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31" w:rsidRPr="0021438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14381">
        <w:rPr>
          <w:rFonts w:ascii="Times New Roman" w:hAnsi="Times New Roman" w:cs="Times New Roman"/>
          <w:b/>
          <w:sz w:val="36"/>
          <w:szCs w:val="36"/>
          <w:lang w:val="uk-UA"/>
        </w:rPr>
        <w:t>Перелік об</w:t>
      </w:r>
      <w:r w:rsidRPr="005B273B">
        <w:rPr>
          <w:rFonts w:ascii="Times New Roman" w:hAnsi="Times New Roman" w:cs="Times New Roman"/>
          <w:b/>
          <w:sz w:val="36"/>
          <w:szCs w:val="36"/>
        </w:rPr>
        <w:t>’</w:t>
      </w:r>
      <w:proofErr w:type="spellStart"/>
      <w:r w:rsidRPr="00214381">
        <w:rPr>
          <w:rFonts w:ascii="Times New Roman" w:hAnsi="Times New Roman" w:cs="Times New Roman"/>
          <w:b/>
          <w:sz w:val="36"/>
          <w:szCs w:val="36"/>
          <w:lang w:val="uk-UA"/>
        </w:rPr>
        <w:t>єктів</w:t>
      </w:r>
      <w:proofErr w:type="spellEnd"/>
      <w:r w:rsidRPr="0021438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комунальної власності</w:t>
      </w:r>
      <w:r w:rsidR="00B11F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Бучанської міської об’єднаної територіальної громади</w:t>
      </w:r>
      <w:r w:rsidRPr="00214381">
        <w:rPr>
          <w:rFonts w:ascii="Times New Roman" w:hAnsi="Times New Roman" w:cs="Times New Roman"/>
          <w:b/>
          <w:sz w:val="36"/>
          <w:szCs w:val="36"/>
          <w:lang w:val="uk-UA"/>
        </w:rPr>
        <w:t>, що підляга</w:t>
      </w:r>
      <w:r w:rsidR="005B273B">
        <w:rPr>
          <w:rFonts w:ascii="Times New Roman" w:hAnsi="Times New Roman" w:cs="Times New Roman"/>
          <w:b/>
          <w:sz w:val="36"/>
          <w:szCs w:val="36"/>
          <w:lang w:val="uk-UA"/>
        </w:rPr>
        <w:t>ють</w:t>
      </w:r>
      <w:r w:rsidRPr="0021438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приватизації шляхом (способом) викупу приміщення</w:t>
      </w:r>
      <w:r w:rsidR="00214381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D4529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701"/>
        <w:gridCol w:w="2268"/>
        <w:gridCol w:w="2552"/>
      </w:tblGrid>
      <w:tr w:rsidR="00B11FDE" w:rsidTr="00B11FDE">
        <w:tc>
          <w:tcPr>
            <w:tcW w:w="567" w:type="dxa"/>
          </w:tcPr>
          <w:p w:rsidR="00B11FDE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B11FDE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48" w:type="dxa"/>
          </w:tcPr>
          <w:p w:rsidR="00B11FDE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об</w:t>
            </w:r>
            <w:r w:rsidRPr="00D45291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нерухомості, адреса</w:t>
            </w:r>
          </w:p>
        </w:tc>
        <w:tc>
          <w:tcPr>
            <w:tcW w:w="1701" w:type="dxa"/>
          </w:tcPr>
          <w:p w:rsidR="00B11FDE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2268" w:type="dxa"/>
          </w:tcPr>
          <w:p w:rsidR="00B11FDE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балансоутримувача</w:t>
            </w:r>
          </w:p>
        </w:tc>
        <w:tc>
          <w:tcPr>
            <w:tcW w:w="2552" w:type="dxa"/>
          </w:tcPr>
          <w:p w:rsidR="00B11FDE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номер рішення БМР</w:t>
            </w:r>
          </w:p>
        </w:tc>
      </w:tr>
      <w:tr w:rsidR="00B11FDE" w:rsidTr="00B11FDE">
        <w:tc>
          <w:tcPr>
            <w:tcW w:w="567" w:type="dxa"/>
          </w:tcPr>
          <w:p w:rsidR="00B11FDE" w:rsidRPr="00214381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48" w:type="dxa"/>
          </w:tcPr>
          <w:p w:rsidR="00B11FDE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Приміщення для розміщення </w:t>
            </w:r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реабілітації </w:t>
            </w:r>
            <w:proofErr w:type="spellStart"/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наркозалежних</w:t>
            </w:r>
          </w:p>
          <w:p w:rsidR="00B11FDE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м. Буча, </w:t>
            </w:r>
          </w:p>
          <w:p w:rsidR="00B11FDE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Ястремська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8-А</w:t>
            </w:r>
          </w:p>
          <w:p w:rsidR="00B11FDE" w:rsidRPr="00214381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організація «Київський Християнський Благодійний фонд «Наріжний Камінь»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керівник Кравцов Ілля Борисович</w:t>
            </w:r>
          </w:p>
          <w:p w:rsidR="00B11FDE" w:rsidRPr="00214381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11FDE" w:rsidRPr="00214381" w:rsidRDefault="00B11FDE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493,9 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11FDE" w:rsidRPr="00214381" w:rsidRDefault="00B11FDE" w:rsidP="005B273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«Бучанське управління житлово-комунальн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552" w:type="dxa"/>
          </w:tcPr>
          <w:p w:rsidR="00B11FDE" w:rsidRDefault="00B11FDE" w:rsidP="0021438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МР 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4051-67-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11FDE" w:rsidRPr="00214381" w:rsidRDefault="00B11FDE" w:rsidP="0021438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24.10.2019 року</w:t>
            </w:r>
          </w:p>
        </w:tc>
        <w:bookmarkStart w:id="0" w:name="_GoBack"/>
        <w:bookmarkEnd w:id="0"/>
      </w:tr>
    </w:tbl>
    <w:p w:rsidR="00D45291" w:rsidRPr="00B11FDE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29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29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291" w:rsidRPr="00D4529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45291" w:rsidRPr="00D4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91"/>
    <w:rsid w:val="00214381"/>
    <w:rsid w:val="00331460"/>
    <w:rsid w:val="00336312"/>
    <w:rsid w:val="00466736"/>
    <w:rsid w:val="005B273B"/>
    <w:rsid w:val="009F6FF6"/>
    <w:rsid w:val="00B11FDE"/>
    <w:rsid w:val="00D45291"/>
    <w:rsid w:val="00D7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23C3"/>
  <w15:docId w15:val="{B8D6F0C6-7FA8-428A-8684-D0074A8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2020-04-30T11:56:00Z</dcterms:created>
  <dcterms:modified xsi:type="dcterms:W3CDTF">2020-10-27T08:59:00Z</dcterms:modified>
</cp:coreProperties>
</file>