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B73" w:rsidRDefault="00B94B73" w:rsidP="00B94B73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1C19BCA" wp14:editId="2B827CFC">
            <wp:simplePos x="0" y="0"/>
            <wp:positionH relativeFrom="column">
              <wp:posOffset>2646240</wp:posOffset>
            </wp:positionH>
            <wp:positionV relativeFrom="paragraph">
              <wp:posOffset>49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4B73" w:rsidRDefault="00B94B73" w:rsidP="00B94B73">
      <w:pPr>
        <w:pStyle w:val="1"/>
        <w:rPr>
          <w:b/>
        </w:rPr>
      </w:pPr>
      <w:r>
        <w:rPr>
          <w:b/>
        </w:rPr>
        <w:br w:type="textWrapping" w:clear="all"/>
      </w:r>
    </w:p>
    <w:p w:rsidR="00B94B73" w:rsidRDefault="00B94B73" w:rsidP="00B94B73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94B73" w:rsidRDefault="00B94B73" w:rsidP="00B94B73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B94B73" w:rsidRDefault="00B94B73" w:rsidP="00B94B73">
      <w:pPr>
        <w:tabs>
          <w:tab w:val="left" w:pos="567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ЧЕТВЕРТА СЕСІЯ СЬОМОГО СКЛИКАННЯ</w:t>
      </w:r>
    </w:p>
    <w:p w:rsidR="00B94B73" w:rsidRDefault="00B94B73" w:rsidP="00B94B73">
      <w:pPr>
        <w:jc w:val="both"/>
        <w:rPr>
          <w:b/>
          <w:bCs/>
          <w:lang w:val="uk-UA"/>
        </w:rPr>
      </w:pPr>
    </w:p>
    <w:p w:rsidR="00B94B73" w:rsidRDefault="00B94B73" w:rsidP="00B94B7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B94B73" w:rsidRPr="00F96184" w:rsidRDefault="00B94B73" w:rsidP="00B94B73">
      <w:pPr>
        <w:rPr>
          <w:lang w:val="uk-UA"/>
        </w:rPr>
      </w:pPr>
    </w:p>
    <w:p w:rsidR="00B94B73" w:rsidRPr="006900E1" w:rsidRDefault="00B94B73" w:rsidP="00B94B73">
      <w:pPr>
        <w:rPr>
          <w:lang w:val="uk-UA"/>
        </w:rPr>
      </w:pPr>
    </w:p>
    <w:p w:rsidR="00B94B73" w:rsidRPr="003D3926" w:rsidRDefault="00B94B73" w:rsidP="00B94B73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«28» лютого </w:t>
      </w:r>
      <w:r w:rsidRPr="003D3926">
        <w:rPr>
          <w:b/>
          <w:sz w:val="26"/>
          <w:szCs w:val="26"/>
          <w:lang w:val="uk-UA"/>
        </w:rPr>
        <w:t>2019</w:t>
      </w:r>
      <w:r>
        <w:rPr>
          <w:b/>
          <w:sz w:val="26"/>
          <w:szCs w:val="26"/>
          <w:lang w:val="uk-UA"/>
        </w:rPr>
        <w:t xml:space="preserve"> р.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</w:t>
      </w:r>
      <w:r w:rsidRPr="003D3926">
        <w:rPr>
          <w:b/>
          <w:sz w:val="26"/>
          <w:szCs w:val="26"/>
          <w:lang w:val="uk-UA"/>
        </w:rPr>
        <w:t>№</w:t>
      </w:r>
      <w:r>
        <w:rPr>
          <w:b/>
          <w:sz w:val="26"/>
          <w:szCs w:val="26"/>
          <w:lang w:val="uk-UA"/>
        </w:rPr>
        <w:t xml:space="preserve"> </w:t>
      </w:r>
      <w:r w:rsidRPr="00F96DB0">
        <w:rPr>
          <w:b/>
          <w:sz w:val="26"/>
          <w:szCs w:val="26"/>
          <w:u w:val="single"/>
          <w:lang w:val="uk-UA"/>
        </w:rPr>
        <w:t>3015</w:t>
      </w:r>
      <w:r>
        <w:rPr>
          <w:b/>
          <w:sz w:val="26"/>
          <w:szCs w:val="26"/>
          <w:lang w:val="uk-UA"/>
        </w:rPr>
        <w:t>-54</w:t>
      </w:r>
      <w:r w:rsidRPr="003D3926">
        <w:rPr>
          <w:b/>
          <w:sz w:val="26"/>
          <w:szCs w:val="26"/>
          <w:lang w:val="uk-UA"/>
        </w:rPr>
        <w:t xml:space="preserve"> -</w:t>
      </w:r>
      <w:r w:rsidRPr="003D3926">
        <w:rPr>
          <w:b/>
          <w:sz w:val="26"/>
          <w:szCs w:val="26"/>
          <w:lang w:val="en-US"/>
        </w:rPr>
        <w:t>V</w:t>
      </w:r>
      <w:r w:rsidRPr="003D3926">
        <w:rPr>
          <w:b/>
          <w:sz w:val="26"/>
          <w:szCs w:val="26"/>
          <w:lang w:val="uk-UA"/>
        </w:rPr>
        <w:t>ІІ</w:t>
      </w:r>
    </w:p>
    <w:p w:rsidR="00B94B73" w:rsidRPr="003D3926" w:rsidRDefault="00B94B73" w:rsidP="00B94B73">
      <w:pPr>
        <w:jc w:val="both"/>
        <w:rPr>
          <w:b/>
          <w:sz w:val="26"/>
          <w:szCs w:val="26"/>
          <w:lang w:val="uk-UA"/>
        </w:rPr>
      </w:pPr>
    </w:p>
    <w:p w:rsidR="00B94B73" w:rsidRPr="003D3926" w:rsidRDefault="00B94B73" w:rsidP="00B94B73">
      <w:pPr>
        <w:jc w:val="both"/>
        <w:rPr>
          <w:b/>
          <w:sz w:val="26"/>
          <w:szCs w:val="26"/>
          <w:lang w:val="uk-UA"/>
        </w:rPr>
      </w:pPr>
      <w:bookmarkStart w:id="0" w:name="_GoBack"/>
      <w:bookmarkEnd w:id="0"/>
    </w:p>
    <w:p w:rsidR="00B94B73" w:rsidRPr="0075191C" w:rsidRDefault="00B94B73" w:rsidP="00B94B73">
      <w:pPr>
        <w:rPr>
          <w:b/>
        </w:rPr>
      </w:pPr>
      <w:r w:rsidRPr="0075191C">
        <w:rPr>
          <w:b/>
        </w:rPr>
        <w:t xml:space="preserve">Про передачу </w:t>
      </w:r>
      <w:proofErr w:type="spellStart"/>
      <w:r w:rsidRPr="0075191C">
        <w:rPr>
          <w:b/>
        </w:rPr>
        <w:t>комунального</w:t>
      </w:r>
      <w:proofErr w:type="spellEnd"/>
      <w:r w:rsidRPr="0075191C">
        <w:rPr>
          <w:b/>
        </w:rPr>
        <w:t xml:space="preserve"> майна </w:t>
      </w:r>
    </w:p>
    <w:p w:rsidR="00B94B73" w:rsidRPr="0075191C" w:rsidRDefault="00B94B73" w:rsidP="00B94B73">
      <w:pPr>
        <w:rPr>
          <w:b/>
          <w:lang w:val="uk-UA"/>
        </w:rPr>
      </w:pPr>
      <w:r w:rsidRPr="0075191C">
        <w:rPr>
          <w:b/>
          <w:lang w:val="uk-UA"/>
        </w:rPr>
        <w:t>н</w:t>
      </w:r>
      <w:r w:rsidRPr="0075191C">
        <w:rPr>
          <w:b/>
        </w:rPr>
        <w:t xml:space="preserve">а </w:t>
      </w:r>
      <w:r w:rsidRPr="0075191C">
        <w:rPr>
          <w:b/>
          <w:lang w:val="uk-UA"/>
        </w:rPr>
        <w:t>баланс  КП «Бучанське УЖКГ»</w:t>
      </w:r>
    </w:p>
    <w:p w:rsidR="00B94B73" w:rsidRPr="0075191C" w:rsidRDefault="00B94B73" w:rsidP="00B94B73">
      <w:pPr>
        <w:spacing w:line="360" w:lineRule="auto"/>
        <w:ind w:firstLine="708"/>
        <w:jc w:val="both"/>
      </w:pPr>
    </w:p>
    <w:p w:rsidR="00B94B73" w:rsidRPr="0075191C" w:rsidRDefault="00B94B73" w:rsidP="00B94B73">
      <w:pPr>
        <w:contextualSpacing/>
        <w:jc w:val="both"/>
        <w:rPr>
          <w:lang w:val="uk-UA"/>
        </w:rPr>
      </w:pPr>
      <w:r w:rsidRPr="0075191C">
        <w:rPr>
          <w:lang w:val="uk-UA"/>
        </w:rPr>
        <w:t xml:space="preserve">           Розглянувши звернення начальника КП «Бучанське УЖКГ» про передачу  на баланс КП «Бучанське УЖКГ» нежитлове приміщення громадський будинок «Міжшкільний навчально-виробничий комбінат», що знаходиться за адресою: м. Буча, вул. Яблунська (Кірова), буд. 129, керуючись підпунктами 29 та 31 пункту 1 статті 26, статтями 29 та 60 Закону України «Про місцеве самоврядування в Україні», статтями 133,137 Господарського кодексу України, та з метою забезпечення ефективності використання комунального майна, міська рада</w:t>
      </w:r>
    </w:p>
    <w:p w:rsidR="00B94B73" w:rsidRPr="0075191C" w:rsidRDefault="00B94B73" w:rsidP="00B94B73">
      <w:pPr>
        <w:jc w:val="both"/>
        <w:rPr>
          <w:lang w:val="uk-UA"/>
        </w:rPr>
      </w:pPr>
    </w:p>
    <w:p w:rsidR="00B94B73" w:rsidRPr="0075191C" w:rsidRDefault="00B94B73" w:rsidP="00B94B73">
      <w:pPr>
        <w:jc w:val="both"/>
        <w:rPr>
          <w:b/>
          <w:lang w:val="uk-UA"/>
        </w:rPr>
      </w:pPr>
      <w:r w:rsidRPr="0075191C">
        <w:rPr>
          <w:b/>
          <w:lang w:val="uk-UA"/>
        </w:rPr>
        <w:t>ВИРІШИЛА:</w:t>
      </w:r>
    </w:p>
    <w:p w:rsidR="00B94B73" w:rsidRPr="0075191C" w:rsidRDefault="00B94B73" w:rsidP="00B94B73">
      <w:pPr>
        <w:jc w:val="both"/>
        <w:rPr>
          <w:b/>
          <w:lang w:val="uk-UA"/>
        </w:rPr>
      </w:pPr>
    </w:p>
    <w:p w:rsidR="00B94B73" w:rsidRPr="0075191C" w:rsidRDefault="00B94B73" w:rsidP="00B94B7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5191C">
        <w:rPr>
          <w:lang w:val="uk-UA"/>
        </w:rPr>
        <w:t xml:space="preserve">Передати на баланс КП «Бучанське УЖКГ» комунальне майно, що перебуває в комунальній власності територіальної громади в особі Бучанської міської ради – нежитлове приміщення громадський будинок «Міжшкільний навчально-виробничий комбінат», що знаходиться за адресою м. Буча, вул. Яблунська (Кірова), буд. 129, а саме об’єкти: Навчальний корпус – літера «А», Добудова (навчальний корпус) – літера «А1», Добудова (навчальний корпус) – « А2»,  Добудова (навчальний корпус) – «А3»,  Майстерня – «Б», Прибудова (майстерня) –«б», Прибудова (майстерня) – «б1», Котельня – «В», Гараж –«В1», Гараж - «Г», Навчальний корпус – «Г1», Вбиральня – «Д», Сарай – «З», Навіс – «І», Сарай – «Е», Ганок – до «Б», Труба - №1, Огорожа - №4,  Огорожа - №5, Хвіртка - №6, Огорожа - №7, Ворота - №11, Майданчик для </w:t>
      </w:r>
      <w:proofErr w:type="spellStart"/>
      <w:r w:rsidRPr="0075191C">
        <w:rPr>
          <w:lang w:val="uk-UA"/>
        </w:rPr>
        <w:t>навч.авт</w:t>
      </w:r>
      <w:proofErr w:type="spellEnd"/>
      <w:r w:rsidRPr="0075191C">
        <w:rPr>
          <w:lang w:val="uk-UA"/>
        </w:rPr>
        <w:t xml:space="preserve">. – І, Майданчик для </w:t>
      </w:r>
      <w:proofErr w:type="spellStart"/>
      <w:r w:rsidRPr="0075191C">
        <w:rPr>
          <w:lang w:val="uk-UA"/>
        </w:rPr>
        <w:t>навч.авт</w:t>
      </w:r>
      <w:proofErr w:type="spellEnd"/>
      <w:r w:rsidRPr="0075191C">
        <w:rPr>
          <w:lang w:val="uk-UA"/>
        </w:rPr>
        <w:t>. – ІІ, Замощення – ІІІ.</w:t>
      </w:r>
    </w:p>
    <w:p w:rsidR="00B94B73" w:rsidRPr="0075191C" w:rsidRDefault="00B94B73" w:rsidP="00B94B73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75191C">
        <w:rPr>
          <w:lang w:val="uk-UA"/>
        </w:rPr>
        <w:t xml:space="preserve">Начальнику Бучанського УЖКГ Кравчуку В.Д. повідомити </w:t>
      </w:r>
      <w:proofErr w:type="spellStart"/>
      <w:r w:rsidRPr="0075191C">
        <w:rPr>
          <w:lang w:val="uk-UA"/>
        </w:rPr>
        <w:t>Ірпінську</w:t>
      </w:r>
      <w:proofErr w:type="spellEnd"/>
      <w:r w:rsidRPr="0075191C">
        <w:rPr>
          <w:lang w:val="uk-UA"/>
        </w:rPr>
        <w:t xml:space="preserve"> міську раду про необхідність звільнення приміщення в місячний термін.</w:t>
      </w:r>
    </w:p>
    <w:p w:rsidR="00B94B73" w:rsidRPr="0075191C" w:rsidRDefault="00B94B73" w:rsidP="00B94B7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5191C">
        <w:rPr>
          <w:lang w:val="uk-UA"/>
        </w:rPr>
        <w:t xml:space="preserve">Начальнику Бучанського УЖКГ звернутися до Управління освіти та науки Ірпінської міської ради розірвати договір оренди з </w:t>
      </w:r>
      <w:proofErr w:type="spellStart"/>
      <w:r w:rsidRPr="0075191C">
        <w:rPr>
          <w:lang w:val="uk-UA"/>
        </w:rPr>
        <w:t>Ірпінсько-Бучанським</w:t>
      </w:r>
      <w:proofErr w:type="spellEnd"/>
      <w:r w:rsidRPr="0075191C">
        <w:rPr>
          <w:lang w:val="uk-UA"/>
        </w:rPr>
        <w:t xml:space="preserve"> військовим комісаріатом на частину нежитлового приміщення площею 1067,1 </w:t>
      </w:r>
      <w:proofErr w:type="spellStart"/>
      <w:r w:rsidRPr="0075191C">
        <w:rPr>
          <w:lang w:val="uk-UA"/>
        </w:rPr>
        <w:t>м.кв</w:t>
      </w:r>
      <w:proofErr w:type="spellEnd"/>
      <w:r w:rsidRPr="0075191C">
        <w:rPr>
          <w:lang w:val="uk-UA"/>
        </w:rPr>
        <w:t xml:space="preserve">., що знаходиться за адресою </w:t>
      </w:r>
      <w:proofErr w:type="spellStart"/>
      <w:r w:rsidRPr="0075191C">
        <w:rPr>
          <w:lang w:val="uk-UA"/>
        </w:rPr>
        <w:t>адресою</w:t>
      </w:r>
      <w:proofErr w:type="spellEnd"/>
      <w:r w:rsidRPr="0075191C">
        <w:rPr>
          <w:lang w:val="uk-UA"/>
        </w:rPr>
        <w:t xml:space="preserve"> м. Буча, вул. Яблунська (Кірова), буд. 129.</w:t>
      </w:r>
    </w:p>
    <w:p w:rsidR="00B94B73" w:rsidRPr="0075191C" w:rsidRDefault="00B94B73" w:rsidP="00B94B73">
      <w:pPr>
        <w:pStyle w:val="a3"/>
        <w:widowControl w:val="0"/>
        <w:numPr>
          <w:ilvl w:val="0"/>
          <w:numId w:val="1"/>
        </w:numPr>
        <w:jc w:val="both"/>
        <w:rPr>
          <w:lang w:val="uk-UA"/>
        </w:rPr>
      </w:pPr>
      <w:proofErr w:type="gramStart"/>
      <w:r w:rsidRPr="0075191C">
        <w:t>Контроль  за</w:t>
      </w:r>
      <w:proofErr w:type="gramEnd"/>
      <w:r w:rsidRPr="0075191C">
        <w:t xml:space="preserve">  </w:t>
      </w:r>
      <w:proofErr w:type="spellStart"/>
      <w:r w:rsidRPr="0075191C">
        <w:t>виконанням</w:t>
      </w:r>
      <w:proofErr w:type="spellEnd"/>
      <w:r w:rsidRPr="0075191C">
        <w:t xml:space="preserve"> </w:t>
      </w:r>
      <w:proofErr w:type="spellStart"/>
      <w:r w:rsidRPr="0075191C">
        <w:t>даного</w:t>
      </w:r>
      <w:proofErr w:type="spellEnd"/>
      <w:r w:rsidRPr="0075191C">
        <w:t xml:space="preserve"> </w:t>
      </w:r>
      <w:proofErr w:type="spellStart"/>
      <w:r w:rsidRPr="0075191C">
        <w:t>рішення</w:t>
      </w:r>
      <w:proofErr w:type="spellEnd"/>
      <w:r w:rsidRPr="0075191C">
        <w:t xml:space="preserve"> </w:t>
      </w:r>
      <w:proofErr w:type="spellStart"/>
      <w:r w:rsidRPr="0075191C">
        <w:t>покласти</w:t>
      </w:r>
      <w:proofErr w:type="spellEnd"/>
      <w:r w:rsidRPr="0075191C">
        <w:t xml:space="preserve">  на  </w:t>
      </w:r>
      <w:proofErr w:type="spellStart"/>
      <w:r w:rsidRPr="0075191C">
        <w:t>комісію</w:t>
      </w:r>
      <w:proofErr w:type="spellEnd"/>
      <w:r w:rsidRPr="0075191C">
        <w:t xml:space="preserve">  з  </w:t>
      </w:r>
      <w:proofErr w:type="spellStart"/>
      <w:r w:rsidRPr="0075191C">
        <w:t>питань</w:t>
      </w:r>
      <w:proofErr w:type="spellEnd"/>
      <w:r w:rsidRPr="0075191C">
        <w:t xml:space="preserve"> соціально-економічного  </w:t>
      </w:r>
      <w:proofErr w:type="spellStart"/>
      <w:r w:rsidRPr="0075191C">
        <w:t>розвитку</w:t>
      </w:r>
      <w:proofErr w:type="spellEnd"/>
      <w:r w:rsidRPr="0075191C">
        <w:t xml:space="preserve">,  </w:t>
      </w:r>
      <w:proofErr w:type="spellStart"/>
      <w:r w:rsidRPr="0075191C">
        <w:t>підприємництва</w:t>
      </w:r>
      <w:proofErr w:type="spellEnd"/>
      <w:r w:rsidRPr="0075191C">
        <w:t xml:space="preserve">, </w:t>
      </w:r>
      <w:proofErr w:type="spellStart"/>
      <w:r w:rsidRPr="0075191C">
        <w:t>житлово-комунального</w:t>
      </w:r>
      <w:proofErr w:type="spellEnd"/>
      <w:r w:rsidRPr="0075191C">
        <w:t xml:space="preserve"> </w:t>
      </w:r>
      <w:proofErr w:type="spellStart"/>
      <w:r w:rsidRPr="0075191C">
        <w:t>господарства</w:t>
      </w:r>
      <w:proofErr w:type="spellEnd"/>
      <w:r w:rsidRPr="0075191C">
        <w:t xml:space="preserve">, бюджету, </w:t>
      </w:r>
      <w:proofErr w:type="spellStart"/>
      <w:r w:rsidRPr="0075191C">
        <w:t>фінансів</w:t>
      </w:r>
      <w:proofErr w:type="spellEnd"/>
      <w:r w:rsidRPr="0075191C">
        <w:t xml:space="preserve"> та </w:t>
      </w:r>
      <w:proofErr w:type="spellStart"/>
      <w:r w:rsidRPr="0075191C">
        <w:t>інвестування</w:t>
      </w:r>
      <w:proofErr w:type="spellEnd"/>
      <w:r w:rsidRPr="0075191C">
        <w:t>.</w:t>
      </w:r>
    </w:p>
    <w:p w:rsidR="00B94B73" w:rsidRDefault="00B94B73" w:rsidP="00B94B73">
      <w:pPr>
        <w:widowControl w:val="0"/>
        <w:jc w:val="both"/>
        <w:rPr>
          <w:lang w:val="uk-UA"/>
        </w:rPr>
      </w:pPr>
    </w:p>
    <w:p w:rsidR="00B94B73" w:rsidRPr="0075191C" w:rsidRDefault="00B94B73" w:rsidP="00B94B73">
      <w:pPr>
        <w:widowControl w:val="0"/>
        <w:jc w:val="both"/>
        <w:rPr>
          <w:lang w:val="uk-UA"/>
        </w:rPr>
      </w:pPr>
    </w:p>
    <w:p w:rsidR="00B94B73" w:rsidRPr="0075191C" w:rsidRDefault="00B94B73" w:rsidP="00B94B73">
      <w:pPr>
        <w:widowControl w:val="0"/>
        <w:jc w:val="both"/>
        <w:rPr>
          <w:lang w:val="uk-UA"/>
        </w:rPr>
      </w:pPr>
    </w:p>
    <w:p w:rsidR="00B94B73" w:rsidRPr="003D3926" w:rsidRDefault="00B94B73" w:rsidP="00B94B73">
      <w:pPr>
        <w:ind w:left="360"/>
        <w:jc w:val="both"/>
        <w:rPr>
          <w:b/>
          <w:sz w:val="26"/>
          <w:szCs w:val="26"/>
          <w:lang w:val="uk-UA"/>
        </w:rPr>
      </w:pPr>
      <w:r w:rsidRPr="0075191C">
        <w:rPr>
          <w:b/>
          <w:lang w:val="uk-UA"/>
        </w:rPr>
        <w:t xml:space="preserve">      </w:t>
      </w:r>
      <w:proofErr w:type="spellStart"/>
      <w:r w:rsidRPr="0075191C">
        <w:rPr>
          <w:b/>
        </w:rPr>
        <w:t>Міський</w:t>
      </w:r>
      <w:proofErr w:type="spellEnd"/>
      <w:r w:rsidRPr="0075191C">
        <w:rPr>
          <w:b/>
        </w:rPr>
        <w:t xml:space="preserve"> голова                               </w:t>
      </w:r>
      <w:r w:rsidRPr="0075191C">
        <w:rPr>
          <w:b/>
          <w:lang w:val="uk-UA"/>
        </w:rPr>
        <w:t xml:space="preserve">                          </w:t>
      </w:r>
      <w:r w:rsidRPr="0075191C">
        <w:rPr>
          <w:b/>
        </w:rPr>
        <w:t xml:space="preserve">  </w:t>
      </w:r>
      <w:r>
        <w:rPr>
          <w:b/>
          <w:lang w:val="uk-UA"/>
        </w:rPr>
        <w:t xml:space="preserve">            </w:t>
      </w:r>
      <w:r w:rsidRPr="0075191C">
        <w:rPr>
          <w:b/>
        </w:rPr>
        <w:t xml:space="preserve">             </w:t>
      </w:r>
      <w:r w:rsidRPr="0075191C">
        <w:rPr>
          <w:b/>
          <w:lang w:val="uk-UA"/>
        </w:rPr>
        <w:t xml:space="preserve">       </w:t>
      </w:r>
      <w:r w:rsidRPr="0075191C">
        <w:rPr>
          <w:b/>
        </w:rPr>
        <w:t>А.П. Федорук</w:t>
      </w:r>
      <w:r w:rsidRPr="003D3926">
        <w:rPr>
          <w:b/>
          <w:sz w:val="26"/>
          <w:szCs w:val="26"/>
        </w:rPr>
        <w:t xml:space="preserve"> </w:t>
      </w:r>
    </w:p>
    <w:p w:rsidR="004D4E27" w:rsidRDefault="004D4E27"/>
    <w:sectPr w:rsidR="004D4E27" w:rsidSect="00B94B7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B74"/>
    <w:multiLevelType w:val="hybridMultilevel"/>
    <w:tmpl w:val="058C2F2A"/>
    <w:lvl w:ilvl="0" w:tplc="D4CE6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1E"/>
    <w:rsid w:val="004D4E27"/>
    <w:rsid w:val="00687D71"/>
    <w:rsid w:val="00AD2E1E"/>
    <w:rsid w:val="00B9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2E3C0-E510-479B-9E12-8B0C1E92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B73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B94B7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B7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94B7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B94B73"/>
    <w:pPr>
      <w:ind w:left="720"/>
      <w:contextualSpacing/>
    </w:pPr>
  </w:style>
  <w:style w:type="paragraph" w:customStyle="1" w:styleId="a4">
    <w:name w:val="Знак"/>
    <w:basedOn w:val="a"/>
    <w:rsid w:val="00B94B7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2019-10-04T08:13:00Z</dcterms:created>
  <dcterms:modified xsi:type="dcterms:W3CDTF">2019-10-04T08:13:00Z</dcterms:modified>
</cp:coreProperties>
</file>