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4E0BF" w14:textId="553A6DA1" w:rsidR="00196ECF" w:rsidRDefault="00196ECF" w:rsidP="00196ECF">
      <w:pPr>
        <w:keepNext/>
        <w:widowControl/>
        <w:jc w:val="center"/>
        <w:outlineLvl w:val="0"/>
        <w:rPr>
          <w:rFonts w:ascii="Times New Roman" w:hAnsi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hAnsi="Times New Roman"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4D19B0E2" wp14:editId="5FF8574F">
            <wp:extent cx="518160" cy="640080"/>
            <wp:effectExtent l="0" t="0" r="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ED2A2" w14:textId="77777777" w:rsidR="00196ECF" w:rsidRDefault="00196ECF" w:rsidP="00196ECF">
      <w:pPr>
        <w:widowControl/>
        <w:jc w:val="center"/>
        <w:rPr>
          <w:rFonts w:ascii="Times New Roman" w:hAnsi="Times New Roman"/>
          <w:b/>
          <w:color w:val="auto"/>
          <w:sz w:val="28"/>
          <w:szCs w:val="28"/>
          <w:lang w:val="ru-RU" w:eastAsia="en-US" w:bidi="ar-SA"/>
        </w:rPr>
      </w:pPr>
      <w:proofErr w:type="gramStart"/>
      <w:r>
        <w:rPr>
          <w:rFonts w:ascii="Times New Roman" w:hAnsi="Times New Roman"/>
          <w:b/>
          <w:color w:val="auto"/>
          <w:sz w:val="28"/>
          <w:szCs w:val="28"/>
          <w:lang w:val="ru-RU" w:eastAsia="en-US" w:bidi="ar-SA"/>
        </w:rPr>
        <w:t>БУЧАНСЬКА  МІСЬКА</w:t>
      </w:r>
      <w:proofErr w:type="gramEnd"/>
      <w:r>
        <w:rPr>
          <w:rFonts w:ascii="Times New Roman" w:hAnsi="Times New Roman"/>
          <w:b/>
          <w:color w:val="auto"/>
          <w:sz w:val="28"/>
          <w:szCs w:val="28"/>
          <w:lang w:val="ru-RU" w:eastAsia="en-US" w:bidi="ar-SA"/>
        </w:rPr>
        <w:t xml:space="preserve">  РАДА</w:t>
      </w:r>
    </w:p>
    <w:p w14:paraId="16F36320" w14:textId="77777777" w:rsidR="00196ECF" w:rsidRDefault="00196ECF" w:rsidP="00196EC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БУЧАНСЬКОГО РАЙОНУ  КИЇВСЬКОЇ ОБЛАСТІ</w:t>
      </w:r>
    </w:p>
    <w:p w14:paraId="122E870A" w14:textId="77777777" w:rsidR="00196ECF" w:rsidRDefault="00196ECF" w:rsidP="00196ECF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/>
          <w:b/>
          <w:color w:val="auto"/>
          <w:sz w:val="4"/>
          <w:szCs w:val="28"/>
          <w:lang w:eastAsia="ru-RU" w:bidi="ar-SA"/>
        </w:rPr>
      </w:pPr>
    </w:p>
    <w:p w14:paraId="1DFF37E4" w14:textId="77777777" w:rsidR="00196ECF" w:rsidRDefault="00196ECF" w:rsidP="00196ECF">
      <w:pPr>
        <w:widowControl/>
        <w:jc w:val="center"/>
        <w:rPr>
          <w:rFonts w:ascii="Times New Roman" w:hAnsi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ru-RU" w:bidi="ar-SA"/>
        </w:rPr>
        <w:t>ВОСЬМА СЕСІЯ  ВОСЬ</w:t>
      </w:r>
      <w:r>
        <w:rPr>
          <w:rFonts w:ascii="Times New Roman" w:hAnsi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14:paraId="630FF493" w14:textId="77777777" w:rsidR="00196ECF" w:rsidRDefault="00196ECF" w:rsidP="00196ECF">
      <w:pPr>
        <w:keepNext/>
        <w:widowControl/>
        <w:spacing w:before="240" w:after="60"/>
        <w:jc w:val="center"/>
        <w:outlineLvl w:val="0"/>
        <w:rPr>
          <w:rFonts w:ascii="Times New Roman" w:hAnsi="Times New Roman"/>
          <w:b/>
          <w:bCs/>
          <w:color w:val="auto"/>
          <w:kern w:val="32"/>
          <w:sz w:val="28"/>
          <w:szCs w:val="28"/>
          <w:lang w:eastAsia="ru-RU" w:bidi="ar-SA"/>
        </w:rPr>
      </w:pPr>
      <w:r>
        <w:rPr>
          <w:rFonts w:ascii="Times New Roman" w:hAnsi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>
        <w:rPr>
          <w:rFonts w:ascii="Times New Roman" w:hAnsi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>
        <w:rPr>
          <w:rFonts w:ascii="Times New Roman" w:hAnsi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14:paraId="7626A7EE" w14:textId="61DFBD9C" w:rsidR="00196ECF" w:rsidRDefault="00196ECF" w:rsidP="00196ECF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 xml:space="preserve">«25»  лютого  2021 року </w:t>
      </w: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ab/>
      </w: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ab/>
      </w: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ab/>
      </w: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         </w:t>
      </w: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ab/>
      </w:r>
      <w:bookmarkStart w:id="0" w:name="_GoBack"/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 xml:space="preserve">№  </w:t>
      </w:r>
      <w:r w:rsidR="008130F2"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>514</w:t>
      </w: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 xml:space="preserve">- 8 - </w:t>
      </w:r>
      <w:r>
        <w:rPr>
          <w:rFonts w:ascii="Times New Roman" w:hAnsi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>ІІІ</w:t>
      </w:r>
      <w:bookmarkEnd w:id="0"/>
    </w:p>
    <w:p w14:paraId="44055151" w14:textId="77777777" w:rsidR="00196ECF" w:rsidRDefault="00196ECF" w:rsidP="00196ECF">
      <w:pPr>
        <w:widowControl/>
        <w:rPr>
          <w:rFonts w:ascii="Times New Roman" w:hAnsi="Times New Roman"/>
          <w:b/>
          <w:bCs/>
          <w:color w:val="auto"/>
          <w:sz w:val="28"/>
          <w:lang w:eastAsia="ru-RU" w:bidi="ar-SA"/>
        </w:rPr>
      </w:pPr>
    </w:p>
    <w:p w14:paraId="1B0D7402" w14:textId="77777777" w:rsidR="00196ECF" w:rsidRDefault="00196ECF" w:rsidP="00196ECF">
      <w:pPr>
        <w:widowControl/>
        <w:rPr>
          <w:rFonts w:ascii="Times New Roman" w:hAnsi="Times New Roman"/>
          <w:b/>
          <w:color w:val="auto"/>
          <w:sz w:val="28"/>
          <w:lang w:eastAsia="ru-RU" w:bidi="ar-SA"/>
        </w:rPr>
      </w:pPr>
      <w:r>
        <w:rPr>
          <w:rFonts w:ascii="Times New Roman" w:hAnsi="Times New Roman"/>
          <w:b/>
          <w:color w:val="auto"/>
          <w:sz w:val="28"/>
          <w:lang w:eastAsia="ru-RU" w:bidi="ar-SA"/>
        </w:rPr>
        <w:t xml:space="preserve">Про співпрацю між Бучанською міською радою </w:t>
      </w:r>
    </w:p>
    <w:p w14:paraId="6E28338F" w14:textId="77777777" w:rsidR="00196ECF" w:rsidRDefault="00196ECF" w:rsidP="00196ECF">
      <w:pPr>
        <w:widowControl/>
        <w:rPr>
          <w:rFonts w:ascii="Times New Roman" w:hAnsi="Times New Roman"/>
          <w:b/>
          <w:color w:val="auto"/>
          <w:sz w:val="28"/>
          <w:lang w:eastAsia="ru-RU" w:bidi="ar-SA"/>
        </w:rPr>
      </w:pPr>
      <w:r>
        <w:rPr>
          <w:rFonts w:ascii="Times New Roman" w:hAnsi="Times New Roman"/>
          <w:b/>
          <w:color w:val="auto"/>
          <w:sz w:val="28"/>
          <w:lang w:eastAsia="ru-RU" w:bidi="ar-SA"/>
        </w:rPr>
        <w:t xml:space="preserve">та регіональною філією «Південно-західна залізниця» </w:t>
      </w:r>
    </w:p>
    <w:p w14:paraId="174EF60E" w14:textId="77777777" w:rsidR="00196ECF" w:rsidRDefault="00196ECF" w:rsidP="00196ECF">
      <w:pPr>
        <w:widowControl/>
        <w:rPr>
          <w:rFonts w:ascii="Times New Roman" w:hAnsi="Times New Roman"/>
          <w:b/>
          <w:color w:val="auto"/>
          <w:sz w:val="28"/>
          <w:lang w:eastAsia="ru-RU" w:bidi="ar-SA"/>
        </w:rPr>
      </w:pPr>
      <w:r>
        <w:rPr>
          <w:rFonts w:ascii="Times New Roman" w:hAnsi="Times New Roman"/>
          <w:b/>
          <w:color w:val="auto"/>
          <w:sz w:val="28"/>
          <w:lang w:eastAsia="ru-RU" w:bidi="ar-SA"/>
        </w:rPr>
        <w:t xml:space="preserve">АТ «Укрзалізниця» щодо запровадження човникового </w:t>
      </w:r>
    </w:p>
    <w:p w14:paraId="4B42295D" w14:textId="77777777" w:rsidR="00196ECF" w:rsidRDefault="00196ECF" w:rsidP="00196ECF">
      <w:pPr>
        <w:widowControl/>
        <w:rPr>
          <w:rFonts w:ascii="Times New Roman" w:hAnsi="Times New Roman"/>
          <w:b/>
          <w:color w:val="auto"/>
          <w:sz w:val="28"/>
          <w:lang w:eastAsia="ru-RU" w:bidi="ar-SA"/>
        </w:rPr>
      </w:pPr>
      <w:r>
        <w:rPr>
          <w:rFonts w:ascii="Times New Roman" w:hAnsi="Times New Roman"/>
          <w:b/>
          <w:color w:val="auto"/>
          <w:sz w:val="28"/>
          <w:lang w:eastAsia="ru-RU" w:bidi="ar-SA"/>
        </w:rPr>
        <w:t>руху за маршрутом Київ-Буча</w:t>
      </w:r>
    </w:p>
    <w:p w14:paraId="4439AA0E" w14:textId="77777777" w:rsidR="00196ECF" w:rsidRDefault="00196ECF" w:rsidP="00196ECF">
      <w:pPr>
        <w:spacing w:before="2" w:after="2" w:line="240" w:lineRule="exact"/>
        <w:rPr>
          <w:sz w:val="28"/>
        </w:rPr>
      </w:pPr>
    </w:p>
    <w:p w14:paraId="733DA9AF" w14:textId="77777777" w:rsidR="00196ECF" w:rsidRDefault="00196ECF" w:rsidP="00196ECF">
      <w:pPr>
        <w:spacing w:before="120"/>
        <w:ind w:firstLine="708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</w:rPr>
        <w:t>З метою покращення якості залізничних пасажирських перевезень, удосконалення швидкого сполучення із столицею, запровадження човникового руху за маршрутом Київ-Буча,  керуючись статтею 26, частиною першою статті 59 Закону України «Про місцеве самоврядування в Україні», Бучанська міська рада</w:t>
      </w:r>
    </w:p>
    <w:p w14:paraId="1FA38D2C" w14:textId="77777777" w:rsidR="00196ECF" w:rsidRDefault="00196ECF" w:rsidP="00196ECF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14:paraId="606B885B" w14:textId="77777777" w:rsidR="00196ECF" w:rsidRDefault="00196ECF" w:rsidP="00196ECF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</w:rPr>
      </w:pPr>
      <w:r>
        <w:rPr>
          <w:b/>
          <w:sz w:val="24"/>
        </w:rPr>
        <w:t>ВИРІШИЛА:</w:t>
      </w:r>
    </w:p>
    <w:p w14:paraId="185AEDD1" w14:textId="77777777" w:rsidR="00196ECF" w:rsidRDefault="00196ECF" w:rsidP="00196ECF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</w:rPr>
      </w:pPr>
    </w:p>
    <w:p w14:paraId="73622DD5" w14:textId="77777777" w:rsidR="00196ECF" w:rsidRDefault="00196ECF" w:rsidP="00196ECF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Підтримати ініціативу регіональної філії «Південно-західна залізниця» АТ «Укрзалізниця» щодо запровадження човникового руху за маршрутом Київ-Буча. </w:t>
      </w:r>
    </w:p>
    <w:p w14:paraId="18854C74" w14:textId="77777777" w:rsidR="00196ECF" w:rsidRDefault="00196ECF" w:rsidP="00196ECF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Схвалити меморандум про взаєморозуміння та співробітництво між Бучанською міською радою та регіональною філію «Південно-західна залізниця» АТ «Укрзалізниця» щодо запровадження човникового руху за маршрутом Київ-Буча (додається).</w:t>
      </w:r>
    </w:p>
    <w:p w14:paraId="4CD2AC39" w14:textId="77777777" w:rsidR="00196ECF" w:rsidRDefault="00196ECF" w:rsidP="00196ECF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Уповноважити Бучанського міського голову Федорука А.П. на підписання даного меморандуму.  </w:t>
      </w:r>
    </w:p>
    <w:p w14:paraId="4925D562" w14:textId="77777777" w:rsidR="00196ECF" w:rsidRDefault="00196ECF" w:rsidP="00196ECF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Опублікувати дане рішення в засобах масової інформації та на офіційному сайті Бучанської міської ради. </w:t>
      </w:r>
    </w:p>
    <w:p w14:paraId="4B77DFCD" w14:textId="77777777" w:rsidR="00196ECF" w:rsidRDefault="00196ECF" w:rsidP="00196ECF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Контроль за виконання цього рішення покласти на комісію з питань транспорту, зв’язку, торгівлі, сфери послуг.</w:t>
      </w:r>
    </w:p>
    <w:p w14:paraId="50D19516" w14:textId="77777777" w:rsidR="00196ECF" w:rsidRDefault="00196ECF" w:rsidP="00196ECF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  <w:lang w:val="uk-UA"/>
        </w:rPr>
      </w:pPr>
    </w:p>
    <w:p w14:paraId="13515020" w14:textId="77777777" w:rsidR="00196ECF" w:rsidRDefault="00196ECF" w:rsidP="00196ECF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14:paraId="317B9B04" w14:textId="77777777" w:rsidR="00196ECF" w:rsidRDefault="00196ECF" w:rsidP="00196ECF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14:paraId="6DF6B58D" w14:textId="77777777" w:rsidR="00196ECF" w:rsidRDefault="00196ECF" w:rsidP="00196ECF">
      <w:pPr>
        <w:widowControl/>
        <w:ind w:firstLine="708"/>
        <w:jc w:val="both"/>
        <w:rPr>
          <w:rFonts w:ascii="Times New Roman" w:hAnsi="Times New Roman"/>
          <w:b/>
          <w:color w:val="auto"/>
          <w:sz w:val="28"/>
          <w:lang w:eastAsia="ru-RU" w:bidi="ar-SA"/>
        </w:rPr>
      </w:pPr>
      <w:r>
        <w:rPr>
          <w:rFonts w:ascii="Times New Roman" w:hAnsi="Times New Roman"/>
          <w:b/>
          <w:color w:val="auto"/>
          <w:sz w:val="28"/>
          <w:lang w:eastAsia="ru-RU" w:bidi="ar-SA"/>
        </w:rPr>
        <w:t xml:space="preserve">Міський голова                                          </w:t>
      </w:r>
      <w:r>
        <w:rPr>
          <w:rFonts w:ascii="Times New Roman" w:hAnsi="Times New Roman"/>
          <w:b/>
          <w:color w:val="auto"/>
          <w:sz w:val="28"/>
          <w:lang w:eastAsia="ru-RU" w:bidi="ar-SA"/>
        </w:rPr>
        <w:tab/>
        <w:t xml:space="preserve">                А.П. Федорук</w:t>
      </w:r>
    </w:p>
    <w:p w14:paraId="2C9FDEE8" w14:textId="77777777" w:rsidR="00196ECF" w:rsidRDefault="00196ECF" w:rsidP="00196ECF">
      <w:pPr>
        <w:pStyle w:val="20"/>
        <w:spacing w:before="0" w:after="0" w:line="240" w:lineRule="auto"/>
        <w:ind w:left="1123"/>
        <w:rPr>
          <w:sz w:val="24"/>
        </w:rPr>
      </w:pPr>
    </w:p>
    <w:p w14:paraId="0C37275A" w14:textId="7A39B4C7" w:rsidR="00196ECF" w:rsidRDefault="00196ECF" w:rsidP="00196ECF">
      <w:pPr>
        <w:widowControl/>
        <w:spacing w:after="200" w:line="276" w:lineRule="auto"/>
        <w:rPr>
          <w:rFonts w:ascii="Times New Roman" w:hAnsi="Times New Roman"/>
          <w:color w:val="auto"/>
          <w:sz w:val="28"/>
          <w:lang w:eastAsia="ru-RU" w:bidi="ar-SA"/>
        </w:rPr>
      </w:pPr>
    </w:p>
    <w:p w14:paraId="4598E4EF" w14:textId="77777777" w:rsidR="00196ECF" w:rsidRPr="00196ECF" w:rsidRDefault="00196ECF">
      <w:pPr>
        <w:rPr>
          <w:rFonts w:ascii="Times New Roman" w:hAnsi="Times New Roman"/>
        </w:rPr>
      </w:pPr>
    </w:p>
    <w:sectPr w:rsidR="00196ECF" w:rsidRPr="00196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CC"/>
    <w:rsid w:val="00196ECF"/>
    <w:rsid w:val="002A70CC"/>
    <w:rsid w:val="006352D6"/>
    <w:rsid w:val="0081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A3F6"/>
  <w15:chartTrackingRefBased/>
  <w15:docId w15:val="{3571D2BC-E28B-48E6-A222-B9FB223E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6ECF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ECF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196E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ECF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hAnsi="Times New Roman"/>
      <w:color w:val="auto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2021-02-26T08:59:00Z</cp:lastPrinted>
  <dcterms:created xsi:type="dcterms:W3CDTF">2021-02-26T08:52:00Z</dcterms:created>
  <dcterms:modified xsi:type="dcterms:W3CDTF">2021-02-26T13:54:00Z</dcterms:modified>
</cp:coreProperties>
</file>