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5AD49" w14:textId="77777777" w:rsidR="00E53547" w:rsidRDefault="00E53547" w:rsidP="00E53547">
      <w:pPr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MS Sans Serif" w:eastAsia="Calibri" w:hAnsi="MS Sans Serif"/>
          <w:noProof/>
          <w:sz w:val="28"/>
          <w:szCs w:val="28"/>
          <w:lang w:val="uk-UA" w:eastAsia="uk-UA"/>
        </w:rPr>
        <w:drawing>
          <wp:inline distT="0" distB="0" distL="0" distR="0" wp14:anchorId="3A06A356" wp14:editId="2BB4E89F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5A443" w14:textId="77777777" w:rsidR="00E53547" w:rsidRDefault="00E53547" w:rsidP="00E5354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14:paraId="39EB508B" w14:textId="77777777" w:rsidR="00E53547" w:rsidRDefault="00E53547" w:rsidP="00E5354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137DB2CD" w14:textId="77777777" w:rsidR="00E53547" w:rsidRDefault="00E53547" w:rsidP="00E5354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14:paraId="58410ED4" w14:textId="77777777" w:rsidR="00E53547" w:rsidRDefault="00E53547" w:rsidP="00E53547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2E2C93C" w14:textId="61FB9D50" w:rsidR="00E53547" w:rsidRDefault="00E53547" w:rsidP="00E53547">
      <w:pPr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« 11 »  березня  2021 року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№  </w:t>
      </w:r>
      <w:r w:rsidR="00A61A95">
        <w:rPr>
          <w:rFonts w:ascii="Times New Roman" w:eastAsia="Calibri" w:hAnsi="Times New Roman"/>
          <w:b/>
          <w:sz w:val="28"/>
          <w:szCs w:val="28"/>
          <w:lang w:val="uk-UA" w:eastAsia="en-US"/>
        </w:rPr>
        <w:t>35</w:t>
      </w:r>
      <w:bookmarkStart w:id="0" w:name="_GoBack"/>
      <w:bookmarkEnd w:id="0"/>
    </w:p>
    <w:p w14:paraId="614EE40D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Про скликання засідання</w:t>
      </w:r>
    </w:p>
    <w:p w14:paraId="2A8FBE16" w14:textId="26E39258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9-ї сесії Бучанської міської ради</w:t>
      </w:r>
    </w:p>
    <w:p w14:paraId="677C1307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14:paraId="1DF2E6DC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A8F4E4E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36BBCBA5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ст.42, 46 Закону України «Про місцеве самоврядування в Україні»,</w:t>
      </w:r>
    </w:p>
    <w:p w14:paraId="5D805374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1F0E732B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РОЗПОРЯДЖАЮСЬ:</w:t>
      </w:r>
    </w:p>
    <w:p w14:paraId="0864ECED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22E1EB55" w14:textId="6B8B4694" w:rsidR="00E53547" w:rsidRDefault="00E53547" w:rsidP="00E5354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9-ту сесію Бучанської міської ради VIIІ скликання о 10.00 год., 25 березня  2021 року в приміщенні Центрального будинку культури, за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>: м. Буча, вул. Пушкінська, 61-В.</w:t>
      </w:r>
    </w:p>
    <w:p w14:paraId="500DEE4D" w14:textId="607BA589" w:rsidR="00E53547" w:rsidRDefault="00E53547" w:rsidP="00E5354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денного </w:t>
      </w:r>
      <w:r w:rsidR="00AF3373">
        <w:rPr>
          <w:rFonts w:ascii="Times New Roman" w:eastAsia="Calibri" w:hAnsi="Times New Roman"/>
          <w:sz w:val="28"/>
          <w:szCs w:val="28"/>
          <w:lang w:val="uk-UA" w:eastAsia="en-US"/>
        </w:rPr>
        <w:t>9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-ї сесії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у відповідності з додатком.</w:t>
      </w:r>
    </w:p>
    <w:p w14:paraId="417BD252" w14:textId="77777777" w:rsidR="00E53547" w:rsidRDefault="00E53547" w:rsidP="00E5354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Начальнику управління </w:t>
      </w:r>
      <w:r w:rsidRPr="009A0055">
        <w:rPr>
          <w:rFonts w:ascii="Times New Roman" w:eastAsia="Calibri" w:hAnsi="Times New Roman"/>
          <w:sz w:val="28"/>
          <w:szCs w:val="28"/>
          <w:lang w:val="uk-UA" w:eastAsia="en-US"/>
        </w:rPr>
        <w:t>організаційно-документального забезпечення</w:t>
      </w:r>
      <w:r w:rsidRPr="009A0055">
        <w:rPr>
          <w:rFonts w:eastAsia="Calibri"/>
          <w:lang w:val="uk-UA"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Савицькій</w:t>
      </w:r>
      <w:r w:rsidRPr="009A005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Б.І.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, довести дане розпорядження до відома депутатів Бучанської міської ради,  запросити на сесію керівників управлінь і відділів міської ради та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14:paraId="46405F2B" w14:textId="77777777" w:rsidR="00E53547" w:rsidRDefault="00E53547" w:rsidP="00E5354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Т.О.</w:t>
      </w:r>
    </w:p>
    <w:p w14:paraId="2E8FC41F" w14:textId="77777777" w:rsidR="00E53547" w:rsidRDefault="00E53547" w:rsidP="00E5354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5C63A862" w14:textId="77777777" w:rsidR="00E53547" w:rsidRDefault="00E53547" w:rsidP="00E53547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763FB09C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Міський голова</w:t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  <w:t xml:space="preserve">       А.П. Федорук </w:t>
      </w:r>
    </w:p>
    <w:p w14:paraId="046737ED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14:paraId="06D93E44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Погоджено:</w:t>
      </w:r>
    </w:p>
    <w:p w14:paraId="57366EE6" w14:textId="77777777" w:rsidR="00E53547" w:rsidRDefault="00E53547" w:rsidP="00E5354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5E49503C" w14:textId="77777777" w:rsidR="00E53547" w:rsidRDefault="00E53547" w:rsidP="00E53547">
      <w:pPr>
        <w:spacing w:after="0" w:line="240" w:lineRule="auto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Начальник управління </w:t>
      </w:r>
    </w:p>
    <w:p w14:paraId="3D97F01A" w14:textId="77777777" w:rsidR="00E53547" w:rsidRDefault="00E53547" w:rsidP="00E53547">
      <w:pPr>
        <w:spacing w:after="0" w:line="240" w:lineRule="auto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9A005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організаційно-документального 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                                          Б.І. Савицька</w:t>
      </w:r>
    </w:p>
    <w:p w14:paraId="08E2FB47" w14:textId="77777777" w:rsidR="00E53547" w:rsidRDefault="00E53547" w:rsidP="00E53547">
      <w:pPr>
        <w:spacing w:after="0" w:line="240" w:lineRule="auto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9A0055">
        <w:rPr>
          <w:rFonts w:ascii="Times New Roman" w:eastAsia="Calibri" w:hAnsi="Times New Roman"/>
          <w:sz w:val="28"/>
          <w:szCs w:val="28"/>
          <w:lang w:val="uk-UA" w:eastAsia="en-US"/>
        </w:rPr>
        <w:t>забезпечення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</w:t>
      </w:r>
    </w:p>
    <w:p w14:paraId="06CE8081" w14:textId="77777777" w:rsidR="00E53547" w:rsidRDefault="00E53547" w:rsidP="00E53547">
      <w:pPr>
        <w:spacing w:after="0" w:line="240" w:lineRule="auto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14:paraId="3B2480B2" w14:textId="32421A51" w:rsidR="00E53547" w:rsidRDefault="00E53547" w:rsidP="00E53547">
      <w:pPr>
        <w:spacing w:after="0" w:line="240" w:lineRule="auto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Начальник юридичного відділу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ab/>
        <w:t xml:space="preserve">                 М.С.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Бєляков</w:t>
      </w:r>
      <w:proofErr w:type="spellEnd"/>
    </w:p>
    <w:p w14:paraId="026A1079" w14:textId="77777777" w:rsidR="00E53547" w:rsidRPr="00FC382E" w:rsidRDefault="00E53547" w:rsidP="00E53547">
      <w:pPr>
        <w:rPr>
          <w:lang w:val="uk-UA"/>
        </w:rPr>
      </w:pPr>
    </w:p>
    <w:p w14:paraId="53AF1A84" w14:textId="77777777" w:rsidR="0098304D" w:rsidRPr="00E53547" w:rsidRDefault="0098304D">
      <w:pPr>
        <w:rPr>
          <w:lang w:val="uk-UA"/>
        </w:rPr>
      </w:pPr>
    </w:p>
    <w:sectPr w:rsidR="0098304D" w:rsidRPr="00E53547" w:rsidSect="00FD7D0D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04D"/>
    <w:rsid w:val="0098304D"/>
    <w:rsid w:val="00A61A95"/>
    <w:rsid w:val="00AF3373"/>
    <w:rsid w:val="00BC77F6"/>
    <w:rsid w:val="00E5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E617"/>
  <w15:chartTrackingRefBased/>
  <w15:docId w15:val="{401542C1-1945-4D2D-955B-5A5FCB7FC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354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2021-03-11T06:44:00Z</cp:lastPrinted>
  <dcterms:created xsi:type="dcterms:W3CDTF">2021-03-11T06:33:00Z</dcterms:created>
  <dcterms:modified xsi:type="dcterms:W3CDTF">2021-03-12T07:37:00Z</dcterms:modified>
</cp:coreProperties>
</file>