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BE7" w:rsidRPr="009E2BE7" w:rsidRDefault="00946778" w:rsidP="009E2BE7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lang w:eastAsia="ru-RU"/>
        </w:rPr>
        <w:t>5673</w:t>
      </w:r>
      <w:r w:rsidR="009E2BE7" w:rsidRPr="009E2BE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2BE7" w:rsidRPr="009E2BE7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lang w:eastAsia="ru-RU"/>
        </w:rPr>
        <w:t>ПРОЕКТ</w:t>
      </w:r>
    </w:p>
    <w:p w:rsidR="009E2BE7" w:rsidRPr="009E2BE7" w:rsidRDefault="009E2BE7" w:rsidP="009E2BE7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БУЧАНСЬКА     МІСЬКА     РАДА</w:t>
      </w:r>
    </w:p>
    <w:p w:rsidR="009E2BE7" w:rsidRPr="009E2BE7" w:rsidRDefault="009E2BE7" w:rsidP="009E2B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 ОБЛАСТІ</w:t>
      </w:r>
    </w:p>
    <w:p w:rsidR="009E2BE7" w:rsidRPr="009E2BE7" w:rsidRDefault="00E04F2E" w:rsidP="009E2BE7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ВІСІМДЕСЯТ </w:t>
      </w:r>
      <w:r w:rsidR="003E1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ШОСТА</w:t>
      </w:r>
      <w:r w:rsidR="009E2BE7"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СЕСІЯ СЬОМОГО  СКЛИКАННЯ</w:t>
      </w: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Ш  Е  Н  </w:t>
      </w:r>
      <w:proofErr w:type="spellStart"/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Я</w:t>
      </w:r>
    </w:p>
    <w:p w:rsidR="009E2BE7" w:rsidRPr="006E523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BE7" w:rsidRPr="006E5237" w:rsidRDefault="009E2BE7" w:rsidP="009E2BE7">
      <w:pPr>
        <w:keepNext/>
        <w:tabs>
          <w:tab w:val="left" w:pos="8205"/>
        </w:tabs>
        <w:spacing w:after="0" w:line="240" w:lineRule="auto"/>
        <w:ind w:left="5812" w:hanging="576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19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22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 w:rsidR="003E1B2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жовтня</w:t>
      </w:r>
      <w:proofErr w:type="spellEnd"/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                                            </w:t>
      </w:r>
      <w:r w:rsidR="00FF7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946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5673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8</w:t>
      </w:r>
      <w:r w:rsidR="003E1B2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6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-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</w:p>
    <w:p w:rsidR="009E2BE7" w:rsidRPr="006E5237" w:rsidRDefault="009E2BE7" w:rsidP="009E2BE7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="00C26306"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татуту</w:t>
      </w:r>
    </w:p>
    <w:p w:rsidR="00E04F2E" w:rsidRPr="006E5237" w:rsidRDefault="00E04F2E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комунального підприємства</w:t>
      </w:r>
    </w:p>
    <w:p w:rsidR="00E04F2E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«Бучазеленбуд»</w:t>
      </w:r>
      <w:r w:rsidR="0094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Бучанської </w:t>
      </w: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</w:t>
      </w:r>
      <w:r w:rsidR="00DD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новій редакції</w:t>
      </w:r>
    </w:p>
    <w:p w:rsid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14D4" w:rsidRPr="006E5237" w:rsidRDefault="007014D4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BE7" w:rsidRPr="006E5237" w:rsidRDefault="009E2BE7" w:rsidP="009E2BE7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Розглянувши подання директора КП «Бучазеленбуд», </w:t>
      </w:r>
      <w:proofErr w:type="spellStart"/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Галущака</w:t>
      </w:r>
      <w:proofErr w:type="spellEnd"/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про затвердження </w:t>
      </w:r>
      <w:r w:rsidR="00C26306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татуту  у новій редакції</w:t>
      </w:r>
      <w:r w:rsidR="00B4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приведення до вимог чинного законодавства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відповідно до вимог статті 57  Господарського кодексу України, керуючись Законом  України «Про місцеве самоврядування</w:t>
      </w:r>
      <w:r w:rsidR="005B4A4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міська рада</w:t>
      </w: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9E2BE7" w:rsidRPr="006E5237" w:rsidRDefault="009E2BE7" w:rsidP="009E2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BE7" w:rsidRPr="006E5237" w:rsidRDefault="0016178D" w:rsidP="008F0ECF">
      <w:pPr>
        <w:numPr>
          <w:ilvl w:val="0"/>
          <w:numId w:val="1"/>
        </w:numPr>
        <w:tabs>
          <w:tab w:val="clear" w:pos="1543"/>
          <w:tab w:val="num" w:pos="567"/>
          <w:tab w:val="num" w:pos="1134"/>
          <w:tab w:val="left" w:pos="1276"/>
        </w:tabs>
        <w:autoSpaceDE w:val="0"/>
        <w:autoSpaceDN w:val="0"/>
        <w:spacing w:after="0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="005B4A4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п. 1.6 </w:t>
      </w:r>
      <w:r w:rsidR="00E7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1 </w:t>
      </w:r>
      <w:r w:rsidR="005B4A4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Статуту КП «Бучазеленбуд»</w:t>
      </w:r>
      <w:r w:rsidR="00E7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також до положень Статуту, </w:t>
      </w:r>
      <w:r w:rsidR="00FA22D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викласти </w:t>
      </w:r>
      <w:r w:rsidR="00BB1A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</w:t>
      </w:r>
      <w:r w:rsidR="008B7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«Бучазеленбуд»</w:t>
      </w:r>
      <w:r w:rsidR="00E7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новій редакції (згідно Додатку).</w:t>
      </w:r>
    </w:p>
    <w:p w:rsidR="009E2BE7" w:rsidRPr="006E5237" w:rsidRDefault="009E2BE7" w:rsidP="008F0ECF">
      <w:pPr>
        <w:numPr>
          <w:ilvl w:val="0"/>
          <w:numId w:val="1"/>
        </w:numPr>
        <w:tabs>
          <w:tab w:val="clear" w:pos="1543"/>
          <w:tab w:val="num" w:pos="567"/>
          <w:tab w:val="num" w:pos="1276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 підприємству «Бучазеленбуд» Бучанської міської ради, здійснити заходи щодо реєстрації Статуту у новій редакції у відповідному органі державної реєстрації.</w:t>
      </w:r>
    </w:p>
    <w:p w:rsidR="009E2BE7" w:rsidRPr="006E5237" w:rsidRDefault="009E2BE7" w:rsidP="008F0ECF">
      <w:pPr>
        <w:numPr>
          <w:ilvl w:val="0"/>
          <w:numId w:val="1"/>
        </w:numPr>
        <w:tabs>
          <w:tab w:val="clear" w:pos="1543"/>
          <w:tab w:val="num" w:pos="0"/>
          <w:tab w:val="num" w:pos="567"/>
          <w:tab w:val="left" w:pos="1276"/>
        </w:tabs>
        <w:autoSpaceDE w:val="0"/>
        <w:autoSpaceDN w:val="0"/>
        <w:spacing w:after="0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комісію з</w:t>
      </w:r>
      <w:r w:rsidR="003E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регламенту, правової політики, депутатської етики та контролю за виконанням рішень ради та її виконавчого комітету.</w:t>
      </w:r>
    </w:p>
    <w:p w:rsidR="005619F3" w:rsidRDefault="005619F3" w:rsidP="009E2BE7">
      <w:pPr>
        <w:tabs>
          <w:tab w:val="num" w:pos="567"/>
          <w:tab w:val="left" w:pos="5415"/>
        </w:tabs>
        <w:autoSpaceDE w:val="0"/>
        <w:autoSpaceDN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619F3" w:rsidRDefault="005619F3" w:rsidP="009E2BE7">
      <w:pPr>
        <w:tabs>
          <w:tab w:val="num" w:pos="567"/>
          <w:tab w:val="left" w:pos="5415"/>
        </w:tabs>
        <w:autoSpaceDE w:val="0"/>
        <w:autoSpaceDN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619F3" w:rsidRDefault="005619F3" w:rsidP="009E2BE7">
      <w:pPr>
        <w:tabs>
          <w:tab w:val="num" w:pos="567"/>
          <w:tab w:val="left" w:pos="5415"/>
        </w:tabs>
        <w:autoSpaceDE w:val="0"/>
        <w:autoSpaceDN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2BE7" w:rsidRPr="009E2BE7" w:rsidRDefault="009E2BE7" w:rsidP="009E2BE7">
      <w:pPr>
        <w:tabs>
          <w:tab w:val="num" w:pos="567"/>
          <w:tab w:val="left" w:pos="5415"/>
        </w:tabs>
        <w:autoSpaceDE w:val="0"/>
        <w:autoSpaceDN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2B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2BE7" w:rsidRPr="009E2BE7" w:rsidRDefault="009E2BE7" w:rsidP="009E2BE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А.П. </w:t>
      </w:r>
      <w:proofErr w:type="spellStart"/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Федорук</w:t>
      </w:r>
      <w:proofErr w:type="spellEnd"/>
    </w:p>
    <w:p w:rsidR="00982BC6" w:rsidRDefault="00982BC6" w:rsidP="00982BC6">
      <w:pPr>
        <w:spacing w:after="0"/>
        <w:rPr>
          <w:rFonts w:ascii="Times New Roman" w:hAnsi="Times New Roman" w:cs="Times New Roman"/>
        </w:rPr>
      </w:pPr>
    </w:p>
    <w:p w:rsidR="00B44388" w:rsidRDefault="00B44388" w:rsidP="00982BC6">
      <w:pPr>
        <w:spacing w:after="0"/>
        <w:rPr>
          <w:rFonts w:ascii="Times New Roman" w:hAnsi="Times New Roman" w:cs="Times New Roman"/>
        </w:rPr>
      </w:pPr>
    </w:p>
    <w:p w:rsidR="00B44388" w:rsidRDefault="00B44388" w:rsidP="00982BC6">
      <w:pPr>
        <w:spacing w:after="0"/>
        <w:rPr>
          <w:rFonts w:ascii="Times New Roman" w:hAnsi="Times New Roman" w:cs="Times New Roman"/>
        </w:rPr>
      </w:pPr>
    </w:p>
    <w:p w:rsidR="00B44388" w:rsidRDefault="00B44388" w:rsidP="00982BC6">
      <w:pPr>
        <w:spacing w:after="0"/>
        <w:rPr>
          <w:rFonts w:ascii="Times New Roman" w:hAnsi="Times New Roman" w:cs="Times New Roman"/>
        </w:rPr>
      </w:pPr>
    </w:p>
    <w:p w:rsidR="00B44388" w:rsidRDefault="00B44388" w:rsidP="00982BC6">
      <w:pPr>
        <w:spacing w:after="0"/>
        <w:rPr>
          <w:rFonts w:ascii="Times New Roman" w:hAnsi="Times New Roman" w:cs="Times New Roman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3969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ЗАТВЕРДЖЕНО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3969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рішенням Бучанської міської ради 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3969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A666E1">
        <w:rPr>
          <w:color w:val="000000"/>
          <w:sz w:val="28"/>
          <w:szCs w:val="28"/>
        </w:rPr>
        <w:t xml:space="preserve">22 жовтня </w:t>
      </w:r>
      <w:r>
        <w:rPr>
          <w:color w:val="000000"/>
          <w:sz w:val="28"/>
          <w:szCs w:val="28"/>
        </w:rPr>
        <w:t xml:space="preserve">2020 року № </w:t>
      </w:r>
      <w:r w:rsidR="00946778">
        <w:rPr>
          <w:color w:val="000000"/>
          <w:sz w:val="28"/>
          <w:szCs w:val="28"/>
        </w:rPr>
        <w:t>5673-</w:t>
      </w:r>
      <w:bookmarkStart w:id="0" w:name="_GoBack"/>
      <w:bookmarkEnd w:id="0"/>
      <w:r>
        <w:rPr>
          <w:color w:val="000000"/>
          <w:sz w:val="28"/>
          <w:szCs w:val="28"/>
        </w:rPr>
        <w:t xml:space="preserve"> 86-</w:t>
      </w:r>
      <w:r>
        <w:rPr>
          <w:color w:val="000000"/>
          <w:sz w:val="28"/>
          <w:szCs w:val="28"/>
          <w:lang w:val="en-US"/>
        </w:rPr>
        <w:t>VII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3969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3969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 А.П. </w:t>
      </w:r>
      <w:proofErr w:type="spellStart"/>
      <w:r>
        <w:rPr>
          <w:color w:val="000000"/>
          <w:sz w:val="28"/>
          <w:szCs w:val="28"/>
        </w:rPr>
        <w:t>Федорук</w:t>
      </w:r>
      <w:proofErr w:type="spellEnd"/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276" w:lineRule="auto"/>
        <w:ind w:left="20" w:firstLine="0"/>
        <w:jc w:val="center"/>
        <w:rPr>
          <w:color w:val="000000"/>
          <w:sz w:val="28"/>
          <w:szCs w:val="28"/>
        </w:rPr>
      </w:pP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360" w:lineRule="auto"/>
        <w:ind w:left="23" w:firstLine="0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СТАТУТ 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360" w:lineRule="auto"/>
        <w:ind w:left="23" w:firstLine="0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КОМУНАЛЬНОГО ПІДПРИЄМСТВА «БУЧАЗЕЛЕНБУД»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360" w:lineRule="auto"/>
        <w:ind w:left="23" w:firstLine="0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БУЧАНСЬКОЇ МІСЬКОЇ РАДИ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360" w:lineRule="auto"/>
        <w:ind w:left="23" w:firstLine="0"/>
        <w:jc w:val="center"/>
        <w:rPr>
          <w:color w:val="000000"/>
          <w:sz w:val="32"/>
          <w:szCs w:val="32"/>
        </w:rPr>
      </w:pPr>
      <w:r>
        <w:rPr>
          <w:color w:val="000000"/>
          <w:sz w:val="40"/>
          <w:szCs w:val="40"/>
        </w:rPr>
        <w:t>(ЄДРПОУ 41141202)</w:t>
      </w:r>
    </w:p>
    <w:p w:rsidR="00B44388" w:rsidRDefault="00B44388" w:rsidP="00B44388">
      <w:pPr>
        <w:pStyle w:val="1"/>
        <w:shd w:val="clear" w:color="auto" w:fill="auto"/>
        <w:tabs>
          <w:tab w:val="left" w:pos="844"/>
        </w:tabs>
        <w:spacing w:line="360" w:lineRule="auto"/>
        <w:ind w:left="23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>(нова редакція)</w:t>
      </w: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Default="00B44388" w:rsidP="00B44388">
      <w:pPr>
        <w:spacing w:after="0"/>
        <w:ind w:left="5103"/>
        <w:rPr>
          <w:rFonts w:ascii="Times New Roman" w:hAnsi="Times New Roman" w:cs="Times New Roman"/>
        </w:rPr>
      </w:pPr>
    </w:p>
    <w:p w:rsidR="00B44388" w:rsidRPr="00B44388" w:rsidRDefault="00B44388" w:rsidP="00B44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8">
        <w:rPr>
          <w:rFonts w:ascii="Times New Roman" w:hAnsi="Times New Roman" w:cs="Times New Roman"/>
          <w:b/>
          <w:sz w:val="28"/>
          <w:szCs w:val="28"/>
        </w:rPr>
        <w:t>м. Буча – 2020</w:t>
      </w:r>
    </w:p>
    <w:sectPr w:rsidR="00B44388" w:rsidRPr="00B44388" w:rsidSect="004E1FB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75" w:rsidRDefault="00F15475" w:rsidP="009E2BE7">
      <w:pPr>
        <w:spacing w:after="0" w:line="240" w:lineRule="auto"/>
      </w:pPr>
      <w:r>
        <w:separator/>
      </w:r>
    </w:p>
  </w:endnote>
  <w:endnote w:type="continuationSeparator" w:id="0">
    <w:p w:rsidR="00F15475" w:rsidRDefault="00F15475" w:rsidP="009E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75" w:rsidRDefault="00F15475" w:rsidP="009E2BE7">
      <w:pPr>
        <w:spacing w:after="0" w:line="240" w:lineRule="auto"/>
      </w:pPr>
      <w:r>
        <w:separator/>
      </w:r>
    </w:p>
  </w:footnote>
  <w:footnote w:type="continuationSeparator" w:id="0">
    <w:p w:rsidR="00F15475" w:rsidRDefault="00F15475" w:rsidP="009E2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50" w:rsidRPr="009E2BE7" w:rsidRDefault="00F66C50" w:rsidP="009E2BE7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605CB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2BE7"/>
    <w:rsid w:val="000505A2"/>
    <w:rsid w:val="00071766"/>
    <w:rsid w:val="000C1C81"/>
    <w:rsid w:val="0016178D"/>
    <w:rsid w:val="001650B8"/>
    <w:rsid w:val="002A48A3"/>
    <w:rsid w:val="002B6610"/>
    <w:rsid w:val="002E5E4D"/>
    <w:rsid w:val="00310CF6"/>
    <w:rsid w:val="003779D2"/>
    <w:rsid w:val="00394AEA"/>
    <w:rsid w:val="003E1B26"/>
    <w:rsid w:val="004330D7"/>
    <w:rsid w:val="00487B0A"/>
    <w:rsid w:val="004D7888"/>
    <w:rsid w:val="004E1FB6"/>
    <w:rsid w:val="005619F3"/>
    <w:rsid w:val="005B4A4B"/>
    <w:rsid w:val="006C5B74"/>
    <w:rsid w:val="006E5237"/>
    <w:rsid w:val="007014D4"/>
    <w:rsid w:val="0070435E"/>
    <w:rsid w:val="007150D1"/>
    <w:rsid w:val="007245B5"/>
    <w:rsid w:val="00734C5E"/>
    <w:rsid w:val="007C6F5C"/>
    <w:rsid w:val="00810414"/>
    <w:rsid w:val="008B7AB5"/>
    <w:rsid w:val="008F0ECF"/>
    <w:rsid w:val="009326A3"/>
    <w:rsid w:val="00944E64"/>
    <w:rsid w:val="00946778"/>
    <w:rsid w:val="00982BC6"/>
    <w:rsid w:val="009A3266"/>
    <w:rsid w:val="009E2BE7"/>
    <w:rsid w:val="00A666E1"/>
    <w:rsid w:val="00A674F6"/>
    <w:rsid w:val="00A90C5C"/>
    <w:rsid w:val="00AF4CB4"/>
    <w:rsid w:val="00B2243D"/>
    <w:rsid w:val="00B44388"/>
    <w:rsid w:val="00BB1A07"/>
    <w:rsid w:val="00C016FB"/>
    <w:rsid w:val="00C26306"/>
    <w:rsid w:val="00D358E7"/>
    <w:rsid w:val="00D706A0"/>
    <w:rsid w:val="00DA2B3F"/>
    <w:rsid w:val="00DA737F"/>
    <w:rsid w:val="00DD4701"/>
    <w:rsid w:val="00E0044D"/>
    <w:rsid w:val="00E04F2E"/>
    <w:rsid w:val="00E6198D"/>
    <w:rsid w:val="00E72DA8"/>
    <w:rsid w:val="00EB742B"/>
    <w:rsid w:val="00F00843"/>
    <w:rsid w:val="00F15475"/>
    <w:rsid w:val="00F61D27"/>
    <w:rsid w:val="00F66C50"/>
    <w:rsid w:val="00F83C7F"/>
    <w:rsid w:val="00FA22DB"/>
    <w:rsid w:val="00FD2E9C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C053"/>
  <w15:docId w15:val="{4560BAAE-8F27-445B-B4C7-B7E27D27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BE7"/>
  </w:style>
  <w:style w:type="paragraph" w:styleId="a7">
    <w:name w:val="footer"/>
    <w:basedOn w:val="a"/>
    <w:link w:val="a8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BE7"/>
  </w:style>
  <w:style w:type="paragraph" w:customStyle="1" w:styleId="1">
    <w:name w:val="Заголовок №1"/>
    <w:basedOn w:val="a"/>
    <w:rsid w:val="00B44388"/>
    <w:pPr>
      <w:widowControl w:val="0"/>
      <w:shd w:val="clear" w:color="auto" w:fill="FFFFFF"/>
      <w:suppressAutoHyphens/>
      <w:spacing w:after="0" w:line="322" w:lineRule="exact"/>
      <w:ind w:firstLine="560"/>
      <w:jc w:val="both"/>
    </w:pPr>
    <w:rPr>
      <w:rFonts w:ascii="Times New Roman" w:eastAsia="Times New Roman" w:hAnsi="Times New Roman" w:cs="Times New Roman"/>
      <w:b/>
      <w:bCs/>
      <w:spacing w:val="5"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24</cp:revision>
  <cp:lastPrinted>2020-10-09T09:58:00Z</cp:lastPrinted>
  <dcterms:created xsi:type="dcterms:W3CDTF">2020-08-10T11:40:00Z</dcterms:created>
  <dcterms:modified xsi:type="dcterms:W3CDTF">2020-11-05T12:56:00Z</dcterms:modified>
</cp:coreProperties>
</file>