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A2" w:rsidRDefault="00B768A2" w:rsidP="00B768A2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                           </w:t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               </w:t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uk-UA"/>
        </w:rPr>
        <w:drawing>
          <wp:inline distT="0" distB="0" distL="0" distR="0" wp14:anchorId="2C0B8C31" wp14:editId="520E0433">
            <wp:extent cx="514350" cy="638175"/>
            <wp:effectExtent l="1905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 xml:space="preserve">      </w:t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8"/>
          <w:szCs w:val="28"/>
          <w:lang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noProof/>
          <w:color w:val="0D0D0D"/>
          <w:kern w:val="32"/>
          <w:sz w:val="24"/>
          <w:szCs w:val="24"/>
          <w:lang w:eastAsia="ru-RU"/>
        </w:rPr>
        <w:tab/>
      </w:r>
    </w:p>
    <w:p w:rsidR="00B768A2" w:rsidRPr="008563E6" w:rsidRDefault="00B768A2" w:rsidP="00B768A2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Arial"/>
          <w:bCs/>
          <w:color w:val="0D0D0D"/>
          <w:kern w:val="32"/>
          <w:sz w:val="28"/>
          <w:szCs w:val="28"/>
          <w:lang w:val="ru-RU" w:eastAsia="ru-RU"/>
        </w:rPr>
      </w:pPr>
      <w:r w:rsidRPr="008563E6">
        <w:rPr>
          <w:rFonts w:ascii="Times New Roman" w:eastAsia="Times New Roman" w:hAnsi="Times New Roman" w:cs="Arial"/>
          <w:b/>
          <w:bCs/>
          <w:color w:val="0D0D0D"/>
          <w:kern w:val="32"/>
          <w:sz w:val="28"/>
          <w:szCs w:val="28"/>
          <w:lang w:val="ru-RU" w:eastAsia="ru-RU"/>
        </w:rPr>
        <w:t>БУЧАНСЬКА     МІСЬКА      РАДА</w:t>
      </w:r>
    </w:p>
    <w:p w:rsidR="00B768A2" w:rsidRPr="008563E6" w:rsidRDefault="00B768A2" w:rsidP="00B768A2">
      <w:pPr>
        <w:keepNext/>
        <w:pBdr>
          <w:bottom w:val="single" w:sz="12" w:space="1" w:color="auto"/>
        </w:pBd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lang w:val="ru-RU" w:eastAsia="ru-RU"/>
        </w:rPr>
      </w:pPr>
      <w:r w:rsidRPr="008563E6">
        <w:rPr>
          <w:rFonts w:ascii="Times New Roman" w:eastAsia="Times New Roman" w:hAnsi="Times New Roman" w:cs="Times New Roman"/>
          <w:b/>
          <w:bCs/>
          <w:iCs/>
          <w:color w:val="0D0D0D"/>
          <w:sz w:val="28"/>
          <w:szCs w:val="28"/>
          <w:lang w:val="ru-RU" w:eastAsia="ru-RU"/>
        </w:rPr>
        <w:t>КИЇВСЬКОЇ ОБЛАСТІ</w:t>
      </w:r>
    </w:p>
    <w:p w:rsidR="00B768A2" w:rsidRPr="008563E6" w:rsidRDefault="00B768A2" w:rsidP="00B768A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</w:pPr>
      <w:r w:rsidRPr="008563E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СІМДЕСЯТ   ДРУГА </w:t>
      </w:r>
      <w:r w:rsidRPr="008563E6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 w:eastAsia="ru-RU"/>
        </w:rPr>
        <w:t xml:space="preserve">  СЕСІЯ    ШОСТОГО    СКЛИКАННЯ</w:t>
      </w:r>
    </w:p>
    <w:p w:rsidR="00B768A2" w:rsidRPr="008563E6" w:rsidRDefault="00B768A2" w:rsidP="00B768A2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eastAsia="ru-RU"/>
        </w:rPr>
      </w:pPr>
      <w:proofErr w:type="gramStart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val="ru-RU" w:eastAsia="ru-RU"/>
        </w:rPr>
        <w:t>Р  І</w:t>
      </w:r>
      <w:proofErr w:type="gramEnd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val="ru-RU" w:eastAsia="ru-RU"/>
        </w:rPr>
        <w:t xml:space="preserve">   Ш   Е   Н   </w:t>
      </w:r>
      <w:proofErr w:type="spellStart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val="ru-RU" w:eastAsia="ru-RU"/>
        </w:rPr>
        <w:t>Н</w:t>
      </w:r>
      <w:proofErr w:type="spellEnd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8"/>
          <w:szCs w:val="28"/>
          <w:lang w:val="ru-RU" w:eastAsia="ru-RU"/>
        </w:rPr>
        <w:t xml:space="preserve">   Я</w:t>
      </w:r>
    </w:p>
    <w:p w:rsidR="00B768A2" w:rsidRPr="008563E6" w:rsidRDefault="00B768A2" w:rsidP="00B768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</w:pPr>
      <w:proofErr w:type="gramStart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val="ru-RU" w:eastAsia="ru-RU"/>
        </w:rPr>
        <w:t xml:space="preserve">« 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 xml:space="preserve"> </w:t>
      </w:r>
      <w:proofErr w:type="gramEnd"/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 xml:space="preserve">  25  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val="ru-RU" w:eastAsia="ru-RU"/>
        </w:rPr>
        <w:t>»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 xml:space="preserve">   червня  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val="ru-RU" w:eastAsia="ru-RU"/>
        </w:rPr>
        <w:t>201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eastAsia="ru-RU"/>
        </w:rPr>
        <w:t>5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u w:val="single"/>
          <w:lang w:val="ru-RU" w:eastAsia="ru-RU"/>
        </w:rPr>
        <w:t xml:space="preserve"> р.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val="ru-RU"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val="ru-RU"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val="ru-RU"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val="ru-RU" w:eastAsia="ru-RU"/>
        </w:rPr>
        <w:tab/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  <w:t xml:space="preserve">                       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  <w:t xml:space="preserve">№ 2282 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  <w:t>- 72 –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val="en-US" w:eastAsia="ru-RU"/>
        </w:rPr>
        <w:t>V</w:t>
      </w:r>
      <w:r w:rsidRPr="008563E6">
        <w:rPr>
          <w:rFonts w:ascii="Times New Roman" w:eastAsia="Times New Roman" w:hAnsi="Times New Roman" w:cs="Times New Roman"/>
          <w:b/>
          <w:bCs/>
          <w:color w:val="0D0D0D"/>
          <w:kern w:val="32"/>
          <w:sz w:val="24"/>
          <w:szCs w:val="24"/>
          <w:lang w:eastAsia="ru-RU"/>
        </w:rPr>
        <w:t>І</w:t>
      </w:r>
      <w:bookmarkEnd w:id="0"/>
    </w:p>
    <w:p w:rsidR="00B768A2" w:rsidRPr="008563E6" w:rsidRDefault="00B768A2" w:rsidP="00B768A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768A2" w:rsidRPr="008563E6" w:rsidRDefault="00B768A2" w:rsidP="00B768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63E6">
        <w:rPr>
          <w:rFonts w:ascii="Times New Roman" w:eastAsia="Times New Roman" w:hAnsi="Times New Roman" w:cs="Times New Roman"/>
          <w:b/>
          <w:lang w:eastAsia="ru-RU"/>
        </w:rPr>
        <w:t>Про перейменування існуючих</w:t>
      </w:r>
    </w:p>
    <w:p w:rsidR="00B768A2" w:rsidRPr="008563E6" w:rsidRDefault="00B768A2" w:rsidP="00B7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вулиць в м. Буча Київської області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68A2" w:rsidRPr="008563E6" w:rsidRDefault="00B768A2" w:rsidP="00B7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768A2" w:rsidRPr="008563E6" w:rsidRDefault="00B768A2" w:rsidP="00B768A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3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З метою увіковічення пам´яті видатних діячів України, враховуючи протокол комісії з питань найменувань та перейменувань об’єктів міського підпорядкування, вшанування пам´яті видатних діячів і подій, встановлення пам’ятних знаків у м.Буча від 16.06.2015р.</w:t>
      </w:r>
      <w:r w:rsidRPr="008563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беручи до уваги звернення громадян міста та протокол погоджувальної ради,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виконання </w:t>
      </w:r>
      <w:r w:rsidRPr="008563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Закону України від 09.04.2015р. за № 317-УІІІ</w:t>
      </w:r>
      <w:bookmarkStart w:id="1" w:name="n3"/>
      <w:bookmarkEnd w:id="1"/>
      <w:r w:rsidRPr="008563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 </w:t>
      </w:r>
      <w:r w:rsidRPr="00856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Про засудження комуністичного та націонал-соціалістичного (нацистського) тоталітарних режимів в Україні та заборону пропаганди їхньої символіки »,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563E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керуючись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Законом  України « Про місцеве самоврядування в Україні»</w:t>
      </w:r>
      <w:r w:rsidRPr="008563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міська рада  </w:t>
      </w:r>
    </w:p>
    <w:p w:rsidR="00B768A2" w:rsidRPr="008563E6" w:rsidRDefault="00B768A2" w:rsidP="00B768A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768A2" w:rsidRPr="008563E6" w:rsidRDefault="00B768A2" w:rsidP="00B76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563E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ВИРІШИЛА: </w:t>
      </w:r>
    </w:p>
    <w:p w:rsidR="00B768A2" w:rsidRPr="008563E6" w:rsidRDefault="00B768A2" w:rsidP="00B76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68A2" w:rsidRPr="008563E6" w:rsidRDefault="00B768A2" w:rsidP="00B76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Перейменувати вулиці та провулки у м.Буча , а саме :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вулиця Будьонного - вулиця Михайла Гориня;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провулок Будьонного   - провулок Михайла Гориня;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вулиця Калініна -  вулиця Богдана Ступки;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провулок Калініна - провулок Богдана Ступки;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вулиця Кірова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вулиця Яблунська;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провулок Кірова – провулок </w:t>
      </w:r>
      <w:proofErr w:type="spellStart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Яблунський</w:t>
      </w:r>
      <w:proofErr w:type="spellEnd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вулиця Котовського - вулиця </w:t>
      </w:r>
      <w:proofErr w:type="spellStart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Мельниківська</w:t>
      </w:r>
      <w:proofErr w:type="spellEnd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вулиця Комсомольська - вулиця Героїв Майдану;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провулок Комсомольський -  провулок Героїв Майдану;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вулиця Петровського - вулиця Максима </w:t>
      </w:r>
      <w:proofErr w:type="spellStart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Ридзанича</w:t>
      </w:r>
      <w:proofErr w:type="spellEnd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провулок Петровського - провулок Максима </w:t>
      </w:r>
      <w:proofErr w:type="spellStart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Ридзанича</w:t>
      </w:r>
      <w:proofErr w:type="spellEnd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вулиця Піонерська - вулиця Катерини Білокур;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вулиця Радгоспна - вулиця </w:t>
      </w:r>
      <w:proofErr w:type="spellStart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Ястремська</w:t>
      </w:r>
      <w:proofErr w:type="spellEnd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вулиця Фрунзе - вулиця </w:t>
      </w:r>
      <w:proofErr w:type="spellStart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Тюменцева</w:t>
      </w:r>
      <w:proofErr w:type="spellEnd"/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-Хвилі;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провулок Чапаєва - провулок Трудовий ;</w:t>
      </w:r>
    </w:p>
    <w:p w:rsidR="00B768A2" w:rsidRPr="008563E6" w:rsidRDefault="00B768A2" w:rsidP="00B76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вулиця Щорса - вулиця Миколи Носова.</w:t>
      </w:r>
    </w:p>
    <w:p w:rsidR="00B768A2" w:rsidRPr="008563E6" w:rsidRDefault="00B768A2" w:rsidP="00B768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Загальному відділу виконавчого комітету Бучанської міської ради довести дане рішення до відома громадян, підприємств, установ та організацій різної форми власності шляхом розміщення</w:t>
      </w:r>
      <w:r w:rsidRPr="00856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 на офіційному веб-сайті Бучанської міської ради та на сторінках газети «</w:t>
      </w:r>
      <w:proofErr w:type="spellStart"/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Бучанські</w:t>
      </w:r>
      <w:proofErr w:type="spellEnd"/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новини».</w:t>
      </w:r>
    </w:p>
    <w:p w:rsidR="00B768A2" w:rsidRPr="008563E6" w:rsidRDefault="00B768A2" w:rsidP="00B768A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Контроль  за  виконанням  даного  рішення  покласти  на  постійну  комісію з питань</w:t>
      </w:r>
    </w:p>
    <w:p w:rsidR="00B768A2" w:rsidRPr="008563E6" w:rsidRDefault="00B768A2" w:rsidP="00B768A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освіти , культури, спорту, справ молоді та гуманітарних питань та постійну комісію з</w:t>
      </w:r>
    </w:p>
    <w:p w:rsidR="00B768A2" w:rsidRDefault="00B768A2" w:rsidP="00B768A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питань містобудування та природокористування.</w:t>
      </w:r>
    </w:p>
    <w:p w:rsidR="00B768A2" w:rsidRPr="008563E6" w:rsidRDefault="00B768A2" w:rsidP="00B768A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8A2" w:rsidRPr="008563E6" w:rsidRDefault="00B768A2" w:rsidP="00B768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 ради                                                                                                    В.П. </w:t>
      </w:r>
      <w:proofErr w:type="spellStart"/>
      <w:r w:rsidRPr="0085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Олексюк</w:t>
      </w:r>
      <w:proofErr w:type="spellEnd"/>
    </w:p>
    <w:p w:rsidR="00B768A2" w:rsidRPr="008563E6" w:rsidRDefault="00B768A2" w:rsidP="00B76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8A2" w:rsidRDefault="00B768A2" w:rsidP="00B768A2"/>
    <w:p w:rsidR="005D0152" w:rsidRDefault="005D0152"/>
    <w:sectPr w:rsidR="005D0152" w:rsidSect="00077DFE">
      <w:pgSz w:w="11906" w:h="16838"/>
      <w:pgMar w:top="568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1D8"/>
    <w:multiLevelType w:val="hybridMultilevel"/>
    <w:tmpl w:val="CB54F728"/>
    <w:lvl w:ilvl="0" w:tplc="7520B6D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93E8E"/>
    <w:multiLevelType w:val="hybridMultilevel"/>
    <w:tmpl w:val="29DAEF8C"/>
    <w:lvl w:ilvl="0" w:tplc="85AED314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2"/>
    <w:rsid w:val="005D0152"/>
    <w:rsid w:val="00B768A2"/>
    <w:rsid w:val="00C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BACB-214B-4C3F-8FDF-C0FA39DC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A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2020-10-29T11:26:00Z</dcterms:created>
  <dcterms:modified xsi:type="dcterms:W3CDTF">2020-10-29T11:26:00Z</dcterms:modified>
</cp:coreProperties>
</file>