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EE5" w:rsidRPr="00F05901" w:rsidRDefault="00F71EE5" w:rsidP="00F71EE5">
      <w:pPr>
        <w:pStyle w:val="1"/>
        <w:spacing w:after="0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33AA1AD5" wp14:editId="1FD42576">
            <wp:extent cx="514350" cy="638175"/>
            <wp:effectExtent l="19050" t="0" r="0" b="0"/>
            <wp:docPr id="4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                              </w:t>
      </w:r>
    </w:p>
    <w:p w:rsidR="00F71EE5" w:rsidRPr="0059590D" w:rsidRDefault="00F71EE5" w:rsidP="00F71EE5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F71EE5" w:rsidRPr="0059590D" w:rsidRDefault="00F71EE5" w:rsidP="00F71EE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F71EE5" w:rsidRPr="0059590D" w:rsidRDefault="00F71EE5" w:rsidP="00F71E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ВІСІМДЕСЯТ ДРУГА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F71EE5" w:rsidRDefault="00F71EE5" w:rsidP="00F71EE5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F71EE5" w:rsidRDefault="00F71EE5" w:rsidP="00F71EE5">
      <w:pPr>
        <w:pStyle w:val="a3"/>
        <w:ind w:left="567" w:hanging="141"/>
        <w:rPr>
          <w:b/>
          <w:szCs w:val="20"/>
          <w:lang w:val="uk-UA"/>
        </w:rPr>
      </w:pPr>
      <w:proofErr w:type="gramStart"/>
      <w:r w:rsidRPr="00F76600">
        <w:rPr>
          <w:b/>
          <w:u w:val="single"/>
        </w:rPr>
        <w:t>«</w:t>
      </w:r>
      <w:r>
        <w:rPr>
          <w:b/>
          <w:u w:val="single"/>
          <w:lang w:val="uk-UA"/>
        </w:rPr>
        <w:t xml:space="preserve">  27</w:t>
      </w:r>
      <w:proofErr w:type="gramEnd"/>
      <w:r>
        <w:rPr>
          <w:b/>
          <w:u w:val="single"/>
          <w:lang w:val="uk-UA"/>
        </w:rPr>
        <w:t xml:space="preserve"> 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серпня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>
        <w:rPr>
          <w:b/>
          <w:lang w:val="uk-UA"/>
        </w:rPr>
        <w:t xml:space="preserve">      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bookmarkStart w:id="0" w:name="_GoBack"/>
      <w:bookmarkEnd w:id="0"/>
      <w:r>
        <w:rPr>
          <w:b/>
          <w:lang w:val="uk-UA"/>
        </w:rPr>
        <w:t xml:space="preserve">                         </w:t>
      </w:r>
      <w:r w:rsidRPr="00F4585B">
        <w:rPr>
          <w:b/>
          <w:szCs w:val="20"/>
          <w:u w:val="single"/>
          <w:lang w:val="uk-UA"/>
        </w:rPr>
        <w:t>№</w:t>
      </w:r>
      <w:r>
        <w:rPr>
          <w:b/>
          <w:szCs w:val="20"/>
          <w:u w:val="single"/>
          <w:lang w:val="uk-UA"/>
        </w:rPr>
        <w:t xml:space="preserve"> 5272 -82 -</w:t>
      </w:r>
      <w:r>
        <w:rPr>
          <w:b/>
          <w:szCs w:val="20"/>
          <w:u w:val="single"/>
          <w:lang w:val="en-US"/>
        </w:rPr>
        <w:t>VII</w:t>
      </w:r>
      <w:r w:rsidRPr="00F4585B">
        <w:rPr>
          <w:b/>
          <w:szCs w:val="20"/>
          <w:lang w:val="uk-UA"/>
        </w:rPr>
        <w:t xml:space="preserve">  </w:t>
      </w:r>
    </w:p>
    <w:p w:rsidR="00F71EE5" w:rsidRPr="00E01684" w:rsidRDefault="00F71EE5" w:rsidP="00F71EE5">
      <w:pPr>
        <w:pStyle w:val="a3"/>
        <w:ind w:left="567" w:hanging="141"/>
        <w:rPr>
          <w:b/>
          <w:lang w:val="uk-UA"/>
        </w:rPr>
      </w:pPr>
    </w:p>
    <w:p w:rsidR="00F71EE5" w:rsidRDefault="00F71EE5" w:rsidP="00F71EE5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затвердження матеріалів містобудівної документації, </w:t>
      </w:r>
    </w:p>
    <w:p w:rsidR="00F71EE5" w:rsidRDefault="00F71EE5" w:rsidP="00F71EE5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 саме: «Детальний план території, орієнтовною площею </w:t>
      </w:r>
    </w:p>
    <w:p w:rsidR="00F71EE5" w:rsidRDefault="00F71EE5" w:rsidP="00F71EE5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6,9 га, що розташована в межах вулиць Депутатська, </w:t>
      </w:r>
    </w:p>
    <w:p w:rsidR="00F71EE5" w:rsidRDefault="00F71EE5" w:rsidP="00F71EE5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Амосова та Нове Шосе в м. Буча Київської області, </w:t>
      </w:r>
    </w:p>
    <w:p w:rsidR="00F71EE5" w:rsidRPr="00BD6139" w:rsidRDefault="00F71EE5" w:rsidP="00F71EE5">
      <w:p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розміщення </w:t>
      </w:r>
      <w:proofErr w:type="spellStart"/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>офісно</w:t>
      </w:r>
      <w:proofErr w:type="spellEnd"/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>-складських будівель та споруд».</w:t>
      </w:r>
    </w:p>
    <w:p w:rsidR="00F71EE5" w:rsidRPr="004115D8" w:rsidRDefault="00F71EE5" w:rsidP="00F71EE5">
      <w:pPr>
        <w:spacing w:after="0"/>
        <w:jc w:val="both"/>
        <w:rPr>
          <w:b/>
          <w:lang w:val="uk-UA"/>
        </w:rPr>
      </w:pPr>
    </w:p>
    <w:p w:rsidR="00F71EE5" w:rsidRDefault="00F71EE5" w:rsidP="00F71EE5">
      <w:pPr>
        <w:tabs>
          <w:tab w:val="left" w:pos="567"/>
        </w:tabs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межах  вулиц</w:t>
      </w:r>
      <w:r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Депутатська, Амосова та Нове Шосе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в місті Буча Київської області,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рішення Бучанської міської ради  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№ 3036-54-</w:t>
      </w:r>
      <w:r w:rsidRPr="00BD613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>ІІ від 28.02.2019 р. «Про розробку матеріалів містобудівної документації на місцевому рівні, а саме:  «Детальний план території,</w:t>
      </w:r>
      <w:r w:rsidRPr="00BD6139">
        <w:rPr>
          <w:lang w:val="uk-UA"/>
        </w:rPr>
        <w:t xml:space="preserve"> 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 xml:space="preserve">орієнтовною площею 6,9  га, що розташована в межах вулиць Депутатська, Амосова та Нове Шосе в м. Буча Київської області, для розміщення </w:t>
      </w:r>
      <w:proofErr w:type="spellStart"/>
      <w:r w:rsidRPr="00BD6139">
        <w:rPr>
          <w:rFonts w:ascii="Times New Roman" w:hAnsi="Times New Roman" w:cs="Times New Roman"/>
          <w:sz w:val="24"/>
          <w:szCs w:val="24"/>
          <w:lang w:val="uk-UA"/>
        </w:rPr>
        <w:t>офісно</w:t>
      </w:r>
      <w:proofErr w:type="spellEnd"/>
      <w:r w:rsidRPr="00BD6139">
        <w:rPr>
          <w:rFonts w:ascii="Times New Roman" w:hAnsi="Times New Roman" w:cs="Times New Roman"/>
          <w:sz w:val="24"/>
          <w:szCs w:val="24"/>
          <w:lang w:val="uk-UA"/>
        </w:rPr>
        <w:t>-складських будівель і споруд»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, зважаючи на Генеральний план м. Буча, затверджений рішенням Бучанської міської ради № 2124-67-</w:t>
      </w:r>
      <w:r w:rsidRPr="00E0168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І від 17.03.2015 р. та План зонування території м. Буча Київської області, затверджений рішенням Бучанської міської ради за № 2171-69-VІ від 30.04.2015 р., керуючись 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F71EE5" w:rsidRPr="00E01684" w:rsidRDefault="00F71EE5" w:rsidP="00F71EE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1EE5" w:rsidRDefault="00F71EE5" w:rsidP="00F71EE5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F71EE5" w:rsidRPr="004115D8" w:rsidRDefault="00F71EE5" w:rsidP="00F71EE5">
      <w:pPr>
        <w:ind w:left="1276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71EE5" w:rsidRPr="00BD6139" w:rsidRDefault="00F71EE5" w:rsidP="00F71EE5">
      <w:pPr>
        <w:spacing w:after="0" w:line="240" w:lineRule="auto"/>
        <w:ind w:left="1276" w:hanging="709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матеріали  містобудівної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E01684">
        <w:rPr>
          <w:rFonts w:ascii="Times New Roman" w:hAnsi="Times New Roman" w:cs="Times New Roman"/>
          <w:sz w:val="24"/>
          <w:szCs w:val="24"/>
          <w:lang w:val="uk-UA"/>
        </w:rPr>
        <w:t xml:space="preserve"> місцевому рівні, а саме:</w:t>
      </w:r>
      <w:r w:rsidRPr="00BD6139">
        <w:rPr>
          <w:rFonts w:ascii="Times New Roman" w:hAnsi="Times New Roman" w:cs="Times New Roman"/>
          <w:sz w:val="24"/>
          <w:szCs w:val="24"/>
          <w:lang w:val="uk-UA"/>
        </w:rPr>
        <w:t xml:space="preserve"> «Детальний план території, орієнтовною площею 6,9 га, що розташована в межах вулиць Депутатська, Амосова та Нове Шосе в м. Буча Київської області, для розміщення </w:t>
      </w:r>
      <w:proofErr w:type="spellStart"/>
      <w:r w:rsidRPr="00BD6139">
        <w:rPr>
          <w:rFonts w:ascii="Times New Roman" w:hAnsi="Times New Roman" w:cs="Times New Roman"/>
          <w:sz w:val="24"/>
          <w:szCs w:val="24"/>
          <w:lang w:val="uk-UA"/>
        </w:rPr>
        <w:t>офісно</w:t>
      </w:r>
      <w:proofErr w:type="spellEnd"/>
      <w:r w:rsidRPr="00BD6139">
        <w:rPr>
          <w:rFonts w:ascii="Times New Roman" w:hAnsi="Times New Roman" w:cs="Times New Roman"/>
          <w:sz w:val="24"/>
          <w:szCs w:val="24"/>
          <w:lang w:val="uk-UA"/>
        </w:rPr>
        <w:t>-складських будівель та споруд»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71EE5" w:rsidRPr="00E01684" w:rsidRDefault="00F71EE5" w:rsidP="00F71EE5">
      <w:pPr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71EE5" w:rsidRPr="00E01684" w:rsidRDefault="00F71EE5" w:rsidP="00F71EE5">
      <w:pPr>
        <w:rPr>
          <w:b/>
          <w:bCs/>
          <w:lang w:val="uk-UA"/>
        </w:rPr>
      </w:pPr>
    </w:p>
    <w:p w:rsidR="00F71EE5" w:rsidRPr="00E01684" w:rsidRDefault="00F71EE5" w:rsidP="00F71EE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F71EE5" w:rsidRDefault="00F71EE5" w:rsidP="00F71EE5">
      <w:pPr>
        <w:rPr>
          <w:lang w:val="uk-UA"/>
        </w:rPr>
      </w:pPr>
    </w:p>
    <w:p w:rsidR="006C469B" w:rsidRDefault="006C469B"/>
    <w:sectPr w:rsidR="006C4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3CF"/>
    <w:rsid w:val="006C469B"/>
    <w:rsid w:val="00AD33CF"/>
    <w:rsid w:val="00F7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44305"/>
  <w15:chartTrackingRefBased/>
  <w15:docId w15:val="{D144847C-5CEA-4225-A912-9F0741918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EE5"/>
  </w:style>
  <w:style w:type="paragraph" w:styleId="1">
    <w:name w:val="heading 1"/>
    <w:basedOn w:val="a"/>
    <w:next w:val="a"/>
    <w:link w:val="10"/>
    <w:qFormat/>
    <w:rsid w:val="00F71EE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71EE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1EE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71EE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"/>
    <w:basedOn w:val="a"/>
    <w:rsid w:val="00F71EE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F71E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1433</Words>
  <Characters>818</Characters>
  <Application>Microsoft Office Word</Application>
  <DocSecurity>0</DocSecurity>
  <Lines>6</Lines>
  <Paragraphs>4</Paragraphs>
  <ScaleCrop>false</ScaleCrop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2020-09-02T12:18:00Z</dcterms:created>
  <dcterms:modified xsi:type="dcterms:W3CDTF">2020-09-02T12:18:00Z</dcterms:modified>
</cp:coreProperties>
</file>