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22" w:rsidRPr="00F33485" w:rsidRDefault="004A7D22" w:rsidP="004A7D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198CCB8" wp14:editId="7DF263D1">
            <wp:extent cx="523875" cy="638175"/>
            <wp:effectExtent l="0" t="0" r="9525" b="0"/>
            <wp:docPr id="136" name="Рисунок 1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D22" w:rsidRPr="00F33485" w:rsidRDefault="004A7D22" w:rsidP="004A7D2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A7D22" w:rsidRPr="00F33485" w:rsidRDefault="004A7D22" w:rsidP="004A7D2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A7D22" w:rsidRPr="00F33485" w:rsidRDefault="004A7D22" w:rsidP="004A7D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A7D22" w:rsidRPr="00F33485" w:rsidRDefault="004A7D22" w:rsidP="004A7D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A7D22" w:rsidRPr="00F33485" w:rsidRDefault="004A7D22" w:rsidP="004A7D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A7D22" w:rsidRPr="00F33485" w:rsidRDefault="004A7D22" w:rsidP="004A7D22">
      <w:pPr>
        <w:rPr>
          <w:sz w:val="28"/>
          <w:szCs w:val="28"/>
          <w:lang w:val="uk-UA"/>
        </w:rPr>
      </w:pPr>
    </w:p>
    <w:p w:rsidR="004A7D22" w:rsidRPr="00F33485" w:rsidRDefault="004A7D22" w:rsidP="004A7D2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5347 - 82 -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4A7D22" w:rsidRPr="00F33485" w:rsidRDefault="004A7D22" w:rsidP="004A7D22">
      <w:pPr>
        <w:rPr>
          <w:rFonts w:eastAsiaTheme="minorHAnsi"/>
          <w:lang w:val="uk-UA" w:eastAsia="en-US"/>
        </w:rPr>
      </w:pPr>
    </w:p>
    <w:p w:rsidR="004A7D22" w:rsidRPr="00F33485" w:rsidRDefault="004A7D22" w:rsidP="004A7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4A7D22" w:rsidRPr="00F33485" w:rsidRDefault="004A7D22" w:rsidP="004A7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гр. Коваленко Ю.М.</w:t>
      </w:r>
    </w:p>
    <w:p w:rsidR="004A7D22" w:rsidRPr="00F33485" w:rsidRDefault="004A7D22" w:rsidP="004A7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D22" w:rsidRPr="00F33485" w:rsidRDefault="004A7D22" w:rsidP="004A7D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гр. Коваленко Юлії Миколаївни про надання земельної ділянки для будівництва та обслуговування житлового будинку, господарських будівель і споруд в межах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4A7D22" w:rsidRPr="00F33485" w:rsidRDefault="004A7D22" w:rsidP="004A7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D22" w:rsidRPr="00F33485" w:rsidRDefault="004A7D22" w:rsidP="004A7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A7D22" w:rsidRPr="00F33485" w:rsidRDefault="004A7D22" w:rsidP="004A7D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7D22" w:rsidRPr="00F33485" w:rsidRDefault="004A7D22" w:rsidP="004A7D2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Коваленко Юлії Миколаївні в задоволенні клопотання. </w:t>
      </w:r>
    </w:p>
    <w:p w:rsidR="004A7D22" w:rsidRPr="00F33485" w:rsidRDefault="004A7D22" w:rsidP="004A7D22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D22" w:rsidRPr="00F33485" w:rsidRDefault="004A7D22" w:rsidP="004A7D22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відділу повідомити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зая</w:t>
      </w:r>
      <w:r w:rsidRPr="00F33485">
        <w:rPr>
          <w:rFonts w:ascii="Times New Roman" w:hAnsi="Times New Roman" w:cs="Times New Roman"/>
          <w:sz w:val="28"/>
          <w:szCs w:val="28"/>
        </w:rPr>
        <w:t>вника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33485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33485">
        <w:rPr>
          <w:rFonts w:ascii="Times New Roman" w:hAnsi="Times New Roman" w:cs="Times New Roman"/>
          <w:sz w:val="28"/>
          <w:szCs w:val="28"/>
        </w:rPr>
        <w:t xml:space="preserve"> радою рішення.</w:t>
      </w:r>
    </w:p>
    <w:p w:rsidR="004A7D22" w:rsidRPr="00F33485" w:rsidRDefault="004A7D22" w:rsidP="004A7D22">
      <w:pPr>
        <w:rPr>
          <w:rFonts w:eastAsiaTheme="minorHAnsi"/>
          <w:lang w:eastAsia="en-US"/>
        </w:rPr>
      </w:pPr>
    </w:p>
    <w:p w:rsidR="004A7D22" w:rsidRPr="00F33485" w:rsidRDefault="004A7D22" w:rsidP="004A7D22">
      <w:pPr>
        <w:rPr>
          <w:rFonts w:eastAsiaTheme="minorHAnsi"/>
          <w:lang w:eastAsia="en-US"/>
        </w:rPr>
      </w:pPr>
    </w:p>
    <w:p w:rsidR="004A7D22" w:rsidRDefault="004A7D22" w:rsidP="004A7D2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Міський голова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D7F3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E68"/>
    <w:rsid w:val="004A7D22"/>
    <w:rsid w:val="008F5E13"/>
    <w:rsid w:val="00EB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97E20B-A3FF-4648-B054-294FD8899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D2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780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2020-09-10T13:55:00Z</dcterms:created>
  <dcterms:modified xsi:type="dcterms:W3CDTF">2020-09-10T13:55:00Z</dcterms:modified>
</cp:coreProperties>
</file>