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249A" w:rsidRPr="00F33485" w:rsidRDefault="003B249A" w:rsidP="003B249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62C8AEAC" wp14:editId="47E1EE27">
            <wp:extent cx="523875" cy="638175"/>
            <wp:effectExtent l="0" t="0" r="9525" b="0"/>
            <wp:docPr id="113" name="Рисунок 11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B249A" w:rsidRPr="00F33485" w:rsidRDefault="003B249A" w:rsidP="003B249A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3B249A" w:rsidRPr="00F33485" w:rsidRDefault="003B249A" w:rsidP="003B249A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3B249A" w:rsidRPr="00F33485" w:rsidRDefault="003B249A" w:rsidP="003B249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ВІСІМДЕСЯТ ДРУГА </w:t>
      </w:r>
      <w:r w:rsidRPr="00F33485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3B249A" w:rsidRPr="00F33485" w:rsidRDefault="003B249A" w:rsidP="003B249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3B249A" w:rsidRPr="00F33485" w:rsidRDefault="003B249A" w:rsidP="003B249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Н</w:t>
      </w:r>
      <w:proofErr w:type="spellEnd"/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Я</w:t>
      </w:r>
    </w:p>
    <w:p w:rsidR="003B249A" w:rsidRPr="00F33485" w:rsidRDefault="003B249A" w:rsidP="003B249A">
      <w:pPr>
        <w:rPr>
          <w:sz w:val="28"/>
          <w:szCs w:val="28"/>
          <w:lang w:val="uk-UA"/>
        </w:rPr>
      </w:pPr>
    </w:p>
    <w:p w:rsidR="003B249A" w:rsidRPr="00F33485" w:rsidRDefault="003B249A" w:rsidP="003B249A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«27»  серпня 2020 р.</w:t>
      </w: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  <w:t xml:space="preserve">                                                             </w:t>
      </w:r>
      <w:bookmarkStart w:id="0" w:name="_GoBack"/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 5299 - 82 -</w:t>
      </w: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  <w:bookmarkEnd w:id="0"/>
    </w:p>
    <w:p w:rsidR="003B249A" w:rsidRPr="00F33485" w:rsidRDefault="003B249A" w:rsidP="003B249A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</w:p>
    <w:p w:rsidR="003B249A" w:rsidRPr="00F33485" w:rsidRDefault="003B249A" w:rsidP="003B249A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F33485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Про затвердження документації із землеустрою </w:t>
      </w:r>
    </w:p>
    <w:p w:rsidR="003B249A" w:rsidRPr="00F33485" w:rsidRDefault="003B249A" w:rsidP="003B249A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</w:p>
    <w:p w:rsidR="003B249A" w:rsidRPr="00F33485" w:rsidRDefault="003B249A" w:rsidP="003B249A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F33485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Про передачу земельної  ділянки</w:t>
      </w:r>
    </w:p>
    <w:p w:rsidR="003B249A" w:rsidRPr="00F33485" w:rsidRDefault="003B249A" w:rsidP="003B249A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F33485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кадастровий  номер 3210800000:01:036:0006</w:t>
      </w:r>
    </w:p>
    <w:p w:rsidR="003B249A" w:rsidRPr="00F33485" w:rsidRDefault="003B249A" w:rsidP="003B249A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F33485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у приватну власність   гр. </w:t>
      </w:r>
      <w:proofErr w:type="spellStart"/>
      <w:r w:rsidRPr="00F33485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Тимунь</w:t>
      </w:r>
      <w:proofErr w:type="spellEnd"/>
      <w:r w:rsidRPr="00F33485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 В.В.</w:t>
      </w:r>
    </w:p>
    <w:p w:rsidR="003B249A" w:rsidRPr="00F33485" w:rsidRDefault="003B249A" w:rsidP="003B249A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</w:p>
    <w:p w:rsidR="003B249A" w:rsidRPr="00F33485" w:rsidRDefault="003B249A" w:rsidP="003B24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</w:pPr>
      <w:r w:rsidRPr="00F33485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 xml:space="preserve">Розглянувши заяву гр.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>Тимунь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 xml:space="preserve"> Валентини Василівни  про затвердження  документації із землеустрою та передачу у власність  земельної  ділянки в  м.  Буча,  по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>пров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>. Б.Ступки,7 для будівництва індивідуального гаража та погоджену в установленому порядку документацію   із   землеустрою, враховуючи позитивний висновок експерта державної експертизи щодо погодження  проекту землеустрою № 7081</w:t>
      </w:r>
      <w:r w:rsidRPr="00F33485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en-US"/>
        </w:rPr>
        <w:t>/</w:t>
      </w:r>
      <w:r w:rsidRPr="00F33485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 xml:space="preserve">82-20 від 10.06.2020,  витяг з Державного земельного кадастру на земельну ділянку за кадастровим номером 3210800000:01:036:0006, </w:t>
      </w:r>
      <w:r w:rsidRPr="00F33485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враховуючи пропозицію комісії з питань містобудування та природокористування, </w:t>
      </w:r>
      <w:r w:rsidRPr="00F33485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>керуючись Законом України «Про Державний земельний кадастр», Земельним кодексом України, пунктом 34 частини 1 статті 26 Закону України «Про місцеве  самоврядування в Україні», міська рада</w:t>
      </w:r>
    </w:p>
    <w:p w:rsidR="003B249A" w:rsidRPr="00F33485" w:rsidRDefault="003B249A" w:rsidP="003B24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</w:pPr>
    </w:p>
    <w:p w:rsidR="003B249A" w:rsidRPr="00F33485" w:rsidRDefault="003B249A" w:rsidP="003B24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en-US"/>
        </w:rPr>
      </w:pPr>
      <w:r w:rsidRPr="00F33485">
        <w:rPr>
          <w:rFonts w:ascii="Times New Roman" w:eastAsia="Times New Roman" w:hAnsi="Times New Roman" w:cs="Times New Roman"/>
          <w:b/>
          <w:sz w:val="24"/>
          <w:szCs w:val="24"/>
          <w:lang w:val="uk-UA" w:eastAsia="en-US"/>
        </w:rPr>
        <w:t>ВИРІШИЛА:</w:t>
      </w:r>
    </w:p>
    <w:p w:rsidR="003B249A" w:rsidRPr="00F33485" w:rsidRDefault="003B249A" w:rsidP="003B24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en-US"/>
        </w:rPr>
      </w:pPr>
    </w:p>
    <w:p w:rsidR="003B249A" w:rsidRPr="00F33485" w:rsidRDefault="003B249A" w:rsidP="003B249A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F3348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Затвердити проект землеустрою щодо відведення земельної ділянки у власність для будівництва індивідуального гаража   по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  <w:lang w:val="uk-UA"/>
        </w:rPr>
        <w:t>пров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  <w:lang w:val="uk-UA"/>
        </w:rPr>
        <w:t>. Б.Ступки,7  в м.Буча.</w:t>
      </w:r>
    </w:p>
    <w:p w:rsidR="003B249A" w:rsidRPr="00F33485" w:rsidRDefault="003B249A" w:rsidP="003B249A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33485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 xml:space="preserve">Передати у приватну власність гр.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>Тимунь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 xml:space="preserve"> Валентини Василівни  земельну ділянку за адресою: місто Буча,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>пров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>. Б.Ступки,7 площа 0,0062 га, кадастровий номер 3210800000:01:036:0006, цільове призначення - для будівництва індивідуальних гаражів , категорія земель: землі житлової та громадської забудови</w:t>
      </w:r>
    </w:p>
    <w:p w:rsidR="003B249A" w:rsidRPr="00F33485" w:rsidRDefault="003B249A" w:rsidP="003B249A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F3348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Право власності на земельну ділянку (кадастровий номер 3210800000:01:036:0006 виникає з моменту державної реєстрації цього права та  оформлюється  відповідно до </w:t>
      </w:r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Закону </w:t>
      </w:r>
      <w:r w:rsidRPr="00F3348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«Про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державну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реєстрацію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речових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прав на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нерухоме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майно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їх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обтяжень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F33485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</w:p>
    <w:p w:rsidR="003B249A" w:rsidRPr="00F33485" w:rsidRDefault="003B249A" w:rsidP="003B249A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eastAsia="Times New Roman" w:hAnsi="Times New Roman" w:cs="Times New Roman"/>
          <w:sz w:val="24"/>
          <w:szCs w:val="24"/>
        </w:rPr>
        <w:t>Гр.</w:t>
      </w:r>
      <w:r w:rsidRPr="00F3348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Pr="00F33485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Тимунь</w:t>
      </w:r>
      <w:proofErr w:type="spellEnd"/>
      <w:r w:rsidRPr="00F33485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В.В.</w:t>
      </w:r>
      <w:r w:rsidRPr="00F3348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</w:t>
      </w:r>
    </w:p>
    <w:p w:rsidR="003B249A" w:rsidRPr="00F33485" w:rsidRDefault="003B249A" w:rsidP="003B249A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своєчасно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сплачувати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податок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3B249A" w:rsidRPr="00F33485" w:rsidRDefault="003B249A" w:rsidP="003B249A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дотримуватись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вимог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ст. 91 Земельного кодексу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3B249A" w:rsidRPr="00F33485" w:rsidRDefault="003B249A" w:rsidP="003B249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3B249A" w:rsidRPr="00F33485" w:rsidRDefault="003B249A" w:rsidP="003B249A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F5E13" w:rsidRPr="003B249A" w:rsidRDefault="003B249A" w:rsidP="003B249A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Міський голова                                                                       </w:t>
      </w:r>
      <w:proofErr w:type="spellStart"/>
      <w:r w:rsidRPr="00F33485">
        <w:rPr>
          <w:rFonts w:ascii="Times New Roman" w:hAnsi="Times New Roman" w:cs="Times New Roman"/>
          <w:b/>
          <w:sz w:val="28"/>
          <w:szCs w:val="28"/>
          <w:lang w:val="uk-UA"/>
        </w:rPr>
        <w:t>А.П.Федорук</w:t>
      </w:r>
      <w:proofErr w:type="spellEnd"/>
    </w:p>
    <w:sectPr w:rsidR="008F5E13" w:rsidRPr="003B24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ACF19E2"/>
    <w:multiLevelType w:val="multilevel"/>
    <w:tmpl w:val="C3E26D6E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03C5"/>
    <w:rsid w:val="003B249A"/>
    <w:rsid w:val="007903C5"/>
    <w:rsid w:val="008F5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457017"/>
  <w15:chartTrackingRefBased/>
  <w15:docId w15:val="{35AB0A33-99EA-4227-AE40-353F41D317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249A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1320</Words>
  <Characters>753</Characters>
  <Application>Microsoft Office Word</Application>
  <DocSecurity>0</DocSecurity>
  <Lines>6</Lines>
  <Paragraphs>4</Paragraphs>
  <ScaleCrop>false</ScaleCrop>
  <Company/>
  <LinksUpToDate>false</LinksUpToDate>
  <CharactersWithSpaces>2069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2020-09-10T13:40:00Z</dcterms:created>
  <dcterms:modified xsi:type="dcterms:W3CDTF">2020-09-10T13:40:00Z</dcterms:modified>
</cp:coreProperties>
</file>