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191" w:rsidRPr="006945CA" w:rsidRDefault="00985191" w:rsidP="00985191">
      <w:pPr>
        <w:rPr>
          <w:b/>
          <w:bCs/>
          <w:sz w:val="20"/>
          <w:szCs w:val="20"/>
          <w14:shadow w14:blurRad="50800" w14:dist="38100" w14:dir="2700000" w14:sx="100000" w14:sy="100000" w14:kx="0" w14:ky="0" w14:algn="tl">
            <w14:srgbClr w14:val="000000">
              <w14:alpha w14:val="60000"/>
            </w14:srgbClr>
          </w14:shadow>
        </w:rPr>
      </w:pPr>
      <w:r>
        <w:t xml:space="preserve">                                                                       </w:t>
      </w:r>
      <w:r>
        <w:rPr>
          <w:rFonts w:ascii="MS Sans Serif" w:hAnsi="MS Sans Serif" w:cs="MS Sans Serif"/>
          <w:noProof/>
          <w:lang w:val="ru-RU"/>
        </w:rPr>
        <w:drawing>
          <wp:inline distT="0" distB="0" distL="0" distR="0" wp14:anchorId="680D5417" wp14:editId="625FEEFD">
            <wp:extent cx="514350" cy="58102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581025"/>
                    </a:xfrm>
                    <a:prstGeom prst="rect">
                      <a:avLst/>
                    </a:prstGeom>
                    <a:noFill/>
                    <a:ln>
                      <a:noFill/>
                    </a:ln>
                  </pic:spPr>
                </pic:pic>
              </a:graphicData>
            </a:graphic>
          </wp:inline>
        </w:drawing>
      </w:r>
      <w:r>
        <w:t xml:space="preserve">                                                                                         </w:t>
      </w:r>
    </w:p>
    <w:p w:rsidR="00985191" w:rsidRDefault="00985191" w:rsidP="00985191">
      <w:pPr>
        <w:pStyle w:val="a3"/>
        <w:jc w:val="center"/>
        <w:rPr>
          <w:b/>
          <w:bCs/>
          <w:sz w:val="28"/>
          <w:szCs w:val="28"/>
        </w:rPr>
      </w:pPr>
      <w:r>
        <w:rPr>
          <w:b/>
          <w:bCs/>
          <w:sz w:val="28"/>
          <w:szCs w:val="28"/>
        </w:rPr>
        <w:t>БУЧАНСЬКА     МІСЬКА      РАДА</w:t>
      </w:r>
    </w:p>
    <w:p w:rsidR="00985191" w:rsidRDefault="00985191" w:rsidP="00985191">
      <w:pPr>
        <w:pStyle w:val="2"/>
        <w:pBdr>
          <w:bottom w:val="single" w:sz="12" w:space="1" w:color="auto"/>
        </w:pBdr>
      </w:pPr>
      <w:r>
        <w:t>КИЇВСЬКОЇ ОБЛАСТІ</w:t>
      </w:r>
    </w:p>
    <w:p w:rsidR="00985191" w:rsidRDefault="00985191" w:rsidP="00985191">
      <w:pPr>
        <w:pStyle w:val="3"/>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985191" w:rsidRDefault="00985191" w:rsidP="00985191">
      <w:pPr>
        <w:pStyle w:val="3"/>
        <w:tabs>
          <w:tab w:val="left" w:pos="8931"/>
        </w:tabs>
        <w:jc w:val="center"/>
        <w:rPr>
          <w:rFonts w:ascii="Times New Roman" w:hAnsi="Times New Roman" w:cs="Times New Roman"/>
          <w:sz w:val="28"/>
          <w:szCs w:val="28"/>
        </w:rPr>
      </w:pPr>
      <w:r>
        <w:rPr>
          <w:rFonts w:ascii="Times New Roman" w:hAnsi="Times New Roman" w:cs="Times New Roman"/>
          <w:sz w:val="28"/>
          <w:szCs w:val="28"/>
        </w:rPr>
        <w:t xml:space="preserve">Р  І  Ш  Е  Н  </w:t>
      </w:r>
      <w:proofErr w:type="spellStart"/>
      <w:r>
        <w:rPr>
          <w:rFonts w:ascii="Times New Roman" w:hAnsi="Times New Roman" w:cs="Times New Roman"/>
          <w:sz w:val="28"/>
          <w:szCs w:val="28"/>
        </w:rPr>
        <w:t>Н</w:t>
      </w:r>
      <w:proofErr w:type="spellEnd"/>
      <w:r>
        <w:rPr>
          <w:rFonts w:ascii="Times New Roman" w:hAnsi="Times New Roman" w:cs="Times New Roman"/>
          <w:sz w:val="28"/>
          <w:szCs w:val="28"/>
        </w:rPr>
        <w:t xml:space="preserve">  Я</w:t>
      </w:r>
    </w:p>
    <w:p w:rsidR="00985191" w:rsidRPr="00AF0115" w:rsidRDefault="00985191" w:rsidP="00985191">
      <w:r>
        <w:rPr>
          <w:u w:val="single"/>
        </w:rPr>
        <w:t>« 16</w:t>
      </w:r>
      <w:r w:rsidRPr="004F4B66">
        <w:rPr>
          <w:u w:val="single"/>
        </w:rPr>
        <w:t xml:space="preserve"> »_</w:t>
      </w:r>
      <w:r>
        <w:rPr>
          <w:u w:val="single"/>
        </w:rPr>
        <w:t>червня</w:t>
      </w:r>
      <w:r w:rsidRPr="004F4B66">
        <w:t>_</w:t>
      </w:r>
      <w:r w:rsidRPr="004F4B66">
        <w:rPr>
          <w:u w:val="single"/>
        </w:rPr>
        <w:t>20</w:t>
      </w:r>
      <w:r>
        <w:rPr>
          <w:u w:val="single"/>
        </w:rPr>
        <w:t xml:space="preserve">20 </w:t>
      </w:r>
      <w:r w:rsidRPr="004F4B66">
        <w:rPr>
          <w:u w:val="single"/>
        </w:rPr>
        <w:t>року</w:t>
      </w:r>
      <w:r w:rsidRPr="004F4B66">
        <w:t xml:space="preserve">                                                                                    №</w:t>
      </w:r>
      <w:r>
        <w:t xml:space="preserve">  </w:t>
      </w:r>
      <w:r w:rsidR="00464C94">
        <w:t>384</w:t>
      </w:r>
      <w:bookmarkStart w:id="0" w:name="_GoBack"/>
      <w:bookmarkEnd w:id="0"/>
    </w:p>
    <w:p w:rsidR="00985191" w:rsidRPr="0052468D" w:rsidRDefault="00985191" w:rsidP="00985191">
      <w:pPr>
        <w:pStyle w:val="a4"/>
        <w:jc w:val="left"/>
        <w:rPr>
          <w:b/>
          <w:bCs/>
          <w:sz w:val="16"/>
          <w:szCs w:val="16"/>
        </w:rPr>
      </w:pPr>
    </w:p>
    <w:p w:rsidR="00985191" w:rsidRPr="007F6BEC" w:rsidRDefault="00985191" w:rsidP="00985191">
      <w:pPr>
        <w:pStyle w:val="a4"/>
        <w:jc w:val="left"/>
        <w:rPr>
          <w:b/>
          <w:sz w:val="24"/>
          <w:szCs w:val="24"/>
        </w:rPr>
      </w:pPr>
      <w:r w:rsidRPr="007F6BEC">
        <w:rPr>
          <w:b/>
          <w:sz w:val="24"/>
          <w:szCs w:val="24"/>
        </w:rPr>
        <w:t>Про встановлення норм витрат та використання</w:t>
      </w:r>
    </w:p>
    <w:p w:rsidR="00985191" w:rsidRDefault="00985191" w:rsidP="00985191">
      <w:pPr>
        <w:pStyle w:val="a4"/>
        <w:jc w:val="left"/>
        <w:rPr>
          <w:b/>
          <w:sz w:val="24"/>
          <w:szCs w:val="24"/>
        </w:rPr>
      </w:pPr>
      <w:r w:rsidRPr="00335FE2">
        <w:rPr>
          <w:b/>
          <w:sz w:val="24"/>
          <w:szCs w:val="24"/>
        </w:rPr>
        <w:t>води на полив присадибних ділянок</w:t>
      </w:r>
      <w:r>
        <w:rPr>
          <w:b/>
          <w:sz w:val="24"/>
          <w:szCs w:val="24"/>
        </w:rPr>
        <w:t xml:space="preserve"> в </w:t>
      </w:r>
      <w:proofErr w:type="spellStart"/>
      <w:r>
        <w:rPr>
          <w:b/>
          <w:sz w:val="24"/>
          <w:szCs w:val="24"/>
        </w:rPr>
        <w:t>Бучанській</w:t>
      </w:r>
      <w:proofErr w:type="spellEnd"/>
    </w:p>
    <w:p w:rsidR="00985191" w:rsidRPr="00335FE2" w:rsidRDefault="00985191" w:rsidP="00985191">
      <w:pPr>
        <w:pStyle w:val="a4"/>
        <w:jc w:val="left"/>
        <w:rPr>
          <w:b/>
          <w:sz w:val="24"/>
          <w:szCs w:val="24"/>
        </w:rPr>
      </w:pPr>
      <w:r>
        <w:rPr>
          <w:b/>
          <w:sz w:val="24"/>
          <w:szCs w:val="24"/>
        </w:rPr>
        <w:t>міській об’єднаній територіальній громаді</w:t>
      </w:r>
    </w:p>
    <w:p w:rsidR="00985191" w:rsidRPr="00335FE2" w:rsidRDefault="00985191" w:rsidP="00985191">
      <w:pPr>
        <w:pStyle w:val="a4"/>
        <w:jc w:val="left"/>
        <w:rPr>
          <w:b/>
          <w:sz w:val="24"/>
          <w:szCs w:val="24"/>
        </w:rPr>
      </w:pPr>
    </w:p>
    <w:p w:rsidR="00985191" w:rsidRDefault="00985191" w:rsidP="00985191">
      <w:pPr>
        <w:pStyle w:val="HTML"/>
        <w:shd w:val="clear" w:color="auto" w:fill="FFFFFF"/>
        <w:jc w:val="both"/>
        <w:textAlignment w:val="baseline"/>
        <w:rPr>
          <w:rFonts w:ascii="Times New Roman" w:hAnsi="Times New Roman" w:cs="Times New Roman"/>
          <w:sz w:val="24"/>
          <w:szCs w:val="24"/>
          <w:lang w:val="uk-UA"/>
        </w:rPr>
      </w:pPr>
      <w:r w:rsidRPr="00454451">
        <w:rPr>
          <w:rFonts w:ascii="Times New Roman" w:hAnsi="Times New Roman" w:cs="Times New Roman"/>
          <w:sz w:val="24"/>
          <w:szCs w:val="24"/>
          <w:lang w:val="uk-UA"/>
        </w:rPr>
        <w:t>Відповідно до статті 13 Закону України «Про питну воду та питне водопостачання», статті 7 Закону України «Про житлово-комунальні послуги», пункту 3.5 «Правил користування системами централізованого комунального водопостачання та водовідведення в населених пунктах України», затверджених наказом Міністерства з питань житлово-комунального господарства України від 27.06.2008</w:t>
      </w:r>
      <w:r w:rsidRPr="00335FE2">
        <w:rPr>
          <w:rFonts w:ascii="Times New Roman" w:hAnsi="Times New Roman" w:cs="Times New Roman"/>
          <w:sz w:val="24"/>
          <w:szCs w:val="24"/>
        </w:rPr>
        <w:t> </w:t>
      </w:r>
      <w:r w:rsidRPr="00454451">
        <w:rPr>
          <w:rFonts w:ascii="Times New Roman" w:hAnsi="Times New Roman" w:cs="Times New Roman"/>
          <w:sz w:val="24"/>
          <w:szCs w:val="24"/>
          <w:lang w:val="uk-UA"/>
        </w:rPr>
        <w:t>р. № 190,</w:t>
      </w:r>
      <w:r>
        <w:rPr>
          <w:rFonts w:ascii="Times New Roman" w:hAnsi="Times New Roman" w:cs="Times New Roman"/>
          <w:sz w:val="24"/>
          <w:szCs w:val="24"/>
          <w:lang w:val="uk-UA"/>
        </w:rPr>
        <w:t xml:space="preserve"> рішення виконавчого комітету Бучанської міської ради від 21.01.2020 року №1 «Про затвердження норм водопостачання та водовідведення для споживачів ПКПП «</w:t>
      </w:r>
      <w:proofErr w:type="spellStart"/>
      <w:r>
        <w:rPr>
          <w:rFonts w:ascii="Times New Roman" w:hAnsi="Times New Roman" w:cs="Times New Roman"/>
          <w:sz w:val="24"/>
          <w:szCs w:val="24"/>
          <w:lang w:val="uk-UA"/>
        </w:rPr>
        <w:t>Теплокомунсервіс</w:t>
      </w:r>
      <w:proofErr w:type="spellEnd"/>
      <w:r>
        <w:rPr>
          <w:rFonts w:ascii="Times New Roman" w:hAnsi="Times New Roman" w:cs="Times New Roman"/>
          <w:sz w:val="24"/>
          <w:szCs w:val="24"/>
          <w:lang w:val="uk-UA"/>
        </w:rPr>
        <w:t>»»</w:t>
      </w:r>
      <w:r w:rsidRPr="00454451">
        <w:rPr>
          <w:rFonts w:ascii="Times New Roman" w:hAnsi="Times New Roman" w:cs="Times New Roman"/>
          <w:sz w:val="24"/>
          <w:szCs w:val="24"/>
          <w:lang w:val="uk-UA"/>
        </w:rPr>
        <w:t xml:space="preserve"> з метою покращення надання послуг централізованого водопостачання населенню, порядку обліку використання питної води, що використовується на полив присадибних ділянок, для впорядкування обліку використання</w:t>
      </w:r>
      <w:r>
        <w:rPr>
          <w:rFonts w:ascii="Times New Roman" w:hAnsi="Times New Roman" w:cs="Times New Roman"/>
          <w:sz w:val="24"/>
          <w:szCs w:val="24"/>
          <w:lang w:val="uk-UA"/>
        </w:rPr>
        <w:t xml:space="preserve"> та зменшення втрат питної води</w:t>
      </w:r>
      <w:r w:rsidRPr="00335FE2">
        <w:rPr>
          <w:rFonts w:ascii="Times New Roman" w:hAnsi="Times New Roman" w:cs="Times New Roman"/>
          <w:sz w:val="24"/>
          <w:szCs w:val="24"/>
          <w:lang w:val="uk-UA"/>
        </w:rPr>
        <w:t xml:space="preserve">, </w:t>
      </w:r>
      <w:r w:rsidRPr="007567E9">
        <w:rPr>
          <w:rFonts w:ascii="Times New Roman" w:hAnsi="Times New Roman" w:cs="Times New Roman"/>
          <w:sz w:val="24"/>
          <w:szCs w:val="24"/>
          <w:lang w:val="uk-UA"/>
        </w:rPr>
        <w:t xml:space="preserve">керуючись Законом України  «Про місцеве самоврядування в Україні», виконавчий комітет Бучанської міської ради  </w:t>
      </w:r>
    </w:p>
    <w:p w:rsidR="00985191" w:rsidRPr="00335FE2" w:rsidRDefault="00985191" w:rsidP="00985191">
      <w:pPr>
        <w:pStyle w:val="HTML"/>
        <w:shd w:val="clear" w:color="auto" w:fill="FFFFFF"/>
        <w:jc w:val="both"/>
        <w:textAlignment w:val="baseline"/>
        <w:rPr>
          <w:b/>
          <w:sz w:val="24"/>
          <w:szCs w:val="24"/>
          <w:lang w:val="uk-UA"/>
        </w:rPr>
      </w:pPr>
    </w:p>
    <w:p w:rsidR="00985191" w:rsidRPr="00335FE2" w:rsidRDefault="00985191" w:rsidP="00985191">
      <w:pPr>
        <w:pStyle w:val="a4"/>
        <w:jc w:val="left"/>
        <w:rPr>
          <w:b/>
          <w:sz w:val="24"/>
          <w:szCs w:val="24"/>
        </w:rPr>
      </w:pPr>
      <w:r w:rsidRPr="00335FE2">
        <w:rPr>
          <w:b/>
          <w:sz w:val="24"/>
          <w:szCs w:val="24"/>
        </w:rPr>
        <w:t>ВИРІШИВ :</w:t>
      </w:r>
      <w:r>
        <w:rPr>
          <w:b/>
          <w:sz w:val="24"/>
          <w:szCs w:val="24"/>
        </w:rPr>
        <w:t xml:space="preserve"> </w:t>
      </w:r>
    </w:p>
    <w:p w:rsidR="00985191" w:rsidRPr="00335FE2" w:rsidRDefault="00985191" w:rsidP="00985191">
      <w:pPr>
        <w:pStyle w:val="a4"/>
        <w:jc w:val="left"/>
        <w:rPr>
          <w:b/>
          <w:sz w:val="24"/>
          <w:szCs w:val="24"/>
        </w:rPr>
      </w:pPr>
    </w:p>
    <w:p w:rsidR="00985191" w:rsidRPr="00454451" w:rsidRDefault="00985191" w:rsidP="00985191">
      <w:pPr>
        <w:jc w:val="both"/>
      </w:pPr>
      <w:r w:rsidRPr="00454451">
        <w:t xml:space="preserve">1.   Затвердити для населених пунктів Бучанської </w:t>
      </w:r>
      <w:r>
        <w:t>міської об’єднаної територіальної громади</w:t>
      </w:r>
      <w:r w:rsidRPr="00454451">
        <w:t>:</w:t>
      </w:r>
    </w:p>
    <w:p w:rsidR="00985191" w:rsidRPr="00454451" w:rsidRDefault="00985191" w:rsidP="00985191">
      <w:pPr>
        <w:numPr>
          <w:ilvl w:val="1"/>
          <w:numId w:val="1"/>
        </w:numPr>
        <w:ind w:left="0" w:firstLine="0"/>
        <w:jc w:val="both"/>
      </w:pPr>
      <w:proofErr w:type="spellStart"/>
      <w:r w:rsidRPr="00454451">
        <w:t>загальнодобову</w:t>
      </w:r>
      <w:proofErr w:type="spellEnd"/>
      <w:r w:rsidRPr="00454451">
        <w:t xml:space="preserve"> норму витрат води на квадратний метр поливної площі – 4 л.;</w:t>
      </w:r>
    </w:p>
    <w:p w:rsidR="00985191" w:rsidRPr="00454451" w:rsidRDefault="00985191" w:rsidP="00985191">
      <w:pPr>
        <w:numPr>
          <w:ilvl w:val="1"/>
          <w:numId w:val="1"/>
        </w:numPr>
        <w:ind w:left="0" w:firstLine="0"/>
        <w:jc w:val="both"/>
      </w:pPr>
      <w:r w:rsidRPr="00454451">
        <w:t>періодичність нарахувань – не більше 67 разів на сезон.</w:t>
      </w:r>
    </w:p>
    <w:p w:rsidR="00985191" w:rsidRPr="00454451" w:rsidRDefault="00985191" w:rsidP="00985191">
      <w:pPr>
        <w:jc w:val="both"/>
      </w:pPr>
      <w:r w:rsidRPr="00454451">
        <w:t>2.   Встановити розрахунковий період за полив присадибних ділянок:  починається з    15 квітня і закінчується  31 серпня поточного року.</w:t>
      </w:r>
    </w:p>
    <w:p w:rsidR="00985191" w:rsidRPr="00454451" w:rsidRDefault="00985191" w:rsidP="00985191">
      <w:pPr>
        <w:jc w:val="both"/>
      </w:pPr>
      <w:r w:rsidRPr="00454451">
        <w:t xml:space="preserve">3.   Встановити площу поливної території у розмірі 4 сотки (400 м2) для кожного абонента приватного сектору, які не мають приладів обліку води. У разі надання абонентом технічної документації на земельну ділянку (технічного паспорта) </w:t>
      </w:r>
      <w:r>
        <w:t>до надавача послуг з водопостачання т</w:t>
      </w:r>
      <w:r w:rsidRPr="00454451">
        <w:t xml:space="preserve">а обстеження земельної ділянки площу поливів буде </w:t>
      </w:r>
      <w:proofErr w:type="spellStart"/>
      <w:r w:rsidRPr="00454451">
        <w:t>відкореговано</w:t>
      </w:r>
      <w:proofErr w:type="spellEnd"/>
      <w:r w:rsidRPr="00454451">
        <w:t xml:space="preserve">. </w:t>
      </w:r>
    </w:p>
    <w:p w:rsidR="00985191" w:rsidRPr="00454451" w:rsidRDefault="00985191" w:rsidP="00985191">
      <w:pPr>
        <w:jc w:val="both"/>
      </w:pPr>
      <w:r w:rsidRPr="00454451">
        <w:t>4. Заборонити улаштування тимчасових водопровідних мереж для полива присадибних ділянок без встановлення приладу обліку води.</w:t>
      </w:r>
    </w:p>
    <w:p w:rsidR="00985191" w:rsidRPr="00454451" w:rsidRDefault="00985191" w:rsidP="00985191">
      <w:pPr>
        <w:jc w:val="both"/>
      </w:pPr>
      <w:r w:rsidRPr="00454451">
        <w:t xml:space="preserve">5.  В разі здійснення полива присадибних ділянок за допомогою тимчасових трубопроводів або шлангів без встановлення приладів обліку води, витрати води на полив розраховувати згідно п. 3.3 та п. 3.4 «Правил користування системами централізованого комунального водопостачання та водовідведення в населених пунктах України», затверджених наказом Міністерства з питань житлово-комунального господарства України від 27.06.2008р. № 190. Нарахування за використаний обсяг води на полив присадибних ділянок за допомогою шлангу та без встановлення приладу обліку води визначається за пропускною спроможністю труби вводу при швидкості руху води в ній 2,0 метри за секунду та дією її повним перерізом протягом 24 годин за добу. Розрахунковий період при </w:t>
      </w:r>
      <w:proofErr w:type="spellStart"/>
      <w:r w:rsidRPr="00454451">
        <w:t>безобліковому</w:t>
      </w:r>
      <w:proofErr w:type="spellEnd"/>
      <w:r w:rsidRPr="00454451">
        <w:t xml:space="preserve"> водокористуванні встановлюється з дня початку такого користування. Якщо термін початку </w:t>
      </w:r>
      <w:proofErr w:type="spellStart"/>
      <w:r w:rsidRPr="00454451">
        <w:t>безоблікового</w:t>
      </w:r>
      <w:proofErr w:type="spellEnd"/>
      <w:r w:rsidRPr="00454451">
        <w:t xml:space="preserve"> водокористування виявити неможливо, розрахунковий період становить один місяць.</w:t>
      </w:r>
    </w:p>
    <w:p w:rsidR="00985191" w:rsidRPr="00335FE2" w:rsidRDefault="00985191" w:rsidP="00985191">
      <w:r w:rsidRPr="00454451">
        <w:lastRenderedPageBreak/>
        <w:t>6</w:t>
      </w:r>
      <w:r w:rsidRPr="007F6BEC">
        <w:rPr>
          <w:b/>
        </w:rPr>
        <w:t>.</w:t>
      </w:r>
      <w:r w:rsidRPr="00335FE2">
        <w:t xml:space="preserve">  </w:t>
      </w:r>
      <w:r>
        <w:t xml:space="preserve">  </w:t>
      </w:r>
      <w:r w:rsidRPr="00335FE2">
        <w:t xml:space="preserve">Контроль за виконанням даного рішення покласти на  першого заступника міського голови </w:t>
      </w:r>
      <w:proofErr w:type="spellStart"/>
      <w:r w:rsidRPr="00335FE2">
        <w:t>Шаправського</w:t>
      </w:r>
      <w:proofErr w:type="spellEnd"/>
      <w:r w:rsidRPr="00335FE2">
        <w:t xml:space="preserve"> Т.О.</w:t>
      </w:r>
    </w:p>
    <w:p w:rsidR="00985191" w:rsidRPr="00335FE2" w:rsidRDefault="00985191" w:rsidP="00985191">
      <w:pPr>
        <w:pStyle w:val="a4"/>
        <w:jc w:val="both"/>
        <w:rPr>
          <w:sz w:val="24"/>
          <w:szCs w:val="24"/>
          <w:lang w:val="ru-RU"/>
        </w:rPr>
      </w:pPr>
    </w:p>
    <w:p w:rsidR="00985191" w:rsidRDefault="00985191" w:rsidP="00985191">
      <w:pPr>
        <w:jc w:val="both"/>
        <w:rPr>
          <w:b/>
          <w:bCs/>
        </w:rPr>
      </w:pPr>
      <w:r>
        <w:rPr>
          <w:b/>
          <w:bCs/>
        </w:rPr>
        <w:t>Міський голова</w:t>
      </w:r>
      <w:r>
        <w:rPr>
          <w:b/>
          <w:bCs/>
        </w:rPr>
        <w:tab/>
      </w:r>
      <w:r>
        <w:rPr>
          <w:b/>
          <w:bCs/>
        </w:rPr>
        <w:tab/>
      </w:r>
      <w:r>
        <w:rPr>
          <w:b/>
          <w:bCs/>
        </w:rPr>
        <w:tab/>
      </w:r>
      <w:r>
        <w:rPr>
          <w:b/>
          <w:bCs/>
        </w:rPr>
        <w:tab/>
      </w:r>
      <w:r>
        <w:rPr>
          <w:b/>
          <w:bCs/>
        </w:rPr>
        <w:tab/>
      </w:r>
      <w:r>
        <w:rPr>
          <w:b/>
          <w:bCs/>
        </w:rPr>
        <w:tab/>
        <w:t xml:space="preserve">                 </w:t>
      </w:r>
      <w:r w:rsidRPr="001C5471">
        <w:rPr>
          <w:b/>
          <w:bCs/>
        </w:rPr>
        <w:t>А.П.</w:t>
      </w:r>
      <w:r>
        <w:rPr>
          <w:b/>
          <w:bCs/>
        </w:rPr>
        <w:t xml:space="preserve"> </w:t>
      </w:r>
      <w:proofErr w:type="spellStart"/>
      <w:r w:rsidRPr="001C5471">
        <w:rPr>
          <w:b/>
          <w:bCs/>
        </w:rPr>
        <w:t>Федорук</w:t>
      </w:r>
      <w:proofErr w:type="spellEnd"/>
    </w:p>
    <w:p w:rsidR="00985191" w:rsidRPr="009D363B" w:rsidRDefault="00985191" w:rsidP="00985191">
      <w:pPr>
        <w:jc w:val="both"/>
        <w:rPr>
          <w:b/>
          <w:bCs/>
        </w:rPr>
      </w:pPr>
    </w:p>
    <w:p w:rsidR="00985191" w:rsidRDefault="00985191" w:rsidP="00985191">
      <w:pPr>
        <w:tabs>
          <w:tab w:val="left" w:pos="7020"/>
          <w:tab w:val="left" w:pos="7200"/>
        </w:tabs>
        <w:jc w:val="both"/>
        <w:rPr>
          <w:b/>
          <w:bCs/>
        </w:rPr>
      </w:pPr>
      <w:r>
        <w:rPr>
          <w:b/>
          <w:bCs/>
        </w:rPr>
        <w:t xml:space="preserve">Перший заступник міського голови                                               Т.О. </w:t>
      </w:r>
      <w:proofErr w:type="spellStart"/>
      <w:r>
        <w:rPr>
          <w:b/>
          <w:bCs/>
        </w:rPr>
        <w:t>Шаправський</w:t>
      </w:r>
      <w:proofErr w:type="spellEnd"/>
    </w:p>
    <w:p w:rsidR="00985191" w:rsidRPr="009D363B" w:rsidRDefault="00985191" w:rsidP="00985191">
      <w:pPr>
        <w:tabs>
          <w:tab w:val="left" w:pos="7020"/>
          <w:tab w:val="left" w:pos="7200"/>
        </w:tabs>
        <w:jc w:val="both"/>
        <w:rPr>
          <w:b/>
          <w:bCs/>
        </w:rPr>
      </w:pPr>
    </w:p>
    <w:p w:rsidR="00985191" w:rsidRDefault="00985191" w:rsidP="00985191">
      <w:pPr>
        <w:tabs>
          <w:tab w:val="left" w:pos="7020"/>
          <w:tab w:val="left" w:pos="7200"/>
        </w:tabs>
        <w:jc w:val="both"/>
        <w:rPr>
          <w:b/>
          <w:bCs/>
        </w:rPr>
      </w:pPr>
      <w:proofErr w:type="spellStart"/>
      <w:r w:rsidRPr="001C5471">
        <w:rPr>
          <w:b/>
        </w:rPr>
        <w:t>В.о</w:t>
      </w:r>
      <w:proofErr w:type="spellEnd"/>
      <w:r w:rsidRPr="001C5471">
        <w:rPr>
          <w:b/>
        </w:rPr>
        <w:t xml:space="preserve"> керуючого справами                                       </w:t>
      </w:r>
      <w:r>
        <w:rPr>
          <w:b/>
        </w:rPr>
        <w:t xml:space="preserve">                           </w:t>
      </w:r>
      <w:r w:rsidRPr="001C5471">
        <w:rPr>
          <w:b/>
          <w:bCs/>
        </w:rPr>
        <w:t xml:space="preserve"> О.Ф. </w:t>
      </w:r>
      <w:proofErr w:type="spellStart"/>
      <w:r>
        <w:rPr>
          <w:b/>
          <w:bCs/>
        </w:rPr>
        <w:t>П</w:t>
      </w:r>
      <w:r w:rsidRPr="001C5471">
        <w:rPr>
          <w:b/>
          <w:bCs/>
        </w:rPr>
        <w:t>ронько</w:t>
      </w:r>
      <w:proofErr w:type="spellEnd"/>
      <w:r w:rsidRPr="001C5471">
        <w:rPr>
          <w:b/>
          <w:bCs/>
        </w:rPr>
        <w:t xml:space="preserve"> </w:t>
      </w:r>
    </w:p>
    <w:p w:rsidR="00985191" w:rsidRPr="001C5471" w:rsidRDefault="00985191" w:rsidP="00985191">
      <w:pPr>
        <w:tabs>
          <w:tab w:val="left" w:pos="7020"/>
          <w:tab w:val="left" w:pos="7200"/>
        </w:tabs>
        <w:jc w:val="both"/>
        <w:rPr>
          <w:b/>
          <w:bCs/>
        </w:rPr>
      </w:pPr>
      <w:r w:rsidRPr="001C5471">
        <w:rPr>
          <w:b/>
          <w:bCs/>
        </w:rPr>
        <w:t xml:space="preserve">    </w:t>
      </w:r>
      <w:r>
        <w:rPr>
          <w:b/>
          <w:bCs/>
        </w:rPr>
        <w:t xml:space="preserve">   </w:t>
      </w:r>
      <w:r w:rsidRPr="001C5471">
        <w:rPr>
          <w:b/>
          <w:bCs/>
        </w:rPr>
        <w:t xml:space="preserve">                                   </w:t>
      </w:r>
    </w:p>
    <w:p w:rsidR="00985191" w:rsidRPr="001C5471" w:rsidRDefault="00985191" w:rsidP="00985191">
      <w:pPr>
        <w:jc w:val="both"/>
        <w:rPr>
          <w:b/>
          <w:bCs/>
        </w:rPr>
      </w:pPr>
      <w:r w:rsidRPr="001C5471">
        <w:rPr>
          <w:b/>
          <w:bCs/>
        </w:rPr>
        <w:t>Погоджено:</w:t>
      </w:r>
    </w:p>
    <w:p w:rsidR="00985191" w:rsidRDefault="00985191" w:rsidP="00985191">
      <w:pPr>
        <w:tabs>
          <w:tab w:val="left" w:pos="7020"/>
        </w:tabs>
        <w:jc w:val="both"/>
      </w:pPr>
      <w:proofErr w:type="spellStart"/>
      <w:r>
        <w:t>В.о</w:t>
      </w:r>
      <w:proofErr w:type="spellEnd"/>
      <w:r>
        <w:t>. н</w:t>
      </w:r>
      <w:r w:rsidRPr="001C5471">
        <w:t>ачальник</w:t>
      </w:r>
      <w:r>
        <w:t>а</w:t>
      </w:r>
      <w:r w:rsidRPr="001C5471">
        <w:t xml:space="preserve">  юридичного відділу                                           </w:t>
      </w:r>
      <w:r>
        <w:t xml:space="preserve">      М.І. </w:t>
      </w:r>
      <w:proofErr w:type="spellStart"/>
      <w:r>
        <w:t>Черевко</w:t>
      </w:r>
      <w:proofErr w:type="spellEnd"/>
    </w:p>
    <w:p w:rsidR="00985191" w:rsidRPr="001C5471" w:rsidRDefault="00985191" w:rsidP="00985191">
      <w:pPr>
        <w:tabs>
          <w:tab w:val="left" w:pos="7020"/>
        </w:tabs>
        <w:jc w:val="both"/>
      </w:pPr>
      <w:r>
        <w:tab/>
      </w:r>
      <w:r w:rsidRPr="001C5471">
        <w:tab/>
      </w:r>
    </w:p>
    <w:p w:rsidR="00985191" w:rsidRPr="001C5471" w:rsidRDefault="00985191" w:rsidP="00985191">
      <w:pPr>
        <w:keepNext/>
        <w:outlineLvl w:val="2"/>
        <w:rPr>
          <w:b/>
          <w:bCs/>
        </w:rPr>
      </w:pPr>
      <w:r w:rsidRPr="001C5471">
        <w:rPr>
          <w:b/>
          <w:bCs/>
        </w:rPr>
        <w:t>Подання:</w:t>
      </w:r>
    </w:p>
    <w:p w:rsidR="00985191" w:rsidRPr="001C5471" w:rsidRDefault="00985191" w:rsidP="00985191">
      <w:pPr>
        <w:keepNext/>
        <w:tabs>
          <w:tab w:val="left" w:pos="7020"/>
        </w:tabs>
        <w:outlineLvl w:val="2"/>
      </w:pPr>
      <w:r>
        <w:t xml:space="preserve">Начальник відділу ЖКГ                                                                       </w:t>
      </w:r>
      <w:r w:rsidRPr="001C5471">
        <w:t xml:space="preserve">О.А. </w:t>
      </w:r>
      <w:proofErr w:type="spellStart"/>
      <w:r w:rsidRPr="001C5471">
        <w:t>Докай</w:t>
      </w:r>
      <w:proofErr w:type="spellEnd"/>
    </w:p>
    <w:p w:rsidR="00985191" w:rsidRPr="004D7A2E" w:rsidRDefault="00985191" w:rsidP="00985191">
      <w:pPr>
        <w:tabs>
          <w:tab w:val="left" w:pos="960"/>
        </w:tabs>
        <w:rPr>
          <w:rFonts w:ascii="Times New Roman CYR" w:hAnsi="Times New Roman CYR" w:cs="Times New Roman CYR"/>
          <w:lang w:eastAsia="uk-UA"/>
        </w:rPr>
      </w:pPr>
    </w:p>
    <w:p w:rsidR="00985191" w:rsidRPr="00335FE2" w:rsidRDefault="00985191" w:rsidP="00985191">
      <w:pPr>
        <w:rPr>
          <w:b/>
        </w:rPr>
      </w:pPr>
      <w:r w:rsidRPr="00335FE2">
        <w:rPr>
          <w:b/>
        </w:rPr>
        <w:t xml:space="preserve">           </w:t>
      </w:r>
    </w:p>
    <w:p w:rsidR="00985191" w:rsidRDefault="00985191" w:rsidP="00985191">
      <w:pPr>
        <w:contextualSpacing/>
        <w:jc w:val="both"/>
        <w:rPr>
          <w:bCs/>
        </w:rPr>
      </w:pPr>
    </w:p>
    <w:p w:rsidR="001F6013" w:rsidRDefault="001F6013" w:rsidP="00985191"/>
    <w:sectPr w:rsidR="001F6013" w:rsidSect="00985191">
      <w:head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191" w:rsidRDefault="00985191" w:rsidP="00985191">
      <w:r>
        <w:separator/>
      </w:r>
    </w:p>
  </w:endnote>
  <w:endnote w:type="continuationSeparator" w:id="0">
    <w:p w:rsidR="00985191" w:rsidRDefault="00985191" w:rsidP="00985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191" w:rsidRDefault="00985191" w:rsidP="00985191">
      <w:r>
        <w:separator/>
      </w:r>
    </w:p>
  </w:footnote>
  <w:footnote w:type="continuationSeparator" w:id="0">
    <w:p w:rsidR="00985191" w:rsidRDefault="00985191" w:rsidP="009851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191" w:rsidRDefault="00985191" w:rsidP="00985191">
    <w:pPr>
      <w:pStyle w:val="a8"/>
      <w:tabs>
        <w:tab w:val="left" w:pos="127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95653"/>
    <w:multiLevelType w:val="hybridMultilevel"/>
    <w:tmpl w:val="CC0EDD06"/>
    <w:lvl w:ilvl="0" w:tplc="F01ADF4E">
      <w:start w:val="1"/>
      <w:numFmt w:val="decimal"/>
      <w:lvlText w:val="%1."/>
      <w:lvlJc w:val="left"/>
      <w:pPr>
        <w:ind w:left="901" w:hanging="360"/>
      </w:pPr>
      <w:rPr>
        <w:rFonts w:eastAsia="Times New Roman" w:hint="default"/>
      </w:rPr>
    </w:lvl>
    <w:lvl w:ilvl="1" w:tplc="0D864586">
      <w:numFmt w:val="bullet"/>
      <w:lvlText w:val="-"/>
      <w:lvlJc w:val="left"/>
      <w:pPr>
        <w:ind w:left="1440" w:hanging="360"/>
      </w:pPr>
      <w:rPr>
        <w:rFonts w:ascii="Times New Roman" w:eastAsiaTheme="minorHAnsi" w:hAnsi="Times New Roman" w:cs="Times New Roman"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EF3"/>
    <w:rsid w:val="001F6013"/>
    <w:rsid w:val="00464C94"/>
    <w:rsid w:val="00655EF3"/>
    <w:rsid w:val="009851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191"/>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uiPriority w:val="99"/>
    <w:qFormat/>
    <w:rsid w:val="00985191"/>
    <w:pPr>
      <w:keepNext/>
      <w:ind w:left="5812" w:hanging="5760"/>
      <w:jc w:val="center"/>
      <w:outlineLvl w:val="1"/>
    </w:pPr>
    <w:rPr>
      <w:b/>
      <w:bCs/>
      <w:sz w:val="20"/>
      <w:szCs w:val="20"/>
    </w:rPr>
  </w:style>
  <w:style w:type="paragraph" w:styleId="3">
    <w:name w:val="heading 3"/>
    <w:basedOn w:val="a"/>
    <w:next w:val="a"/>
    <w:link w:val="30"/>
    <w:uiPriority w:val="99"/>
    <w:qFormat/>
    <w:rsid w:val="0098519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985191"/>
    <w:rPr>
      <w:rFonts w:ascii="Times New Roman" w:eastAsia="Times New Roman" w:hAnsi="Times New Roman" w:cs="Times New Roman"/>
      <w:b/>
      <w:bCs/>
      <w:sz w:val="20"/>
      <w:szCs w:val="20"/>
      <w:lang w:val="uk-UA" w:eastAsia="ru-RU"/>
    </w:rPr>
  </w:style>
  <w:style w:type="character" w:customStyle="1" w:styleId="30">
    <w:name w:val="Заголовок 3 Знак"/>
    <w:basedOn w:val="a0"/>
    <w:link w:val="3"/>
    <w:uiPriority w:val="99"/>
    <w:rsid w:val="00985191"/>
    <w:rPr>
      <w:rFonts w:ascii="Arial" w:eastAsia="Times New Roman" w:hAnsi="Arial" w:cs="Arial"/>
      <w:b/>
      <w:bCs/>
      <w:sz w:val="26"/>
      <w:szCs w:val="26"/>
      <w:lang w:val="uk-UA" w:eastAsia="ru-RU"/>
    </w:rPr>
  </w:style>
  <w:style w:type="paragraph" w:styleId="a3">
    <w:name w:val="caption"/>
    <w:basedOn w:val="a"/>
    <w:next w:val="a"/>
    <w:uiPriority w:val="99"/>
    <w:qFormat/>
    <w:rsid w:val="00985191"/>
    <w:pPr>
      <w:ind w:left="5812" w:hanging="5760"/>
    </w:pPr>
  </w:style>
  <w:style w:type="paragraph" w:styleId="a4">
    <w:name w:val="Title"/>
    <w:basedOn w:val="a"/>
    <w:link w:val="a5"/>
    <w:qFormat/>
    <w:rsid w:val="00985191"/>
    <w:pPr>
      <w:jc w:val="center"/>
    </w:pPr>
    <w:rPr>
      <w:sz w:val="32"/>
      <w:szCs w:val="32"/>
    </w:rPr>
  </w:style>
  <w:style w:type="character" w:customStyle="1" w:styleId="a5">
    <w:name w:val="Название Знак"/>
    <w:basedOn w:val="a0"/>
    <w:link w:val="a4"/>
    <w:rsid w:val="00985191"/>
    <w:rPr>
      <w:rFonts w:ascii="Times New Roman" w:eastAsia="Times New Roman" w:hAnsi="Times New Roman" w:cs="Times New Roman"/>
      <w:sz w:val="32"/>
      <w:szCs w:val="32"/>
      <w:lang w:val="uk-UA" w:eastAsia="ru-RU"/>
    </w:rPr>
  </w:style>
  <w:style w:type="paragraph" w:styleId="a6">
    <w:name w:val="Balloon Text"/>
    <w:basedOn w:val="a"/>
    <w:link w:val="a7"/>
    <w:uiPriority w:val="99"/>
    <w:semiHidden/>
    <w:unhideWhenUsed/>
    <w:rsid w:val="00985191"/>
    <w:rPr>
      <w:rFonts w:ascii="Tahoma" w:hAnsi="Tahoma" w:cs="Tahoma"/>
      <w:sz w:val="16"/>
      <w:szCs w:val="16"/>
    </w:rPr>
  </w:style>
  <w:style w:type="character" w:customStyle="1" w:styleId="a7">
    <w:name w:val="Текст выноски Знак"/>
    <w:basedOn w:val="a0"/>
    <w:link w:val="a6"/>
    <w:uiPriority w:val="99"/>
    <w:semiHidden/>
    <w:rsid w:val="00985191"/>
    <w:rPr>
      <w:rFonts w:ascii="Tahoma" w:eastAsia="Times New Roman" w:hAnsi="Tahoma" w:cs="Tahoma"/>
      <w:sz w:val="16"/>
      <w:szCs w:val="16"/>
      <w:lang w:val="uk-UA" w:eastAsia="ru-RU"/>
    </w:rPr>
  </w:style>
  <w:style w:type="paragraph" w:styleId="HTML">
    <w:name w:val="HTML Preformatted"/>
    <w:basedOn w:val="a"/>
    <w:link w:val="HTML0"/>
    <w:uiPriority w:val="99"/>
    <w:unhideWhenUsed/>
    <w:rsid w:val="00985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rsid w:val="00985191"/>
    <w:rPr>
      <w:rFonts w:ascii="Courier New" w:eastAsia="Times New Roman" w:hAnsi="Courier New" w:cs="Courier New"/>
      <w:sz w:val="20"/>
      <w:szCs w:val="20"/>
      <w:lang w:eastAsia="ru-RU"/>
    </w:rPr>
  </w:style>
  <w:style w:type="paragraph" w:styleId="a8">
    <w:name w:val="header"/>
    <w:basedOn w:val="a"/>
    <w:link w:val="a9"/>
    <w:uiPriority w:val="99"/>
    <w:unhideWhenUsed/>
    <w:rsid w:val="00985191"/>
    <w:pPr>
      <w:tabs>
        <w:tab w:val="center" w:pos="4819"/>
        <w:tab w:val="right" w:pos="9639"/>
      </w:tabs>
    </w:pPr>
  </w:style>
  <w:style w:type="character" w:customStyle="1" w:styleId="a9">
    <w:name w:val="Верхний колонтитул Знак"/>
    <w:basedOn w:val="a0"/>
    <w:link w:val="a8"/>
    <w:uiPriority w:val="99"/>
    <w:rsid w:val="00985191"/>
    <w:rPr>
      <w:rFonts w:ascii="Times New Roman" w:eastAsia="Times New Roman" w:hAnsi="Times New Roman" w:cs="Times New Roman"/>
      <w:sz w:val="24"/>
      <w:szCs w:val="24"/>
      <w:lang w:val="uk-UA" w:eastAsia="ru-RU"/>
    </w:rPr>
  </w:style>
  <w:style w:type="paragraph" w:styleId="aa">
    <w:name w:val="footer"/>
    <w:basedOn w:val="a"/>
    <w:link w:val="ab"/>
    <w:uiPriority w:val="99"/>
    <w:unhideWhenUsed/>
    <w:rsid w:val="00985191"/>
    <w:pPr>
      <w:tabs>
        <w:tab w:val="center" w:pos="4819"/>
        <w:tab w:val="right" w:pos="9639"/>
      </w:tabs>
    </w:pPr>
  </w:style>
  <w:style w:type="character" w:customStyle="1" w:styleId="ab">
    <w:name w:val="Нижний колонтитул Знак"/>
    <w:basedOn w:val="a0"/>
    <w:link w:val="aa"/>
    <w:uiPriority w:val="99"/>
    <w:rsid w:val="00985191"/>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5191"/>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uiPriority w:val="99"/>
    <w:qFormat/>
    <w:rsid w:val="00985191"/>
    <w:pPr>
      <w:keepNext/>
      <w:ind w:left="5812" w:hanging="5760"/>
      <w:jc w:val="center"/>
      <w:outlineLvl w:val="1"/>
    </w:pPr>
    <w:rPr>
      <w:b/>
      <w:bCs/>
      <w:sz w:val="20"/>
      <w:szCs w:val="20"/>
    </w:rPr>
  </w:style>
  <w:style w:type="paragraph" w:styleId="3">
    <w:name w:val="heading 3"/>
    <w:basedOn w:val="a"/>
    <w:next w:val="a"/>
    <w:link w:val="30"/>
    <w:uiPriority w:val="99"/>
    <w:qFormat/>
    <w:rsid w:val="0098519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985191"/>
    <w:rPr>
      <w:rFonts w:ascii="Times New Roman" w:eastAsia="Times New Roman" w:hAnsi="Times New Roman" w:cs="Times New Roman"/>
      <w:b/>
      <w:bCs/>
      <w:sz w:val="20"/>
      <w:szCs w:val="20"/>
      <w:lang w:val="uk-UA" w:eastAsia="ru-RU"/>
    </w:rPr>
  </w:style>
  <w:style w:type="character" w:customStyle="1" w:styleId="30">
    <w:name w:val="Заголовок 3 Знак"/>
    <w:basedOn w:val="a0"/>
    <w:link w:val="3"/>
    <w:uiPriority w:val="99"/>
    <w:rsid w:val="00985191"/>
    <w:rPr>
      <w:rFonts w:ascii="Arial" w:eastAsia="Times New Roman" w:hAnsi="Arial" w:cs="Arial"/>
      <w:b/>
      <w:bCs/>
      <w:sz w:val="26"/>
      <w:szCs w:val="26"/>
      <w:lang w:val="uk-UA" w:eastAsia="ru-RU"/>
    </w:rPr>
  </w:style>
  <w:style w:type="paragraph" w:styleId="a3">
    <w:name w:val="caption"/>
    <w:basedOn w:val="a"/>
    <w:next w:val="a"/>
    <w:uiPriority w:val="99"/>
    <w:qFormat/>
    <w:rsid w:val="00985191"/>
    <w:pPr>
      <w:ind w:left="5812" w:hanging="5760"/>
    </w:pPr>
  </w:style>
  <w:style w:type="paragraph" w:styleId="a4">
    <w:name w:val="Title"/>
    <w:basedOn w:val="a"/>
    <w:link w:val="a5"/>
    <w:qFormat/>
    <w:rsid w:val="00985191"/>
    <w:pPr>
      <w:jc w:val="center"/>
    </w:pPr>
    <w:rPr>
      <w:sz w:val="32"/>
      <w:szCs w:val="32"/>
    </w:rPr>
  </w:style>
  <w:style w:type="character" w:customStyle="1" w:styleId="a5">
    <w:name w:val="Название Знак"/>
    <w:basedOn w:val="a0"/>
    <w:link w:val="a4"/>
    <w:rsid w:val="00985191"/>
    <w:rPr>
      <w:rFonts w:ascii="Times New Roman" w:eastAsia="Times New Roman" w:hAnsi="Times New Roman" w:cs="Times New Roman"/>
      <w:sz w:val="32"/>
      <w:szCs w:val="32"/>
      <w:lang w:val="uk-UA" w:eastAsia="ru-RU"/>
    </w:rPr>
  </w:style>
  <w:style w:type="paragraph" w:styleId="a6">
    <w:name w:val="Balloon Text"/>
    <w:basedOn w:val="a"/>
    <w:link w:val="a7"/>
    <w:uiPriority w:val="99"/>
    <w:semiHidden/>
    <w:unhideWhenUsed/>
    <w:rsid w:val="00985191"/>
    <w:rPr>
      <w:rFonts w:ascii="Tahoma" w:hAnsi="Tahoma" w:cs="Tahoma"/>
      <w:sz w:val="16"/>
      <w:szCs w:val="16"/>
    </w:rPr>
  </w:style>
  <w:style w:type="character" w:customStyle="1" w:styleId="a7">
    <w:name w:val="Текст выноски Знак"/>
    <w:basedOn w:val="a0"/>
    <w:link w:val="a6"/>
    <w:uiPriority w:val="99"/>
    <w:semiHidden/>
    <w:rsid w:val="00985191"/>
    <w:rPr>
      <w:rFonts w:ascii="Tahoma" w:eastAsia="Times New Roman" w:hAnsi="Tahoma" w:cs="Tahoma"/>
      <w:sz w:val="16"/>
      <w:szCs w:val="16"/>
      <w:lang w:val="uk-UA" w:eastAsia="ru-RU"/>
    </w:rPr>
  </w:style>
  <w:style w:type="paragraph" w:styleId="HTML">
    <w:name w:val="HTML Preformatted"/>
    <w:basedOn w:val="a"/>
    <w:link w:val="HTML0"/>
    <w:uiPriority w:val="99"/>
    <w:unhideWhenUsed/>
    <w:rsid w:val="00985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rsid w:val="00985191"/>
    <w:rPr>
      <w:rFonts w:ascii="Courier New" w:eastAsia="Times New Roman" w:hAnsi="Courier New" w:cs="Courier New"/>
      <w:sz w:val="20"/>
      <w:szCs w:val="20"/>
      <w:lang w:eastAsia="ru-RU"/>
    </w:rPr>
  </w:style>
  <w:style w:type="paragraph" w:styleId="a8">
    <w:name w:val="header"/>
    <w:basedOn w:val="a"/>
    <w:link w:val="a9"/>
    <w:uiPriority w:val="99"/>
    <w:unhideWhenUsed/>
    <w:rsid w:val="00985191"/>
    <w:pPr>
      <w:tabs>
        <w:tab w:val="center" w:pos="4819"/>
        <w:tab w:val="right" w:pos="9639"/>
      </w:tabs>
    </w:pPr>
  </w:style>
  <w:style w:type="character" w:customStyle="1" w:styleId="a9">
    <w:name w:val="Верхний колонтитул Знак"/>
    <w:basedOn w:val="a0"/>
    <w:link w:val="a8"/>
    <w:uiPriority w:val="99"/>
    <w:rsid w:val="00985191"/>
    <w:rPr>
      <w:rFonts w:ascii="Times New Roman" w:eastAsia="Times New Roman" w:hAnsi="Times New Roman" w:cs="Times New Roman"/>
      <w:sz w:val="24"/>
      <w:szCs w:val="24"/>
      <w:lang w:val="uk-UA" w:eastAsia="ru-RU"/>
    </w:rPr>
  </w:style>
  <w:style w:type="paragraph" w:styleId="aa">
    <w:name w:val="footer"/>
    <w:basedOn w:val="a"/>
    <w:link w:val="ab"/>
    <w:uiPriority w:val="99"/>
    <w:unhideWhenUsed/>
    <w:rsid w:val="00985191"/>
    <w:pPr>
      <w:tabs>
        <w:tab w:val="center" w:pos="4819"/>
        <w:tab w:val="right" w:pos="9639"/>
      </w:tabs>
    </w:pPr>
  </w:style>
  <w:style w:type="character" w:customStyle="1" w:styleId="ab">
    <w:name w:val="Нижний колонтитул Знак"/>
    <w:basedOn w:val="a0"/>
    <w:link w:val="aa"/>
    <w:uiPriority w:val="99"/>
    <w:rsid w:val="00985191"/>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574</Words>
  <Characters>3272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2020-06-17T07:04:00Z</cp:lastPrinted>
  <dcterms:created xsi:type="dcterms:W3CDTF">2020-06-17T06:58:00Z</dcterms:created>
  <dcterms:modified xsi:type="dcterms:W3CDTF">2020-06-23T05:03:00Z</dcterms:modified>
</cp:coreProperties>
</file>