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66" w:rsidRPr="00D80441" w:rsidRDefault="00E41D66" w:rsidP="00E41D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6DDE298" wp14:editId="794AC146">
            <wp:extent cx="523875" cy="638175"/>
            <wp:effectExtent l="0" t="0" r="9525" b="0"/>
            <wp:docPr id="33" name="Рисунок 6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D66" w:rsidRPr="00D80441" w:rsidRDefault="00E41D66" w:rsidP="00E41D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41D66" w:rsidRPr="00D80441" w:rsidRDefault="00E41D66" w:rsidP="00E41D6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41D66" w:rsidRPr="00D80441" w:rsidRDefault="00E41D66" w:rsidP="00E41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41D66" w:rsidRPr="00D80441" w:rsidRDefault="00E41D66" w:rsidP="00E41D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1D66" w:rsidRPr="00D80441" w:rsidRDefault="00E41D66" w:rsidP="00E41D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41D66" w:rsidRPr="00D80441" w:rsidRDefault="00E41D66" w:rsidP="00E41D6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1D66" w:rsidRPr="00647D2D" w:rsidRDefault="00E41D66" w:rsidP="00E41D6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№ </w:t>
      </w:r>
      <w:r w:rsidRPr="00647D2D">
        <w:rPr>
          <w:rFonts w:ascii="Times New Roman" w:eastAsia="Times New Roman" w:hAnsi="Times New Roman" w:cs="Times New Roman"/>
          <w:b/>
          <w:sz w:val="28"/>
          <w:szCs w:val="28"/>
        </w:rPr>
        <w:t>4306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41D66" w:rsidRDefault="00E41D66" w:rsidP="00E41D66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E41D66" w:rsidRPr="00837999" w:rsidRDefault="00E41D66" w:rsidP="00E41D66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647D2D">
        <w:rPr>
          <w:rFonts w:ascii="Times New Roman" w:hAnsi="Times New Roman"/>
          <w:b/>
          <w:sz w:val="28"/>
          <w:szCs w:val="28"/>
          <w:lang w:val="uk-UA"/>
        </w:rPr>
        <w:t>Про розгляд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колективного </w:t>
      </w:r>
      <w:r w:rsidRPr="00647D2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звернення</w:t>
      </w:r>
    </w:p>
    <w:p w:rsidR="00E41D66" w:rsidRPr="000A6F0C" w:rsidRDefault="00E41D66" w:rsidP="00E41D66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П’ятецький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47D2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В.Ю.</w:t>
      </w:r>
    </w:p>
    <w:p w:rsidR="00E41D66" w:rsidRPr="00203BFF" w:rsidRDefault="00E41D66" w:rsidP="00E41D66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E41D66" w:rsidRPr="00B51A68" w:rsidRDefault="00E41D66" w:rsidP="00E41D66">
      <w:pPr>
        <w:tabs>
          <w:tab w:val="left" w:pos="11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1A6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колективне звернення  ініціативної групи мешканців села Луб’янка</w:t>
      </w:r>
      <w:r w:rsidRPr="00B51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(контактна особа  </w:t>
      </w:r>
      <w:proofErr w:type="spellStart"/>
      <w:r w:rsidRPr="00B51A68">
        <w:rPr>
          <w:rFonts w:ascii="Times New Roman" w:hAnsi="Times New Roman" w:cs="Times New Roman"/>
          <w:sz w:val="28"/>
          <w:szCs w:val="28"/>
          <w:lang w:val="uk-UA"/>
        </w:rPr>
        <w:t>П’ятецьк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1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В.Ю.)</w:t>
      </w:r>
      <w:r w:rsidRPr="00B51A68">
        <w:rPr>
          <w:rFonts w:ascii="Times New Roman" w:hAnsi="Times New Roman" w:cs="Times New Roman"/>
          <w:sz w:val="28"/>
          <w:szCs w:val="28"/>
          <w:lang w:val="uk-UA"/>
        </w:rPr>
        <w:t xml:space="preserve"> про створення резерву землі, в межах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Луб’янського старостинського округу ( </w:t>
      </w:r>
      <w:r w:rsidRPr="00B51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51A68">
        <w:rPr>
          <w:rFonts w:ascii="Times New Roman" w:hAnsi="Times New Roman" w:cs="Times New Roman"/>
          <w:sz w:val="28"/>
          <w:szCs w:val="28"/>
          <w:lang w:val="uk-UA"/>
        </w:rPr>
        <w:t>Луб’янськ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B51A68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B51A68">
        <w:rPr>
          <w:rFonts w:ascii="Times New Roman" w:hAnsi="Times New Roman" w:cs="Times New Roman"/>
          <w:sz w:val="28"/>
          <w:szCs w:val="28"/>
          <w:lang w:val="uk-UA"/>
        </w:rPr>
        <w:t>рад</w:t>
      </w:r>
      <w:r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B51A68">
        <w:rPr>
          <w:rFonts w:ascii="Times New Roman" w:hAnsi="Times New Roman" w:cs="Times New Roman"/>
          <w:sz w:val="28"/>
          <w:szCs w:val="28"/>
          <w:lang w:val="uk-UA"/>
        </w:rPr>
        <w:t xml:space="preserve"> для пільгових категорій населення, які проживають на території села Луб’янка та мають першочергове право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відведення земельних ділянок, </w:t>
      </w:r>
      <w:r w:rsidRPr="00B51A68">
        <w:rPr>
          <w:rFonts w:ascii="Times New Roman" w:hAnsi="Times New Roman" w:cs="Times New Roman"/>
          <w:sz w:val="28"/>
          <w:szCs w:val="28"/>
          <w:lang w:val="uk-UA"/>
        </w:rPr>
        <w:t>враховуючи  рішення Бучанської міської ради № 2405-45-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B51A68">
        <w:rPr>
          <w:rFonts w:ascii="Times New Roman" w:hAnsi="Times New Roman" w:cs="Times New Roman"/>
          <w:sz w:val="28"/>
          <w:szCs w:val="28"/>
          <w:lang w:val="uk-UA"/>
        </w:rPr>
        <w:t xml:space="preserve">ІІ від 25.09.2018 «Про утворення консультативно- дорадчих органів «Рада територіальної </w:t>
      </w:r>
      <w:proofErr w:type="spellStart"/>
      <w:r w:rsidRPr="00B51A68">
        <w:rPr>
          <w:rFonts w:ascii="Times New Roman" w:hAnsi="Times New Roman" w:cs="Times New Roman"/>
          <w:sz w:val="28"/>
          <w:szCs w:val="28"/>
          <w:lang w:val="uk-UA"/>
        </w:rPr>
        <w:t>громади»,</w:t>
      </w:r>
      <w:r w:rsidRPr="00B51A68">
        <w:rPr>
          <w:rFonts w:ascii="Times New Roman" w:eastAsia="Times New Roman" w:hAnsi="Times New Roman" w:cs="Times New Roman"/>
          <w:sz w:val="28"/>
          <w:szCs w:val="28"/>
          <w:lang w:val="uk-UA"/>
        </w:rPr>
        <w:t>враховуючи</w:t>
      </w:r>
      <w:proofErr w:type="spellEnd"/>
      <w:r w:rsidRPr="00B51A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51A68">
        <w:rPr>
          <w:rFonts w:ascii="Times New Roman" w:hAnsi="Times New Roman" w:cs="Times New Roman"/>
          <w:sz w:val="28"/>
          <w:szCs w:val="28"/>
          <w:lang w:val="uk-UA"/>
        </w:rPr>
        <w:t xml:space="preserve">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2399-45-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B51A68">
        <w:rPr>
          <w:rFonts w:ascii="Times New Roman" w:hAnsi="Times New Roman" w:cs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B51A68">
        <w:rPr>
          <w:rFonts w:ascii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B51A6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значення»,  та рішення  за  № 2404-45-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B51A68">
        <w:rPr>
          <w:rFonts w:ascii="Times New Roman" w:hAnsi="Times New Roman" w:cs="Times New Roman"/>
          <w:sz w:val="28"/>
          <w:szCs w:val="28"/>
          <w:lang w:val="uk-UA"/>
        </w:rPr>
        <w:t xml:space="preserve">ІІ  «Про початок реорганізації </w:t>
      </w:r>
      <w:proofErr w:type="spellStart"/>
      <w:r w:rsidRPr="00B51A68">
        <w:rPr>
          <w:rFonts w:ascii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B51A6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Бучанської міської ради», враховуючи пропозицію комісії з питань містобудування та природокористування, керуючись п. 34   частини 1 статті 26 Закону України «Про місцеве самоврядування в Україні», міська рада         </w:t>
      </w:r>
    </w:p>
    <w:p w:rsidR="00E41D66" w:rsidRPr="00B51A68" w:rsidRDefault="00E41D66" w:rsidP="00E41D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1D66" w:rsidRDefault="00E41D66" w:rsidP="00E41D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3903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41D66" w:rsidRPr="003C5D36" w:rsidRDefault="00E41D66" w:rsidP="00E41D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1D66" w:rsidRDefault="00E41D66" w:rsidP="00E41D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D36">
        <w:rPr>
          <w:rFonts w:ascii="Times New Roman" w:hAnsi="Times New Roman" w:cs="Times New Roman"/>
          <w:sz w:val="28"/>
          <w:szCs w:val="28"/>
          <w:lang w:val="uk-UA"/>
        </w:rPr>
        <w:t>Направити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колективне звернення ініціативної групи мешканців села Луб’янка ( контактна особа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П’ятецький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В.Ю.)   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на розгляд Ради громади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203BF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янсько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го 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округу.</w:t>
      </w:r>
    </w:p>
    <w:p w:rsidR="00E41D66" w:rsidRDefault="00E41D66" w:rsidP="00E41D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Луб’янському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повідомити заявника про прийняте рішення.</w:t>
      </w:r>
    </w:p>
    <w:p w:rsidR="00E41D66" w:rsidRPr="003C5D36" w:rsidRDefault="00E41D66" w:rsidP="00E41D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D3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E41D66" w:rsidRPr="003C5D36" w:rsidRDefault="00E41D66" w:rsidP="00E41D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D66" w:rsidRPr="00203BFF" w:rsidRDefault="00E41D66" w:rsidP="00E41D6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1D66" w:rsidRDefault="00E41D66" w:rsidP="00E41D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9335D"/>
    <w:multiLevelType w:val="hybridMultilevel"/>
    <w:tmpl w:val="30685626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A0"/>
    <w:rsid w:val="004D4E27"/>
    <w:rsid w:val="00687D71"/>
    <w:rsid w:val="00E41D66"/>
    <w:rsid w:val="00E5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F295C-EA01-4EDE-9ECA-A7707171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6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D66"/>
    <w:pPr>
      <w:ind w:left="720"/>
      <w:contextualSpacing/>
    </w:pPr>
  </w:style>
  <w:style w:type="paragraph" w:styleId="a4">
    <w:name w:val="No Spacing"/>
    <w:uiPriority w:val="1"/>
    <w:qFormat/>
    <w:rsid w:val="00E41D6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2019-12-23T08:11:00Z</dcterms:created>
  <dcterms:modified xsi:type="dcterms:W3CDTF">2019-12-23T08:11:00Z</dcterms:modified>
</cp:coreProperties>
</file>