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56" w:rsidRDefault="006E3956" w:rsidP="00AA5CF2">
      <w:pPr>
        <w:ind w:left="3540" w:firstLine="708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>
            <wp:extent cx="513715" cy="649605"/>
            <wp:effectExtent l="0" t="0" r="63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956" w:rsidRDefault="006E3956" w:rsidP="006E39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6E3956" w:rsidRDefault="006E3956" w:rsidP="006E39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E3956" w:rsidRDefault="006E3956" w:rsidP="006E39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6E3956" w:rsidRDefault="006E3956" w:rsidP="006E39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E3956" w:rsidRDefault="006E3956" w:rsidP="006E395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 w:rsidR="00AA5CF2">
        <w:rPr>
          <w:rFonts w:ascii="Times New Roman" w:eastAsia="Calibri" w:hAnsi="Times New Roman"/>
          <w:b/>
          <w:sz w:val="28"/>
          <w:szCs w:val="28"/>
          <w:lang w:val="uk-UA" w:eastAsia="en-US"/>
        </w:rPr>
        <w:t>02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серпня 2019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№</w:t>
      </w:r>
      <w:r w:rsidR="00AA5CF2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148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позачергового засідання</w:t>
      </w: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63-ї сесії Бучанської міської ради</w:t>
      </w: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E3956" w:rsidRDefault="006E3956" w:rsidP="006E39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63-тю позачергову сесію Бучанської міської ради VII скликання о 1</w:t>
      </w:r>
      <w:r w:rsidR="00AA5CF2">
        <w:rPr>
          <w:rFonts w:ascii="Times New Roman" w:eastAsia="Calibri" w:hAnsi="Times New Roman"/>
          <w:sz w:val="28"/>
          <w:szCs w:val="28"/>
          <w:lang w:val="uk-UA" w:eastAsia="en-US"/>
        </w:rPr>
        <w:t>7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val="uk-UA" w:eastAsia="en-US"/>
        </w:rPr>
        <w:t>.00 год., 13 серпня 2019 року в приміщенні Центрального будинку культури, за адресою: м. Буча,                                    вул. Пушкінська, 61-В.</w:t>
      </w:r>
    </w:p>
    <w:p w:rsidR="006E3956" w:rsidRDefault="006E3956" w:rsidP="006E39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63-ї позачергової сесії внести питання у відповідності із додатком.</w:t>
      </w:r>
    </w:p>
    <w:p w:rsidR="006E3956" w:rsidRPr="006E3956" w:rsidRDefault="006E3956" w:rsidP="00A067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E3956">
        <w:rPr>
          <w:rFonts w:ascii="Times New Roman" w:eastAsia="Calibri" w:hAnsi="Times New Roman"/>
          <w:sz w:val="28"/>
          <w:szCs w:val="28"/>
          <w:lang w:val="uk-UA" w:eastAsia="en-US"/>
        </w:rPr>
        <w:t>Начальнику загального відділу Пронько О.Ф. довести дане розпорядження до відома депутатів Бучанської міської ради та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6E39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запросити на сесію керівників управлінь та відділів міської ради, представників засобів масової інформації. </w:t>
      </w:r>
    </w:p>
    <w:p w:rsidR="006E3956" w:rsidRDefault="006E3956" w:rsidP="006E39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6E3956" w:rsidRDefault="006E3956" w:rsidP="006E39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E3956" w:rsidRDefault="006E3956" w:rsidP="006E39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А.П. Федорук</w:t>
      </w:r>
    </w:p>
    <w:p w:rsidR="006E3956" w:rsidRDefault="006E3956" w:rsidP="006E39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E3956" w:rsidRDefault="006E3956" w:rsidP="006E39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E3956" w:rsidRDefault="00274FF9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</w:t>
      </w:r>
      <w:r w:rsidR="006E3956">
        <w:rPr>
          <w:rFonts w:ascii="Times New Roman" w:eastAsia="Calibri" w:hAnsi="Times New Roman"/>
          <w:sz w:val="28"/>
          <w:szCs w:val="28"/>
          <w:lang w:val="uk-UA" w:eastAsia="en-US"/>
        </w:rPr>
        <w:t>еруюч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ого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О.Ф. Пронько</w:t>
      </w:r>
    </w:p>
    <w:p w:rsidR="006E3956" w:rsidRDefault="006E3956" w:rsidP="006E3956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E3956" w:rsidRDefault="006E3956" w:rsidP="006E39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6E3956" w:rsidRDefault="006E3956" w:rsidP="006E3956"/>
    <w:p w:rsidR="004D4E27" w:rsidRDefault="004D4E27"/>
    <w:sectPr w:rsidR="004D4E27" w:rsidSect="006E39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85"/>
    <w:rsid w:val="00274FF9"/>
    <w:rsid w:val="004D4E27"/>
    <w:rsid w:val="00687D71"/>
    <w:rsid w:val="006E3956"/>
    <w:rsid w:val="007C5185"/>
    <w:rsid w:val="00AA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95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9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Нач. Экономики</cp:lastModifiedBy>
  <cp:revision>2</cp:revision>
  <cp:lastPrinted>2019-07-22T12:56:00Z</cp:lastPrinted>
  <dcterms:created xsi:type="dcterms:W3CDTF">2019-08-06T06:03:00Z</dcterms:created>
  <dcterms:modified xsi:type="dcterms:W3CDTF">2019-08-06T06:03:00Z</dcterms:modified>
</cp:coreProperties>
</file>