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B97" w:rsidRDefault="00095B97" w:rsidP="00095B97">
      <w:pPr>
        <w:jc w:val="center"/>
        <w:rPr>
          <w:rFonts w:eastAsia="Calibri"/>
          <w:b/>
          <w:lang w:val="ru-RU"/>
        </w:rPr>
      </w:pPr>
      <w:bookmarkStart w:id="0" w:name="_GoBack"/>
      <w:bookmarkEnd w:id="0"/>
      <w:r>
        <w:rPr>
          <w:rFonts w:eastAsia="Calibri"/>
          <w:b/>
        </w:rPr>
        <w:t>Порядок денний</w:t>
      </w:r>
      <w:r>
        <w:rPr>
          <w:rFonts w:eastAsia="Calibri"/>
          <w:b/>
          <w:lang w:val="ru-RU"/>
        </w:rPr>
        <w:t xml:space="preserve"> </w:t>
      </w:r>
    </w:p>
    <w:p w:rsidR="00095B97" w:rsidRDefault="00095B97" w:rsidP="00095B97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засідання 52  сесії </w:t>
      </w:r>
    </w:p>
    <w:p w:rsidR="00095B97" w:rsidRPr="00C813D6" w:rsidRDefault="00095B97" w:rsidP="00095B97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 </w:t>
      </w:r>
    </w:p>
    <w:p w:rsidR="00095B97" w:rsidRPr="00081E21" w:rsidRDefault="00095B97" w:rsidP="00095B97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позачергова</w:t>
      </w:r>
    </w:p>
    <w:p w:rsidR="00095B97" w:rsidRDefault="00095B97" w:rsidP="00095B97">
      <w:pPr>
        <w:jc w:val="center"/>
        <w:rPr>
          <w:rFonts w:eastAsia="Calibri"/>
          <w:b/>
        </w:rPr>
      </w:pPr>
      <w:r>
        <w:rPr>
          <w:rFonts w:eastAsia="Calibri"/>
          <w:b/>
        </w:rPr>
        <w:t>04 січня 2019 року</w:t>
      </w:r>
    </w:p>
    <w:p w:rsidR="00095B97" w:rsidRDefault="00095B97" w:rsidP="00095B97">
      <w:pPr>
        <w:jc w:val="center"/>
        <w:rPr>
          <w:rFonts w:eastAsia="Calibri"/>
          <w:b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341"/>
        <w:gridCol w:w="3260"/>
      </w:tblGrid>
      <w:tr w:rsidR="00095B97" w:rsidTr="004868C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7" w:rsidRDefault="00095B97" w:rsidP="004868C5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97" w:rsidRPr="009F05F9" w:rsidRDefault="00095B97" w:rsidP="004868C5">
            <w:pPr>
              <w:ind w:left="-3" w:hanging="3"/>
              <w:jc w:val="both"/>
            </w:pPr>
            <w:r w:rsidRPr="009F05F9">
              <w:t>Про прийняття майнових комплексів закладів охорони</w:t>
            </w:r>
            <w:r>
              <w:t xml:space="preserve"> </w:t>
            </w:r>
            <w:r w:rsidRPr="009F05F9">
              <w:t xml:space="preserve">здоров’я </w:t>
            </w:r>
            <w:r>
              <w:t xml:space="preserve">               </w:t>
            </w:r>
            <w:r w:rsidRPr="009F05F9">
              <w:t xml:space="preserve">с.  </w:t>
            </w:r>
            <w:proofErr w:type="spellStart"/>
            <w:r w:rsidRPr="009F05F9">
              <w:t>Блиставиця</w:t>
            </w:r>
            <w:proofErr w:type="spellEnd"/>
            <w:r w:rsidRPr="009F05F9">
              <w:t xml:space="preserve"> та с. Луб’янка Бородянського району у</w:t>
            </w:r>
            <w:r>
              <w:t xml:space="preserve"> </w:t>
            </w:r>
            <w:r w:rsidRPr="009F05F9">
              <w:t>комунальну власність Бучанської міської об’єднаної територіальної громади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7" w:rsidRDefault="00095B97" w:rsidP="004868C5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Матюшенко Л.А., начальник відділу охорони здоров’я </w:t>
            </w:r>
          </w:p>
        </w:tc>
      </w:tr>
      <w:tr w:rsidR="00095B97" w:rsidTr="004868C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7" w:rsidRPr="009F05F9" w:rsidRDefault="00095B97" w:rsidP="004868C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97" w:rsidRPr="009F05F9" w:rsidRDefault="00095B97" w:rsidP="004868C5">
            <w:pPr>
              <w:ind w:left="-3" w:hanging="3"/>
              <w:jc w:val="both"/>
            </w:pPr>
            <w:r w:rsidRPr="009F05F9">
              <w:t>Про прийняття майнових комплексів</w:t>
            </w:r>
            <w:r>
              <w:t xml:space="preserve"> </w:t>
            </w:r>
            <w:r w:rsidRPr="009F05F9">
              <w:t xml:space="preserve">закладів охорони здоров’я </w:t>
            </w:r>
            <w:r>
              <w:t xml:space="preserve">                   </w:t>
            </w:r>
            <w:proofErr w:type="spellStart"/>
            <w:r w:rsidRPr="009F05F9">
              <w:t>с.Гаврилівка</w:t>
            </w:r>
            <w:proofErr w:type="spellEnd"/>
            <w:r w:rsidRPr="009F05F9">
              <w:t xml:space="preserve"> </w:t>
            </w:r>
            <w:r>
              <w:t xml:space="preserve">та </w:t>
            </w:r>
            <w:proofErr w:type="spellStart"/>
            <w:r>
              <w:t>с.</w:t>
            </w:r>
            <w:r w:rsidRPr="009F05F9">
              <w:t>Тарасівщина</w:t>
            </w:r>
            <w:proofErr w:type="spellEnd"/>
            <w:r>
              <w:t xml:space="preserve"> </w:t>
            </w:r>
            <w:r w:rsidRPr="009F05F9">
              <w:t xml:space="preserve">Вишгородського  району у комунальну </w:t>
            </w:r>
          </w:p>
          <w:p w:rsidR="00095B97" w:rsidRPr="009F05F9" w:rsidRDefault="00095B97" w:rsidP="004868C5">
            <w:pPr>
              <w:ind w:left="142" w:hanging="142"/>
              <w:jc w:val="both"/>
            </w:pPr>
            <w:r w:rsidRPr="009F05F9">
              <w:t>власність Бучанської міської</w:t>
            </w:r>
            <w:r>
              <w:t xml:space="preserve"> об’єднаної </w:t>
            </w:r>
            <w:r w:rsidRPr="009F05F9">
              <w:t>територіальної громади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7" w:rsidRDefault="00095B97" w:rsidP="004868C5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Матюшенко Л.А., начальник відділу охорони здоров’я </w:t>
            </w:r>
          </w:p>
        </w:tc>
      </w:tr>
      <w:tr w:rsidR="00095B97" w:rsidTr="004868C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7" w:rsidRPr="009F05F9" w:rsidRDefault="00095B97" w:rsidP="004868C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97" w:rsidRPr="00777353" w:rsidRDefault="00095B97" w:rsidP="004868C5">
            <w:pPr>
              <w:ind w:left="-3" w:hanging="3"/>
              <w:jc w:val="both"/>
            </w:pPr>
            <w:r w:rsidRPr="00777353">
              <w:t xml:space="preserve">Про прийняття майнових комплексів закладів освіти с.  </w:t>
            </w:r>
            <w:proofErr w:type="spellStart"/>
            <w:r w:rsidRPr="00777353">
              <w:t>Блиставиця</w:t>
            </w:r>
            <w:proofErr w:type="spellEnd"/>
            <w:r w:rsidRPr="00777353">
              <w:t>, с. Луб’янка</w:t>
            </w:r>
            <w:r>
              <w:t xml:space="preserve"> </w:t>
            </w:r>
            <w:r w:rsidRPr="00777353">
              <w:t xml:space="preserve">Бородянського району </w:t>
            </w:r>
            <w:r>
              <w:t xml:space="preserve">у комунальну </w:t>
            </w:r>
            <w:r w:rsidRPr="00777353">
              <w:t>власність Бучанської міської об’єднаної територіальної громади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7" w:rsidRDefault="00095B97" w:rsidP="004868C5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095B97" w:rsidTr="004868C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7" w:rsidRPr="009F05F9" w:rsidRDefault="00095B97" w:rsidP="004868C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97" w:rsidRPr="00777353" w:rsidRDefault="00095B97" w:rsidP="004868C5">
            <w:pPr>
              <w:ind w:left="142" w:hanging="142"/>
              <w:jc w:val="both"/>
            </w:pPr>
            <w:r w:rsidRPr="00777353">
              <w:t>Про прийняття майнових комплексів</w:t>
            </w:r>
            <w:r>
              <w:t xml:space="preserve"> </w:t>
            </w:r>
            <w:r w:rsidRPr="00777353">
              <w:t xml:space="preserve">закладів освіти с. </w:t>
            </w:r>
            <w:proofErr w:type="spellStart"/>
            <w:r w:rsidRPr="00777353">
              <w:t>Гаврилівка</w:t>
            </w:r>
            <w:proofErr w:type="spellEnd"/>
          </w:p>
          <w:p w:rsidR="00095B97" w:rsidRDefault="00095B97" w:rsidP="004868C5">
            <w:pPr>
              <w:ind w:left="142" w:hanging="142"/>
              <w:jc w:val="both"/>
            </w:pPr>
            <w:r w:rsidRPr="00777353">
              <w:t xml:space="preserve">Вишгородського району у комунальну власність Бучанської </w:t>
            </w:r>
            <w:r>
              <w:t>міської</w:t>
            </w:r>
          </w:p>
          <w:p w:rsidR="00095B97" w:rsidRPr="00777353" w:rsidRDefault="00095B97" w:rsidP="004868C5">
            <w:pPr>
              <w:ind w:left="142" w:hanging="142"/>
              <w:jc w:val="both"/>
            </w:pPr>
            <w:r w:rsidRPr="00777353">
              <w:t>об’єднаної територіальної громади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7" w:rsidRDefault="00095B97" w:rsidP="004868C5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095B97" w:rsidTr="004868C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7" w:rsidRPr="009F05F9" w:rsidRDefault="00095B97" w:rsidP="004868C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97" w:rsidRPr="00777353" w:rsidRDefault="00095B97" w:rsidP="004868C5">
            <w:pPr>
              <w:ind w:left="-3" w:hanging="3"/>
              <w:jc w:val="both"/>
              <w:rPr>
                <w:color w:val="000000"/>
              </w:rPr>
            </w:pPr>
            <w:r w:rsidRPr="00777353">
              <w:rPr>
                <w:color w:val="000000"/>
              </w:rPr>
              <w:t>Про прийняття майнових комплексів</w:t>
            </w:r>
            <w:r>
              <w:rPr>
                <w:color w:val="000000"/>
              </w:rPr>
              <w:t xml:space="preserve"> </w:t>
            </w:r>
            <w:r w:rsidRPr="00777353">
              <w:rPr>
                <w:color w:val="000000"/>
              </w:rPr>
              <w:t xml:space="preserve">закладів культури с. </w:t>
            </w:r>
            <w:proofErr w:type="spellStart"/>
            <w:r w:rsidRPr="00777353">
              <w:rPr>
                <w:color w:val="000000"/>
              </w:rPr>
              <w:t>Гаврилівка</w:t>
            </w:r>
            <w:proofErr w:type="spellEnd"/>
            <w:r>
              <w:rPr>
                <w:color w:val="000000"/>
              </w:rPr>
              <w:t xml:space="preserve"> </w:t>
            </w:r>
            <w:r w:rsidRPr="00777353">
              <w:t>Вишгородського району</w:t>
            </w:r>
            <w:r>
              <w:t xml:space="preserve"> у комунальну </w:t>
            </w:r>
            <w:r w:rsidRPr="00777353">
              <w:t>власність Бучанської міської об’єднаної територіальної громади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7" w:rsidRDefault="00095B97" w:rsidP="004868C5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            в.о. завідувач відділу культури </w:t>
            </w:r>
          </w:p>
        </w:tc>
      </w:tr>
      <w:tr w:rsidR="00095B97" w:rsidTr="004868C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7" w:rsidRDefault="00095B97" w:rsidP="004868C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97" w:rsidRPr="009D3024" w:rsidRDefault="00095B97" w:rsidP="004868C5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Про внесення змін до штатного розпису Бучанської міської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7" w:rsidRDefault="00095B97" w:rsidP="004868C5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Гапченко</w:t>
            </w:r>
            <w:proofErr w:type="spellEnd"/>
            <w:r>
              <w:rPr>
                <w:rFonts w:eastAsia="Calibri"/>
                <w:lang w:eastAsia="en-US"/>
              </w:rPr>
              <w:t xml:space="preserve"> Д.О., керуючий справами</w:t>
            </w:r>
          </w:p>
        </w:tc>
      </w:tr>
      <w:tr w:rsidR="00095B97" w:rsidTr="004868C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7" w:rsidRPr="009F05F9" w:rsidRDefault="00095B97" w:rsidP="004868C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97" w:rsidRPr="00C813D6" w:rsidRDefault="00095B97" w:rsidP="004868C5">
            <w:pPr>
              <w:jc w:val="both"/>
            </w:pPr>
            <w:r w:rsidRPr="00C813D6">
              <w:t xml:space="preserve">Про  внесення    змін  до  рішення 51 сесії  Бучанської   міської ради </w:t>
            </w:r>
            <w:r w:rsidRPr="00C813D6">
              <w:rPr>
                <w:lang w:val="en-US"/>
              </w:rPr>
              <w:t>V</w:t>
            </w:r>
            <w:r w:rsidRPr="00C813D6">
              <w:t>І</w:t>
            </w:r>
            <w:r w:rsidRPr="00C813D6">
              <w:rPr>
                <w:lang w:val="en-US"/>
              </w:rPr>
              <w:t>I</w:t>
            </w:r>
            <w:r w:rsidRPr="00C813D6">
              <w:t xml:space="preserve">   скликання   від  20 грудня  2018 року за № 2756-51-</w:t>
            </w:r>
            <w:r w:rsidRPr="00C813D6">
              <w:rPr>
                <w:lang w:val="en-US"/>
              </w:rPr>
              <w:t>VII</w:t>
            </w:r>
            <w:r w:rsidRPr="00C813D6">
              <w:t xml:space="preserve"> «Про  бюджет  міста  Буча на 2019 рік»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7" w:rsidRDefault="00095B97" w:rsidP="004868C5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Якубенко</w:t>
            </w:r>
            <w:proofErr w:type="spellEnd"/>
            <w:r>
              <w:rPr>
                <w:rFonts w:eastAsia="Calibri"/>
                <w:lang w:eastAsia="en-US"/>
              </w:rPr>
              <w:t xml:space="preserve"> С.В., заступник начальника фінансового управління</w:t>
            </w:r>
          </w:p>
        </w:tc>
      </w:tr>
      <w:tr w:rsidR="00095B97" w:rsidTr="004868C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7" w:rsidRPr="009F05F9" w:rsidRDefault="00095B97" w:rsidP="004868C5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B97" w:rsidRPr="009D3024" w:rsidRDefault="00095B97" w:rsidP="004868C5">
            <w:pPr>
              <w:jc w:val="both"/>
              <w:rPr>
                <w:bCs/>
                <w:szCs w:val="26"/>
              </w:rPr>
            </w:pPr>
            <w:r w:rsidRPr="009D3024">
              <w:rPr>
                <w:bCs/>
                <w:szCs w:val="26"/>
              </w:rPr>
              <w:t>Про  безоплатну передачу необоротних активів</w:t>
            </w:r>
            <w:r>
              <w:rPr>
                <w:bCs/>
                <w:szCs w:val="26"/>
              </w:rPr>
              <w:t xml:space="preserve"> </w:t>
            </w:r>
            <w:r w:rsidRPr="009D3024">
              <w:rPr>
                <w:bCs/>
                <w:szCs w:val="26"/>
              </w:rPr>
              <w:t xml:space="preserve">з балансу Бучанської міської ради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97" w:rsidRDefault="00095B97" w:rsidP="004868C5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Якубенко</w:t>
            </w:r>
            <w:proofErr w:type="spellEnd"/>
            <w:r>
              <w:rPr>
                <w:rFonts w:eastAsia="Calibri"/>
                <w:lang w:eastAsia="en-US"/>
              </w:rPr>
              <w:t xml:space="preserve"> С.В., заступник начальника фінансового управління</w:t>
            </w:r>
          </w:p>
        </w:tc>
      </w:tr>
      <w:tr w:rsidR="00095B97" w:rsidTr="004868C5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97" w:rsidRDefault="00095B97" w:rsidP="004868C5">
            <w:pPr>
              <w:spacing w:line="256" w:lineRule="auto"/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B97" w:rsidRDefault="00095B97" w:rsidP="004868C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Різне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97" w:rsidRDefault="00095B97" w:rsidP="004868C5">
            <w:pPr>
              <w:tabs>
                <w:tab w:val="left" w:pos="2280"/>
              </w:tabs>
              <w:spacing w:line="256" w:lineRule="auto"/>
              <w:rPr>
                <w:rFonts w:eastAsia="Calibri"/>
                <w:lang w:eastAsia="en-US"/>
              </w:rPr>
            </w:pPr>
          </w:p>
        </w:tc>
      </w:tr>
    </w:tbl>
    <w:p w:rsidR="00095B97" w:rsidRDefault="00095B97" w:rsidP="00095B97"/>
    <w:p w:rsidR="00095B97" w:rsidRDefault="00095B97"/>
    <w:sectPr w:rsidR="000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10"/>
    <w:rsid w:val="00095B97"/>
    <w:rsid w:val="00163A5C"/>
    <w:rsid w:val="004D4E27"/>
    <w:rsid w:val="00607795"/>
    <w:rsid w:val="00687D71"/>
    <w:rsid w:val="00777353"/>
    <w:rsid w:val="0079092D"/>
    <w:rsid w:val="00837AAF"/>
    <w:rsid w:val="0090316F"/>
    <w:rsid w:val="009D3024"/>
    <w:rsid w:val="009F05F9"/>
    <w:rsid w:val="00A71310"/>
    <w:rsid w:val="00C8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684A"/>
  <w15:chartTrackingRefBased/>
  <w15:docId w15:val="{E1DA2DBC-2FB4-4743-94D8-2DA964E9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A5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A5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8</cp:revision>
  <cp:lastPrinted>2019-01-03T14:30:00Z</cp:lastPrinted>
  <dcterms:created xsi:type="dcterms:W3CDTF">2019-01-03T13:23:00Z</dcterms:created>
  <dcterms:modified xsi:type="dcterms:W3CDTF">2019-01-04T10:02:00Z</dcterms:modified>
</cp:coreProperties>
</file>