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C4" w:rsidRPr="00DB6870" w:rsidRDefault="009803C4" w:rsidP="009803C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9803C4" w:rsidRPr="002D45D1" w:rsidRDefault="009803C4" w:rsidP="009803C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9803C4" w:rsidRPr="002D45D1" w:rsidRDefault="009803C4" w:rsidP="009803C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СЬОМА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9803C4" w:rsidRDefault="009803C4" w:rsidP="009803C4">
      <w:pPr>
        <w:jc w:val="both"/>
        <w:rPr>
          <w:b/>
          <w:bCs/>
        </w:rPr>
      </w:pPr>
    </w:p>
    <w:p w:rsidR="009803C4" w:rsidRDefault="009803C4" w:rsidP="009803C4">
      <w:pPr>
        <w:pStyle w:val="1"/>
        <w:rPr>
          <w:b/>
        </w:rPr>
      </w:pPr>
    </w:p>
    <w:p w:rsidR="009803C4" w:rsidRPr="002D45D1" w:rsidRDefault="009803C4" w:rsidP="009803C4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9803C4" w:rsidRDefault="009803C4" w:rsidP="009803C4">
      <w:pPr>
        <w:pStyle w:val="1"/>
        <w:rPr>
          <w:b/>
          <w:lang w:val="ru-RU"/>
        </w:rPr>
      </w:pPr>
      <w:r>
        <w:rPr>
          <w:b/>
        </w:rPr>
        <w:t xml:space="preserve">« 25» лютого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ru-RU"/>
        </w:rPr>
        <w:t xml:space="preserve">160 </w:t>
      </w:r>
      <w:r>
        <w:rPr>
          <w:b/>
        </w:rPr>
        <w:t>- 7-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9803C4" w:rsidRDefault="009803C4" w:rsidP="009803C4">
      <w:pPr>
        <w:jc w:val="center"/>
      </w:pPr>
    </w:p>
    <w:p w:rsidR="009803C4" w:rsidRPr="00027E59" w:rsidRDefault="009803C4" w:rsidP="009803C4">
      <w:pPr>
        <w:pStyle w:val="1"/>
        <w:jc w:val="right"/>
        <w:rPr>
          <w:b/>
          <w:lang w:val="ru-RU"/>
        </w:rPr>
      </w:pPr>
    </w:p>
    <w:p w:rsidR="009803C4" w:rsidRDefault="009803C4" w:rsidP="009803C4"/>
    <w:p w:rsidR="009803C4" w:rsidRDefault="009803C4" w:rsidP="009803C4">
      <w:pPr>
        <w:pStyle w:val="1"/>
        <w:jc w:val="center"/>
        <w:rPr>
          <w:b/>
        </w:rPr>
      </w:pPr>
    </w:p>
    <w:p w:rsidR="009803C4" w:rsidRDefault="009803C4" w:rsidP="009803C4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9803C4" w:rsidRDefault="009803C4" w:rsidP="009803C4">
      <w:pPr>
        <w:rPr>
          <w:b/>
          <w:lang w:val="uk-UA"/>
        </w:rPr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Бучанський</w:t>
      </w:r>
      <w:proofErr w:type="spellEnd"/>
      <w:r>
        <w:rPr>
          <w:b/>
          <w:lang w:val="uk-UA"/>
        </w:rPr>
        <w:t xml:space="preserve"> завод склотари»</w:t>
      </w:r>
    </w:p>
    <w:p w:rsidR="009803C4" w:rsidRDefault="009803C4" w:rsidP="009803C4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9803C4" w:rsidRDefault="009803C4" w:rsidP="009803C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proofErr w:type="spellStart"/>
      <w:r>
        <w:t>Розглянувши</w:t>
      </w:r>
      <w:proofErr w:type="spellEnd"/>
      <w:r>
        <w:t xml:space="preserve"> </w:t>
      </w:r>
      <w:r>
        <w:rPr>
          <w:lang w:val="uk-UA"/>
        </w:rPr>
        <w:t>звернення</w:t>
      </w:r>
      <w:r>
        <w:t xml:space="preserve"> </w:t>
      </w:r>
      <w:r>
        <w:rPr>
          <w:lang w:val="uk-UA"/>
        </w:rPr>
        <w:t>т</w:t>
      </w:r>
      <w:proofErr w:type="spellStart"/>
      <w:r>
        <w:t>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</w:t>
      </w:r>
      <w:proofErr w:type="spellStart"/>
      <w:r w:rsidRPr="00F13DD4">
        <w:rPr>
          <w:lang w:val="uk-UA"/>
        </w:rPr>
        <w:t>Бучанський</w:t>
      </w:r>
      <w:proofErr w:type="spellEnd"/>
      <w:r w:rsidRPr="00F13DD4">
        <w:rPr>
          <w:lang w:val="uk-UA"/>
        </w:rPr>
        <w:t xml:space="preserve"> завод склотари</w:t>
      </w:r>
      <w:r w:rsidRPr="00F13DD4">
        <w:t>»</w:t>
      </w:r>
      <w:r>
        <w:t xml:space="preserve"> про </w:t>
      </w:r>
      <w:r>
        <w:rPr>
          <w:lang w:val="uk-UA"/>
        </w:rPr>
        <w:t>встановлення</w:t>
      </w:r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за </w:t>
      </w:r>
      <w:proofErr w:type="spellStart"/>
      <w:r>
        <w:t>користування</w:t>
      </w:r>
      <w:proofErr w:type="spellEnd"/>
      <w:r>
        <w:t xml:space="preserve"> земельною </w:t>
      </w:r>
      <w:proofErr w:type="spellStart"/>
      <w:r>
        <w:t>ділянкою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 xml:space="preserve">151872 </w:t>
      </w:r>
      <w:proofErr w:type="spellStart"/>
      <w:r>
        <w:t>кв.м</w:t>
      </w:r>
      <w:proofErr w:type="spellEnd"/>
      <w:r>
        <w:t xml:space="preserve">, по </w:t>
      </w:r>
      <w:proofErr w:type="spellStart"/>
      <w:r>
        <w:t>вулиці</w:t>
      </w:r>
      <w:proofErr w:type="spellEnd"/>
      <w:r>
        <w:t xml:space="preserve">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 (раніше Кірова), 84</w:t>
      </w:r>
      <w:r>
        <w:t xml:space="preserve">, для </w:t>
      </w:r>
      <w:proofErr w:type="spellStart"/>
      <w:r>
        <w:t>обслуговування</w:t>
      </w:r>
      <w:proofErr w:type="spellEnd"/>
      <w:r>
        <w:t xml:space="preserve"> </w:t>
      </w:r>
      <w:r>
        <w:rPr>
          <w:lang w:val="uk-UA"/>
        </w:rPr>
        <w:t>будівель і споруд виробничої бази</w:t>
      </w:r>
      <w:r>
        <w:t xml:space="preserve">, яка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оренді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03</w:t>
      </w:r>
      <w:r>
        <w:t>.</w:t>
      </w:r>
      <w:r>
        <w:rPr>
          <w:lang w:val="uk-UA"/>
        </w:rPr>
        <w:t>03</w:t>
      </w:r>
      <w:r>
        <w:t>.20</w:t>
      </w:r>
      <w:r>
        <w:rPr>
          <w:lang w:val="uk-UA"/>
        </w:rPr>
        <w:t xml:space="preserve">10 </w:t>
      </w:r>
      <w:r>
        <w:t xml:space="preserve">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зареєстрований</w:t>
      </w:r>
      <w:proofErr w:type="spellEnd"/>
      <w:r>
        <w:t xml:space="preserve"> </w:t>
      </w:r>
      <w:r>
        <w:rPr>
          <w:lang w:val="uk-UA"/>
        </w:rPr>
        <w:t>в</w:t>
      </w:r>
      <w:r>
        <w:t xml:space="preserve"> </w:t>
      </w:r>
      <w:proofErr w:type="spellStart"/>
      <w:r>
        <w:t>Ірпінському</w:t>
      </w:r>
      <w:proofErr w:type="spellEnd"/>
      <w:r>
        <w:t xml:space="preserve"> </w:t>
      </w:r>
      <w:proofErr w:type="spellStart"/>
      <w:r>
        <w:t>міському</w:t>
      </w:r>
      <w:proofErr w:type="spellEnd"/>
      <w:r>
        <w:t xml:space="preserve"> </w:t>
      </w:r>
      <w:proofErr w:type="spellStart"/>
      <w:r>
        <w:t>відділі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ДП «Центр Державного земельного кадастру» за №</w:t>
      </w:r>
      <w:r>
        <w:rPr>
          <w:lang w:val="uk-UA"/>
        </w:rPr>
        <w:t>044096400005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10</w:t>
      </w:r>
      <w:r>
        <w:t>.</w:t>
      </w:r>
      <w:r>
        <w:rPr>
          <w:lang w:val="uk-UA"/>
        </w:rPr>
        <w:t>03</w:t>
      </w:r>
      <w:r>
        <w:t>.20</w:t>
      </w:r>
      <w:r>
        <w:rPr>
          <w:lang w:val="uk-UA"/>
        </w:rPr>
        <w:t xml:space="preserve">10 </w:t>
      </w:r>
      <w:r>
        <w:t xml:space="preserve">року, </w:t>
      </w:r>
      <w:proofErr w:type="spellStart"/>
      <w:r>
        <w:t>враховуючи</w:t>
      </w:r>
      <w:proofErr w:type="spellEnd"/>
      <w:r>
        <w:t xml:space="preserve"> </w:t>
      </w:r>
      <w:r>
        <w:rPr>
          <w:lang w:val="uk-UA"/>
        </w:rPr>
        <w:t>Податковий</w:t>
      </w:r>
      <w:r>
        <w:t xml:space="preserve"> кодекс </w:t>
      </w:r>
      <w:proofErr w:type="spellStart"/>
      <w:r>
        <w:t>України</w:t>
      </w:r>
      <w:proofErr w:type="spellEnd"/>
      <w:r>
        <w:t xml:space="preserve">,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»,</w:t>
      </w:r>
      <w:r w:rsidRPr="00387832">
        <w:t xml:space="preserve">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рада</w:t>
      </w:r>
    </w:p>
    <w:p w:rsidR="009803C4" w:rsidRDefault="009803C4" w:rsidP="009803C4">
      <w:pPr>
        <w:tabs>
          <w:tab w:val="left" w:pos="720"/>
        </w:tabs>
        <w:jc w:val="both"/>
        <w:rPr>
          <w:lang w:val="uk-UA"/>
        </w:rPr>
      </w:pPr>
    </w:p>
    <w:p w:rsidR="009803C4" w:rsidRDefault="009803C4" w:rsidP="009803C4">
      <w:pPr>
        <w:tabs>
          <w:tab w:val="left" w:pos="720"/>
        </w:tabs>
        <w:jc w:val="both"/>
        <w:rPr>
          <w:lang w:val="uk-UA"/>
        </w:rPr>
      </w:pPr>
    </w:p>
    <w:p w:rsidR="009803C4" w:rsidRDefault="009803C4" w:rsidP="009803C4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9803C4" w:rsidRDefault="009803C4" w:rsidP="009803C4">
      <w:pPr>
        <w:tabs>
          <w:tab w:val="left" w:pos="2505"/>
        </w:tabs>
        <w:ind w:left="360"/>
        <w:jc w:val="both"/>
        <w:rPr>
          <w:lang w:val="uk-UA"/>
        </w:rPr>
      </w:pPr>
    </w:p>
    <w:p w:rsidR="009803C4" w:rsidRDefault="009803C4" w:rsidP="009803C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12.3.7 п. 12.3 статті 12 </w:t>
      </w:r>
      <w:r w:rsidRPr="00E64EB8">
        <w:rPr>
          <w:lang w:val="uk-UA"/>
        </w:rPr>
        <w:t>Податков</w:t>
      </w:r>
      <w:r>
        <w:rPr>
          <w:lang w:val="uk-UA"/>
        </w:rPr>
        <w:t>ого</w:t>
      </w:r>
      <w:r w:rsidRPr="00E64EB8">
        <w:rPr>
          <w:lang w:val="uk-UA"/>
        </w:rPr>
        <w:t xml:space="preserve"> кодекс</w:t>
      </w:r>
      <w:r>
        <w:rPr>
          <w:lang w:val="uk-UA"/>
        </w:rPr>
        <w:t>у</w:t>
      </w:r>
      <w:r w:rsidRPr="00E64EB8">
        <w:rPr>
          <w:lang w:val="uk-UA"/>
        </w:rPr>
        <w:t xml:space="preserve"> України</w:t>
      </w:r>
      <w:r>
        <w:rPr>
          <w:lang w:val="uk-UA"/>
        </w:rPr>
        <w:t xml:space="preserve"> відмовити товариству з обмеженою відповідальністю «</w:t>
      </w:r>
      <w:proofErr w:type="spellStart"/>
      <w:r w:rsidRPr="00F13DD4">
        <w:rPr>
          <w:lang w:val="uk-UA"/>
        </w:rPr>
        <w:t>Бучанський</w:t>
      </w:r>
      <w:proofErr w:type="spellEnd"/>
      <w:r w:rsidRPr="00F13DD4">
        <w:rPr>
          <w:lang w:val="uk-UA"/>
        </w:rPr>
        <w:t xml:space="preserve"> завод склотари</w:t>
      </w:r>
      <w:r>
        <w:rPr>
          <w:lang w:val="uk-UA"/>
        </w:rPr>
        <w:t xml:space="preserve">» у встановленні орендної плати за користування земельною ділянкою, площею 151872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по вул.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 (раніше Кірова), 84, для обслуговування будівель і споруд виробничої бази в розмірі 3% від нормативної грошової оцінки земельної ділянки.</w:t>
      </w:r>
    </w:p>
    <w:p w:rsidR="009803C4" w:rsidRDefault="009803C4" w:rsidP="009803C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Залишити розмір відсоткової ставки за користування земельною ділянкою на рівні 5% від нормативної грошової оцінки, відповідно до умов договору оренди.</w:t>
      </w:r>
    </w:p>
    <w:p w:rsidR="009803C4" w:rsidRDefault="009803C4" w:rsidP="009803C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803C4" w:rsidRDefault="009803C4" w:rsidP="009803C4">
      <w:pPr>
        <w:jc w:val="center"/>
        <w:rPr>
          <w:b/>
          <w:lang w:val="uk-UA"/>
        </w:rPr>
      </w:pPr>
    </w:p>
    <w:p w:rsidR="009803C4" w:rsidRDefault="009803C4" w:rsidP="009803C4">
      <w:pPr>
        <w:jc w:val="center"/>
        <w:rPr>
          <w:b/>
          <w:lang w:val="uk-UA"/>
        </w:rPr>
      </w:pPr>
    </w:p>
    <w:p w:rsidR="009803C4" w:rsidRDefault="009803C4" w:rsidP="009803C4">
      <w:pPr>
        <w:jc w:val="center"/>
        <w:rPr>
          <w:b/>
          <w:lang w:val="uk-UA"/>
        </w:rPr>
      </w:pPr>
    </w:p>
    <w:p w:rsidR="009803C4" w:rsidRDefault="009803C4" w:rsidP="009803C4">
      <w:pPr>
        <w:jc w:val="center"/>
        <w:rPr>
          <w:b/>
          <w:lang w:val="uk-UA"/>
        </w:rPr>
      </w:pPr>
    </w:p>
    <w:p w:rsidR="009803C4" w:rsidRDefault="009803C4" w:rsidP="009803C4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bookmarkEnd w:id="0"/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C5E5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C4"/>
    <w:rsid w:val="0025754C"/>
    <w:rsid w:val="009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AA8D3-AE45-4BA1-BD12-477AE4D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C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9803C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C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803C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9803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2016-03-21T15:30:00Z</dcterms:created>
  <dcterms:modified xsi:type="dcterms:W3CDTF">2016-03-21T15:31:00Z</dcterms:modified>
</cp:coreProperties>
</file>