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BCB" w:rsidRPr="00F817DB" w:rsidRDefault="00234BCB" w:rsidP="00234BCB">
      <w:pPr>
        <w:pStyle w:val="1"/>
        <w:jc w:val="center"/>
        <w:rPr>
          <w:b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4985" cy="61277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4BCB" w:rsidRPr="00E36B1C" w:rsidRDefault="00234BCB" w:rsidP="00234BCB">
      <w:pPr>
        <w:rPr>
          <w:lang w:val="uk-UA"/>
        </w:rPr>
      </w:pPr>
    </w:p>
    <w:p w:rsidR="00234BCB" w:rsidRPr="00823DFB" w:rsidRDefault="00234BCB" w:rsidP="00234BCB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234BCB" w:rsidRPr="002D45D1" w:rsidRDefault="00234BCB" w:rsidP="00234BC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234BCB" w:rsidRPr="00823DFB" w:rsidRDefault="00234BCB" w:rsidP="00234BCB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СОРОК СЬОМА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234BCB" w:rsidRPr="00823DFB" w:rsidRDefault="00234BCB" w:rsidP="00234BCB">
      <w:pPr>
        <w:pStyle w:val="1"/>
        <w:rPr>
          <w:b/>
        </w:rPr>
      </w:pPr>
    </w:p>
    <w:p w:rsidR="00234BCB" w:rsidRPr="002D45D1" w:rsidRDefault="00234BCB" w:rsidP="00234BCB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>Р  І   Ш   Е   Н   Н   Я</w:t>
      </w:r>
    </w:p>
    <w:p w:rsidR="00234BCB" w:rsidRPr="00A9033C" w:rsidRDefault="00234BCB" w:rsidP="00234BCB">
      <w:pPr>
        <w:pStyle w:val="1"/>
        <w:rPr>
          <w:b/>
        </w:rPr>
      </w:pPr>
      <w:r>
        <w:rPr>
          <w:b/>
        </w:rPr>
        <w:t xml:space="preserve">«24» жовтня 2018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№ 2496 - 47-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234BCB" w:rsidRDefault="00234BCB" w:rsidP="00234BCB">
      <w:pPr>
        <w:pStyle w:val="1"/>
        <w:jc w:val="center"/>
        <w:rPr>
          <w:b/>
          <w:noProof/>
          <w:lang w:eastAsia="uk-UA"/>
        </w:rPr>
      </w:pPr>
    </w:p>
    <w:p w:rsidR="00234BCB" w:rsidRDefault="00234BCB" w:rsidP="00234BCB">
      <w:pPr>
        <w:pStyle w:val="1"/>
        <w:jc w:val="center"/>
        <w:rPr>
          <w:b/>
        </w:rPr>
      </w:pPr>
    </w:p>
    <w:p w:rsidR="00234BCB" w:rsidRDefault="00234BCB" w:rsidP="00234BCB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234BCB" w:rsidRDefault="00234BCB" w:rsidP="00234BCB">
      <w:pPr>
        <w:rPr>
          <w:b/>
          <w:lang w:val="uk-UA"/>
        </w:rPr>
      </w:pPr>
      <w:r>
        <w:rPr>
          <w:b/>
          <w:lang w:val="uk-UA"/>
        </w:rPr>
        <w:t>Товариства з обмеженою відповідальністю «ЖитлоДар – Кіровоград»</w:t>
      </w:r>
    </w:p>
    <w:p w:rsidR="00234BCB" w:rsidRDefault="00234BCB" w:rsidP="00234BCB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234BCB" w:rsidRDefault="00234BCB" w:rsidP="00234BCB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</w:t>
      </w:r>
      <w:r w:rsidRPr="00183987">
        <w:rPr>
          <w:lang w:val="uk-UA"/>
        </w:rPr>
        <w:t>Товариства з обмеженою відповідальністю «</w:t>
      </w:r>
      <w:r>
        <w:rPr>
          <w:lang w:val="uk-UA"/>
        </w:rPr>
        <w:t>ЖитлоДар</w:t>
      </w:r>
      <w:r w:rsidRPr="00183987">
        <w:rPr>
          <w:lang w:val="uk-UA"/>
        </w:rPr>
        <w:t>–Кіровоград»</w:t>
      </w:r>
      <w:r>
        <w:rPr>
          <w:lang w:val="uk-UA"/>
        </w:rPr>
        <w:t xml:space="preserve"> щодо</w:t>
      </w:r>
      <w:r w:rsidRPr="00B00082">
        <w:rPr>
          <w:lang w:val="uk-UA"/>
        </w:rPr>
        <w:t xml:space="preserve"> </w:t>
      </w:r>
      <w:r>
        <w:rPr>
          <w:lang w:val="uk-UA"/>
        </w:rPr>
        <w:t>продовження терміну ді</w:t>
      </w:r>
      <w:bookmarkStart w:id="0" w:name="_GoBack"/>
      <w:bookmarkEnd w:id="0"/>
      <w:r>
        <w:rPr>
          <w:lang w:val="uk-UA"/>
        </w:rPr>
        <w:t xml:space="preserve">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3691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вул. Шевченка, 3-г, </w:t>
      </w:r>
      <w:r w:rsidRPr="00B00082">
        <w:rPr>
          <w:lang w:val="uk-UA"/>
        </w:rPr>
        <w:t>для</w:t>
      </w:r>
      <w:r>
        <w:rPr>
          <w:lang w:val="uk-UA"/>
        </w:rPr>
        <w:t xml:space="preserve"> будівництва та обслуговування культурно – розважального центру,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234BCB" w:rsidRDefault="00234BCB" w:rsidP="00234BCB">
      <w:pPr>
        <w:tabs>
          <w:tab w:val="left" w:pos="720"/>
        </w:tabs>
        <w:jc w:val="both"/>
        <w:rPr>
          <w:lang w:val="uk-UA"/>
        </w:rPr>
      </w:pPr>
    </w:p>
    <w:p w:rsidR="00234BCB" w:rsidRDefault="00234BCB" w:rsidP="00234BCB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234BCB" w:rsidRDefault="00234BCB" w:rsidP="00234BCB">
      <w:pPr>
        <w:tabs>
          <w:tab w:val="left" w:pos="2505"/>
        </w:tabs>
        <w:ind w:left="360"/>
        <w:jc w:val="both"/>
        <w:rPr>
          <w:lang w:val="uk-UA"/>
        </w:rPr>
      </w:pPr>
    </w:p>
    <w:p w:rsidR="00234BCB" w:rsidRDefault="00234BCB" w:rsidP="00234BCB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Продовжити термін дії договору оренди земельної ділянки, укладеного 10.11.2017 між Товариством з обмеженою відповідальністю «ЖитлоДар</w:t>
      </w:r>
      <w:r w:rsidRPr="00183987">
        <w:rPr>
          <w:lang w:val="uk-UA"/>
        </w:rPr>
        <w:t>–Кіровоград</w:t>
      </w:r>
      <w:r>
        <w:rPr>
          <w:lang w:val="uk-UA"/>
        </w:rPr>
        <w:t>» та Бучанською міською радою (державна реєстрація від 25.01.2018), земельна ділянка площею 3691 кв.м, кадастровий номер 3210945300:01:081:0002, по вул. Шевченка, 3-г, в м. Буча, для будівництва та обслуговування</w:t>
      </w:r>
      <w:r w:rsidRPr="00B04D8A">
        <w:rPr>
          <w:lang w:val="uk-UA"/>
        </w:rPr>
        <w:t xml:space="preserve"> </w:t>
      </w:r>
      <w:r>
        <w:rPr>
          <w:lang w:val="uk-UA"/>
        </w:rPr>
        <w:t xml:space="preserve">культурно – розважального центру, на 1 (один) рік, із застосуванням відсоткової ставки 6 % від нормативної грошової оцінки землі. </w:t>
      </w:r>
    </w:p>
    <w:p w:rsidR="00234BCB" w:rsidRDefault="00234BCB" w:rsidP="00234BCB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Товариству з обмеженою відповідальністю «ЖитлоДар</w:t>
      </w:r>
      <w:r w:rsidRPr="00183987">
        <w:rPr>
          <w:lang w:val="uk-UA"/>
        </w:rPr>
        <w:t>–Кіровоград</w:t>
      </w:r>
      <w:r>
        <w:rPr>
          <w:lang w:val="uk-UA"/>
        </w:rPr>
        <w:t>» укласти з Бучанською міською радою угоду про внесення змін до договору оренди земельної ділянки.</w:t>
      </w:r>
    </w:p>
    <w:p w:rsidR="00234BCB" w:rsidRDefault="00234BCB" w:rsidP="00234BCB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Товариству з обмеженою відповідальністю «ЖитлоДар</w:t>
      </w:r>
      <w:r w:rsidRPr="00183987">
        <w:rPr>
          <w:lang w:val="uk-UA"/>
        </w:rPr>
        <w:t>–Кіровоград</w:t>
      </w:r>
      <w:r>
        <w:rPr>
          <w:lang w:val="uk-UA"/>
        </w:rPr>
        <w:t>» зареєструвати зміни до договору оренди відповідно до Закону України «Про державну реєстрацію речових прав на нерухоме майно та їх обтяжень».</w:t>
      </w:r>
    </w:p>
    <w:p w:rsidR="00234BCB" w:rsidRDefault="00234BCB" w:rsidP="00234BCB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234BCB" w:rsidRDefault="00234BCB" w:rsidP="00234BCB">
      <w:pPr>
        <w:tabs>
          <w:tab w:val="left" w:pos="720"/>
        </w:tabs>
        <w:jc w:val="both"/>
        <w:rPr>
          <w:lang w:val="uk-UA"/>
        </w:rPr>
      </w:pPr>
    </w:p>
    <w:p w:rsidR="00234BCB" w:rsidRDefault="00234BCB" w:rsidP="00234BCB">
      <w:pPr>
        <w:jc w:val="center"/>
        <w:rPr>
          <w:b/>
          <w:lang w:val="uk-UA"/>
        </w:rPr>
      </w:pPr>
    </w:p>
    <w:p w:rsidR="00234BCB" w:rsidRDefault="00234BCB" w:rsidP="00234BCB">
      <w:pPr>
        <w:jc w:val="center"/>
        <w:rPr>
          <w:b/>
          <w:lang w:val="uk-UA"/>
        </w:rPr>
      </w:pPr>
    </w:p>
    <w:p w:rsidR="00234BCB" w:rsidRDefault="00234BCB" w:rsidP="00234BCB">
      <w:pPr>
        <w:rPr>
          <w:b/>
          <w:lang w:val="uk-UA"/>
        </w:rPr>
      </w:pPr>
    </w:p>
    <w:p w:rsidR="00234BCB" w:rsidRDefault="00234BCB" w:rsidP="00234BCB">
      <w:pPr>
        <w:pStyle w:val="1"/>
        <w:jc w:val="center"/>
        <w:rPr>
          <w:b/>
        </w:rPr>
      </w:pPr>
      <w:r>
        <w:rPr>
          <w:b/>
        </w:rPr>
        <w:t>Міський голова                                                                            А.П. Федорук</w:t>
      </w:r>
    </w:p>
    <w:p w:rsidR="00234BCB" w:rsidRPr="00641452" w:rsidRDefault="00234BCB" w:rsidP="00234BCB"/>
    <w:p w:rsidR="004D4E27" w:rsidRDefault="004D4E27"/>
    <w:sectPr w:rsidR="004D4E27" w:rsidSect="00572279">
      <w:pgSz w:w="12240" w:h="15840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B0608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4FD"/>
    <w:rsid w:val="00234BCB"/>
    <w:rsid w:val="003424FD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081C4"/>
  <w15:chartTrackingRefBased/>
  <w15:docId w15:val="{B49A36D0-E263-4241-81C6-C4D191017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34BC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234BC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34BC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34BC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234BC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1709</Characters>
  <Application>Microsoft Office Word</Application>
  <DocSecurity>0</DocSecurity>
  <Lines>14</Lines>
  <Paragraphs>4</Paragraphs>
  <ScaleCrop>false</ScaleCrop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2018-11-08T06:56:00Z</dcterms:created>
  <dcterms:modified xsi:type="dcterms:W3CDTF">2018-11-08T06:56:00Z</dcterms:modified>
</cp:coreProperties>
</file>