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68C" w:rsidRDefault="00BF768C" w:rsidP="00521408">
      <w:pPr>
        <w:pStyle w:val="1"/>
        <w:jc w:val="center"/>
        <w:rPr>
          <w:b/>
        </w:rPr>
      </w:pPr>
      <w:bookmarkStart w:id="0" w:name="_GoBack"/>
      <w:bookmarkEnd w:id="0"/>
      <w:r>
        <w:rPr>
          <w:b/>
          <w:noProof/>
          <w:lang w:val="ru-RU"/>
        </w:rPr>
        <w:drawing>
          <wp:inline distT="0" distB="0" distL="0" distR="0">
            <wp:extent cx="514350" cy="638175"/>
            <wp:effectExtent l="0" t="0" r="0" b="952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68C" w:rsidRPr="00DB6870" w:rsidRDefault="00BF768C" w:rsidP="00BF768C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B6870">
        <w:rPr>
          <w:rFonts w:ascii="Times New Roman" w:hAnsi="Times New Roman"/>
          <w:b/>
          <w:sz w:val="28"/>
          <w:szCs w:val="28"/>
          <w:lang w:val="ru-RU"/>
        </w:rPr>
        <w:t>БУЧАНСЬКА     МІСЬКА      РАДА</w:t>
      </w:r>
    </w:p>
    <w:p w:rsidR="00BF768C" w:rsidRPr="002D45D1" w:rsidRDefault="00BF768C" w:rsidP="00BF768C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2D45D1">
        <w:rPr>
          <w:sz w:val="28"/>
          <w:szCs w:val="28"/>
        </w:rPr>
        <w:t>КИЇВСЬКОЇ ОБЛАСТІ</w:t>
      </w:r>
    </w:p>
    <w:p w:rsidR="00BF768C" w:rsidRPr="002D45D1" w:rsidRDefault="00521408" w:rsidP="00BF76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СОРОКОВА  </w:t>
      </w:r>
      <w:r w:rsidR="00BF768C">
        <w:rPr>
          <w:b/>
          <w:sz w:val="28"/>
          <w:szCs w:val="28"/>
          <w:lang w:val="uk-UA"/>
        </w:rPr>
        <w:t xml:space="preserve"> </w:t>
      </w:r>
      <w:r w:rsidR="00BF768C" w:rsidRPr="006C7C92">
        <w:rPr>
          <w:b/>
          <w:sz w:val="28"/>
          <w:szCs w:val="28"/>
        </w:rPr>
        <w:t xml:space="preserve">СЕСІЯ    </w:t>
      </w:r>
      <w:r w:rsidR="00BF768C" w:rsidRPr="006C7C92">
        <w:rPr>
          <w:b/>
          <w:sz w:val="28"/>
          <w:szCs w:val="28"/>
          <w:lang w:val="uk-UA"/>
        </w:rPr>
        <w:t>СЬОМ</w:t>
      </w:r>
      <w:r w:rsidR="00BF768C" w:rsidRPr="006C7C92">
        <w:rPr>
          <w:b/>
          <w:sz w:val="28"/>
          <w:szCs w:val="28"/>
        </w:rPr>
        <w:t>ОГО    СКЛИКАННЯ</w:t>
      </w:r>
    </w:p>
    <w:p w:rsidR="00BF768C" w:rsidRDefault="00BF768C" w:rsidP="00BF768C">
      <w:pPr>
        <w:jc w:val="both"/>
        <w:rPr>
          <w:b/>
          <w:bCs/>
        </w:rPr>
      </w:pPr>
    </w:p>
    <w:p w:rsidR="00BF768C" w:rsidRDefault="00BF768C" w:rsidP="00BF768C">
      <w:pPr>
        <w:pStyle w:val="1"/>
        <w:rPr>
          <w:b/>
        </w:rPr>
      </w:pPr>
    </w:p>
    <w:p w:rsidR="00BF768C" w:rsidRDefault="00BF768C" w:rsidP="00BF768C">
      <w:pPr>
        <w:pStyle w:val="1"/>
        <w:jc w:val="center"/>
        <w:rPr>
          <w:b/>
          <w:sz w:val="28"/>
          <w:szCs w:val="28"/>
        </w:rPr>
      </w:pPr>
      <w:r w:rsidRPr="002D45D1">
        <w:rPr>
          <w:b/>
          <w:sz w:val="28"/>
          <w:szCs w:val="28"/>
        </w:rPr>
        <w:t xml:space="preserve">Р  І   Ш   Е   Н   </w:t>
      </w:r>
      <w:proofErr w:type="spellStart"/>
      <w:r w:rsidRPr="002D45D1">
        <w:rPr>
          <w:b/>
          <w:sz w:val="28"/>
          <w:szCs w:val="28"/>
        </w:rPr>
        <w:t>Н</w:t>
      </w:r>
      <w:proofErr w:type="spellEnd"/>
      <w:r w:rsidRPr="002D45D1">
        <w:rPr>
          <w:b/>
          <w:sz w:val="28"/>
          <w:szCs w:val="28"/>
        </w:rPr>
        <w:t xml:space="preserve">   Я</w:t>
      </w:r>
    </w:p>
    <w:p w:rsidR="00BF768C" w:rsidRPr="00702F10" w:rsidRDefault="00BF768C" w:rsidP="00BF768C">
      <w:pPr>
        <w:rPr>
          <w:lang w:val="uk-UA"/>
        </w:rPr>
      </w:pPr>
    </w:p>
    <w:p w:rsidR="00BF768C" w:rsidRPr="002D1B4A" w:rsidRDefault="00BF768C" w:rsidP="00BF768C">
      <w:pPr>
        <w:rPr>
          <w:lang w:val="uk-UA"/>
        </w:rPr>
      </w:pPr>
    </w:p>
    <w:p w:rsidR="00BF768C" w:rsidRPr="004040C3" w:rsidRDefault="004040C3" w:rsidP="00BF768C">
      <w:pPr>
        <w:pStyle w:val="1"/>
        <w:rPr>
          <w:b/>
          <w:lang w:val="en-US"/>
        </w:rPr>
      </w:pPr>
      <w:r>
        <w:rPr>
          <w:b/>
        </w:rPr>
        <w:t xml:space="preserve">« </w:t>
      </w:r>
      <w:r>
        <w:rPr>
          <w:b/>
          <w:lang w:val="ru-RU"/>
        </w:rPr>
        <w:t>31</w:t>
      </w:r>
      <w:r w:rsidR="00BF768C" w:rsidRPr="0000617D">
        <w:rPr>
          <w:b/>
        </w:rPr>
        <w:t xml:space="preserve"> »</w:t>
      </w:r>
      <w:r>
        <w:rPr>
          <w:b/>
          <w:lang w:val="ru-RU"/>
        </w:rPr>
        <w:t xml:space="preserve">  </w:t>
      </w:r>
      <w:proofErr w:type="spellStart"/>
      <w:r>
        <w:rPr>
          <w:b/>
          <w:lang w:val="ru-RU"/>
        </w:rPr>
        <w:t>травня</w:t>
      </w:r>
      <w:proofErr w:type="spellEnd"/>
      <w:r w:rsidR="00521408">
        <w:rPr>
          <w:b/>
        </w:rPr>
        <w:t xml:space="preserve">   2018 р. </w:t>
      </w:r>
      <w:r w:rsidR="00521408">
        <w:rPr>
          <w:b/>
        </w:rPr>
        <w:tab/>
        <w:t xml:space="preserve">          </w:t>
      </w:r>
      <w:r w:rsidR="00BF768C">
        <w:rPr>
          <w:b/>
        </w:rPr>
        <w:tab/>
        <w:t xml:space="preserve">     </w:t>
      </w:r>
      <w:r w:rsidR="00521408">
        <w:rPr>
          <w:b/>
        </w:rPr>
        <w:t xml:space="preserve">                                 </w:t>
      </w:r>
      <w:r w:rsidR="00BF768C">
        <w:rPr>
          <w:b/>
        </w:rPr>
        <w:t xml:space="preserve">   </w:t>
      </w:r>
      <w:r>
        <w:rPr>
          <w:b/>
          <w:lang w:val="en-US"/>
        </w:rPr>
        <w:t xml:space="preserve">                            </w:t>
      </w:r>
      <w:r w:rsidR="00BF768C">
        <w:rPr>
          <w:b/>
        </w:rPr>
        <w:t xml:space="preserve">  №</w:t>
      </w:r>
      <w:r>
        <w:rPr>
          <w:b/>
          <w:lang w:val="en-US"/>
        </w:rPr>
        <w:t xml:space="preserve"> </w:t>
      </w:r>
      <w:r>
        <w:rPr>
          <w:b/>
          <w:lang w:val="ru-RU"/>
        </w:rPr>
        <w:t>2012-40-</w:t>
      </w:r>
      <w:r>
        <w:rPr>
          <w:b/>
          <w:lang w:val="en-US"/>
        </w:rPr>
        <w:t>VII</w:t>
      </w:r>
    </w:p>
    <w:p w:rsidR="00BF768C" w:rsidRPr="005B750D" w:rsidRDefault="00BF768C" w:rsidP="00BF768C">
      <w:pPr>
        <w:jc w:val="both"/>
        <w:rPr>
          <w:b/>
          <w:bCs/>
        </w:rPr>
      </w:pPr>
    </w:p>
    <w:p w:rsidR="00BF768C" w:rsidRPr="005B750D" w:rsidRDefault="00BF768C" w:rsidP="00BF768C">
      <w:pPr>
        <w:keepNext/>
        <w:outlineLvl w:val="0"/>
        <w:rPr>
          <w:b/>
          <w:szCs w:val="20"/>
        </w:rPr>
      </w:pPr>
    </w:p>
    <w:p w:rsidR="00BF768C" w:rsidRPr="00076156" w:rsidRDefault="00BF768C" w:rsidP="00BF768C">
      <w:pPr>
        <w:rPr>
          <w:lang w:val="uk-UA"/>
        </w:rPr>
      </w:pPr>
    </w:p>
    <w:p w:rsidR="00BF768C" w:rsidRPr="002238BE" w:rsidRDefault="00BF768C" w:rsidP="00BF768C">
      <w:pPr>
        <w:rPr>
          <w:b/>
        </w:rPr>
      </w:pPr>
      <w:r>
        <w:rPr>
          <w:b/>
          <w:lang w:val="uk-UA"/>
        </w:rPr>
        <w:t>Про внесення змін до рішення №1640-36-</w:t>
      </w:r>
      <w:r>
        <w:rPr>
          <w:b/>
          <w:lang w:val="en-US"/>
        </w:rPr>
        <w:t>VII</w:t>
      </w:r>
    </w:p>
    <w:p w:rsidR="00BF768C" w:rsidRDefault="00BF768C" w:rsidP="00BF768C">
      <w:pPr>
        <w:rPr>
          <w:b/>
          <w:lang w:val="uk-UA"/>
        </w:rPr>
      </w:pPr>
      <w:r>
        <w:rPr>
          <w:b/>
          <w:lang w:val="uk-UA"/>
        </w:rPr>
        <w:t>від 21.12.17 «</w:t>
      </w:r>
      <w:r w:rsidRPr="00253BED">
        <w:rPr>
          <w:b/>
          <w:lang w:val="uk-UA"/>
        </w:rPr>
        <w:t xml:space="preserve">Про </w:t>
      </w:r>
      <w:r>
        <w:rPr>
          <w:b/>
          <w:lang w:val="uk-UA"/>
        </w:rPr>
        <w:t xml:space="preserve">затвердження </w:t>
      </w:r>
      <w:r w:rsidRPr="00253BED">
        <w:rPr>
          <w:b/>
          <w:lang w:val="uk-UA"/>
        </w:rPr>
        <w:t>плану діяльності</w:t>
      </w:r>
      <w:r>
        <w:rPr>
          <w:b/>
          <w:lang w:val="uk-UA"/>
        </w:rPr>
        <w:t xml:space="preserve"> </w:t>
      </w:r>
    </w:p>
    <w:p w:rsidR="00BF768C" w:rsidRDefault="00BF768C" w:rsidP="00BF768C">
      <w:pPr>
        <w:rPr>
          <w:b/>
          <w:lang w:val="uk-UA"/>
        </w:rPr>
      </w:pPr>
      <w:r w:rsidRPr="00253BED">
        <w:rPr>
          <w:b/>
          <w:lang w:val="uk-UA"/>
        </w:rPr>
        <w:t>з підготовки</w:t>
      </w:r>
      <w:r>
        <w:rPr>
          <w:b/>
          <w:lang w:val="uk-UA"/>
        </w:rPr>
        <w:t xml:space="preserve"> </w:t>
      </w:r>
      <w:r w:rsidRPr="00253BED">
        <w:rPr>
          <w:b/>
          <w:lang w:val="uk-UA"/>
        </w:rPr>
        <w:t xml:space="preserve">проектів регуляторних актів </w:t>
      </w:r>
    </w:p>
    <w:p w:rsidR="00BF768C" w:rsidRDefault="00BF768C" w:rsidP="00BF768C">
      <w:pPr>
        <w:rPr>
          <w:b/>
          <w:lang w:val="uk-UA"/>
        </w:rPr>
      </w:pPr>
      <w:r w:rsidRPr="00253BED">
        <w:rPr>
          <w:b/>
          <w:lang w:val="uk-UA"/>
        </w:rPr>
        <w:t>у сфері господарської діяльності в м. Буча на 201</w:t>
      </w:r>
      <w:r>
        <w:rPr>
          <w:b/>
          <w:lang w:val="uk-UA"/>
        </w:rPr>
        <w:t>8</w:t>
      </w:r>
      <w:r w:rsidRPr="00253BED">
        <w:rPr>
          <w:b/>
          <w:lang w:val="uk-UA"/>
        </w:rPr>
        <w:t xml:space="preserve"> рік</w:t>
      </w:r>
      <w:r>
        <w:rPr>
          <w:b/>
          <w:lang w:val="uk-UA"/>
        </w:rPr>
        <w:t xml:space="preserve"> </w:t>
      </w:r>
    </w:p>
    <w:p w:rsidR="00BF768C" w:rsidRDefault="00BF768C" w:rsidP="00BF768C">
      <w:pPr>
        <w:rPr>
          <w:b/>
          <w:lang w:val="uk-UA"/>
        </w:rPr>
      </w:pPr>
      <w:r>
        <w:rPr>
          <w:b/>
          <w:lang w:val="uk-UA"/>
        </w:rPr>
        <w:t xml:space="preserve">та плану-графіку проведення заходів </w:t>
      </w:r>
    </w:p>
    <w:p w:rsidR="00BF768C" w:rsidRDefault="00BF768C" w:rsidP="00BF768C">
      <w:pPr>
        <w:rPr>
          <w:b/>
          <w:lang w:val="uk-UA"/>
        </w:rPr>
      </w:pPr>
      <w:r>
        <w:rPr>
          <w:b/>
          <w:lang w:val="uk-UA"/>
        </w:rPr>
        <w:t xml:space="preserve">з відстеження результативності прийнятих </w:t>
      </w:r>
    </w:p>
    <w:p w:rsidR="00BF768C" w:rsidRDefault="00BF768C" w:rsidP="00BF768C">
      <w:pPr>
        <w:rPr>
          <w:b/>
          <w:lang w:val="uk-UA"/>
        </w:rPr>
      </w:pPr>
      <w:r>
        <w:rPr>
          <w:b/>
          <w:lang w:val="uk-UA"/>
        </w:rPr>
        <w:t>регуляторних актів в м. Буча на 2018 рік»</w:t>
      </w:r>
    </w:p>
    <w:p w:rsidR="00BF768C" w:rsidRDefault="00BF768C" w:rsidP="00BF768C">
      <w:pPr>
        <w:rPr>
          <w:b/>
          <w:lang w:val="uk-UA"/>
        </w:rPr>
      </w:pPr>
    </w:p>
    <w:p w:rsidR="00BF768C" w:rsidRPr="00253BED" w:rsidRDefault="00BF768C" w:rsidP="00BF768C">
      <w:pPr>
        <w:rPr>
          <w:b/>
          <w:lang w:val="uk-UA"/>
        </w:rPr>
      </w:pPr>
    </w:p>
    <w:p w:rsidR="00BF768C" w:rsidRPr="00253BED" w:rsidRDefault="00BF768C" w:rsidP="00BF768C">
      <w:pPr>
        <w:rPr>
          <w:lang w:val="uk-UA"/>
        </w:rPr>
      </w:pPr>
    </w:p>
    <w:p w:rsidR="00BF768C" w:rsidRPr="00253BED" w:rsidRDefault="00BF768C" w:rsidP="00BF768C">
      <w:pPr>
        <w:jc w:val="both"/>
        <w:rPr>
          <w:lang w:val="uk-UA"/>
        </w:rPr>
      </w:pPr>
      <w:r w:rsidRPr="00253BED">
        <w:rPr>
          <w:lang w:val="uk-UA"/>
        </w:rPr>
        <w:tab/>
        <w:t xml:space="preserve">Відповідно до Закону України «Про засади державної регуляторної політики у сфері господарської діяльності», пункту 7 частини 1 статті 26 Закону України «Про місцеве самоврядування в Україні» міська рада </w:t>
      </w:r>
    </w:p>
    <w:p w:rsidR="00BF768C" w:rsidRDefault="00BF768C" w:rsidP="00BF768C">
      <w:pPr>
        <w:jc w:val="both"/>
        <w:rPr>
          <w:b/>
          <w:lang w:val="uk-UA"/>
        </w:rPr>
      </w:pPr>
    </w:p>
    <w:p w:rsidR="00BF768C" w:rsidRPr="00253BED" w:rsidRDefault="00BF768C" w:rsidP="00BF768C">
      <w:pPr>
        <w:jc w:val="both"/>
        <w:rPr>
          <w:b/>
          <w:lang w:val="uk-UA"/>
        </w:rPr>
      </w:pPr>
      <w:r w:rsidRPr="00253BED">
        <w:rPr>
          <w:b/>
          <w:lang w:val="uk-UA"/>
        </w:rPr>
        <w:t>ВИРІШИЛА:</w:t>
      </w:r>
    </w:p>
    <w:p w:rsidR="00BF768C" w:rsidRPr="00253BED" w:rsidRDefault="00BF768C" w:rsidP="00BF768C">
      <w:pPr>
        <w:rPr>
          <w:lang w:val="uk-UA"/>
        </w:rPr>
      </w:pPr>
    </w:p>
    <w:p w:rsidR="00BF768C" w:rsidRPr="00442BCC" w:rsidRDefault="00BF768C" w:rsidP="00BF768C">
      <w:pPr>
        <w:numPr>
          <w:ilvl w:val="0"/>
          <w:numId w:val="1"/>
        </w:numPr>
        <w:spacing w:before="120" w:after="120"/>
        <w:ind w:left="567" w:hanging="567"/>
        <w:jc w:val="both"/>
        <w:rPr>
          <w:lang w:val="uk-UA"/>
        </w:rPr>
      </w:pPr>
      <w:proofErr w:type="spellStart"/>
      <w:r>
        <w:rPr>
          <w:lang w:val="uk-UA"/>
        </w:rPr>
        <w:t>Внести</w:t>
      </w:r>
      <w:proofErr w:type="spellEnd"/>
      <w:r>
        <w:rPr>
          <w:lang w:val="uk-UA"/>
        </w:rPr>
        <w:t xml:space="preserve"> зміни до плану </w:t>
      </w:r>
      <w:r w:rsidRPr="00253BED">
        <w:rPr>
          <w:lang w:val="uk-UA"/>
        </w:rPr>
        <w:t xml:space="preserve">діяльності з підготовки проектів регуляторних актів у сфері господарської діяльності </w:t>
      </w:r>
      <w:r>
        <w:rPr>
          <w:lang w:val="uk-UA"/>
        </w:rPr>
        <w:t xml:space="preserve">в м. Буча </w:t>
      </w:r>
      <w:r w:rsidRPr="00253BED">
        <w:rPr>
          <w:lang w:val="uk-UA"/>
        </w:rPr>
        <w:t>на 201</w:t>
      </w:r>
      <w:r>
        <w:rPr>
          <w:lang w:val="uk-UA"/>
        </w:rPr>
        <w:t>8</w:t>
      </w:r>
      <w:r w:rsidRPr="00253BED">
        <w:rPr>
          <w:lang w:val="uk-UA"/>
        </w:rPr>
        <w:t xml:space="preserve"> рік</w:t>
      </w:r>
      <w:r>
        <w:rPr>
          <w:lang w:val="uk-UA"/>
        </w:rPr>
        <w:t xml:space="preserve">, а саме </w:t>
      </w:r>
      <w:r w:rsidRPr="00442BCC">
        <w:rPr>
          <w:lang w:val="uk-UA"/>
        </w:rPr>
        <w:t xml:space="preserve">додати </w:t>
      </w:r>
      <w:r w:rsidRPr="00442BCC">
        <w:rPr>
          <w:b/>
          <w:lang w:val="uk-UA"/>
        </w:rPr>
        <w:t>пункт 10, 11, 12</w:t>
      </w:r>
      <w:r>
        <w:rPr>
          <w:b/>
          <w:lang w:val="uk-UA"/>
        </w:rPr>
        <w:t xml:space="preserve"> </w:t>
      </w:r>
      <w:r w:rsidRPr="00253BED">
        <w:rPr>
          <w:lang w:val="uk-UA"/>
        </w:rPr>
        <w:t>(додаток 1)</w:t>
      </w:r>
      <w:r>
        <w:rPr>
          <w:lang w:val="uk-UA"/>
        </w:rPr>
        <w:t>;</w:t>
      </w:r>
    </w:p>
    <w:p w:rsidR="00BF768C" w:rsidRPr="00442BCC" w:rsidRDefault="00BF768C" w:rsidP="00BF768C">
      <w:pPr>
        <w:numPr>
          <w:ilvl w:val="0"/>
          <w:numId w:val="1"/>
        </w:numPr>
        <w:spacing w:before="120" w:after="120"/>
        <w:ind w:left="567" w:hanging="567"/>
        <w:jc w:val="both"/>
        <w:rPr>
          <w:lang w:val="uk-UA"/>
        </w:rPr>
      </w:pPr>
      <w:proofErr w:type="spellStart"/>
      <w:r>
        <w:rPr>
          <w:lang w:val="uk-UA"/>
        </w:rPr>
        <w:t>Внести</w:t>
      </w:r>
      <w:proofErr w:type="spellEnd"/>
      <w:r>
        <w:rPr>
          <w:lang w:val="uk-UA"/>
        </w:rPr>
        <w:t xml:space="preserve"> зміни до </w:t>
      </w:r>
      <w:r w:rsidRPr="002D1B4A">
        <w:rPr>
          <w:lang w:val="uk-UA"/>
        </w:rPr>
        <w:t>план</w:t>
      </w:r>
      <w:r>
        <w:rPr>
          <w:lang w:val="uk-UA"/>
        </w:rPr>
        <w:t>у</w:t>
      </w:r>
      <w:r w:rsidRPr="002D1B4A">
        <w:rPr>
          <w:lang w:val="uk-UA"/>
        </w:rPr>
        <w:t>-графік</w:t>
      </w:r>
      <w:r>
        <w:rPr>
          <w:lang w:val="uk-UA"/>
        </w:rPr>
        <w:t xml:space="preserve">у </w:t>
      </w:r>
      <w:r w:rsidRPr="002D1B4A">
        <w:rPr>
          <w:lang w:val="uk-UA"/>
        </w:rPr>
        <w:t>проведення заходів з відстеження результативності прийнятих регуляторних актів в м.</w:t>
      </w:r>
      <w:r>
        <w:rPr>
          <w:lang w:val="uk-UA"/>
        </w:rPr>
        <w:t xml:space="preserve"> </w:t>
      </w:r>
      <w:r w:rsidRPr="002D1B4A">
        <w:rPr>
          <w:lang w:val="uk-UA"/>
        </w:rPr>
        <w:t>Буча на 201</w:t>
      </w:r>
      <w:r>
        <w:rPr>
          <w:lang w:val="uk-UA"/>
        </w:rPr>
        <w:t>8</w:t>
      </w:r>
      <w:r w:rsidRPr="002D1B4A">
        <w:rPr>
          <w:lang w:val="uk-UA"/>
        </w:rPr>
        <w:t xml:space="preserve"> рік</w:t>
      </w:r>
      <w:r>
        <w:rPr>
          <w:lang w:val="uk-UA"/>
        </w:rPr>
        <w:t xml:space="preserve">, а саме </w:t>
      </w:r>
      <w:r w:rsidRPr="00442BCC">
        <w:rPr>
          <w:lang w:val="uk-UA"/>
        </w:rPr>
        <w:t xml:space="preserve">додати </w:t>
      </w:r>
      <w:r w:rsidRPr="00442BCC">
        <w:rPr>
          <w:b/>
          <w:lang w:val="uk-UA"/>
        </w:rPr>
        <w:t xml:space="preserve">пункт 7, 8, 9 </w:t>
      </w:r>
      <w:r>
        <w:rPr>
          <w:lang w:val="uk-UA"/>
        </w:rPr>
        <w:t>(додаток 2).</w:t>
      </w:r>
    </w:p>
    <w:p w:rsidR="00BF768C" w:rsidRPr="002A7B29" w:rsidRDefault="00BF768C" w:rsidP="00BF768C">
      <w:pPr>
        <w:ind w:left="567" w:hanging="567"/>
        <w:jc w:val="both"/>
        <w:rPr>
          <w:lang w:val="uk-UA"/>
        </w:rPr>
      </w:pPr>
      <w:r>
        <w:rPr>
          <w:b/>
          <w:lang w:val="uk-UA"/>
        </w:rPr>
        <w:t xml:space="preserve">3.   </w:t>
      </w:r>
      <w:r w:rsidRPr="002A7B29">
        <w:rPr>
          <w:lang w:val="uk-UA"/>
        </w:rPr>
        <w:t>Контроль за виконанням даного рішення поклас</w:t>
      </w:r>
      <w:r>
        <w:rPr>
          <w:lang w:val="uk-UA"/>
        </w:rPr>
        <w:t xml:space="preserve">ти на постійну комісію з питань </w:t>
      </w:r>
      <w:r w:rsidRPr="002A7B29">
        <w:rPr>
          <w:lang w:val="uk-UA"/>
        </w:rPr>
        <w:t>соціально-економічного розвитку, підпр</w:t>
      </w:r>
      <w:r>
        <w:rPr>
          <w:lang w:val="uk-UA"/>
        </w:rPr>
        <w:t xml:space="preserve">иємництва, житлово-комунального </w:t>
      </w:r>
      <w:r w:rsidRPr="002A7B29">
        <w:rPr>
          <w:lang w:val="uk-UA"/>
        </w:rPr>
        <w:t>господарства, бюджету, фінансів та інвестування.</w:t>
      </w:r>
    </w:p>
    <w:p w:rsidR="00BF768C" w:rsidRDefault="00BF768C" w:rsidP="00BF768C">
      <w:pPr>
        <w:rPr>
          <w:b/>
          <w:lang w:val="uk-UA"/>
        </w:rPr>
      </w:pPr>
    </w:p>
    <w:p w:rsidR="00BF768C" w:rsidRDefault="00BF768C" w:rsidP="00BF768C">
      <w:pPr>
        <w:rPr>
          <w:b/>
          <w:lang w:val="uk-UA"/>
        </w:rPr>
      </w:pPr>
    </w:p>
    <w:p w:rsidR="00BF768C" w:rsidRDefault="00BF768C" w:rsidP="00BF768C">
      <w:pPr>
        <w:rPr>
          <w:b/>
          <w:lang w:val="uk-UA"/>
        </w:rPr>
      </w:pPr>
    </w:p>
    <w:p w:rsidR="00BF768C" w:rsidRDefault="00BF768C" w:rsidP="00BF768C">
      <w:pPr>
        <w:rPr>
          <w:b/>
          <w:lang w:val="uk-UA"/>
        </w:rPr>
      </w:pPr>
    </w:p>
    <w:p w:rsidR="00BF768C" w:rsidRPr="005618C7" w:rsidRDefault="00BF768C" w:rsidP="00BF768C">
      <w:pPr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proofErr w:type="spellStart"/>
      <w:r>
        <w:rPr>
          <w:b/>
          <w:lang w:val="uk-UA"/>
        </w:rPr>
        <w:t>А.П.Федорук</w:t>
      </w:r>
      <w:proofErr w:type="spellEnd"/>
    </w:p>
    <w:p w:rsidR="00BF768C" w:rsidRDefault="00BF768C" w:rsidP="00BF768C">
      <w:pPr>
        <w:ind w:firstLine="708"/>
        <w:rPr>
          <w:b/>
          <w:lang w:val="uk-UA"/>
        </w:rPr>
      </w:pPr>
    </w:p>
    <w:p w:rsidR="00BF768C" w:rsidRPr="00CE4658" w:rsidRDefault="00BF768C" w:rsidP="00BF768C">
      <w:pPr>
        <w:ind w:firstLine="708"/>
        <w:jc w:val="right"/>
        <w:rPr>
          <w:lang w:val="uk-UA"/>
        </w:rPr>
      </w:pPr>
      <w:r>
        <w:rPr>
          <w:b/>
        </w:rPr>
        <w:br w:type="page"/>
      </w:r>
      <w:r w:rsidRPr="00CE4658">
        <w:rPr>
          <w:lang w:val="uk-UA"/>
        </w:rPr>
        <w:lastRenderedPageBreak/>
        <w:t xml:space="preserve">Додаток 1 </w:t>
      </w:r>
    </w:p>
    <w:p w:rsidR="00BF768C" w:rsidRPr="00CE4658" w:rsidRDefault="00BF768C" w:rsidP="00BF768C">
      <w:pPr>
        <w:ind w:firstLine="708"/>
        <w:jc w:val="right"/>
        <w:rPr>
          <w:lang w:val="uk-UA"/>
        </w:rPr>
      </w:pPr>
      <w:r w:rsidRPr="00CE4658">
        <w:rPr>
          <w:lang w:val="uk-UA"/>
        </w:rPr>
        <w:t>До рішення Бучанської міської ради</w:t>
      </w:r>
    </w:p>
    <w:p w:rsidR="00BF768C" w:rsidRPr="004040C3" w:rsidRDefault="004040C3" w:rsidP="004040C3">
      <w:pPr>
        <w:ind w:firstLine="708"/>
        <w:jc w:val="right"/>
        <w:rPr>
          <w:b/>
          <w:lang w:val="en-US"/>
        </w:rPr>
      </w:pPr>
      <w:r>
        <w:rPr>
          <w:b/>
        </w:rPr>
        <w:t>№</w:t>
      </w:r>
      <w:r>
        <w:rPr>
          <w:b/>
          <w:lang w:val="en-US"/>
        </w:rPr>
        <w:t xml:space="preserve"> </w:t>
      </w:r>
      <w:r>
        <w:rPr>
          <w:b/>
        </w:rPr>
        <w:t>2012-40-</w:t>
      </w:r>
      <w:r>
        <w:rPr>
          <w:b/>
          <w:lang w:val="en-US"/>
        </w:rPr>
        <w:t>VII</w:t>
      </w:r>
      <w:r w:rsidRPr="00CE4658">
        <w:rPr>
          <w:lang w:val="uk-UA"/>
        </w:rPr>
        <w:t xml:space="preserve"> </w:t>
      </w:r>
      <w:r>
        <w:rPr>
          <w:lang w:val="en-US"/>
        </w:rPr>
        <w:t xml:space="preserve"> </w:t>
      </w:r>
      <w:r w:rsidR="00BF768C" w:rsidRPr="00CE4658">
        <w:rPr>
          <w:lang w:val="uk-UA"/>
        </w:rPr>
        <w:t>від</w:t>
      </w:r>
      <w:r>
        <w:rPr>
          <w:lang w:val="en-US"/>
        </w:rPr>
        <w:t xml:space="preserve"> 31.05.2018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118"/>
        <w:gridCol w:w="2693"/>
        <w:gridCol w:w="1276"/>
        <w:gridCol w:w="2127"/>
      </w:tblGrid>
      <w:tr w:rsidR="00BF768C" w:rsidRPr="00521408" w:rsidTr="00521408">
        <w:trPr>
          <w:trHeight w:val="274"/>
        </w:trPr>
        <w:tc>
          <w:tcPr>
            <w:tcW w:w="567" w:type="dxa"/>
          </w:tcPr>
          <w:p w:rsidR="00BF768C" w:rsidRPr="00521408" w:rsidRDefault="00BF768C" w:rsidP="00FC274F">
            <w:pPr>
              <w:jc w:val="center"/>
              <w:rPr>
                <w:szCs w:val="20"/>
                <w:lang w:val="uk-UA"/>
              </w:rPr>
            </w:pPr>
            <w:r w:rsidRPr="00521408">
              <w:rPr>
                <w:szCs w:val="20"/>
                <w:lang w:val="uk-UA"/>
              </w:rPr>
              <w:t>10</w:t>
            </w:r>
          </w:p>
        </w:tc>
        <w:tc>
          <w:tcPr>
            <w:tcW w:w="3118" w:type="dxa"/>
          </w:tcPr>
          <w:p w:rsidR="00BF768C" w:rsidRPr="00521408" w:rsidRDefault="00BF768C" w:rsidP="00FC274F">
            <w:pPr>
              <w:keepNext/>
              <w:outlineLvl w:val="0"/>
              <w:rPr>
                <w:szCs w:val="20"/>
                <w:lang w:val="uk-UA"/>
              </w:rPr>
            </w:pPr>
            <w:r w:rsidRPr="00521408">
              <w:rPr>
                <w:szCs w:val="20"/>
                <w:lang w:val="uk-UA"/>
              </w:rPr>
              <w:t>Проект рішення Бучанської міської ради «Про встановлення ставок транспортного податку на території міста Буча на 2019 рік»</w:t>
            </w:r>
          </w:p>
        </w:tc>
        <w:tc>
          <w:tcPr>
            <w:tcW w:w="2693" w:type="dxa"/>
          </w:tcPr>
          <w:p w:rsidR="00BF768C" w:rsidRPr="00521408" w:rsidRDefault="00BF768C" w:rsidP="00FC274F">
            <w:pPr>
              <w:rPr>
                <w:color w:val="000000"/>
                <w:szCs w:val="19"/>
                <w:lang w:val="uk-UA"/>
              </w:rPr>
            </w:pPr>
            <w:r w:rsidRPr="00521408">
              <w:rPr>
                <w:color w:val="000000"/>
                <w:szCs w:val="19"/>
                <w:lang w:val="uk-UA"/>
              </w:rPr>
              <w:t>Забезпечення наповнення місцевого бюджету,  приведення у відповідність до законодавства</w:t>
            </w:r>
          </w:p>
        </w:tc>
        <w:tc>
          <w:tcPr>
            <w:tcW w:w="1276" w:type="dxa"/>
          </w:tcPr>
          <w:p w:rsidR="00BF768C" w:rsidRPr="00521408" w:rsidRDefault="00BF768C" w:rsidP="00FC274F">
            <w:pPr>
              <w:jc w:val="center"/>
              <w:rPr>
                <w:szCs w:val="20"/>
                <w:lang w:val="uk-UA"/>
              </w:rPr>
            </w:pPr>
            <w:r w:rsidRPr="00521408">
              <w:rPr>
                <w:szCs w:val="20"/>
                <w:lang w:val="uk-UA"/>
              </w:rPr>
              <w:t>ІІ квартал</w:t>
            </w:r>
          </w:p>
          <w:p w:rsidR="00BF768C" w:rsidRPr="00521408" w:rsidRDefault="00BF768C" w:rsidP="00FC274F">
            <w:pPr>
              <w:jc w:val="center"/>
              <w:rPr>
                <w:szCs w:val="20"/>
                <w:lang w:val="uk-UA"/>
              </w:rPr>
            </w:pPr>
            <w:r w:rsidRPr="00521408">
              <w:rPr>
                <w:szCs w:val="20"/>
                <w:lang w:val="uk-UA"/>
              </w:rPr>
              <w:t>2018 року</w:t>
            </w:r>
          </w:p>
        </w:tc>
        <w:tc>
          <w:tcPr>
            <w:tcW w:w="2127" w:type="dxa"/>
          </w:tcPr>
          <w:p w:rsidR="00BF768C" w:rsidRPr="00521408" w:rsidRDefault="00BF768C" w:rsidP="00FC274F">
            <w:pPr>
              <w:jc w:val="center"/>
              <w:rPr>
                <w:szCs w:val="20"/>
                <w:lang w:val="uk-UA"/>
              </w:rPr>
            </w:pPr>
            <w:r w:rsidRPr="00521408">
              <w:rPr>
                <w:szCs w:val="20"/>
                <w:lang w:val="uk-UA"/>
              </w:rPr>
              <w:t>Відділ економіки, фінансове управління</w:t>
            </w:r>
          </w:p>
        </w:tc>
      </w:tr>
      <w:tr w:rsidR="00BF768C" w:rsidRPr="00521408" w:rsidTr="00521408">
        <w:trPr>
          <w:trHeight w:val="274"/>
        </w:trPr>
        <w:tc>
          <w:tcPr>
            <w:tcW w:w="567" w:type="dxa"/>
          </w:tcPr>
          <w:p w:rsidR="00BF768C" w:rsidRPr="00521408" w:rsidRDefault="00BF768C" w:rsidP="00FC274F">
            <w:pPr>
              <w:jc w:val="center"/>
              <w:rPr>
                <w:szCs w:val="20"/>
                <w:lang w:val="uk-UA"/>
              </w:rPr>
            </w:pPr>
            <w:r w:rsidRPr="00521408">
              <w:rPr>
                <w:szCs w:val="20"/>
                <w:lang w:val="uk-UA"/>
              </w:rPr>
              <w:t>11</w:t>
            </w:r>
          </w:p>
        </w:tc>
        <w:tc>
          <w:tcPr>
            <w:tcW w:w="3118" w:type="dxa"/>
          </w:tcPr>
          <w:p w:rsidR="00BF768C" w:rsidRPr="00521408" w:rsidRDefault="00BF768C" w:rsidP="00FC274F">
            <w:pPr>
              <w:keepNext/>
              <w:outlineLvl w:val="0"/>
              <w:rPr>
                <w:szCs w:val="20"/>
                <w:lang w:val="uk-UA"/>
              </w:rPr>
            </w:pPr>
            <w:r w:rsidRPr="00521408">
              <w:rPr>
                <w:szCs w:val="20"/>
                <w:lang w:val="uk-UA"/>
              </w:rPr>
              <w:t>Проект рішення Бучанської міської ради «Про встановлення ставок єдиного податку на території міста Буча на 2019 рік»</w:t>
            </w:r>
          </w:p>
        </w:tc>
        <w:tc>
          <w:tcPr>
            <w:tcW w:w="2693" w:type="dxa"/>
          </w:tcPr>
          <w:p w:rsidR="00BF768C" w:rsidRPr="00521408" w:rsidRDefault="00BF768C" w:rsidP="00FC274F">
            <w:pPr>
              <w:rPr>
                <w:color w:val="000000"/>
                <w:szCs w:val="19"/>
                <w:lang w:val="uk-UA"/>
              </w:rPr>
            </w:pPr>
            <w:r w:rsidRPr="00521408">
              <w:rPr>
                <w:color w:val="000000"/>
                <w:szCs w:val="19"/>
                <w:lang w:val="uk-UA"/>
              </w:rPr>
              <w:t>Забезпечення наповнення місцевого бюджету,  приведення у відповідність до законодавства</w:t>
            </w:r>
          </w:p>
        </w:tc>
        <w:tc>
          <w:tcPr>
            <w:tcW w:w="1276" w:type="dxa"/>
          </w:tcPr>
          <w:p w:rsidR="00BF768C" w:rsidRPr="00521408" w:rsidRDefault="00BF768C" w:rsidP="00FC274F">
            <w:pPr>
              <w:jc w:val="center"/>
              <w:rPr>
                <w:szCs w:val="20"/>
                <w:lang w:val="uk-UA"/>
              </w:rPr>
            </w:pPr>
            <w:r w:rsidRPr="00521408">
              <w:rPr>
                <w:szCs w:val="20"/>
                <w:lang w:val="uk-UA"/>
              </w:rPr>
              <w:t>ІІ квартал</w:t>
            </w:r>
          </w:p>
          <w:p w:rsidR="00BF768C" w:rsidRPr="00521408" w:rsidRDefault="00BF768C" w:rsidP="00FC274F">
            <w:pPr>
              <w:jc w:val="center"/>
              <w:rPr>
                <w:szCs w:val="20"/>
                <w:lang w:val="uk-UA"/>
              </w:rPr>
            </w:pPr>
            <w:r w:rsidRPr="00521408">
              <w:rPr>
                <w:szCs w:val="20"/>
                <w:lang w:val="uk-UA"/>
              </w:rPr>
              <w:t>2018 року</w:t>
            </w:r>
          </w:p>
        </w:tc>
        <w:tc>
          <w:tcPr>
            <w:tcW w:w="2127" w:type="dxa"/>
          </w:tcPr>
          <w:p w:rsidR="00BF768C" w:rsidRPr="00521408" w:rsidRDefault="00BF768C" w:rsidP="00FC274F">
            <w:pPr>
              <w:jc w:val="center"/>
              <w:rPr>
                <w:szCs w:val="20"/>
                <w:lang w:val="uk-UA"/>
              </w:rPr>
            </w:pPr>
            <w:r w:rsidRPr="00521408">
              <w:rPr>
                <w:szCs w:val="20"/>
                <w:lang w:val="uk-UA"/>
              </w:rPr>
              <w:t>Відділ економіки, фінансове управління</w:t>
            </w:r>
          </w:p>
        </w:tc>
      </w:tr>
      <w:tr w:rsidR="00BF768C" w:rsidRPr="00521408" w:rsidTr="00521408">
        <w:trPr>
          <w:trHeight w:val="274"/>
        </w:trPr>
        <w:tc>
          <w:tcPr>
            <w:tcW w:w="567" w:type="dxa"/>
          </w:tcPr>
          <w:p w:rsidR="00BF768C" w:rsidRPr="00521408" w:rsidRDefault="00BF768C" w:rsidP="00FC274F">
            <w:pPr>
              <w:jc w:val="center"/>
              <w:rPr>
                <w:szCs w:val="20"/>
                <w:lang w:val="uk-UA"/>
              </w:rPr>
            </w:pPr>
            <w:r w:rsidRPr="00521408">
              <w:rPr>
                <w:szCs w:val="20"/>
                <w:lang w:val="uk-UA"/>
              </w:rPr>
              <w:t>12</w:t>
            </w:r>
          </w:p>
        </w:tc>
        <w:tc>
          <w:tcPr>
            <w:tcW w:w="3118" w:type="dxa"/>
          </w:tcPr>
          <w:p w:rsidR="00BF768C" w:rsidRPr="00521408" w:rsidRDefault="00BF768C" w:rsidP="00FC274F">
            <w:pPr>
              <w:keepNext/>
              <w:outlineLvl w:val="0"/>
              <w:rPr>
                <w:szCs w:val="20"/>
                <w:lang w:val="uk-UA"/>
              </w:rPr>
            </w:pPr>
            <w:r w:rsidRPr="00521408">
              <w:rPr>
                <w:szCs w:val="20"/>
                <w:lang w:val="uk-UA"/>
              </w:rPr>
              <w:t>Проект рішення Бучанської міської ради «Про встановлення ставок туристичного збору на території міста Буча на 2019 рік»</w:t>
            </w:r>
          </w:p>
        </w:tc>
        <w:tc>
          <w:tcPr>
            <w:tcW w:w="2693" w:type="dxa"/>
          </w:tcPr>
          <w:p w:rsidR="00BF768C" w:rsidRPr="00521408" w:rsidRDefault="00BF768C" w:rsidP="00FC274F">
            <w:pPr>
              <w:rPr>
                <w:color w:val="000000"/>
                <w:szCs w:val="19"/>
                <w:lang w:val="uk-UA"/>
              </w:rPr>
            </w:pPr>
            <w:r w:rsidRPr="00521408">
              <w:rPr>
                <w:color w:val="000000"/>
                <w:szCs w:val="19"/>
                <w:lang w:val="uk-UA"/>
              </w:rPr>
              <w:t>Забезпечення наповнення місцевого бюджету,  приведення у відповідність до законодавства</w:t>
            </w:r>
          </w:p>
        </w:tc>
        <w:tc>
          <w:tcPr>
            <w:tcW w:w="1276" w:type="dxa"/>
          </w:tcPr>
          <w:p w:rsidR="00BF768C" w:rsidRPr="00521408" w:rsidRDefault="00BF768C" w:rsidP="00FC274F">
            <w:pPr>
              <w:jc w:val="center"/>
              <w:rPr>
                <w:szCs w:val="20"/>
                <w:lang w:val="uk-UA"/>
              </w:rPr>
            </w:pPr>
            <w:r w:rsidRPr="00521408">
              <w:rPr>
                <w:szCs w:val="20"/>
                <w:lang w:val="uk-UA"/>
              </w:rPr>
              <w:t>ІІ квартал</w:t>
            </w:r>
          </w:p>
          <w:p w:rsidR="00BF768C" w:rsidRPr="00521408" w:rsidRDefault="00BF768C" w:rsidP="00FC274F">
            <w:pPr>
              <w:jc w:val="center"/>
              <w:rPr>
                <w:szCs w:val="20"/>
                <w:lang w:val="uk-UA"/>
              </w:rPr>
            </w:pPr>
            <w:r w:rsidRPr="00521408">
              <w:rPr>
                <w:szCs w:val="20"/>
                <w:lang w:val="uk-UA"/>
              </w:rPr>
              <w:t>2018 року</w:t>
            </w:r>
          </w:p>
        </w:tc>
        <w:tc>
          <w:tcPr>
            <w:tcW w:w="2127" w:type="dxa"/>
          </w:tcPr>
          <w:p w:rsidR="00BF768C" w:rsidRPr="00521408" w:rsidRDefault="00BF768C" w:rsidP="00FC274F">
            <w:pPr>
              <w:jc w:val="center"/>
              <w:rPr>
                <w:szCs w:val="20"/>
                <w:lang w:val="uk-UA"/>
              </w:rPr>
            </w:pPr>
            <w:r w:rsidRPr="00521408">
              <w:rPr>
                <w:szCs w:val="20"/>
                <w:lang w:val="uk-UA"/>
              </w:rPr>
              <w:t>Відділ економіки, фінансове управління</w:t>
            </w:r>
          </w:p>
        </w:tc>
      </w:tr>
    </w:tbl>
    <w:p w:rsidR="00BF768C" w:rsidRDefault="00BF768C" w:rsidP="00BF768C">
      <w:pPr>
        <w:ind w:firstLine="708"/>
        <w:rPr>
          <w:b/>
          <w:lang w:val="uk-UA"/>
        </w:rPr>
      </w:pPr>
    </w:p>
    <w:p w:rsidR="00BF768C" w:rsidRDefault="00BF768C" w:rsidP="00BF768C">
      <w:pPr>
        <w:ind w:firstLine="708"/>
        <w:rPr>
          <w:b/>
          <w:lang w:val="uk-UA"/>
        </w:rPr>
      </w:pPr>
    </w:p>
    <w:p w:rsidR="00521408" w:rsidRDefault="00521408" w:rsidP="00BF768C">
      <w:pPr>
        <w:ind w:firstLine="708"/>
        <w:rPr>
          <w:b/>
          <w:lang w:val="uk-UA"/>
        </w:rPr>
      </w:pPr>
    </w:p>
    <w:p w:rsidR="00521408" w:rsidRDefault="00521408" w:rsidP="00521408">
      <w:pPr>
        <w:spacing w:before="100" w:beforeAutospacing="1" w:after="100" w:afterAutospacing="1"/>
        <w:rPr>
          <w:b/>
        </w:rPr>
      </w:pPr>
      <w:r>
        <w:rPr>
          <w:b/>
        </w:rPr>
        <w:t xml:space="preserve">Секретар ради                                                                                                     В.П. </w:t>
      </w:r>
      <w:proofErr w:type="spellStart"/>
      <w:r>
        <w:rPr>
          <w:b/>
        </w:rPr>
        <w:t>Олексюк</w:t>
      </w:r>
      <w:proofErr w:type="spellEnd"/>
    </w:p>
    <w:p w:rsidR="00521408" w:rsidRDefault="00521408" w:rsidP="00BF768C">
      <w:pPr>
        <w:ind w:firstLine="708"/>
        <w:rPr>
          <w:b/>
          <w:lang w:val="uk-UA"/>
        </w:rPr>
      </w:pPr>
    </w:p>
    <w:p w:rsidR="00521408" w:rsidRDefault="00521408" w:rsidP="00BF768C">
      <w:pPr>
        <w:ind w:firstLine="708"/>
        <w:rPr>
          <w:b/>
          <w:lang w:val="uk-UA"/>
        </w:rPr>
      </w:pPr>
    </w:p>
    <w:p w:rsidR="00521408" w:rsidRDefault="00521408" w:rsidP="00BF768C">
      <w:pPr>
        <w:ind w:firstLine="708"/>
        <w:rPr>
          <w:b/>
          <w:lang w:val="uk-UA"/>
        </w:rPr>
      </w:pPr>
    </w:p>
    <w:p w:rsidR="00521408" w:rsidRDefault="00521408" w:rsidP="00BF768C">
      <w:pPr>
        <w:ind w:firstLine="708"/>
        <w:rPr>
          <w:b/>
          <w:lang w:val="uk-UA"/>
        </w:rPr>
      </w:pPr>
    </w:p>
    <w:p w:rsidR="00521408" w:rsidRDefault="00521408" w:rsidP="00BF768C">
      <w:pPr>
        <w:ind w:firstLine="708"/>
        <w:rPr>
          <w:b/>
          <w:lang w:val="uk-UA"/>
        </w:rPr>
      </w:pPr>
    </w:p>
    <w:p w:rsidR="00521408" w:rsidRDefault="00521408" w:rsidP="00BF768C">
      <w:pPr>
        <w:ind w:firstLine="708"/>
        <w:rPr>
          <w:b/>
          <w:lang w:val="uk-UA"/>
        </w:rPr>
      </w:pPr>
    </w:p>
    <w:p w:rsidR="00521408" w:rsidRDefault="00521408" w:rsidP="00BF768C">
      <w:pPr>
        <w:ind w:firstLine="708"/>
        <w:rPr>
          <w:b/>
          <w:lang w:val="uk-UA"/>
        </w:rPr>
      </w:pPr>
    </w:p>
    <w:p w:rsidR="00521408" w:rsidRDefault="00521408" w:rsidP="00BF768C">
      <w:pPr>
        <w:ind w:firstLine="708"/>
        <w:rPr>
          <w:b/>
          <w:lang w:val="uk-UA"/>
        </w:rPr>
      </w:pPr>
    </w:p>
    <w:p w:rsidR="00521408" w:rsidRDefault="00521408" w:rsidP="00BF768C">
      <w:pPr>
        <w:ind w:firstLine="708"/>
        <w:rPr>
          <w:b/>
          <w:lang w:val="uk-UA"/>
        </w:rPr>
      </w:pPr>
    </w:p>
    <w:p w:rsidR="00521408" w:rsidRDefault="00521408" w:rsidP="00BF768C">
      <w:pPr>
        <w:ind w:firstLine="708"/>
        <w:rPr>
          <w:b/>
          <w:lang w:val="uk-UA"/>
        </w:rPr>
      </w:pPr>
    </w:p>
    <w:p w:rsidR="00521408" w:rsidRDefault="00521408" w:rsidP="00BF768C">
      <w:pPr>
        <w:ind w:firstLine="708"/>
        <w:rPr>
          <w:b/>
          <w:lang w:val="uk-UA"/>
        </w:rPr>
      </w:pPr>
    </w:p>
    <w:p w:rsidR="00521408" w:rsidRDefault="00521408" w:rsidP="00BF768C">
      <w:pPr>
        <w:ind w:firstLine="708"/>
        <w:rPr>
          <w:b/>
          <w:lang w:val="uk-UA"/>
        </w:rPr>
      </w:pPr>
    </w:p>
    <w:p w:rsidR="00521408" w:rsidRDefault="00521408" w:rsidP="00BF768C">
      <w:pPr>
        <w:ind w:firstLine="708"/>
        <w:rPr>
          <w:b/>
          <w:lang w:val="uk-UA"/>
        </w:rPr>
      </w:pPr>
    </w:p>
    <w:p w:rsidR="00521408" w:rsidRDefault="00521408" w:rsidP="00BF768C">
      <w:pPr>
        <w:ind w:firstLine="708"/>
        <w:rPr>
          <w:b/>
          <w:lang w:val="uk-UA"/>
        </w:rPr>
      </w:pPr>
    </w:p>
    <w:p w:rsidR="00521408" w:rsidRDefault="00521408" w:rsidP="00BF768C">
      <w:pPr>
        <w:ind w:firstLine="708"/>
        <w:rPr>
          <w:b/>
          <w:lang w:val="uk-UA"/>
        </w:rPr>
      </w:pPr>
    </w:p>
    <w:p w:rsidR="00521408" w:rsidRDefault="00521408" w:rsidP="00BF768C">
      <w:pPr>
        <w:ind w:firstLine="708"/>
        <w:rPr>
          <w:b/>
          <w:lang w:val="uk-UA"/>
        </w:rPr>
      </w:pPr>
    </w:p>
    <w:p w:rsidR="00521408" w:rsidRDefault="00521408" w:rsidP="00BF768C">
      <w:pPr>
        <w:ind w:firstLine="708"/>
        <w:rPr>
          <w:b/>
          <w:lang w:val="uk-UA"/>
        </w:rPr>
      </w:pPr>
    </w:p>
    <w:p w:rsidR="00521408" w:rsidRDefault="00521408" w:rsidP="00BF768C">
      <w:pPr>
        <w:ind w:firstLine="708"/>
        <w:rPr>
          <w:b/>
          <w:lang w:val="uk-UA"/>
        </w:rPr>
      </w:pPr>
    </w:p>
    <w:p w:rsidR="00521408" w:rsidRDefault="00521408" w:rsidP="00BF768C">
      <w:pPr>
        <w:ind w:firstLine="708"/>
        <w:rPr>
          <w:b/>
          <w:lang w:val="uk-UA"/>
        </w:rPr>
      </w:pPr>
    </w:p>
    <w:p w:rsidR="00521408" w:rsidRDefault="00521408" w:rsidP="00BF768C">
      <w:pPr>
        <w:ind w:firstLine="708"/>
        <w:rPr>
          <w:b/>
          <w:lang w:val="uk-UA"/>
        </w:rPr>
      </w:pPr>
    </w:p>
    <w:p w:rsidR="00521408" w:rsidRDefault="00521408" w:rsidP="00BF768C">
      <w:pPr>
        <w:ind w:firstLine="708"/>
        <w:rPr>
          <w:b/>
          <w:lang w:val="uk-UA"/>
        </w:rPr>
      </w:pPr>
    </w:p>
    <w:p w:rsidR="00521408" w:rsidRDefault="00521408" w:rsidP="00BF768C">
      <w:pPr>
        <w:ind w:firstLine="708"/>
        <w:rPr>
          <w:b/>
          <w:lang w:val="uk-UA"/>
        </w:rPr>
      </w:pPr>
    </w:p>
    <w:p w:rsidR="00521408" w:rsidRDefault="00521408" w:rsidP="00BF768C">
      <w:pPr>
        <w:ind w:firstLine="708"/>
        <w:rPr>
          <w:b/>
          <w:lang w:val="uk-UA"/>
        </w:rPr>
      </w:pPr>
    </w:p>
    <w:p w:rsidR="00521408" w:rsidRDefault="00521408" w:rsidP="00BF768C">
      <w:pPr>
        <w:ind w:firstLine="708"/>
        <w:rPr>
          <w:b/>
          <w:lang w:val="uk-UA"/>
        </w:rPr>
      </w:pPr>
    </w:p>
    <w:p w:rsidR="00521408" w:rsidRDefault="00521408" w:rsidP="00BF768C">
      <w:pPr>
        <w:ind w:firstLine="708"/>
        <w:rPr>
          <w:b/>
          <w:lang w:val="uk-UA"/>
        </w:rPr>
      </w:pPr>
    </w:p>
    <w:p w:rsidR="00521408" w:rsidRDefault="00521408" w:rsidP="00BF768C">
      <w:pPr>
        <w:ind w:firstLine="708"/>
        <w:rPr>
          <w:b/>
          <w:lang w:val="uk-UA"/>
        </w:rPr>
      </w:pPr>
    </w:p>
    <w:p w:rsidR="00521408" w:rsidRDefault="00521408" w:rsidP="00BF768C">
      <w:pPr>
        <w:ind w:firstLine="708"/>
        <w:rPr>
          <w:b/>
          <w:lang w:val="uk-UA"/>
        </w:rPr>
      </w:pPr>
    </w:p>
    <w:p w:rsidR="00521408" w:rsidRDefault="00521408" w:rsidP="00BF768C">
      <w:pPr>
        <w:ind w:firstLine="708"/>
        <w:rPr>
          <w:b/>
          <w:lang w:val="uk-UA"/>
        </w:rPr>
      </w:pPr>
    </w:p>
    <w:p w:rsidR="00BF768C" w:rsidRPr="00CE4658" w:rsidRDefault="00BF768C" w:rsidP="00BF768C">
      <w:pPr>
        <w:ind w:firstLine="708"/>
        <w:jc w:val="right"/>
        <w:rPr>
          <w:lang w:val="uk-UA"/>
        </w:rPr>
      </w:pPr>
      <w:r w:rsidRPr="00CE4658">
        <w:rPr>
          <w:lang w:val="uk-UA"/>
        </w:rPr>
        <w:t xml:space="preserve">Додаток 2 </w:t>
      </w:r>
    </w:p>
    <w:p w:rsidR="00BF768C" w:rsidRPr="00CE4658" w:rsidRDefault="00BF768C" w:rsidP="00BF768C">
      <w:pPr>
        <w:ind w:firstLine="708"/>
        <w:jc w:val="right"/>
        <w:rPr>
          <w:lang w:val="uk-UA"/>
        </w:rPr>
      </w:pPr>
      <w:r w:rsidRPr="00CE4658">
        <w:rPr>
          <w:lang w:val="uk-UA"/>
        </w:rPr>
        <w:t>До рішення Бучанської міської ради</w:t>
      </w:r>
    </w:p>
    <w:p w:rsidR="004040C3" w:rsidRPr="004040C3" w:rsidRDefault="004040C3" w:rsidP="004040C3">
      <w:pPr>
        <w:ind w:firstLine="708"/>
        <w:jc w:val="right"/>
        <w:rPr>
          <w:b/>
          <w:lang w:val="en-US"/>
        </w:rPr>
      </w:pPr>
      <w:r>
        <w:rPr>
          <w:b/>
        </w:rPr>
        <w:t>№</w:t>
      </w:r>
      <w:r>
        <w:rPr>
          <w:b/>
          <w:lang w:val="en-US"/>
        </w:rPr>
        <w:t xml:space="preserve"> </w:t>
      </w:r>
      <w:r>
        <w:rPr>
          <w:b/>
        </w:rPr>
        <w:t>2012-40-</w:t>
      </w:r>
      <w:r>
        <w:rPr>
          <w:b/>
          <w:lang w:val="en-US"/>
        </w:rPr>
        <w:t>VII</w:t>
      </w:r>
      <w:r w:rsidRPr="00CE4658">
        <w:rPr>
          <w:lang w:val="uk-UA"/>
        </w:rPr>
        <w:t xml:space="preserve"> </w:t>
      </w:r>
      <w:r>
        <w:rPr>
          <w:lang w:val="en-US"/>
        </w:rPr>
        <w:t xml:space="preserve"> </w:t>
      </w:r>
      <w:r w:rsidRPr="00CE4658">
        <w:rPr>
          <w:lang w:val="uk-UA"/>
        </w:rPr>
        <w:t>від</w:t>
      </w:r>
      <w:r>
        <w:rPr>
          <w:lang w:val="en-US"/>
        </w:rPr>
        <w:t xml:space="preserve"> 31.05.2018</w:t>
      </w:r>
    </w:p>
    <w:p w:rsidR="00BF768C" w:rsidRPr="00CE4658" w:rsidRDefault="00BF768C" w:rsidP="00BF768C">
      <w:pPr>
        <w:ind w:firstLine="708"/>
        <w:rPr>
          <w:lang w:val="uk-UA"/>
        </w:rPr>
      </w:pPr>
    </w:p>
    <w:p w:rsidR="00BF768C" w:rsidRDefault="00BF768C" w:rsidP="00BF768C">
      <w:pPr>
        <w:ind w:firstLine="708"/>
        <w:rPr>
          <w:b/>
          <w:lang w:val="uk-UA"/>
        </w:rPr>
      </w:pPr>
    </w:p>
    <w:tbl>
      <w:tblPr>
        <w:tblpPr w:leftFromText="180" w:rightFromText="180" w:vertAnchor="text" w:tblpX="-311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402"/>
        <w:gridCol w:w="1701"/>
        <w:gridCol w:w="1134"/>
        <w:gridCol w:w="1276"/>
        <w:gridCol w:w="1918"/>
      </w:tblGrid>
      <w:tr w:rsidR="00BF768C" w:rsidRPr="00521408" w:rsidTr="00521408">
        <w:trPr>
          <w:cantSplit/>
        </w:trPr>
        <w:tc>
          <w:tcPr>
            <w:tcW w:w="600" w:type="dxa"/>
          </w:tcPr>
          <w:p w:rsidR="00BF768C" w:rsidRPr="00521408" w:rsidRDefault="00BF768C" w:rsidP="00521408">
            <w:pPr>
              <w:jc w:val="center"/>
              <w:rPr>
                <w:szCs w:val="22"/>
                <w:lang w:val="uk-UA"/>
              </w:rPr>
            </w:pPr>
            <w:r w:rsidRPr="00521408">
              <w:rPr>
                <w:szCs w:val="22"/>
                <w:lang w:val="uk-UA"/>
              </w:rPr>
              <w:t>7</w:t>
            </w:r>
          </w:p>
        </w:tc>
        <w:tc>
          <w:tcPr>
            <w:tcW w:w="3402" w:type="dxa"/>
          </w:tcPr>
          <w:p w:rsidR="00BF768C" w:rsidRPr="00521408" w:rsidRDefault="00BF768C" w:rsidP="00521408">
            <w:pPr>
              <w:rPr>
                <w:szCs w:val="22"/>
                <w:lang w:val="uk-UA"/>
              </w:rPr>
            </w:pPr>
            <w:r w:rsidRPr="00521408">
              <w:rPr>
                <w:szCs w:val="20"/>
                <w:lang w:val="uk-UA"/>
              </w:rPr>
              <w:t>Проект рішення Бучанської міської ради «Про встановлення ставок транспортного податку на території міста Буча на 2019 рік»</w:t>
            </w:r>
          </w:p>
        </w:tc>
        <w:tc>
          <w:tcPr>
            <w:tcW w:w="1701" w:type="dxa"/>
          </w:tcPr>
          <w:p w:rsidR="00BF768C" w:rsidRPr="00521408" w:rsidRDefault="00BF768C" w:rsidP="00521408">
            <w:pPr>
              <w:jc w:val="center"/>
              <w:rPr>
                <w:szCs w:val="22"/>
                <w:lang w:val="uk-UA"/>
              </w:rPr>
            </w:pPr>
            <w:r w:rsidRPr="00521408">
              <w:rPr>
                <w:szCs w:val="22"/>
                <w:lang w:val="uk-UA"/>
              </w:rPr>
              <w:t>Проект</w:t>
            </w:r>
          </w:p>
        </w:tc>
        <w:tc>
          <w:tcPr>
            <w:tcW w:w="1134" w:type="dxa"/>
          </w:tcPr>
          <w:p w:rsidR="00BF768C" w:rsidRPr="00521408" w:rsidRDefault="00BF768C" w:rsidP="00521408">
            <w:pPr>
              <w:jc w:val="center"/>
              <w:rPr>
                <w:szCs w:val="22"/>
                <w:lang w:val="uk-UA"/>
              </w:rPr>
            </w:pPr>
            <w:r w:rsidRPr="00521408">
              <w:rPr>
                <w:szCs w:val="22"/>
                <w:lang w:val="uk-UA"/>
              </w:rPr>
              <w:t>базове</w:t>
            </w:r>
          </w:p>
        </w:tc>
        <w:tc>
          <w:tcPr>
            <w:tcW w:w="1276" w:type="dxa"/>
          </w:tcPr>
          <w:p w:rsidR="00BF768C" w:rsidRPr="00521408" w:rsidRDefault="00BF768C" w:rsidP="00521408">
            <w:pPr>
              <w:jc w:val="center"/>
              <w:rPr>
                <w:szCs w:val="22"/>
                <w:lang w:val="uk-UA"/>
              </w:rPr>
            </w:pPr>
            <w:r w:rsidRPr="00521408">
              <w:rPr>
                <w:szCs w:val="22"/>
                <w:lang w:val="uk-UA"/>
              </w:rPr>
              <w:t>ІІ квартал 2018 року</w:t>
            </w:r>
          </w:p>
        </w:tc>
        <w:tc>
          <w:tcPr>
            <w:tcW w:w="1918" w:type="dxa"/>
          </w:tcPr>
          <w:p w:rsidR="00BF768C" w:rsidRPr="00521408" w:rsidRDefault="00BF768C" w:rsidP="00521408">
            <w:pPr>
              <w:jc w:val="center"/>
              <w:rPr>
                <w:szCs w:val="20"/>
                <w:lang w:val="uk-UA"/>
              </w:rPr>
            </w:pPr>
            <w:r w:rsidRPr="00521408">
              <w:rPr>
                <w:szCs w:val="20"/>
                <w:lang w:val="uk-UA"/>
              </w:rPr>
              <w:t>статистичний</w:t>
            </w:r>
          </w:p>
        </w:tc>
      </w:tr>
      <w:tr w:rsidR="00BF768C" w:rsidRPr="00521408" w:rsidTr="00521408">
        <w:trPr>
          <w:cantSplit/>
        </w:trPr>
        <w:tc>
          <w:tcPr>
            <w:tcW w:w="600" w:type="dxa"/>
          </w:tcPr>
          <w:p w:rsidR="00BF768C" w:rsidRPr="00521408" w:rsidRDefault="00BF768C" w:rsidP="00521408">
            <w:pPr>
              <w:jc w:val="center"/>
              <w:rPr>
                <w:szCs w:val="22"/>
                <w:lang w:val="uk-UA"/>
              </w:rPr>
            </w:pPr>
            <w:r w:rsidRPr="00521408">
              <w:rPr>
                <w:szCs w:val="22"/>
                <w:lang w:val="uk-UA"/>
              </w:rPr>
              <w:t>8</w:t>
            </w:r>
          </w:p>
        </w:tc>
        <w:tc>
          <w:tcPr>
            <w:tcW w:w="3402" w:type="dxa"/>
          </w:tcPr>
          <w:p w:rsidR="00BF768C" w:rsidRPr="00521408" w:rsidRDefault="00BF768C" w:rsidP="00521408">
            <w:pPr>
              <w:rPr>
                <w:szCs w:val="22"/>
                <w:lang w:val="uk-UA"/>
              </w:rPr>
            </w:pPr>
            <w:r w:rsidRPr="00521408">
              <w:rPr>
                <w:szCs w:val="20"/>
                <w:lang w:val="uk-UA"/>
              </w:rPr>
              <w:t>Проект рішення Бучанської міської ради «Про встановлення ставок єдиного податку на території міста Буча на 2019 рік»</w:t>
            </w:r>
          </w:p>
        </w:tc>
        <w:tc>
          <w:tcPr>
            <w:tcW w:w="1701" w:type="dxa"/>
          </w:tcPr>
          <w:p w:rsidR="00BF768C" w:rsidRPr="00521408" w:rsidRDefault="00BF768C" w:rsidP="00521408">
            <w:pPr>
              <w:jc w:val="center"/>
              <w:rPr>
                <w:szCs w:val="22"/>
                <w:lang w:val="uk-UA"/>
              </w:rPr>
            </w:pPr>
            <w:r w:rsidRPr="00521408">
              <w:rPr>
                <w:szCs w:val="22"/>
                <w:lang w:val="uk-UA"/>
              </w:rPr>
              <w:t>Проект</w:t>
            </w:r>
          </w:p>
        </w:tc>
        <w:tc>
          <w:tcPr>
            <w:tcW w:w="1134" w:type="dxa"/>
          </w:tcPr>
          <w:p w:rsidR="00BF768C" w:rsidRPr="00521408" w:rsidRDefault="00BF768C" w:rsidP="00521408">
            <w:pPr>
              <w:jc w:val="center"/>
              <w:rPr>
                <w:szCs w:val="22"/>
                <w:lang w:val="uk-UA"/>
              </w:rPr>
            </w:pPr>
            <w:r w:rsidRPr="00521408">
              <w:rPr>
                <w:szCs w:val="22"/>
                <w:lang w:val="uk-UA"/>
              </w:rPr>
              <w:t>базове</w:t>
            </w:r>
          </w:p>
        </w:tc>
        <w:tc>
          <w:tcPr>
            <w:tcW w:w="1276" w:type="dxa"/>
          </w:tcPr>
          <w:p w:rsidR="00BF768C" w:rsidRPr="00521408" w:rsidRDefault="00BF768C" w:rsidP="00521408">
            <w:pPr>
              <w:jc w:val="center"/>
              <w:rPr>
                <w:szCs w:val="22"/>
                <w:lang w:val="uk-UA"/>
              </w:rPr>
            </w:pPr>
            <w:r w:rsidRPr="00521408">
              <w:rPr>
                <w:szCs w:val="22"/>
                <w:lang w:val="uk-UA"/>
              </w:rPr>
              <w:t>ІІ квартал 2018 року</w:t>
            </w:r>
          </w:p>
        </w:tc>
        <w:tc>
          <w:tcPr>
            <w:tcW w:w="1918" w:type="dxa"/>
          </w:tcPr>
          <w:p w:rsidR="00BF768C" w:rsidRPr="00521408" w:rsidRDefault="00BF768C" w:rsidP="00521408">
            <w:pPr>
              <w:jc w:val="center"/>
              <w:rPr>
                <w:szCs w:val="20"/>
                <w:lang w:val="uk-UA"/>
              </w:rPr>
            </w:pPr>
            <w:r w:rsidRPr="00521408">
              <w:rPr>
                <w:szCs w:val="20"/>
                <w:lang w:val="uk-UA"/>
              </w:rPr>
              <w:t>статистичний</w:t>
            </w:r>
          </w:p>
        </w:tc>
      </w:tr>
      <w:tr w:rsidR="00BF768C" w:rsidRPr="00521408" w:rsidTr="00521408">
        <w:trPr>
          <w:cantSplit/>
        </w:trPr>
        <w:tc>
          <w:tcPr>
            <w:tcW w:w="600" w:type="dxa"/>
          </w:tcPr>
          <w:p w:rsidR="00BF768C" w:rsidRPr="00521408" w:rsidRDefault="00BF768C" w:rsidP="00521408">
            <w:pPr>
              <w:jc w:val="center"/>
              <w:rPr>
                <w:szCs w:val="22"/>
                <w:lang w:val="uk-UA"/>
              </w:rPr>
            </w:pPr>
            <w:r w:rsidRPr="00521408">
              <w:rPr>
                <w:szCs w:val="22"/>
                <w:lang w:val="uk-UA"/>
              </w:rPr>
              <w:t>9</w:t>
            </w:r>
          </w:p>
        </w:tc>
        <w:tc>
          <w:tcPr>
            <w:tcW w:w="3402" w:type="dxa"/>
          </w:tcPr>
          <w:p w:rsidR="00BF768C" w:rsidRPr="00521408" w:rsidRDefault="00BF768C" w:rsidP="00521408">
            <w:pPr>
              <w:rPr>
                <w:szCs w:val="22"/>
                <w:lang w:val="uk-UA"/>
              </w:rPr>
            </w:pPr>
            <w:r w:rsidRPr="00521408">
              <w:rPr>
                <w:szCs w:val="20"/>
                <w:lang w:val="uk-UA"/>
              </w:rPr>
              <w:t>Проект рішення Бучанської міської ради «Про встановлення ставок туристичного збору на території міста Буча на 2019 рік»</w:t>
            </w:r>
          </w:p>
        </w:tc>
        <w:tc>
          <w:tcPr>
            <w:tcW w:w="1701" w:type="dxa"/>
          </w:tcPr>
          <w:p w:rsidR="00BF768C" w:rsidRPr="00521408" w:rsidRDefault="00BF768C" w:rsidP="00521408">
            <w:pPr>
              <w:jc w:val="center"/>
              <w:rPr>
                <w:szCs w:val="22"/>
                <w:lang w:val="uk-UA"/>
              </w:rPr>
            </w:pPr>
            <w:r w:rsidRPr="00521408">
              <w:rPr>
                <w:szCs w:val="22"/>
                <w:lang w:val="uk-UA"/>
              </w:rPr>
              <w:t>Проект</w:t>
            </w:r>
          </w:p>
        </w:tc>
        <w:tc>
          <w:tcPr>
            <w:tcW w:w="1134" w:type="dxa"/>
          </w:tcPr>
          <w:p w:rsidR="00BF768C" w:rsidRPr="00521408" w:rsidRDefault="00BF768C" w:rsidP="00521408">
            <w:pPr>
              <w:jc w:val="center"/>
              <w:rPr>
                <w:szCs w:val="22"/>
                <w:lang w:val="uk-UA"/>
              </w:rPr>
            </w:pPr>
            <w:r w:rsidRPr="00521408">
              <w:rPr>
                <w:szCs w:val="22"/>
                <w:lang w:val="uk-UA"/>
              </w:rPr>
              <w:t>базове</w:t>
            </w:r>
          </w:p>
        </w:tc>
        <w:tc>
          <w:tcPr>
            <w:tcW w:w="1276" w:type="dxa"/>
          </w:tcPr>
          <w:p w:rsidR="00BF768C" w:rsidRPr="00521408" w:rsidRDefault="00BF768C" w:rsidP="00521408">
            <w:pPr>
              <w:jc w:val="center"/>
              <w:rPr>
                <w:szCs w:val="22"/>
                <w:lang w:val="uk-UA"/>
              </w:rPr>
            </w:pPr>
            <w:r w:rsidRPr="00521408">
              <w:rPr>
                <w:szCs w:val="22"/>
                <w:lang w:val="uk-UA"/>
              </w:rPr>
              <w:t>ІІ квартал 2018 року</w:t>
            </w:r>
          </w:p>
        </w:tc>
        <w:tc>
          <w:tcPr>
            <w:tcW w:w="1918" w:type="dxa"/>
          </w:tcPr>
          <w:p w:rsidR="00BF768C" w:rsidRPr="00521408" w:rsidRDefault="00BF768C" w:rsidP="00521408">
            <w:pPr>
              <w:jc w:val="center"/>
              <w:rPr>
                <w:szCs w:val="20"/>
                <w:lang w:val="uk-UA"/>
              </w:rPr>
            </w:pPr>
            <w:r w:rsidRPr="00521408">
              <w:rPr>
                <w:szCs w:val="20"/>
                <w:lang w:val="uk-UA"/>
              </w:rPr>
              <w:t>статистичний</w:t>
            </w:r>
          </w:p>
        </w:tc>
      </w:tr>
    </w:tbl>
    <w:p w:rsidR="00BF768C" w:rsidRDefault="00BF768C" w:rsidP="00BF768C">
      <w:pPr>
        <w:ind w:firstLine="708"/>
        <w:rPr>
          <w:b/>
          <w:lang w:val="uk-UA"/>
        </w:rPr>
      </w:pPr>
    </w:p>
    <w:p w:rsidR="00BF768C" w:rsidRDefault="00BF768C" w:rsidP="00BF768C">
      <w:pPr>
        <w:ind w:firstLine="708"/>
        <w:rPr>
          <w:b/>
          <w:lang w:val="uk-UA"/>
        </w:rPr>
      </w:pPr>
    </w:p>
    <w:p w:rsidR="00BF768C" w:rsidRDefault="00BF768C" w:rsidP="00BF768C">
      <w:pPr>
        <w:ind w:firstLine="708"/>
        <w:rPr>
          <w:b/>
          <w:lang w:val="uk-UA"/>
        </w:rPr>
      </w:pPr>
    </w:p>
    <w:p w:rsidR="00521408" w:rsidRDefault="00521408" w:rsidP="00BF768C">
      <w:pPr>
        <w:ind w:firstLine="708"/>
        <w:rPr>
          <w:b/>
          <w:lang w:val="uk-UA"/>
        </w:rPr>
      </w:pPr>
    </w:p>
    <w:p w:rsidR="00BF768C" w:rsidRDefault="00BF768C" w:rsidP="00BF768C">
      <w:pPr>
        <w:spacing w:before="100" w:beforeAutospacing="1" w:after="100" w:afterAutospacing="1"/>
        <w:rPr>
          <w:b/>
        </w:rPr>
      </w:pPr>
      <w:r>
        <w:rPr>
          <w:b/>
        </w:rPr>
        <w:t xml:space="preserve">Секретар ради                                                                                                     В.П. </w:t>
      </w:r>
      <w:proofErr w:type="spellStart"/>
      <w:r>
        <w:rPr>
          <w:b/>
        </w:rPr>
        <w:t>Олексюк</w:t>
      </w:r>
      <w:proofErr w:type="spellEnd"/>
    </w:p>
    <w:p w:rsidR="00BF768C" w:rsidRPr="00442BCC" w:rsidRDefault="00BF768C" w:rsidP="00BF768C">
      <w:pPr>
        <w:rPr>
          <w:b/>
          <w:lang w:val="uk-UA"/>
        </w:rPr>
      </w:pPr>
    </w:p>
    <w:p w:rsidR="00AF1F2D" w:rsidRDefault="00AF1F2D"/>
    <w:sectPr w:rsidR="00AF1F2D" w:rsidSect="00702F1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0322"/>
    <w:multiLevelType w:val="hybridMultilevel"/>
    <w:tmpl w:val="415A83E0"/>
    <w:lvl w:ilvl="0" w:tplc="F856A618">
      <w:start w:val="1"/>
      <w:numFmt w:val="decimal"/>
      <w:lvlText w:val="%1."/>
      <w:lvlJc w:val="left"/>
      <w:pPr>
        <w:ind w:left="1431" w:hanging="10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46F"/>
    <w:rsid w:val="004040C3"/>
    <w:rsid w:val="00521408"/>
    <w:rsid w:val="00A8646F"/>
    <w:rsid w:val="00AF1F2D"/>
    <w:rsid w:val="00B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768C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qFormat/>
    <w:rsid w:val="00BF768C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768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F768C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rsid w:val="00BF768C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BF76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6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768C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qFormat/>
    <w:rsid w:val="00BF768C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768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F768C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rsid w:val="00BF768C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BF76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6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cp:lastPrinted>2018-05-04T11:18:00Z</cp:lastPrinted>
  <dcterms:created xsi:type="dcterms:W3CDTF">2018-05-03T13:04:00Z</dcterms:created>
  <dcterms:modified xsi:type="dcterms:W3CDTF">2018-06-27T06:26:00Z</dcterms:modified>
</cp:coreProperties>
</file>