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B47" w:rsidRDefault="003F4B47" w:rsidP="003F4B47">
      <w:r>
        <w:t xml:space="preserve">Президент </w:t>
      </w:r>
      <w:proofErr w:type="spellStart"/>
      <w:r>
        <w:t>підписав</w:t>
      </w:r>
      <w:proofErr w:type="spellEnd"/>
      <w:r>
        <w:t xml:space="preserve"> закон про </w:t>
      </w:r>
      <w:proofErr w:type="spellStart"/>
      <w:r>
        <w:t>приєднання</w:t>
      </w:r>
      <w:proofErr w:type="spellEnd"/>
      <w:r>
        <w:t xml:space="preserve"> громад до </w:t>
      </w:r>
      <w:proofErr w:type="spellStart"/>
      <w:r>
        <w:t>міст</w:t>
      </w:r>
      <w:proofErr w:type="spellEnd"/>
      <w:r>
        <w:t xml:space="preserve"> </w:t>
      </w:r>
      <w:proofErr w:type="spellStart"/>
      <w:r>
        <w:t>обласного</w:t>
      </w:r>
      <w:proofErr w:type="spellEnd"/>
      <w:r>
        <w:t xml:space="preserve"> </w:t>
      </w:r>
      <w:proofErr w:type="spellStart"/>
      <w:r>
        <w:t>значення</w:t>
      </w:r>
      <w:proofErr w:type="spellEnd"/>
    </w:p>
    <w:p w:rsidR="003F4B47" w:rsidRDefault="003F4B47" w:rsidP="003F4B47"/>
    <w:p w:rsidR="003F4B47" w:rsidRDefault="003F4B47" w:rsidP="003F4B47">
      <w:r>
        <w:t xml:space="preserve">4 </w:t>
      </w:r>
      <w:proofErr w:type="spellStart"/>
      <w:r>
        <w:t>травня</w:t>
      </w:r>
      <w:proofErr w:type="spellEnd"/>
      <w:r>
        <w:t xml:space="preserve"> Президент </w:t>
      </w:r>
      <w:proofErr w:type="spellStart"/>
      <w:r>
        <w:t>України</w:t>
      </w:r>
      <w:proofErr w:type="spellEnd"/>
      <w:r>
        <w:t xml:space="preserve"> Петро Порошенко </w:t>
      </w:r>
      <w:proofErr w:type="spellStart"/>
      <w:r>
        <w:t>підписав</w:t>
      </w:r>
      <w:proofErr w:type="spellEnd"/>
      <w:r>
        <w:t xml:space="preserve"> Закон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добровільного</w:t>
      </w:r>
      <w:proofErr w:type="spellEnd"/>
      <w:r>
        <w:t xml:space="preserve"> </w:t>
      </w:r>
      <w:proofErr w:type="spellStart"/>
      <w:r>
        <w:t>приєднання</w:t>
      </w:r>
      <w:proofErr w:type="spellEnd"/>
      <w:r>
        <w:t xml:space="preserve"> </w:t>
      </w:r>
      <w:proofErr w:type="spellStart"/>
      <w:r>
        <w:t>територіальних</w:t>
      </w:r>
      <w:proofErr w:type="spellEnd"/>
      <w:r>
        <w:t xml:space="preserve"> громад до </w:t>
      </w:r>
      <w:proofErr w:type="spellStart"/>
      <w:r>
        <w:t>міст</w:t>
      </w:r>
      <w:proofErr w:type="spellEnd"/>
      <w:r>
        <w:t xml:space="preserve"> </w:t>
      </w:r>
      <w:proofErr w:type="spellStart"/>
      <w:r>
        <w:t>обласного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(законопроект №6466).</w:t>
      </w:r>
    </w:p>
    <w:p w:rsidR="003F4B47" w:rsidRDefault="003F4B47" w:rsidP="003F4B47"/>
    <w:p w:rsidR="003F4B47" w:rsidRDefault="003F4B47" w:rsidP="003F4B47">
      <w:r>
        <w:t xml:space="preserve">Закон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містам</w:t>
      </w:r>
      <w:proofErr w:type="spellEnd"/>
      <w:r>
        <w:t xml:space="preserve"> </w:t>
      </w:r>
      <w:proofErr w:type="spellStart"/>
      <w:r>
        <w:t>обласного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</w:t>
      </w:r>
      <w:proofErr w:type="spellStart"/>
      <w:r>
        <w:t>згуртувати</w:t>
      </w:r>
      <w:proofErr w:type="spellEnd"/>
      <w:r>
        <w:t xml:space="preserve"> </w:t>
      </w:r>
      <w:proofErr w:type="spellStart"/>
      <w:r>
        <w:t>навколо</w:t>
      </w:r>
      <w:proofErr w:type="spellEnd"/>
      <w:r>
        <w:t xml:space="preserve"> себе </w:t>
      </w:r>
      <w:proofErr w:type="spellStart"/>
      <w:r>
        <w:t>сусідні</w:t>
      </w:r>
      <w:proofErr w:type="spellEnd"/>
      <w:r>
        <w:t xml:space="preserve"> </w:t>
      </w:r>
      <w:proofErr w:type="spellStart"/>
      <w:r>
        <w:t>сільські</w:t>
      </w:r>
      <w:proofErr w:type="spellEnd"/>
      <w:r>
        <w:t xml:space="preserve"> та </w:t>
      </w:r>
      <w:proofErr w:type="spellStart"/>
      <w:r>
        <w:t>селищні</w:t>
      </w:r>
      <w:proofErr w:type="spellEnd"/>
      <w:r>
        <w:t xml:space="preserve"> ради і стати центром </w:t>
      </w:r>
      <w:proofErr w:type="spellStart"/>
      <w:r>
        <w:t>об’єднаної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 без </w:t>
      </w:r>
      <w:proofErr w:type="spellStart"/>
      <w:r>
        <w:t>зайвих</w:t>
      </w:r>
      <w:proofErr w:type="spellEnd"/>
      <w:r>
        <w:t xml:space="preserve"> </w:t>
      </w:r>
      <w:proofErr w:type="spellStart"/>
      <w:r>
        <w:t>бюрократичних</w:t>
      </w:r>
      <w:proofErr w:type="spellEnd"/>
      <w:r>
        <w:t xml:space="preserve"> процедур – в тому </w:t>
      </w:r>
      <w:proofErr w:type="spellStart"/>
      <w:r>
        <w:t>числі</w:t>
      </w:r>
      <w:proofErr w:type="spellEnd"/>
      <w:r>
        <w:t xml:space="preserve">, без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виборів</w:t>
      </w:r>
      <w:proofErr w:type="spellEnd"/>
      <w:r>
        <w:t>.</w:t>
      </w:r>
    </w:p>
    <w:p w:rsidR="003F4B47" w:rsidRDefault="003F4B47" w:rsidP="003F4B47"/>
    <w:p w:rsidR="003F4B47" w:rsidRDefault="003F4B47" w:rsidP="003F4B47">
      <w:r>
        <w:t>«</w:t>
      </w:r>
      <w:proofErr w:type="spellStart"/>
      <w:r>
        <w:t>Нарешті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 </w:t>
      </w:r>
      <w:proofErr w:type="spellStart"/>
      <w:r>
        <w:t>обласного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очолити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спроможних</w:t>
      </w:r>
      <w:proofErr w:type="spellEnd"/>
      <w:r>
        <w:t xml:space="preserve"> громад. </w:t>
      </w:r>
      <w:proofErr w:type="spellStart"/>
      <w:r>
        <w:t>Політичні</w:t>
      </w:r>
      <w:proofErr w:type="spellEnd"/>
      <w:r>
        <w:t xml:space="preserve"> і </w:t>
      </w:r>
      <w:proofErr w:type="spellStart"/>
      <w:r>
        <w:t>економічні</w:t>
      </w:r>
      <w:proofErr w:type="spellEnd"/>
      <w:r>
        <w:t xml:space="preserve"> </w:t>
      </w:r>
      <w:proofErr w:type="spellStart"/>
      <w:r>
        <w:t>вигоди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приєднання</w:t>
      </w:r>
      <w:proofErr w:type="spellEnd"/>
      <w:r>
        <w:t xml:space="preserve"> </w:t>
      </w:r>
      <w:proofErr w:type="spellStart"/>
      <w:r>
        <w:t>очевидні</w:t>
      </w:r>
      <w:proofErr w:type="spellEnd"/>
      <w:r>
        <w:t xml:space="preserve"> і для </w:t>
      </w:r>
      <w:proofErr w:type="spellStart"/>
      <w:r>
        <w:t>міст</w:t>
      </w:r>
      <w:proofErr w:type="spellEnd"/>
      <w:r>
        <w:t xml:space="preserve">, і для </w:t>
      </w:r>
      <w:proofErr w:type="spellStart"/>
      <w:r>
        <w:t>сусідніх</w:t>
      </w:r>
      <w:proofErr w:type="spellEnd"/>
      <w:r>
        <w:t xml:space="preserve"> селищ та </w:t>
      </w:r>
      <w:proofErr w:type="spellStart"/>
      <w:r>
        <w:t>сіл</w:t>
      </w:r>
      <w:proofErr w:type="spellEnd"/>
      <w:r>
        <w:t xml:space="preserve">. До того ж,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 </w:t>
      </w:r>
      <w:proofErr w:type="spellStart"/>
      <w:r>
        <w:t>приймають</w:t>
      </w:r>
      <w:proofErr w:type="spellEnd"/>
      <w:r>
        <w:t xml:space="preserve">, як і </w:t>
      </w:r>
      <w:proofErr w:type="spellStart"/>
      <w:r>
        <w:t>раніше</w:t>
      </w:r>
      <w:proofErr w:type="spellEnd"/>
      <w:r>
        <w:t xml:space="preserve">, </w:t>
      </w:r>
      <w:proofErr w:type="spellStart"/>
      <w:r>
        <w:t>добровільно</w:t>
      </w:r>
      <w:proofErr w:type="spellEnd"/>
      <w:r>
        <w:t xml:space="preserve">. </w:t>
      </w:r>
      <w:proofErr w:type="spellStart"/>
      <w:r>
        <w:t>Вважаю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не </w:t>
      </w:r>
      <w:proofErr w:type="spellStart"/>
      <w:r>
        <w:t>скористаються</w:t>
      </w:r>
      <w:proofErr w:type="spellEnd"/>
      <w:r>
        <w:t xml:space="preserve"> </w:t>
      </w:r>
      <w:proofErr w:type="spellStart"/>
      <w:r>
        <w:t>цим</w:t>
      </w:r>
      <w:proofErr w:type="spellEnd"/>
      <w:r>
        <w:t xml:space="preserve"> </w:t>
      </w:r>
      <w:proofErr w:type="spellStart"/>
      <w:r>
        <w:t>механізмом</w:t>
      </w:r>
      <w:proofErr w:type="spellEnd"/>
      <w:r>
        <w:t xml:space="preserve"> </w:t>
      </w:r>
      <w:proofErr w:type="spellStart"/>
      <w:r>
        <w:t>хіба</w:t>
      </w:r>
      <w:proofErr w:type="spellEnd"/>
      <w:r>
        <w:t xml:space="preserve">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ті</w:t>
      </w:r>
      <w:proofErr w:type="spellEnd"/>
      <w:r>
        <w:t xml:space="preserve">, </w:t>
      </w:r>
      <w:proofErr w:type="spellStart"/>
      <w:r>
        <w:t>хто</w:t>
      </w:r>
      <w:proofErr w:type="spellEnd"/>
      <w:r>
        <w:t xml:space="preserve"> не </w:t>
      </w:r>
      <w:proofErr w:type="spellStart"/>
      <w:r>
        <w:t>розуміє</w:t>
      </w:r>
      <w:proofErr w:type="spellEnd"/>
      <w:r>
        <w:t xml:space="preserve"> </w:t>
      </w:r>
      <w:proofErr w:type="spellStart"/>
      <w:r>
        <w:t>користі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об’єднання</w:t>
      </w:r>
      <w:proofErr w:type="spellEnd"/>
      <w:r>
        <w:t xml:space="preserve"> для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і </w:t>
      </w:r>
      <w:proofErr w:type="spellStart"/>
      <w:r>
        <w:t>поліпшення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</w:t>
      </w:r>
      <w:proofErr w:type="spellStart"/>
      <w:r>
        <w:t>мешканцям</w:t>
      </w:r>
      <w:proofErr w:type="spellEnd"/>
      <w:r>
        <w:t xml:space="preserve">. </w:t>
      </w:r>
      <w:proofErr w:type="spellStart"/>
      <w:r>
        <w:t>Розраховуємо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роз’яснювальну</w:t>
      </w:r>
      <w:proofErr w:type="spellEnd"/>
      <w:r>
        <w:t xml:space="preserve"> роботу в громадах </w:t>
      </w:r>
      <w:proofErr w:type="spellStart"/>
      <w:r>
        <w:t>очолить</w:t>
      </w:r>
      <w:proofErr w:type="spellEnd"/>
      <w:r>
        <w:t xml:space="preserve"> </w:t>
      </w:r>
      <w:proofErr w:type="spellStart"/>
      <w:r>
        <w:t>Асоціація</w:t>
      </w:r>
      <w:proofErr w:type="spellEnd"/>
      <w:r>
        <w:t xml:space="preserve"> </w:t>
      </w:r>
      <w:proofErr w:type="spellStart"/>
      <w:r>
        <w:t>міст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членами </w:t>
      </w:r>
      <w:proofErr w:type="spellStart"/>
      <w:r>
        <w:t>якої</w:t>
      </w:r>
      <w:proofErr w:type="spellEnd"/>
      <w:r>
        <w:t xml:space="preserve">, </w:t>
      </w:r>
      <w:proofErr w:type="spellStart"/>
      <w:r>
        <w:t>зокрема</w:t>
      </w:r>
      <w:proofErr w:type="spellEnd"/>
      <w:r>
        <w:t xml:space="preserve">, є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 </w:t>
      </w:r>
      <w:proofErr w:type="spellStart"/>
      <w:r>
        <w:t>обласного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», - </w:t>
      </w:r>
      <w:proofErr w:type="spellStart"/>
      <w:r>
        <w:t>прокоментував</w:t>
      </w:r>
      <w:proofErr w:type="spellEnd"/>
      <w:r>
        <w:t xml:space="preserve"> </w:t>
      </w:r>
      <w:proofErr w:type="spellStart"/>
      <w:r>
        <w:t>прийняття</w:t>
      </w:r>
      <w:proofErr w:type="spellEnd"/>
      <w:r>
        <w:t xml:space="preserve"> закону перший заступник </w:t>
      </w:r>
      <w:proofErr w:type="spellStart"/>
      <w:r>
        <w:t>Міністра</w:t>
      </w:r>
      <w:proofErr w:type="spellEnd"/>
      <w:r>
        <w:t xml:space="preserve"> </w:t>
      </w:r>
      <w:proofErr w:type="spellStart"/>
      <w:r>
        <w:t>регіонального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, </w:t>
      </w:r>
      <w:proofErr w:type="spellStart"/>
      <w:r>
        <w:t>будівництва</w:t>
      </w:r>
      <w:proofErr w:type="spellEnd"/>
      <w:r>
        <w:t xml:space="preserve"> та ЖКГ </w:t>
      </w:r>
      <w:proofErr w:type="spellStart"/>
      <w:r>
        <w:t>України</w:t>
      </w:r>
      <w:proofErr w:type="spellEnd"/>
      <w:proofErr w:type="gramStart"/>
      <w:r>
        <w:t xml:space="preserve"> </w:t>
      </w:r>
      <w:proofErr w:type="spellStart"/>
      <w:r>
        <w:t>В</w:t>
      </w:r>
      <w:proofErr w:type="gramEnd"/>
      <w:r>
        <w:t>’ячеслав</w:t>
      </w:r>
      <w:proofErr w:type="spellEnd"/>
      <w:r>
        <w:t xml:space="preserve"> Негода.</w:t>
      </w:r>
    </w:p>
    <w:p w:rsidR="003F4B47" w:rsidRDefault="003F4B47" w:rsidP="003F4B47"/>
    <w:p w:rsidR="003F4B47" w:rsidRDefault="003F4B47" w:rsidP="003F4B47">
      <w:r>
        <w:t xml:space="preserve">У </w:t>
      </w:r>
      <w:proofErr w:type="spellStart"/>
      <w:r>
        <w:t>прикінцевих</w:t>
      </w:r>
      <w:proofErr w:type="spellEnd"/>
      <w:r>
        <w:t xml:space="preserve"> </w:t>
      </w:r>
      <w:proofErr w:type="spellStart"/>
      <w:r>
        <w:t>положеннях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закону </w:t>
      </w:r>
      <w:proofErr w:type="spellStart"/>
      <w:r>
        <w:t>зазначається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 </w:t>
      </w:r>
      <w:proofErr w:type="spellStart"/>
      <w:r>
        <w:t>дію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вступає</w:t>
      </w:r>
      <w:proofErr w:type="spellEnd"/>
      <w:r>
        <w:t xml:space="preserve"> з 1 </w:t>
      </w:r>
      <w:proofErr w:type="spellStart"/>
      <w:r>
        <w:t>травня</w:t>
      </w:r>
      <w:proofErr w:type="spellEnd"/>
      <w:r>
        <w:t xml:space="preserve"> 2018 року.</w:t>
      </w:r>
    </w:p>
    <w:p w:rsidR="003F4B47" w:rsidRDefault="003F4B47" w:rsidP="003F4B47"/>
    <w:p w:rsidR="003F4B47" w:rsidRDefault="003F4B47" w:rsidP="003F4B47">
      <w:pPr>
        <w:rPr>
          <w:lang w:val="uk-UA"/>
        </w:rPr>
      </w:pPr>
      <w:proofErr w:type="spellStart"/>
      <w:r>
        <w:t>Нагадаємо</w:t>
      </w:r>
      <w:proofErr w:type="spellEnd"/>
      <w:r>
        <w:t xml:space="preserve">, </w:t>
      </w:r>
      <w:proofErr w:type="gramStart"/>
      <w:r>
        <w:t>закон</w:t>
      </w:r>
      <w:proofErr w:type="gramEnd"/>
      <w:r>
        <w:t xml:space="preserve"> входив до </w:t>
      </w:r>
      <w:proofErr w:type="spellStart"/>
      <w:r>
        <w:t>переліку</w:t>
      </w:r>
      <w:proofErr w:type="spellEnd"/>
      <w:r>
        <w:t xml:space="preserve"> </w:t>
      </w:r>
      <w:proofErr w:type="spellStart"/>
      <w:r>
        <w:t>важливих</w:t>
      </w:r>
      <w:proofErr w:type="spellEnd"/>
      <w:r>
        <w:t xml:space="preserve"> для </w:t>
      </w:r>
      <w:proofErr w:type="spellStart"/>
      <w:r>
        <w:t>продовження</w:t>
      </w:r>
      <w:proofErr w:type="spellEnd"/>
      <w:r>
        <w:t xml:space="preserve"> </w:t>
      </w:r>
      <w:proofErr w:type="spellStart"/>
      <w:r>
        <w:t>децентралізації</w:t>
      </w:r>
      <w:proofErr w:type="spellEnd"/>
      <w:r>
        <w:t xml:space="preserve"> </w:t>
      </w:r>
      <w:proofErr w:type="spellStart"/>
      <w:r>
        <w:t>законопроектів</w:t>
      </w:r>
      <w:proofErr w:type="spellEnd"/>
      <w:r>
        <w:t xml:space="preserve"> і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прийнятий</w:t>
      </w:r>
      <w:proofErr w:type="spellEnd"/>
      <w:r>
        <w:t xml:space="preserve"> Верховною Радою </w:t>
      </w:r>
      <w:proofErr w:type="spellStart"/>
      <w:r>
        <w:t>України</w:t>
      </w:r>
      <w:proofErr w:type="spellEnd"/>
      <w:r>
        <w:t xml:space="preserve"> 3 </w:t>
      </w:r>
      <w:proofErr w:type="spellStart"/>
      <w:r>
        <w:t>квітня</w:t>
      </w:r>
      <w:proofErr w:type="spellEnd"/>
      <w:r>
        <w:t xml:space="preserve"> 2018 року.</w:t>
      </w:r>
    </w:p>
    <w:p w:rsidR="001F7844" w:rsidRPr="001F7844" w:rsidRDefault="001F7844" w:rsidP="003F4B47">
      <w:pPr>
        <w:rPr>
          <w:lang w:val="uk-UA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72175" cy="9144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932338_760049564201450_5598713466333429760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F7844" w:rsidRPr="001F78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B47"/>
    <w:rsid w:val="001352CE"/>
    <w:rsid w:val="001F7844"/>
    <w:rsid w:val="003F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</dc:creator>
  <cp:keywords/>
  <dc:description/>
  <cp:lastModifiedBy>User</cp:lastModifiedBy>
  <cp:revision>2</cp:revision>
  <dcterms:created xsi:type="dcterms:W3CDTF">2018-05-15T07:00:00Z</dcterms:created>
  <dcterms:modified xsi:type="dcterms:W3CDTF">2018-05-15T08:00:00Z</dcterms:modified>
</cp:coreProperties>
</file>