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1" w:rsidRPr="009A4690" w:rsidRDefault="00AD09D1" w:rsidP="00AC37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w:drawing>
          <wp:inline distT="0" distB="0" distL="0" distR="0" wp14:anchorId="16BC7062" wp14:editId="56300D88">
            <wp:extent cx="510540" cy="5816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</w:t>
      </w:r>
    </w:p>
    <w:p w:rsidR="00AD09D1" w:rsidRPr="00D340A5" w:rsidRDefault="00AD09D1" w:rsidP="00AD09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AD09D1" w:rsidRPr="00D340A5" w:rsidRDefault="00AD09D1" w:rsidP="00AD09D1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AD09D1" w:rsidRPr="00D340A5" w:rsidRDefault="00AD09D1" w:rsidP="00AD09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ТРИДЦЯТЬ СЬОМА </w:t>
      </w: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СЕСІЯ  СЬОМОГО    СКЛИКАННЯ</w:t>
      </w:r>
    </w:p>
    <w:p w:rsidR="00AD09D1" w:rsidRPr="00D340A5" w:rsidRDefault="00AD09D1" w:rsidP="00AD09D1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AD09D1" w:rsidRPr="00D340A5" w:rsidRDefault="00AD09D1" w:rsidP="00AD09D1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AD09D1" w:rsidRPr="00D340A5" w:rsidRDefault="00AD09D1" w:rsidP="00AD09D1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Р  І   Ш   Е   Н   </w:t>
      </w:r>
      <w:proofErr w:type="spellStart"/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Н</w:t>
      </w:r>
      <w:proofErr w:type="spellEnd"/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  Я</w:t>
      </w:r>
    </w:p>
    <w:p w:rsidR="00AD09D1" w:rsidRPr="00D340A5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AD09D1" w:rsidRPr="00941EC4" w:rsidRDefault="00941EC4" w:rsidP="00AD09D1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« </w:t>
      </w:r>
      <w:r w:rsidRPr="00941EC4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26</w:t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»  </w:t>
      </w:r>
      <w:r w:rsidR="00AD09D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січня</w:t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201</w:t>
      </w:r>
      <w:r w:rsidR="00AD09D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8</w:t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р. </w:t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="00AD09D1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  <w:t xml:space="preserve">                    № </w:t>
      </w:r>
      <w:r w:rsidR="009A4690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1704 </w:t>
      </w:r>
      <w:r w:rsidRPr="00941EC4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-37-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ru-RU" w:bidi="hi-IN"/>
        </w:rPr>
        <w:t>VII</w:t>
      </w:r>
    </w:p>
    <w:p w:rsidR="00AD09D1" w:rsidRPr="00D340A5" w:rsidRDefault="00AD09D1" w:rsidP="00AD09D1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AD09D1" w:rsidRPr="00D340A5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AD09D1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Про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затвердження ставок </w:t>
      </w:r>
    </w:p>
    <w:p w:rsidR="00F300F9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орендної плати за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земельні </w:t>
      </w:r>
    </w:p>
    <w:p w:rsidR="00AD09D1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ділянки на території </w:t>
      </w:r>
    </w:p>
    <w:p w:rsidR="00AD09D1" w:rsidRPr="009A4690" w:rsidRDefault="00941EC4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міста Буча</w:t>
      </w:r>
    </w:p>
    <w:p w:rsidR="00AD09D1" w:rsidRPr="00D340A5" w:rsidRDefault="00AD09D1" w:rsidP="00AD09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AD09D1" w:rsidRPr="00D340A5" w:rsidRDefault="00AD09D1" w:rsidP="00AD09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  <w:r w:rsidR="0063720E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У зв’язку із втратою чинності рішення Бучанської міської ради «Про встановлення ставок плати за землю за земельні ділянки на території міста Буча» №2271-72—</w:t>
      </w:r>
      <w:r w:rsidR="0063720E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V</w:t>
      </w:r>
      <w:r w:rsidR="0063720E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І від 25.06.2015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враховуючи п.3 Прикінцевих та перехідних положень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№2245-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VII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від 07.12.17 </w:t>
      </w:r>
      <w:r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hyperlink r:id="rId7" w:tgtFrame="_top" w:history="1">
        <w:r w:rsidRPr="00E75239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пунктом 24 частини першої ст</w:t>
        </w:r>
        <w:r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E75239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26 Закону України "Про місцеве самоврядування в Україні"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міська рада</w:t>
      </w:r>
    </w:p>
    <w:p w:rsidR="00AD09D1" w:rsidRDefault="00AD09D1" w:rsidP="00AD09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</w:p>
    <w:p w:rsidR="006737DB" w:rsidRPr="00D340A5" w:rsidRDefault="006737DB" w:rsidP="00AD09D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</w:pPr>
    </w:p>
    <w:p w:rsidR="00AD09D1" w:rsidRPr="004148E7" w:rsidRDefault="00AD09D1" w:rsidP="00AD0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  <w:t>В И Р І Ш И Л А :</w:t>
      </w:r>
    </w:p>
    <w:tbl>
      <w:tblPr>
        <w:tblW w:w="1166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65"/>
      </w:tblGrid>
      <w:tr w:rsidR="00AD09D1" w:rsidRPr="006D79E1" w:rsidTr="006737DB">
        <w:trPr>
          <w:trHeight w:val="21"/>
          <w:tblCellSpacing w:w="22" w:type="dxa"/>
          <w:jc w:val="center"/>
        </w:trPr>
        <w:tc>
          <w:tcPr>
            <w:tcW w:w="4962" w:type="pct"/>
            <w:hideMark/>
          </w:tcPr>
          <w:p w:rsidR="006737DB" w:rsidRDefault="00AD09D1" w:rsidP="006737DB">
            <w:pPr>
              <w:spacing w:after="0" w:line="240" w:lineRule="auto"/>
              <w:ind w:left="1193" w:right="105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Установити на території міста Буча</w:t>
            </w:r>
            <w:r w:rsidR="00F30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ставки орендної плати за земельні ділянки на території міста Буча</w:t>
            </w:r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згідно з додатком.</w:t>
            </w:r>
          </w:p>
          <w:p w:rsidR="00AD09D1" w:rsidRPr="00D9354B" w:rsidRDefault="00AD09D1" w:rsidP="00AC37B0">
            <w:pPr>
              <w:spacing w:after="0" w:line="240" w:lineRule="auto"/>
              <w:ind w:left="1193" w:right="105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справляння </w:t>
            </w:r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плати за зем</w:t>
            </w:r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ельні ділянки на території </w:t>
            </w:r>
            <w:proofErr w:type="spellStart"/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  <w:proofErr w:type="spellEnd"/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здійснюється відповідно до </w:t>
            </w:r>
            <w:r w:rsidR="006737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ст.288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Податкового Кодексу України.</w:t>
            </w:r>
          </w:p>
          <w:p w:rsidR="006737DB" w:rsidRPr="0063720E" w:rsidRDefault="0063720E" w:rsidP="006737DB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6737DB" w:rsidRPr="0063720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="006737DB" w:rsidRPr="006372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Фінансовому управлінню Бучанської міської ради при укладанні, внесенні змін до договорів оренди земельних ділянок, розмір орендних ставок визначати з урахуванням даного рішення.</w:t>
            </w:r>
          </w:p>
          <w:p w:rsidR="006737DB" w:rsidRPr="006737DB" w:rsidRDefault="0063720E" w:rsidP="006737DB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6737DB" w:rsidRPr="0063720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6737DB" w:rsidRPr="0063720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Ставки для розрахунку орендної плати за земельні ділянки вступають в дію з моменту прийняття даного рішення.</w:t>
            </w:r>
          </w:p>
          <w:p w:rsidR="00AD09D1" w:rsidRPr="004148E7" w:rsidRDefault="00AD09D1" w:rsidP="006737DB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Відділу економіки оприлюднити дане рішення в засобах масової інформації або на офіційному сайті Бучанської міської ради.</w:t>
            </w:r>
          </w:p>
          <w:p w:rsidR="00AD09D1" w:rsidRPr="00AC37B0" w:rsidRDefault="006737DB" w:rsidP="00AC37B0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AD09D1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AD0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виконанням</w:t>
            </w:r>
            <w:proofErr w:type="spellEnd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даного</w:t>
            </w:r>
            <w:proofErr w:type="spellEnd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покласти</w:t>
            </w:r>
            <w:proofErr w:type="spellEnd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пос</w:t>
            </w:r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тійну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комісію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соціально-економіч</w:t>
            </w:r>
            <w:r w:rsidR="00AD09D1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підприємництва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AD09D1">
              <w:rPr>
                <w:rFonts w:ascii="Times New Roman" w:hAnsi="Times New Roman"/>
                <w:sz w:val="24"/>
                <w:szCs w:val="24"/>
                <w:lang w:eastAsia="ru-RU"/>
              </w:rPr>
              <w:t>інвестування</w:t>
            </w:r>
            <w:proofErr w:type="spellEnd"/>
            <w:r w:rsidR="00AC37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D09D1" w:rsidRDefault="00AD09D1" w:rsidP="006737D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3720E" w:rsidRDefault="0063720E" w:rsidP="006737D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737DB" w:rsidRPr="006737DB" w:rsidRDefault="006737DB" w:rsidP="006737D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D09D1" w:rsidRDefault="00AD09D1" w:rsidP="006737DB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голова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А.П.Федорук</w:t>
            </w:r>
            <w:proofErr w:type="spellEnd"/>
          </w:p>
          <w:p w:rsidR="00AD09D1" w:rsidRPr="00421AE6" w:rsidRDefault="00AD09D1" w:rsidP="00673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A73C3" w:rsidRDefault="00DA73C3" w:rsidP="00D82D4D">
      <w:pPr>
        <w:spacing w:before="100" w:beforeAutospacing="1" w:after="100" w:afterAutospacing="1" w:line="240" w:lineRule="auto"/>
        <w:ind w:left="6663" w:hanging="9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A73C3" w:rsidRDefault="00DA73C3" w:rsidP="00D82D4D">
      <w:pPr>
        <w:spacing w:before="100" w:beforeAutospacing="1" w:after="100" w:afterAutospacing="1" w:line="240" w:lineRule="auto"/>
        <w:ind w:left="6663" w:hanging="9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7DB" w:rsidRPr="006737DB" w:rsidRDefault="00D82D4D" w:rsidP="00D82D4D">
      <w:pPr>
        <w:spacing w:before="100" w:beforeAutospacing="1" w:after="100" w:afterAutospacing="1" w:line="240" w:lineRule="auto"/>
        <w:ind w:left="6663" w:hanging="9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6737DB" w:rsidRPr="00A40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6737DB" w:rsidRPr="00A40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9A4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1704 </w:t>
      </w:r>
      <w:r w:rsidR="00941EC4" w:rsidRPr="00941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-37-</w:t>
      </w:r>
      <w:r w:rsidR="00941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9A4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41EC4" w:rsidRPr="00941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941EC4" w:rsidRPr="00941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26.01.</w:t>
      </w:r>
      <w:r w:rsidR="006737DB" w:rsidRPr="006737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</w:p>
    <w:p w:rsidR="006737DB" w:rsidRPr="006737DB" w:rsidRDefault="006737DB" w:rsidP="006737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6737DB" w:rsidRPr="00D82D4D" w:rsidRDefault="006737DB" w:rsidP="00D82D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67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82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орендної плати за </w:t>
      </w:r>
      <w:proofErr w:type="spellStart"/>
      <w:r w:rsidRPr="0067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</w:t>
      </w:r>
      <w:proofErr w:type="spellEnd"/>
      <w:r w:rsidR="00D82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67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2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ділянки,</w:t>
      </w:r>
    </w:p>
    <w:p w:rsidR="006737DB" w:rsidRDefault="00D82D4D" w:rsidP="00D82D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міста Буча</w:t>
      </w:r>
    </w:p>
    <w:p w:rsidR="00D82D4D" w:rsidRPr="00D82D4D" w:rsidRDefault="00D82D4D" w:rsidP="00D82D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62D61" w:rsidRDefault="00C62D61">
      <w:pPr>
        <w:rPr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7149"/>
        <w:gridCol w:w="1666"/>
      </w:tblGrid>
      <w:tr w:rsidR="009C2B85" w:rsidTr="00B02844">
        <w:trPr>
          <w:trHeight w:val="892"/>
        </w:trPr>
        <w:tc>
          <w:tcPr>
            <w:tcW w:w="756" w:type="dxa"/>
            <w:vAlign w:val="center"/>
          </w:tcPr>
          <w:p w:rsidR="009C2B85" w:rsidRPr="009C2B85" w:rsidRDefault="007D1CED" w:rsidP="00B028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149" w:type="dxa"/>
            <w:vAlign w:val="center"/>
          </w:tcPr>
          <w:p w:rsidR="009C2B85" w:rsidRPr="00B02844" w:rsidRDefault="00B02844" w:rsidP="00B028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цільового призначення земельної ділянки</w:t>
            </w:r>
          </w:p>
        </w:tc>
        <w:tc>
          <w:tcPr>
            <w:tcW w:w="1666" w:type="dxa"/>
            <w:vAlign w:val="center"/>
          </w:tcPr>
          <w:p w:rsidR="009C2B85" w:rsidRPr="001B093F" w:rsidRDefault="00B02844" w:rsidP="00B028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093F">
              <w:rPr>
                <w:rFonts w:ascii="Times New Roman" w:hAnsi="Times New Roman" w:cs="Times New Roman"/>
                <w:lang w:val="uk-UA"/>
              </w:rPr>
              <w:t xml:space="preserve">Відсоткова ставка від нормативної грошової оцінки землі 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Default="009C2B85">
            <w:pPr>
              <w:rPr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</w:t>
            </w:r>
            <w:proofErr w:type="gram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737DB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7D1CED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7D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7D1CED" w:rsidRDefault="007D1CED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</w:t>
            </w:r>
            <w:proofErr w:type="gram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7D1CED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7D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49" w:type="dxa"/>
          </w:tcPr>
          <w:p w:rsidR="009C2B85" w:rsidRPr="006737DB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B02844" w:rsidP="00B0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житлової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</w:tcPr>
          <w:p w:rsidR="009C2B85" w:rsidRPr="00B02844" w:rsidRDefault="009C2B85" w:rsidP="00B028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</w:tcPr>
          <w:p w:rsidR="009C2B85" w:rsidRPr="00B02844" w:rsidRDefault="00B02844" w:rsidP="00B028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B02844">
              <w:rPr>
                <w:rFonts w:ascii="Times New Roman" w:hAnsi="Times New Roman" w:cs="Times New Roman"/>
                <w:lang w:val="uk-UA"/>
              </w:rPr>
              <w:t>о 0,1 га – 3, понад 0,1 га - 5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4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7D1CED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9C2B85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64262F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Аптеки, аптечні пункти</w:t>
            </w:r>
          </w:p>
        </w:tc>
        <w:tc>
          <w:tcPr>
            <w:tcW w:w="1666" w:type="dxa"/>
          </w:tcPr>
          <w:p w:rsidR="0064262F" w:rsidRPr="004A7531" w:rsidRDefault="0064262F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64262F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Ветеринарні клініки</w:t>
            </w:r>
          </w:p>
        </w:tc>
        <w:tc>
          <w:tcPr>
            <w:tcW w:w="1666" w:type="dxa"/>
          </w:tcPr>
          <w:p w:rsidR="0064262F" w:rsidRPr="004A7531" w:rsidRDefault="0064262F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</w:t>
            </w:r>
            <w:r w:rsidR="007D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7D1CED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9C2B85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893B0F">
        <w:trPr>
          <w:trHeight w:val="422"/>
        </w:trPr>
        <w:tc>
          <w:tcPr>
            <w:tcW w:w="756" w:type="dxa"/>
          </w:tcPr>
          <w:p w:rsidR="009C2B85" w:rsidRPr="006D79E1" w:rsidRDefault="007D1CED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.6</w:t>
            </w:r>
          </w:p>
        </w:tc>
        <w:tc>
          <w:tcPr>
            <w:tcW w:w="7149" w:type="dxa"/>
          </w:tcPr>
          <w:p w:rsidR="009C2B85" w:rsidRPr="0064262F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642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крім</w:t>
            </w:r>
            <w:r w:rsid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66" w:type="dxa"/>
          </w:tcPr>
          <w:p w:rsidR="009C2B85" w:rsidRPr="004A7531" w:rsidRDefault="0064262F" w:rsidP="00642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6533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B76533">
              <w:rPr>
                <w:rFonts w:ascii="Times New Roman" w:hAnsi="Times New Roman" w:cs="Times New Roman"/>
                <w:color w:val="000000"/>
              </w:rPr>
              <w:t xml:space="preserve">ля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торгівлі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виключно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хлібобулочними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молочними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виробами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дитячим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харчуванням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овочевою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продукцією</w:t>
            </w:r>
            <w:proofErr w:type="spellEnd"/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для розміщення об’єктів торгівлі та виготовлення  ювелірних виробів</w:t>
            </w:r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для розміщення магазинів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B76533">
              <w:rPr>
                <w:rFonts w:ascii="Times New Roman" w:hAnsi="Times New Roman" w:cs="Times New Roman"/>
                <w:color w:val="000000"/>
              </w:rPr>
              <w:t xml:space="preserve"> салон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виставков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их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майданчик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по продажу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автомобілів</w:t>
            </w:r>
            <w:proofErr w:type="spellEnd"/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для розміщення о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б׳єкт</w:t>
            </w:r>
            <w:r w:rsidRPr="00B76533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торгівлі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нафтопродуктами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зжиженим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стислим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газом</w:t>
            </w:r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B76533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</w:t>
            </w:r>
            <w:r w:rsidRPr="00B76533">
              <w:rPr>
                <w:rFonts w:ascii="Times New Roman" w:hAnsi="Times New Roman" w:cs="Times New Roman"/>
                <w:color w:val="000000"/>
              </w:rPr>
              <w:t xml:space="preserve">2-ох та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більше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поверхов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их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магазин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>: торгово-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сервісні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комплекси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супермаркети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універмаги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магазини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території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міських</w:t>
            </w:r>
            <w:proofErr w:type="spellEnd"/>
            <w:r w:rsidRPr="00B765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6533">
              <w:rPr>
                <w:rFonts w:ascii="Times New Roman" w:hAnsi="Times New Roman" w:cs="Times New Roman"/>
                <w:color w:val="000000"/>
              </w:rPr>
              <w:t>ринків</w:t>
            </w:r>
            <w:proofErr w:type="spellEnd"/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B76533" w:rsidRDefault="00B76533" w:rsidP="00B76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5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Pr="00B765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 розміщення торгових павільйонів, кіосків, магазинів</w:t>
            </w:r>
          </w:p>
        </w:tc>
        <w:tc>
          <w:tcPr>
            <w:tcW w:w="1666" w:type="dxa"/>
          </w:tcPr>
          <w:p w:rsidR="0064262F" w:rsidRPr="004A7531" w:rsidRDefault="00B76533" w:rsidP="00B7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4262F" w:rsidTr="00B02844">
        <w:tc>
          <w:tcPr>
            <w:tcW w:w="756" w:type="dxa"/>
          </w:tcPr>
          <w:p w:rsidR="0064262F" w:rsidRPr="006D79E1" w:rsidRDefault="0064262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64262F" w:rsidRPr="00893B0F" w:rsidRDefault="00893B0F" w:rsidP="00893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-для розміщення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алон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>, пункт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 xml:space="preserve"> та магазин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мобільного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зв׳язку</w:t>
            </w:r>
            <w:proofErr w:type="spellEnd"/>
          </w:p>
        </w:tc>
        <w:tc>
          <w:tcPr>
            <w:tcW w:w="1666" w:type="dxa"/>
          </w:tcPr>
          <w:p w:rsidR="0064262F" w:rsidRPr="004A7531" w:rsidRDefault="00893B0F" w:rsidP="0089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C2B85" w:rsidTr="00B02844">
        <w:tc>
          <w:tcPr>
            <w:tcW w:w="756" w:type="dxa"/>
          </w:tcPr>
          <w:p w:rsidR="009C2B85" w:rsidRPr="007D1CED" w:rsidRDefault="007D1CED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49" w:type="dxa"/>
          </w:tcPr>
          <w:p w:rsidR="009C2B85" w:rsidRPr="006D79E1" w:rsidRDefault="009C2B85" w:rsidP="00893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gramEnd"/>
            <w:r w:rsid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ім: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9C2B85" w:rsidRPr="004A7531" w:rsidRDefault="00893B0F" w:rsidP="0089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93B0F" w:rsidTr="00B02844">
        <w:tc>
          <w:tcPr>
            <w:tcW w:w="756" w:type="dxa"/>
          </w:tcPr>
          <w:p w:rsidR="00893B0F" w:rsidRPr="006D79E1" w:rsidRDefault="00893B0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893B0F" w:rsidRPr="00893B0F" w:rsidRDefault="00893B0F" w:rsidP="00893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F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93B0F">
              <w:rPr>
                <w:rFonts w:ascii="Times New Roman" w:hAnsi="Times New Roman" w:cs="Times New Roman"/>
                <w:color w:val="000000"/>
                <w:lang w:val="uk-UA"/>
              </w:rPr>
              <w:t>г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отелі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мотелі</w:t>
            </w:r>
            <w:proofErr w:type="spellEnd"/>
            <w:r w:rsidRPr="00893B0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3B0F">
              <w:rPr>
                <w:rFonts w:ascii="Times New Roman" w:hAnsi="Times New Roman" w:cs="Times New Roman"/>
                <w:color w:val="000000"/>
              </w:rPr>
              <w:t>кемпінги</w:t>
            </w:r>
            <w:proofErr w:type="spellEnd"/>
          </w:p>
        </w:tc>
        <w:tc>
          <w:tcPr>
            <w:tcW w:w="1666" w:type="dxa"/>
          </w:tcPr>
          <w:p w:rsidR="00893B0F" w:rsidRPr="004A7531" w:rsidRDefault="00893B0F" w:rsidP="0089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93B0F" w:rsidTr="00B02844">
        <w:tc>
          <w:tcPr>
            <w:tcW w:w="756" w:type="dxa"/>
          </w:tcPr>
          <w:p w:rsidR="00893B0F" w:rsidRPr="00901B93" w:rsidRDefault="007D1CED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</w:t>
            </w:r>
            <w:r w:rsidR="0090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149" w:type="dxa"/>
          </w:tcPr>
          <w:p w:rsidR="00893B0F" w:rsidRPr="00893B0F" w:rsidRDefault="00893B0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</w:tcPr>
          <w:p w:rsidR="00893B0F" w:rsidRPr="004A7531" w:rsidRDefault="00893B0F" w:rsidP="0089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93B0F" w:rsidTr="00B02844">
        <w:tc>
          <w:tcPr>
            <w:tcW w:w="756" w:type="dxa"/>
          </w:tcPr>
          <w:p w:rsidR="00893B0F" w:rsidRPr="006D79E1" w:rsidRDefault="00893B0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893B0F" w:rsidRPr="00893B0F" w:rsidRDefault="00893B0F" w:rsidP="00893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ресторанів, барів, кафе, пунктів швидкого харчування</w:t>
            </w:r>
          </w:p>
        </w:tc>
        <w:tc>
          <w:tcPr>
            <w:tcW w:w="1666" w:type="dxa"/>
          </w:tcPr>
          <w:p w:rsidR="00893B0F" w:rsidRPr="004A7531" w:rsidRDefault="00893B0F" w:rsidP="0089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03.9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кредитно-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1666" w:type="dxa"/>
          </w:tcPr>
          <w:p w:rsidR="009C2B85" w:rsidRPr="004A7531" w:rsidRDefault="004B6A27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666" w:type="dxa"/>
          </w:tcPr>
          <w:p w:rsidR="009C2B85" w:rsidRPr="004A7531" w:rsidRDefault="00901B93" w:rsidP="00901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901B93" w:rsidP="00901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7149" w:type="dxa"/>
          </w:tcPr>
          <w:p w:rsidR="009C2B85" w:rsidRPr="00901B93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90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="0090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gramEnd"/>
            <w:r w:rsidR="0090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</w:tcPr>
          <w:p w:rsidR="009C2B85" w:rsidRPr="004A7531" w:rsidRDefault="00901B93" w:rsidP="00901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01B93" w:rsidTr="00B02844">
        <w:tc>
          <w:tcPr>
            <w:tcW w:w="756" w:type="dxa"/>
          </w:tcPr>
          <w:p w:rsidR="00901B93" w:rsidRPr="006D79E1" w:rsidRDefault="00901B93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01B93" w:rsidRPr="00901B93" w:rsidRDefault="00901B93" w:rsidP="00901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proofErr w:type="spellStart"/>
            <w:r w:rsidRPr="00901B93">
              <w:rPr>
                <w:rFonts w:ascii="Times New Roman" w:hAnsi="Times New Roman" w:cs="Times New Roman"/>
                <w:color w:val="000000"/>
              </w:rPr>
              <w:t>ерукарні</w:t>
            </w:r>
            <w:proofErr w:type="spellEnd"/>
            <w:r w:rsidRPr="00901B9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01B93">
              <w:rPr>
                <w:rFonts w:ascii="Times New Roman" w:hAnsi="Times New Roman" w:cs="Times New Roman"/>
                <w:color w:val="000000"/>
              </w:rPr>
              <w:t>салони</w:t>
            </w:r>
            <w:proofErr w:type="spellEnd"/>
            <w:r w:rsidRPr="00901B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1B93">
              <w:rPr>
                <w:rFonts w:ascii="Times New Roman" w:hAnsi="Times New Roman" w:cs="Times New Roman"/>
                <w:color w:val="000000"/>
              </w:rPr>
              <w:t>краси</w:t>
            </w:r>
            <w:proofErr w:type="spellEnd"/>
          </w:p>
        </w:tc>
        <w:tc>
          <w:tcPr>
            <w:tcW w:w="1666" w:type="dxa"/>
          </w:tcPr>
          <w:p w:rsidR="00901B93" w:rsidRPr="004A7531" w:rsidRDefault="00901B93" w:rsidP="00901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</w:p>
        </w:tc>
        <w:tc>
          <w:tcPr>
            <w:tcW w:w="1666" w:type="dxa"/>
          </w:tcPr>
          <w:p w:rsidR="009C2B85" w:rsidRPr="004A7531" w:rsidRDefault="00641596" w:rsidP="00641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7149" w:type="dxa"/>
          </w:tcPr>
          <w:p w:rsidR="009C2B85" w:rsidRPr="004A753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gramEnd"/>
            <w:r w:rsid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</w:tcPr>
          <w:p w:rsidR="009C2B85" w:rsidRPr="004A7531" w:rsidRDefault="004B6A27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A7531" w:rsidTr="00B02844">
        <w:tc>
          <w:tcPr>
            <w:tcW w:w="756" w:type="dxa"/>
          </w:tcPr>
          <w:p w:rsidR="004A7531" w:rsidRPr="006D79E1" w:rsidRDefault="004A7531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4A7531" w:rsidRPr="004A7531" w:rsidRDefault="004A7531" w:rsidP="004A75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</w:t>
            </w:r>
            <w:r w:rsidRP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інотеатрів, відео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A75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залів, цирків, луна-парків, атракціонів</w:t>
            </w:r>
          </w:p>
        </w:tc>
        <w:tc>
          <w:tcPr>
            <w:tcW w:w="1666" w:type="dxa"/>
          </w:tcPr>
          <w:p w:rsidR="004A7531" w:rsidRPr="004A7531" w:rsidRDefault="004A7531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40F3C" w:rsidTr="00B02844">
        <w:tc>
          <w:tcPr>
            <w:tcW w:w="756" w:type="dxa"/>
          </w:tcPr>
          <w:p w:rsidR="00A40F3C" w:rsidRPr="006D79E1" w:rsidRDefault="00A40F3C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A40F3C" w:rsidRPr="00641596" w:rsidRDefault="00641596" w:rsidP="00641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1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сауни та лазні</w:t>
            </w:r>
          </w:p>
        </w:tc>
        <w:tc>
          <w:tcPr>
            <w:tcW w:w="1666" w:type="dxa"/>
          </w:tcPr>
          <w:p w:rsidR="00A40F3C" w:rsidRPr="004A7531" w:rsidRDefault="00641596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природно-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природоохоронного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4B6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оздоровчого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мають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лікувальні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властивості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використовують</w:t>
            </w:r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можуть</w:t>
            </w:r>
            <w:proofErr w:type="spellEnd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використовуватися</w:t>
            </w:r>
            <w:proofErr w:type="spellEnd"/>
            <w:r w:rsidR="00CF0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</w:t>
            </w:r>
            <w:proofErr w:type="gram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ілактики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захворювань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людей)</w:t>
            </w:r>
          </w:p>
        </w:tc>
        <w:tc>
          <w:tcPr>
            <w:tcW w:w="1666" w:type="dxa"/>
          </w:tcPr>
          <w:p w:rsidR="009C2B85" w:rsidRPr="004A7531" w:rsidRDefault="009C2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санаторно-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</w:tcPr>
          <w:p w:rsidR="009C2B85" w:rsidRPr="004A7531" w:rsidRDefault="00446473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родовищ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</w:tcPr>
          <w:p w:rsidR="009C2B85" w:rsidRPr="004A7531" w:rsidRDefault="00446473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</w:tcPr>
          <w:p w:rsidR="009C2B85" w:rsidRPr="004A7531" w:rsidRDefault="00446473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рекреаційного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07.2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спорту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дачного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дачного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історико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-культурного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спадщини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-культурного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1859AA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1859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водного</w:t>
            </w:r>
            <w:proofErr w:type="gram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ідротехнічними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водогосподарськими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спорудами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каналами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 за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береговими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шляхів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рибогосподарських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гідротехнічних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гідрометричних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185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149" w:type="dxa"/>
          </w:tcPr>
          <w:p w:rsidR="009C2B85" w:rsidRPr="00320BC3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="00320B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крім: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20BC3" w:rsidTr="00B02844">
        <w:tc>
          <w:tcPr>
            <w:tcW w:w="756" w:type="dxa"/>
          </w:tcPr>
          <w:p w:rsidR="00320BC3" w:rsidRPr="006D79E1" w:rsidRDefault="00320BC3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320BC3" w:rsidRPr="00320BC3" w:rsidRDefault="00320BC3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-складських приміщень</w:t>
            </w:r>
          </w:p>
        </w:tc>
        <w:tc>
          <w:tcPr>
            <w:tcW w:w="1666" w:type="dxa"/>
          </w:tcPr>
          <w:p w:rsidR="00320BC3" w:rsidRPr="004A7531" w:rsidRDefault="00320BC3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49" w:type="dxa"/>
          </w:tcPr>
          <w:p w:rsidR="009C2B85" w:rsidRPr="00320BC3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  <w:r w:rsidR="00320B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крім: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20BC3" w:rsidTr="00B02844">
        <w:tc>
          <w:tcPr>
            <w:tcW w:w="756" w:type="dxa"/>
          </w:tcPr>
          <w:p w:rsidR="00320BC3" w:rsidRPr="006D79E1" w:rsidRDefault="00320BC3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320BC3" w:rsidRPr="00320BC3" w:rsidRDefault="00320BC3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-складських приміщень</w:t>
            </w:r>
          </w:p>
        </w:tc>
        <w:tc>
          <w:tcPr>
            <w:tcW w:w="1666" w:type="dxa"/>
          </w:tcPr>
          <w:p w:rsidR="00320BC3" w:rsidRPr="004A7531" w:rsidRDefault="00320BC3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</w:tcPr>
          <w:p w:rsidR="009C2B85" w:rsidRPr="00A40F3C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0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49" w:type="dxa"/>
          </w:tcPr>
          <w:p w:rsidR="009C2B85" w:rsidRPr="000D1F78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E65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74B0B" w:rsidTr="00B02844">
        <w:tc>
          <w:tcPr>
            <w:tcW w:w="756" w:type="dxa"/>
          </w:tcPr>
          <w:p w:rsidR="00874B0B" w:rsidRPr="00874B0B" w:rsidRDefault="00874B0B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12.6</w:t>
            </w:r>
          </w:p>
        </w:tc>
        <w:tc>
          <w:tcPr>
            <w:tcW w:w="7149" w:type="dxa"/>
          </w:tcPr>
          <w:p w:rsidR="00DA73C3" w:rsidRPr="00DA73C3" w:rsidRDefault="00874B0B" w:rsidP="00D539C0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 w:rsidRPr="00874B0B">
              <w:rPr>
                <w:rStyle w:val="rvts82"/>
                <w:rFonts w:ascii="Times New Roman" w:hAnsi="Times New Roman" w:cs="Times New Roman"/>
              </w:rPr>
              <w:t xml:space="preserve">Для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</w:rPr>
              <w:t>розміщення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</w:rPr>
              <w:t xml:space="preserve"> та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</w:rPr>
              <w:t>експлуатації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</w:rPr>
              <w:t>об'єктів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</w:rPr>
              <w:t>дорожнього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</w:rPr>
              <w:t>сервісу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t>автомийки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t xml:space="preserve">, </w:t>
            </w:r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lastRenderedPageBreak/>
              <w:t xml:space="preserve">СТО та </w:t>
            </w:r>
            <w:proofErr w:type="spellStart"/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t>інш</w:t>
            </w:r>
            <w:proofErr w:type="spellEnd"/>
            <w:r w:rsidRPr="00874B0B">
              <w:rPr>
                <w:rStyle w:val="rvts82"/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666" w:type="dxa"/>
          </w:tcPr>
          <w:p w:rsidR="00874B0B" w:rsidRPr="004A7531" w:rsidRDefault="00874B0B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</w:tcPr>
          <w:p w:rsidR="009C2B85" w:rsidRPr="004A7531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</w:tcPr>
          <w:p w:rsidR="009C2B85" w:rsidRPr="004A7531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C2B85" w:rsidTr="00B02844">
        <w:tc>
          <w:tcPr>
            <w:tcW w:w="756" w:type="dxa"/>
          </w:tcPr>
          <w:p w:rsidR="009C2B85" w:rsidRPr="00E65BE0" w:rsidRDefault="00E65BE0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</w:tcPr>
          <w:p w:rsidR="009C2B85" w:rsidRPr="001859AA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  <w:tc>
          <w:tcPr>
            <w:tcW w:w="1666" w:type="dxa"/>
          </w:tcPr>
          <w:p w:rsidR="009C2B85" w:rsidRPr="001859AA" w:rsidRDefault="009C2B85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1666" w:type="dxa"/>
          </w:tcPr>
          <w:p w:rsidR="009C2B85" w:rsidRPr="001859AA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6D79E1" w:rsidRDefault="009C2B85" w:rsidP="00E6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149" w:type="dxa"/>
          </w:tcPr>
          <w:p w:rsidR="009C2B85" w:rsidRPr="006D79E1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666" w:type="dxa"/>
          </w:tcPr>
          <w:p w:rsidR="009C2B85" w:rsidRPr="001859AA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9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Землі</w:t>
            </w:r>
            <w:proofErr w:type="spellEnd"/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оборони</w:t>
            </w:r>
          </w:p>
        </w:tc>
        <w:tc>
          <w:tcPr>
            <w:tcW w:w="1666" w:type="dxa"/>
          </w:tcPr>
          <w:p w:rsidR="009C2B85" w:rsidRPr="001859AA" w:rsidRDefault="00EE2518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C2B85" w:rsidTr="00B02844">
        <w:tc>
          <w:tcPr>
            <w:tcW w:w="756" w:type="dxa"/>
          </w:tcPr>
          <w:p w:rsidR="009C2B85" w:rsidRPr="00B02844" w:rsidRDefault="009C2B85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9" w:type="dxa"/>
          </w:tcPr>
          <w:p w:rsidR="009C2B85" w:rsidRPr="004B6A27" w:rsidRDefault="004B6A27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Інше призначення</w:t>
            </w:r>
          </w:p>
        </w:tc>
        <w:tc>
          <w:tcPr>
            <w:tcW w:w="1666" w:type="dxa"/>
          </w:tcPr>
          <w:p w:rsidR="009C2B85" w:rsidRPr="001859AA" w:rsidRDefault="004B6A27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20BC3" w:rsidTr="00B02844">
        <w:tc>
          <w:tcPr>
            <w:tcW w:w="756" w:type="dxa"/>
          </w:tcPr>
          <w:p w:rsidR="00320BC3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149" w:type="dxa"/>
          </w:tcPr>
          <w:p w:rsidR="00320BC3" w:rsidRPr="001859AA" w:rsidRDefault="007D1CED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59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реклами</w:t>
            </w:r>
          </w:p>
        </w:tc>
        <w:tc>
          <w:tcPr>
            <w:tcW w:w="1666" w:type="dxa"/>
          </w:tcPr>
          <w:p w:rsidR="00320BC3" w:rsidRPr="001859AA" w:rsidRDefault="007D1CED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B6702" w:rsidTr="00B02844">
        <w:tc>
          <w:tcPr>
            <w:tcW w:w="756" w:type="dxa"/>
          </w:tcPr>
          <w:p w:rsidR="001B6702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149" w:type="dxa"/>
          </w:tcPr>
          <w:p w:rsidR="001B6702" w:rsidRPr="001B6702" w:rsidRDefault="00746B0F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туристичного агентства та бюро подорожей</w:t>
            </w:r>
          </w:p>
        </w:tc>
        <w:tc>
          <w:tcPr>
            <w:tcW w:w="1666" w:type="dxa"/>
          </w:tcPr>
          <w:p w:rsidR="001B6702" w:rsidRPr="001859AA" w:rsidRDefault="00746B0F" w:rsidP="00E32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149" w:type="dxa"/>
          </w:tcPr>
          <w:p w:rsidR="009C2B85" w:rsidRPr="007D1CED" w:rsidRDefault="007D1CED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будівлі суб’єктів підприємницької діяльності, що здійснюють діяльність у сфері інформатики та засобів масової інформації</w:t>
            </w:r>
          </w:p>
        </w:tc>
        <w:tc>
          <w:tcPr>
            <w:tcW w:w="1666" w:type="dxa"/>
          </w:tcPr>
          <w:p w:rsidR="009C2B85" w:rsidRPr="001859AA" w:rsidRDefault="007D1CED" w:rsidP="007D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C2B85" w:rsidTr="00B02844">
        <w:tc>
          <w:tcPr>
            <w:tcW w:w="756" w:type="dxa"/>
          </w:tcPr>
          <w:p w:rsidR="009C2B85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49" w:type="dxa"/>
          </w:tcPr>
          <w:p w:rsidR="009C2B85" w:rsidRPr="007D1CED" w:rsidRDefault="00641596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пунктів прийому лома, чорних та кольорових металів</w:t>
            </w:r>
          </w:p>
        </w:tc>
        <w:tc>
          <w:tcPr>
            <w:tcW w:w="1666" w:type="dxa"/>
          </w:tcPr>
          <w:p w:rsidR="009C2B85" w:rsidRPr="001859AA" w:rsidRDefault="00641596" w:rsidP="007D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7D1CED" w:rsidTr="00B02844">
        <w:tc>
          <w:tcPr>
            <w:tcW w:w="756" w:type="dxa"/>
          </w:tcPr>
          <w:p w:rsidR="007D1CED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149" w:type="dxa"/>
          </w:tcPr>
          <w:p w:rsidR="007D1CED" w:rsidRDefault="007D1CED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адміністративних, офісних приміщень, будівлі, тощо при змішаній формі використання</w:t>
            </w:r>
          </w:p>
        </w:tc>
        <w:tc>
          <w:tcPr>
            <w:tcW w:w="1666" w:type="dxa"/>
          </w:tcPr>
          <w:p w:rsidR="007D1CED" w:rsidRPr="001859AA" w:rsidRDefault="007D1CED" w:rsidP="007D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F64A8" w:rsidTr="00B02844">
        <w:tc>
          <w:tcPr>
            <w:tcW w:w="756" w:type="dxa"/>
          </w:tcPr>
          <w:p w:rsidR="003F64A8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149" w:type="dxa"/>
          </w:tcPr>
          <w:p w:rsidR="003F64A8" w:rsidRDefault="004E05F8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об’єктів торгівлі</w:t>
            </w:r>
            <w:r w:rsidR="009D76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сезонних, літніх торговельних майданчиків незалежно від пори року</w:t>
            </w:r>
          </w:p>
        </w:tc>
        <w:tc>
          <w:tcPr>
            <w:tcW w:w="1666" w:type="dxa"/>
          </w:tcPr>
          <w:p w:rsidR="003F64A8" w:rsidRPr="001859AA" w:rsidRDefault="009D76A2" w:rsidP="007D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F64A8" w:rsidTr="00B02844">
        <w:tc>
          <w:tcPr>
            <w:tcW w:w="756" w:type="dxa"/>
          </w:tcPr>
          <w:p w:rsidR="003F64A8" w:rsidRPr="00D76F9E" w:rsidRDefault="00D76F9E" w:rsidP="00D53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149" w:type="dxa"/>
          </w:tcPr>
          <w:p w:rsidR="003F64A8" w:rsidRDefault="003F64A8" w:rsidP="007D1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Установи, юридичних та фізичних осіб, які здійснюють консультаційну та практичну діяльність у сфері права, бухгалтерського обліку, оподаткування, операцій</w:t>
            </w:r>
            <w:r w:rsidR="004E0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нерухомістю, букмекерські, нотаріальні контори, юридичні консультації, страхові компанії</w:t>
            </w:r>
          </w:p>
        </w:tc>
        <w:tc>
          <w:tcPr>
            <w:tcW w:w="1666" w:type="dxa"/>
          </w:tcPr>
          <w:p w:rsidR="003F64A8" w:rsidRPr="001859AA" w:rsidRDefault="004E05F8" w:rsidP="007D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D82D4D" w:rsidRPr="00AC37B0" w:rsidRDefault="00D82D4D">
      <w:pPr>
        <w:rPr>
          <w:lang w:val="uk-UA"/>
        </w:rPr>
      </w:pPr>
    </w:p>
    <w:sectPr w:rsidR="00D82D4D" w:rsidRPr="00AC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518"/>
    <w:multiLevelType w:val="hybridMultilevel"/>
    <w:tmpl w:val="8D22C3F4"/>
    <w:lvl w:ilvl="0" w:tplc="ADDA1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FF0A69"/>
    <w:multiLevelType w:val="hybridMultilevel"/>
    <w:tmpl w:val="DB642ED2"/>
    <w:lvl w:ilvl="0" w:tplc="8C621F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8A0"/>
    <w:multiLevelType w:val="hybridMultilevel"/>
    <w:tmpl w:val="046C17E2"/>
    <w:lvl w:ilvl="0" w:tplc="578C2B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96240"/>
    <w:multiLevelType w:val="hybridMultilevel"/>
    <w:tmpl w:val="C54EB4E2"/>
    <w:lvl w:ilvl="0" w:tplc="DD0CA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63AFA"/>
    <w:multiLevelType w:val="hybridMultilevel"/>
    <w:tmpl w:val="46B6009C"/>
    <w:lvl w:ilvl="0" w:tplc="06E847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57EB"/>
    <w:multiLevelType w:val="hybridMultilevel"/>
    <w:tmpl w:val="1E448BBA"/>
    <w:lvl w:ilvl="0" w:tplc="A54490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A4B89"/>
    <w:multiLevelType w:val="hybridMultilevel"/>
    <w:tmpl w:val="01768D28"/>
    <w:lvl w:ilvl="0" w:tplc="0B9847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86C94"/>
    <w:multiLevelType w:val="hybridMultilevel"/>
    <w:tmpl w:val="82F452F0"/>
    <w:lvl w:ilvl="0" w:tplc="FBB852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144CD"/>
    <w:multiLevelType w:val="hybridMultilevel"/>
    <w:tmpl w:val="FA94AD26"/>
    <w:lvl w:ilvl="0" w:tplc="1B06FF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9469C"/>
    <w:multiLevelType w:val="hybridMultilevel"/>
    <w:tmpl w:val="B4B63ABA"/>
    <w:lvl w:ilvl="0" w:tplc="18CA54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33F35"/>
    <w:multiLevelType w:val="hybridMultilevel"/>
    <w:tmpl w:val="EFE00F2E"/>
    <w:lvl w:ilvl="0" w:tplc="03D42D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2FF"/>
    <w:multiLevelType w:val="hybridMultilevel"/>
    <w:tmpl w:val="A8A4234E"/>
    <w:lvl w:ilvl="0" w:tplc="B40841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1375F"/>
    <w:multiLevelType w:val="hybridMultilevel"/>
    <w:tmpl w:val="A85675BA"/>
    <w:lvl w:ilvl="0" w:tplc="EDDA71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B0253"/>
    <w:multiLevelType w:val="hybridMultilevel"/>
    <w:tmpl w:val="0DB076C0"/>
    <w:lvl w:ilvl="0" w:tplc="665E96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E5B45"/>
    <w:multiLevelType w:val="hybridMultilevel"/>
    <w:tmpl w:val="C6DC7876"/>
    <w:lvl w:ilvl="0" w:tplc="4AAE8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B0360"/>
    <w:multiLevelType w:val="hybridMultilevel"/>
    <w:tmpl w:val="BA944292"/>
    <w:lvl w:ilvl="0" w:tplc="4B7A1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A7553"/>
    <w:multiLevelType w:val="hybridMultilevel"/>
    <w:tmpl w:val="3A204CDC"/>
    <w:lvl w:ilvl="0" w:tplc="AE8EEF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685C32"/>
    <w:multiLevelType w:val="hybridMultilevel"/>
    <w:tmpl w:val="8E9C9766"/>
    <w:lvl w:ilvl="0" w:tplc="9E70B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4CF0"/>
    <w:multiLevelType w:val="hybridMultilevel"/>
    <w:tmpl w:val="F87C62B8"/>
    <w:lvl w:ilvl="0" w:tplc="A7865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51D68"/>
    <w:multiLevelType w:val="hybridMultilevel"/>
    <w:tmpl w:val="8F565414"/>
    <w:lvl w:ilvl="0" w:tplc="7C94E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A0D26"/>
    <w:multiLevelType w:val="hybridMultilevel"/>
    <w:tmpl w:val="EC90F08E"/>
    <w:lvl w:ilvl="0" w:tplc="16507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9"/>
  </w:num>
  <w:num w:numId="5">
    <w:abstractNumId w:val="19"/>
  </w:num>
  <w:num w:numId="6">
    <w:abstractNumId w:val="1"/>
  </w:num>
  <w:num w:numId="7">
    <w:abstractNumId w:val="3"/>
  </w:num>
  <w:num w:numId="8">
    <w:abstractNumId w:val="23"/>
  </w:num>
  <w:num w:numId="9">
    <w:abstractNumId w:val="17"/>
  </w:num>
  <w:num w:numId="10">
    <w:abstractNumId w:val="16"/>
  </w:num>
  <w:num w:numId="11">
    <w:abstractNumId w:val="5"/>
  </w:num>
  <w:num w:numId="12">
    <w:abstractNumId w:val="11"/>
  </w:num>
  <w:num w:numId="13">
    <w:abstractNumId w:val="18"/>
  </w:num>
  <w:num w:numId="14">
    <w:abstractNumId w:val="13"/>
  </w:num>
  <w:num w:numId="15">
    <w:abstractNumId w:val="14"/>
  </w:num>
  <w:num w:numId="16">
    <w:abstractNumId w:val="25"/>
  </w:num>
  <w:num w:numId="17">
    <w:abstractNumId w:val="15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27"/>
  </w:num>
  <w:num w:numId="23">
    <w:abstractNumId w:val="0"/>
  </w:num>
  <w:num w:numId="24">
    <w:abstractNumId w:val="8"/>
  </w:num>
  <w:num w:numId="25">
    <w:abstractNumId w:val="10"/>
  </w:num>
  <w:num w:numId="26">
    <w:abstractNumId w:val="2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D1"/>
    <w:rsid w:val="00130498"/>
    <w:rsid w:val="001859AA"/>
    <w:rsid w:val="001B093F"/>
    <w:rsid w:val="001B6702"/>
    <w:rsid w:val="00320BC3"/>
    <w:rsid w:val="003F64A8"/>
    <w:rsid w:val="00446473"/>
    <w:rsid w:val="004A7531"/>
    <w:rsid w:val="004B6A27"/>
    <w:rsid w:val="004E05F8"/>
    <w:rsid w:val="0062337D"/>
    <w:rsid w:val="0063720E"/>
    <w:rsid w:val="00641596"/>
    <w:rsid w:val="0064262F"/>
    <w:rsid w:val="006737DB"/>
    <w:rsid w:val="00746B0F"/>
    <w:rsid w:val="007D1CED"/>
    <w:rsid w:val="00873B17"/>
    <w:rsid w:val="00874B0B"/>
    <w:rsid w:val="00890D38"/>
    <w:rsid w:val="00893B0F"/>
    <w:rsid w:val="00901B93"/>
    <w:rsid w:val="00941EC4"/>
    <w:rsid w:val="009A4690"/>
    <w:rsid w:val="009B5AA6"/>
    <w:rsid w:val="009C2B85"/>
    <w:rsid w:val="009D76A2"/>
    <w:rsid w:val="00A40F3C"/>
    <w:rsid w:val="00AC37B0"/>
    <w:rsid w:val="00AD09D1"/>
    <w:rsid w:val="00B02844"/>
    <w:rsid w:val="00B76533"/>
    <w:rsid w:val="00C62D61"/>
    <w:rsid w:val="00CF03E6"/>
    <w:rsid w:val="00D76F9E"/>
    <w:rsid w:val="00D82D4D"/>
    <w:rsid w:val="00DA73C3"/>
    <w:rsid w:val="00E3274E"/>
    <w:rsid w:val="00E40E54"/>
    <w:rsid w:val="00E65BE0"/>
    <w:rsid w:val="00E85C6B"/>
    <w:rsid w:val="00EE2518"/>
    <w:rsid w:val="00F3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D1"/>
  </w:style>
  <w:style w:type="paragraph" w:styleId="2">
    <w:name w:val="heading 2"/>
    <w:basedOn w:val="a"/>
    <w:link w:val="20"/>
    <w:uiPriority w:val="9"/>
    <w:qFormat/>
    <w:rsid w:val="00673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3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37DB"/>
  </w:style>
  <w:style w:type="paragraph" w:customStyle="1" w:styleId="tc">
    <w:name w:val="tc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37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37DB"/>
    <w:rPr>
      <w:color w:val="800080"/>
      <w:u w:val="single"/>
    </w:rPr>
  </w:style>
  <w:style w:type="paragraph" w:customStyle="1" w:styleId="tl">
    <w:name w:val="tl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737DB"/>
  </w:style>
  <w:style w:type="character" w:customStyle="1" w:styleId="rvts0">
    <w:name w:val="rvts0"/>
    <w:basedOn w:val="a0"/>
    <w:rsid w:val="006737DB"/>
  </w:style>
  <w:style w:type="paragraph" w:styleId="a7">
    <w:name w:val="List Paragraph"/>
    <w:basedOn w:val="a"/>
    <w:uiPriority w:val="34"/>
    <w:qFormat/>
    <w:rsid w:val="006737DB"/>
    <w:pPr>
      <w:ind w:left="720"/>
      <w:contextualSpacing/>
    </w:pPr>
  </w:style>
  <w:style w:type="paragraph" w:customStyle="1" w:styleId="rvps2">
    <w:name w:val="rvps2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8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874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D1"/>
  </w:style>
  <w:style w:type="paragraph" w:styleId="2">
    <w:name w:val="heading 2"/>
    <w:basedOn w:val="a"/>
    <w:link w:val="20"/>
    <w:uiPriority w:val="9"/>
    <w:qFormat/>
    <w:rsid w:val="00673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3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37DB"/>
  </w:style>
  <w:style w:type="paragraph" w:customStyle="1" w:styleId="tc">
    <w:name w:val="tc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37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37DB"/>
    <w:rPr>
      <w:color w:val="800080"/>
      <w:u w:val="single"/>
    </w:rPr>
  </w:style>
  <w:style w:type="paragraph" w:customStyle="1" w:styleId="tl">
    <w:name w:val="tl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737DB"/>
  </w:style>
  <w:style w:type="character" w:customStyle="1" w:styleId="rvts0">
    <w:name w:val="rvts0"/>
    <w:basedOn w:val="a0"/>
    <w:rsid w:val="006737DB"/>
  </w:style>
  <w:style w:type="paragraph" w:styleId="a7">
    <w:name w:val="List Paragraph"/>
    <w:basedOn w:val="a"/>
    <w:uiPriority w:val="34"/>
    <w:qFormat/>
    <w:rsid w:val="006737DB"/>
    <w:pPr>
      <w:ind w:left="720"/>
      <w:contextualSpacing/>
    </w:pPr>
  </w:style>
  <w:style w:type="paragraph" w:customStyle="1" w:styleId="rvps2">
    <w:name w:val="rvps2"/>
    <w:basedOn w:val="a"/>
    <w:rsid w:val="0067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8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87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Z9702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6228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ekonomika-4</cp:lastModifiedBy>
  <cp:revision>15</cp:revision>
  <cp:lastPrinted>2018-02-01T08:12:00Z</cp:lastPrinted>
  <dcterms:created xsi:type="dcterms:W3CDTF">2018-01-11T09:16:00Z</dcterms:created>
  <dcterms:modified xsi:type="dcterms:W3CDTF">2018-02-01T08:13:00Z</dcterms:modified>
</cp:coreProperties>
</file>