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6EC" w:rsidRDefault="004476EC" w:rsidP="004476EC">
      <w:pPr>
        <w:pStyle w:val="1"/>
        <w:jc w:val="center"/>
        <w:rPr>
          <w:b/>
        </w:rPr>
      </w:pPr>
      <w:r>
        <w:rPr>
          <w:b/>
          <w:noProof/>
          <w:lang w:val="ru-RU" w:eastAsia="ru-RU"/>
        </w:rPr>
        <w:drawing>
          <wp:inline distT="0" distB="0" distL="0" distR="0">
            <wp:extent cx="515620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6EC" w:rsidRPr="00DB6870" w:rsidRDefault="004476EC" w:rsidP="004476EC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476EC" w:rsidRPr="000D273A" w:rsidRDefault="004476EC" w:rsidP="004476EC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D273A">
        <w:rPr>
          <w:rFonts w:ascii="Times New Roman" w:hAnsi="Times New Roman" w:cs="Times New Roman"/>
          <w:sz w:val="28"/>
          <w:szCs w:val="28"/>
        </w:rPr>
        <w:t>КИЇВСЬКОЇ ОБЛАСТІ</w:t>
      </w:r>
    </w:p>
    <w:p w:rsidR="004476EC" w:rsidRPr="002D45D1" w:rsidRDefault="004476EC" w:rsidP="004476E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ТРИДЦЯТЬ </w:t>
      </w:r>
      <w:proofErr w:type="gramStart"/>
      <w:r>
        <w:rPr>
          <w:b/>
          <w:bCs/>
          <w:sz w:val="28"/>
          <w:szCs w:val="28"/>
          <w:lang w:val="ru-RU"/>
        </w:rPr>
        <w:t>ШОСТА</w:t>
      </w:r>
      <w:r w:rsidRPr="002D45D1">
        <w:rPr>
          <w:b/>
          <w:sz w:val="28"/>
          <w:szCs w:val="28"/>
        </w:rPr>
        <w:t xml:space="preserve">  СЕСІЯ</w:t>
      </w:r>
      <w:proofErr w:type="gramEnd"/>
      <w:r w:rsidRPr="002D45D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4476EC" w:rsidRDefault="004476EC" w:rsidP="004476EC">
      <w:pPr>
        <w:jc w:val="both"/>
        <w:rPr>
          <w:b/>
          <w:bCs/>
        </w:rPr>
      </w:pPr>
    </w:p>
    <w:p w:rsidR="004476EC" w:rsidRDefault="004476EC" w:rsidP="004476EC">
      <w:pPr>
        <w:pStyle w:val="1"/>
        <w:rPr>
          <w:b/>
        </w:rPr>
      </w:pPr>
    </w:p>
    <w:p w:rsidR="004476EC" w:rsidRPr="004476EC" w:rsidRDefault="004476EC" w:rsidP="004476EC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73A">
        <w:rPr>
          <w:rFonts w:ascii="Times New Roman" w:hAnsi="Times New Roman" w:cs="Times New Roman"/>
          <w:b/>
          <w:sz w:val="28"/>
          <w:szCs w:val="28"/>
        </w:rPr>
        <w:t xml:space="preserve">Р  І   Ш   Е   Н   </w:t>
      </w:r>
      <w:proofErr w:type="spellStart"/>
      <w:r w:rsidRPr="000D273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D273A">
        <w:rPr>
          <w:rFonts w:ascii="Times New Roman" w:hAnsi="Times New Roman" w:cs="Times New Roman"/>
          <w:b/>
          <w:sz w:val="28"/>
          <w:szCs w:val="28"/>
        </w:rPr>
        <w:t xml:space="preserve">   Я</w:t>
      </w:r>
    </w:p>
    <w:p w:rsidR="004476EC" w:rsidRPr="004476EC" w:rsidRDefault="004476EC" w:rsidP="004476EC">
      <w:pPr>
        <w:rPr>
          <w:lang w:val="ru-RU" w:eastAsia="uk-UA"/>
        </w:rPr>
      </w:pPr>
    </w:p>
    <w:p w:rsidR="004476EC" w:rsidRPr="000D273A" w:rsidRDefault="004476EC" w:rsidP="004476EC">
      <w:pPr>
        <w:pStyle w:val="1"/>
        <w:rPr>
          <w:rFonts w:ascii="Times New Roman" w:hAnsi="Times New Roman" w:cs="Times New Roman"/>
          <w:b/>
        </w:rPr>
      </w:pPr>
      <w:r w:rsidRPr="000D273A">
        <w:rPr>
          <w:rFonts w:ascii="Times New Roman" w:hAnsi="Times New Roman" w:cs="Times New Roman"/>
          <w:b/>
        </w:rPr>
        <w:t xml:space="preserve">« </w:t>
      </w:r>
      <w:r w:rsidRPr="004476EC">
        <w:rPr>
          <w:rFonts w:ascii="Times New Roman" w:hAnsi="Times New Roman" w:cs="Times New Roman"/>
          <w:b/>
          <w:lang w:val="ru-RU"/>
        </w:rPr>
        <w:t>21</w:t>
      </w:r>
      <w:r w:rsidRPr="000D273A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грудня</w:t>
      </w:r>
      <w:r w:rsidRPr="000D273A">
        <w:rPr>
          <w:rFonts w:ascii="Times New Roman" w:hAnsi="Times New Roman" w:cs="Times New Roman"/>
          <w:b/>
        </w:rPr>
        <w:t xml:space="preserve"> 20</w:t>
      </w:r>
      <w:r>
        <w:rPr>
          <w:rFonts w:ascii="Times New Roman" w:hAnsi="Times New Roman" w:cs="Times New Roman"/>
          <w:b/>
        </w:rPr>
        <w:t>17</w:t>
      </w:r>
      <w:r w:rsidRPr="000D273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року</w:t>
      </w:r>
      <w:r w:rsidRPr="000D273A">
        <w:rPr>
          <w:rFonts w:ascii="Times New Roman" w:hAnsi="Times New Roman" w:cs="Times New Roman"/>
          <w:b/>
        </w:rPr>
        <w:t xml:space="preserve"> </w:t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             </w:t>
      </w:r>
      <w:r w:rsidRPr="000D273A">
        <w:rPr>
          <w:rFonts w:ascii="Times New Roman" w:hAnsi="Times New Roman" w:cs="Times New Roman"/>
          <w:b/>
        </w:rPr>
        <w:t xml:space="preserve">№ </w:t>
      </w:r>
      <w:r w:rsidRPr="00600832">
        <w:rPr>
          <w:rFonts w:ascii="Times New Roman" w:hAnsi="Times New Roman" w:cs="Times New Roman"/>
          <w:b/>
          <w:lang w:val="ru-RU"/>
        </w:rPr>
        <w:t>1634</w:t>
      </w:r>
      <w:r w:rsidRPr="000D273A">
        <w:rPr>
          <w:rFonts w:ascii="Times New Roman" w:hAnsi="Times New Roman" w:cs="Times New Roman"/>
          <w:b/>
        </w:rPr>
        <w:t xml:space="preserve"> - </w:t>
      </w:r>
      <w:r>
        <w:rPr>
          <w:rFonts w:ascii="Times New Roman" w:hAnsi="Times New Roman" w:cs="Times New Roman"/>
          <w:b/>
          <w:color w:val="auto"/>
        </w:rPr>
        <w:t>36</w:t>
      </w:r>
      <w:r w:rsidRPr="0095543B">
        <w:rPr>
          <w:rFonts w:ascii="Times New Roman" w:hAnsi="Times New Roman" w:cs="Times New Roman"/>
          <w:b/>
          <w:color w:val="auto"/>
        </w:rPr>
        <w:t xml:space="preserve"> </w:t>
      </w:r>
      <w:r w:rsidRPr="000D273A">
        <w:rPr>
          <w:rFonts w:ascii="Times New Roman" w:hAnsi="Times New Roman" w:cs="Times New Roman"/>
          <w:b/>
        </w:rPr>
        <w:t>-</w:t>
      </w:r>
      <w:r w:rsidRPr="000D273A">
        <w:rPr>
          <w:rFonts w:ascii="Times New Roman" w:hAnsi="Times New Roman" w:cs="Times New Roman"/>
          <w:b/>
          <w:lang w:val="en-US"/>
        </w:rPr>
        <w:t>V</w:t>
      </w:r>
      <w:r w:rsidRPr="000D273A">
        <w:rPr>
          <w:rFonts w:ascii="Times New Roman" w:hAnsi="Times New Roman" w:cs="Times New Roman"/>
          <w:b/>
        </w:rPr>
        <w:t>І</w:t>
      </w:r>
      <w:r>
        <w:rPr>
          <w:rFonts w:ascii="Times New Roman" w:hAnsi="Times New Roman" w:cs="Times New Roman"/>
          <w:b/>
        </w:rPr>
        <w:t>І</w:t>
      </w:r>
    </w:p>
    <w:p w:rsidR="004476EC" w:rsidRPr="000D273A" w:rsidRDefault="004476EC" w:rsidP="004476EC">
      <w:pPr>
        <w:rPr>
          <w:sz w:val="26"/>
        </w:rPr>
      </w:pPr>
      <w:r w:rsidRPr="000D273A">
        <w:rPr>
          <w:sz w:val="26"/>
        </w:rPr>
        <w:tab/>
        <w:t xml:space="preserve">          </w:t>
      </w:r>
      <w:r w:rsidRPr="000D273A">
        <w:rPr>
          <w:sz w:val="26"/>
        </w:rPr>
        <w:tab/>
      </w:r>
      <w:r w:rsidRPr="000D273A">
        <w:rPr>
          <w:sz w:val="26"/>
        </w:rPr>
        <w:tab/>
      </w:r>
    </w:p>
    <w:p w:rsidR="004476EC" w:rsidRPr="00280A09" w:rsidRDefault="004476EC" w:rsidP="004476EC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>Про виконання місцевої Програми</w:t>
      </w:r>
    </w:p>
    <w:p w:rsidR="004476EC" w:rsidRDefault="004476EC" w:rsidP="004476EC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 xml:space="preserve">підвищення безпеки дорожнього руху </w:t>
      </w:r>
    </w:p>
    <w:p w:rsidR="004476EC" w:rsidRDefault="004476EC" w:rsidP="004476EC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>та впровадження</w:t>
      </w:r>
      <w:r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</w:rPr>
        <w:t>системи відеоспостереження</w:t>
      </w:r>
    </w:p>
    <w:p w:rsidR="004476EC" w:rsidRDefault="004476EC" w:rsidP="004476EC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 місті Буча на 2016-2017 роки</w:t>
      </w:r>
    </w:p>
    <w:p w:rsidR="004476EC" w:rsidRPr="0013679B" w:rsidRDefault="004476EC" w:rsidP="004476EC">
      <w:pPr>
        <w:pStyle w:val="1"/>
        <w:tabs>
          <w:tab w:val="left" w:pos="4680"/>
          <w:tab w:val="left" w:pos="5040"/>
        </w:tabs>
        <w:ind w:right="5760"/>
        <w:jc w:val="both"/>
        <w:rPr>
          <w:rFonts w:ascii="Times New Roman" w:hAnsi="Times New Roman" w:cs="Times New Roman"/>
          <w:sz w:val="28"/>
          <w:szCs w:val="28"/>
        </w:rPr>
      </w:pPr>
      <w:r w:rsidRPr="0013679B">
        <w:rPr>
          <w:rFonts w:ascii="Times New Roman" w:hAnsi="Times New Roman" w:cs="Times New Roman"/>
          <w:sz w:val="28"/>
          <w:szCs w:val="28"/>
        </w:rPr>
        <w:tab/>
      </w:r>
    </w:p>
    <w:p w:rsidR="004476EC" w:rsidRPr="0013679B" w:rsidRDefault="004476EC" w:rsidP="004476EC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79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Заслухавши інформацію начальника відділу з питань надзвичайних ситуацій, цивільного захисту населення та оборонно-мобілізаційної роботи Бучанської міської ради щодо виконання місцевої Програми підвищення безпеки дорожнього руху та впровадження системи відеоспостереження у       м. Буча на 2016-2017 роки</w:t>
      </w:r>
      <w:r w:rsidRPr="0013679B">
        <w:rPr>
          <w:rFonts w:ascii="Times New Roman" w:hAnsi="Times New Roman" w:cs="Times New Roman"/>
          <w:sz w:val="28"/>
          <w:szCs w:val="28"/>
        </w:rPr>
        <w:t>, керуючись Законом України «Про місцеве самоврядування в Укр</w:t>
      </w:r>
      <w:r w:rsidRPr="0013679B">
        <w:rPr>
          <w:rFonts w:ascii="Times New Roman" w:hAnsi="Times New Roman" w:cs="Times New Roman"/>
          <w:sz w:val="28"/>
          <w:szCs w:val="28"/>
        </w:rPr>
        <w:t>а</w:t>
      </w:r>
      <w:r w:rsidRPr="0013679B">
        <w:rPr>
          <w:rFonts w:ascii="Times New Roman" w:hAnsi="Times New Roman" w:cs="Times New Roman"/>
          <w:sz w:val="28"/>
          <w:szCs w:val="28"/>
        </w:rPr>
        <w:t>їні»,  міська рада</w:t>
      </w:r>
    </w:p>
    <w:p w:rsidR="004476EC" w:rsidRPr="0013679B" w:rsidRDefault="004476EC" w:rsidP="004476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679B">
        <w:rPr>
          <w:rFonts w:ascii="Times New Roman" w:hAnsi="Times New Roman" w:cs="Times New Roman"/>
          <w:sz w:val="28"/>
          <w:szCs w:val="28"/>
        </w:rPr>
        <w:tab/>
      </w:r>
    </w:p>
    <w:p w:rsidR="004476EC" w:rsidRPr="008D4AF6" w:rsidRDefault="004476EC" w:rsidP="004476E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AF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476EC" w:rsidRPr="008D4AF6" w:rsidRDefault="004476EC" w:rsidP="004476E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76EC" w:rsidRPr="00AE10AD" w:rsidRDefault="004476EC" w:rsidP="004476EC">
      <w:pPr>
        <w:spacing w:line="300" w:lineRule="exact"/>
        <w:jc w:val="both"/>
        <w:rPr>
          <w:sz w:val="28"/>
          <w:szCs w:val="28"/>
        </w:rPr>
      </w:pPr>
      <w:r w:rsidRPr="004476EC">
        <w:rPr>
          <w:b/>
        </w:rPr>
        <w:tab/>
      </w:r>
      <w:r w:rsidRPr="00B90BEC">
        <w:rPr>
          <w:b/>
          <w:sz w:val="28"/>
          <w:szCs w:val="28"/>
        </w:rPr>
        <w:t>1.</w:t>
      </w:r>
      <w:r w:rsidRPr="00B90BEC">
        <w:rPr>
          <w:sz w:val="28"/>
          <w:szCs w:val="28"/>
        </w:rPr>
        <w:t xml:space="preserve">  </w:t>
      </w:r>
      <w:r>
        <w:rPr>
          <w:sz w:val="28"/>
          <w:szCs w:val="28"/>
        </w:rPr>
        <w:t>Інформацію начальника відділу з питань надзвичайних ситуацій, цивільного захисту населення та оборонно-мобілізаційної роботи Бучанської міської ради щодо виконання місцевої Програми підвищення безпеки дорожнього руху та впровадження системи відеоспостереження у м. Буча на 2016-2017 роки взяти до відома.</w:t>
      </w:r>
    </w:p>
    <w:p w:rsidR="004476EC" w:rsidRPr="00FB7EBE" w:rsidRDefault="004476EC" w:rsidP="004476EC">
      <w:pPr>
        <w:spacing w:line="300" w:lineRule="exact"/>
        <w:jc w:val="both"/>
        <w:rPr>
          <w:sz w:val="28"/>
          <w:szCs w:val="28"/>
        </w:rPr>
      </w:pPr>
      <w:r w:rsidRPr="00AE10AD">
        <w:rPr>
          <w:sz w:val="28"/>
          <w:szCs w:val="28"/>
        </w:rPr>
        <w:tab/>
      </w:r>
      <w:r w:rsidRPr="00971A94">
        <w:rPr>
          <w:b/>
          <w:sz w:val="28"/>
          <w:szCs w:val="28"/>
        </w:rPr>
        <w:t>2</w:t>
      </w:r>
      <w:r w:rsidRPr="00FB7EB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КП «Бучанське ЖКГ» посилити роботу щодо виконання рішень виконавчого комітету Бучанської міської ради </w:t>
      </w:r>
      <w:r w:rsidRPr="00AE10AD">
        <w:rPr>
          <w:sz w:val="28"/>
          <w:szCs w:val="28"/>
        </w:rPr>
        <w:t xml:space="preserve">про </w:t>
      </w:r>
      <w:r>
        <w:rPr>
          <w:sz w:val="28"/>
          <w:szCs w:val="28"/>
        </w:rPr>
        <w:t>організацію дорожнього руху на території м. Буча.</w:t>
      </w:r>
    </w:p>
    <w:p w:rsidR="004476EC" w:rsidRPr="00280A09" w:rsidRDefault="004476EC" w:rsidP="004476EC">
      <w:pPr>
        <w:pStyle w:val="21"/>
        <w:overflowPunct/>
        <w:autoSpaceDE/>
        <w:autoSpaceDN/>
        <w:adjustRightInd/>
        <w:textAlignment w:val="auto"/>
        <w:rPr>
          <w:rFonts w:ascii="Times New Roman" w:hAnsi="Times New Roman" w:cs="Times New Roman"/>
          <w:sz w:val="28"/>
          <w:szCs w:val="28"/>
        </w:rPr>
      </w:pPr>
      <w:r w:rsidRPr="00280A09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80A09">
        <w:rPr>
          <w:rFonts w:ascii="Times New Roman" w:hAnsi="Times New Roman" w:cs="Times New Roman"/>
          <w:b/>
          <w:sz w:val="28"/>
          <w:szCs w:val="28"/>
        </w:rPr>
        <w:t>.</w:t>
      </w:r>
      <w:r w:rsidRPr="00280A09">
        <w:rPr>
          <w:rFonts w:ascii="Times New Roman" w:hAnsi="Times New Roman" w:cs="Times New Roman"/>
          <w:sz w:val="28"/>
          <w:szCs w:val="28"/>
        </w:rPr>
        <w:t xml:space="preserve">  Контроль за виконанням даного рішення покласти на постійн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280A09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971A94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Pr="00971A94">
        <w:rPr>
          <w:rFonts w:ascii="Times New Roman" w:hAnsi="Times New Roman" w:cs="Times New Roman"/>
          <w:sz w:val="28"/>
          <w:szCs w:val="28"/>
        </w:rPr>
        <w:t>питань транспорту, зв’язку, торгівлі та побутового обслуговування</w:t>
      </w:r>
      <w:r w:rsidRPr="00280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280A09">
        <w:rPr>
          <w:rFonts w:ascii="Times New Roman" w:hAnsi="Times New Roman" w:cs="Times New Roman"/>
          <w:sz w:val="28"/>
          <w:szCs w:val="28"/>
        </w:rPr>
        <w:t>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476EC" w:rsidRDefault="004476EC" w:rsidP="004476EC">
      <w:pPr>
        <w:ind w:firstLine="360"/>
        <w:jc w:val="both"/>
        <w:rPr>
          <w:sz w:val="28"/>
          <w:szCs w:val="28"/>
        </w:rPr>
      </w:pPr>
    </w:p>
    <w:p w:rsidR="004476EC" w:rsidRDefault="004476EC" w:rsidP="004476EC">
      <w:pPr>
        <w:ind w:firstLine="360"/>
        <w:jc w:val="both"/>
        <w:rPr>
          <w:sz w:val="28"/>
          <w:szCs w:val="28"/>
        </w:rPr>
      </w:pPr>
    </w:p>
    <w:p w:rsidR="004476EC" w:rsidRPr="00DC5AC3" w:rsidRDefault="004476EC" w:rsidP="004476EC">
      <w:pPr>
        <w:ind w:firstLine="360"/>
        <w:jc w:val="both"/>
        <w:rPr>
          <w:sz w:val="28"/>
          <w:szCs w:val="28"/>
        </w:rPr>
      </w:pPr>
    </w:p>
    <w:p w:rsidR="00D7101F" w:rsidRDefault="004476EC" w:rsidP="004476EC">
      <w:proofErr w:type="spellStart"/>
      <w:r>
        <w:rPr>
          <w:b/>
          <w:color w:val="000000"/>
          <w:sz w:val="28"/>
          <w:szCs w:val="28"/>
          <w:lang w:val="ru-RU"/>
        </w:rPr>
        <w:t>Міський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голова   </w:t>
      </w:r>
      <w:bookmarkStart w:id="0" w:name="_GoBack"/>
      <w:bookmarkEnd w:id="0"/>
      <w:r>
        <w:rPr>
          <w:b/>
          <w:color w:val="000000"/>
          <w:sz w:val="28"/>
          <w:szCs w:val="28"/>
          <w:lang w:val="ru-RU"/>
        </w:rPr>
        <w:t xml:space="preserve">              </w:t>
      </w:r>
      <w:r w:rsidRPr="003A7DE6">
        <w:rPr>
          <w:b/>
          <w:color w:val="000000"/>
          <w:sz w:val="28"/>
          <w:szCs w:val="28"/>
          <w:lang w:val="ru-RU"/>
        </w:rPr>
        <w:t xml:space="preserve">    </w:t>
      </w:r>
      <w:r>
        <w:rPr>
          <w:b/>
          <w:color w:val="000000"/>
          <w:sz w:val="28"/>
          <w:szCs w:val="28"/>
          <w:lang w:val="ru-RU"/>
        </w:rPr>
        <w:t xml:space="preserve">                                                          </w:t>
      </w:r>
      <w:proofErr w:type="spellStart"/>
      <w:r>
        <w:rPr>
          <w:b/>
          <w:color w:val="000000"/>
          <w:sz w:val="28"/>
          <w:szCs w:val="28"/>
          <w:lang w:val="ru-RU"/>
        </w:rPr>
        <w:t>А.П.Федорук</w:t>
      </w:r>
      <w:proofErr w:type="spellEnd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B90"/>
    <w:rsid w:val="004476EC"/>
    <w:rsid w:val="00B31B90"/>
    <w:rsid w:val="00D7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68766-AE32-4AEF-9CF6-A4DB76DBE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476EC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link w:val="20"/>
    <w:qFormat/>
    <w:rsid w:val="004476E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76EC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4476EC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a3">
    <w:name w:val="Body Text"/>
    <w:basedOn w:val="a"/>
    <w:link w:val="a4"/>
    <w:rsid w:val="004476EC"/>
    <w:pPr>
      <w:tabs>
        <w:tab w:val="left" w:pos="-3686"/>
      </w:tabs>
    </w:pPr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basedOn w:val="a0"/>
    <w:link w:val="a3"/>
    <w:rsid w:val="004476EC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4476EC"/>
    <w:pPr>
      <w:tabs>
        <w:tab w:val="left" w:pos="-3686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MS Mincho" w:hAnsi="Courier New" w:cs="Courier New"/>
      <w:color w:val="000000"/>
      <w:lang w:eastAsia="uk-UA"/>
    </w:rPr>
  </w:style>
  <w:style w:type="character" w:customStyle="1" w:styleId="22">
    <w:name w:val="Основной текст 2 Знак"/>
    <w:basedOn w:val="a0"/>
    <w:link w:val="21"/>
    <w:rsid w:val="004476EC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paragraph" w:customStyle="1" w:styleId="a5">
    <w:name w:val="Знак"/>
    <w:basedOn w:val="a"/>
    <w:rsid w:val="004476E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2018-01-03T11:52:00Z</dcterms:created>
  <dcterms:modified xsi:type="dcterms:W3CDTF">2018-01-03T11:52:00Z</dcterms:modified>
</cp:coreProperties>
</file>