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ECD" w:rsidRPr="00B62372" w:rsidRDefault="00B62372" w:rsidP="00D12E52">
      <w:pPr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ECD" w:rsidRDefault="00BA3ECD" w:rsidP="00D12E5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A3ECD" w:rsidRDefault="00BA3ECD" w:rsidP="00D12E5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BA3ECD" w:rsidRPr="001418FE" w:rsidRDefault="00BA3ECD" w:rsidP="00D12E52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A3ECD" w:rsidRDefault="00BA3ECD" w:rsidP="00D12E52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A3ECD" w:rsidRPr="00B62372" w:rsidRDefault="00BA3ECD" w:rsidP="001418FE">
      <w:pPr>
        <w:rPr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7F0E">
        <w:rPr>
          <w:b/>
          <w:bCs/>
          <w:u w:val="single"/>
          <w:lang w:val="uk-UA"/>
        </w:rPr>
        <w:t xml:space="preserve">«  </w:t>
      </w:r>
      <w:r w:rsidRPr="00B62372">
        <w:rPr>
          <w:b/>
          <w:bCs/>
          <w:u w:val="single"/>
          <w:lang w:val="uk-UA"/>
        </w:rPr>
        <w:t>1</w:t>
      </w:r>
      <w:r w:rsidRPr="00CC7F0E">
        <w:rPr>
          <w:b/>
          <w:bCs/>
          <w:u w:val="single"/>
          <w:lang w:val="uk-UA"/>
        </w:rPr>
        <w:t>9  »  грудня    2017 року</w:t>
      </w:r>
      <w:r w:rsidRPr="00CC7F0E">
        <w:rPr>
          <w:b/>
          <w:bCs/>
          <w:lang w:val="uk-UA"/>
        </w:rPr>
        <w:t xml:space="preserve">                                                           </w:t>
      </w:r>
      <w:r w:rsidR="00B62372">
        <w:rPr>
          <w:b/>
          <w:bCs/>
          <w:lang w:val="uk-UA"/>
        </w:rPr>
        <w:t xml:space="preserve">                 </w:t>
      </w:r>
      <w:r w:rsidR="00B62372">
        <w:rPr>
          <w:b/>
          <w:bCs/>
          <w:lang w:val="uk-UA"/>
        </w:rPr>
        <w:tab/>
      </w:r>
      <w:r w:rsidR="00B62372">
        <w:rPr>
          <w:b/>
          <w:bCs/>
          <w:lang w:val="uk-UA"/>
        </w:rPr>
        <w:tab/>
        <w:t xml:space="preserve">               </w:t>
      </w:r>
      <w:bookmarkStart w:id="0" w:name="_GoBack"/>
      <w:bookmarkEnd w:id="0"/>
      <w:r w:rsidR="00B62372">
        <w:rPr>
          <w:b/>
          <w:bCs/>
          <w:lang w:val="uk-UA"/>
        </w:rPr>
        <w:t>№</w:t>
      </w:r>
      <w:r w:rsidR="00B62372" w:rsidRPr="00B62372">
        <w:rPr>
          <w:b/>
          <w:bCs/>
          <w:u w:val="single"/>
          <w:lang w:val="uk-UA"/>
        </w:rPr>
        <w:t xml:space="preserve"> 714</w:t>
      </w:r>
    </w:p>
    <w:p w:rsidR="00BA3ECD" w:rsidRPr="00CC7F0E" w:rsidRDefault="00BA3ECD" w:rsidP="00C85A4B">
      <w:pPr>
        <w:ind w:right="4639"/>
        <w:rPr>
          <w:b/>
          <w:lang w:val="uk-UA"/>
        </w:rPr>
      </w:pPr>
      <w:r w:rsidRPr="00CC7F0E">
        <w:rPr>
          <w:b/>
          <w:lang w:val="uk-UA"/>
        </w:rPr>
        <w:t>Про забезпечення безоплатним гарячим  харчуванням учнів 1-11 класів пільгових  категорій закладів загальної середньої освіти міста Бучі</w:t>
      </w:r>
    </w:p>
    <w:p w:rsidR="00BA3ECD" w:rsidRPr="00CC7F0E" w:rsidRDefault="00BA3ECD" w:rsidP="001418FE">
      <w:pPr>
        <w:ind w:firstLine="708"/>
        <w:jc w:val="both"/>
        <w:rPr>
          <w:lang w:val="uk-UA"/>
        </w:rPr>
      </w:pPr>
      <w:r w:rsidRPr="00CC7F0E">
        <w:rPr>
          <w:lang w:val="uk-UA"/>
        </w:rPr>
        <w:t>Заслухавши інформацію начальника відділу освіти Бучанської міської ради, Цимбала О.І., щодо забезпечення безкоштовним харчуванням учнів пільгових категорій в закладах загальної середньої освіти, згідно Законів України «Про освіту», «Про загальну середню освіту», «Про охорону дитинства», постанови Кабінету Міністрів України від 18.01.2016 № 16 «</w:t>
      </w:r>
      <w:r w:rsidRPr="00CC7F0E">
        <w:rPr>
          <w:rStyle w:val="a3"/>
          <w:b w:val="0"/>
          <w:color w:val="000000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CC7F0E">
        <w:rPr>
          <w:lang w:val="uk-UA"/>
        </w:rPr>
        <w:t xml:space="preserve"> «Програми розвитку системи освіти м. Буча на 2017-2018 роки»,  Бучанської міської програми «З турботою про кожного» зі змінами та  доповненнями, керуючись Законом України «Про місцеве самоврядування в Україні», виконавчий комітет Бучанської міської ради</w:t>
      </w:r>
    </w:p>
    <w:p w:rsidR="00BA3ECD" w:rsidRPr="00CC7F0E" w:rsidRDefault="00BA3ECD" w:rsidP="001418FE">
      <w:pPr>
        <w:jc w:val="both"/>
        <w:rPr>
          <w:b/>
          <w:lang w:val="uk-UA"/>
        </w:rPr>
      </w:pPr>
      <w:r w:rsidRPr="00CC7F0E">
        <w:rPr>
          <w:b/>
          <w:lang w:val="uk-UA"/>
        </w:rPr>
        <w:t>ВИРІШИВ:</w:t>
      </w:r>
    </w:p>
    <w:p w:rsidR="00BA3ECD" w:rsidRPr="00CC7F0E" w:rsidRDefault="00BA3ECD" w:rsidP="00D12E52">
      <w:pPr>
        <w:pStyle w:val="a7"/>
        <w:numPr>
          <w:ilvl w:val="0"/>
          <w:numId w:val="1"/>
        </w:numPr>
        <w:tabs>
          <w:tab w:val="clear" w:pos="720"/>
          <w:tab w:val="left" w:pos="-3828"/>
        </w:tabs>
        <w:ind w:left="360"/>
        <w:jc w:val="both"/>
        <w:rPr>
          <w:color w:val="FF0000"/>
          <w:u w:val="single"/>
          <w:lang w:val="uk-UA"/>
        </w:rPr>
      </w:pPr>
      <w:r w:rsidRPr="00CC7F0E">
        <w:rPr>
          <w:lang w:val="uk-UA"/>
        </w:rPr>
        <w:t>Встановити з 02.01.2018 року для  учнів  1-11  класів  закладів загальної середньої освіти з числа  пільгових  категорій вартість надання послуг з</w:t>
      </w:r>
      <w:r w:rsidR="00846315">
        <w:rPr>
          <w:lang w:val="uk-UA"/>
        </w:rPr>
        <w:t xml:space="preserve"> одноразового</w:t>
      </w:r>
      <w:r w:rsidRPr="00CC7F0E">
        <w:rPr>
          <w:lang w:val="uk-UA"/>
        </w:rPr>
        <w:t xml:space="preserve"> харчування</w:t>
      </w:r>
      <w:r w:rsidR="00846315">
        <w:rPr>
          <w:lang w:val="uk-UA"/>
        </w:rPr>
        <w:t xml:space="preserve"> </w:t>
      </w:r>
      <w:r w:rsidRPr="00CC7F0E">
        <w:rPr>
          <w:lang w:val="uk-UA"/>
        </w:rPr>
        <w:t xml:space="preserve">одного учня на день в розмірі 25, 00 грн.  - 100 %  за  рахунок  коштів  місцевого бюджету. </w:t>
      </w:r>
    </w:p>
    <w:p w:rsidR="00BA3ECD" w:rsidRPr="00CC7F0E" w:rsidRDefault="00BA3ECD" w:rsidP="00D12E52">
      <w:pPr>
        <w:pStyle w:val="a7"/>
        <w:numPr>
          <w:ilvl w:val="0"/>
          <w:numId w:val="1"/>
        </w:numPr>
        <w:tabs>
          <w:tab w:val="clear" w:pos="720"/>
        </w:tabs>
        <w:ind w:left="360"/>
        <w:jc w:val="both"/>
        <w:rPr>
          <w:color w:val="FF0000"/>
          <w:u w:val="single"/>
          <w:lang w:val="uk-UA"/>
        </w:rPr>
      </w:pPr>
      <w:r w:rsidRPr="00CC7F0E">
        <w:rPr>
          <w:lang w:val="uk-UA"/>
        </w:rPr>
        <w:t>Забезпечити безоплатним гарячим харчуванням учнів 1 – 11 класів закладів загальної середньої освіти з числа дітей-сир</w:t>
      </w:r>
      <w:r>
        <w:rPr>
          <w:lang w:val="uk-UA"/>
        </w:rPr>
        <w:t>іт,</w:t>
      </w:r>
      <w:r w:rsidRPr="00CC7F0E">
        <w:rPr>
          <w:lang w:val="uk-UA"/>
        </w:rPr>
        <w:t xml:space="preserve"> дітей, позбавлених батьківського піклування; дітей з особливими освітніми потребами, які навчаються в інклюзивних класах;  дітей, із сімей, які отримують допомогу відповідно до Закону України «Про державну соціальну допомогу малозабезпеченим сім’ям»; дітей, батьки яких  загинули  в  зоні  проведення  АТО, або стали інвалідами; дітей батьки, або особи, що їх замінюють, є учасниками АТО на час проходження  служби в зоні АТО.</w:t>
      </w:r>
    </w:p>
    <w:p w:rsidR="00BA3ECD" w:rsidRPr="00CC7F0E" w:rsidRDefault="00BA3ECD" w:rsidP="00D12E52">
      <w:pPr>
        <w:numPr>
          <w:ilvl w:val="0"/>
          <w:numId w:val="1"/>
        </w:numPr>
        <w:tabs>
          <w:tab w:val="clear" w:pos="720"/>
          <w:tab w:val="num" w:pos="-5387"/>
        </w:tabs>
        <w:ind w:left="360"/>
        <w:jc w:val="both"/>
        <w:rPr>
          <w:lang w:val="uk-UA"/>
        </w:rPr>
      </w:pPr>
      <w:r w:rsidRPr="00CC7F0E">
        <w:rPr>
          <w:lang w:val="uk-UA"/>
        </w:rPr>
        <w:t>Забезпечити безоплатним гарячим харчуванням учнів 1 – 4 класів з числа дітей-інвалідів</w:t>
      </w:r>
      <w:r w:rsidR="00080BD9">
        <w:rPr>
          <w:lang w:val="uk-UA"/>
        </w:rPr>
        <w:t>, які проживають у м. Бучі.</w:t>
      </w:r>
    </w:p>
    <w:p w:rsidR="00BA3ECD" w:rsidRPr="00CC7F0E" w:rsidRDefault="00BA3ECD" w:rsidP="00D12E52">
      <w:pPr>
        <w:pStyle w:val="a7"/>
        <w:numPr>
          <w:ilvl w:val="0"/>
          <w:numId w:val="1"/>
        </w:numPr>
        <w:tabs>
          <w:tab w:val="clear" w:pos="720"/>
          <w:tab w:val="left" w:pos="-4962"/>
        </w:tabs>
        <w:ind w:left="360"/>
        <w:jc w:val="both"/>
        <w:rPr>
          <w:lang w:val="uk-UA"/>
        </w:rPr>
      </w:pPr>
      <w:r w:rsidRPr="00CC7F0E">
        <w:rPr>
          <w:lang w:val="uk-UA"/>
        </w:rPr>
        <w:t>Забезпечити безоплатним гарячим харчуванням учнів 1 – 4 класів, батьки яких  загинули  в  зоні  проведення  АТО, які відвідують групу продовженого дня.</w:t>
      </w:r>
    </w:p>
    <w:p w:rsidR="00BA3ECD" w:rsidRPr="00CC7F0E" w:rsidRDefault="00BA3ECD" w:rsidP="00D12E52">
      <w:pPr>
        <w:pStyle w:val="a7"/>
        <w:numPr>
          <w:ilvl w:val="0"/>
          <w:numId w:val="1"/>
        </w:numPr>
        <w:tabs>
          <w:tab w:val="clear" w:pos="720"/>
        </w:tabs>
        <w:ind w:left="360"/>
        <w:jc w:val="both"/>
        <w:rPr>
          <w:lang w:val="uk-UA"/>
        </w:rPr>
      </w:pPr>
      <w:r w:rsidRPr="00CC7F0E">
        <w:rPr>
          <w:lang w:val="uk-UA"/>
        </w:rPr>
        <w:t xml:space="preserve">Фінансовому управлінню </w:t>
      </w:r>
      <w:smartTag w:uri="urn:schemas-microsoft-com:office:smarttags" w:element="PersonName">
        <w:r w:rsidRPr="00CC7F0E">
          <w:rPr>
            <w:lang w:val="uk-UA"/>
          </w:rPr>
          <w:t>Буча</w:t>
        </w:r>
      </w:smartTag>
      <w:r w:rsidRPr="00CC7F0E">
        <w:rPr>
          <w:lang w:val="uk-UA"/>
        </w:rPr>
        <w:t xml:space="preserve">нської міської ради відповідно до пунктів 2, 3, 4 даного рішення передбачити кошти в бюджеті 2018 року. </w:t>
      </w:r>
    </w:p>
    <w:p w:rsidR="00BA3ECD" w:rsidRPr="00F60C52" w:rsidRDefault="00BA3ECD" w:rsidP="00D12E52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360" w:right="20"/>
        <w:jc w:val="both"/>
        <w:rPr>
          <w:rFonts w:ascii="Times New Roman" w:hAnsi="Times New Roman"/>
          <w:sz w:val="24"/>
          <w:szCs w:val="24"/>
          <w:lang w:val="uk-UA"/>
        </w:rPr>
      </w:pPr>
      <w:r w:rsidRPr="00F60C52">
        <w:rPr>
          <w:rFonts w:ascii="Times New Roman" w:hAnsi="Times New Roman"/>
          <w:sz w:val="24"/>
          <w:szCs w:val="24"/>
          <w:lang w:val="uk-UA"/>
        </w:rPr>
        <w:t xml:space="preserve">Відділу освіти </w:t>
      </w:r>
      <w:smartTag w:uri="urn:schemas-microsoft-com:office:smarttags" w:element="PersonName">
        <w:r w:rsidRPr="00F60C52">
          <w:rPr>
            <w:rFonts w:ascii="Times New Roman" w:hAnsi="Times New Roman"/>
            <w:sz w:val="24"/>
            <w:szCs w:val="24"/>
            <w:lang w:val="uk-UA"/>
          </w:rPr>
          <w:t>Буча</w:t>
        </w:r>
      </w:smartTag>
      <w:r w:rsidRPr="00F60C52">
        <w:rPr>
          <w:rFonts w:ascii="Times New Roman" w:hAnsi="Times New Roman"/>
          <w:sz w:val="24"/>
          <w:szCs w:val="24"/>
          <w:lang w:val="uk-UA"/>
        </w:rPr>
        <w:t xml:space="preserve">нської міської ради довести дане рішення до відома керівників закладів </w:t>
      </w:r>
      <w:r>
        <w:rPr>
          <w:rFonts w:ascii="Times New Roman" w:hAnsi="Times New Roman"/>
          <w:sz w:val="24"/>
          <w:szCs w:val="24"/>
          <w:lang w:val="uk-UA"/>
        </w:rPr>
        <w:t>загальної середньої освіти</w:t>
      </w:r>
      <w:r w:rsidRPr="00F60C52">
        <w:rPr>
          <w:rFonts w:ascii="Times New Roman" w:hAnsi="Times New Roman"/>
          <w:sz w:val="24"/>
          <w:szCs w:val="24"/>
          <w:lang w:val="uk-UA"/>
        </w:rPr>
        <w:t>.</w:t>
      </w:r>
    </w:p>
    <w:p w:rsidR="00BA3ECD" w:rsidRPr="00CC7F0E" w:rsidRDefault="00BA3ECD" w:rsidP="00D12E52">
      <w:pPr>
        <w:pStyle w:val="a7"/>
        <w:numPr>
          <w:ilvl w:val="0"/>
          <w:numId w:val="1"/>
        </w:numPr>
        <w:tabs>
          <w:tab w:val="clear" w:pos="720"/>
        </w:tabs>
        <w:ind w:left="360"/>
        <w:jc w:val="both"/>
        <w:rPr>
          <w:b/>
          <w:lang w:val="uk-UA"/>
        </w:rPr>
      </w:pPr>
      <w:r w:rsidRPr="00CC7F0E">
        <w:rPr>
          <w:lang w:val="uk-UA"/>
        </w:rPr>
        <w:t xml:space="preserve">Контроль за виконанням  даного рішення покласти  на начальника відділу освіти    Бучанської міської ради, О.І.Цимбала та  керівника управління праці, соціального захисту </w:t>
      </w:r>
      <w:r w:rsidRPr="00CC7F0E">
        <w:rPr>
          <w:shd w:val="clear" w:color="auto" w:fill="FFFFFF"/>
          <w:lang w:val="uk-UA"/>
        </w:rPr>
        <w:t>та захисту населення від наслідків Чорнобильської катастрофи</w:t>
      </w:r>
      <w:r w:rsidRPr="00CC7F0E">
        <w:rPr>
          <w:rStyle w:val="apple-converted-space"/>
          <w:shd w:val="clear" w:color="auto" w:fill="FFFFFF"/>
          <w:lang w:val="uk-UA"/>
        </w:rPr>
        <w:t> Г.В.Назаренко</w:t>
      </w:r>
      <w:r w:rsidRPr="00CC7F0E">
        <w:rPr>
          <w:lang w:val="uk-UA"/>
        </w:rPr>
        <w:t>.</w:t>
      </w:r>
    </w:p>
    <w:p w:rsidR="00BA3ECD" w:rsidRPr="00D12E52" w:rsidRDefault="00BA3ECD" w:rsidP="001418FE">
      <w:pPr>
        <w:jc w:val="both"/>
        <w:rPr>
          <w:b/>
          <w:sz w:val="20"/>
          <w:szCs w:val="20"/>
          <w:lang w:val="uk-UA"/>
        </w:rPr>
      </w:pPr>
    </w:p>
    <w:p w:rsidR="00BA3ECD" w:rsidRPr="00CC7F0E" w:rsidRDefault="00BA3ECD" w:rsidP="001418FE">
      <w:pPr>
        <w:jc w:val="both"/>
        <w:rPr>
          <w:b/>
        </w:rPr>
      </w:pPr>
      <w:r w:rsidRPr="00CC7F0E">
        <w:rPr>
          <w:b/>
        </w:rPr>
        <w:t>Міський  голова</w:t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</w:r>
      <w:r w:rsidRPr="00CC7F0E">
        <w:rPr>
          <w:b/>
        </w:rPr>
        <w:tab/>
        <w:t xml:space="preserve">          </w:t>
      </w:r>
      <w:r w:rsidRPr="00CC7F0E">
        <w:rPr>
          <w:b/>
        </w:rPr>
        <w:tab/>
      </w:r>
      <w:r w:rsidRPr="00CC7F0E">
        <w:rPr>
          <w:b/>
        </w:rPr>
        <w:tab/>
        <w:t>А.П.Федорук</w:t>
      </w:r>
    </w:p>
    <w:p w:rsidR="00BA3ECD" w:rsidRPr="00D12E52" w:rsidRDefault="00BA3ECD" w:rsidP="001418FE">
      <w:pPr>
        <w:jc w:val="both"/>
        <w:rPr>
          <w:sz w:val="20"/>
          <w:szCs w:val="20"/>
          <w:lang w:val="uk-UA"/>
        </w:rPr>
      </w:pPr>
    </w:p>
    <w:p w:rsidR="00BA3ECD" w:rsidRPr="000375FD" w:rsidRDefault="00BA3ECD" w:rsidP="001418FE">
      <w:pPr>
        <w:jc w:val="both"/>
        <w:rPr>
          <w:b/>
          <w:lang w:val="uk-UA"/>
        </w:rPr>
      </w:pPr>
      <w:r w:rsidRPr="00CC7F0E">
        <w:rPr>
          <w:b/>
          <w:bCs/>
          <w:color w:val="000000"/>
          <w:spacing w:val="1"/>
          <w:lang w:val="uk-UA"/>
        </w:rPr>
        <w:t xml:space="preserve">Керуючий </w:t>
      </w:r>
      <w:r w:rsidRPr="00CC7F0E">
        <w:rPr>
          <w:b/>
          <w:bCs/>
          <w:color w:val="000000"/>
          <w:spacing w:val="1"/>
        </w:rPr>
        <w:t>справами</w:t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CC7F0E">
        <w:rPr>
          <w:b/>
          <w:bCs/>
          <w:color w:val="000000"/>
          <w:spacing w:val="1"/>
        </w:rPr>
        <w:tab/>
      </w:r>
      <w:r w:rsidRPr="000375FD">
        <w:rPr>
          <w:b/>
          <w:lang w:val="uk-UA"/>
        </w:rPr>
        <w:t>І.П.Морозов</w:t>
      </w:r>
    </w:p>
    <w:p w:rsidR="00BA3ECD" w:rsidRPr="00CC7F0E" w:rsidRDefault="00BA3ECD" w:rsidP="001418FE">
      <w:pPr>
        <w:jc w:val="both"/>
        <w:rPr>
          <w:b/>
        </w:rPr>
      </w:pPr>
      <w:r w:rsidRPr="00CC7F0E">
        <w:rPr>
          <w:b/>
        </w:rPr>
        <w:t>ПОГОДЖЕНО:</w:t>
      </w:r>
    </w:p>
    <w:p w:rsidR="00BA3ECD" w:rsidRPr="00CC7F0E" w:rsidRDefault="00BA3ECD" w:rsidP="001418FE">
      <w:pPr>
        <w:jc w:val="both"/>
        <w:rPr>
          <w:lang w:val="uk-UA"/>
        </w:rPr>
      </w:pPr>
      <w:r w:rsidRPr="00CC7F0E">
        <w:rPr>
          <w:lang w:val="uk-UA"/>
        </w:rPr>
        <w:t xml:space="preserve">Начальник юридичного відділу                                                               </w:t>
      </w:r>
      <w:r>
        <w:rPr>
          <w:lang w:val="uk-UA"/>
        </w:rPr>
        <w:t xml:space="preserve"> </w:t>
      </w:r>
      <w:r w:rsidRPr="00CC7F0E">
        <w:rPr>
          <w:lang w:val="uk-UA"/>
        </w:rPr>
        <w:t>Т.О.Шаправський</w:t>
      </w:r>
    </w:p>
    <w:p w:rsidR="00BA3ECD" w:rsidRPr="00D12E52" w:rsidRDefault="00BA3ECD" w:rsidP="001418FE">
      <w:pPr>
        <w:jc w:val="both"/>
        <w:rPr>
          <w:sz w:val="20"/>
          <w:szCs w:val="20"/>
          <w:lang w:val="uk-UA"/>
        </w:rPr>
      </w:pPr>
    </w:p>
    <w:p w:rsidR="00BA3ECD" w:rsidRPr="00CC7F0E" w:rsidRDefault="00BA3ECD" w:rsidP="009855A7">
      <w:pPr>
        <w:jc w:val="both"/>
        <w:rPr>
          <w:b/>
        </w:rPr>
      </w:pPr>
      <w:r w:rsidRPr="00CC7F0E">
        <w:t>Начальник фінансового управління</w:t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  <w:t>Т.А.Сімон</w:t>
      </w:r>
    </w:p>
    <w:p w:rsidR="00BA3ECD" w:rsidRPr="00D12E52" w:rsidRDefault="00BA3ECD" w:rsidP="009855A7">
      <w:pPr>
        <w:jc w:val="both"/>
        <w:rPr>
          <w:b/>
          <w:sz w:val="20"/>
          <w:szCs w:val="20"/>
          <w:lang w:val="uk-UA"/>
        </w:rPr>
      </w:pPr>
    </w:p>
    <w:p w:rsidR="00BA3ECD" w:rsidRPr="00CC7F0E" w:rsidRDefault="00BA3ECD" w:rsidP="001418FE">
      <w:pPr>
        <w:jc w:val="both"/>
        <w:rPr>
          <w:lang w:val="uk-UA"/>
        </w:rPr>
      </w:pPr>
      <w:r w:rsidRPr="00CC7F0E">
        <w:rPr>
          <w:lang w:val="uk-UA"/>
        </w:rPr>
        <w:t>Завідувач відділом економіки</w:t>
      </w:r>
      <w:r w:rsidRPr="00CC7F0E">
        <w:rPr>
          <w:lang w:val="uk-UA"/>
        </w:rPr>
        <w:tab/>
      </w:r>
      <w:r w:rsidRPr="00CC7F0E">
        <w:rPr>
          <w:lang w:val="uk-UA"/>
        </w:rPr>
        <w:tab/>
      </w:r>
      <w:r w:rsidRPr="00CC7F0E">
        <w:rPr>
          <w:lang w:val="uk-UA"/>
        </w:rPr>
        <w:tab/>
      </w:r>
      <w:r w:rsidRPr="00CC7F0E">
        <w:rPr>
          <w:lang w:val="uk-UA"/>
        </w:rPr>
        <w:tab/>
      </w:r>
      <w:r w:rsidRPr="00CC7F0E">
        <w:rPr>
          <w:lang w:val="uk-UA"/>
        </w:rPr>
        <w:tab/>
      </w:r>
      <w:r w:rsidRPr="00CC7F0E">
        <w:rPr>
          <w:lang w:val="uk-UA"/>
        </w:rPr>
        <w:tab/>
        <w:t>Н.М.Унучко</w:t>
      </w:r>
      <w:r w:rsidRPr="00CC7F0E">
        <w:rPr>
          <w:lang w:val="uk-UA"/>
        </w:rPr>
        <w:tab/>
      </w:r>
      <w:r w:rsidRPr="00CC7F0E">
        <w:rPr>
          <w:lang w:val="uk-UA"/>
        </w:rPr>
        <w:tab/>
      </w:r>
    </w:p>
    <w:p w:rsidR="00BA3ECD" w:rsidRPr="00D12E52" w:rsidRDefault="00BA3ECD" w:rsidP="001418FE">
      <w:pPr>
        <w:jc w:val="both"/>
        <w:rPr>
          <w:sz w:val="20"/>
          <w:szCs w:val="20"/>
          <w:lang w:val="uk-UA"/>
        </w:rPr>
      </w:pPr>
    </w:p>
    <w:p w:rsidR="00BA3ECD" w:rsidRPr="00CC7F0E" w:rsidRDefault="00BA3ECD" w:rsidP="001418FE">
      <w:pPr>
        <w:jc w:val="both"/>
        <w:rPr>
          <w:b/>
        </w:rPr>
      </w:pPr>
      <w:r w:rsidRPr="00CC7F0E">
        <w:rPr>
          <w:b/>
        </w:rPr>
        <w:t>ПОДАННЯ:</w:t>
      </w:r>
    </w:p>
    <w:p w:rsidR="00BA3ECD" w:rsidRDefault="00BA3ECD" w:rsidP="00BC46DA">
      <w:pPr>
        <w:jc w:val="both"/>
      </w:pPr>
      <w:r w:rsidRPr="00CC7F0E">
        <w:t>Начальник відділу освіти</w:t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</w:r>
      <w:r w:rsidRPr="00CC7F0E">
        <w:tab/>
        <w:t>О.І.Цимба</w:t>
      </w:r>
      <w:r>
        <w:t>л</w:t>
      </w:r>
    </w:p>
    <w:sectPr w:rsidR="00BA3ECD" w:rsidSect="00D12E52">
      <w:pgSz w:w="11906" w:h="16838"/>
      <w:pgMar w:top="540" w:right="566" w:bottom="18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695776C"/>
    <w:multiLevelType w:val="hybridMultilevel"/>
    <w:tmpl w:val="651AF5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FE"/>
    <w:rsid w:val="000375FD"/>
    <w:rsid w:val="00080BD9"/>
    <w:rsid w:val="00094514"/>
    <w:rsid w:val="000E0C34"/>
    <w:rsid w:val="000E5324"/>
    <w:rsid w:val="00135C0B"/>
    <w:rsid w:val="001418FE"/>
    <w:rsid w:val="0014764A"/>
    <w:rsid w:val="00162825"/>
    <w:rsid w:val="001A2270"/>
    <w:rsid w:val="001B1FE4"/>
    <w:rsid w:val="001E48A0"/>
    <w:rsid w:val="002348EE"/>
    <w:rsid w:val="002D09B1"/>
    <w:rsid w:val="002D0D80"/>
    <w:rsid w:val="002F674D"/>
    <w:rsid w:val="00303DBA"/>
    <w:rsid w:val="003055E8"/>
    <w:rsid w:val="003064B7"/>
    <w:rsid w:val="0037521C"/>
    <w:rsid w:val="003A604B"/>
    <w:rsid w:val="003D4024"/>
    <w:rsid w:val="00491193"/>
    <w:rsid w:val="004C214C"/>
    <w:rsid w:val="004C2F39"/>
    <w:rsid w:val="004C48DA"/>
    <w:rsid w:val="005254BC"/>
    <w:rsid w:val="00583C23"/>
    <w:rsid w:val="005A6C78"/>
    <w:rsid w:val="005B702C"/>
    <w:rsid w:val="00616A71"/>
    <w:rsid w:val="00685D7B"/>
    <w:rsid w:val="006A6036"/>
    <w:rsid w:val="006B52AD"/>
    <w:rsid w:val="00710C94"/>
    <w:rsid w:val="00774A93"/>
    <w:rsid w:val="007A38D3"/>
    <w:rsid w:val="007F4170"/>
    <w:rsid w:val="00810B93"/>
    <w:rsid w:val="008261E6"/>
    <w:rsid w:val="00846315"/>
    <w:rsid w:val="00877D2C"/>
    <w:rsid w:val="0090494E"/>
    <w:rsid w:val="00906512"/>
    <w:rsid w:val="00967347"/>
    <w:rsid w:val="009855A7"/>
    <w:rsid w:val="009F3882"/>
    <w:rsid w:val="00AD3959"/>
    <w:rsid w:val="00B06243"/>
    <w:rsid w:val="00B319AB"/>
    <w:rsid w:val="00B37B2F"/>
    <w:rsid w:val="00B42206"/>
    <w:rsid w:val="00B44A56"/>
    <w:rsid w:val="00B53DF3"/>
    <w:rsid w:val="00B62372"/>
    <w:rsid w:val="00B700EC"/>
    <w:rsid w:val="00B916F3"/>
    <w:rsid w:val="00BA3ECD"/>
    <w:rsid w:val="00BB0119"/>
    <w:rsid w:val="00BC2C11"/>
    <w:rsid w:val="00BC46DA"/>
    <w:rsid w:val="00BE2042"/>
    <w:rsid w:val="00C14776"/>
    <w:rsid w:val="00C24992"/>
    <w:rsid w:val="00C43395"/>
    <w:rsid w:val="00C85A4B"/>
    <w:rsid w:val="00CC7F0E"/>
    <w:rsid w:val="00D12E52"/>
    <w:rsid w:val="00D16F7A"/>
    <w:rsid w:val="00D20DB9"/>
    <w:rsid w:val="00D4544E"/>
    <w:rsid w:val="00DC7847"/>
    <w:rsid w:val="00DD2667"/>
    <w:rsid w:val="00E00A95"/>
    <w:rsid w:val="00E62632"/>
    <w:rsid w:val="00E862E0"/>
    <w:rsid w:val="00EA01EF"/>
    <w:rsid w:val="00EA7169"/>
    <w:rsid w:val="00EB6562"/>
    <w:rsid w:val="00ED2D66"/>
    <w:rsid w:val="00F24BFD"/>
    <w:rsid w:val="00F37E81"/>
    <w:rsid w:val="00F44CB7"/>
    <w:rsid w:val="00F60C52"/>
    <w:rsid w:val="00F97BA4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FC3D44"/>
  <w15:docId w15:val="{AF2CFDED-3154-48CF-8387-40809B32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8FE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418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41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18FE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18FE"/>
    <w:rPr>
      <w:rFonts w:ascii="Arial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uiPriority w:val="99"/>
    <w:qFormat/>
    <w:rsid w:val="001418FE"/>
    <w:rPr>
      <w:rFonts w:ascii="Times New Roman" w:hAnsi="Times New Roman" w:cs="Times New Roman"/>
      <w:b/>
      <w:bCs/>
    </w:rPr>
  </w:style>
  <w:style w:type="paragraph" w:styleId="a4">
    <w:name w:val="caption"/>
    <w:basedOn w:val="a"/>
    <w:next w:val="a"/>
    <w:uiPriority w:val="99"/>
    <w:qFormat/>
    <w:rsid w:val="001418FE"/>
    <w:pPr>
      <w:ind w:left="5812" w:hanging="5760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1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418FE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C85A4B"/>
    <w:rPr>
      <w:rFonts w:cs="Times New Roman"/>
    </w:rPr>
  </w:style>
  <w:style w:type="paragraph" w:styleId="a7">
    <w:name w:val="List Paragraph"/>
    <w:basedOn w:val="a"/>
    <w:uiPriority w:val="99"/>
    <w:qFormat/>
    <w:rsid w:val="00C85A4B"/>
    <w:pPr>
      <w:ind w:left="720"/>
      <w:contextualSpacing/>
    </w:pPr>
  </w:style>
  <w:style w:type="character" w:customStyle="1" w:styleId="a8">
    <w:name w:val="Основной текст_"/>
    <w:link w:val="21"/>
    <w:uiPriority w:val="99"/>
    <w:locked/>
    <w:rsid w:val="00F60C52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8"/>
    <w:uiPriority w:val="99"/>
    <w:rsid w:val="00F60C52"/>
    <w:pPr>
      <w:shd w:val="clear" w:color="auto" w:fill="FFFFFF"/>
      <w:spacing w:before="9360" w:line="240" w:lineRule="atLeast"/>
      <w:ind w:hanging="720"/>
      <w:jc w:val="center"/>
    </w:pPr>
    <w:rPr>
      <w:rFonts w:ascii="Calibri" w:eastAsia="Calibri" w:hAnsi="Calibri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6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</cp:revision>
  <cp:lastPrinted>2017-12-18T09:06:00Z</cp:lastPrinted>
  <dcterms:created xsi:type="dcterms:W3CDTF">2017-12-28T08:23:00Z</dcterms:created>
  <dcterms:modified xsi:type="dcterms:W3CDTF">2017-12-28T08:23:00Z</dcterms:modified>
</cp:coreProperties>
</file>