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56" w:rsidRPr="00446EE9" w:rsidRDefault="00F15356" w:rsidP="00F15356">
      <w:pPr>
        <w:jc w:val="center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446EE9">
        <w:rPr>
          <w:rFonts w:ascii="MS Sans Serif" w:eastAsia="Calibri" w:hAnsi="MS Sans Serif"/>
          <w:noProof/>
        </w:rPr>
        <w:drawing>
          <wp:inline distT="0" distB="0" distL="0" distR="0" wp14:anchorId="5C74AF70" wp14:editId="037B53A7">
            <wp:extent cx="514350" cy="647700"/>
            <wp:effectExtent l="19050" t="0" r="0" b="0"/>
            <wp:docPr id="12" name="Рисунок 1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356" w:rsidRPr="00446EE9" w:rsidRDefault="00F15356" w:rsidP="00F1535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F15356" w:rsidRPr="00446EE9" w:rsidRDefault="00F15356" w:rsidP="00F1535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15356" w:rsidRPr="00446EE9" w:rsidRDefault="00F15356" w:rsidP="00F1535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F15356" w:rsidRPr="00446EE9" w:rsidRDefault="00F15356" w:rsidP="00F1535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15356" w:rsidRPr="00C877F0" w:rsidRDefault="00F15356" w:rsidP="00F15356">
      <w:pPr>
        <w:jc w:val="both"/>
        <w:rPr>
          <w:rFonts w:ascii="Times New Roman" w:eastAsia="Calibri" w:hAnsi="Times New Roman"/>
          <w:b/>
          <w:sz w:val="24"/>
          <w:szCs w:val="24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>«</w:t>
      </w:r>
      <w:r w:rsidRPr="005B0F4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</w:t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>09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Pr="005B0F4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» </w:t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червня  2017 р. № 97/1</w:t>
      </w:r>
    </w:p>
    <w:p w:rsidR="00F15356" w:rsidRPr="00446EE9" w:rsidRDefault="00F15356" w:rsidP="00F1535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Про скликання засідання виконавчого комітету</w:t>
      </w:r>
    </w:p>
    <w:p w:rsidR="00F15356" w:rsidRPr="00446EE9" w:rsidRDefault="00F15356" w:rsidP="00F1535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Бучанської міської ради</w:t>
      </w:r>
    </w:p>
    <w:p w:rsidR="00F15356" w:rsidRPr="00446EE9" w:rsidRDefault="00F15356" w:rsidP="00F1535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F15356" w:rsidRPr="00446EE9" w:rsidRDefault="00F15356" w:rsidP="00F1535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F15356" w:rsidRDefault="00F15356" w:rsidP="00F1535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Відповідно до вимог ст.53 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Закону України «Про місцеве самоврядування в Україні»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та на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підставі п.4.1 Регламенту виконавчого комітету Бучанської міської ради, затвердженого рішенням сесії Бучанської міської ради № 8-1-VII від 03.11.2015 року,</w:t>
      </w:r>
      <w:r w:rsidRPr="001E7FA2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</w:p>
    <w:p w:rsidR="00F15356" w:rsidRPr="00446EE9" w:rsidRDefault="00F15356" w:rsidP="00F1535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F15356" w:rsidRPr="00446EE9" w:rsidRDefault="00F15356" w:rsidP="00F1535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РОЗПОРЯДЖАЮСЬ:</w:t>
      </w:r>
    </w:p>
    <w:p w:rsidR="00F15356" w:rsidRPr="00446EE9" w:rsidRDefault="00F15356" w:rsidP="00F1535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F15356" w:rsidRPr="00F16726" w:rsidRDefault="00F15356" w:rsidP="00F153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F16726">
        <w:rPr>
          <w:rFonts w:ascii="Times New Roman" w:eastAsia="Calibri" w:hAnsi="Times New Roman"/>
          <w:sz w:val="24"/>
          <w:szCs w:val="24"/>
          <w:lang w:val="uk-UA" w:eastAsia="en-US"/>
        </w:rPr>
        <w:t>Скликати засідання виконавчого ком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ітету Бучанської міської ради 20 червня</w:t>
      </w:r>
      <w:r w:rsidRPr="00F16726">
        <w:rPr>
          <w:rFonts w:ascii="Times New Roman" w:eastAsia="Calibri" w:hAnsi="Times New Roman"/>
          <w:sz w:val="24"/>
          <w:szCs w:val="24"/>
          <w:lang w:val="uk-UA" w:eastAsia="en-US"/>
        </w:rPr>
        <w:t xml:space="preserve">                  2017 року о 14.00 год. в приміщенні Бучанської міської ради, за адресою: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         </w:t>
      </w:r>
      <w:r w:rsidRPr="00F16726">
        <w:rPr>
          <w:rFonts w:ascii="Times New Roman" w:eastAsia="Calibri" w:hAnsi="Times New Roman"/>
          <w:sz w:val="24"/>
          <w:szCs w:val="24"/>
          <w:lang w:val="uk-UA" w:eastAsia="en-US"/>
        </w:rPr>
        <w:t>м.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Pr="00F16726">
        <w:rPr>
          <w:rFonts w:ascii="Times New Roman" w:eastAsia="Calibri" w:hAnsi="Times New Roman"/>
          <w:sz w:val="24"/>
          <w:szCs w:val="24"/>
          <w:lang w:val="uk-UA" w:eastAsia="en-US"/>
        </w:rPr>
        <w:t>Буча, вул.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Pr="00F16726">
        <w:rPr>
          <w:rFonts w:ascii="Times New Roman" w:eastAsia="Calibri" w:hAnsi="Times New Roman"/>
          <w:sz w:val="24"/>
          <w:szCs w:val="24"/>
          <w:lang w:val="uk-UA" w:eastAsia="en-US"/>
        </w:rPr>
        <w:t>Енергетиків, 12.</w:t>
      </w:r>
    </w:p>
    <w:p w:rsidR="00F15356" w:rsidRPr="00F16726" w:rsidRDefault="00F15356" w:rsidP="00F153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F16726">
        <w:rPr>
          <w:rFonts w:ascii="Times New Roman" w:eastAsia="Calibri" w:hAnsi="Times New Roman"/>
          <w:sz w:val="24"/>
          <w:szCs w:val="24"/>
          <w:lang w:val="uk-UA" w:eastAsia="en-US"/>
        </w:rPr>
        <w:t>До порядку денного засідання внести питання у відповідності з додатком.</w:t>
      </w:r>
    </w:p>
    <w:p w:rsidR="00F15356" w:rsidRPr="00446EE9" w:rsidRDefault="00F15356" w:rsidP="00F1535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Керуючому справами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Михайлюку</w:t>
      </w:r>
      <w:proofErr w:type="spellEnd"/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О.М.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до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в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ести дане розпорядження до відома членів виконавчого комітету Бучанської міської ради.</w:t>
      </w:r>
    </w:p>
    <w:p w:rsidR="00F15356" w:rsidRPr="00446EE9" w:rsidRDefault="00F15356" w:rsidP="00F1535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На засідання виконавчого комітету запросити  начальників управлінь та відділів міської ради, представників засобів масової інформації.</w:t>
      </w:r>
    </w:p>
    <w:p w:rsidR="00F15356" w:rsidRPr="00C877F0" w:rsidRDefault="00F15356" w:rsidP="00F1535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C877F0">
        <w:rPr>
          <w:rFonts w:ascii="Times New Roman" w:eastAsia="Calibri" w:hAnsi="Times New Roman"/>
          <w:sz w:val="24"/>
          <w:szCs w:val="24"/>
          <w:lang w:val="uk-UA" w:eastAsia="en-US"/>
        </w:rPr>
        <w:t>Контроль за виконанням д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аного розпорядження покласти на керуючого справами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Михайлюка</w:t>
      </w:r>
      <w:proofErr w:type="spellEnd"/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О.М.</w:t>
      </w:r>
    </w:p>
    <w:p w:rsidR="00F15356" w:rsidRPr="00446EE9" w:rsidRDefault="00F15356" w:rsidP="00F1535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F15356" w:rsidRPr="00446EE9" w:rsidRDefault="00F15356" w:rsidP="00F1535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F15356" w:rsidRPr="00446EE9" w:rsidRDefault="00F15356" w:rsidP="00F1535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Міський голова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  <w:t>А.П.</w:t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</w:t>
      </w:r>
      <w:proofErr w:type="spellStart"/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Федорук</w:t>
      </w:r>
      <w:proofErr w:type="spellEnd"/>
    </w:p>
    <w:p w:rsidR="00F15356" w:rsidRPr="00446EE9" w:rsidRDefault="00F15356" w:rsidP="00F1535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F15356" w:rsidRPr="00446EE9" w:rsidRDefault="00F15356" w:rsidP="00F1535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F15356" w:rsidRPr="00446EE9" w:rsidRDefault="00F15356" w:rsidP="00F1535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Погоджено:</w:t>
      </w:r>
    </w:p>
    <w:p w:rsidR="00F15356" w:rsidRPr="00446EE9" w:rsidRDefault="00F15356" w:rsidP="00F1535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F15356" w:rsidRPr="00446EE9" w:rsidRDefault="00F15356" w:rsidP="00F15356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В.о</w:t>
      </w:r>
      <w:proofErr w:type="spellEnd"/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. керуючого справами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  <w:t xml:space="preserve">О.Ф. 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Пронько</w:t>
      </w:r>
      <w:proofErr w:type="spellEnd"/>
    </w:p>
    <w:p w:rsidR="00F15356" w:rsidRPr="00446EE9" w:rsidRDefault="00F15356" w:rsidP="00F15356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F15356" w:rsidRPr="00446EE9" w:rsidRDefault="00F15356" w:rsidP="00F15356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F15356" w:rsidRPr="00446EE9" w:rsidRDefault="00F15356" w:rsidP="00F15356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З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авідувач юридичним відділом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  <w:t xml:space="preserve">Т.О. 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Шаправський</w:t>
      </w:r>
      <w:proofErr w:type="spellEnd"/>
    </w:p>
    <w:p w:rsidR="00F15356" w:rsidRPr="00446EE9" w:rsidRDefault="00F15356" w:rsidP="00F15356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E804D6" w:rsidRPr="00F15356" w:rsidRDefault="00E804D6">
      <w:pPr>
        <w:rPr>
          <w:lang w:val="uk-UA"/>
        </w:rPr>
      </w:pPr>
      <w:bookmarkStart w:id="0" w:name="_GoBack"/>
      <w:bookmarkEnd w:id="0"/>
    </w:p>
    <w:sectPr w:rsidR="00E804D6" w:rsidRPr="00F15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66B3C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621"/>
    <w:rsid w:val="00BE1621"/>
    <w:rsid w:val="00E804D6"/>
    <w:rsid w:val="00F1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35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3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5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35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35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3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5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3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Company>Home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dcterms:created xsi:type="dcterms:W3CDTF">2017-06-14T05:30:00Z</dcterms:created>
  <dcterms:modified xsi:type="dcterms:W3CDTF">2017-06-14T05:30:00Z</dcterms:modified>
</cp:coreProperties>
</file>