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03" w:rsidRDefault="00CF5803" w:rsidP="00CF5803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803" w:rsidRDefault="00CF5803" w:rsidP="00CF5803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CF5803" w:rsidRPr="00D15684" w:rsidRDefault="00CF5803" w:rsidP="00CF5803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              </w:t>
      </w:r>
    </w:p>
    <w:p w:rsidR="00CF5803" w:rsidRDefault="00CF5803" w:rsidP="00CF5803">
      <w:pPr>
        <w:pStyle w:val="3"/>
        <w:keepNext/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 И К О Н А В Ч И  Й         К О М І Т Е Т</w:t>
      </w:r>
    </w:p>
    <w:p w:rsidR="00CF5803" w:rsidRDefault="00CF5803" w:rsidP="00CF5803">
      <w:pPr>
        <w:pStyle w:val="3"/>
        <w:keepNext/>
        <w:tabs>
          <w:tab w:val="left" w:pos="8931"/>
        </w:tabs>
        <w:spacing w:before="240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 І  Ш  Е  Н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Я</w:t>
      </w:r>
    </w:p>
    <w:p w:rsidR="00CF5803" w:rsidRPr="003B071A" w:rsidRDefault="00CF5803" w:rsidP="00CF5803">
      <w:pPr>
        <w:pStyle w:val="a4"/>
        <w:rPr>
          <w:sz w:val="16"/>
          <w:szCs w:val="16"/>
          <w:lang w:val="ru-RU"/>
        </w:rPr>
      </w:pPr>
    </w:p>
    <w:p w:rsidR="00CF5803" w:rsidRPr="00CF5803" w:rsidRDefault="00CF5803" w:rsidP="00CF5803">
      <w:pPr>
        <w:pStyle w:val="3"/>
        <w:keepNext/>
        <w:spacing w:before="240" w:after="60"/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18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»</w:t>
      </w:r>
      <w:r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квітня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  <w:lang w:val="uk-UA" w:eastAsia="ru-RU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5711FB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№</w:t>
      </w:r>
      <w:r w:rsidRPr="00CF5803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CF5803">
        <w:rPr>
          <w:rFonts w:ascii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218</w:t>
      </w:r>
    </w:p>
    <w:p w:rsidR="00CF5803" w:rsidRPr="00E13442" w:rsidRDefault="00CF5803" w:rsidP="00CF5803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CF5803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Про </w:t>
      </w:r>
      <w:r>
        <w:rPr>
          <w:b/>
          <w:bCs/>
          <w:sz w:val="20"/>
          <w:szCs w:val="20"/>
        </w:rPr>
        <w:t>коригування</w:t>
      </w:r>
      <w:r w:rsidRPr="00E13442">
        <w:rPr>
          <w:b/>
          <w:bCs/>
          <w:sz w:val="20"/>
          <w:szCs w:val="20"/>
        </w:rPr>
        <w:t xml:space="preserve"> тарифу на послуги</w:t>
      </w:r>
    </w:p>
    <w:p w:rsidR="00CF5803" w:rsidRPr="00E13442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 утримання будинку та </w:t>
      </w:r>
    </w:p>
    <w:p w:rsidR="00CF5803" w:rsidRPr="00E13442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прибудинкової території для мешканців </w:t>
      </w:r>
    </w:p>
    <w:p w:rsidR="00CF5803" w:rsidRPr="00E13442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багатоквартирного житлового будинку </w:t>
      </w:r>
    </w:p>
    <w:p w:rsidR="00CF5803" w:rsidRPr="00911724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за адресою: м. Буча, </w:t>
      </w:r>
      <w:r>
        <w:rPr>
          <w:b/>
          <w:bCs/>
          <w:sz w:val="20"/>
          <w:szCs w:val="20"/>
        </w:rPr>
        <w:t>вул.</w:t>
      </w:r>
      <w:r w:rsidRPr="00414B35">
        <w:rPr>
          <w:b/>
          <w:bCs/>
          <w:sz w:val="20"/>
          <w:szCs w:val="20"/>
          <w:lang w:val="ru-RU"/>
        </w:rPr>
        <w:t xml:space="preserve"> </w:t>
      </w:r>
      <w:proofErr w:type="spellStart"/>
      <w:r>
        <w:rPr>
          <w:b/>
          <w:bCs/>
          <w:sz w:val="20"/>
          <w:szCs w:val="20"/>
          <w:lang w:val="ru-RU"/>
        </w:rPr>
        <w:t>Енергетиків</w:t>
      </w:r>
      <w:proofErr w:type="spellEnd"/>
      <w:r>
        <w:rPr>
          <w:b/>
          <w:bCs/>
          <w:sz w:val="20"/>
          <w:szCs w:val="20"/>
        </w:rPr>
        <w:t>,</w:t>
      </w:r>
      <w:r w:rsidRPr="00924BB4">
        <w:rPr>
          <w:b/>
          <w:bCs/>
          <w:sz w:val="20"/>
          <w:szCs w:val="20"/>
          <w:lang w:val="ru-RU"/>
        </w:rPr>
        <w:t xml:space="preserve"> </w:t>
      </w:r>
      <w:r>
        <w:rPr>
          <w:b/>
          <w:bCs/>
          <w:sz w:val="20"/>
          <w:szCs w:val="20"/>
          <w:lang w:val="ru-RU"/>
        </w:rPr>
        <w:t>1</w:t>
      </w:r>
      <w:r w:rsidRPr="00AC02C7">
        <w:rPr>
          <w:b/>
          <w:bCs/>
          <w:sz w:val="20"/>
          <w:szCs w:val="20"/>
          <w:lang w:val="ru-RU"/>
        </w:rPr>
        <w:t>0</w:t>
      </w:r>
      <w:r>
        <w:rPr>
          <w:b/>
          <w:bCs/>
          <w:sz w:val="20"/>
          <w:szCs w:val="20"/>
        </w:rPr>
        <w:t>,</w:t>
      </w:r>
    </w:p>
    <w:p w:rsidR="00CF5803" w:rsidRPr="00E13442" w:rsidRDefault="00CF5803" w:rsidP="00CF5803">
      <w:pPr>
        <w:pStyle w:val="a4"/>
        <w:jc w:val="left"/>
        <w:rPr>
          <w:b/>
          <w:bCs/>
          <w:sz w:val="20"/>
          <w:szCs w:val="20"/>
        </w:rPr>
      </w:pPr>
      <w:r w:rsidRPr="00E13442">
        <w:rPr>
          <w:b/>
          <w:bCs/>
          <w:sz w:val="20"/>
          <w:szCs w:val="20"/>
        </w:rPr>
        <w:t xml:space="preserve">що надаються </w:t>
      </w:r>
      <w:proofErr w:type="spellStart"/>
      <w:r w:rsidRPr="00B66DA3">
        <w:rPr>
          <w:b/>
          <w:bCs/>
          <w:sz w:val="20"/>
          <w:szCs w:val="20"/>
        </w:rPr>
        <w:t>КП</w:t>
      </w:r>
      <w:proofErr w:type="spellEnd"/>
      <w:r w:rsidRPr="00B66DA3">
        <w:rPr>
          <w:b/>
          <w:bCs/>
          <w:sz w:val="20"/>
          <w:szCs w:val="20"/>
        </w:rPr>
        <w:t xml:space="preserve"> « </w:t>
      </w:r>
      <w:proofErr w:type="spellStart"/>
      <w:r w:rsidRPr="00B66DA3">
        <w:rPr>
          <w:b/>
          <w:bCs/>
          <w:sz w:val="20"/>
          <w:szCs w:val="20"/>
        </w:rPr>
        <w:t>Бучанське</w:t>
      </w:r>
      <w:proofErr w:type="spellEnd"/>
      <w:r w:rsidRPr="00B66DA3">
        <w:rPr>
          <w:b/>
          <w:bCs/>
          <w:sz w:val="20"/>
          <w:szCs w:val="20"/>
        </w:rPr>
        <w:t xml:space="preserve"> УЖКГ»</w:t>
      </w:r>
    </w:p>
    <w:p w:rsidR="00CF5803" w:rsidRPr="00324E54" w:rsidRDefault="00CF5803" w:rsidP="00CF5803">
      <w:pPr>
        <w:rPr>
          <w:b/>
          <w:bCs/>
          <w:sz w:val="16"/>
          <w:szCs w:val="16"/>
          <w:lang w:val="ru-RU"/>
        </w:rPr>
      </w:pPr>
    </w:p>
    <w:p w:rsidR="00CF5803" w:rsidRPr="00EC435F" w:rsidRDefault="00CF5803" w:rsidP="00CF5803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CF5803" w:rsidRDefault="00CF5803" w:rsidP="00CF5803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30.03.2017р. №306 щодо  коригування тарифу на послуги по утриманню будинку № 1</w:t>
      </w:r>
      <w:r w:rsidRPr="00DD2184">
        <w:rPr>
          <w:lang w:val="ru-RU"/>
        </w:rPr>
        <w:t>0</w:t>
      </w:r>
      <w:r>
        <w:t xml:space="preserve"> по вул.</w:t>
      </w:r>
      <w:r w:rsidRPr="00414B35">
        <w:rPr>
          <w:lang w:val="ru-RU"/>
        </w:rPr>
        <w:t xml:space="preserve"> </w:t>
      </w:r>
      <w:proofErr w:type="spellStart"/>
      <w:r>
        <w:rPr>
          <w:lang w:val="ru-RU"/>
        </w:rPr>
        <w:t>Енергетиків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м.</w:t>
      </w:r>
      <w:r w:rsidRPr="00414B35">
        <w:rPr>
          <w:lang w:val="ru-RU"/>
        </w:rPr>
        <w:t xml:space="preserve"> </w:t>
      </w:r>
      <w:r>
        <w:t xml:space="preserve">Буча,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Бучанської міської ради</w:t>
      </w:r>
    </w:p>
    <w:p w:rsidR="00CF5803" w:rsidRDefault="00CF5803" w:rsidP="00CF5803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CF5803" w:rsidRDefault="00CF5803" w:rsidP="00CF580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вул.Енергетиків</w:t>
      </w:r>
      <w:proofErr w:type="spellEnd"/>
      <w:r>
        <w:t>, 1</w:t>
      </w:r>
      <w:r w:rsidRPr="00DD2184">
        <w:t>0</w:t>
      </w:r>
      <w:r>
        <w:t xml:space="preserve">             в  м.</w:t>
      </w:r>
      <w:r>
        <w:rPr>
          <w:lang w:val="en-US"/>
        </w:rPr>
        <w:t> </w:t>
      </w:r>
      <w:r>
        <w:t>Буча згідно Додатку 1.</w:t>
      </w:r>
    </w:p>
    <w:p w:rsidR="00CF5803" w:rsidRDefault="00CF5803" w:rsidP="00CF5803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Встановити тариф на послугу з утримання будинків і споруд та прибудинкових територій буд. № 1</w:t>
      </w:r>
      <w:r>
        <w:rPr>
          <w:lang w:val="en-US"/>
        </w:rPr>
        <w:t>0</w:t>
      </w:r>
      <w:r>
        <w:t xml:space="preserve"> по вул.</w:t>
      </w:r>
      <w:r w:rsidRPr="00AB34E9">
        <w:t xml:space="preserve"> </w:t>
      </w:r>
      <w:r>
        <w:t>Енергетиків в м.</w:t>
      </w:r>
      <w:r w:rsidRPr="00AB34E9">
        <w:t xml:space="preserve"> </w:t>
      </w:r>
      <w:r>
        <w:t>Буча згідно Додатку 2.</w:t>
      </w:r>
    </w:p>
    <w:p w:rsidR="00CF5803" w:rsidRDefault="00CF5803" w:rsidP="00CF5803">
      <w:pPr>
        <w:ind w:left="720" w:hanging="660"/>
        <w:jc w:val="both"/>
      </w:pPr>
      <w:r>
        <w:t xml:space="preserve">     3.   </w:t>
      </w:r>
      <w:proofErr w:type="spellStart"/>
      <w:r>
        <w:rPr>
          <w:lang w:val="ru-RU"/>
        </w:rPr>
        <w:t>Рекомендувати</w:t>
      </w:r>
      <w:proofErr w:type="spellEnd"/>
      <w:r>
        <w:t xml:space="preserve">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УЖКГ»</w:t>
      </w:r>
      <w:r w:rsidRPr="00245D75">
        <w:t xml:space="preserve"> </w:t>
      </w:r>
      <w:r>
        <w:t xml:space="preserve"> проводити перерахунки за ненадані або надані не в повному обсязі послуги.</w:t>
      </w:r>
    </w:p>
    <w:p w:rsidR="00CF5803" w:rsidRPr="00B66DA3" w:rsidRDefault="00CF5803" w:rsidP="00CF5803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CF5803" w:rsidRPr="00AC02C7" w:rsidRDefault="00CF5803" w:rsidP="00CF580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CF5803" w:rsidRPr="00AC02C7" w:rsidRDefault="00CF5803" w:rsidP="00CF580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CF5803" w:rsidRPr="00C2008C" w:rsidRDefault="00CF5803" w:rsidP="00CF5803">
      <w:pPr>
        <w:tabs>
          <w:tab w:val="left" w:pos="6270"/>
        </w:tabs>
        <w:ind w:left="60"/>
        <w:jc w:val="both"/>
        <w:rPr>
          <w:b/>
          <w:bCs/>
          <w:lang w:val="ru-RU"/>
        </w:rPr>
      </w:pPr>
    </w:p>
    <w:p w:rsidR="00CF5803" w:rsidRDefault="00CF5803" w:rsidP="00CF580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CF5803" w:rsidRDefault="00CF5803" w:rsidP="00CF5803">
      <w:pPr>
        <w:tabs>
          <w:tab w:val="left" w:pos="6270"/>
        </w:tabs>
        <w:ind w:left="60"/>
        <w:jc w:val="both"/>
        <w:rPr>
          <w:b/>
          <w:bCs/>
        </w:rPr>
      </w:pPr>
    </w:p>
    <w:p w:rsidR="00CF5803" w:rsidRDefault="00CF5803" w:rsidP="00CF5803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Керуючий справами                                                                               О.М.</w:t>
      </w:r>
      <w:proofErr w:type="spellStart"/>
      <w:r>
        <w:rPr>
          <w:b/>
          <w:bCs/>
        </w:rPr>
        <w:t>Михайлюк</w:t>
      </w:r>
      <w:proofErr w:type="spellEnd"/>
    </w:p>
    <w:p w:rsidR="00CF5803" w:rsidRDefault="00CF5803" w:rsidP="00CF5803">
      <w:pPr>
        <w:tabs>
          <w:tab w:val="left" w:pos="6270"/>
        </w:tabs>
        <w:ind w:left="60"/>
        <w:jc w:val="both"/>
        <w:rPr>
          <w:b/>
          <w:bCs/>
        </w:rPr>
      </w:pPr>
    </w:p>
    <w:p w:rsidR="00CF5803" w:rsidRPr="00BC41AE" w:rsidRDefault="00CF5803" w:rsidP="00CF5803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CF5803" w:rsidRDefault="00CF5803" w:rsidP="00CF5803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CF5803" w:rsidRPr="00121DC8" w:rsidRDefault="00CF5803" w:rsidP="00CF5803"/>
    <w:p w:rsidR="00CF5803" w:rsidRPr="00204558" w:rsidRDefault="00CF5803" w:rsidP="00CF5803">
      <w:r>
        <w:t xml:space="preserve"> З</w:t>
      </w:r>
      <w:r w:rsidRPr="00204558">
        <w:t>авідувач в</w:t>
      </w:r>
      <w:r>
        <w:t>ідділом економіки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Н.М. Унучко</w:t>
      </w:r>
    </w:p>
    <w:p w:rsidR="00CF5803" w:rsidRDefault="00CF5803" w:rsidP="00CF5803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CF5803" w:rsidRDefault="00CF5803" w:rsidP="00CF5803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CF5803" w:rsidRDefault="00CF5803" w:rsidP="00CF5803">
      <w:pPr>
        <w:tabs>
          <w:tab w:val="left" w:pos="6270"/>
        </w:tabs>
        <w:ind w:left="60"/>
        <w:jc w:val="both"/>
      </w:pP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bookmarkStart w:id="0" w:name="n611"/>
      <w:bookmarkEnd w:id="0"/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proofErr w:type="spellStart"/>
      <w:r>
        <w:rPr>
          <w:rStyle w:val="rvts15"/>
          <w:color w:val="000000"/>
          <w:bdr w:val="none" w:sz="0" w:space="0" w:color="auto" w:frame="1"/>
        </w:rPr>
        <w:t>Додаток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1</w:t>
      </w: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>
        <w:rPr>
          <w:rStyle w:val="rvts15"/>
          <w:color w:val="000000"/>
          <w:bdr w:val="none" w:sz="0" w:space="0" w:color="auto" w:frame="1"/>
        </w:rPr>
        <w:t xml:space="preserve">до </w:t>
      </w:r>
      <w:proofErr w:type="spellStart"/>
      <w:proofErr w:type="gramStart"/>
      <w:r>
        <w:rPr>
          <w:rStyle w:val="rvts15"/>
          <w:color w:val="000000"/>
          <w:bdr w:val="none" w:sz="0" w:space="0" w:color="auto" w:frame="1"/>
        </w:rPr>
        <w:t>р</w:t>
      </w:r>
      <w:proofErr w:type="gramEnd"/>
      <w:r>
        <w:rPr>
          <w:rStyle w:val="rvts15"/>
          <w:color w:val="000000"/>
          <w:bdr w:val="none" w:sz="0" w:space="0" w:color="auto" w:frame="1"/>
        </w:rPr>
        <w:t>ішення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виконавчого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комітету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</w:t>
      </w: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 xml:space="preserve">Бучанської </w:t>
      </w:r>
      <w:proofErr w:type="spellStart"/>
      <w:r>
        <w:rPr>
          <w:rStyle w:val="rvts15"/>
          <w:color w:val="000000"/>
          <w:bdr w:val="none" w:sz="0" w:space="0" w:color="auto" w:frame="1"/>
        </w:rPr>
        <w:t>міської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ради </w:t>
      </w: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>
        <w:rPr>
          <w:rStyle w:val="rvts15"/>
          <w:color w:val="000000"/>
          <w:bdr w:val="none" w:sz="0" w:space="0" w:color="auto" w:frame="1"/>
        </w:rPr>
        <w:t>№</w:t>
      </w:r>
      <w:r w:rsidRPr="00CF5803">
        <w:rPr>
          <w:rStyle w:val="rvts15"/>
          <w:color w:val="000000"/>
          <w:bdr w:val="none" w:sz="0" w:space="0" w:color="auto" w:frame="1"/>
        </w:rPr>
        <w:t xml:space="preserve"> </w:t>
      </w:r>
      <w:r w:rsidRPr="00CF5803">
        <w:rPr>
          <w:rStyle w:val="rvts15"/>
          <w:color w:val="000000"/>
          <w:u w:val="single"/>
          <w:bdr w:val="none" w:sz="0" w:space="0" w:color="auto" w:frame="1"/>
        </w:rPr>
        <w:t>218</w:t>
      </w:r>
      <w:r>
        <w:rPr>
          <w:rStyle w:val="rvts15"/>
          <w:color w:val="000000"/>
          <w:bdr w:val="none" w:sz="0" w:space="0" w:color="auto" w:frame="1"/>
        </w:rPr>
        <w:t xml:space="preserve"> </w:t>
      </w:r>
      <w:proofErr w:type="spellStart"/>
      <w:r>
        <w:rPr>
          <w:rStyle w:val="rvts15"/>
          <w:color w:val="000000"/>
          <w:bdr w:val="none" w:sz="0" w:space="0" w:color="auto" w:frame="1"/>
        </w:rPr>
        <w:t>від</w:t>
      </w:r>
      <w:proofErr w:type="spellEnd"/>
      <w:r>
        <w:rPr>
          <w:rStyle w:val="rvts15"/>
          <w:color w:val="000000"/>
          <w:bdr w:val="none" w:sz="0" w:space="0" w:color="auto" w:frame="1"/>
        </w:rPr>
        <w:t xml:space="preserve"> „</w:t>
      </w:r>
      <w:r w:rsidRPr="00407DAE">
        <w:rPr>
          <w:rStyle w:val="rvts15"/>
          <w:color w:val="000000"/>
          <w:bdr w:val="none" w:sz="0" w:space="0" w:color="auto" w:frame="1"/>
        </w:rPr>
        <w:t xml:space="preserve">  </w:t>
      </w:r>
      <w:r w:rsidRPr="00407DAE">
        <w:rPr>
          <w:rStyle w:val="rvts15"/>
          <w:color w:val="000000"/>
          <w:u w:val="single"/>
          <w:bdr w:val="none" w:sz="0" w:space="0" w:color="auto" w:frame="1"/>
        </w:rPr>
        <w:t xml:space="preserve">18 </w:t>
      </w:r>
      <w:r w:rsidRPr="00407DAE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”</w:t>
      </w:r>
      <w:r w:rsidRPr="00407DAE">
        <w:rPr>
          <w:rStyle w:val="rvts15"/>
          <w:color w:val="000000"/>
          <w:bdr w:val="none" w:sz="0" w:space="0" w:color="auto" w:frame="1"/>
        </w:rPr>
        <w:t xml:space="preserve">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 w:rsidRPr="00130A2D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</w:t>
      </w:r>
      <w:r>
        <w:rPr>
          <w:rStyle w:val="rvts15"/>
          <w:color w:val="000000"/>
          <w:bdr w:val="none" w:sz="0" w:space="0" w:color="auto" w:frame="1"/>
        </w:rPr>
        <w:t>2017р.</w:t>
      </w:r>
    </w:p>
    <w:p w:rsidR="00CF5803" w:rsidRDefault="00CF5803" w:rsidP="00CF5803">
      <w:pPr>
        <w:tabs>
          <w:tab w:val="left" w:pos="6270"/>
        </w:tabs>
        <w:ind w:left="60"/>
        <w:jc w:val="center"/>
        <w:rPr>
          <w:b/>
          <w:bCs/>
          <w:lang w:val="ru-RU"/>
        </w:rPr>
      </w:pPr>
    </w:p>
    <w:p w:rsidR="00CF5803" w:rsidRDefault="00CF5803" w:rsidP="00CF5803">
      <w:pPr>
        <w:tabs>
          <w:tab w:val="left" w:pos="6270"/>
        </w:tabs>
        <w:ind w:left="60"/>
        <w:jc w:val="center"/>
        <w:rPr>
          <w:b/>
          <w:bCs/>
          <w:bdr w:val="none" w:sz="0" w:space="0" w:color="auto" w:frame="1"/>
          <w:lang w:val="ru-RU"/>
        </w:rPr>
      </w:pPr>
    </w:p>
    <w:p w:rsidR="00CF5803" w:rsidRDefault="00CF5803" w:rsidP="00CF5803">
      <w:pPr>
        <w:tabs>
          <w:tab w:val="left" w:pos="6270"/>
        </w:tabs>
        <w:ind w:left="60"/>
        <w:jc w:val="center"/>
      </w:pPr>
      <w:r>
        <w:rPr>
          <w:b/>
          <w:bCs/>
          <w:bdr w:val="none" w:sz="0" w:space="0" w:color="auto" w:frame="1"/>
        </w:rPr>
        <w:t>Структура, періодичність та строки надання послуг з утримання будинків і споруд та прибудинкових територій</w:t>
      </w:r>
    </w:p>
    <w:p w:rsidR="00CF5803" w:rsidRDefault="00CF5803" w:rsidP="00CF5803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CF5803" w:rsidTr="003B2AD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</w:pPr>
            <w:r>
              <w:t>Періодичність та строки надання послуг</w:t>
            </w:r>
          </w:p>
        </w:tc>
      </w:tr>
      <w:tr w:rsidR="00CF5803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CF5803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 </w:t>
            </w:r>
          </w:p>
        </w:tc>
      </w:tr>
      <w:tr w:rsidR="00CF5803" w:rsidTr="003B2AD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За графіком виконавця</w:t>
            </w:r>
          </w:p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У міру необхідності </w:t>
            </w:r>
          </w:p>
        </w:tc>
      </w:tr>
      <w:tr w:rsidR="00CF5803" w:rsidTr="003B2AD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>
              <w:rPr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необхідності, але не рідше 1 разу на квартал.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Профілактичні роботи (прочищення, усунення засмічень, несправностей та витоків в системах) – за необхідністю. 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  <w:lang w:val="ru-RU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</w:tc>
      </w:tr>
      <w:tr w:rsidR="00CF5803" w:rsidTr="003B2AD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CF5803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CF5803" w:rsidTr="003B2AD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 електромереж, силових установок, автоматичних вимикачів електроосвітлення тощо) – у міру необхідності, але не рідше 1 разу на місяць.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 електропроводки (крім квартирної), дрібний ремонт та ін. – у міру необхідності.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відповідно до встановлених нормативів – за графіком протягом року.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Цілодобове аварійне обслуговування інженерних мереж і систем будинку.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</w:p>
        </w:tc>
      </w:tr>
      <w:tr w:rsidR="00CF5803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огляд, перевірка роботи та технічного стану) – у міру необхідності але не рідше 1 разу на місяць.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Ремонтні роботи – відповідно до встановлених нормативів за графіком</w:t>
            </w:r>
          </w:p>
        </w:tc>
      </w:tr>
      <w:tr w:rsidR="00CF5803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spacing w:line="276" w:lineRule="auto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Регламентні роботи (обхід, перевірка наявності тяги у димових та вентиляційних каналах) – два рази на рік.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CF5803" w:rsidRDefault="00CF5803" w:rsidP="003B2AD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CF5803" w:rsidTr="003B2AD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Послуга не надається</w:t>
            </w:r>
          </w:p>
        </w:tc>
      </w:tr>
      <w:tr w:rsidR="00CF5803" w:rsidTr="003B2AD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CF5803" w:rsidTr="003B2AD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</w:p>
        </w:tc>
      </w:tr>
      <w:tr w:rsidR="00CF5803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міру необхідності, але не рідше 1 разу на рік </w:t>
            </w:r>
          </w:p>
        </w:tc>
      </w:tr>
      <w:tr w:rsidR="00CF5803" w:rsidTr="003B2AD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необхідності, але не рідше 1 разу на рік</w:t>
            </w:r>
          </w:p>
        </w:tc>
      </w:tr>
      <w:tr w:rsidR="00CF5803" w:rsidTr="003B2AD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803" w:rsidRDefault="00CF5803" w:rsidP="003B2AD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Default="00CF5803" w:rsidP="003B2AD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</w:p>
    <w:p w:rsidR="00CF5803" w:rsidRDefault="00CF5803" w:rsidP="00CF5803">
      <w:pPr>
        <w:tabs>
          <w:tab w:val="left" w:pos="6270"/>
        </w:tabs>
        <w:ind w:left="60"/>
        <w:jc w:val="both"/>
      </w:pPr>
    </w:p>
    <w:p w:rsidR="00CF5803" w:rsidRDefault="00CF5803" w:rsidP="00CF5803">
      <w:pPr>
        <w:tabs>
          <w:tab w:val="left" w:pos="6270"/>
        </w:tabs>
        <w:ind w:left="60"/>
        <w:jc w:val="both"/>
      </w:pPr>
    </w:p>
    <w:p w:rsidR="00CF5803" w:rsidRDefault="00CF5803" w:rsidP="00CF5803">
      <w:pPr>
        <w:tabs>
          <w:tab w:val="left" w:pos="6270"/>
        </w:tabs>
        <w:ind w:left="60"/>
        <w:jc w:val="both"/>
      </w:pPr>
    </w:p>
    <w:p w:rsidR="00CF5803" w:rsidRDefault="00CF5803" w:rsidP="00CF5803">
      <w:pPr>
        <w:tabs>
          <w:tab w:val="left" w:pos="6270"/>
        </w:tabs>
        <w:ind w:left="60"/>
        <w:jc w:val="both"/>
      </w:pPr>
    </w:p>
    <w:p w:rsidR="00CF5803" w:rsidRPr="002A3B6B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Додаток </w:t>
      </w:r>
      <w:r w:rsidRPr="002A3B6B">
        <w:rPr>
          <w:rStyle w:val="rvts15"/>
          <w:color w:val="000000"/>
          <w:bdr w:val="none" w:sz="0" w:space="0" w:color="auto" w:frame="1"/>
        </w:rPr>
        <w:t>2</w:t>
      </w: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CF5803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Бучанської міської ради </w:t>
      </w:r>
    </w:p>
    <w:p w:rsidR="00CF5803" w:rsidRPr="0048624D" w:rsidRDefault="00CF5803" w:rsidP="00CF5803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</w:t>
      </w:r>
      <w:r>
        <w:rPr>
          <w:rStyle w:val="rvts15"/>
          <w:color w:val="000000"/>
          <w:bdr w:val="none" w:sz="0" w:space="0" w:color="auto" w:frame="1"/>
          <w:lang w:val="en-US"/>
        </w:rPr>
        <w:t xml:space="preserve"> </w:t>
      </w:r>
      <w:r w:rsidRPr="00443B32">
        <w:rPr>
          <w:rStyle w:val="rvts15"/>
          <w:color w:val="000000"/>
          <w:u w:val="single"/>
          <w:bdr w:val="none" w:sz="0" w:space="0" w:color="auto" w:frame="1"/>
          <w:lang w:val="en-US"/>
        </w:rPr>
        <w:t>218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від „ </w:t>
      </w:r>
      <w:r w:rsidRPr="00130A2D">
        <w:rPr>
          <w:rStyle w:val="rvts15"/>
          <w:color w:val="000000"/>
          <w:u w:val="single"/>
          <w:bdr w:val="none" w:sz="0" w:space="0" w:color="auto" w:frame="1"/>
          <w:lang w:val="uk-UA"/>
        </w:rPr>
        <w:t>18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”  </w:t>
      </w:r>
      <w:r w:rsidRPr="00130A2D">
        <w:rPr>
          <w:rStyle w:val="rvts15"/>
          <w:color w:val="000000"/>
          <w:u w:val="single"/>
          <w:bdr w:val="none" w:sz="0" w:space="0" w:color="auto" w:frame="1"/>
          <w:lang w:val="uk-UA"/>
        </w:rPr>
        <w:t xml:space="preserve">квітня </w:t>
      </w:r>
      <w:r>
        <w:rPr>
          <w:rStyle w:val="rvts15"/>
          <w:color w:val="000000"/>
          <w:bdr w:val="none" w:sz="0" w:space="0" w:color="auto" w:frame="1"/>
          <w:lang w:val="uk-UA"/>
        </w:rPr>
        <w:t xml:space="preserve"> 201</w:t>
      </w:r>
      <w:r>
        <w:rPr>
          <w:rStyle w:val="rvts15"/>
          <w:color w:val="000000"/>
          <w:bdr w:val="none" w:sz="0" w:space="0" w:color="auto" w:frame="1"/>
          <w:lang w:val="en-US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CF5803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803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803" w:rsidRPr="00B66DA3" w:rsidRDefault="00CF5803" w:rsidP="003B2A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1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</w:rPr>
              <w:t xml:space="preserve"> по вул.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Енергетиків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м.</w:t>
            </w:r>
            <w:r w:rsidRPr="00414B35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 xml:space="preserve">Буча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803" w:rsidTr="003B2AD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5803" w:rsidRPr="00B66DA3" w:rsidRDefault="00CF5803" w:rsidP="003B2AD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803" w:rsidTr="003B2AD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803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F5803" w:rsidRDefault="00CF5803" w:rsidP="003B2A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9711B9" w:rsidRDefault="00CF5803" w:rsidP="003B2AD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9711B9" w:rsidRDefault="00CF5803" w:rsidP="003B2AD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6249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9473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</w:t>
            </w:r>
            <w:r>
              <w:rPr>
                <w:lang w:val="en-US"/>
              </w:rPr>
              <w:t>408</w:t>
            </w:r>
          </w:p>
        </w:tc>
      </w:tr>
      <w:tr w:rsidR="00CF5803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723153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5015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BE31DA" w:rsidRDefault="00CF5803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092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BE31DA" w:rsidRDefault="00CF5803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092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633</w:t>
            </w:r>
          </w:p>
        </w:tc>
      </w:tr>
      <w:tr w:rsidR="00CF5803" w:rsidTr="003B2AD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136</w:t>
            </w:r>
          </w:p>
        </w:tc>
      </w:tr>
      <w:tr w:rsidR="00CF5803" w:rsidTr="003B2AD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BE31DA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2071</w:t>
            </w:r>
          </w:p>
        </w:tc>
      </w:tr>
      <w:tr w:rsidR="00CF5803" w:rsidTr="003B2AD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251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723153" w:rsidRDefault="00CF5803" w:rsidP="003B2AD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094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803" w:rsidRPr="00B66DA3" w:rsidRDefault="00CF5803" w:rsidP="003B2AD7">
            <w:r w:rsidRPr="00B66DA3">
              <w:lastRenderedPageBreak/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723153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1959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B66DA3">
              <w:t>,</w:t>
            </w:r>
            <w:r>
              <w:rPr>
                <w:lang w:val="en-US"/>
              </w:rPr>
              <w:t>7473</w:t>
            </w:r>
          </w:p>
        </w:tc>
      </w:tr>
      <w:tr w:rsidR="00CF5803" w:rsidTr="003B2AD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2</w:t>
            </w:r>
            <w:r>
              <w:rPr>
                <w:lang w:val="en-US"/>
              </w:rPr>
              <w:t>198</w:t>
            </w:r>
          </w:p>
        </w:tc>
      </w:tr>
      <w:tr w:rsidR="00CF5803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CF5803" w:rsidRPr="00B66DA3" w:rsidRDefault="00CF5803" w:rsidP="003B2AD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CF5803" w:rsidRPr="002E61B2" w:rsidRDefault="00CF5803" w:rsidP="003B2AD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5934</w:t>
            </w:r>
          </w:p>
        </w:tc>
      </w:tr>
      <w:tr w:rsidR="00CF5803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F5803" w:rsidRPr="00F37BDC" w:rsidRDefault="00CF5803" w:rsidP="003B2AD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5605</w:t>
            </w:r>
          </w:p>
        </w:tc>
      </w:tr>
      <w:tr w:rsidR="00CF5803" w:rsidTr="003B2AD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F5803" w:rsidRPr="00F37BDC" w:rsidRDefault="00CF5803" w:rsidP="003B2AD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>
              <w:rPr>
                <w:b/>
                <w:bCs/>
                <w:sz w:val="20"/>
                <w:szCs w:val="20"/>
              </w:rPr>
              <w:t>кв.м</w:t>
            </w:r>
            <w:proofErr w:type="spellEnd"/>
            <w:r>
              <w:rPr>
                <w:b/>
                <w:bCs/>
                <w:sz w:val="20"/>
                <w:szCs w:val="20"/>
              </w:rPr>
              <w:t>. загальної площі для нежитлових приміщень: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F5803" w:rsidRPr="00DD2184" w:rsidRDefault="00CF5803" w:rsidP="003B2A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en-US"/>
              </w:rPr>
              <w:t>4038</w:t>
            </w:r>
          </w:p>
        </w:tc>
      </w:tr>
    </w:tbl>
    <w:p w:rsidR="00A251FE" w:rsidRDefault="00A251FE"/>
    <w:sectPr w:rsidR="00A251FE" w:rsidSect="00A2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1C3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803"/>
    <w:rsid w:val="00A251FE"/>
    <w:rsid w:val="00CF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CF5803"/>
    <w:pPr>
      <w:keepNext/>
      <w:ind w:left="5812" w:hanging="5760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aliases w:val="Знак"/>
    <w:basedOn w:val="a"/>
    <w:next w:val="a"/>
    <w:link w:val="30"/>
    <w:uiPriority w:val="99"/>
    <w:qFormat/>
    <w:rsid w:val="00CF5803"/>
    <w:pPr>
      <w:outlineLvl w:val="2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F5803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customStyle="1" w:styleId="30">
    <w:name w:val="Заголовок 3 Знак"/>
    <w:aliases w:val="Знак Знак"/>
    <w:basedOn w:val="a0"/>
    <w:link w:val="3"/>
    <w:uiPriority w:val="99"/>
    <w:rsid w:val="00CF5803"/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caption"/>
    <w:basedOn w:val="a"/>
    <w:next w:val="a"/>
    <w:uiPriority w:val="99"/>
    <w:qFormat/>
    <w:rsid w:val="00CF5803"/>
    <w:pPr>
      <w:ind w:left="5812" w:hanging="5760"/>
    </w:pPr>
  </w:style>
  <w:style w:type="paragraph" w:styleId="a4">
    <w:name w:val="Title"/>
    <w:basedOn w:val="a"/>
    <w:link w:val="a5"/>
    <w:uiPriority w:val="99"/>
    <w:qFormat/>
    <w:rsid w:val="00CF5803"/>
    <w:pPr>
      <w:jc w:val="center"/>
    </w:pPr>
    <w:rPr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rsid w:val="00CF5803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customStyle="1" w:styleId="rvps7">
    <w:name w:val="rvps7"/>
    <w:basedOn w:val="a"/>
    <w:uiPriority w:val="99"/>
    <w:rsid w:val="00CF5803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CF5803"/>
  </w:style>
  <w:style w:type="paragraph" w:styleId="a6">
    <w:name w:val="Balloon Text"/>
    <w:basedOn w:val="a"/>
    <w:link w:val="a7"/>
    <w:uiPriority w:val="99"/>
    <w:semiHidden/>
    <w:unhideWhenUsed/>
    <w:rsid w:val="00CF58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80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1058</Words>
  <Characters>6035</Characters>
  <Application>Microsoft Office Word</Application>
  <DocSecurity>0</DocSecurity>
  <Lines>50</Lines>
  <Paragraphs>14</Paragraphs>
  <ScaleCrop>false</ScaleCrop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2017-05-04T11:47:00Z</dcterms:created>
  <dcterms:modified xsi:type="dcterms:W3CDTF">2017-05-04T11:47:00Z</dcterms:modified>
</cp:coreProperties>
</file>