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02" w:rsidRDefault="001F0802" w:rsidP="001F0802">
      <w:pPr>
        <w:pStyle w:val="1"/>
        <w:jc w:val="center"/>
      </w:pPr>
      <w:r>
        <w:rPr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02" w:rsidRDefault="001F0802" w:rsidP="001F0802">
      <w:pPr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БУЧАНСЬКА     МІСЬКА      РАДА</w:t>
      </w:r>
    </w:p>
    <w:p w:rsidR="001F0802" w:rsidRPr="001F0802" w:rsidRDefault="001F0802" w:rsidP="001F0802">
      <w:pPr>
        <w:pStyle w:val="2"/>
        <w:pBdr>
          <w:bottom w:val="single" w:sz="12" w:space="1" w:color="auto"/>
        </w:pBdr>
        <w:rPr>
          <w:sz w:val="24"/>
        </w:rPr>
      </w:pPr>
      <w:r w:rsidRPr="001F0802">
        <w:rPr>
          <w:sz w:val="24"/>
        </w:rPr>
        <w:t>КИЇВСЬКОЇ ОБЛАСТІ</w:t>
      </w:r>
    </w:p>
    <w:p w:rsidR="001F0802" w:rsidRDefault="001F0802" w:rsidP="001F0802">
      <w:pPr>
        <w:jc w:val="center"/>
        <w:rPr>
          <w:rFonts w:hint="eastAsia"/>
          <w:b/>
          <w:sz w:val="28"/>
          <w:szCs w:val="28"/>
        </w:rPr>
      </w:pPr>
      <w:r w:rsidRPr="00B21234">
        <w:rPr>
          <w:b/>
          <w:bCs/>
        </w:rPr>
        <w:t>ДВАДЦЯТЬ  ШОСТА</w:t>
      </w:r>
      <w:r>
        <w:rPr>
          <w:b/>
        </w:rPr>
        <w:t xml:space="preserve">  СЕСІЯ    СЬОМОГО    СКЛИКАННЯ</w:t>
      </w:r>
    </w:p>
    <w:p w:rsidR="001F0802" w:rsidRDefault="001F0802" w:rsidP="001F080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 І   Ш   Е   Н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 Я</w:t>
      </w:r>
    </w:p>
    <w:p w:rsidR="001F0802" w:rsidRPr="00F54D49" w:rsidRDefault="001F0802" w:rsidP="001F0802">
      <w:pPr>
        <w:rPr>
          <w:rFonts w:ascii="Verdana" w:hAnsi="Verdana"/>
          <w:lang w:eastAsia="en-US"/>
        </w:rPr>
      </w:pPr>
      <w:r w:rsidRPr="009F2F8B">
        <w:rPr>
          <w:b/>
        </w:rPr>
        <w:t>«      »</w:t>
      </w:r>
      <w:r w:rsidRPr="009F2F8B">
        <w:rPr>
          <w:b/>
          <w:lang w:val="ru-RU"/>
        </w:rPr>
        <w:t xml:space="preserve"> _________</w:t>
      </w:r>
      <w:r w:rsidRPr="009F2F8B">
        <w:rPr>
          <w:b/>
        </w:rPr>
        <w:t xml:space="preserve"> 201</w:t>
      </w:r>
      <w:r w:rsidRPr="00B76AE2">
        <w:rPr>
          <w:b/>
          <w:lang w:val="ru-RU"/>
        </w:rPr>
        <w:t>7</w:t>
      </w:r>
      <w:r w:rsidRPr="009F2F8B">
        <w:rPr>
          <w:b/>
        </w:rPr>
        <w:t xml:space="preserve"> р.</w:t>
      </w:r>
      <w:r w:rsidRPr="009F2F8B">
        <w:rPr>
          <w:b/>
        </w:rPr>
        <w:tab/>
      </w:r>
      <w:r w:rsidRPr="009F2F8B">
        <w:rPr>
          <w:b/>
        </w:rPr>
        <w:tab/>
        <w:t xml:space="preserve">              </w:t>
      </w:r>
      <w:r w:rsidRPr="009F2F8B">
        <w:rPr>
          <w:b/>
          <w:lang w:val="ru-RU"/>
        </w:rPr>
        <w:t xml:space="preserve">                                          </w:t>
      </w:r>
      <w:r w:rsidRPr="009F2F8B">
        <w:rPr>
          <w:b/>
        </w:rPr>
        <w:t xml:space="preserve">   </w:t>
      </w:r>
      <w:r w:rsidRPr="00DF2A45">
        <w:rPr>
          <w:b/>
        </w:rPr>
        <w:t xml:space="preserve">№ </w:t>
      </w:r>
      <w:r w:rsidRPr="001F0802">
        <w:rPr>
          <w:b/>
          <w:lang w:val="ru-RU"/>
        </w:rPr>
        <w:t>1188</w:t>
      </w:r>
      <w:r w:rsidRPr="00B21234">
        <w:rPr>
          <w:b/>
        </w:rPr>
        <w:t xml:space="preserve"> - 26</w:t>
      </w:r>
      <w:r w:rsidRPr="00DF2A45">
        <w:rPr>
          <w:b/>
        </w:rPr>
        <w:t xml:space="preserve"> -</w:t>
      </w:r>
      <w:r w:rsidRPr="00DF2A45">
        <w:rPr>
          <w:b/>
          <w:lang w:val="en-US"/>
        </w:rPr>
        <w:t>V</w:t>
      </w:r>
      <w:r w:rsidRPr="00DF2A45">
        <w:rPr>
          <w:b/>
        </w:rPr>
        <w:t>ІІ</w:t>
      </w:r>
      <w:r>
        <w:rPr>
          <w:sz w:val="26"/>
        </w:rPr>
        <w:t xml:space="preserve">         </w:t>
      </w:r>
    </w:p>
    <w:p w:rsidR="001F0802" w:rsidRPr="00F54D49" w:rsidRDefault="001F0802" w:rsidP="001F0802">
      <w:pPr>
        <w:rPr>
          <w:rFonts w:hint="eastAsia"/>
          <w:b/>
        </w:rPr>
      </w:pPr>
    </w:p>
    <w:p w:rsidR="001F0802" w:rsidRDefault="001F0802" w:rsidP="001F0802">
      <w:pPr>
        <w:rPr>
          <w:rFonts w:hint="eastAsia"/>
          <w:b/>
        </w:rPr>
      </w:pPr>
      <w:r>
        <w:rPr>
          <w:b/>
        </w:rPr>
        <w:t xml:space="preserve">Про </w:t>
      </w:r>
      <w:r w:rsidRPr="00B435DB">
        <w:rPr>
          <w:b/>
        </w:rPr>
        <w:t xml:space="preserve">затвердження Положення </w:t>
      </w:r>
    </w:p>
    <w:p w:rsidR="001F0802" w:rsidRDefault="001F0802" w:rsidP="001F0802">
      <w:pPr>
        <w:rPr>
          <w:rFonts w:hint="eastAsia"/>
          <w:b/>
        </w:rPr>
      </w:pPr>
      <w:r>
        <w:rPr>
          <w:b/>
        </w:rPr>
        <w:t xml:space="preserve">про Державну надзвичайну </w:t>
      </w:r>
    </w:p>
    <w:p w:rsidR="001F0802" w:rsidRDefault="001F0802" w:rsidP="001F0802">
      <w:pPr>
        <w:rPr>
          <w:rFonts w:hint="eastAsia"/>
          <w:b/>
        </w:rPr>
      </w:pPr>
      <w:r>
        <w:rPr>
          <w:b/>
        </w:rPr>
        <w:t>протиепізоотичну комісію</w:t>
      </w:r>
    </w:p>
    <w:p w:rsidR="001F0802" w:rsidRDefault="001F0802" w:rsidP="001F0802">
      <w:pPr>
        <w:rPr>
          <w:rFonts w:hint="eastAsia"/>
          <w:b/>
        </w:rPr>
      </w:pPr>
      <w:r>
        <w:rPr>
          <w:b/>
        </w:rPr>
        <w:t xml:space="preserve">при </w:t>
      </w:r>
      <w:proofErr w:type="spellStart"/>
      <w:r>
        <w:rPr>
          <w:b/>
        </w:rPr>
        <w:t>Бучанській</w:t>
      </w:r>
      <w:proofErr w:type="spellEnd"/>
      <w:r>
        <w:rPr>
          <w:b/>
        </w:rPr>
        <w:t xml:space="preserve"> міській раді </w:t>
      </w:r>
    </w:p>
    <w:p w:rsidR="001F0802" w:rsidRDefault="001F0802" w:rsidP="001F0802">
      <w:pPr>
        <w:rPr>
          <w:rFonts w:hint="eastAsia"/>
          <w:b/>
        </w:rPr>
      </w:pPr>
      <w:r w:rsidRPr="00B94CD8">
        <w:rPr>
          <w:b/>
        </w:rPr>
        <w:t>в новій редакції</w:t>
      </w:r>
      <w:r>
        <w:rPr>
          <w:b/>
        </w:rPr>
        <w:t xml:space="preserve"> та внесення змін до її складу </w:t>
      </w:r>
    </w:p>
    <w:p w:rsidR="001F0802" w:rsidRDefault="001F0802" w:rsidP="001F0802">
      <w:pPr>
        <w:rPr>
          <w:rFonts w:hint="eastAsia"/>
          <w:b/>
        </w:rPr>
      </w:pPr>
    </w:p>
    <w:p w:rsidR="001F0802" w:rsidRDefault="001F0802" w:rsidP="001F0802">
      <w:pPr>
        <w:jc w:val="both"/>
        <w:rPr>
          <w:rFonts w:hint="eastAsia"/>
        </w:rPr>
      </w:pPr>
      <w:r>
        <w:rPr>
          <w:b/>
        </w:rPr>
        <w:t xml:space="preserve">         </w:t>
      </w:r>
      <w:r>
        <w:t xml:space="preserve">Відповідно до ст. 41 Закону України </w:t>
      </w:r>
      <w:proofErr w:type="spellStart"/>
      <w:r>
        <w:t>„Про</w:t>
      </w:r>
      <w:proofErr w:type="spellEnd"/>
      <w:r>
        <w:t xml:space="preserve"> внесення змін до Закону України «Про ветеринарну </w:t>
      </w:r>
      <w:proofErr w:type="spellStart"/>
      <w:r>
        <w:t>службу”</w:t>
      </w:r>
      <w:proofErr w:type="spellEnd"/>
      <w:r>
        <w:t>, постанови Кабінету Міністрів України від 21.10.2007 р. № 1350</w:t>
      </w:r>
      <w:r w:rsidRPr="00AA32E7">
        <w:t xml:space="preserve"> </w:t>
      </w:r>
      <w:r>
        <w:t>«Про затвердження Положення про Державну надзвичайну протиепізоотичну комісію при Кабінеті  Міністрів України та типових положень про місцеві державні надзвичайні протиепізоотичні комісії»,</w:t>
      </w:r>
      <w:r w:rsidRPr="00AA32E7">
        <w:t xml:space="preserve"> </w:t>
      </w:r>
      <w:r>
        <w:t xml:space="preserve">на виконання розпорядження голови Київської обласної адміністрації від 13.03.2017 року № 99 «Про Державну надзвичайну протиепізоотичну комісію при Київській обласній державній адміністрації»,  з метою </w:t>
      </w:r>
      <w:r>
        <w:rPr>
          <w:color w:val="000000"/>
        </w:rPr>
        <w:t xml:space="preserve">запобігання  спалахам </w:t>
      </w:r>
      <w:r w:rsidRPr="009B3762">
        <w:rPr>
          <w:color w:val="000000"/>
        </w:rPr>
        <w:t>особливо  небезпечних  хвороб</w:t>
      </w:r>
      <w:r>
        <w:t xml:space="preserve"> </w:t>
      </w:r>
      <w:r>
        <w:rPr>
          <w:color w:val="000000"/>
        </w:rPr>
        <w:t xml:space="preserve">і масовим  отруєнням </w:t>
      </w:r>
      <w:r w:rsidRPr="009B3762">
        <w:rPr>
          <w:color w:val="000000"/>
        </w:rPr>
        <w:t xml:space="preserve">тварин та </w:t>
      </w:r>
      <w:r>
        <w:rPr>
          <w:color w:val="000000"/>
        </w:rPr>
        <w:t xml:space="preserve">організації </w:t>
      </w:r>
      <w:r w:rsidRPr="009B3762">
        <w:rPr>
          <w:color w:val="000000"/>
        </w:rPr>
        <w:t>ліквідації</w:t>
      </w:r>
      <w:r>
        <w:rPr>
          <w:color w:val="000000"/>
        </w:rPr>
        <w:t xml:space="preserve"> наслідків</w:t>
      </w:r>
      <w:r>
        <w:t xml:space="preserve">, керуючись Законом України «Про місцеве самоврядування в Україні», міська рада </w:t>
      </w:r>
    </w:p>
    <w:p w:rsidR="001F0802" w:rsidRDefault="001F0802" w:rsidP="001F0802">
      <w:pPr>
        <w:jc w:val="both"/>
        <w:rPr>
          <w:rFonts w:hint="eastAsia"/>
        </w:rPr>
      </w:pPr>
      <w:r w:rsidRPr="00B24463">
        <w:rPr>
          <w:b/>
        </w:rPr>
        <w:t xml:space="preserve">          ВИРІШИЛА</w:t>
      </w:r>
      <w:r>
        <w:t>:</w:t>
      </w:r>
    </w:p>
    <w:p w:rsidR="001F0802" w:rsidRDefault="001F0802" w:rsidP="001F0802">
      <w:pPr>
        <w:jc w:val="both"/>
        <w:rPr>
          <w:rFonts w:hint="eastAsia"/>
        </w:rPr>
      </w:pPr>
    </w:p>
    <w:p w:rsidR="001F0802" w:rsidRDefault="001F0802" w:rsidP="001F0802">
      <w:pPr>
        <w:widowControl/>
        <w:numPr>
          <w:ilvl w:val="0"/>
          <w:numId w:val="2"/>
        </w:numPr>
        <w:suppressAutoHyphens w:val="0"/>
        <w:jc w:val="both"/>
        <w:rPr>
          <w:rFonts w:hint="eastAsia"/>
        </w:rPr>
      </w:pPr>
      <w:r>
        <w:t xml:space="preserve">Затвердити Положення  про Державну надзвичайну протиепізоотичну комісію при </w:t>
      </w:r>
      <w:proofErr w:type="spellStart"/>
      <w:r>
        <w:t>Бучанській</w:t>
      </w:r>
      <w:proofErr w:type="spellEnd"/>
      <w:r>
        <w:t xml:space="preserve"> міській раді в новій редакції, згідно додатку 1.</w:t>
      </w:r>
    </w:p>
    <w:p w:rsidR="001F0802" w:rsidRDefault="001F0802" w:rsidP="001F0802">
      <w:pPr>
        <w:widowControl/>
        <w:numPr>
          <w:ilvl w:val="0"/>
          <w:numId w:val="2"/>
        </w:numPr>
        <w:suppressAutoHyphens w:val="0"/>
        <w:jc w:val="both"/>
        <w:rPr>
          <w:rFonts w:hint="eastAsia"/>
        </w:rPr>
      </w:pPr>
      <w:r>
        <w:t xml:space="preserve">Внести зміни до складу Державної надзвичайної протиепізоотичної комісії при </w:t>
      </w:r>
      <w:proofErr w:type="spellStart"/>
      <w:r>
        <w:t>Бучанській</w:t>
      </w:r>
      <w:proofErr w:type="spellEnd"/>
      <w:r>
        <w:t xml:space="preserve"> міській раді, а саме: </w:t>
      </w:r>
    </w:p>
    <w:p w:rsidR="001F0802" w:rsidRDefault="001F0802" w:rsidP="001F0802">
      <w:pPr>
        <w:widowControl/>
        <w:numPr>
          <w:ilvl w:val="2"/>
          <w:numId w:val="1"/>
        </w:numPr>
        <w:suppressAutoHyphens w:val="0"/>
        <w:jc w:val="both"/>
        <w:rPr>
          <w:rFonts w:hint="eastAsia"/>
        </w:rPr>
      </w:pPr>
      <w:r>
        <w:t xml:space="preserve">вивести зі складу комісії Матюшенко Л.А., </w:t>
      </w:r>
      <w:r w:rsidRPr="00B76AE2">
        <w:t xml:space="preserve">Ігумнова С.В., </w:t>
      </w:r>
      <w:proofErr w:type="spellStart"/>
      <w:r w:rsidRPr="00B76AE2">
        <w:t>Ридчика</w:t>
      </w:r>
      <w:proofErr w:type="spellEnd"/>
      <w:r w:rsidRPr="00B76AE2">
        <w:t xml:space="preserve"> В.В.,</w:t>
      </w:r>
      <w:r w:rsidRPr="009F2F8B">
        <w:rPr>
          <w:color w:val="FF0000"/>
        </w:rPr>
        <w:t xml:space="preserve"> </w:t>
      </w:r>
      <w:r>
        <w:t>в зв’</w:t>
      </w:r>
      <w:r w:rsidRPr="006667D7">
        <w:t xml:space="preserve">язку із </w:t>
      </w:r>
      <w:r>
        <w:t>звільненням із займаної посади;</w:t>
      </w:r>
    </w:p>
    <w:p w:rsidR="001F0802" w:rsidRDefault="001F0802" w:rsidP="001F0802">
      <w:pPr>
        <w:widowControl/>
        <w:numPr>
          <w:ilvl w:val="2"/>
          <w:numId w:val="1"/>
        </w:numPr>
        <w:suppressAutoHyphens w:val="0"/>
        <w:jc w:val="both"/>
        <w:rPr>
          <w:rFonts w:hint="eastAsia"/>
        </w:rPr>
      </w:pPr>
      <w:r>
        <w:t xml:space="preserve">ввести до складу комісії </w:t>
      </w:r>
      <w:proofErr w:type="spellStart"/>
      <w:r>
        <w:t>Олексюка</w:t>
      </w:r>
      <w:proofErr w:type="spellEnd"/>
      <w:r>
        <w:t xml:space="preserve"> Василя Павловича, секретаря </w:t>
      </w:r>
      <w:proofErr w:type="spellStart"/>
      <w:r>
        <w:t>Бучанської</w:t>
      </w:r>
      <w:proofErr w:type="spellEnd"/>
      <w:r>
        <w:t xml:space="preserve"> міської ради, </w:t>
      </w:r>
      <w:proofErr w:type="spellStart"/>
      <w:r>
        <w:t>Сімон</w:t>
      </w:r>
      <w:proofErr w:type="spellEnd"/>
      <w:r>
        <w:t xml:space="preserve"> Тетяну Анатоліївну, начальника фінансового управління, </w:t>
      </w:r>
      <w:proofErr w:type="spellStart"/>
      <w:r>
        <w:t>Грицаєнко</w:t>
      </w:r>
      <w:proofErr w:type="spellEnd"/>
      <w:r>
        <w:t xml:space="preserve"> Світлану Олександрівну, головного спеціаліста відділу з питань надзвичайних ситуацій, цивільного захисту населення та оборонно-мобілізаційної роботи, </w:t>
      </w:r>
      <w:proofErr w:type="spellStart"/>
      <w:r>
        <w:t>Буренка</w:t>
      </w:r>
      <w:proofErr w:type="spellEnd"/>
      <w:r>
        <w:t xml:space="preserve"> Юрія Івановича, начальника </w:t>
      </w:r>
      <w:proofErr w:type="spellStart"/>
      <w:r>
        <w:t>Ірпінського</w:t>
      </w:r>
      <w:proofErr w:type="spellEnd"/>
      <w:r>
        <w:t xml:space="preserve"> МВ ГУ ДСНС у Київській області, </w:t>
      </w:r>
      <w:proofErr w:type="spellStart"/>
      <w:r>
        <w:t>Ляховець</w:t>
      </w:r>
      <w:proofErr w:type="spellEnd"/>
      <w:r>
        <w:t xml:space="preserve"> Вікторію Вікторівну, прес-секретаря міського голови,  начальника відділу економіки (за посадою).</w:t>
      </w:r>
    </w:p>
    <w:p w:rsidR="001F0802" w:rsidRDefault="001F0802" w:rsidP="001F0802">
      <w:pPr>
        <w:widowControl/>
        <w:numPr>
          <w:ilvl w:val="0"/>
          <w:numId w:val="2"/>
        </w:numPr>
        <w:suppressAutoHyphens w:val="0"/>
        <w:jc w:val="both"/>
        <w:rPr>
          <w:rFonts w:hint="eastAsia"/>
        </w:rPr>
      </w:pPr>
      <w:r>
        <w:t xml:space="preserve">Затвердити персональний склад Державної надзвичайної протиепізоотичної комісії при </w:t>
      </w:r>
      <w:proofErr w:type="spellStart"/>
      <w:r>
        <w:t>Бучанській</w:t>
      </w:r>
      <w:proofErr w:type="spellEnd"/>
      <w:r>
        <w:t xml:space="preserve"> міській раді, згідно додатку 2.</w:t>
      </w:r>
    </w:p>
    <w:p w:rsidR="001F0802" w:rsidRPr="001F0802" w:rsidRDefault="001F0802" w:rsidP="001F0802">
      <w:pPr>
        <w:widowControl/>
        <w:numPr>
          <w:ilvl w:val="0"/>
          <w:numId w:val="2"/>
        </w:numPr>
        <w:suppressAutoHyphens w:val="0"/>
        <w:jc w:val="both"/>
      </w:pPr>
      <w:r>
        <w:t>Контроль за виконанням даного рішення покласти на постійну комісію з питань охорони здоров</w:t>
      </w:r>
      <w:r w:rsidRPr="001E028A">
        <w:rPr>
          <w:lang w:val="ru-RU"/>
        </w:rPr>
        <w:t>’</w:t>
      </w:r>
      <w:r>
        <w:t>я, соціального захисту, екології та проблем Чорнобильської катастрофи.</w:t>
      </w:r>
    </w:p>
    <w:p w:rsidR="001F0802" w:rsidRDefault="001F0802" w:rsidP="001F0802">
      <w:pPr>
        <w:widowControl/>
        <w:suppressAutoHyphens w:val="0"/>
        <w:jc w:val="both"/>
        <w:rPr>
          <w:lang w:val="en-US"/>
        </w:rPr>
      </w:pPr>
    </w:p>
    <w:p w:rsidR="001F0802" w:rsidRDefault="001F0802" w:rsidP="001F0802">
      <w:pPr>
        <w:widowControl/>
        <w:suppressAutoHyphens w:val="0"/>
        <w:jc w:val="both"/>
        <w:rPr>
          <w:lang w:val="en-US"/>
        </w:rPr>
      </w:pPr>
    </w:p>
    <w:p w:rsidR="001F0802" w:rsidRDefault="001F0802" w:rsidP="001F0802">
      <w:pPr>
        <w:widowControl/>
        <w:suppressAutoHyphens w:val="0"/>
        <w:jc w:val="both"/>
        <w:rPr>
          <w:rFonts w:hint="eastAsia"/>
        </w:rPr>
      </w:pPr>
    </w:p>
    <w:p w:rsidR="001F0802" w:rsidRDefault="001F0802" w:rsidP="001F0802">
      <w:pPr>
        <w:rPr>
          <w:rFonts w:hint="eastAsia"/>
        </w:rPr>
      </w:pPr>
    </w:p>
    <w:p w:rsidR="00CF2CEF" w:rsidRDefault="001F0802" w:rsidP="001F0802">
      <w:r w:rsidRPr="001E028A">
        <w:rPr>
          <w:b/>
        </w:rPr>
        <w:t xml:space="preserve">Міський голова                                                                 </w:t>
      </w:r>
      <w:r>
        <w:rPr>
          <w:b/>
        </w:rPr>
        <w:t xml:space="preserve">                                 </w:t>
      </w:r>
      <w:r w:rsidRPr="001E028A">
        <w:rPr>
          <w:b/>
        </w:rPr>
        <w:t xml:space="preserve">    А.П.</w:t>
      </w:r>
      <w:proofErr w:type="spellStart"/>
      <w:r w:rsidRPr="001E028A">
        <w:rPr>
          <w:b/>
        </w:rPr>
        <w:t>Федорук</w:t>
      </w:r>
      <w:proofErr w:type="spellEnd"/>
      <w:r w:rsidRPr="001E028A">
        <w:rPr>
          <w:b/>
          <w:color w:val="000000"/>
        </w:rPr>
        <w:t xml:space="preserve">   </w:t>
      </w:r>
    </w:p>
    <w:sectPr w:rsidR="00CF2CEF" w:rsidSect="00CF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83BB3"/>
    <w:multiLevelType w:val="multilevel"/>
    <w:tmpl w:val="D9CAC8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2265219"/>
    <w:multiLevelType w:val="hybridMultilevel"/>
    <w:tmpl w:val="943C318A"/>
    <w:lvl w:ilvl="0" w:tplc="5C9AD8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02"/>
    <w:rsid w:val="001F0802"/>
    <w:rsid w:val="00C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0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1F0802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1F0802"/>
    <w:pPr>
      <w:keepNext/>
      <w:widowControl/>
      <w:suppressAutoHyphens w:val="0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80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F080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80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F0802"/>
    <w:rPr>
      <w:rFonts w:ascii="Tahoma" w:eastAsia="SimSun" w:hAnsi="Tahoma" w:cs="Mangal"/>
      <w:kern w:val="1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2017-04-05T09:54:00Z</dcterms:created>
  <dcterms:modified xsi:type="dcterms:W3CDTF">2017-04-05T09:55:00Z</dcterms:modified>
</cp:coreProperties>
</file>