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AD" w:rsidRPr="00F817DB" w:rsidRDefault="005510AD" w:rsidP="005510AD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AD" w:rsidRPr="00E36B1C" w:rsidRDefault="005510AD" w:rsidP="005510AD">
      <w:pPr>
        <w:rPr>
          <w:lang w:val="uk-UA"/>
        </w:rPr>
      </w:pPr>
    </w:p>
    <w:p w:rsidR="005510AD" w:rsidRPr="00823DFB" w:rsidRDefault="005510AD" w:rsidP="005510A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5510AD" w:rsidRPr="002D45D1" w:rsidRDefault="005510AD" w:rsidP="005510A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5510AD" w:rsidRPr="00823DFB" w:rsidRDefault="005510AD" w:rsidP="005510AD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5510AD" w:rsidRPr="00823DFB" w:rsidRDefault="005510AD" w:rsidP="005510AD">
      <w:pPr>
        <w:jc w:val="both"/>
        <w:rPr>
          <w:b/>
          <w:bCs/>
          <w:lang w:val="uk-UA"/>
        </w:rPr>
      </w:pPr>
    </w:p>
    <w:p w:rsidR="005510AD" w:rsidRPr="00823DFB" w:rsidRDefault="005510AD" w:rsidP="005510AD">
      <w:pPr>
        <w:pStyle w:val="1"/>
        <w:rPr>
          <w:b/>
        </w:rPr>
      </w:pPr>
    </w:p>
    <w:p w:rsidR="005510AD" w:rsidRPr="002D45D1" w:rsidRDefault="005510AD" w:rsidP="005510AD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5510AD" w:rsidRPr="00A9033C" w:rsidRDefault="005510AD" w:rsidP="005510AD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1103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5510AD" w:rsidRPr="00A9033C" w:rsidRDefault="005510AD" w:rsidP="005510AD">
      <w:pPr>
        <w:jc w:val="center"/>
        <w:rPr>
          <w:lang w:val="uk-UA"/>
        </w:rPr>
      </w:pPr>
    </w:p>
    <w:p w:rsidR="005510AD" w:rsidRDefault="005510AD" w:rsidP="005510AD">
      <w:pPr>
        <w:pStyle w:val="1"/>
        <w:jc w:val="center"/>
        <w:rPr>
          <w:b/>
        </w:rPr>
      </w:pPr>
    </w:p>
    <w:p w:rsidR="005510AD" w:rsidRDefault="005510AD" w:rsidP="005510AD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5510AD" w:rsidRDefault="005510AD" w:rsidP="005510AD">
      <w:pPr>
        <w:rPr>
          <w:b/>
          <w:lang w:val="uk-UA"/>
        </w:rPr>
      </w:pPr>
      <w:r>
        <w:rPr>
          <w:b/>
          <w:lang w:val="uk-UA"/>
        </w:rPr>
        <w:t>ТОВ «</w:t>
      </w:r>
      <w:proofErr w:type="spellStart"/>
      <w:r>
        <w:rPr>
          <w:b/>
          <w:lang w:val="uk-UA"/>
        </w:rPr>
        <w:t>ЖитлоДар-Кіровоград</w:t>
      </w:r>
      <w:proofErr w:type="spellEnd"/>
      <w:r>
        <w:rPr>
          <w:b/>
          <w:lang w:val="uk-UA"/>
        </w:rPr>
        <w:t>»</w:t>
      </w:r>
    </w:p>
    <w:p w:rsidR="005510AD" w:rsidRDefault="005510AD" w:rsidP="005510AD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510AD" w:rsidRDefault="005510AD" w:rsidP="005510AD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директора товариства з обмеженою відповідальністю «</w:t>
      </w:r>
      <w:proofErr w:type="spellStart"/>
      <w:r>
        <w:rPr>
          <w:lang w:val="uk-UA"/>
        </w:rPr>
        <w:t>ЖитлоДар-Кіровоград</w:t>
      </w:r>
      <w:proofErr w:type="spellEnd"/>
      <w:r>
        <w:rPr>
          <w:lang w:val="uk-UA"/>
        </w:rPr>
        <w:t xml:space="preserve">» </w:t>
      </w:r>
      <w:r w:rsidRPr="001B0987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3691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Шевченка, 3-г,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будівництва культурно-розважального центру,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 Про оренду землі» керуючись Законом України « </w:t>
      </w:r>
      <w:r w:rsidRPr="00B00082">
        <w:rPr>
          <w:lang w:val="uk-UA"/>
        </w:rPr>
        <w:t>Про місцеве самоврядування в Україні», міська рада</w:t>
      </w:r>
    </w:p>
    <w:p w:rsidR="005510AD" w:rsidRDefault="005510AD" w:rsidP="005510AD">
      <w:pPr>
        <w:tabs>
          <w:tab w:val="left" w:pos="720"/>
        </w:tabs>
        <w:jc w:val="both"/>
        <w:rPr>
          <w:lang w:val="uk-UA"/>
        </w:rPr>
      </w:pPr>
    </w:p>
    <w:p w:rsidR="005510AD" w:rsidRDefault="005510AD" w:rsidP="005510AD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5510AD" w:rsidRDefault="005510AD" w:rsidP="005510AD">
      <w:pPr>
        <w:tabs>
          <w:tab w:val="left" w:pos="2505"/>
        </w:tabs>
        <w:ind w:left="360"/>
        <w:jc w:val="both"/>
        <w:rPr>
          <w:lang w:val="uk-UA"/>
        </w:rPr>
      </w:pPr>
    </w:p>
    <w:p w:rsidR="005510AD" w:rsidRPr="00567038" w:rsidRDefault="005510AD" w:rsidP="005510A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Відкласти розгляд звернення ТОВ «</w:t>
      </w:r>
      <w:proofErr w:type="spellStart"/>
      <w:r>
        <w:rPr>
          <w:lang w:val="uk-UA"/>
        </w:rPr>
        <w:t>ЖитлоДар-Кіровоград</w:t>
      </w:r>
      <w:proofErr w:type="spellEnd"/>
      <w:r>
        <w:rPr>
          <w:lang w:val="uk-UA"/>
        </w:rPr>
        <w:t>» щодо продовження терміну дії договору оренди земельної ділянки, укладеного між ТОВ «</w:t>
      </w:r>
      <w:proofErr w:type="spellStart"/>
      <w:r>
        <w:rPr>
          <w:lang w:val="uk-UA"/>
        </w:rPr>
        <w:t>ЖитлоДар-Кіровоград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03.09.2007 року, земельна ділянка, площею 3691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3210945300:01:081:0002, </w:t>
      </w:r>
      <w:r w:rsidRPr="00B00082">
        <w:rPr>
          <w:lang w:val="uk-UA"/>
        </w:rPr>
        <w:t>для</w:t>
      </w:r>
      <w:r>
        <w:rPr>
          <w:lang w:val="uk-UA"/>
        </w:rPr>
        <w:t xml:space="preserve"> будівництва культурно-розважального центру, по вул. Шевченка, 3-г, в м. Буча, у зв’язку з наявною заборгованістю. </w:t>
      </w:r>
    </w:p>
    <w:p w:rsidR="005510AD" w:rsidRDefault="005510AD" w:rsidP="005510A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5510AD" w:rsidRDefault="005510AD" w:rsidP="005510AD">
      <w:pPr>
        <w:tabs>
          <w:tab w:val="left" w:pos="720"/>
        </w:tabs>
        <w:jc w:val="both"/>
        <w:rPr>
          <w:lang w:val="uk-UA"/>
        </w:rPr>
      </w:pPr>
    </w:p>
    <w:p w:rsidR="005510AD" w:rsidRDefault="005510AD" w:rsidP="005510AD">
      <w:pPr>
        <w:jc w:val="center"/>
        <w:rPr>
          <w:b/>
          <w:lang w:val="uk-UA"/>
        </w:rPr>
      </w:pPr>
    </w:p>
    <w:p w:rsidR="005510AD" w:rsidRDefault="005510AD" w:rsidP="005510AD">
      <w:pPr>
        <w:jc w:val="center"/>
        <w:rPr>
          <w:b/>
          <w:lang w:val="uk-UA"/>
        </w:rPr>
      </w:pPr>
    </w:p>
    <w:p w:rsidR="005510AD" w:rsidRDefault="005510AD" w:rsidP="005510AD">
      <w:pPr>
        <w:rPr>
          <w:b/>
          <w:lang w:val="uk-UA"/>
        </w:rPr>
      </w:pPr>
    </w:p>
    <w:p w:rsidR="005510AD" w:rsidRDefault="005510AD" w:rsidP="005510AD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44FC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AD"/>
    <w:rsid w:val="005510AD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10AD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10AD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0A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5510A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5510AD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1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2017-03-06T12:22:00Z</dcterms:created>
  <dcterms:modified xsi:type="dcterms:W3CDTF">2017-03-06T12:22:00Z</dcterms:modified>
</cp:coreProperties>
</file>