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B3" w:rsidRPr="00F817DB" w:rsidRDefault="00FA38B3" w:rsidP="00FA38B3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8B3" w:rsidRPr="00E36B1C" w:rsidRDefault="00FA38B3" w:rsidP="00FA38B3">
      <w:pPr>
        <w:rPr>
          <w:lang w:val="uk-UA"/>
        </w:rPr>
      </w:pPr>
    </w:p>
    <w:p w:rsidR="00FA38B3" w:rsidRPr="00823DFB" w:rsidRDefault="00FA38B3" w:rsidP="00FA38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FA38B3" w:rsidRPr="002D45D1" w:rsidRDefault="00FA38B3" w:rsidP="00FA38B3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FA38B3" w:rsidRPr="00823DFB" w:rsidRDefault="00FA38B3" w:rsidP="00FA38B3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FA38B3" w:rsidRPr="00823DFB" w:rsidRDefault="00FA38B3" w:rsidP="00FA38B3">
      <w:pPr>
        <w:jc w:val="both"/>
        <w:rPr>
          <w:b/>
          <w:bCs/>
          <w:lang w:val="uk-UA"/>
        </w:rPr>
      </w:pPr>
    </w:p>
    <w:p w:rsidR="00FA38B3" w:rsidRPr="00823DFB" w:rsidRDefault="00FA38B3" w:rsidP="00FA38B3">
      <w:pPr>
        <w:pStyle w:val="1"/>
        <w:rPr>
          <w:b/>
        </w:rPr>
      </w:pPr>
    </w:p>
    <w:p w:rsidR="00FA38B3" w:rsidRPr="002D45D1" w:rsidRDefault="00FA38B3" w:rsidP="00FA38B3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FA38B3" w:rsidRPr="00A9033C" w:rsidRDefault="00FA38B3" w:rsidP="00FA38B3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1098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FA38B3" w:rsidRPr="00A9033C" w:rsidRDefault="00FA38B3" w:rsidP="00FA38B3">
      <w:pPr>
        <w:jc w:val="center"/>
        <w:rPr>
          <w:lang w:val="uk-UA"/>
        </w:rPr>
      </w:pPr>
    </w:p>
    <w:p w:rsidR="00FA38B3" w:rsidRDefault="00FA38B3" w:rsidP="00FA38B3">
      <w:pPr>
        <w:pStyle w:val="1"/>
        <w:jc w:val="center"/>
        <w:rPr>
          <w:b/>
        </w:rPr>
      </w:pPr>
    </w:p>
    <w:p w:rsidR="00FA38B3" w:rsidRDefault="00FA38B3" w:rsidP="00FA38B3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FA38B3" w:rsidRDefault="00FA38B3" w:rsidP="00FA38B3">
      <w:pPr>
        <w:rPr>
          <w:b/>
          <w:lang w:val="uk-UA"/>
        </w:rPr>
      </w:pPr>
      <w:r>
        <w:rPr>
          <w:b/>
          <w:lang w:val="uk-UA"/>
        </w:rPr>
        <w:t xml:space="preserve">фізичної особи – підприємця </w:t>
      </w:r>
    </w:p>
    <w:p w:rsidR="00FA38B3" w:rsidRDefault="00FA38B3" w:rsidP="00FA38B3">
      <w:pPr>
        <w:rPr>
          <w:b/>
          <w:lang w:val="uk-UA"/>
        </w:rPr>
      </w:pPr>
      <w:proofErr w:type="spellStart"/>
      <w:r>
        <w:rPr>
          <w:b/>
          <w:lang w:val="uk-UA"/>
        </w:rPr>
        <w:t>Новоселова</w:t>
      </w:r>
      <w:proofErr w:type="spellEnd"/>
      <w:r>
        <w:rPr>
          <w:b/>
          <w:lang w:val="uk-UA"/>
        </w:rPr>
        <w:t xml:space="preserve"> Віктора Михайловича</w:t>
      </w:r>
    </w:p>
    <w:p w:rsidR="00FA38B3" w:rsidRDefault="00FA38B3" w:rsidP="00FA38B3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A38B3" w:rsidRDefault="00FA38B3" w:rsidP="00FA38B3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фізичної особи-підприємця</w:t>
      </w:r>
      <w:r w:rsidRPr="001B0987">
        <w:rPr>
          <w:lang w:val="uk-UA"/>
        </w:rPr>
        <w:t xml:space="preserve"> </w:t>
      </w:r>
      <w:proofErr w:type="spellStart"/>
      <w:r>
        <w:rPr>
          <w:lang w:val="uk-UA"/>
        </w:rPr>
        <w:t>Новоселова</w:t>
      </w:r>
      <w:proofErr w:type="spellEnd"/>
      <w:r>
        <w:rPr>
          <w:lang w:val="uk-UA"/>
        </w:rPr>
        <w:t xml:space="preserve"> Віктора Михайловича</w:t>
      </w:r>
      <w:r w:rsidRPr="001B0987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20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Жовтнева, б/н,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обслуговування торгівельного павільйону по ремонту взуття,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«Про оренду землі»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FA38B3" w:rsidRDefault="00FA38B3" w:rsidP="00FA38B3">
      <w:pPr>
        <w:tabs>
          <w:tab w:val="left" w:pos="720"/>
        </w:tabs>
        <w:jc w:val="both"/>
        <w:rPr>
          <w:lang w:val="uk-UA"/>
        </w:rPr>
      </w:pPr>
    </w:p>
    <w:p w:rsidR="00FA38B3" w:rsidRDefault="00FA38B3" w:rsidP="00FA38B3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FA38B3" w:rsidRDefault="00FA38B3" w:rsidP="00FA38B3">
      <w:pPr>
        <w:tabs>
          <w:tab w:val="left" w:pos="2505"/>
        </w:tabs>
        <w:ind w:left="360"/>
        <w:jc w:val="both"/>
        <w:rPr>
          <w:lang w:val="uk-UA"/>
        </w:rPr>
      </w:pPr>
    </w:p>
    <w:p w:rsidR="00FA38B3" w:rsidRPr="00D622BC" w:rsidRDefault="00FA38B3" w:rsidP="00FA38B3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Поновити договір оренди земельної ділянки, укладений між </w:t>
      </w: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Новоселовим</w:t>
      </w:r>
      <w:proofErr w:type="spellEnd"/>
      <w:r>
        <w:rPr>
          <w:lang w:val="uk-UA"/>
        </w:rPr>
        <w:t xml:space="preserve"> Віктором Михайловичем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08.02.2012 року, земельна ділянка, площею 20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3210800000:01:010:0140, </w:t>
      </w:r>
      <w:r w:rsidRPr="00B00082">
        <w:rPr>
          <w:lang w:val="uk-UA"/>
        </w:rPr>
        <w:t>для</w:t>
      </w:r>
      <w:r w:rsidRPr="00EE3C33">
        <w:rPr>
          <w:lang w:val="uk-UA"/>
        </w:rPr>
        <w:t xml:space="preserve"> </w:t>
      </w:r>
      <w:r>
        <w:rPr>
          <w:lang w:val="uk-UA"/>
        </w:rPr>
        <w:t xml:space="preserve">обслуговування торгівельного павільйону по ремонту взуття, по вул. Жовтнева, б/н, в м. Буча, терміном на 1 рік. </w:t>
      </w:r>
    </w:p>
    <w:p w:rsidR="00FA38B3" w:rsidRDefault="00FA38B3" w:rsidP="00FA38B3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FA38B3" w:rsidRDefault="00FA38B3" w:rsidP="00FA38B3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Новоселову</w:t>
      </w:r>
      <w:proofErr w:type="spellEnd"/>
      <w:r>
        <w:rPr>
          <w:lang w:val="uk-UA"/>
        </w:rPr>
        <w:t xml:space="preserve"> В.М. зареєструвати право оренди земельної ділянки відповідно до Закону України «</w:t>
      </w:r>
      <w:r w:rsidRPr="00CD6142">
        <w:rPr>
          <w:lang w:val="uk-UA"/>
        </w:rPr>
        <w:t xml:space="preserve">Про </w:t>
      </w:r>
      <w:r>
        <w:rPr>
          <w:lang w:val="uk-UA"/>
        </w:rPr>
        <w:t xml:space="preserve">державну </w:t>
      </w:r>
      <w:r w:rsidRPr="00CD6142">
        <w:rPr>
          <w:lang w:val="uk-UA"/>
        </w:rPr>
        <w:t>реєстрацію речових прав на нерухоме майно та їх обтяжень</w:t>
      </w:r>
      <w:r>
        <w:rPr>
          <w:lang w:val="uk-UA"/>
        </w:rPr>
        <w:t>».</w:t>
      </w:r>
    </w:p>
    <w:p w:rsidR="00FA38B3" w:rsidRPr="00DB529B" w:rsidRDefault="00FA38B3" w:rsidP="00FA38B3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Попередити </w:t>
      </w: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Новоселова</w:t>
      </w:r>
      <w:proofErr w:type="spellEnd"/>
      <w:r>
        <w:rPr>
          <w:lang w:val="uk-UA"/>
        </w:rPr>
        <w:t xml:space="preserve"> В.М., що в разі містобудівних та суспільних потреб необхідно достроково припинити право користування та звільнити земельну ділянку.</w:t>
      </w:r>
    </w:p>
    <w:p w:rsidR="00FA38B3" w:rsidRDefault="00FA38B3" w:rsidP="00FA38B3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FA38B3" w:rsidRDefault="00FA38B3" w:rsidP="00FA38B3">
      <w:pPr>
        <w:tabs>
          <w:tab w:val="left" w:pos="720"/>
        </w:tabs>
        <w:jc w:val="both"/>
        <w:rPr>
          <w:lang w:val="uk-UA"/>
        </w:rPr>
      </w:pPr>
    </w:p>
    <w:p w:rsidR="00FA38B3" w:rsidRDefault="00FA38B3" w:rsidP="00FA38B3">
      <w:pPr>
        <w:jc w:val="center"/>
        <w:rPr>
          <w:b/>
          <w:lang w:val="uk-UA"/>
        </w:rPr>
      </w:pPr>
    </w:p>
    <w:p w:rsidR="00FA38B3" w:rsidRDefault="00FA38B3" w:rsidP="00FA38B3">
      <w:pPr>
        <w:jc w:val="center"/>
        <w:rPr>
          <w:b/>
          <w:lang w:val="uk-UA"/>
        </w:rPr>
      </w:pPr>
    </w:p>
    <w:p w:rsidR="00FA38B3" w:rsidRDefault="00FA38B3" w:rsidP="00FA38B3">
      <w:pPr>
        <w:rPr>
          <w:b/>
          <w:lang w:val="uk-UA"/>
        </w:rPr>
      </w:pPr>
    </w:p>
    <w:p w:rsidR="00FA38B3" w:rsidRDefault="00FA38B3" w:rsidP="00FA38B3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514E7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8B3"/>
    <w:rsid w:val="00E56915"/>
    <w:rsid w:val="00FA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38B3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FA38B3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38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FA38B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FA38B3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A38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8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2017-03-06T12:17:00Z</dcterms:created>
  <dcterms:modified xsi:type="dcterms:W3CDTF">2017-03-06T12:17:00Z</dcterms:modified>
</cp:coreProperties>
</file>