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61" w:rsidRPr="00645AF3" w:rsidRDefault="00013C61" w:rsidP="00013C61">
      <w:pPr>
        <w:jc w:val="center"/>
      </w:pPr>
      <w:r>
        <w:rPr>
          <w:noProof/>
          <w:lang w:val="ru-RU"/>
        </w:rPr>
        <w:drawing>
          <wp:inline distT="0" distB="0" distL="0" distR="0">
            <wp:extent cx="514350" cy="6477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C61" w:rsidRPr="00645AF3" w:rsidRDefault="00013C61" w:rsidP="00013C61">
      <w:pPr>
        <w:jc w:val="center"/>
        <w:rPr>
          <w:b/>
          <w:bCs/>
          <w:shadow/>
          <w:sz w:val="18"/>
          <w:szCs w:val="18"/>
        </w:rPr>
      </w:pPr>
    </w:p>
    <w:p w:rsidR="00013C61" w:rsidRPr="001F2E12" w:rsidRDefault="00013C61" w:rsidP="00013C61">
      <w:pPr>
        <w:pStyle w:val="a3"/>
        <w:jc w:val="center"/>
        <w:rPr>
          <w:b/>
          <w:sz w:val="28"/>
          <w:szCs w:val="28"/>
        </w:rPr>
      </w:pPr>
      <w:r w:rsidRPr="001F2E12">
        <w:rPr>
          <w:b/>
          <w:sz w:val="28"/>
          <w:szCs w:val="28"/>
        </w:rPr>
        <w:t>БУЧАНСЬКА     МІСЬКА      РАДА</w:t>
      </w:r>
    </w:p>
    <w:p w:rsidR="00013C61" w:rsidRPr="00F0591F" w:rsidRDefault="00013C61" w:rsidP="00013C61">
      <w:pPr>
        <w:pStyle w:val="2"/>
        <w:pBdr>
          <w:bottom w:val="single" w:sz="12" w:space="1" w:color="auto"/>
        </w:pBdr>
        <w:jc w:val="center"/>
        <w:rPr>
          <w:sz w:val="24"/>
          <w:szCs w:val="24"/>
        </w:rPr>
      </w:pPr>
      <w:r w:rsidRPr="00F0591F">
        <w:rPr>
          <w:sz w:val="24"/>
          <w:szCs w:val="24"/>
        </w:rPr>
        <w:t>КИЇВСЬКОЇ ОБЛАСТІ</w:t>
      </w:r>
    </w:p>
    <w:p w:rsidR="00013C61" w:rsidRPr="00645AF3" w:rsidRDefault="00013C61" w:rsidP="00013C61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45AF3">
        <w:rPr>
          <w:rFonts w:ascii="Times New Roman" w:hAnsi="Times New Roman"/>
          <w:sz w:val="28"/>
          <w:szCs w:val="28"/>
        </w:rPr>
        <w:t>В И К О Н А В Ч И  Й         К О М І Т Е Т</w:t>
      </w:r>
    </w:p>
    <w:p w:rsidR="00013C61" w:rsidRPr="00645AF3" w:rsidRDefault="00013C61" w:rsidP="00013C61">
      <w:pPr>
        <w:jc w:val="center"/>
        <w:rPr>
          <w:sz w:val="16"/>
          <w:szCs w:val="16"/>
        </w:rPr>
      </w:pPr>
    </w:p>
    <w:p w:rsidR="00013C61" w:rsidRPr="00645AF3" w:rsidRDefault="00013C61" w:rsidP="00013C61">
      <w:pPr>
        <w:pStyle w:val="3"/>
        <w:tabs>
          <w:tab w:val="left" w:pos="8931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45AF3">
        <w:rPr>
          <w:rFonts w:ascii="Times New Roman" w:hAnsi="Times New Roman"/>
          <w:sz w:val="28"/>
          <w:szCs w:val="28"/>
        </w:rPr>
        <w:t xml:space="preserve">Р  І  Ш  Е  Н  </w:t>
      </w:r>
      <w:proofErr w:type="spellStart"/>
      <w:r w:rsidRPr="00645AF3">
        <w:rPr>
          <w:rFonts w:ascii="Times New Roman" w:hAnsi="Times New Roman"/>
          <w:sz w:val="28"/>
          <w:szCs w:val="28"/>
        </w:rPr>
        <w:t>Н</w:t>
      </w:r>
      <w:proofErr w:type="spellEnd"/>
      <w:r w:rsidRPr="00645AF3">
        <w:rPr>
          <w:rFonts w:ascii="Times New Roman" w:hAnsi="Times New Roman"/>
          <w:sz w:val="28"/>
          <w:szCs w:val="28"/>
        </w:rPr>
        <w:t xml:space="preserve">  Я</w:t>
      </w:r>
    </w:p>
    <w:p w:rsidR="00013C61" w:rsidRPr="00F0276F" w:rsidRDefault="00013C61" w:rsidP="00013C61">
      <w:pPr>
        <w:rPr>
          <w:sz w:val="16"/>
          <w:szCs w:val="16"/>
        </w:rPr>
      </w:pPr>
    </w:p>
    <w:p w:rsidR="00013C61" w:rsidRPr="004938C5" w:rsidRDefault="00013C61" w:rsidP="00013C61">
      <w:pPr>
        <w:rPr>
          <w:b/>
          <w:bCs/>
        </w:rPr>
      </w:pPr>
      <w:r>
        <w:rPr>
          <w:b/>
          <w:bCs/>
          <w:u w:val="single"/>
        </w:rPr>
        <w:t>«  16  »   грудня  2016</w:t>
      </w:r>
      <w:r w:rsidRPr="003644F2">
        <w:rPr>
          <w:b/>
          <w:bCs/>
          <w:u w:val="single"/>
        </w:rPr>
        <w:t xml:space="preserve"> року</w:t>
      </w:r>
      <w:r w:rsidRPr="004938C5">
        <w:rPr>
          <w:b/>
          <w:bCs/>
        </w:rPr>
        <w:t xml:space="preserve">                                                                        </w:t>
      </w:r>
      <w:r>
        <w:rPr>
          <w:b/>
          <w:bCs/>
        </w:rPr>
        <w:t xml:space="preserve">            №  524</w:t>
      </w:r>
    </w:p>
    <w:p w:rsidR="00013C61" w:rsidRPr="00F36AFD" w:rsidRDefault="00013C61" w:rsidP="00013C61">
      <w:pPr>
        <w:jc w:val="both"/>
        <w:rPr>
          <w:b/>
          <w:sz w:val="18"/>
          <w:szCs w:val="18"/>
        </w:rPr>
      </w:pPr>
    </w:p>
    <w:p w:rsidR="00013C61" w:rsidRPr="00C128C6" w:rsidRDefault="00013C61" w:rsidP="00013C61">
      <w:pPr>
        <w:jc w:val="both"/>
        <w:rPr>
          <w:b/>
        </w:rPr>
      </w:pPr>
      <w:r w:rsidRPr="00C128C6">
        <w:rPr>
          <w:b/>
        </w:rPr>
        <w:t xml:space="preserve">Про встановлення плати для батьків  </w:t>
      </w:r>
    </w:p>
    <w:p w:rsidR="00013C61" w:rsidRPr="00C128C6" w:rsidRDefault="00013C61" w:rsidP="00013C61">
      <w:pPr>
        <w:jc w:val="both"/>
        <w:rPr>
          <w:b/>
        </w:rPr>
      </w:pPr>
      <w:r w:rsidRPr="00C128C6">
        <w:rPr>
          <w:b/>
        </w:rPr>
        <w:t xml:space="preserve">за харчування дітей у дошкільних </w:t>
      </w:r>
    </w:p>
    <w:p w:rsidR="00013C61" w:rsidRPr="00C128C6" w:rsidRDefault="00013C61" w:rsidP="00013C61">
      <w:pPr>
        <w:jc w:val="both"/>
        <w:rPr>
          <w:b/>
        </w:rPr>
      </w:pPr>
      <w:r w:rsidRPr="00C128C6">
        <w:rPr>
          <w:b/>
        </w:rPr>
        <w:t xml:space="preserve">навчальних  закладів міста </w:t>
      </w:r>
      <w:smartTag w:uri="urn:schemas-microsoft-com:office:smarttags" w:element="PersonName">
        <w:r w:rsidRPr="00C128C6">
          <w:rPr>
            <w:b/>
          </w:rPr>
          <w:t>Буча</w:t>
        </w:r>
      </w:smartTag>
    </w:p>
    <w:p w:rsidR="00013C61" w:rsidRPr="00C128C6" w:rsidRDefault="00013C61" w:rsidP="00013C61">
      <w:pPr>
        <w:jc w:val="both"/>
        <w:rPr>
          <w:sz w:val="20"/>
          <w:szCs w:val="20"/>
        </w:rPr>
      </w:pPr>
      <w:r w:rsidRPr="00C128C6">
        <w:rPr>
          <w:sz w:val="26"/>
          <w:szCs w:val="26"/>
        </w:rPr>
        <w:tab/>
      </w:r>
    </w:p>
    <w:p w:rsidR="00013C61" w:rsidRPr="00C128C6" w:rsidRDefault="00013C61" w:rsidP="00013C61">
      <w:pPr>
        <w:ind w:firstLine="540"/>
        <w:jc w:val="both"/>
      </w:pPr>
      <w:r w:rsidRPr="00C128C6">
        <w:t>З метою виконання натуральних норм та забезпечення у дошкільних навчальних закладах міста Бучі збалансованого раціону  харчування дітей, які відвідують дошкільні навчальні заклади, що фінансуються з бюджету міста, відповідно до ст. 33, 35 част.5 Закону України «Про дошкільну освіту» зі змінами , постанови Кабінету Міністрів України «Про затвердження норм харчування у навчальних та оздоровчих закладах» від 22.11.2004р. №1591,  керуючись Законом України «Про місцеве самоврядування в Україні», виконавчий комітет  міської ради</w:t>
      </w:r>
    </w:p>
    <w:p w:rsidR="00013C61" w:rsidRPr="00C128C6" w:rsidRDefault="00013C61" w:rsidP="00013C61">
      <w:pPr>
        <w:jc w:val="both"/>
        <w:rPr>
          <w:sz w:val="16"/>
          <w:szCs w:val="16"/>
        </w:rPr>
      </w:pPr>
    </w:p>
    <w:p w:rsidR="00013C61" w:rsidRPr="00C128C6" w:rsidRDefault="00013C61" w:rsidP="00013C61">
      <w:pPr>
        <w:jc w:val="both"/>
        <w:rPr>
          <w:b/>
          <w:sz w:val="26"/>
          <w:szCs w:val="26"/>
        </w:rPr>
      </w:pPr>
      <w:r w:rsidRPr="00C128C6">
        <w:rPr>
          <w:b/>
          <w:sz w:val="26"/>
          <w:szCs w:val="26"/>
        </w:rPr>
        <w:t>ВИРІШИВ:</w:t>
      </w:r>
    </w:p>
    <w:p w:rsidR="00013C61" w:rsidRPr="00C128C6" w:rsidRDefault="00013C61" w:rsidP="00013C61">
      <w:pPr>
        <w:jc w:val="both"/>
        <w:rPr>
          <w:sz w:val="16"/>
          <w:szCs w:val="16"/>
        </w:rPr>
      </w:pPr>
    </w:p>
    <w:p w:rsidR="00013C61" w:rsidRPr="00C128C6" w:rsidRDefault="00013C61" w:rsidP="00013C61">
      <w:pPr>
        <w:numPr>
          <w:ilvl w:val="0"/>
          <w:numId w:val="1"/>
        </w:numPr>
        <w:jc w:val="both"/>
      </w:pPr>
      <w:r w:rsidRPr="00C128C6">
        <w:t xml:space="preserve">Встановити з 03.01.2017 р. батьківську плату за харчування однієї дитини, яка відвідує дошкільні навчальні заклади міста, в такому розмірі: </w:t>
      </w:r>
    </w:p>
    <w:p w:rsidR="00013C61" w:rsidRPr="00C128C6" w:rsidRDefault="00013C61" w:rsidP="00013C61">
      <w:pPr>
        <w:numPr>
          <w:ilvl w:val="1"/>
          <w:numId w:val="1"/>
        </w:numPr>
        <w:jc w:val="both"/>
      </w:pPr>
      <w:r w:rsidRPr="00C128C6">
        <w:t>90% - батьківська плата,</w:t>
      </w:r>
    </w:p>
    <w:p w:rsidR="00013C61" w:rsidRPr="00C128C6" w:rsidRDefault="00013C61" w:rsidP="00013C61">
      <w:pPr>
        <w:numPr>
          <w:ilvl w:val="1"/>
          <w:numId w:val="1"/>
        </w:numPr>
        <w:jc w:val="both"/>
      </w:pPr>
      <w:r w:rsidRPr="00C128C6">
        <w:t xml:space="preserve">10% - кошти місцевого бюджету.  </w:t>
      </w:r>
    </w:p>
    <w:p w:rsidR="00013C61" w:rsidRPr="00013C61" w:rsidRDefault="00013C61" w:rsidP="00013C61">
      <w:pPr>
        <w:pStyle w:val="21"/>
        <w:numPr>
          <w:ilvl w:val="0"/>
          <w:numId w:val="1"/>
        </w:numPr>
        <w:shd w:val="clear" w:color="auto" w:fill="auto"/>
        <w:spacing w:before="0" w:line="240" w:lineRule="auto"/>
        <w:ind w:right="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28C6">
        <w:rPr>
          <w:rFonts w:ascii="Times New Roman" w:hAnsi="Times New Roman" w:cs="Times New Roman"/>
          <w:sz w:val="24"/>
          <w:szCs w:val="24"/>
          <w:lang w:val="uk-UA"/>
        </w:rPr>
        <w:t>Забезпечити безкоштовним харчуванням за фактичні дні відвідування ДНЗ дітей-сиріт; дітей, позбавлених батьківського піклування; дітей-інвалідів; дітей,</w:t>
      </w:r>
      <w:r w:rsidRPr="00C128C6">
        <w:rPr>
          <w:rFonts w:ascii="Times New Roman" w:hAnsi="Times New Roman" w:cs="Times New Roman"/>
          <w:lang w:val="uk-UA"/>
        </w:rPr>
        <w:t xml:space="preserve"> </w:t>
      </w:r>
      <w:r w:rsidRPr="00C128C6">
        <w:rPr>
          <w:rFonts w:ascii="Times New Roman" w:hAnsi="Times New Roman" w:cs="Times New Roman"/>
          <w:sz w:val="24"/>
          <w:szCs w:val="28"/>
          <w:lang w:val="uk-UA" w:eastAsia="ru-RU"/>
        </w:rPr>
        <w:t xml:space="preserve">які потребують корекції фізичного та (або) розумового розвитку; </w:t>
      </w:r>
      <w:r w:rsidRPr="00C128C6">
        <w:rPr>
          <w:rFonts w:ascii="Times New Roman" w:hAnsi="Times New Roman" w:cs="Times New Roman"/>
          <w:sz w:val="24"/>
          <w:szCs w:val="24"/>
          <w:lang w:val="uk-UA"/>
        </w:rPr>
        <w:t xml:space="preserve">дітей із сімей, які отримують допомогу відповідно до Закону України «Про державну соціальну допомогу малозабезпеченим сім’ям»; </w:t>
      </w:r>
      <w:r w:rsidRPr="00C128C6">
        <w:rPr>
          <w:rFonts w:ascii="Times New Roman" w:hAnsi="Times New Roman" w:cs="Times New Roman"/>
          <w:sz w:val="24"/>
          <w:lang w:val="uk-UA" w:eastAsia="ru-RU"/>
        </w:rPr>
        <w:t>дітей, батьки яких загинули в зоні АТО, або стали інвалідами;</w:t>
      </w:r>
      <w:r w:rsidRPr="00C128C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128C6">
        <w:rPr>
          <w:rFonts w:ascii="Times New Roman" w:hAnsi="Times New Roman" w:cs="Times New Roman"/>
          <w:sz w:val="24"/>
          <w:lang w:val="uk-UA" w:eastAsia="ru-RU"/>
        </w:rPr>
        <w:t>вихованців дошкільних навчальних закладів, батьки, або особи, що їх замінюють, мобілізовані до зони АТО, на час перебування їх в зоні АТО.</w:t>
      </w:r>
    </w:p>
    <w:p w:rsidR="00013C61" w:rsidRPr="00C128C6" w:rsidRDefault="00013C61" w:rsidP="00013C61">
      <w:pPr>
        <w:numPr>
          <w:ilvl w:val="0"/>
          <w:numId w:val="1"/>
        </w:numPr>
        <w:jc w:val="both"/>
      </w:pPr>
      <w:r w:rsidRPr="00C128C6">
        <w:t xml:space="preserve">Забезпечити пільгові умови оплати харчування дітей за фактичні дні відвідування у дошкільних навчальних закладах міста наступним категоріям: </w:t>
      </w:r>
      <w:r w:rsidRPr="00C128C6">
        <w:rPr>
          <w:rFonts w:eastAsia="Calibri"/>
        </w:rPr>
        <w:t xml:space="preserve">вихованці дошкільних навчальних закладів </w:t>
      </w:r>
      <w:r w:rsidRPr="00C128C6">
        <w:rPr>
          <w:rFonts w:eastAsia="Calibri"/>
          <w:szCs w:val="28"/>
        </w:rPr>
        <w:t>із багатодітних родин</w:t>
      </w:r>
      <w:r w:rsidRPr="00C128C6">
        <w:rPr>
          <w:rFonts w:eastAsia="Calibri"/>
        </w:rPr>
        <w:t>; діти, батьки яких, або особи, що їх замінюють,  є демобілізованими учасниками бойових дій АТО; діти з сімей, які опинились у складних життєвих обставинах та перебувають на відповідному обліку у   службі у справах дітей та сім’ї, центрі соціальних служб для дітей, сім’ї та молоді  міської ради.</w:t>
      </w:r>
    </w:p>
    <w:p w:rsidR="00013C61" w:rsidRPr="00013C61" w:rsidRDefault="00013C61" w:rsidP="00013C61">
      <w:pPr>
        <w:pStyle w:val="21"/>
        <w:numPr>
          <w:ilvl w:val="0"/>
          <w:numId w:val="1"/>
        </w:numPr>
        <w:shd w:val="clear" w:color="auto" w:fill="auto"/>
        <w:spacing w:before="0" w:line="240" w:lineRule="auto"/>
        <w:ind w:right="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3C61">
        <w:rPr>
          <w:rFonts w:ascii="Times New Roman" w:hAnsi="Times New Roman" w:cs="Times New Roman"/>
          <w:sz w:val="24"/>
          <w:szCs w:val="24"/>
          <w:lang w:val="uk-UA"/>
        </w:rPr>
        <w:t>Забезпечити виплату компенсації за харчування (100%) дітям-сиротам</w:t>
      </w:r>
      <w:r w:rsidRPr="00C128C6"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013C61">
        <w:rPr>
          <w:rFonts w:ascii="Times New Roman" w:hAnsi="Times New Roman" w:cs="Times New Roman"/>
          <w:sz w:val="24"/>
          <w:szCs w:val="24"/>
          <w:lang w:val="uk-UA"/>
        </w:rPr>
        <w:t xml:space="preserve"> дітям, позбавлених батьківського піклування</w:t>
      </w:r>
      <w:r w:rsidRPr="00C128C6"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013C61">
        <w:rPr>
          <w:rFonts w:ascii="Times New Roman" w:hAnsi="Times New Roman" w:cs="Times New Roman"/>
          <w:sz w:val="24"/>
          <w:szCs w:val="24"/>
          <w:lang w:val="uk-UA"/>
        </w:rPr>
        <w:t xml:space="preserve"> діт</w:t>
      </w:r>
      <w:r w:rsidRPr="00C128C6">
        <w:rPr>
          <w:rFonts w:ascii="Times New Roman" w:hAnsi="Times New Roman" w:cs="Times New Roman"/>
          <w:sz w:val="24"/>
          <w:szCs w:val="24"/>
          <w:lang w:val="uk-UA"/>
        </w:rPr>
        <w:t>ям</w:t>
      </w:r>
      <w:r w:rsidRPr="00013C61">
        <w:rPr>
          <w:rFonts w:ascii="Times New Roman" w:hAnsi="Times New Roman" w:cs="Times New Roman"/>
          <w:sz w:val="24"/>
          <w:szCs w:val="24"/>
          <w:lang w:val="uk-UA"/>
        </w:rPr>
        <w:t>-інвалід</w:t>
      </w:r>
      <w:r w:rsidRPr="00C128C6">
        <w:rPr>
          <w:rFonts w:ascii="Times New Roman" w:hAnsi="Times New Roman" w:cs="Times New Roman"/>
          <w:sz w:val="24"/>
          <w:szCs w:val="24"/>
          <w:lang w:val="uk-UA"/>
        </w:rPr>
        <w:t>ам</w:t>
      </w:r>
      <w:r w:rsidRPr="00013C61">
        <w:rPr>
          <w:rFonts w:ascii="Times New Roman" w:hAnsi="Times New Roman" w:cs="Times New Roman"/>
          <w:sz w:val="24"/>
          <w:szCs w:val="24"/>
          <w:lang w:val="uk-UA"/>
        </w:rPr>
        <w:t>, діт</w:t>
      </w:r>
      <w:r w:rsidRPr="00C128C6">
        <w:rPr>
          <w:rFonts w:ascii="Times New Roman" w:hAnsi="Times New Roman" w:cs="Times New Roman"/>
          <w:sz w:val="24"/>
          <w:szCs w:val="24"/>
          <w:lang w:val="uk-UA"/>
        </w:rPr>
        <w:t>ям</w:t>
      </w:r>
      <w:r w:rsidRPr="00013C61">
        <w:rPr>
          <w:rFonts w:ascii="Times New Roman" w:hAnsi="Times New Roman" w:cs="Times New Roman"/>
          <w:sz w:val="24"/>
          <w:szCs w:val="24"/>
          <w:lang w:val="uk-UA"/>
        </w:rPr>
        <w:t xml:space="preserve"> із сімей, які отримують допомогу відповідно до Закону України «Про державну соціальну допомогу малозабезпеченим сім’ям»; </w:t>
      </w:r>
      <w:r w:rsidRPr="00013C61">
        <w:rPr>
          <w:rFonts w:ascii="Times New Roman" w:hAnsi="Times New Roman" w:cs="Times New Roman"/>
          <w:sz w:val="24"/>
          <w:szCs w:val="24"/>
          <w:lang w:val="uk-UA" w:eastAsia="ru-RU"/>
        </w:rPr>
        <w:t>діт</w:t>
      </w:r>
      <w:r w:rsidRPr="00C128C6">
        <w:rPr>
          <w:rFonts w:ascii="Times New Roman" w:hAnsi="Times New Roman" w:cs="Times New Roman"/>
          <w:sz w:val="24"/>
          <w:szCs w:val="24"/>
          <w:lang w:val="uk-UA" w:eastAsia="ru-RU"/>
        </w:rPr>
        <w:t>ям</w:t>
      </w:r>
      <w:r w:rsidRPr="00013C6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батьки яких загинули в зоні АТО, або стали інвалідами; </w:t>
      </w:r>
      <w:r w:rsidRPr="00C128C6">
        <w:rPr>
          <w:rFonts w:ascii="Times New Roman" w:hAnsi="Times New Roman" w:cs="Times New Roman"/>
          <w:sz w:val="24"/>
          <w:szCs w:val="24"/>
          <w:lang w:val="uk-UA" w:eastAsia="ru-RU"/>
        </w:rPr>
        <w:t>дітям дошкільного віку,</w:t>
      </w:r>
      <w:r w:rsidRPr="00013C6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батьки, або особи, що їх замінюють, мобілізовані до зони АТО, на час перебування їх в зоні АТО</w:t>
      </w:r>
      <w:r w:rsidRPr="00C128C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013C61">
        <w:rPr>
          <w:rFonts w:ascii="Times New Roman" w:hAnsi="Times New Roman" w:cs="Times New Roman"/>
          <w:sz w:val="24"/>
          <w:szCs w:val="24"/>
          <w:lang w:val="uk-UA"/>
        </w:rPr>
        <w:t>які зареєстровані в м. Буча</w:t>
      </w:r>
      <w:r w:rsidRPr="00C128C6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Pr="00013C61">
        <w:rPr>
          <w:rFonts w:ascii="Times New Roman" w:hAnsi="Times New Roman" w:cs="Times New Roman"/>
          <w:sz w:val="24"/>
          <w:szCs w:val="24"/>
          <w:lang w:val="uk-UA"/>
        </w:rPr>
        <w:t xml:space="preserve"> не зараховані до ДНЗ </w:t>
      </w:r>
      <w:r w:rsidRPr="00C128C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013C61">
        <w:rPr>
          <w:rFonts w:ascii="Times New Roman" w:hAnsi="Times New Roman" w:cs="Times New Roman"/>
          <w:sz w:val="24"/>
          <w:szCs w:val="24"/>
          <w:lang w:val="uk-UA"/>
        </w:rPr>
        <w:t xml:space="preserve"> перебувають на електронній черзі у відділі освіти Бучанської міської ради, в розмірі:</w:t>
      </w:r>
    </w:p>
    <w:p w:rsidR="00013C61" w:rsidRPr="00013C61" w:rsidRDefault="00013C61" w:rsidP="00013C61">
      <w:pPr>
        <w:pStyle w:val="21"/>
        <w:shd w:val="clear" w:color="auto" w:fill="auto"/>
        <w:spacing w:before="0" w:line="240" w:lineRule="auto"/>
        <w:ind w:right="20" w:firstLine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013C61" w:rsidRPr="00C128C6" w:rsidRDefault="00013C61" w:rsidP="00013C61">
      <w:pPr>
        <w:numPr>
          <w:ilvl w:val="1"/>
          <w:numId w:val="1"/>
        </w:numPr>
        <w:jc w:val="both"/>
      </w:pPr>
      <w:r w:rsidRPr="00C128C6">
        <w:t>для дітей віком від 2-х до 3-х років – 19,00 грн. на день (робочий);</w:t>
      </w:r>
    </w:p>
    <w:p w:rsidR="00013C61" w:rsidRPr="00C128C6" w:rsidRDefault="00013C61" w:rsidP="00013C61">
      <w:pPr>
        <w:numPr>
          <w:ilvl w:val="1"/>
          <w:numId w:val="1"/>
        </w:numPr>
        <w:jc w:val="both"/>
      </w:pPr>
      <w:r w:rsidRPr="00C128C6">
        <w:t>віком від 3-х до 6 (7) років – 26,00 грн. на день (робочий).</w:t>
      </w:r>
    </w:p>
    <w:p w:rsidR="00013C61" w:rsidRPr="00C128C6" w:rsidRDefault="00013C61" w:rsidP="00013C61">
      <w:pPr>
        <w:jc w:val="both"/>
        <w:rPr>
          <w:sz w:val="16"/>
          <w:szCs w:val="16"/>
        </w:rPr>
      </w:pPr>
    </w:p>
    <w:p w:rsidR="00013C61" w:rsidRPr="00013C61" w:rsidRDefault="00013C61" w:rsidP="00013C61">
      <w:pPr>
        <w:pStyle w:val="21"/>
        <w:numPr>
          <w:ilvl w:val="0"/>
          <w:numId w:val="1"/>
        </w:numPr>
        <w:shd w:val="clear" w:color="auto" w:fill="auto"/>
        <w:spacing w:before="0" w:line="240" w:lineRule="auto"/>
        <w:ind w:right="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28C6">
        <w:rPr>
          <w:rFonts w:ascii="Times New Roman" w:hAnsi="Times New Roman" w:cs="Times New Roman"/>
          <w:sz w:val="24"/>
          <w:szCs w:val="24"/>
          <w:lang w:val="uk-UA"/>
        </w:rPr>
        <w:t xml:space="preserve">Забезпечити виплату компенсацій за харчування (50%) дітям </w:t>
      </w:r>
      <w:r w:rsidRPr="00C128C6">
        <w:rPr>
          <w:rFonts w:ascii="Times New Roman" w:hAnsi="Times New Roman" w:cs="Times New Roman"/>
          <w:sz w:val="24"/>
          <w:szCs w:val="24"/>
          <w:lang w:val="uk-UA" w:eastAsia="ru-RU"/>
        </w:rPr>
        <w:t>із багатодітних родин; дітям, батьки яких, або особи, що їх замінюють, є демобілізованими учасниками бойових дій</w:t>
      </w:r>
      <w:r w:rsidRPr="00C128C6">
        <w:rPr>
          <w:rFonts w:ascii="Times New Roman" w:hAnsi="Times New Roman" w:cs="Times New Roman"/>
          <w:lang w:val="uk-UA" w:eastAsia="ru-RU"/>
        </w:rPr>
        <w:t xml:space="preserve"> </w:t>
      </w:r>
      <w:r w:rsidRPr="00C128C6">
        <w:rPr>
          <w:rFonts w:ascii="Times New Roman" w:hAnsi="Times New Roman" w:cs="Times New Roman"/>
          <w:sz w:val="24"/>
          <w:szCs w:val="24"/>
          <w:lang w:val="uk-UA" w:eastAsia="ru-RU"/>
        </w:rPr>
        <w:t>АТО; дітям з сімей, які опинились у складних життєвих обставинах та перебувають на відповідному обліку у   службі у справах дітей та сім’ї, центрі соціальних служб для дітей, сім’ї та молоді  міської ради,</w:t>
      </w:r>
      <w:r w:rsidRPr="00013C61">
        <w:rPr>
          <w:rFonts w:ascii="Times New Roman" w:hAnsi="Times New Roman" w:cs="Times New Roman"/>
          <w:sz w:val="24"/>
          <w:szCs w:val="24"/>
          <w:lang w:val="uk-UA"/>
        </w:rPr>
        <w:t xml:space="preserve"> які зареєстровані в м. Буча</w:t>
      </w:r>
      <w:r w:rsidRPr="00C128C6">
        <w:rPr>
          <w:rFonts w:ascii="Times New Roman" w:hAnsi="Times New Roman" w:cs="Times New Roman"/>
          <w:sz w:val="24"/>
          <w:szCs w:val="24"/>
          <w:lang w:val="uk-UA"/>
        </w:rPr>
        <w:t>, та</w:t>
      </w:r>
      <w:r w:rsidRPr="00013C61">
        <w:rPr>
          <w:rFonts w:ascii="Times New Roman" w:hAnsi="Times New Roman" w:cs="Times New Roman"/>
          <w:sz w:val="24"/>
          <w:szCs w:val="24"/>
          <w:lang w:val="uk-UA"/>
        </w:rPr>
        <w:t xml:space="preserve"> не зараховані до ДНЗ </w:t>
      </w:r>
      <w:r w:rsidRPr="00C128C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013C61">
        <w:rPr>
          <w:rFonts w:ascii="Times New Roman" w:hAnsi="Times New Roman" w:cs="Times New Roman"/>
          <w:sz w:val="24"/>
          <w:szCs w:val="24"/>
          <w:lang w:val="uk-UA"/>
        </w:rPr>
        <w:t xml:space="preserve"> перебувають на електронній черзі у відділі освіти Бучанської міської ради, в розмірі:</w:t>
      </w:r>
    </w:p>
    <w:p w:rsidR="00013C61" w:rsidRPr="00013C61" w:rsidRDefault="00013C61" w:rsidP="00013C61">
      <w:pPr>
        <w:pStyle w:val="21"/>
        <w:shd w:val="clear" w:color="auto" w:fill="auto"/>
        <w:spacing w:before="0" w:line="240" w:lineRule="auto"/>
        <w:ind w:right="20" w:firstLine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013C61" w:rsidRPr="00C128C6" w:rsidRDefault="00013C61" w:rsidP="00013C61">
      <w:pPr>
        <w:numPr>
          <w:ilvl w:val="1"/>
          <w:numId w:val="1"/>
        </w:numPr>
        <w:jc w:val="both"/>
      </w:pPr>
      <w:r w:rsidRPr="00C128C6">
        <w:t>для дітей віком від 2-х до 3-х років – 9,50 грн. на день (робочий);</w:t>
      </w:r>
    </w:p>
    <w:p w:rsidR="00013C61" w:rsidRPr="00C128C6" w:rsidRDefault="00013C61" w:rsidP="00013C61">
      <w:pPr>
        <w:numPr>
          <w:ilvl w:val="1"/>
          <w:numId w:val="1"/>
        </w:numPr>
        <w:jc w:val="both"/>
      </w:pPr>
      <w:r w:rsidRPr="00C128C6">
        <w:t>віком від 3-х до 6 (7) років – 13,00 грн. на день (робочий).</w:t>
      </w:r>
    </w:p>
    <w:p w:rsidR="00013C61" w:rsidRPr="00C128C6" w:rsidRDefault="00013C61" w:rsidP="00013C61">
      <w:pPr>
        <w:ind w:left="1080"/>
        <w:jc w:val="both"/>
        <w:rPr>
          <w:sz w:val="16"/>
          <w:szCs w:val="16"/>
        </w:rPr>
      </w:pPr>
    </w:p>
    <w:p w:rsidR="00013C61" w:rsidRPr="00C128C6" w:rsidRDefault="00013C61" w:rsidP="00013C61">
      <w:pPr>
        <w:numPr>
          <w:ilvl w:val="0"/>
          <w:numId w:val="1"/>
        </w:numPr>
        <w:jc w:val="both"/>
        <w:rPr>
          <w:b/>
        </w:rPr>
      </w:pPr>
      <w:r w:rsidRPr="00C128C6">
        <w:t xml:space="preserve">Управлінню праці, соціального захисту </w:t>
      </w:r>
      <w:r w:rsidRPr="00C128C6">
        <w:rPr>
          <w:shd w:val="clear" w:color="auto" w:fill="FFFFFF"/>
        </w:rPr>
        <w:t>та захисту населення від наслідків Чорнобильської катастрофи</w:t>
      </w:r>
      <w:r w:rsidRPr="00C128C6">
        <w:rPr>
          <w:rStyle w:val="apple-converted-space"/>
          <w:shd w:val="clear" w:color="auto" w:fill="FFFFFF"/>
        </w:rPr>
        <w:t> </w:t>
      </w:r>
      <w:r w:rsidRPr="00C128C6">
        <w:t xml:space="preserve"> відповідно до пункту 4, 5 даного рішення внести зміни в Програму «З турботою про кожного».</w:t>
      </w:r>
    </w:p>
    <w:p w:rsidR="00013C61" w:rsidRPr="00C128C6" w:rsidRDefault="00013C61" w:rsidP="00013C61">
      <w:pPr>
        <w:numPr>
          <w:ilvl w:val="0"/>
          <w:numId w:val="1"/>
        </w:numPr>
        <w:jc w:val="both"/>
      </w:pPr>
      <w:r w:rsidRPr="00C128C6">
        <w:t xml:space="preserve">Фінансовому управлінню </w:t>
      </w:r>
      <w:proofErr w:type="spellStart"/>
      <w:r w:rsidRPr="00C128C6">
        <w:t>Бучанської</w:t>
      </w:r>
      <w:proofErr w:type="spellEnd"/>
      <w:r w:rsidRPr="00C128C6">
        <w:t xml:space="preserve"> міської ради відповідно до пункту 4, 5 даного рішення передбачити кошти в бюджеті 2017 року. </w:t>
      </w:r>
    </w:p>
    <w:p w:rsidR="00013C61" w:rsidRPr="00C128C6" w:rsidRDefault="00013C61" w:rsidP="00013C61">
      <w:pPr>
        <w:numPr>
          <w:ilvl w:val="0"/>
          <w:numId w:val="1"/>
        </w:numPr>
        <w:jc w:val="both"/>
      </w:pPr>
      <w:r w:rsidRPr="00C128C6">
        <w:t xml:space="preserve">Відділу освіти </w:t>
      </w:r>
      <w:proofErr w:type="spellStart"/>
      <w:r w:rsidRPr="00C128C6">
        <w:t>Бучанської</w:t>
      </w:r>
      <w:proofErr w:type="spellEnd"/>
      <w:r w:rsidRPr="00C128C6">
        <w:t xml:space="preserve"> міської ради довести дане рішення до відома керівників дошкільних навчальних закладів.</w:t>
      </w:r>
    </w:p>
    <w:p w:rsidR="00013C61" w:rsidRPr="00C128C6" w:rsidRDefault="00013C61" w:rsidP="00013C61">
      <w:pPr>
        <w:numPr>
          <w:ilvl w:val="0"/>
          <w:numId w:val="1"/>
        </w:numPr>
        <w:jc w:val="both"/>
      </w:pPr>
      <w:r w:rsidRPr="00C128C6">
        <w:t xml:space="preserve">Контроль за виконанням даного рішення покласти на начальника відділу освіти </w:t>
      </w:r>
      <w:proofErr w:type="spellStart"/>
      <w:r w:rsidRPr="00C128C6">
        <w:t>Бучанської</w:t>
      </w:r>
      <w:proofErr w:type="spellEnd"/>
      <w:r w:rsidRPr="00C128C6">
        <w:t xml:space="preserve"> міської ради, О.І.</w:t>
      </w:r>
      <w:proofErr w:type="spellStart"/>
      <w:r w:rsidRPr="00C128C6">
        <w:t>Цимбала</w:t>
      </w:r>
      <w:proofErr w:type="spellEnd"/>
      <w:r w:rsidRPr="00C128C6">
        <w:t xml:space="preserve"> та  керівника управління праці, соціального захисту </w:t>
      </w:r>
      <w:r w:rsidRPr="00C128C6">
        <w:rPr>
          <w:shd w:val="clear" w:color="auto" w:fill="FFFFFF"/>
        </w:rPr>
        <w:t>та захисту населення від наслідків Чорнобильської катастрофи</w:t>
      </w:r>
      <w:r w:rsidRPr="00C128C6">
        <w:rPr>
          <w:rStyle w:val="apple-converted-space"/>
          <w:shd w:val="clear" w:color="auto" w:fill="FFFFFF"/>
        </w:rPr>
        <w:t> Г.В.Назаренко</w:t>
      </w:r>
      <w:r w:rsidRPr="00C128C6">
        <w:t>.</w:t>
      </w:r>
    </w:p>
    <w:p w:rsidR="00013C61" w:rsidRDefault="00013C61" w:rsidP="00013C61">
      <w:pPr>
        <w:jc w:val="both"/>
      </w:pPr>
    </w:p>
    <w:p w:rsidR="00013C61" w:rsidRPr="00F36AFD" w:rsidRDefault="00013C61" w:rsidP="00013C61">
      <w:pPr>
        <w:jc w:val="both"/>
        <w:rPr>
          <w:b/>
          <w:sz w:val="16"/>
          <w:szCs w:val="16"/>
        </w:rPr>
      </w:pPr>
    </w:p>
    <w:p w:rsidR="00013C61" w:rsidRPr="00CC43EB" w:rsidRDefault="00013C61" w:rsidP="00013C61">
      <w:pPr>
        <w:jc w:val="both"/>
        <w:rPr>
          <w:b/>
        </w:rPr>
      </w:pPr>
      <w:r>
        <w:rPr>
          <w:b/>
        </w:rPr>
        <w:t>Міський  голова</w:t>
      </w:r>
      <w:r w:rsidRPr="00CC43EB">
        <w:rPr>
          <w:b/>
        </w:rPr>
        <w:tab/>
      </w:r>
      <w:r w:rsidRPr="00CC43EB">
        <w:rPr>
          <w:b/>
        </w:rPr>
        <w:tab/>
      </w:r>
      <w:r w:rsidRPr="00CC43EB">
        <w:rPr>
          <w:b/>
        </w:rPr>
        <w:tab/>
      </w:r>
      <w:r w:rsidRPr="00CC43EB">
        <w:rPr>
          <w:b/>
        </w:rPr>
        <w:tab/>
      </w:r>
      <w:r w:rsidRPr="00CC43EB">
        <w:rPr>
          <w:b/>
        </w:rPr>
        <w:tab/>
      </w:r>
      <w:r w:rsidRPr="00CC43EB">
        <w:rPr>
          <w:b/>
        </w:rPr>
        <w:tab/>
        <w:t xml:space="preserve">          </w:t>
      </w:r>
      <w:r w:rsidRPr="00CC43EB">
        <w:rPr>
          <w:b/>
        </w:rPr>
        <w:tab/>
      </w:r>
      <w:r>
        <w:rPr>
          <w:b/>
        </w:rPr>
        <w:tab/>
        <w:t>А.П.</w:t>
      </w:r>
      <w:proofErr w:type="spellStart"/>
      <w:r>
        <w:rPr>
          <w:b/>
        </w:rPr>
        <w:t>Федорук</w:t>
      </w:r>
      <w:proofErr w:type="spellEnd"/>
    </w:p>
    <w:p w:rsidR="00013C61" w:rsidRPr="00F36AFD" w:rsidRDefault="00013C61" w:rsidP="00013C61">
      <w:pPr>
        <w:jc w:val="both"/>
        <w:rPr>
          <w:b/>
          <w:sz w:val="16"/>
          <w:szCs w:val="16"/>
        </w:rPr>
      </w:pPr>
    </w:p>
    <w:p w:rsidR="00013C61" w:rsidRDefault="00013C61" w:rsidP="00013C61">
      <w:pPr>
        <w:jc w:val="both"/>
        <w:rPr>
          <w:b/>
          <w:bCs/>
          <w:color w:val="000000"/>
          <w:spacing w:val="1"/>
        </w:rPr>
      </w:pPr>
      <w:proofErr w:type="spellStart"/>
      <w:r>
        <w:rPr>
          <w:b/>
          <w:bCs/>
          <w:color w:val="000000"/>
          <w:spacing w:val="1"/>
        </w:rPr>
        <w:t>В.о</w:t>
      </w:r>
      <w:proofErr w:type="spellEnd"/>
      <w:r>
        <w:rPr>
          <w:b/>
          <w:bCs/>
          <w:color w:val="000000"/>
          <w:spacing w:val="1"/>
        </w:rPr>
        <w:t>. керуючого справами</w:t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  <w:t>О.Ф.</w:t>
      </w:r>
      <w:proofErr w:type="spellStart"/>
      <w:r>
        <w:rPr>
          <w:b/>
          <w:bCs/>
          <w:color w:val="000000"/>
          <w:spacing w:val="1"/>
        </w:rPr>
        <w:t>Пронько</w:t>
      </w:r>
      <w:proofErr w:type="spellEnd"/>
    </w:p>
    <w:p w:rsidR="00013C61" w:rsidRPr="00F36AFD" w:rsidRDefault="00013C61" w:rsidP="00013C61">
      <w:pPr>
        <w:jc w:val="both"/>
        <w:rPr>
          <w:sz w:val="16"/>
          <w:szCs w:val="16"/>
        </w:rPr>
      </w:pPr>
    </w:p>
    <w:p w:rsidR="00013C61" w:rsidRPr="00F0591F" w:rsidRDefault="00013C61" w:rsidP="00013C61">
      <w:pPr>
        <w:jc w:val="both"/>
        <w:rPr>
          <w:b/>
          <w:sz w:val="18"/>
          <w:szCs w:val="18"/>
        </w:rPr>
      </w:pPr>
      <w:r>
        <w:rPr>
          <w:b/>
        </w:rPr>
        <w:t>ПОГОДЖЕНО:</w:t>
      </w:r>
    </w:p>
    <w:p w:rsidR="00013C61" w:rsidRDefault="00013C61" w:rsidP="00013C61">
      <w:pPr>
        <w:jc w:val="both"/>
      </w:pPr>
      <w:r>
        <w:t xml:space="preserve">Завідувач юридичним відділом                   </w:t>
      </w:r>
      <w:r>
        <w:tab/>
      </w:r>
      <w:r>
        <w:tab/>
      </w:r>
      <w:r>
        <w:tab/>
      </w:r>
      <w:r>
        <w:tab/>
        <w:t xml:space="preserve">Т.О. </w:t>
      </w:r>
      <w:proofErr w:type="spellStart"/>
      <w:r>
        <w:t>Шаправський</w:t>
      </w:r>
      <w:proofErr w:type="spellEnd"/>
    </w:p>
    <w:p w:rsidR="00013C61" w:rsidRPr="00F36AFD" w:rsidRDefault="00013C61" w:rsidP="00013C61">
      <w:pPr>
        <w:jc w:val="both"/>
        <w:rPr>
          <w:sz w:val="16"/>
          <w:szCs w:val="16"/>
        </w:rPr>
      </w:pPr>
    </w:p>
    <w:p w:rsidR="00013C61" w:rsidRDefault="00013C61" w:rsidP="00013C61">
      <w:pPr>
        <w:jc w:val="both"/>
      </w:pPr>
      <w:r>
        <w:t>Начальник фінансового управління</w:t>
      </w:r>
      <w:r>
        <w:tab/>
      </w:r>
      <w:r>
        <w:tab/>
      </w:r>
      <w:r>
        <w:tab/>
      </w:r>
      <w:r>
        <w:tab/>
      </w:r>
      <w:r>
        <w:tab/>
        <w:t>Т.А.</w:t>
      </w:r>
      <w:proofErr w:type="spellStart"/>
      <w:r>
        <w:t>Сімон</w:t>
      </w:r>
      <w:proofErr w:type="spellEnd"/>
    </w:p>
    <w:p w:rsidR="00013C61" w:rsidRPr="00F36AFD" w:rsidRDefault="00013C61" w:rsidP="00013C61">
      <w:pPr>
        <w:jc w:val="both"/>
        <w:rPr>
          <w:b/>
          <w:sz w:val="16"/>
          <w:szCs w:val="16"/>
        </w:rPr>
      </w:pPr>
    </w:p>
    <w:p w:rsidR="00013C61" w:rsidRDefault="00013C61" w:rsidP="00013C61">
      <w:pPr>
        <w:jc w:val="both"/>
        <w:rPr>
          <w:b/>
        </w:rPr>
      </w:pPr>
      <w:r>
        <w:rPr>
          <w:b/>
        </w:rPr>
        <w:t>ПОДАННЯ:</w:t>
      </w:r>
    </w:p>
    <w:p w:rsidR="00013C61" w:rsidRPr="00F36AFD" w:rsidRDefault="00013C61" w:rsidP="00013C61">
      <w:pPr>
        <w:jc w:val="both"/>
      </w:pPr>
      <w:r>
        <w:t>Начальник відділу освіти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О.І.Цимбал</w:t>
      </w:r>
    </w:p>
    <w:p w:rsidR="00FA2EF0" w:rsidRDefault="00FA2EF0"/>
    <w:sectPr w:rsidR="00FA2EF0" w:rsidSect="00FA2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0C82"/>
    <w:multiLevelType w:val="hybridMultilevel"/>
    <w:tmpl w:val="14D46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C61"/>
    <w:rsid w:val="00013C61"/>
    <w:rsid w:val="00FA2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013C61"/>
    <w:pPr>
      <w:keepNext/>
      <w:keepLines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val="ru-RU"/>
    </w:rPr>
  </w:style>
  <w:style w:type="paragraph" w:styleId="3">
    <w:name w:val="heading 3"/>
    <w:basedOn w:val="a"/>
    <w:next w:val="a"/>
    <w:link w:val="30"/>
    <w:qFormat/>
    <w:rsid w:val="00013C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13C61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13C61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013C61"/>
    <w:pPr>
      <w:ind w:left="5812" w:hanging="5760"/>
    </w:pPr>
  </w:style>
  <w:style w:type="character" w:customStyle="1" w:styleId="a4">
    <w:name w:val="Основной текст_"/>
    <w:link w:val="21"/>
    <w:locked/>
    <w:rsid w:val="00013C6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4"/>
    <w:rsid w:val="00013C61"/>
    <w:pPr>
      <w:shd w:val="clear" w:color="auto" w:fill="FFFFFF"/>
      <w:spacing w:before="9360" w:line="0" w:lineRule="atLeast"/>
      <w:ind w:hanging="720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val="ru-RU" w:eastAsia="en-US"/>
    </w:rPr>
  </w:style>
  <w:style w:type="character" w:customStyle="1" w:styleId="apple-converted-space">
    <w:name w:val="apple-converted-space"/>
    <w:basedOn w:val="a0"/>
    <w:rsid w:val="00013C61"/>
  </w:style>
  <w:style w:type="paragraph" w:styleId="a5">
    <w:name w:val="Balloon Text"/>
    <w:basedOn w:val="a"/>
    <w:link w:val="a6"/>
    <w:uiPriority w:val="99"/>
    <w:semiHidden/>
    <w:unhideWhenUsed/>
    <w:rsid w:val="00013C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3C61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2017-01-17T08:33:00Z</dcterms:created>
  <dcterms:modified xsi:type="dcterms:W3CDTF">2017-01-17T08:33:00Z</dcterms:modified>
</cp:coreProperties>
</file>