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C8" w:rsidRPr="00F628E9" w:rsidRDefault="001E29C8" w:rsidP="001E29C8">
      <w:pPr>
        <w:pStyle w:val="1"/>
        <w:jc w:val="center"/>
        <w:rPr>
          <w:b/>
          <w:sz w:val="32"/>
          <w:szCs w:val="32"/>
        </w:rPr>
      </w:pPr>
      <w:r w:rsidRPr="00F628E9">
        <w:rPr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C8" w:rsidRPr="001E29C8" w:rsidRDefault="001E29C8" w:rsidP="001E29C8">
      <w:pPr>
        <w:jc w:val="center"/>
        <w:rPr>
          <w:b/>
          <w:sz w:val="32"/>
          <w:szCs w:val="32"/>
          <w:lang w:val="ru-RU"/>
        </w:rPr>
      </w:pPr>
      <w:r w:rsidRPr="00F628E9">
        <w:rPr>
          <w:b/>
          <w:sz w:val="32"/>
          <w:szCs w:val="32"/>
          <w:lang w:val="ru-RU"/>
        </w:rPr>
        <w:t>БУЧАНСЬКА     МІСЬКА      РАДА</w:t>
      </w:r>
    </w:p>
    <w:p w:rsidR="001E29C8" w:rsidRPr="001E29C8" w:rsidRDefault="001E29C8" w:rsidP="001E29C8">
      <w:pPr>
        <w:jc w:val="center"/>
        <w:rPr>
          <w:b/>
          <w:sz w:val="32"/>
          <w:szCs w:val="32"/>
          <w:lang w:val="ru-RU"/>
        </w:rPr>
      </w:pPr>
    </w:p>
    <w:p w:rsidR="001E29C8" w:rsidRPr="00F628E9" w:rsidRDefault="001E29C8" w:rsidP="001E29C8">
      <w:pPr>
        <w:pStyle w:val="2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 w:rsidRPr="00F628E9">
        <w:rPr>
          <w:rFonts w:ascii="Times New Roman" w:hAnsi="Times New Roman" w:cs="Times New Roman"/>
          <w:sz w:val="32"/>
          <w:szCs w:val="32"/>
        </w:rPr>
        <w:t>КИЇВСЬКОЇ ОБЛАСТІ</w:t>
      </w:r>
    </w:p>
    <w:p w:rsidR="001E29C8" w:rsidRPr="00F628E9" w:rsidRDefault="001E29C8" w:rsidP="001E29C8">
      <w:pPr>
        <w:jc w:val="center"/>
        <w:rPr>
          <w:b/>
          <w:sz w:val="32"/>
          <w:szCs w:val="32"/>
        </w:rPr>
      </w:pPr>
      <w:r w:rsidRPr="00F628E9">
        <w:rPr>
          <w:b/>
          <w:bCs/>
          <w:sz w:val="32"/>
          <w:szCs w:val="32"/>
        </w:rPr>
        <w:t xml:space="preserve">ДВАДЦЯТЬ  ТРЕТЯ  </w:t>
      </w:r>
      <w:r w:rsidRPr="00F628E9">
        <w:rPr>
          <w:b/>
          <w:sz w:val="32"/>
          <w:szCs w:val="32"/>
        </w:rPr>
        <w:t xml:space="preserve">  СЕСІЯ    СЬОМОГО    СКЛИКАННЯ</w:t>
      </w:r>
    </w:p>
    <w:p w:rsidR="001E29C8" w:rsidRPr="00F628E9" w:rsidRDefault="001E29C8" w:rsidP="001E29C8">
      <w:pPr>
        <w:jc w:val="both"/>
        <w:rPr>
          <w:b/>
          <w:bCs/>
          <w:sz w:val="32"/>
          <w:szCs w:val="32"/>
        </w:rPr>
      </w:pPr>
    </w:p>
    <w:p w:rsidR="001E29C8" w:rsidRPr="00F628E9" w:rsidRDefault="001E29C8" w:rsidP="001E29C8">
      <w:pPr>
        <w:pStyle w:val="1"/>
        <w:rPr>
          <w:b/>
          <w:sz w:val="32"/>
          <w:szCs w:val="32"/>
        </w:rPr>
      </w:pPr>
    </w:p>
    <w:p w:rsidR="001E29C8" w:rsidRPr="001E29C8" w:rsidRDefault="001E29C8" w:rsidP="001E29C8">
      <w:pPr>
        <w:pStyle w:val="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28E9">
        <w:rPr>
          <w:rFonts w:ascii="Times New Roman" w:hAnsi="Times New Roman" w:cs="Times New Roman"/>
          <w:b/>
          <w:sz w:val="32"/>
          <w:szCs w:val="32"/>
        </w:rPr>
        <w:t xml:space="preserve">Р  І   Ш   Е   Н   </w:t>
      </w:r>
      <w:proofErr w:type="spellStart"/>
      <w:r w:rsidRPr="00F628E9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F628E9">
        <w:rPr>
          <w:rFonts w:ascii="Times New Roman" w:hAnsi="Times New Roman" w:cs="Times New Roman"/>
          <w:b/>
          <w:sz w:val="32"/>
          <w:szCs w:val="32"/>
        </w:rPr>
        <w:t xml:space="preserve">   Я</w:t>
      </w:r>
    </w:p>
    <w:p w:rsidR="001E29C8" w:rsidRPr="001E29C8" w:rsidRDefault="001E29C8" w:rsidP="001E29C8">
      <w:pPr>
        <w:rPr>
          <w:lang w:val="ru-RU" w:eastAsia="uk-UA"/>
        </w:rPr>
      </w:pPr>
    </w:p>
    <w:p w:rsidR="001E29C8" w:rsidRPr="006C4D6F" w:rsidRDefault="001E29C8" w:rsidP="001E29C8">
      <w:pPr>
        <w:pStyle w:val="1"/>
        <w:rPr>
          <w:rFonts w:ascii="Times New Roman" w:hAnsi="Times New Roman" w:cs="Times New Roman"/>
          <w:b/>
          <w:lang w:val="ru-RU"/>
        </w:rPr>
      </w:pPr>
      <w:r w:rsidRPr="006C4D6F">
        <w:rPr>
          <w:rFonts w:ascii="Times New Roman" w:hAnsi="Times New Roman" w:cs="Times New Roman"/>
          <w:b/>
        </w:rPr>
        <w:t xml:space="preserve">« </w:t>
      </w:r>
      <w:r>
        <w:rPr>
          <w:rFonts w:ascii="Times New Roman" w:hAnsi="Times New Roman" w:cs="Times New Roman"/>
          <w:b/>
          <w:lang w:val="ru-RU"/>
        </w:rPr>
        <w:t>22</w:t>
      </w:r>
      <w:r w:rsidRPr="006C4D6F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грудня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r w:rsidRPr="006C4D6F">
        <w:rPr>
          <w:rFonts w:ascii="Times New Roman" w:hAnsi="Times New Roman" w:cs="Times New Roman"/>
          <w:b/>
        </w:rPr>
        <w:t xml:space="preserve"> 2016 р. </w:t>
      </w:r>
      <w:r w:rsidRPr="006C4D6F">
        <w:rPr>
          <w:rFonts w:ascii="Times New Roman" w:hAnsi="Times New Roman" w:cs="Times New Roman"/>
          <w:b/>
        </w:rPr>
        <w:tab/>
      </w:r>
      <w:r w:rsidRPr="006C4D6F">
        <w:rPr>
          <w:rFonts w:ascii="Times New Roman" w:hAnsi="Times New Roman" w:cs="Times New Roman"/>
          <w:b/>
        </w:rPr>
        <w:tab/>
      </w:r>
      <w:r w:rsidRPr="006C4D6F">
        <w:rPr>
          <w:rFonts w:ascii="Times New Roman" w:hAnsi="Times New Roman" w:cs="Times New Roman"/>
          <w:b/>
        </w:rPr>
        <w:tab/>
      </w:r>
      <w:r w:rsidRPr="006C4D6F">
        <w:rPr>
          <w:rFonts w:ascii="Times New Roman" w:hAnsi="Times New Roman" w:cs="Times New Roman"/>
          <w:b/>
        </w:rPr>
        <w:tab/>
      </w:r>
      <w:r w:rsidRPr="006C4D6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</w:t>
      </w:r>
      <w:r w:rsidRPr="006C4D6F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  <w:lang w:val="ru-RU"/>
        </w:rPr>
        <w:t>976</w:t>
      </w:r>
      <w:r w:rsidRPr="006C4D6F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23</w:t>
      </w:r>
      <w:r w:rsidRPr="006C4D6F">
        <w:rPr>
          <w:rFonts w:ascii="Times New Roman" w:hAnsi="Times New Roman" w:cs="Times New Roman"/>
          <w:b/>
        </w:rPr>
        <w:t xml:space="preserve"> -</w:t>
      </w:r>
      <w:r w:rsidRPr="006C4D6F">
        <w:rPr>
          <w:rFonts w:ascii="Times New Roman" w:hAnsi="Times New Roman" w:cs="Times New Roman"/>
          <w:b/>
          <w:lang w:val="en-US"/>
        </w:rPr>
        <w:t>V</w:t>
      </w:r>
      <w:r w:rsidRPr="006C4D6F">
        <w:rPr>
          <w:rFonts w:ascii="Times New Roman" w:hAnsi="Times New Roman" w:cs="Times New Roman"/>
          <w:b/>
        </w:rPr>
        <w:t>І</w:t>
      </w:r>
      <w:r>
        <w:rPr>
          <w:rFonts w:ascii="Times New Roman" w:hAnsi="Times New Roman" w:cs="Times New Roman"/>
          <w:b/>
        </w:rPr>
        <w:t>І</w:t>
      </w:r>
    </w:p>
    <w:p w:rsidR="001E29C8" w:rsidRDefault="001E29C8" w:rsidP="001E29C8">
      <w:pPr>
        <w:jc w:val="center"/>
      </w:pPr>
    </w:p>
    <w:p w:rsidR="001E29C8" w:rsidRPr="00142641" w:rsidRDefault="001E29C8" w:rsidP="001E29C8">
      <w:pPr>
        <w:rPr>
          <w:b/>
          <w:sz w:val="26"/>
        </w:rPr>
      </w:pPr>
      <w:r w:rsidRPr="00142641">
        <w:rPr>
          <w:b/>
          <w:sz w:val="26"/>
        </w:rPr>
        <w:t xml:space="preserve"> </w:t>
      </w:r>
      <w:r w:rsidRPr="00142641">
        <w:rPr>
          <w:b/>
          <w:sz w:val="28"/>
        </w:rPr>
        <w:t xml:space="preserve"> м. Буча</w:t>
      </w:r>
      <w:r w:rsidRPr="00142641">
        <w:rPr>
          <w:b/>
          <w:sz w:val="28"/>
        </w:rPr>
        <w:tab/>
        <w:t xml:space="preserve">                                                             </w:t>
      </w:r>
      <w:r>
        <w:rPr>
          <w:b/>
          <w:sz w:val="28"/>
        </w:rPr>
        <w:t xml:space="preserve"> </w:t>
      </w:r>
      <w:r w:rsidRPr="00142641">
        <w:rPr>
          <w:b/>
          <w:sz w:val="26"/>
        </w:rPr>
        <w:tab/>
        <w:t xml:space="preserve">          </w:t>
      </w:r>
      <w:r w:rsidRPr="00142641">
        <w:rPr>
          <w:b/>
          <w:sz w:val="26"/>
        </w:rPr>
        <w:tab/>
      </w:r>
      <w:r w:rsidRPr="00142641">
        <w:rPr>
          <w:b/>
          <w:sz w:val="26"/>
        </w:rPr>
        <w:tab/>
        <w:t xml:space="preserve">        </w:t>
      </w:r>
    </w:p>
    <w:p w:rsidR="001E29C8" w:rsidRPr="00142641" w:rsidRDefault="001E29C8" w:rsidP="001E29C8">
      <w:pPr>
        <w:rPr>
          <w:b/>
          <w:sz w:val="26"/>
        </w:rPr>
      </w:pPr>
    </w:p>
    <w:p w:rsidR="001E29C8" w:rsidRPr="00142641" w:rsidRDefault="001E29C8" w:rsidP="001E29C8">
      <w:pPr>
        <w:pStyle w:val="1"/>
        <w:ind w:right="42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641">
        <w:rPr>
          <w:rFonts w:ascii="Times New Roman" w:hAnsi="Times New Roman" w:cs="Times New Roman"/>
          <w:b/>
          <w:sz w:val="28"/>
          <w:szCs w:val="28"/>
        </w:rPr>
        <w:t>Про затвердження «Програми територ</w:t>
      </w:r>
      <w:r w:rsidRPr="00142641">
        <w:rPr>
          <w:rFonts w:ascii="Times New Roman" w:hAnsi="Times New Roman" w:cs="Times New Roman"/>
          <w:b/>
          <w:sz w:val="28"/>
          <w:szCs w:val="28"/>
        </w:rPr>
        <w:t>і</w:t>
      </w:r>
      <w:r w:rsidRPr="00142641">
        <w:rPr>
          <w:rFonts w:ascii="Times New Roman" w:hAnsi="Times New Roman" w:cs="Times New Roman"/>
          <w:b/>
          <w:sz w:val="28"/>
          <w:szCs w:val="28"/>
        </w:rPr>
        <w:t>альної оборони міста Буча у 2017 р</w:t>
      </w:r>
      <w:r w:rsidRPr="00142641">
        <w:rPr>
          <w:rFonts w:ascii="Times New Roman" w:hAnsi="Times New Roman" w:cs="Times New Roman"/>
          <w:b/>
          <w:sz w:val="28"/>
          <w:szCs w:val="28"/>
        </w:rPr>
        <w:t>о</w:t>
      </w:r>
      <w:r w:rsidRPr="00142641">
        <w:rPr>
          <w:rFonts w:ascii="Times New Roman" w:hAnsi="Times New Roman" w:cs="Times New Roman"/>
          <w:b/>
          <w:sz w:val="28"/>
          <w:szCs w:val="28"/>
        </w:rPr>
        <w:t>ці».</w:t>
      </w:r>
    </w:p>
    <w:p w:rsidR="001E29C8" w:rsidRDefault="001E29C8" w:rsidP="001E2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29C8" w:rsidRPr="00DF5812" w:rsidRDefault="001E29C8" w:rsidP="001E2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581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DF5812">
        <w:rPr>
          <w:rFonts w:ascii="Times New Roman" w:hAnsi="Times New Roman"/>
          <w:sz w:val="28"/>
          <w:szCs w:val="28"/>
        </w:rPr>
        <w:t>Законів України «Про оборону України», «Про військ</w:t>
      </w:r>
      <w:r w:rsidRPr="00DF5812">
        <w:rPr>
          <w:rFonts w:ascii="Times New Roman" w:hAnsi="Times New Roman"/>
          <w:sz w:val="28"/>
          <w:szCs w:val="28"/>
        </w:rPr>
        <w:t>о</w:t>
      </w:r>
      <w:r w:rsidRPr="00DF5812">
        <w:rPr>
          <w:rFonts w:ascii="Times New Roman" w:hAnsi="Times New Roman"/>
          <w:sz w:val="28"/>
          <w:szCs w:val="28"/>
        </w:rPr>
        <w:t>вий обов’язок і військову службу», «Про мобілізаційну підготовку і мобіліз</w:t>
      </w:r>
      <w:r w:rsidRPr="00DF5812">
        <w:rPr>
          <w:rFonts w:ascii="Times New Roman" w:hAnsi="Times New Roman"/>
          <w:sz w:val="28"/>
          <w:szCs w:val="28"/>
        </w:rPr>
        <w:t>а</w:t>
      </w:r>
      <w:r w:rsidRPr="00DF5812">
        <w:rPr>
          <w:rFonts w:ascii="Times New Roman" w:hAnsi="Times New Roman"/>
          <w:sz w:val="28"/>
          <w:szCs w:val="28"/>
        </w:rPr>
        <w:t>цію», Указів Президента України від 02.10.2001року №918 та від 02.09.2013 року № 471 "Про внесення змін до Положення про територіальну оборону України", розпорядження голови Київської обласної державної а</w:t>
      </w:r>
      <w:r w:rsidRPr="00DF5812">
        <w:rPr>
          <w:rFonts w:ascii="Times New Roman" w:hAnsi="Times New Roman"/>
          <w:sz w:val="28"/>
          <w:szCs w:val="28"/>
        </w:rPr>
        <w:t>д</w:t>
      </w:r>
      <w:r w:rsidRPr="00DF5812">
        <w:rPr>
          <w:rFonts w:ascii="Times New Roman" w:hAnsi="Times New Roman"/>
          <w:sz w:val="28"/>
          <w:szCs w:val="28"/>
        </w:rPr>
        <w:t>міністрації від 16.03.2012 року №103</w:t>
      </w:r>
      <w:r>
        <w:rPr>
          <w:sz w:val="28"/>
          <w:szCs w:val="28"/>
        </w:rPr>
        <w:t>,</w:t>
      </w:r>
      <w:r w:rsidRPr="00DF5812">
        <w:rPr>
          <w:sz w:val="28"/>
          <w:szCs w:val="28"/>
        </w:rPr>
        <w:t xml:space="preserve"> </w:t>
      </w:r>
      <w:r w:rsidRPr="00DF5812"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</w:t>
      </w:r>
      <w:r w:rsidRPr="00DF5812">
        <w:rPr>
          <w:rFonts w:ascii="Times New Roman" w:hAnsi="Times New Roman" w:cs="Times New Roman"/>
          <w:sz w:val="28"/>
          <w:szCs w:val="28"/>
        </w:rPr>
        <w:t>о</w:t>
      </w:r>
      <w:r w:rsidRPr="00DF5812">
        <w:rPr>
          <w:rFonts w:ascii="Times New Roman" w:hAnsi="Times New Roman" w:cs="Times New Roman"/>
          <w:sz w:val="28"/>
          <w:szCs w:val="28"/>
        </w:rPr>
        <w:t>врядування в Україні», міська рада</w:t>
      </w:r>
    </w:p>
    <w:p w:rsidR="001E29C8" w:rsidRPr="00DF5812" w:rsidRDefault="001E29C8" w:rsidP="001E2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29C8" w:rsidRDefault="001E29C8" w:rsidP="001E29C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6420">
        <w:rPr>
          <w:rFonts w:ascii="Times New Roman" w:hAnsi="Times New Roman" w:cs="Times New Roman"/>
          <w:b/>
          <w:sz w:val="32"/>
          <w:szCs w:val="32"/>
        </w:rPr>
        <w:t>ВИРІШИ</w:t>
      </w:r>
      <w:r>
        <w:rPr>
          <w:rFonts w:ascii="Times New Roman" w:hAnsi="Times New Roman" w:cs="Times New Roman"/>
          <w:b/>
          <w:sz w:val="32"/>
          <w:szCs w:val="32"/>
        </w:rPr>
        <w:t>ЛА</w:t>
      </w:r>
      <w:r w:rsidRPr="004E6420">
        <w:rPr>
          <w:rFonts w:ascii="Times New Roman" w:hAnsi="Times New Roman" w:cs="Times New Roman"/>
          <w:b/>
          <w:sz w:val="32"/>
          <w:szCs w:val="32"/>
        </w:rPr>
        <w:t>:</w:t>
      </w:r>
    </w:p>
    <w:p w:rsidR="001E29C8" w:rsidRPr="004E6420" w:rsidRDefault="001E29C8" w:rsidP="001E29C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29C8" w:rsidRDefault="001E29C8" w:rsidP="001E29C8">
      <w:pPr>
        <w:ind w:firstLine="360"/>
        <w:jc w:val="both"/>
        <w:rPr>
          <w:sz w:val="28"/>
          <w:szCs w:val="28"/>
        </w:rPr>
      </w:pPr>
      <w:r w:rsidRPr="00E80C5C">
        <w:rPr>
          <w:sz w:val="28"/>
          <w:szCs w:val="28"/>
        </w:rPr>
        <w:t xml:space="preserve">1. </w:t>
      </w:r>
      <w:r>
        <w:rPr>
          <w:sz w:val="28"/>
          <w:szCs w:val="28"/>
        </w:rPr>
        <w:t>Затвердити</w:t>
      </w:r>
      <w:r w:rsidRPr="008A210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Програму територіальної оборони міста Буча у 2017 році (додається).</w:t>
      </w:r>
    </w:p>
    <w:p w:rsidR="001E29C8" w:rsidRDefault="001E29C8" w:rsidP="001E29C8">
      <w:pPr>
        <w:ind w:firstLine="360"/>
        <w:jc w:val="both"/>
        <w:rPr>
          <w:sz w:val="28"/>
          <w:szCs w:val="28"/>
        </w:rPr>
      </w:pPr>
      <w:r w:rsidRPr="00E80C5C">
        <w:rPr>
          <w:sz w:val="28"/>
          <w:szCs w:val="28"/>
        </w:rPr>
        <w:t>2</w:t>
      </w:r>
      <w:r>
        <w:rPr>
          <w:sz w:val="28"/>
          <w:szCs w:val="28"/>
        </w:rPr>
        <w:t xml:space="preserve">. Визначити </w:t>
      </w:r>
      <w:proofErr w:type="spellStart"/>
      <w:r>
        <w:rPr>
          <w:sz w:val="28"/>
          <w:szCs w:val="28"/>
        </w:rPr>
        <w:t>Ірпінсько-Бучанський</w:t>
      </w:r>
      <w:proofErr w:type="spellEnd"/>
      <w:r>
        <w:rPr>
          <w:sz w:val="28"/>
          <w:szCs w:val="28"/>
        </w:rPr>
        <w:t xml:space="preserve"> об’єднаний міський військовий коміс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ріат відповідальним за реалізацію Програми територіальної оборони міста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 у 2017 році.</w:t>
      </w:r>
    </w:p>
    <w:p w:rsidR="001E29C8" w:rsidRDefault="001E29C8" w:rsidP="001E29C8">
      <w:pPr>
        <w:pStyle w:val="21"/>
        <w:overflowPunct/>
        <w:autoSpaceDE/>
        <w:autoSpaceDN/>
        <w:adjustRightInd/>
        <w:ind w:firstLine="360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6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Ірпінсько-Бучанському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об’єднаному міському військовому комісаріату до 20 грудня 2017 року подати міській раді звіт про хід виконання</w:t>
      </w:r>
      <w:r w:rsidRPr="00217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територіальної оборони міста Буча у 2017 році».</w:t>
      </w:r>
    </w:p>
    <w:p w:rsidR="001E29C8" w:rsidRPr="006C06ED" w:rsidRDefault="001E29C8" w:rsidP="001E29C8">
      <w:pPr>
        <w:pStyle w:val="21"/>
        <w:overflowPunct/>
        <w:autoSpaceDE/>
        <w:autoSpaceDN/>
        <w:adjustRightInd/>
        <w:ind w:firstLine="36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C06ED">
        <w:rPr>
          <w:rFonts w:ascii="Times New Roman" w:hAnsi="Times New Roman" w:cs="Times New Roman"/>
          <w:color w:val="auto"/>
          <w:sz w:val="28"/>
          <w:szCs w:val="28"/>
        </w:rPr>
        <w:t>. Контроль за виконанням цього рішення покласти на постійну комісію з питань регламенту, правової політики, депутатської етики та контролю за в</w:t>
      </w:r>
      <w:r w:rsidRPr="006C06E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C06ED">
        <w:rPr>
          <w:rFonts w:ascii="Times New Roman" w:hAnsi="Times New Roman" w:cs="Times New Roman"/>
          <w:color w:val="auto"/>
          <w:sz w:val="28"/>
          <w:szCs w:val="28"/>
        </w:rPr>
        <w:t>конанням рішень ради та її виконавчого комітету.</w:t>
      </w:r>
    </w:p>
    <w:p w:rsidR="001E29C8" w:rsidRPr="005451C2" w:rsidRDefault="001E29C8" w:rsidP="001E29C8">
      <w:pPr>
        <w:pStyle w:val="21"/>
        <w:overflowPunct/>
        <w:autoSpaceDE/>
        <w:autoSpaceDN/>
        <w:adjustRightInd/>
        <w:ind w:firstLine="360"/>
        <w:textAlignment w:val="auto"/>
        <w:rPr>
          <w:rFonts w:ascii="Times New Roman" w:hAnsi="Times New Roman" w:cs="Times New Roman"/>
          <w:sz w:val="26"/>
        </w:rPr>
      </w:pPr>
    </w:p>
    <w:p w:rsidR="001E29C8" w:rsidRPr="00142641" w:rsidRDefault="001E29C8" w:rsidP="001E29C8">
      <w:pPr>
        <w:ind w:firstLine="360"/>
        <w:jc w:val="both"/>
        <w:rPr>
          <w:b/>
          <w:sz w:val="26"/>
        </w:rPr>
      </w:pPr>
    </w:p>
    <w:p w:rsidR="001E29C8" w:rsidRDefault="001E29C8" w:rsidP="001E29C8">
      <w:pPr>
        <w:pStyle w:val="1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142641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Міський голова </w:t>
      </w:r>
      <w:r>
        <w:rPr>
          <w:rFonts w:ascii="Times New Roman" w:hAnsi="Times New Roman" w:cs="Times New Roman"/>
          <w:b/>
          <w:color w:val="auto"/>
          <w:sz w:val="28"/>
        </w:rPr>
        <w:t xml:space="preserve">                                                                             </w:t>
      </w:r>
      <w:proofErr w:type="spellStart"/>
      <w:r w:rsidRPr="00142641">
        <w:rPr>
          <w:rFonts w:ascii="Times New Roman" w:hAnsi="Times New Roman" w:cs="Times New Roman"/>
          <w:b/>
          <w:color w:val="auto"/>
          <w:sz w:val="28"/>
        </w:rPr>
        <w:t>А.П.Федорук</w:t>
      </w:r>
      <w:proofErr w:type="spellEnd"/>
    </w:p>
    <w:p w:rsidR="001E29C8" w:rsidRPr="00142641" w:rsidRDefault="001E29C8" w:rsidP="001E29C8">
      <w:pPr>
        <w:pStyle w:val="1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142641">
        <w:rPr>
          <w:rFonts w:ascii="Times New Roman" w:hAnsi="Times New Roman" w:cs="Times New Roman"/>
          <w:b/>
          <w:color w:val="auto"/>
          <w:sz w:val="28"/>
        </w:rPr>
        <w:t xml:space="preserve">                                                                           </w:t>
      </w:r>
    </w:p>
    <w:p w:rsidR="001E29C8" w:rsidRPr="00142641" w:rsidRDefault="001E29C8" w:rsidP="001E29C8">
      <w:pPr>
        <w:tabs>
          <w:tab w:val="left" w:pos="-3686"/>
        </w:tabs>
        <w:jc w:val="both"/>
        <w:rPr>
          <w:b/>
          <w:sz w:val="26"/>
        </w:rPr>
      </w:pPr>
    </w:p>
    <w:p w:rsidR="001E29C8" w:rsidRPr="00142641" w:rsidRDefault="001E29C8" w:rsidP="001E29C8">
      <w:pPr>
        <w:tabs>
          <w:tab w:val="left" w:pos="-3686"/>
        </w:tabs>
        <w:rPr>
          <w:b/>
          <w:sz w:val="26"/>
        </w:rPr>
      </w:pPr>
    </w:p>
    <w:p w:rsidR="001E29C8" w:rsidRDefault="001E29C8" w:rsidP="001E29C8">
      <w:pPr>
        <w:tabs>
          <w:tab w:val="left" w:pos="-3686"/>
        </w:tabs>
        <w:rPr>
          <w:b/>
          <w:sz w:val="26"/>
        </w:rPr>
      </w:pPr>
    </w:p>
    <w:p w:rsidR="001E29C8" w:rsidRDefault="001E29C8" w:rsidP="001E29C8">
      <w:pPr>
        <w:tabs>
          <w:tab w:val="left" w:pos="-3686"/>
        </w:tabs>
        <w:rPr>
          <w:b/>
          <w:sz w:val="26"/>
        </w:rPr>
      </w:pPr>
    </w:p>
    <w:p w:rsidR="001E29C8" w:rsidRDefault="001E29C8" w:rsidP="001E29C8">
      <w:pPr>
        <w:tabs>
          <w:tab w:val="left" w:pos="-3686"/>
        </w:tabs>
        <w:rPr>
          <w:b/>
          <w:sz w:val="26"/>
        </w:rPr>
      </w:pPr>
    </w:p>
    <w:p w:rsidR="001E29C8" w:rsidRDefault="001E29C8" w:rsidP="001E29C8">
      <w:pPr>
        <w:tabs>
          <w:tab w:val="left" w:pos="-3686"/>
        </w:tabs>
        <w:rPr>
          <w:b/>
          <w:sz w:val="26"/>
        </w:rPr>
      </w:pPr>
    </w:p>
    <w:p w:rsidR="001E29C8" w:rsidRPr="00142641" w:rsidRDefault="001E29C8" w:rsidP="001E29C8">
      <w:pPr>
        <w:tabs>
          <w:tab w:val="left" w:pos="-3686"/>
        </w:tabs>
        <w:rPr>
          <w:b/>
          <w:sz w:val="26"/>
        </w:rPr>
      </w:pPr>
    </w:p>
    <w:p w:rsidR="001E29C8" w:rsidRPr="00142641" w:rsidRDefault="001E29C8" w:rsidP="001E29C8">
      <w:pPr>
        <w:tabs>
          <w:tab w:val="left" w:pos="-3686"/>
        </w:tabs>
        <w:jc w:val="center"/>
        <w:rPr>
          <w:b/>
          <w:sz w:val="26"/>
        </w:rPr>
      </w:pPr>
    </w:p>
    <w:p w:rsidR="001E29C8" w:rsidRPr="00984C2F" w:rsidRDefault="001E29C8" w:rsidP="001E29C8">
      <w:pPr>
        <w:tabs>
          <w:tab w:val="left" w:pos="-3686"/>
        </w:tabs>
        <w:ind w:left="6660" w:hanging="564"/>
        <w:rPr>
          <w:b/>
          <w:sz w:val="26"/>
        </w:rPr>
      </w:pPr>
      <w:r w:rsidRPr="00984C2F">
        <w:rPr>
          <w:b/>
          <w:sz w:val="26"/>
        </w:rPr>
        <w:t>Додаток до р</w:t>
      </w:r>
      <w:r w:rsidRPr="00984C2F">
        <w:rPr>
          <w:b/>
          <w:sz w:val="26"/>
        </w:rPr>
        <w:t>і</w:t>
      </w:r>
      <w:r w:rsidRPr="00984C2F">
        <w:rPr>
          <w:b/>
          <w:sz w:val="26"/>
        </w:rPr>
        <w:t>шення</w:t>
      </w:r>
    </w:p>
    <w:p w:rsidR="001E29C8" w:rsidRPr="00984C2F" w:rsidRDefault="001E29C8" w:rsidP="001E29C8">
      <w:pPr>
        <w:tabs>
          <w:tab w:val="left" w:pos="-3686"/>
        </w:tabs>
        <w:ind w:left="6660" w:hanging="564"/>
        <w:rPr>
          <w:b/>
          <w:sz w:val="26"/>
        </w:rPr>
      </w:pPr>
      <w:proofErr w:type="spellStart"/>
      <w:r w:rsidRPr="00984C2F">
        <w:rPr>
          <w:b/>
          <w:sz w:val="26"/>
        </w:rPr>
        <w:t>Бучанської</w:t>
      </w:r>
      <w:proofErr w:type="spellEnd"/>
      <w:r w:rsidRPr="00984C2F">
        <w:rPr>
          <w:b/>
          <w:sz w:val="26"/>
        </w:rPr>
        <w:t xml:space="preserve"> міської р</w:t>
      </w:r>
      <w:r w:rsidRPr="00984C2F">
        <w:rPr>
          <w:b/>
          <w:sz w:val="26"/>
        </w:rPr>
        <w:t>а</w:t>
      </w:r>
      <w:r w:rsidRPr="00984C2F">
        <w:rPr>
          <w:b/>
          <w:sz w:val="26"/>
        </w:rPr>
        <w:t>ди</w:t>
      </w:r>
    </w:p>
    <w:p w:rsidR="001E29C8" w:rsidRPr="001E29C8" w:rsidRDefault="001E29C8" w:rsidP="001E29C8">
      <w:pPr>
        <w:tabs>
          <w:tab w:val="left" w:pos="-3686"/>
        </w:tabs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</w:t>
      </w:r>
      <w:r w:rsidRPr="00984C2F">
        <w:rPr>
          <w:b/>
          <w:sz w:val="26"/>
        </w:rPr>
        <w:t>№</w:t>
      </w:r>
      <w:r w:rsidRPr="001E29C8">
        <w:rPr>
          <w:b/>
          <w:sz w:val="26"/>
        </w:rPr>
        <w:t xml:space="preserve"> 976-23-</w:t>
      </w:r>
      <w:r>
        <w:rPr>
          <w:b/>
          <w:sz w:val="26"/>
          <w:lang w:val="en-US"/>
        </w:rPr>
        <w:t>VII</w:t>
      </w:r>
    </w:p>
    <w:p w:rsidR="001E29C8" w:rsidRPr="001E29C8" w:rsidRDefault="001E29C8" w:rsidP="001E29C8">
      <w:pPr>
        <w:tabs>
          <w:tab w:val="left" w:pos="-3686"/>
        </w:tabs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</w:t>
      </w:r>
      <w:r w:rsidRPr="00984C2F">
        <w:rPr>
          <w:b/>
          <w:sz w:val="26"/>
        </w:rPr>
        <w:t>Від</w:t>
      </w:r>
      <w:r w:rsidRPr="001E29C8">
        <w:rPr>
          <w:b/>
          <w:sz w:val="26"/>
        </w:rPr>
        <w:t xml:space="preserve"> 22.12.2016 </w:t>
      </w: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Default="001E29C8" w:rsidP="001E29C8">
      <w:pPr>
        <w:tabs>
          <w:tab w:val="left" w:pos="-3686"/>
        </w:tabs>
        <w:rPr>
          <w:sz w:val="26"/>
        </w:rPr>
      </w:pPr>
    </w:p>
    <w:p w:rsidR="001E29C8" w:rsidRPr="001E5155" w:rsidRDefault="001E29C8" w:rsidP="001E29C8">
      <w:pPr>
        <w:ind w:left="-1080"/>
        <w:jc w:val="center"/>
        <w:rPr>
          <w:sz w:val="36"/>
          <w:szCs w:val="36"/>
        </w:rPr>
      </w:pPr>
      <w:r>
        <w:rPr>
          <w:b/>
          <w:sz w:val="28"/>
          <w:szCs w:val="28"/>
        </w:rPr>
        <w:t xml:space="preserve">              </w:t>
      </w:r>
      <w:r w:rsidRPr="001E5155">
        <w:rPr>
          <w:b/>
          <w:sz w:val="36"/>
          <w:szCs w:val="36"/>
        </w:rPr>
        <w:t xml:space="preserve"> ПРОГРАМА</w:t>
      </w:r>
    </w:p>
    <w:p w:rsidR="001E29C8" w:rsidRDefault="001E29C8" w:rsidP="001E29C8">
      <w:pPr>
        <w:jc w:val="center"/>
        <w:rPr>
          <w:b/>
          <w:sz w:val="28"/>
          <w:szCs w:val="28"/>
        </w:rPr>
      </w:pPr>
      <w:r w:rsidRPr="00A115A6">
        <w:rPr>
          <w:b/>
          <w:sz w:val="28"/>
          <w:szCs w:val="28"/>
        </w:rPr>
        <w:t xml:space="preserve">територіальної оборони міста </w:t>
      </w:r>
      <w:r>
        <w:rPr>
          <w:b/>
          <w:sz w:val="28"/>
          <w:szCs w:val="28"/>
        </w:rPr>
        <w:t xml:space="preserve">Буча  </w:t>
      </w:r>
    </w:p>
    <w:p w:rsidR="001E29C8" w:rsidRPr="00A115A6" w:rsidRDefault="001E29C8" w:rsidP="001E2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 2017</w:t>
      </w:r>
      <w:r w:rsidRPr="00A115A6">
        <w:rPr>
          <w:b/>
          <w:sz w:val="28"/>
          <w:szCs w:val="28"/>
        </w:rPr>
        <w:t xml:space="preserve"> році</w:t>
      </w:r>
    </w:p>
    <w:p w:rsidR="001E29C8" w:rsidRDefault="001E29C8" w:rsidP="001E29C8">
      <w:pPr>
        <w:tabs>
          <w:tab w:val="left" w:pos="-3686"/>
        </w:tabs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Default="001E29C8" w:rsidP="001E29C8">
      <w:pPr>
        <w:rPr>
          <w:sz w:val="28"/>
          <w:szCs w:val="28"/>
        </w:rPr>
      </w:pPr>
    </w:p>
    <w:p w:rsidR="001E29C8" w:rsidRDefault="001E29C8" w:rsidP="001E29C8">
      <w:pPr>
        <w:ind w:left="-900"/>
        <w:jc w:val="center"/>
        <w:rPr>
          <w:sz w:val="28"/>
          <w:szCs w:val="28"/>
        </w:rPr>
      </w:pPr>
    </w:p>
    <w:p w:rsidR="001E29C8" w:rsidRPr="00D126A7" w:rsidRDefault="001E29C8" w:rsidP="001E29C8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126A7">
        <w:rPr>
          <w:b/>
          <w:sz w:val="28"/>
          <w:szCs w:val="28"/>
        </w:rPr>
        <w:t>м. Буча</w:t>
      </w:r>
    </w:p>
    <w:p w:rsidR="001E29C8" w:rsidRPr="00142641" w:rsidRDefault="001E29C8" w:rsidP="001E29C8">
      <w:pPr>
        <w:tabs>
          <w:tab w:val="left" w:pos="-3686"/>
        </w:tabs>
        <w:rPr>
          <w:b/>
          <w:sz w:val="26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D126A7">
        <w:rPr>
          <w:b/>
          <w:sz w:val="28"/>
          <w:szCs w:val="28"/>
        </w:rPr>
        <w:t>2016 рік</w:t>
      </w:r>
    </w:p>
    <w:p w:rsidR="001E29C8" w:rsidRDefault="001E29C8" w:rsidP="001E29C8">
      <w:pPr>
        <w:rPr>
          <w:b/>
          <w:sz w:val="28"/>
          <w:szCs w:val="28"/>
        </w:rPr>
      </w:pPr>
    </w:p>
    <w:p w:rsidR="001E29C8" w:rsidRDefault="001E29C8" w:rsidP="001E29C8">
      <w:pPr>
        <w:jc w:val="center"/>
        <w:rPr>
          <w:b/>
          <w:sz w:val="28"/>
          <w:szCs w:val="28"/>
        </w:rPr>
      </w:pPr>
    </w:p>
    <w:p w:rsidR="001E29C8" w:rsidRDefault="001E29C8" w:rsidP="001E29C8">
      <w:pPr>
        <w:rPr>
          <w:b/>
          <w:sz w:val="28"/>
          <w:szCs w:val="28"/>
        </w:rPr>
      </w:pPr>
    </w:p>
    <w:p w:rsidR="001E29C8" w:rsidRDefault="001E29C8" w:rsidP="001E29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1.Загальні положення</w:t>
      </w:r>
    </w:p>
    <w:p w:rsidR="001E29C8" w:rsidRPr="00AE6DDF" w:rsidRDefault="001E29C8" w:rsidP="001E29C8">
      <w:pPr>
        <w:ind w:firstLine="709"/>
        <w:jc w:val="center"/>
        <w:rPr>
          <w:b/>
          <w:sz w:val="28"/>
          <w:szCs w:val="28"/>
        </w:rPr>
      </w:pPr>
    </w:p>
    <w:p w:rsidR="001E29C8" w:rsidRPr="00155590" w:rsidRDefault="001E29C8" w:rsidP="001E29C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15559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155590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оборони </w:t>
      </w:r>
      <w:proofErr w:type="spellStart"/>
      <w:r w:rsidRPr="00155590">
        <w:rPr>
          <w:rFonts w:ascii="Times New Roman" w:hAnsi="Times New Roman"/>
          <w:sz w:val="28"/>
          <w:szCs w:val="28"/>
        </w:rPr>
        <w:t>міста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Буча у 2017 </w:t>
      </w:r>
      <w:proofErr w:type="spellStart"/>
      <w:r w:rsidRPr="00155590"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(далі –Програма) </w:t>
      </w:r>
      <w:r w:rsidRPr="00155590">
        <w:rPr>
          <w:rFonts w:ascii="Times New Roman" w:hAnsi="Times New Roman"/>
          <w:sz w:val="28"/>
          <w:szCs w:val="28"/>
        </w:rPr>
        <w:t xml:space="preserve">в першу </w:t>
      </w:r>
      <w:proofErr w:type="spellStart"/>
      <w:r w:rsidRPr="00155590">
        <w:rPr>
          <w:rFonts w:ascii="Times New Roman" w:hAnsi="Times New Roman"/>
          <w:sz w:val="28"/>
          <w:szCs w:val="28"/>
        </w:rPr>
        <w:t>чергу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спрямована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5559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функціювання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си</w:t>
      </w:r>
      <w:r w:rsidRPr="00155590">
        <w:rPr>
          <w:rFonts w:ascii="Times New Roman" w:hAnsi="Times New Roman"/>
          <w:sz w:val="28"/>
          <w:szCs w:val="28"/>
        </w:rPr>
        <w:t>с</w:t>
      </w:r>
      <w:r w:rsidRPr="00155590">
        <w:rPr>
          <w:rFonts w:ascii="Times New Roman" w:hAnsi="Times New Roman"/>
          <w:sz w:val="28"/>
          <w:szCs w:val="28"/>
        </w:rPr>
        <w:t>теми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оборони </w:t>
      </w:r>
      <w:proofErr w:type="spellStart"/>
      <w:r w:rsidRPr="00155590">
        <w:rPr>
          <w:rFonts w:ascii="Times New Roman" w:hAnsi="Times New Roman"/>
          <w:sz w:val="28"/>
          <w:szCs w:val="28"/>
        </w:rPr>
        <w:t>міста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5590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та закладки на </w:t>
      </w:r>
      <w:proofErr w:type="spellStart"/>
      <w:r w:rsidRPr="00155590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майна для </w:t>
      </w:r>
      <w:proofErr w:type="spellStart"/>
      <w:r w:rsidRPr="00155590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5559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бойового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злагодження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загону обор</w:t>
      </w:r>
      <w:r w:rsidRPr="00155590">
        <w:rPr>
          <w:rFonts w:ascii="Times New Roman" w:hAnsi="Times New Roman"/>
          <w:sz w:val="28"/>
          <w:szCs w:val="28"/>
        </w:rPr>
        <w:t>о</w:t>
      </w:r>
      <w:r w:rsidRPr="00155590">
        <w:rPr>
          <w:rFonts w:ascii="Times New Roman" w:hAnsi="Times New Roman"/>
          <w:sz w:val="28"/>
          <w:szCs w:val="28"/>
        </w:rPr>
        <w:t xml:space="preserve">ни, </w:t>
      </w:r>
      <w:proofErr w:type="spellStart"/>
      <w:r w:rsidRPr="00155590">
        <w:rPr>
          <w:rFonts w:ascii="Times New Roman" w:hAnsi="Times New Roman"/>
          <w:sz w:val="28"/>
          <w:szCs w:val="28"/>
        </w:rPr>
        <w:t>що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форму</w:t>
      </w:r>
      <w:r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 w:rsidRPr="00155590">
        <w:rPr>
          <w:rFonts w:ascii="Times New Roman" w:hAnsi="Times New Roman"/>
          <w:sz w:val="28"/>
          <w:szCs w:val="28"/>
        </w:rPr>
        <w:t>ться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55590">
        <w:rPr>
          <w:rFonts w:ascii="Times New Roman" w:hAnsi="Times New Roman"/>
          <w:sz w:val="28"/>
          <w:szCs w:val="28"/>
        </w:rPr>
        <w:t>місті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. Вона </w:t>
      </w:r>
      <w:proofErr w:type="spellStart"/>
      <w:r w:rsidRPr="00155590">
        <w:rPr>
          <w:rFonts w:ascii="Times New Roman" w:hAnsi="Times New Roman"/>
          <w:sz w:val="28"/>
          <w:szCs w:val="28"/>
        </w:rPr>
        <w:t>базується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55590">
        <w:rPr>
          <w:rFonts w:ascii="Times New Roman" w:hAnsi="Times New Roman"/>
          <w:sz w:val="28"/>
          <w:szCs w:val="28"/>
        </w:rPr>
        <w:t>виконанні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вимог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Законів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«Про оборону </w:t>
      </w:r>
      <w:proofErr w:type="spellStart"/>
      <w:r w:rsidRPr="0015559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155590">
        <w:rPr>
          <w:rFonts w:ascii="Times New Roman" w:hAnsi="Times New Roman"/>
          <w:sz w:val="28"/>
          <w:szCs w:val="28"/>
        </w:rPr>
        <w:t>військовий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обов’язок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55590">
        <w:rPr>
          <w:rFonts w:ascii="Times New Roman" w:hAnsi="Times New Roman"/>
          <w:sz w:val="28"/>
          <w:szCs w:val="28"/>
        </w:rPr>
        <w:t>військову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службу», «Про </w:t>
      </w:r>
      <w:proofErr w:type="spellStart"/>
      <w:r w:rsidRPr="00155590">
        <w:rPr>
          <w:rFonts w:ascii="Times New Roman" w:hAnsi="Times New Roman"/>
          <w:sz w:val="28"/>
          <w:szCs w:val="28"/>
        </w:rPr>
        <w:t>мобіліз</w:t>
      </w:r>
      <w:r w:rsidRPr="00155590">
        <w:rPr>
          <w:rFonts w:ascii="Times New Roman" w:hAnsi="Times New Roman"/>
          <w:sz w:val="28"/>
          <w:szCs w:val="28"/>
        </w:rPr>
        <w:t>а</w:t>
      </w:r>
      <w:r w:rsidRPr="00155590">
        <w:rPr>
          <w:rFonts w:ascii="Times New Roman" w:hAnsi="Times New Roman"/>
          <w:sz w:val="28"/>
          <w:szCs w:val="28"/>
        </w:rPr>
        <w:t>ційну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підготовку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55590">
        <w:rPr>
          <w:rFonts w:ascii="Times New Roman" w:hAnsi="Times New Roman"/>
          <w:sz w:val="28"/>
          <w:szCs w:val="28"/>
        </w:rPr>
        <w:t>мобілізацію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155590">
        <w:rPr>
          <w:rFonts w:ascii="Times New Roman" w:hAnsi="Times New Roman"/>
          <w:sz w:val="28"/>
          <w:szCs w:val="28"/>
        </w:rPr>
        <w:t>Указів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Президента </w:t>
      </w:r>
      <w:proofErr w:type="spellStart"/>
      <w:r w:rsidRPr="0015559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від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02.10.2001року № 918 та </w:t>
      </w:r>
      <w:proofErr w:type="spellStart"/>
      <w:r w:rsidRPr="00155590">
        <w:rPr>
          <w:rFonts w:ascii="Times New Roman" w:hAnsi="Times New Roman"/>
          <w:sz w:val="28"/>
          <w:szCs w:val="28"/>
        </w:rPr>
        <w:t>від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02.09.2013року № 471 «Про </w:t>
      </w:r>
      <w:proofErr w:type="spellStart"/>
      <w:r w:rsidRPr="0015559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змін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55590">
        <w:rPr>
          <w:rFonts w:ascii="Times New Roman" w:hAnsi="Times New Roman"/>
          <w:sz w:val="28"/>
          <w:szCs w:val="28"/>
        </w:rPr>
        <w:t>П</w:t>
      </w:r>
      <w:r w:rsidRPr="00155590">
        <w:rPr>
          <w:rFonts w:ascii="Times New Roman" w:hAnsi="Times New Roman"/>
          <w:sz w:val="28"/>
          <w:szCs w:val="28"/>
        </w:rPr>
        <w:t>о</w:t>
      </w:r>
      <w:r w:rsidRPr="00155590">
        <w:rPr>
          <w:rFonts w:ascii="Times New Roman" w:hAnsi="Times New Roman"/>
          <w:sz w:val="28"/>
          <w:szCs w:val="28"/>
        </w:rPr>
        <w:t>ложення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55590">
        <w:rPr>
          <w:rFonts w:ascii="Times New Roman" w:hAnsi="Times New Roman"/>
          <w:sz w:val="28"/>
          <w:szCs w:val="28"/>
        </w:rPr>
        <w:t>територіальну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оборону </w:t>
      </w:r>
      <w:proofErr w:type="spellStart"/>
      <w:r w:rsidRPr="0015559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155590">
        <w:rPr>
          <w:rFonts w:ascii="Times New Roman" w:hAnsi="Times New Roman"/>
          <w:sz w:val="28"/>
          <w:szCs w:val="28"/>
        </w:rPr>
        <w:t>розпоря</w:t>
      </w:r>
      <w:r w:rsidRPr="00155590">
        <w:rPr>
          <w:rFonts w:ascii="Times New Roman" w:hAnsi="Times New Roman"/>
          <w:sz w:val="28"/>
          <w:szCs w:val="28"/>
        </w:rPr>
        <w:t>д</w:t>
      </w:r>
      <w:r w:rsidRPr="00155590">
        <w:rPr>
          <w:rFonts w:ascii="Times New Roman" w:hAnsi="Times New Roman"/>
          <w:sz w:val="28"/>
          <w:szCs w:val="28"/>
        </w:rPr>
        <w:t>ження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голови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від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16.03.2012року №103 та </w:t>
      </w:r>
      <w:proofErr w:type="spellStart"/>
      <w:r w:rsidRPr="00155590">
        <w:rPr>
          <w:rFonts w:ascii="Times New Roman" w:hAnsi="Times New Roman"/>
          <w:sz w:val="28"/>
          <w:szCs w:val="28"/>
        </w:rPr>
        <w:t>і</w:t>
      </w:r>
      <w:r w:rsidRPr="00155590">
        <w:rPr>
          <w:rFonts w:ascii="Times New Roman" w:hAnsi="Times New Roman"/>
          <w:sz w:val="28"/>
          <w:szCs w:val="28"/>
        </w:rPr>
        <w:t>н</w:t>
      </w:r>
      <w:r w:rsidRPr="00155590">
        <w:rPr>
          <w:rFonts w:ascii="Times New Roman" w:hAnsi="Times New Roman"/>
          <w:sz w:val="28"/>
          <w:szCs w:val="28"/>
        </w:rPr>
        <w:t>ших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нормативно-</w:t>
      </w:r>
      <w:proofErr w:type="spellStart"/>
      <w:r w:rsidRPr="00155590">
        <w:rPr>
          <w:rFonts w:ascii="Times New Roman" w:hAnsi="Times New Roman"/>
          <w:sz w:val="28"/>
          <w:szCs w:val="28"/>
        </w:rPr>
        <w:t>правових</w:t>
      </w:r>
      <w:proofErr w:type="spellEnd"/>
      <w:r w:rsidRPr="00155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90">
        <w:rPr>
          <w:rFonts w:ascii="Times New Roman" w:hAnsi="Times New Roman"/>
          <w:sz w:val="28"/>
          <w:szCs w:val="28"/>
        </w:rPr>
        <w:t>актів</w:t>
      </w:r>
      <w:proofErr w:type="spellEnd"/>
      <w:r w:rsidRPr="00155590">
        <w:rPr>
          <w:rFonts w:ascii="Times New Roman" w:hAnsi="Times New Roman"/>
          <w:sz w:val="28"/>
          <w:szCs w:val="28"/>
        </w:rPr>
        <w:t>.</w:t>
      </w:r>
    </w:p>
    <w:p w:rsidR="001E29C8" w:rsidRPr="001470AA" w:rsidRDefault="001E29C8" w:rsidP="001E2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pacing w:val="2"/>
          <w:sz w:val="28"/>
          <w:szCs w:val="28"/>
          <w:shd w:val="clear" w:color="auto" w:fill="FFFFFF"/>
        </w:rPr>
        <w:t xml:space="preserve">         У зв’язку </w:t>
      </w:r>
      <w:r>
        <w:rPr>
          <w:spacing w:val="2"/>
          <w:sz w:val="28"/>
          <w:szCs w:val="28"/>
          <w:shd w:val="clear" w:color="auto" w:fill="FFFFFF"/>
        </w:rPr>
        <w:t>і</w:t>
      </w:r>
      <w:r w:rsidRPr="001470AA">
        <w:rPr>
          <w:spacing w:val="2"/>
          <w:sz w:val="28"/>
          <w:szCs w:val="28"/>
          <w:shd w:val="clear" w:color="auto" w:fill="FFFFFF"/>
        </w:rPr>
        <w:t>з складною внутрішньополітичною обстановкою, втруча</w:t>
      </w:r>
      <w:r w:rsidRPr="001470AA">
        <w:rPr>
          <w:spacing w:val="2"/>
          <w:sz w:val="28"/>
          <w:szCs w:val="28"/>
          <w:shd w:val="clear" w:color="auto" w:fill="FFFFFF"/>
        </w:rPr>
        <w:t>н</w:t>
      </w:r>
      <w:r w:rsidRPr="001470AA">
        <w:rPr>
          <w:spacing w:val="2"/>
          <w:sz w:val="28"/>
          <w:szCs w:val="28"/>
          <w:shd w:val="clear" w:color="auto" w:fill="FFFFFF"/>
        </w:rPr>
        <w:t>ням Російської Федерації у внутрішні справи України, зростанням соціальної н</w:t>
      </w:r>
      <w:r w:rsidRPr="001470AA">
        <w:rPr>
          <w:spacing w:val="2"/>
          <w:sz w:val="28"/>
          <w:szCs w:val="28"/>
          <w:shd w:val="clear" w:color="auto" w:fill="FFFFFF"/>
        </w:rPr>
        <w:t>а</w:t>
      </w:r>
      <w:r w:rsidRPr="001470AA">
        <w:rPr>
          <w:spacing w:val="2"/>
          <w:sz w:val="28"/>
          <w:szCs w:val="28"/>
          <w:shd w:val="clear" w:color="auto" w:fill="FFFFFF"/>
        </w:rPr>
        <w:t xml:space="preserve">пруги, захопленням </w:t>
      </w:r>
      <w:r>
        <w:rPr>
          <w:spacing w:val="2"/>
          <w:sz w:val="28"/>
          <w:szCs w:val="28"/>
          <w:shd w:val="clear" w:color="auto" w:fill="FFFFFF"/>
        </w:rPr>
        <w:t xml:space="preserve">територій </w:t>
      </w:r>
      <w:r w:rsidRPr="001470AA">
        <w:rPr>
          <w:spacing w:val="2"/>
          <w:sz w:val="28"/>
          <w:szCs w:val="28"/>
          <w:shd w:val="clear" w:color="auto" w:fill="FFFFFF"/>
        </w:rPr>
        <w:t>незаконно-створеними збройними формува</w:t>
      </w:r>
      <w:r w:rsidRPr="001470AA">
        <w:rPr>
          <w:spacing w:val="2"/>
          <w:sz w:val="28"/>
          <w:szCs w:val="28"/>
          <w:shd w:val="clear" w:color="auto" w:fill="FFFFFF"/>
        </w:rPr>
        <w:t>н</w:t>
      </w:r>
      <w:r w:rsidRPr="001470AA">
        <w:rPr>
          <w:spacing w:val="2"/>
          <w:sz w:val="28"/>
          <w:szCs w:val="28"/>
          <w:shd w:val="clear" w:color="auto" w:fill="FFFFFF"/>
        </w:rPr>
        <w:t>нями проросійського спрямування за підтримки військових підро</w:t>
      </w:r>
      <w:r w:rsidRPr="001470AA">
        <w:rPr>
          <w:spacing w:val="2"/>
          <w:sz w:val="28"/>
          <w:szCs w:val="28"/>
          <w:shd w:val="clear" w:color="auto" w:fill="FFFFFF"/>
        </w:rPr>
        <w:t>з</w:t>
      </w:r>
      <w:r w:rsidRPr="001470AA">
        <w:rPr>
          <w:spacing w:val="2"/>
          <w:sz w:val="28"/>
          <w:szCs w:val="28"/>
          <w:shd w:val="clear" w:color="auto" w:fill="FFFFFF"/>
        </w:rPr>
        <w:t>ділів Збройних Сил Російської Федерації, що дислокуються на території Донец</w:t>
      </w:r>
      <w:r w:rsidRPr="001470AA">
        <w:rPr>
          <w:spacing w:val="2"/>
          <w:sz w:val="28"/>
          <w:szCs w:val="28"/>
          <w:shd w:val="clear" w:color="auto" w:fill="FFFFFF"/>
        </w:rPr>
        <w:t>ь</w:t>
      </w:r>
      <w:r w:rsidRPr="001470AA">
        <w:rPr>
          <w:spacing w:val="2"/>
          <w:sz w:val="28"/>
          <w:szCs w:val="28"/>
          <w:shd w:val="clear" w:color="auto" w:fill="FFFFFF"/>
        </w:rPr>
        <w:t>кої та Луганської областей, виникає нагальна потреба у вжитті д</w:t>
      </w:r>
      <w:r w:rsidRPr="001470AA">
        <w:rPr>
          <w:spacing w:val="2"/>
          <w:sz w:val="28"/>
          <w:szCs w:val="28"/>
          <w:shd w:val="clear" w:color="auto" w:fill="FFFFFF"/>
        </w:rPr>
        <w:t>о</w:t>
      </w:r>
      <w:r w:rsidRPr="001470AA">
        <w:rPr>
          <w:spacing w:val="2"/>
          <w:sz w:val="28"/>
          <w:szCs w:val="28"/>
          <w:shd w:val="clear" w:color="auto" w:fill="FFFFFF"/>
        </w:rPr>
        <w:t xml:space="preserve">даткових заходів для охорони  в </w:t>
      </w:r>
      <w:r>
        <w:rPr>
          <w:spacing w:val="2"/>
          <w:sz w:val="28"/>
          <w:szCs w:val="28"/>
          <w:shd w:val="clear" w:color="auto" w:fill="FFFFFF"/>
        </w:rPr>
        <w:t xml:space="preserve">місті </w:t>
      </w:r>
      <w:r w:rsidRPr="001470AA">
        <w:rPr>
          <w:spacing w:val="2"/>
          <w:sz w:val="28"/>
          <w:szCs w:val="28"/>
          <w:shd w:val="clear" w:color="auto" w:fill="FFFFFF"/>
        </w:rPr>
        <w:t xml:space="preserve">важливих (стратегічних ) об’єктів і комунікацій, </w:t>
      </w:r>
      <w:r w:rsidRPr="001470AA">
        <w:rPr>
          <w:sz w:val="28"/>
          <w:szCs w:val="28"/>
        </w:rPr>
        <w:t>органів державної влади, органів місцевого самоврядування, , забезпечення публічної безпеки, а також здійснення додаткового фінанс</w:t>
      </w:r>
      <w:r w:rsidRPr="001470AA">
        <w:rPr>
          <w:sz w:val="28"/>
          <w:szCs w:val="28"/>
        </w:rPr>
        <w:t>у</w:t>
      </w:r>
      <w:r w:rsidRPr="001470AA">
        <w:rPr>
          <w:sz w:val="28"/>
          <w:szCs w:val="28"/>
        </w:rPr>
        <w:t xml:space="preserve">вання з </w:t>
      </w:r>
      <w:r>
        <w:rPr>
          <w:sz w:val="28"/>
          <w:szCs w:val="28"/>
        </w:rPr>
        <w:t>міського</w:t>
      </w:r>
      <w:r w:rsidRPr="001470AA">
        <w:rPr>
          <w:sz w:val="28"/>
          <w:szCs w:val="28"/>
        </w:rPr>
        <w:t xml:space="preserve"> бюджету з метою навчання особового складу підрозділів територіальної об</w:t>
      </w:r>
      <w:r w:rsidRPr="001470AA">
        <w:rPr>
          <w:sz w:val="28"/>
          <w:szCs w:val="28"/>
        </w:rPr>
        <w:t>о</w:t>
      </w:r>
      <w:r w:rsidRPr="001470AA">
        <w:rPr>
          <w:sz w:val="28"/>
          <w:szCs w:val="28"/>
        </w:rPr>
        <w:t>рони, підтримки техніки та озброєння у боєздатному ст</w:t>
      </w:r>
      <w:r w:rsidRPr="001470AA">
        <w:rPr>
          <w:sz w:val="28"/>
          <w:szCs w:val="28"/>
        </w:rPr>
        <w:t>а</w:t>
      </w:r>
      <w:r w:rsidRPr="001470AA">
        <w:rPr>
          <w:sz w:val="28"/>
          <w:szCs w:val="28"/>
        </w:rPr>
        <w:t>ні.</w:t>
      </w:r>
    </w:p>
    <w:p w:rsidR="001E29C8" w:rsidRPr="001470AA" w:rsidRDefault="001E29C8" w:rsidP="001E29C8">
      <w:pPr>
        <w:jc w:val="both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>Мета і</w:t>
      </w:r>
      <w:r w:rsidRPr="001470AA">
        <w:rPr>
          <w:sz w:val="28"/>
          <w:szCs w:val="28"/>
        </w:rPr>
        <w:t xml:space="preserve"> завдання Програми мають бути поставлені в авангарді організ</w:t>
      </w:r>
      <w:r w:rsidRPr="001470AA">
        <w:rPr>
          <w:sz w:val="28"/>
          <w:szCs w:val="28"/>
        </w:rPr>
        <w:t>а</w:t>
      </w:r>
      <w:r w:rsidRPr="001470AA">
        <w:rPr>
          <w:sz w:val="28"/>
          <w:szCs w:val="28"/>
        </w:rPr>
        <w:t>ційної роботи органів місцевого самоврядування, правоохоронних органів, домінувати у навчально-виховному процесі навчальних закладів, на підприє</w:t>
      </w:r>
      <w:r w:rsidRPr="001470AA">
        <w:rPr>
          <w:sz w:val="28"/>
          <w:szCs w:val="28"/>
        </w:rPr>
        <w:t>м</w:t>
      </w:r>
      <w:r w:rsidRPr="001470AA">
        <w:rPr>
          <w:sz w:val="28"/>
          <w:szCs w:val="28"/>
        </w:rPr>
        <w:t xml:space="preserve">ствах </w:t>
      </w:r>
      <w:r>
        <w:rPr>
          <w:sz w:val="28"/>
          <w:szCs w:val="28"/>
        </w:rPr>
        <w:t>міста</w:t>
      </w:r>
      <w:r w:rsidRPr="001470AA">
        <w:rPr>
          <w:sz w:val="28"/>
          <w:szCs w:val="28"/>
        </w:rPr>
        <w:t xml:space="preserve"> та з усіма категоріями громадян. </w:t>
      </w:r>
    </w:p>
    <w:p w:rsidR="001E29C8" w:rsidRPr="00611864" w:rsidRDefault="001E29C8" w:rsidP="001E29C8">
      <w:pPr>
        <w:rPr>
          <w:b/>
          <w:sz w:val="28"/>
          <w:szCs w:val="28"/>
        </w:rPr>
      </w:pPr>
    </w:p>
    <w:p w:rsidR="001E29C8" w:rsidRPr="00AF27B4" w:rsidRDefault="001E29C8" w:rsidP="001E29C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9C8" w:rsidRDefault="001E29C8" w:rsidP="001E29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Мета </w:t>
      </w:r>
    </w:p>
    <w:p w:rsidR="001E29C8" w:rsidRDefault="001E29C8" w:rsidP="001E29C8">
      <w:pPr>
        <w:ind w:firstLine="709"/>
        <w:jc w:val="center"/>
        <w:rPr>
          <w:b/>
          <w:sz w:val="28"/>
          <w:szCs w:val="28"/>
        </w:rPr>
      </w:pPr>
    </w:p>
    <w:p w:rsidR="001E29C8" w:rsidRPr="00FC424E" w:rsidRDefault="001E29C8" w:rsidP="001E29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Головною метою програми є підготовка міста Буча,</w:t>
      </w:r>
      <w:r w:rsidRPr="0027702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 викона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чої влади, органів місцевого самоврядування, керівників підприємств,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і організацій,</w:t>
      </w:r>
      <w:r w:rsidRPr="002A5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спільно з </w:t>
      </w:r>
      <w:proofErr w:type="spellStart"/>
      <w:r>
        <w:rPr>
          <w:sz w:val="28"/>
          <w:szCs w:val="28"/>
        </w:rPr>
        <w:t>Ірпінсько-Бучанським</w:t>
      </w:r>
      <w:proofErr w:type="spellEnd"/>
      <w:r>
        <w:rPr>
          <w:sz w:val="28"/>
          <w:szCs w:val="28"/>
        </w:rPr>
        <w:t xml:space="preserve"> об’єднаним міським ві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ськовим комісаріатом до своєчасного й організованого проведення заходів </w:t>
      </w:r>
      <w:r w:rsidRPr="001F4483">
        <w:rPr>
          <w:sz w:val="28"/>
          <w:szCs w:val="28"/>
          <w:shd w:val="clear" w:color="auto" w:fill="FFFFFF"/>
        </w:rPr>
        <w:t>забезпече</w:t>
      </w:r>
      <w:r w:rsidRPr="001F4483">
        <w:rPr>
          <w:sz w:val="28"/>
          <w:szCs w:val="28"/>
          <w:shd w:val="clear" w:color="auto" w:fill="FFFFFF"/>
        </w:rPr>
        <w:t>н</w:t>
      </w:r>
      <w:r w:rsidRPr="001F4483">
        <w:rPr>
          <w:sz w:val="28"/>
          <w:szCs w:val="28"/>
          <w:shd w:val="clear" w:color="auto" w:fill="FFFFFF"/>
        </w:rPr>
        <w:t>ня функці</w:t>
      </w:r>
      <w:r>
        <w:rPr>
          <w:sz w:val="28"/>
          <w:szCs w:val="28"/>
          <w:shd w:val="clear" w:color="auto" w:fill="FFFFFF"/>
        </w:rPr>
        <w:t>ону</w:t>
      </w:r>
      <w:r w:rsidRPr="001F4483">
        <w:rPr>
          <w:sz w:val="28"/>
          <w:szCs w:val="28"/>
          <w:shd w:val="clear" w:color="auto" w:fill="FFFFFF"/>
        </w:rPr>
        <w:t>вання системи територіальної оборони міста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ріально-технічного забезпечення територіальної оборони, підготовка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лення до дій в особливий період. </w:t>
      </w:r>
    </w:p>
    <w:p w:rsidR="001E29C8" w:rsidRPr="001470AA" w:rsidRDefault="001E29C8" w:rsidP="001E29C8">
      <w:pPr>
        <w:jc w:val="both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1470AA">
        <w:rPr>
          <w:sz w:val="28"/>
          <w:szCs w:val="28"/>
        </w:rPr>
        <w:t xml:space="preserve">Метою Програми є комплексне здійснення заходів щодо: </w:t>
      </w:r>
    </w:p>
    <w:p w:rsidR="001E29C8" w:rsidRPr="001470AA" w:rsidRDefault="001E29C8" w:rsidP="001E29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формування у мирний час та розгортання в особливий період підрозд</w:t>
      </w:r>
      <w:r w:rsidRPr="001470AA">
        <w:rPr>
          <w:sz w:val="28"/>
          <w:szCs w:val="28"/>
        </w:rPr>
        <w:t>і</w:t>
      </w:r>
      <w:r w:rsidRPr="001470AA">
        <w:rPr>
          <w:sz w:val="28"/>
          <w:szCs w:val="28"/>
        </w:rPr>
        <w:t>лів територіальної оборони;</w:t>
      </w:r>
    </w:p>
    <w:p w:rsidR="001E29C8" w:rsidRPr="001470AA" w:rsidRDefault="001E29C8" w:rsidP="001E29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організації та підтримання у постійній готовності системи управління територіальною обороною</w:t>
      </w:r>
      <w:r>
        <w:rPr>
          <w:sz w:val="28"/>
          <w:szCs w:val="28"/>
        </w:rPr>
        <w:t xml:space="preserve"> в місті</w:t>
      </w:r>
      <w:r w:rsidRPr="001470AA">
        <w:rPr>
          <w:sz w:val="28"/>
          <w:szCs w:val="28"/>
        </w:rPr>
        <w:t>;</w:t>
      </w:r>
    </w:p>
    <w:p w:rsidR="001E29C8" w:rsidRPr="001470AA" w:rsidRDefault="001E29C8" w:rsidP="001E29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 xml:space="preserve">взаємодії </w:t>
      </w:r>
      <w:r>
        <w:rPr>
          <w:sz w:val="28"/>
          <w:szCs w:val="28"/>
        </w:rPr>
        <w:t>органів місцевого самоврядування</w:t>
      </w:r>
      <w:r w:rsidRPr="001470AA">
        <w:rPr>
          <w:sz w:val="28"/>
          <w:szCs w:val="28"/>
        </w:rPr>
        <w:t>, правоохоронних органів і органів військового управління при підготовці до виконання та при вик</w:t>
      </w:r>
      <w:r w:rsidRPr="001470AA">
        <w:rPr>
          <w:sz w:val="28"/>
          <w:szCs w:val="28"/>
        </w:rPr>
        <w:t>о</w:t>
      </w:r>
      <w:r w:rsidRPr="001470AA">
        <w:rPr>
          <w:sz w:val="28"/>
          <w:szCs w:val="28"/>
        </w:rPr>
        <w:t>нанні завдань територ</w:t>
      </w:r>
      <w:r w:rsidRPr="001470AA">
        <w:rPr>
          <w:sz w:val="28"/>
          <w:szCs w:val="28"/>
        </w:rPr>
        <w:t>і</w:t>
      </w:r>
      <w:r w:rsidRPr="001470AA">
        <w:rPr>
          <w:sz w:val="28"/>
          <w:szCs w:val="28"/>
        </w:rPr>
        <w:t>альної оборони;</w:t>
      </w:r>
    </w:p>
    <w:p w:rsidR="001E29C8" w:rsidRPr="001470AA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військово-патріотичного і духовно-морального виховання населення, прищеплення почуття особистої відповідальності за захист Батьківщини, мі</w:t>
      </w:r>
      <w:r w:rsidRPr="001470AA">
        <w:rPr>
          <w:sz w:val="28"/>
          <w:szCs w:val="28"/>
        </w:rPr>
        <w:t>с</w:t>
      </w:r>
      <w:r w:rsidRPr="001470AA">
        <w:rPr>
          <w:sz w:val="28"/>
          <w:szCs w:val="28"/>
        </w:rPr>
        <w:t xml:space="preserve">та, своєї родини; </w:t>
      </w:r>
    </w:p>
    <w:p w:rsidR="001E29C8" w:rsidRPr="001470AA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системи інформування населення щодо надзвичайних ситуацій приро</w:t>
      </w:r>
      <w:r w:rsidRPr="001470AA">
        <w:rPr>
          <w:sz w:val="28"/>
          <w:szCs w:val="28"/>
        </w:rPr>
        <w:t>д</w:t>
      </w:r>
      <w:r w:rsidRPr="001470AA">
        <w:rPr>
          <w:sz w:val="28"/>
          <w:szCs w:val="28"/>
        </w:rPr>
        <w:t>ного або техногенного характеру в умовах особливого періоду;</w:t>
      </w:r>
    </w:p>
    <w:p w:rsidR="001E29C8" w:rsidRPr="001470AA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системи підтримання у постійній готовності до використання за пр</w:t>
      </w:r>
      <w:r w:rsidRPr="001470AA">
        <w:rPr>
          <w:sz w:val="28"/>
          <w:szCs w:val="28"/>
        </w:rPr>
        <w:t>и</w:t>
      </w:r>
      <w:r w:rsidRPr="001470AA">
        <w:rPr>
          <w:sz w:val="28"/>
          <w:szCs w:val="28"/>
        </w:rPr>
        <w:t xml:space="preserve">значенням протирадіаційних </w:t>
      </w:r>
      <w:proofErr w:type="spellStart"/>
      <w:r w:rsidRPr="001470AA">
        <w:rPr>
          <w:sz w:val="28"/>
          <w:szCs w:val="28"/>
        </w:rPr>
        <w:t>укрит</w:t>
      </w:r>
      <w:r>
        <w:rPr>
          <w:sz w:val="28"/>
          <w:szCs w:val="28"/>
        </w:rPr>
        <w:t>тів</w:t>
      </w:r>
      <w:proofErr w:type="spellEnd"/>
      <w:r w:rsidRPr="001470AA">
        <w:rPr>
          <w:sz w:val="28"/>
          <w:szCs w:val="28"/>
        </w:rPr>
        <w:t xml:space="preserve"> і захисних споруд;</w:t>
      </w:r>
    </w:p>
    <w:p w:rsidR="001E29C8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eastAsia="uk-UA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п</w:t>
      </w:r>
      <w:r w:rsidRPr="001470AA">
        <w:rPr>
          <w:sz w:val="28"/>
          <w:szCs w:val="28"/>
          <w:lang w:eastAsia="uk-UA"/>
        </w:rPr>
        <w:t xml:space="preserve">ідготовки </w:t>
      </w:r>
      <w:r>
        <w:rPr>
          <w:sz w:val="28"/>
          <w:szCs w:val="28"/>
          <w:lang w:eastAsia="uk-UA"/>
        </w:rPr>
        <w:t>медичних закладів</w:t>
      </w:r>
      <w:r w:rsidRPr="001470AA">
        <w:rPr>
          <w:sz w:val="28"/>
          <w:szCs w:val="28"/>
          <w:lang w:eastAsia="uk-UA"/>
        </w:rPr>
        <w:t xml:space="preserve"> до прийому поранених та постражд</w:t>
      </w:r>
      <w:r w:rsidRPr="001470AA">
        <w:rPr>
          <w:sz w:val="28"/>
          <w:szCs w:val="28"/>
          <w:lang w:eastAsia="uk-UA"/>
        </w:rPr>
        <w:t>а</w:t>
      </w:r>
      <w:r w:rsidRPr="001470AA">
        <w:rPr>
          <w:sz w:val="28"/>
          <w:szCs w:val="28"/>
          <w:lang w:eastAsia="uk-UA"/>
        </w:rPr>
        <w:t>лих.</w:t>
      </w:r>
    </w:p>
    <w:p w:rsidR="001E29C8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eastAsia="uk-UA"/>
        </w:rPr>
      </w:pPr>
    </w:p>
    <w:p w:rsidR="001E29C8" w:rsidRPr="00532F17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eastAsia="uk-UA"/>
        </w:rPr>
      </w:pPr>
      <w:r w:rsidRPr="00532F17">
        <w:rPr>
          <w:b/>
          <w:sz w:val="28"/>
          <w:szCs w:val="28"/>
          <w:lang w:eastAsia="uk-UA"/>
        </w:rPr>
        <w:t>3. Основні завдання</w:t>
      </w:r>
    </w:p>
    <w:p w:rsidR="001E29C8" w:rsidRPr="001470AA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8"/>
          <w:szCs w:val="28"/>
          <w:lang w:eastAsia="uk-UA"/>
        </w:rPr>
      </w:pPr>
    </w:p>
    <w:p w:rsidR="001E29C8" w:rsidRPr="001470AA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z w:val="28"/>
          <w:szCs w:val="28"/>
          <w:lang w:eastAsia="uk-UA"/>
        </w:rPr>
        <w:t xml:space="preserve">         </w:t>
      </w:r>
      <w:r>
        <w:rPr>
          <w:sz w:val="28"/>
          <w:szCs w:val="28"/>
          <w:lang w:eastAsia="uk-UA"/>
        </w:rPr>
        <w:t xml:space="preserve">Основні завдання Програми полягають в </w:t>
      </w:r>
      <w:r w:rsidRPr="001470AA">
        <w:rPr>
          <w:sz w:val="28"/>
          <w:szCs w:val="28"/>
          <w:lang w:eastAsia="uk-UA"/>
        </w:rPr>
        <w:t xml:space="preserve"> </w:t>
      </w:r>
      <w:r w:rsidRPr="001470AA">
        <w:rPr>
          <w:sz w:val="28"/>
          <w:szCs w:val="28"/>
        </w:rPr>
        <w:t>удосконаленн</w:t>
      </w:r>
      <w:r>
        <w:rPr>
          <w:sz w:val="28"/>
          <w:szCs w:val="28"/>
        </w:rPr>
        <w:t>і</w:t>
      </w:r>
      <w:r w:rsidRPr="001470AA">
        <w:rPr>
          <w:sz w:val="28"/>
          <w:szCs w:val="28"/>
        </w:rPr>
        <w:t xml:space="preserve"> теоретичної і практичної підготовки особового складу підрозділів територіальної оборони до виконання завдань т</w:t>
      </w:r>
      <w:r w:rsidRPr="001470AA">
        <w:rPr>
          <w:sz w:val="28"/>
          <w:szCs w:val="28"/>
        </w:rPr>
        <w:t>е</w:t>
      </w:r>
      <w:r w:rsidRPr="001470AA">
        <w:rPr>
          <w:sz w:val="28"/>
          <w:szCs w:val="28"/>
        </w:rPr>
        <w:t>риторіальної оборони в особливий період з:</w:t>
      </w:r>
    </w:p>
    <w:p w:rsidR="001E29C8" w:rsidRPr="001470AA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адміністративно-правових основ режиму воєнного стану;</w:t>
      </w:r>
    </w:p>
    <w:p w:rsidR="001E29C8" w:rsidRPr="001470AA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порядку взаємодії між державними органами, забезпечення належних умов підтримання публічної безпеки і порядку в умовах особливого періоду;</w:t>
      </w:r>
    </w:p>
    <w:p w:rsidR="001E29C8" w:rsidRPr="001470AA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надійного функціонування в умовах особливого періоду органів держ</w:t>
      </w:r>
      <w:r w:rsidRPr="001470AA">
        <w:rPr>
          <w:sz w:val="28"/>
          <w:szCs w:val="28"/>
        </w:rPr>
        <w:t>а</w:t>
      </w:r>
      <w:r w:rsidRPr="001470AA">
        <w:rPr>
          <w:sz w:val="28"/>
          <w:szCs w:val="28"/>
        </w:rPr>
        <w:t>вної влади та органів військового управління;</w:t>
      </w:r>
    </w:p>
    <w:p w:rsidR="001E29C8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 xml:space="preserve"> стратегічного (оперативного) розгортання військ (сил) Збройних Сил України та інших військових формувань;</w:t>
      </w:r>
    </w:p>
    <w:p w:rsidR="001E29C8" w:rsidRPr="001470AA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470AA">
        <w:rPr>
          <w:sz w:val="28"/>
          <w:szCs w:val="28"/>
        </w:rPr>
        <w:t xml:space="preserve">підготовки особового складу підрозділів територіальної оборони до </w:t>
      </w:r>
      <w:r>
        <w:rPr>
          <w:sz w:val="28"/>
          <w:szCs w:val="28"/>
        </w:rPr>
        <w:t xml:space="preserve"> </w:t>
      </w:r>
      <w:r w:rsidRPr="001470AA">
        <w:rPr>
          <w:sz w:val="28"/>
          <w:szCs w:val="28"/>
        </w:rPr>
        <w:t>охорони та оборони важливих об’єктів і комунікацій життєдіяльності</w:t>
      </w:r>
      <w:r>
        <w:rPr>
          <w:sz w:val="28"/>
          <w:szCs w:val="28"/>
        </w:rPr>
        <w:t>,</w:t>
      </w:r>
      <w:r w:rsidRPr="001470AA">
        <w:rPr>
          <w:sz w:val="28"/>
          <w:szCs w:val="28"/>
        </w:rPr>
        <w:t xml:space="preserve"> орг</w:t>
      </w:r>
      <w:r w:rsidRPr="001470AA">
        <w:rPr>
          <w:sz w:val="28"/>
          <w:szCs w:val="28"/>
        </w:rPr>
        <w:t>а</w:t>
      </w:r>
      <w:r w:rsidRPr="001470AA">
        <w:rPr>
          <w:sz w:val="28"/>
          <w:szCs w:val="28"/>
        </w:rPr>
        <w:t>нів державної влади, органів місцевого сам</w:t>
      </w:r>
      <w:r w:rsidRPr="001470AA">
        <w:rPr>
          <w:sz w:val="28"/>
          <w:szCs w:val="28"/>
        </w:rPr>
        <w:t>о</w:t>
      </w:r>
      <w:r w:rsidRPr="001470AA">
        <w:rPr>
          <w:sz w:val="28"/>
          <w:szCs w:val="28"/>
        </w:rPr>
        <w:t>врядування, органів військо</w:t>
      </w:r>
      <w:r>
        <w:rPr>
          <w:sz w:val="28"/>
          <w:szCs w:val="28"/>
        </w:rPr>
        <w:t>вого управління</w:t>
      </w:r>
      <w:r w:rsidRPr="00B02D2D">
        <w:rPr>
          <w:sz w:val="28"/>
          <w:szCs w:val="28"/>
        </w:rPr>
        <w:t xml:space="preserve"> </w:t>
      </w:r>
      <w:r w:rsidRPr="001470AA">
        <w:rPr>
          <w:sz w:val="28"/>
          <w:szCs w:val="28"/>
        </w:rPr>
        <w:t>в ум</w:t>
      </w:r>
      <w:r w:rsidRPr="001470AA">
        <w:rPr>
          <w:sz w:val="28"/>
          <w:szCs w:val="28"/>
        </w:rPr>
        <w:t>о</w:t>
      </w:r>
      <w:r>
        <w:rPr>
          <w:sz w:val="28"/>
          <w:szCs w:val="28"/>
        </w:rPr>
        <w:t>вах особливого періоду;</w:t>
      </w:r>
    </w:p>
    <w:p w:rsidR="001E29C8" w:rsidRPr="001470AA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470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тактичної, тактико-спеціальної, інженерної, вогневої, медичної та пс</w:t>
      </w:r>
      <w:r w:rsidRPr="001470AA">
        <w:rPr>
          <w:sz w:val="28"/>
          <w:szCs w:val="28"/>
        </w:rPr>
        <w:t>и</w:t>
      </w:r>
      <w:r w:rsidRPr="001470AA">
        <w:rPr>
          <w:sz w:val="28"/>
          <w:szCs w:val="28"/>
        </w:rPr>
        <w:t>хологічної підготовки особового складу підрозділів територіальної об</w:t>
      </w:r>
      <w:r w:rsidRPr="001470AA">
        <w:rPr>
          <w:sz w:val="28"/>
          <w:szCs w:val="28"/>
        </w:rPr>
        <w:t>о</w:t>
      </w:r>
      <w:r w:rsidRPr="001470AA">
        <w:rPr>
          <w:sz w:val="28"/>
          <w:szCs w:val="28"/>
        </w:rPr>
        <w:t>рони;</w:t>
      </w:r>
    </w:p>
    <w:p w:rsidR="001E29C8" w:rsidRDefault="001E29C8" w:rsidP="001E2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1470AA">
        <w:rPr>
          <w:sz w:val="28"/>
          <w:szCs w:val="28"/>
        </w:rPr>
        <w:t>боротьби з диверсійними та іншими незаконно створеними збройн</w:t>
      </w:r>
      <w:r w:rsidRPr="001470AA">
        <w:rPr>
          <w:sz w:val="28"/>
          <w:szCs w:val="28"/>
        </w:rPr>
        <w:t>и</w:t>
      </w:r>
      <w:r w:rsidRPr="001470AA">
        <w:rPr>
          <w:sz w:val="28"/>
          <w:szCs w:val="28"/>
        </w:rPr>
        <w:t>ми формуваннями;</w:t>
      </w:r>
    </w:p>
    <w:p w:rsidR="001E29C8" w:rsidRDefault="001E29C8" w:rsidP="001E29C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eastAsia="uk-UA"/>
        </w:rPr>
      </w:pPr>
      <w:r w:rsidRPr="001470AA"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  <w:lang w:eastAsia="uk-UA"/>
        </w:rPr>
        <w:t>спеціальної підготовки санітарних інструкторів та фельдшерів підро</w:t>
      </w:r>
      <w:r w:rsidRPr="001470AA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ділів територіальної оборони;</w:t>
      </w:r>
    </w:p>
    <w:p w:rsidR="001E29C8" w:rsidRPr="000F4BD9" w:rsidRDefault="001E29C8" w:rsidP="001E2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470AA">
        <w:rPr>
          <w:sz w:val="28"/>
          <w:szCs w:val="28"/>
        </w:rPr>
        <w:t>матеріально-технічного забезпечення потреб особового складу та пі</w:t>
      </w:r>
      <w:r w:rsidRPr="001470AA">
        <w:rPr>
          <w:sz w:val="28"/>
          <w:szCs w:val="28"/>
        </w:rPr>
        <w:t>д</w:t>
      </w:r>
      <w:r w:rsidRPr="001470AA">
        <w:rPr>
          <w:sz w:val="28"/>
          <w:szCs w:val="28"/>
        </w:rPr>
        <w:t>розділів територіальної оборони при проведенні занять, тренувань та н</w:t>
      </w:r>
      <w:r w:rsidRPr="001470AA">
        <w:rPr>
          <w:sz w:val="28"/>
          <w:szCs w:val="28"/>
        </w:rPr>
        <w:t>а</w:t>
      </w:r>
      <w:r w:rsidRPr="001470AA">
        <w:rPr>
          <w:sz w:val="28"/>
          <w:szCs w:val="28"/>
        </w:rPr>
        <w:t xml:space="preserve">вчань. </w:t>
      </w:r>
    </w:p>
    <w:p w:rsidR="001E29C8" w:rsidRDefault="001E29C8" w:rsidP="001E29C8">
      <w:pPr>
        <w:tabs>
          <w:tab w:val="left" w:pos="709"/>
        </w:tabs>
        <w:ind w:left="708"/>
        <w:rPr>
          <w:b/>
          <w:sz w:val="28"/>
          <w:szCs w:val="28"/>
        </w:rPr>
      </w:pPr>
    </w:p>
    <w:p w:rsidR="001E29C8" w:rsidRDefault="001E29C8" w:rsidP="001E29C8">
      <w:pPr>
        <w:tabs>
          <w:tab w:val="left" w:pos="709"/>
        </w:tabs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E6DDF">
        <w:rPr>
          <w:b/>
          <w:sz w:val="28"/>
          <w:szCs w:val="28"/>
        </w:rPr>
        <w:t>Фінансове забезпеч</w:t>
      </w:r>
      <w:r>
        <w:rPr>
          <w:b/>
          <w:sz w:val="28"/>
          <w:szCs w:val="28"/>
        </w:rPr>
        <w:t xml:space="preserve">ення </w:t>
      </w:r>
    </w:p>
    <w:p w:rsidR="001E29C8" w:rsidRPr="00AE6DDF" w:rsidRDefault="001E29C8" w:rsidP="001E29C8">
      <w:pPr>
        <w:tabs>
          <w:tab w:val="left" w:pos="709"/>
        </w:tabs>
        <w:ind w:left="708"/>
        <w:jc w:val="center"/>
        <w:rPr>
          <w:b/>
          <w:sz w:val="28"/>
          <w:szCs w:val="28"/>
        </w:rPr>
      </w:pPr>
    </w:p>
    <w:p w:rsidR="001E29C8" w:rsidRDefault="001E29C8" w:rsidP="001E29C8">
      <w:pPr>
        <w:ind w:firstLine="709"/>
        <w:jc w:val="both"/>
        <w:rPr>
          <w:sz w:val="28"/>
          <w:szCs w:val="28"/>
        </w:rPr>
      </w:pPr>
      <w:r w:rsidRPr="002A5A23">
        <w:rPr>
          <w:sz w:val="28"/>
          <w:szCs w:val="28"/>
        </w:rPr>
        <w:t>Фінансування Програми здійснюватиме</w:t>
      </w:r>
      <w:r>
        <w:rPr>
          <w:sz w:val="28"/>
          <w:szCs w:val="28"/>
        </w:rPr>
        <w:t>ться за рахунок коштів держа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ного, обласного та міського</w:t>
      </w:r>
      <w:r w:rsidRPr="002A5A2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бюджетів, а також коштів підприємств,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нов, організацій усіх форм власності, добровільні пожертвування фізичних і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дичних осіб, благоді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них організацій та об</w:t>
      </w:r>
      <w:r w:rsidRPr="00E21B3E">
        <w:rPr>
          <w:sz w:val="28"/>
          <w:szCs w:val="28"/>
        </w:rPr>
        <w:t>’</w:t>
      </w:r>
      <w:r>
        <w:rPr>
          <w:sz w:val="28"/>
          <w:szCs w:val="28"/>
        </w:rPr>
        <w:t>єднань громадян та інші</w:t>
      </w:r>
      <w:r w:rsidRPr="002A5A23">
        <w:rPr>
          <w:sz w:val="28"/>
          <w:szCs w:val="28"/>
        </w:rPr>
        <w:t xml:space="preserve"> джерел</w:t>
      </w:r>
      <w:r>
        <w:rPr>
          <w:sz w:val="28"/>
          <w:szCs w:val="28"/>
        </w:rPr>
        <w:t>а, не заборонені</w:t>
      </w:r>
      <w:r w:rsidRPr="002A5A23">
        <w:rPr>
          <w:sz w:val="28"/>
          <w:szCs w:val="28"/>
        </w:rPr>
        <w:t xml:space="preserve"> чинним законодавс</w:t>
      </w:r>
      <w:r w:rsidRPr="002A5A23">
        <w:rPr>
          <w:sz w:val="28"/>
          <w:szCs w:val="28"/>
        </w:rPr>
        <w:t>т</w:t>
      </w:r>
      <w:r w:rsidRPr="002A5A23">
        <w:rPr>
          <w:sz w:val="28"/>
          <w:szCs w:val="28"/>
        </w:rPr>
        <w:t>вом.</w:t>
      </w:r>
    </w:p>
    <w:p w:rsidR="001E29C8" w:rsidRPr="001470AA" w:rsidRDefault="001E29C8" w:rsidP="001E29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1470AA">
        <w:rPr>
          <w:b/>
          <w:bCs/>
          <w:sz w:val="28"/>
          <w:szCs w:val="28"/>
        </w:rPr>
        <w:t xml:space="preserve">Очікувані </w:t>
      </w:r>
      <w:r>
        <w:rPr>
          <w:b/>
          <w:bCs/>
          <w:sz w:val="28"/>
          <w:szCs w:val="28"/>
        </w:rPr>
        <w:t>результати</w:t>
      </w:r>
    </w:p>
    <w:p w:rsidR="001E29C8" w:rsidRPr="00D515A4" w:rsidRDefault="001E29C8" w:rsidP="001E29C8">
      <w:pPr>
        <w:spacing w:line="360" w:lineRule="auto"/>
        <w:ind w:right="-185"/>
        <w:jc w:val="center"/>
        <w:rPr>
          <w:b/>
          <w:bCs/>
          <w:sz w:val="8"/>
          <w:szCs w:val="8"/>
        </w:rPr>
      </w:pPr>
    </w:p>
    <w:p w:rsidR="001E29C8" w:rsidRPr="0030648F" w:rsidRDefault="001E29C8" w:rsidP="001E29C8">
      <w:pPr>
        <w:ind w:firstLine="708"/>
        <w:jc w:val="both"/>
        <w:rPr>
          <w:spacing w:val="-6"/>
          <w:sz w:val="28"/>
          <w:szCs w:val="28"/>
        </w:rPr>
      </w:pPr>
      <w:r w:rsidRPr="0030648F">
        <w:rPr>
          <w:spacing w:val="-6"/>
          <w:sz w:val="28"/>
          <w:szCs w:val="28"/>
        </w:rPr>
        <w:t xml:space="preserve">  Виконання Програми забезпечить підготовку до вирішення та розв’язання  в умовах особливого періоду завдань територіальної оборони, а с</w:t>
      </w:r>
      <w:r w:rsidRPr="0030648F">
        <w:rPr>
          <w:spacing w:val="-6"/>
          <w:sz w:val="28"/>
          <w:szCs w:val="28"/>
        </w:rPr>
        <w:t>а</w:t>
      </w:r>
      <w:r w:rsidRPr="0030648F">
        <w:rPr>
          <w:spacing w:val="-6"/>
          <w:sz w:val="28"/>
          <w:szCs w:val="28"/>
        </w:rPr>
        <w:t>ме:</w:t>
      </w:r>
    </w:p>
    <w:p w:rsidR="001E29C8" w:rsidRPr="001470AA" w:rsidRDefault="001E29C8" w:rsidP="001E29C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забезпечення надійного функціонування органів державної влади, о</w:t>
      </w:r>
      <w:r w:rsidRPr="001470AA">
        <w:rPr>
          <w:sz w:val="28"/>
          <w:szCs w:val="28"/>
        </w:rPr>
        <w:t>р</w:t>
      </w:r>
      <w:r w:rsidRPr="001470AA">
        <w:rPr>
          <w:sz w:val="28"/>
          <w:szCs w:val="28"/>
        </w:rPr>
        <w:t>ганів військового управління, стратегічного (оперативного) розгортання військ (сил) Збройних Сил України та інших військових формувань;</w:t>
      </w:r>
    </w:p>
    <w:p w:rsidR="001E29C8" w:rsidRPr="001470AA" w:rsidRDefault="001E29C8" w:rsidP="001E2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охорона та оборона важливих об’єктів і комунікацій життєдіяльно</w:t>
      </w:r>
      <w:r w:rsidRPr="001470AA">
        <w:rPr>
          <w:sz w:val="28"/>
          <w:szCs w:val="28"/>
        </w:rPr>
        <w:t>с</w:t>
      </w:r>
      <w:r w:rsidRPr="001470AA">
        <w:rPr>
          <w:sz w:val="28"/>
          <w:szCs w:val="28"/>
        </w:rPr>
        <w:t>ті;</w:t>
      </w:r>
    </w:p>
    <w:p w:rsidR="001E29C8" w:rsidRPr="001470AA" w:rsidRDefault="001E29C8" w:rsidP="001E29C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боротьба з диверсійно-розвідувальними силами, іншими озброєн</w:t>
      </w:r>
      <w:r w:rsidRPr="001470AA">
        <w:rPr>
          <w:sz w:val="28"/>
          <w:szCs w:val="28"/>
        </w:rPr>
        <w:t>и</w:t>
      </w:r>
      <w:r w:rsidRPr="001470AA">
        <w:rPr>
          <w:sz w:val="28"/>
          <w:szCs w:val="28"/>
        </w:rPr>
        <w:t>ми формуваннями агресора, антидержавними незаконно утвореними озброєн</w:t>
      </w:r>
      <w:r w:rsidRPr="001470AA">
        <w:rPr>
          <w:sz w:val="28"/>
          <w:szCs w:val="28"/>
        </w:rPr>
        <w:t>и</w:t>
      </w:r>
      <w:r w:rsidRPr="001470AA">
        <w:rPr>
          <w:sz w:val="28"/>
          <w:szCs w:val="28"/>
        </w:rPr>
        <w:t>ми формуваннями та мародерами;</w:t>
      </w:r>
    </w:p>
    <w:p w:rsidR="001E29C8" w:rsidRPr="001470AA" w:rsidRDefault="001E29C8" w:rsidP="001E29C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підтримання правового режиму воєнного стану, посилення охорони громадського порядку та безпеки громадян;</w:t>
      </w:r>
    </w:p>
    <w:p w:rsidR="001E29C8" w:rsidRPr="000F4BD9" w:rsidRDefault="001E29C8" w:rsidP="001E2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AA">
        <w:rPr>
          <w:sz w:val="28"/>
          <w:szCs w:val="28"/>
        </w:rPr>
        <w:t>створення сприятливих умов для належної підготовки у мирний час особового складу підрозділів територіальної оборони до виконання завдань за призначенням шляхом проведення навчань та тренувань з практичного ві</w:t>
      </w:r>
      <w:r w:rsidRPr="001470AA">
        <w:rPr>
          <w:sz w:val="28"/>
          <w:szCs w:val="28"/>
        </w:rPr>
        <w:t>д</w:t>
      </w:r>
      <w:r w:rsidRPr="001470AA">
        <w:rPr>
          <w:sz w:val="28"/>
          <w:szCs w:val="28"/>
        </w:rPr>
        <w:t>працюва</w:t>
      </w:r>
      <w:r>
        <w:rPr>
          <w:sz w:val="28"/>
          <w:szCs w:val="28"/>
        </w:rPr>
        <w:t>ння  навичок бойової підготовки.</w:t>
      </w:r>
    </w:p>
    <w:p w:rsidR="001E29C8" w:rsidRDefault="001E29C8" w:rsidP="001E29C8">
      <w:pPr>
        <w:ind w:firstLine="709"/>
        <w:jc w:val="center"/>
        <w:rPr>
          <w:b/>
          <w:sz w:val="28"/>
          <w:szCs w:val="28"/>
        </w:rPr>
      </w:pPr>
    </w:p>
    <w:p w:rsidR="001E29C8" w:rsidRDefault="001E29C8" w:rsidP="001E29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744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Контроль за виконанням</w:t>
      </w:r>
    </w:p>
    <w:p w:rsidR="001E29C8" w:rsidRPr="000744F4" w:rsidRDefault="001E29C8" w:rsidP="001E29C8">
      <w:pPr>
        <w:ind w:firstLine="709"/>
        <w:jc w:val="center"/>
        <w:rPr>
          <w:b/>
          <w:sz w:val="28"/>
          <w:szCs w:val="28"/>
        </w:rPr>
      </w:pPr>
    </w:p>
    <w:p w:rsidR="001E29C8" w:rsidRPr="002A5A23" w:rsidRDefault="001E29C8" w:rsidP="001E29C8">
      <w:pPr>
        <w:ind w:right="-81" w:firstLine="709"/>
        <w:jc w:val="both"/>
        <w:rPr>
          <w:sz w:val="28"/>
          <w:szCs w:val="28"/>
        </w:rPr>
      </w:pPr>
      <w:r w:rsidRPr="002A5A23">
        <w:rPr>
          <w:sz w:val="28"/>
          <w:szCs w:val="28"/>
        </w:rPr>
        <w:t>Координація заходів, передбачених П</w:t>
      </w:r>
      <w:r>
        <w:rPr>
          <w:sz w:val="28"/>
          <w:szCs w:val="28"/>
        </w:rPr>
        <w:t>рограмою покладається на вик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навчий комітет </w:t>
      </w:r>
      <w:proofErr w:type="spellStart"/>
      <w:r>
        <w:rPr>
          <w:sz w:val="28"/>
          <w:szCs w:val="28"/>
        </w:rPr>
        <w:t>Бучанської</w:t>
      </w:r>
      <w:proofErr w:type="spellEnd"/>
      <w:r>
        <w:rPr>
          <w:sz w:val="28"/>
          <w:szCs w:val="28"/>
        </w:rPr>
        <w:t xml:space="preserve"> міської ради та </w:t>
      </w:r>
      <w:proofErr w:type="spellStart"/>
      <w:r>
        <w:rPr>
          <w:sz w:val="28"/>
          <w:szCs w:val="28"/>
        </w:rPr>
        <w:t>Ірпінсько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Бучанський</w:t>
      </w:r>
      <w:proofErr w:type="spellEnd"/>
      <w:r>
        <w:rPr>
          <w:sz w:val="28"/>
          <w:szCs w:val="28"/>
        </w:rPr>
        <w:t xml:space="preserve"> об’єднаний міс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кий</w:t>
      </w:r>
      <w:r w:rsidRPr="002A5A23">
        <w:rPr>
          <w:sz w:val="28"/>
          <w:szCs w:val="28"/>
        </w:rPr>
        <w:t xml:space="preserve"> військовий комісаріат.</w:t>
      </w:r>
    </w:p>
    <w:p w:rsidR="001E29C8" w:rsidRPr="002A5A23" w:rsidRDefault="001E29C8" w:rsidP="001E29C8">
      <w:pPr>
        <w:ind w:firstLine="709"/>
        <w:jc w:val="both"/>
        <w:rPr>
          <w:sz w:val="28"/>
          <w:szCs w:val="28"/>
        </w:rPr>
      </w:pPr>
      <w:r w:rsidRPr="002A5A23">
        <w:rPr>
          <w:sz w:val="28"/>
          <w:szCs w:val="28"/>
        </w:rPr>
        <w:t>Контроль за реалізацією заходів у м</w:t>
      </w:r>
      <w:r>
        <w:rPr>
          <w:sz w:val="28"/>
          <w:szCs w:val="28"/>
        </w:rPr>
        <w:t>ежах компетенції здійснює відділ</w:t>
      </w:r>
      <w:r w:rsidRPr="002A5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питань надзвичайних ситуацій, цивільного захисту населення та оборонно-мобілізаційної </w:t>
      </w:r>
      <w:r w:rsidRPr="002A5A23">
        <w:rPr>
          <w:sz w:val="28"/>
          <w:szCs w:val="28"/>
        </w:rPr>
        <w:t>роб</w:t>
      </w:r>
      <w:r>
        <w:rPr>
          <w:sz w:val="28"/>
          <w:szCs w:val="28"/>
        </w:rPr>
        <w:t>оти виконавчого комітету міської ради</w:t>
      </w:r>
      <w:r w:rsidRPr="002A5A23">
        <w:rPr>
          <w:sz w:val="28"/>
          <w:szCs w:val="28"/>
        </w:rPr>
        <w:t>.</w:t>
      </w:r>
    </w:p>
    <w:p w:rsidR="001E29C8" w:rsidRDefault="001E29C8" w:rsidP="001E29C8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2A5A23">
        <w:rPr>
          <w:sz w:val="28"/>
          <w:szCs w:val="28"/>
        </w:rPr>
        <w:t>Інформація про виконання зах</w:t>
      </w:r>
      <w:r>
        <w:rPr>
          <w:sz w:val="28"/>
          <w:szCs w:val="28"/>
        </w:rPr>
        <w:t xml:space="preserve">одів Програми подається </w:t>
      </w:r>
      <w:proofErr w:type="spellStart"/>
      <w:r>
        <w:rPr>
          <w:sz w:val="28"/>
          <w:szCs w:val="28"/>
        </w:rPr>
        <w:t>Ірпінсько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5D607B">
        <w:rPr>
          <w:sz w:val="28"/>
          <w:szCs w:val="28"/>
        </w:rPr>
        <w:t>Б</w:t>
      </w:r>
      <w:r w:rsidRPr="005D607B">
        <w:rPr>
          <w:sz w:val="28"/>
          <w:szCs w:val="28"/>
        </w:rPr>
        <w:t>у</w:t>
      </w:r>
      <w:r w:rsidRPr="005D607B">
        <w:rPr>
          <w:sz w:val="28"/>
          <w:szCs w:val="28"/>
        </w:rPr>
        <w:t>чанським</w:t>
      </w:r>
      <w:proofErr w:type="spellEnd"/>
      <w:r w:rsidRPr="005D607B">
        <w:rPr>
          <w:sz w:val="28"/>
          <w:szCs w:val="28"/>
        </w:rPr>
        <w:t xml:space="preserve"> об’єднаним міським військовим комісаріатом до міської ради до 20 числа місяця, що настає за звітним періодом.</w:t>
      </w:r>
    </w:p>
    <w:p w:rsidR="001E29C8" w:rsidRDefault="001E29C8" w:rsidP="001E29C8">
      <w:pPr>
        <w:pStyle w:val="NoSpacing"/>
        <w:rPr>
          <w:b/>
          <w:sz w:val="28"/>
          <w:szCs w:val="28"/>
          <w:lang w:val="uk-UA"/>
        </w:rPr>
      </w:pPr>
      <w:r w:rsidRPr="001E29C8">
        <w:rPr>
          <w:b/>
          <w:sz w:val="28"/>
          <w:szCs w:val="28"/>
          <w:lang w:val="uk-UA"/>
        </w:rPr>
        <w:t xml:space="preserve"> </w:t>
      </w:r>
    </w:p>
    <w:p w:rsidR="001E29C8" w:rsidRDefault="001E29C8" w:rsidP="001E29C8">
      <w:pPr>
        <w:pStyle w:val="NoSpacing"/>
        <w:rPr>
          <w:rFonts w:ascii="Times New Roman" w:hAnsi="Times New Roman"/>
          <w:b/>
          <w:sz w:val="26"/>
          <w:szCs w:val="26"/>
          <w:lang w:eastAsia="uk-UA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6"/>
          <w:szCs w:val="26"/>
          <w:lang w:eastAsia="uk-UA"/>
        </w:rPr>
        <w:t>Секретар</w:t>
      </w:r>
      <w:proofErr w:type="spellEnd"/>
      <w:r>
        <w:rPr>
          <w:rFonts w:ascii="Times New Roman" w:hAnsi="Times New Roman"/>
          <w:b/>
          <w:sz w:val="26"/>
          <w:szCs w:val="26"/>
          <w:lang w:eastAsia="uk-UA"/>
        </w:rPr>
        <w:t xml:space="preserve"> ради                                 </w:t>
      </w:r>
      <w:r w:rsidRPr="00F709AC">
        <w:rPr>
          <w:rFonts w:ascii="Times New Roman" w:hAnsi="Times New Roman"/>
          <w:b/>
          <w:sz w:val="26"/>
          <w:szCs w:val="26"/>
          <w:lang w:eastAsia="uk-UA"/>
        </w:rPr>
        <w:t xml:space="preserve">                                  </w:t>
      </w:r>
      <w:r>
        <w:rPr>
          <w:rFonts w:ascii="Times New Roman" w:hAnsi="Times New Roman"/>
          <w:b/>
          <w:sz w:val="26"/>
          <w:szCs w:val="26"/>
          <w:lang w:eastAsia="uk-UA"/>
        </w:rPr>
        <w:t xml:space="preserve">                        </w:t>
      </w:r>
      <w:proofErr w:type="spellStart"/>
      <w:r>
        <w:rPr>
          <w:rFonts w:ascii="Times New Roman" w:hAnsi="Times New Roman"/>
          <w:b/>
          <w:sz w:val="26"/>
          <w:szCs w:val="26"/>
          <w:lang w:eastAsia="uk-UA"/>
        </w:rPr>
        <w:t>В.П.Олексюк</w:t>
      </w:r>
      <w:proofErr w:type="spellEnd"/>
    </w:p>
    <w:p w:rsidR="00D35491" w:rsidRDefault="00D35491"/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25"/>
    <w:rsid w:val="001E29C8"/>
    <w:rsid w:val="004F7525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06166-1D41-4EF6-9CF3-ABE30D05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29C8"/>
    <w:pPr>
      <w:keepNext/>
      <w:tabs>
        <w:tab w:val="left" w:pos="-3686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Courier New" w:eastAsia="MS Mincho" w:hAnsi="Courier New" w:cs="Courier New"/>
      <w:color w:val="000000"/>
      <w:lang w:eastAsia="uk-UA"/>
    </w:rPr>
  </w:style>
  <w:style w:type="paragraph" w:styleId="2">
    <w:name w:val="heading 2"/>
    <w:basedOn w:val="a"/>
    <w:next w:val="a"/>
    <w:link w:val="20"/>
    <w:qFormat/>
    <w:rsid w:val="001E29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urier New" w:eastAsia="MS Mincho" w:hAnsi="Courier New" w:cs="Courier New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C8"/>
    <w:rPr>
      <w:rFonts w:ascii="Courier New" w:eastAsia="MS Mincho" w:hAnsi="Courier New" w:cs="Courier New"/>
      <w:color w:val="000000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1E29C8"/>
    <w:rPr>
      <w:rFonts w:ascii="Courier New" w:eastAsia="MS Mincho" w:hAnsi="Courier New" w:cs="Courier New"/>
      <w:b/>
      <w:bCs/>
      <w:sz w:val="36"/>
      <w:szCs w:val="36"/>
      <w:lang w:val="uk-UA" w:eastAsia="uk-UA"/>
    </w:rPr>
  </w:style>
  <w:style w:type="paragraph" w:styleId="a3">
    <w:name w:val="Body Text"/>
    <w:basedOn w:val="a"/>
    <w:link w:val="a4"/>
    <w:rsid w:val="001E29C8"/>
    <w:pPr>
      <w:tabs>
        <w:tab w:val="left" w:pos="-3686"/>
      </w:tabs>
    </w:pPr>
    <w:rPr>
      <w:rFonts w:ascii="Courier New" w:hAnsi="Courier New" w:cs="Courier New"/>
      <w:color w:val="000000"/>
    </w:rPr>
  </w:style>
  <w:style w:type="character" w:customStyle="1" w:styleId="a4">
    <w:name w:val="Основной текст Знак"/>
    <w:basedOn w:val="a0"/>
    <w:link w:val="a3"/>
    <w:rsid w:val="001E29C8"/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1E29C8"/>
    <w:pPr>
      <w:tabs>
        <w:tab w:val="left" w:pos="-368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MS Mincho" w:hAnsi="Courier New" w:cs="Courier New"/>
      <w:color w:val="000000"/>
      <w:lang w:eastAsia="uk-UA"/>
    </w:rPr>
  </w:style>
  <w:style w:type="character" w:customStyle="1" w:styleId="22">
    <w:name w:val="Основной текст 2 Знак"/>
    <w:basedOn w:val="a0"/>
    <w:link w:val="21"/>
    <w:rsid w:val="001E29C8"/>
    <w:rPr>
      <w:rFonts w:ascii="Courier New" w:eastAsia="MS Mincho" w:hAnsi="Courier New" w:cs="Courier New"/>
      <w:color w:val="000000"/>
      <w:sz w:val="24"/>
      <w:szCs w:val="24"/>
      <w:lang w:val="uk-UA" w:eastAsia="uk-UA"/>
    </w:rPr>
  </w:style>
  <w:style w:type="paragraph" w:customStyle="1" w:styleId="NoSpacing">
    <w:name w:val="No Spacing"/>
    <w:rsid w:val="001E29C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7547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2017-01-04T11:33:00Z</dcterms:created>
  <dcterms:modified xsi:type="dcterms:W3CDTF">2017-01-04T11:34:00Z</dcterms:modified>
</cp:coreProperties>
</file>