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88" w:rsidRDefault="00136688" w:rsidP="00136688">
      <w:pPr>
        <w:tabs>
          <w:tab w:val="num" w:pos="180"/>
        </w:tabs>
        <w:ind w:left="6840"/>
        <w:rPr>
          <w:lang w:val="en-US"/>
        </w:rPr>
      </w:pPr>
    </w:p>
    <w:p w:rsidR="00136688" w:rsidRPr="00423A85" w:rsidRDefault="00136688" w:rsidP="00136688">
      <w:pPr>
        <w:pStyle w:val="1"/>
        <w:jc w:val="center"/>
        <w:rPr>
          <w:b/>
        </w:rPr>
      </w:pPr>
      <w:r>
        <w:rPr>
          <w:b/>
        </w:rPr>
        <w:t xml:space="preserve">                                    </w:t>
      </w: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18A">
        <w:rPr>
          <w:b/>
          <w:lang w:val="ru-RU"/>
        </w:rPr>
        <w:tab/>
      </w:r>
      <w:r w:rsidRPr="000B418A">
        <w:rPr>
          <w:b/>
          <w:lang w:val="ru-RU"/>
        </w:rPr>
        <w:tab/>
      </w:r>
      <w:r w:rsidRPr="000B418A">
        <w:rPr>
          <w:b/>
          <w:lang w:val="ru-RU"/>
        </w:rPr>
        <w:tab/>
      </w:r>
      <w:r>
        <w:rPr>
          <w:b/>
        </w:rPr>
        <w:t xml:space="preserve">               </w:t>
      </w:r>
    </w:p>
    <w:p w:rsidR="00136688" w:rsidRPr="00DB6870" w:rsidRDefault="00136688" w:rsidP="0013668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136688" w:rsidRPr="002D45D1" w:rsidRDefault="00136688" w:rsidP="00136688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136688" w:rsidRPr="002D45D1" w:rsidRDefault="00136688" w:rsidP="0013668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ДВАДЦЯТЬ </w:t>
      </w:r>
      <w:proofErr w:type="gramStart"/>
      <w:r>
        <w:rPr>
          <w:b/>
          <w:bCs/>
          <w:sz w:val="28"/>
          <w:szCs w:val="28"/>
          <w:lang w:val="ru-RU"/>
        </w:rPr>
        <w:t xml:space="preserve">ДРУГА </w:t>
      </w:r>
      <w:r w:rsidRPr="002D45D1">
        <w:rPr>
          <w:b/>
          <w:sz w:val="28"/>
          <w:szCs w:val="28"/>
        </w:rPr>
        <w:t xml:space="preserve"> СЕСІЯ</w:t>
      </w:r>
      <w:proofErr w:type="gramEnd"/>
      <w:r w:rsidRPr="002D45D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136688" w:rsidRPr="000174E6" w:rsidRDefault="00136688" w:rsidP="00136688">
      <w:pPr>
        <w:jc w:val="both"/>
        <w:rPr>
          <w:b/>
          <w:bCs/>
          <w:sz w:val="20"/>
          <w:szCs w:val="20"/>
        </w:rPr>
      </w:pPr>
    </w:p>
    <w:p w:rsidR="00136688" w:rsidRPr="000174E6" w:rsidRDefault="00136688" w:rsidP="00136688">
      <w:pPr>
        <w:pStyle w:val="1"/>
        <w:rPr>
          <w:b/>
          <w:sz w:val="18"/>
          <w:szCs w:val="18"/>
        </w:rPr>
      </w:pPr>
    </w:p>
    <w:p w:rsidR="00136688" w:rsidRPr="002D45D1" w:rsidRDefault="00136688" w:rsidP="00136688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136688" w:rsidRPr="00EE0B01" w:rsidRDefault="00136688" w:rsidP="00136688">
      <w:pPr>
        <w:pStyle w:val="1"/>
        <w:rPr>
          <w:b/>
        </w:rPr>
      </w:pPr>
      <w:r>
        <w:rPr>
          <w:b/>
        </w:rPr>
        <w:t xml:space="preserve">« </w:t>
      </w:r>
      <w:r>
        <w:rPr>
          <w:b/>
          <w:lang w:val="en-US"/>
        </w:rPr>
        <w:t>15</w:t>
      </w:r>
      <w:r>
        <w:rPr>
          <w:b/>
        </w:rPr>
        <w:t xml:space="preserve"> »  грудня  201</w:t>
      </w:r>
      <w:r>
        <w:rPr>
          <w:b/>
          <w:lang w:val="ru-RU"/>
        </w:rPr>
        <w:t>7</w:t>
      </w:r>
      <w:r>
        <w:rPr>
          <w:b/>
        </w:rPr>
        <w:t xml:space="preserve">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№ </w:t>
      </w:r>
      <w:r>
        <w:rPr>
          <w:b/>
          <w:lang w:val="en-US"/>
        </w:rPr>
        <w:t>971</w:t>
      </w:r>
      <w:r>
        <w:rPr>
          <w:b/>
          <w:lang w:val="ru-RU"/>
        </w:rPr>
        <w:t xml:space="preserve"> </w:t>
      </w:r>
      <w:r>
        <w:rPr>
          <w:b/>
        </w:rPr>
        <w:t>- 22-</w:t>
      </w:r>
      <w:r>
        <w:rPr>
          <w:b/>
          <w:lang w:val="en-US"/>
        </w:rPr>
        <w:t>VI</w:t>
      </w:r>
      <w:r>
        <w:rPr>
          <w:b/>
        </w:rPr>
        <w:t>І</w:t>
      </w:r>
    </w:p>
    <w:p w:rsidR="00136688" w:rsidRPr="000174E6" w:rsidRDefault="00136688" w:rsidP="00136688">
      <w:pPr>
        <w:rPr>
          <w:sz w:val="16"/>
          <w:szCs w:val="16"/>
          <w:lang w:val="ru-RU"/>
        </w:rPr>
      </w:pPr>
    </w:p>
    <w:p w:rsidR="00136688" w:rsidRDefault="00136688" w:rsidP="001366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 внесення змін до штатних розписів</w:t>
      </w:r>
    </w:p>
    <w:p w:rsidR="00136688" w:rsidRDefault="00136688" w:rsidP="001366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структурних підрозділів відділу освіти</w:t>
      </w:r>
    </w:p>
    <w:p w:rsidR="00136688" w:rsidRPr="001806F8" w:rsidRDefault="00136688" w:rsidP="00136688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Бучанської</w:t>
      </w:r>
      <w:proofErr w:type="spellEnd"/>
      <w:r>
        <w:rPr>
          <w:b/>
          <w:sz w:val="22"/>
          <w:szCs w:val="22"/>
        </w:rPr>
        <w:t xml:space="preserve"> міської ради</w:t>
      </w:r>
    </w:p>
    <w:p w:rsidR="00136688" w:rsidRPr="00041C13" w:rsidRDefault="00136688" w:rsidP="00136688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</w:t>
      </w:r>
      <w:r>
        <w:t xml:space="preserve"> </w:t>
      </w:r>
      <w:r w:rsidRPr="000976FA">
        <w:t xml:space="preserve">Розглянувши подання начальника відділу освіти </w:t>
      </w:r>
      <w:proofErr w:type="spellStart"/>
      <w:r w:rsidRPr="000976FA">
        <w:t>Бучанської</w:t>
      </w:r>
      <w:proofErr w:type="spellEnd"/>
      <w:r w:rsidRPr="000976FA">
        <w:t xml:space="preserve"> міської ради, </w:t>
      </w:r>
      <w:r w:rsidRPr="00F277D8">
        <w:t>Цимбала О.</w:t>
      </w:r>
      <w:r>
        <w:t>І.</w:t>
      </w:r>
      <w:r w:rsidRPr="000976FA">
        <w:t xml:space="preserve">, щодо внесення змін до штатного розпису структурних підрозділів відділу, </w:t>
      </w:r>
      <w:r>
        <w:rPr>
          <w:sz w:val="22"/>
          <w:szCs w:val="22"/>
        </w:rPr>
        <w:t>К</w:t>
      </w:r>
      <w:r w:rsidRPr="006F5DD7">
        <w:rPr>
          <w:sz w:val="22"/>
          <w:szCs w:val="22"/>
        </w:rPr>
        <w:t xml:space="preserve">еруючись Законами України «Про дошкільну освіту», «Про загальну середню освіту», Законом України «Про місцеве самоврядування», наказу Міністерства освіти і науки України «Про впорядкування умов оплати праці та затвердження схем тарифних розрядів працівників навчальних закладів, установ освіти та наукових установ» від 26.09.2005 р. № 557,  Інструкції про порядок обчислення заробітної плати працівників освіти, затвердженої наказом Міністерства освіти і науки України від 15.04.1993 р. № 102, </w:t>
      </w:r>
      <w:r w:rsidRPr="006F5DD7">
        <w:rPr>
          <w:rStyle w:val="a5"/>
          <w:b w:val="0"/>
          <w:color w:val="002D33"/>
          <w:sz w:val="22"/>
          <w:szCs w:val="22"/>
          <w:bdr w:val="none" w:sz="0" w:space="0" w:color="auto" w:frame="1"/>
          <w:shd w:val="clear" w:color="auto" w:fill="FFFFFF"/>
        </w:rPr>
        <w:t xml:space="preserve">зміни до Типових штатних нормативів дошкільних навчальних закладів, що затверджені наказом Міністерства освіти і науки України від 20.05.2016 № 544, зареєстрованим у Міністерстві юстиції України 07 червня 2016 р. за № 821/28951, наказом Міністерства освіти і науки України від </w:t>
      </w:r>
      <w:r w:rsidRPr="006F5DD7">
        <w:rPr>
          <w:color w:val="000000"/>
          <w:sz w:val="22"/>
          <w:szCs w:val="22"/>
        </w:rPr>
        <w:t xml:space="preserve">06.12.2010  N 1205 </w:t>
      </w:r>
      <w:r w:rsidRPr="006F5DD7">
        <w:rPr>
          <w:bCs/>
          <w:color w:val="000000"/>
          <w:sz w:val="22"/>
          <w:szCs w:val="22"/>
          <w:bdr w:val="none" w:sz="0" w:space="0" w:color="auto" w:frame="1"/>
        </w:rPr>
        <w:t xml:space="preserve">Про затвердження Типових штатних нормативів загальноосвітніх навчальних закладів </w:t>
      </w:r>
      <w:r w:rsidRPr="006F5DD7">
        <w:rPr>
          <w:rStyle w:val="a5"/>
          <w:b w:val="0"/>
          <w:color w:val="002D33"/>
          <w:sz w:val="22"/>
          <w:szCs w:val="22"/>
          <w:bdr w:val="none" w:sz="0" w:space="0" w:color="auto" w:frame="1"/>
          <w:shd w:val="clear" w:color="auto" w:fill="FFFFFF"/>
        </w:rPr>
        <w:t>наказом Міністерства освіти і науки України від</w:t>
      </w:r>
      <w:r w:rsidRPr="006F5DD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6F5DD7">
        <w:rPr>
          <w:color w:val="000000"/>
          <w:sz w:val="22"/>
          <w:szCs w:val="22"/>
        </w:rPr>
        <w:t xml:space="preserve">11.07.2006  N 471  </w:t>
      </w:r>
      <w:r w:rsidRPr="006F5DD7">
        <w:rPr>
          <w:bCs/>
          <w:color w:val="000000"/>
          <w:sz w:val="22"/>
          <w:szCs w:val="22"/>
          <w:bdr w:val="none" w:sz="0" w:space="0" w:color="auto" w:frame="1"/>
        </w:rPr>
        <w:t>Про внесення змін до Інструкції про порядок обчислення з</w:t>
      </w:r>
      <w:r>
        <w:rPr>
          <w:bCs/>
          <w:color w:val="000000"/>
          <w:sz w:val="22"/>
          <w:szCs w:val="22"/>
          <w:bdr w:val="none" w:sz="0" w:space="0" w:color="auto" w:frame="1"/>
        </w:rPr>
        <w:t xml:space="preserve">аробітної  плати працівників </w:t>
      </w:r>
      <w:proofErr w:type="spellStart"/>
      <w:r w:rsidRPr="006F5DD7">
        <w:rPr>
          <w:bCs/>
          <w:color w:val="000000"/>
          <w:sz w:val="22"/>
          <w:szCs w:val="22"/>
          <w:bdr w:val="none" w:sz="0" w:space="0" w:color="auto" w:frame="1"/>
        </w:rPr>
        <w:t>освіти,</w:t>
      </w:r>
      <w:r w:rsidRPr="006F5DD7">
        <w:rPr>
          <w:sz w:val="22"/>
          <w:szCs w:val="22"/>
        </w:rPr>
        <w:t>закону</w:t>
      </w:r>
      <w:proofErr w:type="spellEnd"/>
      <w:r w:rsidRPr="006F5DD7">
        <w:rPr>
          <w:sz w:val="22"/>
          <w:szCs w:val="22"/>
        </w:rPr>
        <w:t xml:space="preserve"> України «Про внесення змін до деяких законів України про освіту щодо організації інклюзивного навчання» від 05.06.2014р. №1324- </w:t>
      </w:r>
      <w:r w:rsidRPr="006F5DD7">
        <w:rPr>
          <w:sz w:val="22"/>
          <w:szCs w:val="22"/>
          <w:lang w:val="en-US"/>
        </w:rPr>
        <w:t>VI</w:t>
      </w:r>
      <w:r w:rsidRPr="006F5DD7">
        <w:rPr>
          <w:sz w:val="22"/>
          <w:szCs w:val="22"/>
        </w:rPr>
        <w:t>І, Додаток до листа Міністерства освіти і науки України від 12.07.2016 № 1/9-364 Про організаційно-методичні засади забезпечення навчально-виховного процесу для учнів з особливими освітніми потребами загальноосвітніх навчальних закладів у 2016/2017 навчальному році,  Постанови КМУ від 30.08.2002р. №1298 «</w:t>
      </w:r>
      <w:r w:rsidRPr="006F5DD7">
        <w:rPr>
          <w:bCs/>
          <w:color w:val="000000"/>
          <w:sz w:val="22"/>
          <w:szCs w:val="22"/>
        </w:rPr>
        <w:t xml:space="preserve"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 зі змінами  у додаток 2 від 08.07.2015р.  </w:t>
      </w:r>
      <w:r>
        <w:t>та</w:t>
      </w:r>
      <w:r w:rsidRPr="006D379A">
        <w:t xml:space="preserve"> </w:t>
      </w:r>
      <w:r>
        <w:rPr>
          <w:spacing w:val="-1"/>
        </w:rPr>
        <w:t xml:space="preserve">в зв’язку з виробничою необхідністю </w:t>
      </w:r>
      <w:r w:rsidRPr="0031049A">
        <w:rPr>
          <w:spacing w:val="-1"/>
        </w:rPr>
        <w:t xml:space="preserve">відділ </w:t>
      </w:r>
      <w:r w:rsidRPr="0031049A">
        <w:t xml:space="preserve">освіти </w:t>
      </w:r>
      <w:proofErr w:type="spellStart"/>
      <w:r w:rsidRPr="0031049A">
        <w:t>Бучанської</w:t>
      </w:r>
      <w:proofErr w:type="spellEnd"/>
      <w:r w:rsidRPr="0031049A">
        <w:t xml:space="preserve"> міської ради просить дозволу </w:t>
      </w:r>
      <w:proofErr w:type="spellStart"/>
      <w:r w:rsidRPr="0031049A">
        <w:t>в</w:t>
      </w:r>
      <w:r w:rsidRPr="0031049A">
        <w:rPr>
          <w:spacing w:val="6"/>
        </w:rPr>
        <w:t>нести</w:t>
      </w:r>
      <w:proofErr w:type="spellEnd"/>
      <w:r w:rsidRPr="0031049A">
        <w:rPr>
          <w:spacing w:val="6"/>
        </w:rPr>
        <w:t xml:space="preserve"> з 0</w:t>
      </w:r>
      <w:r>
        <w:rPr>
          <w:spacing w:val="6"/>
        </w:rPr>
        <w:t>1</w:t>
      </w:r>
      <w:r w:rsidRPr="0031049A">
        <w:rPr>
          <w:spacing w:val="6"/>
        </w:rPr>
        <w:t>.</w:t>
      </w:r>
      <w:r>
        <w:rPr>
          <w:spacing w:val="6"/>
        </w:rPr>
        <w:t>01</w:t>
      </w:r>
      <w:r w:rsidRPr="0031049A">
        <w:rPr>
          <w:spacing w:val="6"/>
        </w:rPr>
        <w:t>.201</w:t>
      </w:r>
      <w:r>
        <w:rPr>
          <w:spacing w:val="6"/>
        </w:rPr>
        <w:t>7 року зміни до штатних розписів структурних підрозділів</w:t>
      </w:r>
      <w:r w:rsidRPr="0031049A">
        <w:rPr>
          <w:spacing w:val="6"/>
        </w:rPr>
        <w:t xml:space="preserve"> </w:t>
      </w:r>
      <w:r>
        <w:rPr>
          <w:spacing w:val="6"/>
        </w:rPr>
        <w:t xml:space="preserve">відділу освіти </w:t>
      </w:r>
      <w:r>
        <w:rPr>
          <w:spacing w:val="-1"/>
        </w:rPr>
        <w:t>в межах затвердженого фонду оплати праці на 2017 рік.</w:t>
      </w:r>
      <w:r>
        <w:t xml:space="preserve">, </w:t>
      </w:r>
      <w:r w:rsidRPr="000976FA">
        <w:t>міська рада</w:t>
      </w:r>
    </w:p>
    <w:p w:rsidR="00136688" w:rsidRPr="000174E6" w:rsidRDefault="00136688" w:rsidP="00136688">
      <w:pPr>
        <w:jc w:val="both"/>
        <w:rPr>
          <w:b/>
          <w:sz w:val="16"/>
          <w:szCs w:val="16"/>
        </w:rPr>
      </w:pPr>
    </w:p>
    <w:p w:rsidR="00136688" w:rsidRDefault="00136688" w:rsidP="00136688">
      <w:pPr>
        <w:rPr>
          <w:b/>
        </w:rPr>
      </w:pPr>
      <w:r>
        <w:rPr>
          <w:b/>
        </w:rPr>
        <w:t>ВИРІШИЛА:</w:t>
      </w:r>
    </w:p>
    <w:p w:rsidR="00136688" w:rsidRPr="000174E6" w:rsidRDefault="00136688" w:rsidP="00136688">
      <w:pPr>
        <w:rPr>
          <w:b/>
          <w:sz w:val="16"/>
          <w:szCs w:val="16"/>
        </w:rPr>
      </w:pPr>
    </w:p>
    <w:p w:rsidR="00136688" w:rsidRPr="008E3147" w:rsidRDefault="00136688" w:rsidP="00136688">
      <w:pPr>
        <w:pStyle w:val="a4"/>
        <w:numPr>
          <w:ilvl w:val="0"/>
          <w:numId w:val="2"/>
        </w:numPr>
        <w:tabs>
          <w:tab w:val="num" w:pos="180"/>
        </w:tabs>
        <w:jc w:val="both"/>
        <w:rPr>
          <w:lang w:val="uk-UA"/>
        </w:rPr>
      </w:pPr>
      <w:proofErr w:type="spellStart"/>
      <w:r w:rsidRPr="008E3147">
        <w:rPr>
          <w:lang w:val="uk-UA"/>
        </w:rPr>
        <w:t>Внести</w:t>
      </w:r>
      <w:proofErr w:type="spellEnd"/>
      <w:r w:rsidRPr="008E3147">
        <w:rPr>
          <w:lang w:val="uk-UA"/>
        </w:rPr>
        <w:t xml:space="preserve"> з 01.0</w:t>
      </w:r>
      <w:r w:rsidRPr="00041C13">
        <w:t>1</w:t>
      </w:r>
      <w:r w:rsidRPr="008E3147">
        <w:rPr>
          <w:lang w:val="uk-UA"/>
        </w:rPr>
        <w:t>.201</w:t>
      </w:r>
      <w:r>
        <w:rPr>
          <w:lang w:val="uk-UA"/>
        </w:rPr>
        <w:t>7</w:t>
      </w:r>
      <w:r w:rsidRPr="008E3147">
        <w:rPr>
          <w:lang w:val="uk-UA"/>
        </w:rPr>
        <w:t xml:space="preserve"> року зміни до штатн</w:t>
      </w:r>
      <w:r>
        <w:rPr>
          <w:lang w:val="uk-UA"/>
        </w:rPr>
        <w:t>их</w:t>
      </w:r>
      <w:r w:rsidRPr="008E3147">
        <w:rPr>
          <w:lang w:val="uk-UA"/>
        </w:rPr>
        <w:t xml:space="preserve"> розпис</w:t>
      </w:r>
      <w:r>
        <w:rPr>
          <w:lang w:val="uk-UA"/>
        </w:rPr>
        <w:t>ів</w:t>
      </w:r>
      <w:r w:rsidRPr="008E3147">
        <w:rPr>
          <w:lang w:val="uk-UA"/>
        </w:rPr>
        <w:t xml:space="preserve"> </w:t>
      </w:r>
      <w:r>
        <w:rPr>
          <w:lang w:val="uk-UA"/>
        </w:rPr>
        <w:t>загальноосвітніх навчальних закладів (додаток)</w:t>
      </w:r>
    </w:p>
    <w:p w:rsidR="00136688" w:rsidRPr="00A424E0" w:rsidRDefault="00136688" w:rsidP="00136688">
      <w:pPr>
        <w:pStyle w:val="a4"/>
        <w:numPr>
          <w:ilvl w:val="0"/>
          <w:numId w:val="2"/>
        </w:numPr>
        <w:tabs>
          <w:tab w:val="num" w:pos="180"/>
        </w:tabs>
        <w:jc w:val="both"/>
        <w:rPr>
          <w:lang w:val="uk-UA"/>
        </w:rPr>
      </w:pPr>
      <w:r w:rsidRPr="00A424E0">
        <w:rPr>
          <w:lang w:val="uk-UA"/>
        </w:rPr>
        <w:t xml:space="preserve">Відділу освіти </w:t>
      </w:r>
      <w:proofErr w:type="spellStart"/>
      <w:r w:rsidRPr="00A424E0">
        <w:rPr>
          <w:lang w:val="uk-UA"/>
        </w:rPr>
        <w:t>Бучанської</w:t>
      </w:r>
      <w:proofErr w:type="spellEnd"/>
      <w:r w:rsidRPr="00A424E0">
        <w:rPr>
          <w:lang w:val="uk-UA"/>
        </w:rPr>
        <w:t xml:space="preserve"> міської ради </w:t>
      </w:r>
      <w:proofErr w:type="spellStart"/>
      <w:r w:rsidRPr="00A424E0">
        <w:rPr>
          <w:lang w:val="uk-UA"/>
        </w:rPr>
        <w:t>внести</w:t>
      </w:r>
      <w:proofErr w:type="spellEnd"/>
      <w:r w:rsidRPr="00A424E0">
        <w:rPr>
          <w:lang w:val="uk-UA"/>
        </w:rPr>
        <w:t xml:space="preserve"> зміни до штатних розписів в межах затвердженого фонду оплати праці на 201</w:t>
      </w:r>
      <w:r>
        <w:rPr>
          <w:lang w:val="uk-UA"/>
        </w:rPr>
        <w:t>7</w:t>
      </w:r>
      <w:r w:rsidRPr="00A424E0">
        <w:rPr>
          <w:lang w:val="uk-UA"/>
        </w:rPr>
        <w:t xml:space="preserve"> рік.</w:t>
      </w:r>
    </w:p>
    <w:p w:rsidR="00136688" w:rsidRDefault="00136688" w:rsidP="00136688">
      <w:pPr>
        <w:pStyle w:val="a4"/>
        <w:numPr>
          <w:ilvl w:val="0"/>
          <w:numId w:val="2"/>
        </w:numPr>
        <w:tabs>
          <w:tab w:val="num" w:pos="180"/>
        </w:tabs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 w:rsidRPr="00371439">
        <w:t>покласти</w:t>
      </w:r>
      <w:proofErr w:type="spellEnd"/>
      <w:r w:rsidRPr="00371439">
        <w:t xml:space="preserve"> на </w:t>
      </w:r>
      <w:proofErr w:type="spellStart"/>
      <w:r w:rsidRPr="00371439">
        <w:t>постійну</w:t>
      </w:r>
      <w:proofErr w:type="spellEnd"/>
      <w:r w:rsidRPr="00371439">
        <w:t xml:space="preserve"> </w:t>
      </w:r>
      <w:proofErr w:type="spellStart"/>
      <w:r w:rsidRPr="00371439">
        <w:t>комісію</w:t>
      </w:r>
      <w:proofErr w:type="spellEnd"/>
      <w:r w:rsidRPr="00371439">
        <w:t xml:space="preserve"> з </w:t>
      </w:r>
      <w:proofErr w:type="spellStart"/>
      <w:r w:rsidRPr="00371439">
        <w:t>питань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бюджету та </w:t>
      </w:r>
      <w:proofErr w:type="spellStart"/>
      <w:r>
        <w:t>фінансів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 w:rsidRPr="00371439">
        <w:t xml:space="preserve"> </w:t>
      </w:r>
      <w:proofErr w:type="spellStart"/>
      <w:r w:rsidRPr="00371439">
        <w:t>освіти</w:t>
      </w:r>
      <w:proofErr w:type="spellEnd"/>
      <w:r w:rsidRPr="00371439">
        <w:t xml:space="preserve">, </w:t>
      </w:r>
      <w:proofErr w:type="spellStart"/>
      <w:r w:rsidRPr="00371439">
        <w:t>культури</w:t>
      </w:r>
      <w:proofErr w:type="spellEnd"/>
      <w:r w:rsidRPr="00371439">
        <w:t xml:space="preserve">, спорту, справ </w:t>
      </w:r>
      <w:proofErr w:type="spellStart"/>
      <w:r w:rsidRPr="00371439">
        <w:t>молоді</w:t>
      </w:r>
      <w:proofErr w:type="spellEnd"/>
      <w:r w:rsidRPr="00371439">
        <w:t xml:space="preserve"> та </w:t>
      </w:r>
      <w:proofErr w:type="spellStart"/>
      <w:r w:rsidRPr="00371439">
        <w:t>гуманітарних</w:t>
      </w:r>
      <w:proofErr w:type="spellEnd"/>
      <w:r w:rsidRPr="00371439">
        <w:t xml:space="preserve"> </w:t>
      </w:r>
      <w:proofErr w:type="spellStart"/>
      <w:r w:rsidRPr="00371439">
        <w:t>питань</w:t>
      </w:r>
      <w:proofErr w:type="spellEnd"/>
      <w:r w:rsidRPr="00371439">
        <w:t>.</w:t>
      </w:r>
    </w:p>
    <w:p w:rsidR="00136688" w:rsidRPr="000B418A" w:rsidRDefault="00136688" w:rsidP="00136688">
      <w:pPr>
        <w:pStyle w:val="a4"/>
        <w:ind w:left="0"/>
        <w:jc w:val="both"/>
      </w:pPr>
    </w:p>
    <w:p w:rsidR="00136688" w:rsidRDefault="00136688" w:rsidP="00136688">
      <w:pPr>
        <w:jc w:val="both"/>
        <w:rPr>
          <w:b/>
          <w:bCs/>
          <w:sz w:val="28"/>
          <w:szCs w:val="28"/>
        </w:rPr>
      </w:pPr>
      <w:r>
        <w:t xml:space="preserve">   </w:t>
      </w:r>
      <w:r>
        <w:rPr>
          <w:b/>
          <w:bCs/>
          <w:sz w:val="28"/>
          <w:szCs w:val="28"/>
        </w:rPr>
        <w:t xml:space="preserve">Міський голова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А.П.Федорук</w:t>
      </w:r>
      <w:proofErr w:type="spellEnd"/>
    </w:p>
    <w:p w:rsidR="00136688" w:rsidRDefault="00136688" w:rsidP="00136688">
      <w:pPr>
        <w:tabs>
          <w:tab w:val="num" w:pos="180"/>
        </w:tabs>
        <w:ind w:left="5664"/>
      </w:pPr>
    </w:p>
    <w:p w:rsidR="00136688" w:rsidRDefault="00136688" w:rsidP="00136688">
      <w:pPr>
        <w:tabs>
          <w:tab w:val="num" w:pos="180"/>
        </w:tabs>
        <w:ind w:left="5664"/>
      </w:pPr>
    </w:p>
    <w:p w:rsidR="00136688" w:rsidRDefault="00136688" w:rsidP="00136688">
      <w:pPr>
        <w:tabs>
          <w:tab w:val="num" w:pos="180"/>
        </w:tabs>
        <w:ind w:left="5664"/>
      </w:pPr>
    </w:p>
    <w:p w:rsidR="00136688" w:rsidRDefault="00136688" w:rsidP="00136688">
      <w:pPr>
        <w:tabs>
          <w:tab w:val="num" w:pos="180"/>
        </w:tabs>
        <w:ind w:left="5664"/>
      </w:pPr>
    </w:p>
    <w:p w:rsidR="00136688" w:rsidRDefault="00136688" w:rsidP="00136688">
      <w:pPr>
        <w:tabs>
          <w:tab w:val="num" w:pos="180"/>
        </w:tabs>
        <w:ind w:left="5664"/>
      </w:pPr>
    </w:p>
    <w:p w:rsidR="00136688" w:rsidRDefault="00136688" w:rsidP="00136688">
      <w:pPr>
        <w:tabs>
          <w:tab w:val="num" w:pos="180"/>
        </w:tabs>
        <w:ind w:left="5664"/>
      </w:pPr>
    </w:p>
    <w:p w:rsidR="00136688" w:rsidRPr="00EB321B" w:rsidRDefault="00136688" w:rsidP="00136688">
      <w:pPr>
        <w:tabs>
          <w:tab w:val="num" w:pos="180"/>
        </w:tabs>
        <w:ind w:left="5664"/>
      </w:pPr>
      <w:r w:rsidRPr="00EB321B">
        <w:t xml:space="preserve">Додаток  </w:t>
      </w:r>
    </w:p>
    <w:p w:rsidR="00136688" w:rsidRPr="00EB321B" w:rsidRDefault="00136688" w:rsidP="00136688">
      <w:pPr>
        <w:tabs>
          <w:tab w:val="num" w:pos="180"/>
        </w:tabs>
        <w:ind w:left="5664"/>
      </w:pPr>
      <w:r w:rsidRPr="00EB321B">
        <w:t>до рішення сесії</w:t>
      </w:r>
    </w:p>
    <w:p w:rsidR="00136688" w:rsidRDefault="00136688" w:rsidP="00136688">
      <w:pPr>
        <w:tabs>
          <w:tab w:val="num" w:pos="180"/>
        </w:tabs>
        <w:ind w:left="5664"/>
      </w:pPr>
      <w:proofErr w:type="spellStart"/>
      <w:r>
        <w:t>Бучанської</w:t>
      </w:r>
      <w:proofErr w:type="spellEnd"/>
      <w:r>
        <w:t xml:space="preserve"> міської ради</w:t>
      </w:r>
    </w:p>
    <w:p w:rsidR="00136688" w:rsidRDefault="00136688" w:rsidP="00136688">
      <w:pPr>
        <w:tabs>
          <w:tab w:val="num" w:pos="180"/>
        </w:tabs>
        <w:ind w:left="5664"/>
      </w:pPr>
      <w:r>
        <w:t xml:space="preserve">від </w:t>
      </w:r>
      <w:r>
        <w:rPr>
          <w:lang w:val="en-US"/>
        </w:rPr>
        <w:t>15</w:t>
      </w:r>
      <w:r w:rsidRPr="00901B1D">
        <w:rPr>
          <w:highlight w:val="yellow"/>
        </w:rPr>
        <w:t>.</w:t>
      </w:r>
      <w:r>
        <w:rPr>
          <w:highlight w:val="yellow"/>
        </w:rPr>
        <w:t>12</w:t>
      </w:r>
      <w:r w:rsidRPr="00901B1D">
        <w:rPr>
          <w:highlight w:val="yellow"/>
        </w:rPr>
        <w:t>.2016р</w:t>
      </w:r>
      <w:r>
        <w:t xml:space="preserve">. № </w:t>
      </w:r>
      <w:r>
        <w:rPr>
          <w:lang w:val="en-US"/>
        </w:rPr>
        <w:t>971</w:t>
      </w:r>
      <w:bookmarkStart w:id="0" w:name="_GoBack"/>
      <w:bookmarkEnd w:id="0"/>
      <w:r w:rsidRPr="00901B1D">
        <w:rPr>
          <w:highlight w:val="yellow"/>
        </w:rPr>
        <w:t xml:space="preserve"> -</w:t>
      </w:r>
      <w:r>
        <w:rPr>
          <w:highlight w:val="yellow"/>
        </w:rPr>
        <w:t>22</w:t>
      </w:r>
      <w:r w:rsidRPr="00901B1D">
        <w:rPr>
          <w:highlight w:val="yellow"/>
        </w:rPr>
        <w:t>-</w:t>
      </w:r>
      <w:r w:rsidRPr="00901B1D">
        <w:rPr>
          <w:highlight w:val="yellow"/>
          <w:lang w:val="en-US"/>
        </w:rPr>
        <w:t>V</w:t>
      </w:r>
      <w:r w:rsidRPr="00901B1D">
        <w:rPr>
          <w:highlight w:val="yellow"/>
        </w:rPr>
        <w:t>І</w:t>
      </w:r>
      <w:r>
        <w:t>І</w:t>
      </w:r>
    </w:p>
    <w:p w:rsidR="00136688" w:rsidRDefault="00136688" w:rsidP="00136688">
      <w:pPr>
        <w:tabs>
          <w:tab w:val="num" w:pos="180"/>
        </w:tabs>
        <w:ind w:left="5664"/>
      </w:pPr>
    </w:p>
    <w:p w:rsidR="00136688" w:rsidRPr="00F078DF" w:rsidRDefault="00136688" w:rsidP="00136688">
      <w:pPr>
        <w:tabs>
          <w:tab w:val="num" w:pos="1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F078DF">
        <w:rPr>
          <w:i/>
          <w:sz w:val="28"/>
          <w:szCs w:val="28"/>
          <w:u w:val="single"/>
        </w:rPr>
        <w:t xml:space="preserve"> </w:t>
      </w:r>
      <w:r w:rsidRPr="00F078DF">
        <w:rPr>
          <w:b/>
          <w:sz w:val="28"/>
          <w:szCs w:val="28"/>
        </w:rPr>
        <w:t>ММК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i/>
          <w:sz w:val="28"/>
          <w:szCs w:val="28"/>
          <w:u w:val="single"/>
          <w:lang w:val="uk-UA"/>
        </w:rPr>
      </w:pPr>
      <w:r w:rsidRPr="00F078DF">
        <w:rPr>
          <w:i/>
          <w:sz w:val="28"/>
          <w:szCs w:val="28"/>
          <w:u w:val="single"/>
          <w:lang w:val="uk-UA"/>
        </w:rPr>
        <w:t>Педагогічні працівники: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sz w:val="28"/>
          <w:szCs w:val="28"/>
          <w:lang w:val="uk-UA"/>
        </w:rPr>
      </w:pPr>
      <w:r w:rsidRPr="00F078DF">
        <w:rPr>
          <w:sz w:val="28"/>
          <w:szCs w:val="28"/>
          <w:lang w:val="uk-UA"/>
        </w:rPr>
        <w:t>вивести -0,5 ставки консультанта ПМПК (дефектолог-</w:t>
      </w:r>
      <w:proofErr w:type="spellStart"/>
      <w:r w:rsidRPr="00F078DF">
        <w:rPr>
          <w:sz w:val="28"/>
          <w:szCs w:val="28"/>
          <w:lang w:val="uk-UA"/>
        </w:rPr>
        <w:t>оліглфренопедагог</w:t>
      </w:r>
      <w:proofErr w:type="spellEnd"/>
      <w:r w:rsidRPr="00F078DF">
        <w:rPr>
          <w:sz w:val="28"/>
          <w:szCs w:val="28"/>
          <w:lang w:val="uk-UA"/>
        </w:rPr>
        <w:t>);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sz w:val="28"/>
          <w:szCs w:val="28"/>
          <w:lang w:val="uk-UA"/>
        </w:rPr>
      </w:pPr>
      <w:r w:rsidRPr="00F078DF">
        <w:rPr>
          <w:sz w:val="28"/>
          <w:szCs w:val="28"/>
          <w:lang w:val="uk-UA"/>
        </w:rPr>
        <w:t>вивести  -1 ставку завідувача ПМПК;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sz w:val="28"/>
          <w:szCs w:val="28"/>
          <w:lang w:val="uk-UA"/>
        </w:rPr>
      </w:pPr>
      <w:r w:rsidRPr="00F078DF">
        <w:rPr>
          <w:sz w:val="28"/>
          <w:szCs w:val="28"/>
          <w:lang w:val="uk-UA"/>
        </w:rPr>
        <w:t>вивести  -1  ставку методиста з початкової освіти;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sz w:val="28"/>
          <w:szCs w:val="28"/>
          <w:lang w:val="uk-UA"/>
        </w:rPr>
      </w:pPr>
      <w:r w:rsidRPr="00F078DF">
        <w:rPr>
          <w:sz w:val="28"/>
          <w:szCs w:val="28"/>
          <w:lang w:val="uk-UA"/>
        </w:rPr>
        <w:t>вивести  -1 ставку методиста з охорони дитинства;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sz w:val="28"/>
          <w:szCs w:val="28"/>
          <w:lang w:val="uk-UA"/>
        </w:rPr>
      </w:pPr>
      <w:r w:rsidRPr="00F078DF">
        <w:rPr>
          <w:sz w:val="28"/>
          <w:szCs w:val="28"/>
          <w:lang w:val="uk-UA"/>
        </w:rPr>
        <w:t xml:space="preserve">вивести  -1 ставку методиста з </w:t>
      </w:r>
      <w:r>
        <w:rPr>
          <w:sz w:val="28"/>
          <w:szCs w:val="28"/>
          <w:lang w:val="uk-UA"/>
        </w:rPr>
        <w:t>інформаційних технологій</w:t>
      </w:r>
      <w:r w:rsidRPr="00F078DF">
        <w:rPr>
          <w:sz w:val="28"/>
          <w:szCs w:val="28"/>
          <w:lang w:val="uk-UA"/>
        </w:rPr>
        <w:t>;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sz w:val="28"/>
          <w:szCs w:val="28"/>
          <w:lang w:val="uk-UA"/>
        </w:rPr>
      </w:pPr>
      <w:r w:rsidRPr="00F078DF">
        <w:rPr>
          <w:sz w:val="28"/>
          <w:szCs w:val="28"/>
          <w:lang w:val="uk-UA"/>
        </w:rPr>
        <w:t xml:space="preserve">вивести  -1 ставку </w:t>
      </w:r>
      <w:r>
        <w:rPr>
          <w:sz w:val="28"/>
          <w:szCs w:val="28"/>
          <w:lang w:val="uk-UA"/>
        </w:rPr>
        <w:t>учитель- логопед логопедичного пункту</w:t>
      </w:r>
      <w:r w:rsidRPr="00F078DF">
        <w:rPr>
          <w:sz w:val="28"/>
          <w:szCs w:val="28"/>
          <w:lang w:val="uk-UA"/>
        </w:rPr>
        <w:t>;</w:t>
      </w:r>
    </w:p>
    <w:p w:rsidR="00136688" w:rsidRPr="00F078DF" w:rsidRDefault="00136688" w:rsidP="00136688">
      <w:pPr>
        <w:pStyle w:val="a4"/>
        <w:ind w:left="360"/>
        <w:jc w:val="both"/>
        <w:rPr>
          <w:sz w:val="28"/>
          <w:szCs w:val="28"/>
          <w:lang w:val="uk-UA"/>
        </w:rPr>
      </w:pPr>
    </w:p>
    <w:p w:rsidR="00136688" w:rsidRPr="00F078DF" w:rsidRDefault="00136688" w:rsidP="00136688">
      <w:pPr>
        <w:tabs>
          <w:tab w:val="num" w:pos="180"/>
        </w:tabs>
        <w:jc w:val="both"/>
        <w:rPr>
          <w:i/>
          <w:sz w:val="28"/>
          <w:szCs w:val="28"/>
          <w:u w:val="single"/>
        </w:rPr>
      </w:pPr>
      <w:r w:rsidRPr="00F078DF">
        <w:rPr>
          <w:i/>
          <w:sz w:val="28"/>
          <w:szCs w:val="28"/>
          <w:u w:val="single"/>
        </w:rPr>
        <w:t xml:space="preserve">разом:       </w:t>
      </w:r>
      <w:r w:rsidRPr="00F078DF">
        <w:rPr>
          <w:i/>
          <w:sz w:val="28"/>
          <w:szCs w:val="28"/>
          <w:u w:val="single"/>
        </w:rPr>
        <w:tab/>
        <w:t xml:space="preserve">вивести    </w:t>
      </w:r>
      <w:r w:rsidRPr="00F078DF">
        <w:rPr>
          <w:b/>
          <w:i/>
          <w:sz w:val="28"/>
          <w:szCs w:val="28"/>
          <w:u w:val="single"/>
        </w:rPr>
        <w:t>-</w:t>
      </w:r>
      <w:r>
        <w:rPr>
          <w:b/>
          <w:i/>
          <w:sz w:val="28"/>
          <w:szCs w:val="28"/>
          <w:u w:val="single"/>
        </w:rPr>
        <w:t>5</w:t>
      </w:r>
      <w:r w:rsidRPr="00F078DF">
        <w:rPr>
          <w:b/>
          <w:i/>
          <w:sz w:val="28"/>
          <w:szCs w:val="28"/>
          <w:u w:val="single"/>
        </w:rPr>
        <w:t>,5 ставки</w:t>
      </w:r>
      <w:r w:rsidRPr="00F078DF">
        <w:rPr>
          <w:i/>
          <w:sz w:val="28"/>
          <w:szCs w:val="28"/>
          <w:u w:val="single"/>
        </w:rPr>
        <w:t>.</w:t>
      </w:r>
    </w:p>
    <w:p w:rsidR="00136688" w:rsidRPr="00F078DF" w:rsidRDefault="00136688" w:rsidP="00136688">
      <w:pPr>
        <w:tabs>
          <w:tab w:val="num" w:pos="180"/>
        </w:tabs>
        <w:jc w:val="both"/>
        <w:rPr>
          <w:i/>
          <w:sz w:val="28"/>
          <w:szCs w:val="28"/>
          <w:u w:val="single"/>
        </w:rPr>
      </w:pPr>
    </w:p>
    <w:p w:rsidR="00136688" w:rsidRPr="00F078DF" w:rsidRDefault="00136688" w:rsidP="00136688">
      <w:pPr>
        <w:tabs>
          <w:tab w:val="num" w:pos="180"/>
        </w:tabs>
        <w:jc w:val="both"/>
        <w:rPr>
          <w:b/>
          <w:sz w:val="28"/>
          <w:szCs w:val="28"/>
        </w:rPr>
      </w:pPr>
      <w:r w:rsidRPr="00F078DF">
        <w:rPr>
          <w:b/>
          <w:sz w:val="28"/>
          <w:szCs w:val="28"/>
        </w:rPr>
        <w:tab/>
      </w:r>
      <w:r w:rsidRPr="00F078DF">
        <w:rPr>
          <w:b/>
          <w:sz w:val="28"/>
          <w:szCs w:val="28"/>
        </w:rPr>
        <w:tab/>
      </w:r>
      <w:r w:rsidRPr="00F078DF">
        <w:rPr>
          <w:b/>
          <w:sz w:val="28"/>
          <w:szCs w:val="28"/>
        </w:rPr>
        <w:tab/>
      </w:r>
    </w:p>
    <w:p w:rsidR="00136688" w:rsidRPr="00F078DF" w:rsidRDefault="00136688" w:rsidP="00136688">
      <w:pPr>
        <w:tabs>
          <w:tab w:val="num" w:pos="180"/>
        </w:tabs>
        <w:jc w:val="both"/>
        <w:rPr>
          <w:b/>
          <w:sz w:val="28"/>
          <w:szCs w:val="28"/>
        </w:rPr>
      </w:pPr>
    </w:p>
    <w:p w:rsidR="00136688" w:rsidRPr="00F078DF" w:rsidRDefault="00136688" w:rsidP="00136688">
      <w:pPr>
        <w:tabs>
          <w:tab w:val="num" w:pos="180"/>
        </w:tabs>
        <w:jc w:val="both"/>
        <w:rPr>
          <w:b/>
          <w:sz w:val="28"/>
          <w:szCs w:val="28"/>
        </w:rPr>
      </w:pPr>
      <w:r w:rsidRPr="00F078DF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ЗОШ І-ІІІ ст.</w:t>
      </w:r>
      <w:r w:rsidRPr="00F078DF">
        <w:rPr>
          <w:b/>
          <w:sz w:val="28"/>
          <w:szCs w:val="28"/>
        </w:rPr>
        <w:t xml:space="preserve"> №3 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i/>
          <w:sz w:val="28"/>
          <w:szCs w:val="28"/>
          <w:u w:val="single"/>
          <w:lang w:val="uk-UA"/>
        </w:rPr>
      </w:pPr>
      <w:r w:rsidRPr="00F078DF">
        <w:rPr>
          <w:i/>
          <w:sz w:val="28"/>
          <w:szCs w:val="28"/>
          <w:u w:val="single"/>
          <w:lang w:val="uk-UA"/>
        </w:rPr>
        <w:t>Педагогічні працівники: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sz w:val="28"/>
          <w:szCs w:val="28"/>
          <w:lang w:val="uk-UA"/>
        </w:rPr>
      </w:pPr>
      <w:r w:rsidRPr="00F078DF">
        <w:rPr>
          <w:sz w:val="28"/>
          <w:szCs w:val="28"/>
          <w:lang w:val="uk-UA"/>
        </w:rPr>
        <w:t>ввести  +1 ставку вчителя-логопеда</w:t>
      </w:r>
    </w:p>
    <w:p w:rsidR="00136688" w:rsidRPr="00F078DF" w:rsidRDefault="00136688" w:rsidP="00136688">
      <w:pPr>
        <w:tabs>
          <w:tab w:val="num" w:pos="180"/>
        </w:tabs>
        <w:jc w:val="both"/>
        <w:rPr>
          <w:i/>
          <w:sz w:val="28"/>
          <w:szCs w:val="28"/>
          <w:u w:val="single"/>
        </w:rPr>
      </w:pPr>
      <w:r w:rsidRPr="00F078DF">
        <w:rPr>
          <w:i/>
          <w:sz w:val="28"/>
          <w:szCs w:val="28"/>
          <w:u w:val="single"/>
        </w:rPr>
        <w:t xml:space="preserve">разом:       </w:t>
      </w:r>
      <w:r w:rsidRPr="00F078DF">
        <w:rPr>
          <w:i/>
          <w:sz w:val="28"/>
          <w:szCs w:val="28"/>
          <w:u w:val="single"/>
        </w:rPr>
        <w:tab/>
        <w:t xml:space="preserve">ввести    </w:t>
      </w:r>
      <w:r w:rsidRPr="00F078DF">
        <w:rPr>
          <w:b/>
          <w:i/>
          <w:sz w:val="28"/>
          <w:szCs w:val="28"/>
          <w:u w:val="single"/>
        </w:rPr>
        <w:t>+1 ставка</w:t>
      </w:r>
      <w:r w:rsidRPr="00F078DF">
        <w:rPr>
          <w:i/>
          <w:sz w:val="28"/>
          <w:szCs w:val="28"/>
          <w:u w:val="single"/>
        </w:rPr>
        <w:t xml:space="preserve">;           </w:t>
      </w:r>
    </w:p>
    <w:p w:rsidR="00136688" w:rsidRPr="00F078DF" w:rsidRDefault="00136688" w:rsidP="00136688">
      <w:pPr>
        <w:tabs>
          <w:tab w:val="num" w:pos="180"/>
        </w:tabs>
        <w:jc w:val="both"/>
        <w:rPr>
          <w:i/>
          <w:sz w:val="28"/>
          <w:szCs w:val="28"/>
          <w:u w:val="single"/>
        </w:rPr>
      </w:pPr>
    </w:p>
    <w:p w:rsidR="00136688" w:rsidRPr="00F078DF" w:rsidRDefault="00136688" w:rsidP="00136688">
      <w:pPr>
        <w:tabs>
          <w:tab w:val="num" w:pos="180"/>
        </w:tabs>
        <w:jc w:val="both"/>
        <w:rPr>
          <w:i/>
          <w:sz w:val="28"/>
          <w:szCs w:val="28"/>
          <w:u w:val="single"/>
        </w:rPr>
      </w:pPr>
    </w:p>
    <w:p w:rsidR="00136688" w:rsidRPr="00F078DF" w:rsidRDefault="00136688" w:rsidP="00136688">
      <w:pPr>
        <w:tabs>
          <w:tab w:val="num" w:pos="180"/>
        </w:tabs>
        <w:jc w:val="both"/>
        <w:rPr>
          <w:b/>
          <w:sz w:val="28"/>
          <w:szCs w:val="28"/>
        </w:rPr>
      </w:pPr>
      <w:r w:rsidRPr="00F078DF">
        <w:rPr>
          <w:b/>
          <w:sz w:val="28"/>
          <w:szCs w:val="28"/>
        </w:rPr>
        <w:t xml:space="preserve">3. Управління </w:t>
      </w:r>
    </w:p>
    <w:p w:rsidR="00136688" w:rsidRPr="00F078DF" w:rsidRDefault="00136688" w:rsidP="00136688">
      <w:pPr>
        <w:tabs>
          <w:tab w:val="num" w:pos="180"/>
        </w:tabs>
        <w:jc w:val="both"/>
        <w:rPr>
          <w:sz w:val="28"/>
          <w:szCs w:val="28"/>
          <w:u w:val="single"/>
        </w:rPr>
      </w:pPr>
      <w:r w:rsidRPr="00F078DF">
        <w:rPr>
          <w:b/>
          <w:sz w:val="28"/>
          <w:szCs w:val="28"/>
        </w:rPr>
        <w:tab/>
      </w:r>
      <w:r w:rsidRPr="00F078DF">
        <w:rPr>
          <w:b/>
          <w:sz w:val="28"/>
          <w:szCs w:val="28"/>
        </w:rPr>
        <w:tab/>
      </w:r>
      <w:r w:rsidRPr="00F078DF">
        <w:rPr>
          <w:b/>
          <w:sz w:val="28"/>
          <w:szCs w:val="28"/>
        </w:rPr>
        <w:tab/>
      </w:r>
    </w:p>
    <w:p w:rsidR="00136688" w:rsidRPr="00F078DF" w:rsidRDefault="00136688" w:rsidP="00136688">
      <w:pPr>
        <w:pStyle w:val="a4"/>
        <w:numPr>
          <w:ilvl w:val="0"/>
          <w:numId w:val="1"/>
        </w:numPr>
        <w:tabs>
          <w:tab w:val="num" w:pos="180"/>
        </w:tabs>
        <w:ind w:left="644"/>
        <w:jc w:val="both"/>
        <w:rPr>
          <w:sz w:val="28"/>
          <w:szCs w:val="28"/>
          <w:lang w:val="uk-UA"/>
        </w:rPr>
      </w:pPr>
      <w:r w:rsidRPr="00F078DF">
        <w:rPr>
          <w:sz w:val="28"/>
          <w:szCs w:val="28"/>
          <w:lang w:val="uk-UA"/>
        </w:rPr>
        <w:t>ввести  +1 ставку заступника начальника по дошкільній освіті;</w:t>
      </w:r>
    </w:p>
    <w:p w:rsidR="00136688" w:rsidRPr="00F078DF" w:rsidRDefault="00136688" w:rsidP="00136688">
      <w:pPr>
        <w:pStyle w:val="a4"/>
        <w:numPr>
          <w:ilvl w:val="0"/>
          <w:numId w:val="1"/>
        </w:numPr>
        <w:ind w:left="644"/>
        <w:jc w:val="both"/>
        <w:rPr>
          <w:sz w:val="28"/>
          <w:szCs w:val="28"/>
          <w:lang w:val="uk-UA"/>
        </w:rPr>
      </w:pPr>
      <w:r w:rsidRPr="00F078DF">
        <w:rPr>
          <w:sz w:val="28"/>
          <w:szCs w:val="28"/>
          <w:lang w:val="uk-UA"/>
        </w:rPr>
        <w:t>ввести  +3 ставки спеціаліста;</w:t>
      </w:r>
    </w:p>
    <w:p w:rsidR="00136688" w:rsidRPr="00F078DF" w:rsidRDefault="00136688" w:rsidP="00136688">
      <w:pPr>
        <w:ind w:left="284"/>
        <w:jc w:val="both"/>
        <w:rPr>
          <w:i/>
          <w:sz w:val="28"/>
          <w:szCs w:val="28"/>
          <w:u w:val="single"/>
        </w:rPr>
      </w:pPr>
      <w:r w:rsidRPr="00F078DF">
        <w:rPr>
          <w:i/>
          <w:sz w:val="28"/>
          <w:szCs w:val="28"/>
          <w:u w:val="single"/>
        </w:rPr>
        <w:t xml:space="preserve">разом:       </w:t>
      </w:r>
      <w:r w:rsidRPr="00F078DF">
        <w:rPr>
          <w:i/>
          <w:sz w:val="28"/>
          <w:szCs w:val="28"/>
          <w:u w:val="single"/>
        </w:rPr>
        <w:tab/>
        <w:t xml:space="preserve">ввести    </w:t>
      </w:r>
      <w:r w:rsidRPr="00F078DF">
        <w:rPr>
          <w:b/>
          <w:i/>
          <w:sz w:val="28"/>
          <w:szCs w:val="28"/>
          <w:u w:val="single"/>
        </w:rPr>
        <w:t>+4 ставка</w:t>
      </w:r>
      <w:r w:rsidRPr="00F078DF">
        <w:rPr>
          <w:i/>
          <w:sz w:val="28"/>
          <w:szCs w:val="28"/>
          <w:u w:val="single"/>
        </w:rPr>
        <w:t xml:space="preserve">;           </w:t>
      </w:r>
    </w:p>
    <w:p w:rsidR="00136688" w:rsidRPr="00F078DF" w:rsidRDefault="00136688" w:rsidP="00136688">
      <w:pPr>
        <w:ind w:firstLine="708"/>
        <w:rPr>
          <w:sz w:val="28"/>
          <w:szCs w:val="28"/>
        </w:rPr>
      </w:pPr>
    </w:p>
    <w:p w:rsidR="00136688" w:rsidRDefault="00136688" w:rsidP="00136688">
      <w:pPr>
        <w:jc w:val="both"/>
        <w:rPr>
          <w:b/>
          <w:u w:val="single"/>
        </w:rPr>
      </w:pPr>
    </w:p>
    <w:p w:rsidR="00136688" w:rsidRPr="00BE7099" w:rsidRDefault="00136688" w:rsidP="00136688">
      <w:pPr>
        <w:jc w:val="both"/>
        <w:rPr>
          <w:b/>
          <w:u w:val="single"/>
        </w:rPr>
      </w:pPr>
    </w:p>
    <w:p w:rsidR="00136688" w:rsidRPr="00E82E60" w:rsidRDefault="00136688" w:rsidP="00136688">
      <w:pPr>
        <w:tabs>
          <w:tab w:val="num" w:pos="180"/>
        </w:tabs>
        <w:jc w:val="both"/>
        <w:rPr>
          <w:b/>
        </w:rPr>
      </w:pPr>
      <w:r w:rsidRPr="00E82E60">
        <w:rPr>
          <w:b/>
        </w:rPr>
        <w:t>Всього виведено</w:t>
      </w:r>
      <w:r>
        <w:rPr>
          <w:b/>
        </w:rPr>
        <w:t xml:space="preserve"> – 5,5 ставки</w:t>
      </w:r>
    </w:p>
    <w:p w:rsidR="00136688" w:rsidRDefault="00136688" w:rsidP="00136688">
      <w:pPr>
        <w:tabs>
          <w:tab w:val="num" w:pos="180"/>
        </w:tabs>
        <w:jc w:val="both"/>
        <w:rPr>
          <w:b/>
        </w:rPr>
      </w:pPr>
      <w:r w:rsidRPr="00E82E60">
        <w:rPr>
          <w:b/>
        </w:rPr>
        <w:t>Всього введено</w:t>
      </w:r>
      <w:r>
        <w:rPr>
          <w:b/>
        </w:rPr>
        <w:t xml:space="preserve"> – 5 ставки</w:t>
      </w:r>
    </w:p>
    <w:p w:rsidR="00136688" w:rsidRDefault="00136688" w:rsidP="00136688">
      <w:pPr>
        <w:tabs>
          <w:tab w:val="num" w:pos="180"/>
        </w:tabs>
        <w:jc w:val="both"/>
      </w:pPr>
    </w:p>
    <w:p w:rsidR="00136688" w:rsidRDefault="00136688" w:rsidP="00136688">
      <w:pPr>
        <w:tabs>
          <w:tab w:val="num" w:pos="180"/>
        </w:tabs>
        <w:jc w:val="both"/>
      </w:pPr>
    </w:p>
    <w:p w:rsidR="00136688" w:rsidRDefault="00136688" w:rsidP="00136688">
      <w:pPr>
        <w:tabs>
          <w:tab w:val="num" w:pos="180"/>
        </w:tabs>
        <w:jc w:val="both"/>
      </w:pPr>
    </w:p>
    <w:p w:rsidR="00136688" w:rsidRDefault="00136688" w:rsidP="00136688">
      <w:pPr>
        <w:tabs>
          <w:tab w:val="num" w:pos="180"/>
        </w:tabs>
        <w:jc w:val="both"/>
      </w:pPr>
    </w:p>
    <w:p w:rsidR="00136688" w:rsidRDefault="00136688" w:rsidP="00136688">
      <w:pPr>
        <w:tabs>
          <w:tab w:val="num" w:pos="180"/>
        </w:tabs>
        <w:jc w:val="both"/>
      </w:pPr>
    </w:p>
    <w:p w:rsidR="00136688" w:rsidRPr="00136688" w:rsidRDefault="00136688" w:rsidP="00136688">
      <w:pPr>
        <w:tabs>
          <w:tab w:val="num" w:pos="180"/>
        </w:tabs>
        <w:jc w:val="both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1C13">
        <w:t xml:space="preserve">Начальник відділу освіти                                                                           </w:t>
      </w:r>
      <w:proofErr w:type="spellStart"/>
      <w:r w:rsidRPr="00041C13">
        <w:t>О.І.Цимбал</w:t>
      </w:r>
      <w:proofErr w:type="spellEnd"/>
    </w:p>
    <w:p w:rsidR="00787A94" w:rsidRDefault="00787A94"/>
    <w:sectPr w:rsidR="0078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6F1E"/>
    <w:multiLevelType w:val="hybridMultilevel"/>
    <w:tmpl w:val="270C5D2E"/>
    <w:lvl w:ilvl="0" w:tplc="7EAC19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A468F"/>
    <w:multiLevelType w:val="hybridMultilevel"/>
    <w:tmpl w:val="00DE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86"/>
    <w:rsid w:val="00136688"/>
    <w:rsid w:val="00787A94"/>
    <w:rsid w:val="00E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55279-8D56-4EEE-A5D4-89184B30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3668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36688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68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3668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136688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136688"/>
    <w:pPr>
      <w:ind w:left="720"/>
      <w:contextualSpacing/>
    </w:pPr>
    <w:rPr>
      <w:lang w:val="ru-RU"/>
    </w:rPr>
  </w:style>
  <w:style w:type="character" w:styleId="a5">
    <w:name w:val="Strong"/>
    <w:basedOn w:val="a0"/>
    <w:uiPriority w:val="22"/>
    <w:qFormat/>
    <w:rsid w:val="00136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2017-01-04T09:08:00Z</dcterms:created>
  <dcterms:modified xsi:type="dcterms:W3CDTF">2017-01-04T09:10:00Z</dcterms:modified>
</cp:coreProperties>
</file>