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50" w:rsidRPr="00736649" w:rsidRDefault="003E5750" w:rsidP="003E5750">
      <w:pPr>
        <w:pStyle w:val="2"/>
        <w:ind w:left="0" w:firstLine="0"/>
        <w:jc w:val="left"/>
        <w:rPr>
          <w:sz w:val="28"/>
          <w:szCs w:val="28"/>
          <w:lang w:val="ru-RU"/>
        </w:rPr>
      </w:pPr>
      <w:r w:rsidRPr="00736649">
        <w:rPr>
          <w:b w:val="0"/>
          <w:sz w:val="32"/>
          <w:szCs w:val="32"/>
          <w:lang w:val="ru-RU"/>
        </w:rPr>
        <w:t xml:space="preserve">                                                </w:t>
      </w:r>
      <w:r>
        <w:rPr>
          <w:b w:val="0"/>
          <w:sz w:val="32"/>
          <w:szCs w:val="32"/>
        </w:rPr>
        <w:t xml:space="preserve">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E7C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                                   </w:t>
      </w:r>
    </w:p>
    <w:p w:rsidR="003E5750" w:rsidRPr="00344D9A" w:rsidRDefault="003E5750" w:rsidP="003E5750">
      <w:pPr>
        <w:pStyle w:val="2"/>
        <w:rPr>
          <w:sz w:val="32"/>
          <w:szCs w:val="32"/>
        </w:rPr>
      </w:pPr>
    </w:p>
    <w:p w:rsidR="003E5750" w:rsidRPr="00344D9A" w:rsidRDefault="003E5750" w:rsidP="003E5750">
      <w:pPr>
        <w:pStyle w:val="2"/>
        <w:rPr>
          <w:sz w:val="32"/>
          <w:szCs w:val="32"/>
        </w:rPr>
      </w:pPr>
      <w:r w:rsidRPr="00344D9A">
        <w:rPr>
          <w:sz w:val="32"/>
          <w:szCs w:val="32"/>
        </w:rPr>
        <w:t>БУЧАНСЬКА     МІСЬКА      РАДА</w:t>
      </w:r>
    </w:p>
    <w:p w:rsidR="003E5750" w:rsidRPr="009A30C0" w:rsidRDefault="003E5750" w:rsidP="003E5750">
      <w:pPr>
        <w:pStyle w:val="2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44D9A">
        <w:rPr>
          <w:sz w:val="32"/>
          <w:szCs w:val="32"/>
        </w:rPr>
        <w:t>КИЇВСЬКОЇ ОБЛАСТІ</w:t>
      </w:r>
      <w:r>
        <w:rPr>
          <w:sz w:val="32"/>
          <w:szCs w:val="32"/>
          <w:lang w:val="ru-RU"/>
        </w:rPr>
        <w:t xml:space="preserve">                         </w:t>
      </w:r>
    </w:p>
    <w:p w:rsidR="003E5750" w:rsidRPr="00344D9A" w:rsidRDefault="003E5750" w:rsidP="003E5750">
      <w:pPr>
        <w:pStyle w:val="2"/>
        <w:pBdr>
          <w:bottom w:val="single" w:sz="4" w:space="1" w:color="auto"/>
        </w:pBdr>
        <w:rPr>
          <w:b w:val="0"/>
          <w:sz w:val="6"/>
          <w:szCs w:val="6"/>
        </w:rPr>
      </w:pPr>
    </w:p>
    <w:p w:rsidR="003E5750" w:rsidRPr="0083377E" w:rsidRDefault="003E5750" w:rsidP="003E5750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ДВАДЦЯТА СЕСІЯ СЬОМОГО СКЛИКАННЯ</w:t>
      </w:r>
    </w:p>
    <w:p w:rsidR="003E5750" w:rsidRPr="00344D9A" w:rsidRDefault="003E5750" w:rsidP="003E5750">
      <w:pPr>
        <w:pStyle w:val="2"/>
        <w:rPr>
          <w:sz w:val="16"/>
          <w:szCs w:val="16"/>
        </w:rPr>
      </w:pPr>
    </w:p>
    <w:p w:rsidR="003E5750" w:rsidRPr="00344D9A" w:rsidRDefault="003E5750" w:rsidP="003E5750">
      <w:pPr>
        <w:pStyle w:val="2"/>
        <w:rPr>
          <w:sz w:val="24"/>
        </w:rPr>
      </w:pPr>
      <w:r w:rsidRPr="00344D9A">
        <w:rPr>
          <w:sz w:val="24"/>
        </w:rPr>
        <w:t>Р  І   Ш   Е   Н   Н   Я</w:t>
      </w:r>
    </w:p>
    <w:p w:rsidR="003E5750" w:rsidRPr="00344D9A" w:rsidRDefault="003E5750" w:rsidP="003E5750">
      <w:pPr>
        <w:pStyle w:val="2"/>
        <w:rPr>
          <w:sz w:val="24"/>
        </w:rPr>
      </w:pPr>
    </w:p>
    <w:p w:rsidR="003E5750" w:rsidRPr="00344D9A" w:rsidRDefault="003E5750" w:rsidP="003E5750">
      <w:pPr>
        <w:pStyle w:val="2"/>
        <w:ind w:left="0" w:firstLine="0"/>
        <w:jc w:val="right"/>
        <w:rPr>
          <w:sz w:val="16"/>
          <w:szCs w:val="16"/>
        </w:rPr>
      </w:pPr>
    </w:p>
    <w:p w:rsidR="003E5750" w:rsidRPr="003E5750" w:rsidRDefault="003E5750" w:rsidP="003E5750">
      <w:pPr>
        <w:pStyle w:val="2"/>
        <w:ind w:left="0" w:firstLine="0"/>
        <w:jc w:val="left"/>
        <w:rPr>
          <w:sz w:val="24"/>
          <w:lang w:val="en-US"/>
        </w:rPr>
      </w:pPr>
      <w:r w:rsidRPr="00344D9A">
        <w:rPr>
          <w:sz w:val="24"/>
        </w:rPr>
        <w:t>«</w:t>
      </w:r>
      <w:r w:rsidRPr="00F01D36">
        <w:rPr>
          <w:sz w:val="24"/>
          <w:lang w:val="ru-RU"/>
        </w:rPr>
        <w:t>07</w:t>
      </w:r>
      <w:r w:rsidRPr="00344D9A">
        <w:rPr>
          <w:sz w:val="24"/>
        </w:rPr>
        <w:t xml:space="preserve"> » </w:t>
      </w:r>
      <w:r>
        <w:rPr>
          <w:sz w:val="24"/>
          <w:lang w:val="ru-RU"/>
        </w:rPr>
        <w:t>листопада</w:t>
      </w:r>
      <w:r w:rsidRPr="00344D9A">
        <w:rPr>
          <w:sz w:val="24"/>
        </w:rPr>
        <w:t xml:space="preserve">   201</w:t>
      </w:r>
      <w:r>
        <w:rPr>
          <w:sz w:val="24"/>
        </w:rPr>
        <w:t xml:space="preserve">6 </w:t>
      </w:r>
      <w:r w:rsidRPr="00344D9A">
        <w:rPr>
          <w:sz w:val="24"/>
        </w:rPr>
        <w:t xml:space="preserve">р. </w:t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  <w:t xml:space="preserve">        № </w:t>
      </w:r>
      <w:r>
        <w:rPr>
          <w:sz w:val="24"/>
          <w:lang w:val="en-US"/>
        </w:rPr>
        <w:t>83</w:t>
      </w:r>
      <w:r w:rsidR="00B373CE">
        <w:rPr>
          <w:sz w:val="24"/>
          <w:lang w:val="en-US"/>
        </w:rPr>
        <w:t>2</w:t>
      </w:r>
      <w:r>
        <w:rPr>
          <w:sz w:val="24"/>
          <w:lang w:val="en-US"/>
        </w:rPr>
        <w:t>-20-VII</w:t>
      </w:r>
    </w:p>
    <w:p w:rsidR="003E5750" w:rsidRDefault="003E5750" w:rsidP="003E5750">
      <w:pPr>
        <w:tabs>
          <w:tab w:val="left" w:pos="1470"/>
        </w:tabs>
        <w:rPr>
          <w:b/>
          <w:bCs/>
        </w:rPr>
      </w:pPr>
    </w:p>
    <w:p w:rsidR="003E5750" w:rsidRPr="00033710" w:rsidRDefault="003E5750" w:rsidP="003E5750">
      <w:pPr>
        <w:tabs>
          <w:tab w:val="left" w:pos="1470"/>
        </w:tabs>
        <w:rPr>
          <w:b/>
          <w:bCs/>
        </w:rPr>
      </w:pPr>
      <w:r w:rsidRPr="00033710">
        <w:rPr>
          <w:b/>
          <w:bCs/>
        </w:rPr>
        <w:t xml:space="preserve">Про передачу багатоквартирного житлового </w:t>
      </w:r>
    </w:p>
    <w:p w:rsidR="003E5750" w:rsidRPr="00033710" w:rsidRDefault="003E5750" w:rsidP="003E5750">
      <w:pPr>
        <w:tabs>
          <w:tab w:val="left" w:pos="1470"/>
        </w:tabs>
        <w:rPr>
          <w:b/>
          <w:bCs/>
        </w:rPr>
      </w:pPr>
      <w:r w:rsidRPr="00033710">
        <w:rPr>
          <w:b/>
          <w:bCs/>
        </w:rPr>
        <w:t>будинку №</w:t>
      </w:r>
      <w:r w:rsidRPr="00033710">
        <w:rPr>
          <w:b/>
          <w:bCs/>
          <w:lang w:val="ru-RU"/>
        </w:rPr>
        <w:t>6</w:t>
      </w:r>
      <w:r w:rsidRPr="00033710">
        <w:rPr>
          <w:b/>
          <w:bCs/>
        </w:rPr>
        <w:t xml:space="preserve">  по </w:t>
      </w:r>
      <w:r w:rsidRPr="00033710">
        <w:rPr>
          <w:b/>
          <w:bCs/>
          <w:lang w:val="ru-RU"/>
        </w:rPr>
        <w:t>вул. Полтавська</w:t>
      </w:r>
      <w:r w:rsidRPr="00033710">
        <w:rPr>
          <w:b/>
          <w:bCs/>
        </w:rPr>
        <w:t xml:space="preserve"> </w:t>
      </w:r>
    </w:p>
    <w:p w:rsidR="003E5750" w:rsidRPr="00033710" w:rsidRDefault="003E5750" w:rsidP="003E5750">
      <w:pPr>
        <w:tabs>
          <w:tab w:val="left" w:pos="1470"/>
        </w:tabs>
        <w:rPr>
          <w:b/>
          <w:bCs/>
          <w:lang w:val="ru-RU"/>
        </w:rPr>
      </w:pPr>
      <w:r w:rsidRPr="00033710">
        <w:rPr>
          <w:b/>
          <w:bCs/>
        </w:rPr>
        <w:t>в м. Буча в управління</w:t>
      </w:r>
    </w:p>
    <w:p w:rsidR="003E5750" w:rsidRPr="00033710" w:rsidRDefault="003E5750" w:rsidP="003E5750">
      <w:pPr>
        <w:tabs>
          <w:tab w:val="left" w:pos="1470"/>
        </w:tabs>
        <w:rPr>
          <w:b/>
          <w:bCs/>
          <w:lang w:val="ru-RU"/>
        </w:rPr>
      </w:pPr>
      <w:r w:rsidRPr="00033710">
        <w:rPr>
          <w:b/>
          <w:bCs/>
          <w:lang w:val="ru-RU"/>
        </w:rPr>
        <w:t>ТОВ «Укр Житло Сервіс»</w:t>
      </w:r>
    </w:p>
    <w:p w:rsidR="003E5750" w:rsidRPr="00033710" w:rsidRDefault="003E5750" w:rsidP="003E5750">
      <w:pPr>
        <w:tabs>
          <w:tab w:val="left" w:pos="1470"/>
        </w:tabs>
        <w:rPr>
          <w:b/>
          <w:bCs/>
          <w:sz w:val="28"/>
          <w:szCs w:val="28"/>
        </w:rPr>
      </w:pPr>
    </w:p>
    <w:p w:rsidR="003E5750" w:rsidRPr="00033710" w:rsidRDefault="003E5750" w:rsidP="003E5750">
      <w:pPr>
        <w:tabs>
          <w:tab w:val="left" w:pos="1470"/>
        </w:tabs>
        <w:ind w:firstLine="709"/>
        <w:jc w:val="both"/>
        <w:rPr>
          <w:b/>
          <w:bCs/>
          <w:lang w:val="ru-RU"/>
        </w:rPr>
      </w:pPr>
      <w:r w:rsidRPr="00033710">
        <w:rPr>
          <w:bCs/>
        </w:rPr>
        <w:t>Розглянувши подання директора ТОВ «Укр Житло Сервіс</w:t>
      </w:r>
      <w:r w:rsidRPr="00033710">
        <w:rPr>
          <w:b/>
          <w:bCs/>
        </w:rPr>
        <w:t xml:space="preserve">» </w:t>
      </w:r>
      <w:r w:rsidRPr="00033710">
        <w:rPr>
          <w:bCs/>
        </w:rPr>
        <w:t>Дяченко В.В.</w:t>
      </w:r>
      <w:r w:rsidRPr="00033710">
        <w:rPr>
          <w:b/>
          <w:bCs/>
        </w:rPr>
        <w:t xml:space="preserve"> </w:t>
      </w:r>
      <w:r>
        <w:rPr>
          <w:bCs/>
        </w:rPr>
        <w:t>від</w:t>
      </w:r>
      <w:r>
        <w:rPr>
          <w:bCs/>
          <w:lang w:val="en-US"/>
        </w:rPr>
        <w:t> </w:t>
      </w:r>
      <w:r w:rsidRPr="00033710">
        <w:rPr>
          <w:bCs/>
        </w:rPr>
        <w:t xml:space="preserve">27.09.2016 р. №27/09 щодо передачі в управління та подальшого обслуговування багатоквартирного житлового будинку №6 по вул.Полтавська  в  м.Буча, враховуючи підсумки голосування згідно протоколу зборів (з урахуванням голосів, поданих на зборах співвласників, і голосів співвласників, отриманих під час проведення письмового опитування) співвласників багатоквартирного будинку №:6 по вул.Полтавська в м.Буча від 20.08.2016р., </w:t>
      </w:r>
      <w:r w:rsidRPr="00033710">
        <w:t xml:space="preserve">відповідно до Закону України  «Про особливості здійснення права власності у багатоквартирному будинку»,  керуючись Порядком передачі житлового комплексу або його частини з балансу на баланс, затвердженим постановою </w:t>
      </w:r>
      <w:r w:rsidRPr="00033710">
        <w:rPr>
          <w:lang w:val="ru-RU"/>
        </w:rPr>
        <w:t>Кабінету Міністрів України від 11.10.2002 №1521, Порядком списання з балансу багатоквартирних будинків, затвердженим постановою Кабінету Міністрів України від 20.04.2016р. №301</w:t>
      </w:r>
      <w:r w:rsidRPr="00033710">
        <w:rPr>
          <w:bCs/>
        </w:rPr>
        <w:t>, Законом України «Про місцеве самоврядування в Україні», міська рада</w:t>
      </w:r>
    </w:p>
    <w:p w:rsidR="003E5750" w:rsidRPr="00033710" w:rsidRDefault="003E5750" w:rsidP="003E5750">
      <w:pPr>
        <w:tabs>
          <w:tab w:val="left" w:pos="1470"/>
        </w:tabs>
        <w:jc w:val="both"/>
        <w:rPr>
          <w:bCs/>
          <w:sz w:val="26"/>
          <w:szCs w:val="26"/>
        </w:rPr>
      </w:pPr>
    </w:p>
    <w:p w:rsidR="003E5750" w:rsidRPr="00033710" w:rsidRDefault="003E5750" w:rsidP="003E5750">
      <w:pPr>
        <w:tabs>
          <w:tab w:val="left" w:pos="1470"/>
        </w:tabs>
        <w:jc w:val="both"/>
        <w:rPr>
          <w:b/>
          <w:bCs/>
        </w:rPr>
      </w:pPr>
      <w:r w:rsidRPr="00033710">
        <w:rPr>
          <w:b/>
          <w:bCs/>
        </w:rPr>
        <w:t>ВИРІШИЛА:</w:t>
      </w:r>
    </w:p>
    <w:p w:rsidR="003E5750" w:rsidRPr="00033710" w:rsidRDefault="003E5750" w:rsidP="003E5750">
      <w:pPr>
        <w:tabs>
          <w:tab w:val="left" w:pos="1470"/>
        </w:tabs>
        <w:jc w:val="both"/>
        <w:rPr>
          <w:b/>
          <w:bCs/>
        </w:rPr>
      </w:pPr>
    </w:p>
    <w:p w:rsidR="003E5750" w:rsidRPr="00033710" w:rsidRDefault="003E5750" w:rsidP="003E5750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033710">
        <w:rPr>
          <w:bCs/>
          <w:sz w:val="22"/>
          <w:szCs w:val="22"/>
        </w:rPr>
        <w:t xml:space="preserve">Передати </w:t>
      </w:r>
      <w:r>
        <w:rPr>
          <w:bCs/>
        </w:rPr>
        <w:t>багатоквартирний</w:t>
      </w:r>
      <w:r w:rsidRPr="00033710">
        <w:rPr>
          <w:bCs/>
          <w:sz w:val="22"/>
          <w:szCs w:val="22"/>
        </w:rPr>
        <w:t xml:space="preserve"> житловий будинок № 6 по </w:t>
      </w:r>
      <w:r w:rsidRPr="00033710">
        <w:rPr>
          <w:bCs/>
        </w:rPr>
        <w:t>вул. Полтавська</w:t>
      </w:r>
      <w:r w:rsidRPr="00033710">
        <w:rPr>
          <w:bCs/>
          <w:sz w:val="22"/>
          <w:szCs w:val="22"/>
        </w:rPr>
        <w:t xml:space="preserve"> в м.Буча </w:t>
      </w:r>
      <w:r w:rsidRPr="00033710">
        <w:rPr>
          <w:bCs/>
          <w:sz w:val="22"/>
          <w:szCs w:val="22"/>
          <w:lang w:val="ru-RU"/>
        </w:rPr>
        <w:t>(</w:t>
      </w:r>
      <w:r w:rsidRPr="00033710">
        <w:rPr>
          <w:bCs/>
          <w:sz w:val="22"/>
          <w:szCs w:val="22"/>
        </w:rPr>
        <w:t>далі – багатоквартирний будинок) в управління</w:t>
      </w:r>
      <w:r w:rsidRPr="00033710">
        <w:rPr>
          <w:bCs/>
        </w:rPr>
        <w:t xml:space="preserve"> ТОВ «Укр Житло Сервіс».</w:t>
      </w:r>
      <w:r w:rsidRPr="00033710">
        <w:rPr>
          <w:b/>
          <w:bCs/>
        </w:rPr>
        <w:t xml:space="preserve"> </w:t>
      </w:r>
      <w:r w:rsidRPr="00033710">
        <w:rPr>
          <w:bCs/>
          <w:sz w:val="22"/>
          <w:szCs w:val="22"/>
        </w:rPr>
        <w:t xml:space="preserve"> Визнати </w:t>
      </w:r>
      <w:r w:rsidRPr="00033710">
        <w:rPr>
          <w:sz w:val="22"/>
          <w:szCs w:val="22"/>
          <w:shd w:val="clear" w:color="auto" w:fill="FFFFFF"/>
        </w:rPr>
        <w:t xml:space="preserve">уповноваженими особами  співвласників під час укладання, внесення змін та розірвання договору з </w:t>
      </w:r>
      <w:r w:rsidRPr="00033710">
        <w:rPr>
          <w:bCs/>
        </w:rPr>
        <w:t>ТОВ «Укр Житло Сервіс</w:t>
      </w:r>
      <w:r w:rsidRPr="00033710">
        <w:rPr>
          <w:b/>
          <w:bCs/>
        </w:rPr>
        <w:t>»</w:t>
      </w:r>
      <w:r w:rsidRPr="00033710">
        <w:rPr>
          <w:sz w:val="22"/>
          <w:szCs w:val="22"/>
          <w:shd w:val="clear" w:color="auto" w:fill="FFFFFF"/>
        </w:rPr>
        <w:t xml:space="preserve">, здійснення контролю за його виконанням Свіжу Лілію Леонідівну та Шарапову Альону Олександрівну </w:t>
      </w:r>
    </w:p>
    <w:p w:rsidR="003E5750" w:rsidRPr="00033710" w:rsidRDefault="003E5750" w:rsidP="003E5750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033710">
        <w:rPr>
          <w:bCs/>
          <w:sz w:val="22"/>
          <w:szCs w:val="22"/>
        </w:rPr>
        <w:t>Комунальному підприємству «Бучанське управління житлово-комунального господарства» Бучанської міської ради створити комісію</w:t>
      </w:r>
      <w:r>
        <w:rPr>
          <w:bCs/>
          <w:sz w:val="22"/>
          <w:szCs w:val="22"/>
        </w:rPr>
        <w:t>,</w:t>
      </w:r>
      <w:r w:rsidRPr="00033710">
        <w:rPr>
          <w:bCs/>
          <w:sz w:val="22"/>
          <w:szCs w:val="22"/>
        </w:rPr>
        <w:t xml:space="preserve"> залучивши до неї представників міської ради, </w:t>
      </w:r>
      <w:r w:rsidRPr="00033710">
        <w:rPr>
          <w:bCs/>
        </w:rPr>
        <w:t>ТОВ «Укр Житло Сервіс</w:t>
      </w:r>
      <w:r w:rsidRPr="00033710">
        <w:rPr>
          <w:b/>
          <w:bCs/>
        </w:rPr>
        <w:t>»</w:t>
      </w:r>
      <w:r w:rsidRPr="00033710">
        <w:rPr>
          <w:bCs/>
          <w:sz w:val="22"/>
          <w:szCs w:val="22"/>
        </w:rPr>
        <w:t xml:space="preserve">, осіб від співвласників будинку (за згодою) </w:t>
      </w:r>
      <w:r w:rsidRPr="00033710">
        <w:rPr>
          <w:bCs/>
          <w:sz w:val="22"/>
          <w:szCs w:val="22"/>
          <w:lang w:val="ru-RU"/>
        </w:rPr>
        <w:t>(</w:t>
      </w:r>
      <w:r w:rsidRPr="00033710">
        <w:rPr>
          <w:bCs/>
          <w:sz w:val="22"/>
          <w:szCs w:val="22"/>
        </w:rPr>
        <w:t xml:space="preserve">далі – комісія) </w:t>
      </w:r>
      <w:r w:rsidRPr="00033710">
        <w:rPr>
          <w:sz w:val="22"/>
          <w:szCs w:val="22"/>
        </w:rPr>
        <w:t xml:space="preserve">та  скласти  акт приймання-передачі відповідно до  вимог  законодавства. </w:t>
      </w:r>
    </w:p>
    <w:p w:rsidR="003E5750" w:rsidRPr="00033710" w:rsidRDefault="003E5750" w:rsidP="003E5750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033710">
        <w:rPr>
          <w:sz w:val="22"/>
          <w:szCs w:val="22"/>
        </w:rPr>
        <w:t>Після здійснення акту прийому – передачі:</w:t>
      </w:r>
    </w:p>
    <w:p w:rsidR="003E5750" w:rsidRPr="00033710" w:rsidRDefault="003E5750" w:rsidP="003E5750">
      <w:pPr>
        <w:pStyle w:val="a3"/>
        <w:tabs>
          <w:tab w:val="left" w:pos="709"/>
        </w:tabs>
        <w:spacing w:line="276" w:lineRule="auto"/>
        <w:ind w:left="709"/>
        <w:jc w:val="both"/>
        <w:rPr>
          <w:sz w:val="22"/>
          <w:szCs w:val="22"/>
        </w:rPr>
      </w:pPr>
      <w:r w:rsidRPr="00033710">
        <w:rPr>
          <w:sz w:val="22"/>
          <w:szCs w:val="22"/>
        </w:rPr>
        <w:t xml:space="preserve">3.1  </w:t>
      </w:r>
      <w:r w:rsidRPr="00033710">
        <w:rPr>
          <w:bCs/>
        </w:rPr>
        <w:t>ТОВ «Укр Житло Сервіс</w:t>
      </w:r>
      <w:r w:rsidRPr="00033710">
        <w:rPr>
          <w:b/>
          <w:bCs/>
        </w:rPr>
        <w:t xml:space="preserve">» </w:t>
      </w:r>
      <w:r w:rsidRPr="00033710">
        <w:rPr>
          <w:sz w:val="22"/>
          <w:szCs w:val="22"/>
        </w:rPr>
        <w:t xml:space="preserve">подати на встановлення до виконавчого комітету Бучанської міської ради розрахунки тарифу на послуги з утримання будинку і споруд та прибудинкових територій для мешканців багатоквартирного житлового будинку №6 </w:t>
      </w:r>
      <w:r w:rsidRPr="00033710">
        <w:rPr>
          <w:bCs/>
          <w:sz w:val="22"/>
          <w:szCs w:val="22"/>
        </w:rPr>
        <w:t xml:space="preserve">по </w:t>
      </w:r>
      <w:r w:rsidRPr="00033710">
        <w:rPr>
          <w:bCs/>
        </w:rPr>
        <w:t>вул.Полтавська</w:t>
      </w:r>
      <w:r w:rsidRPr="00033710">
        <w:rPr>
          <w:sz w:val="22"/>
          <w:szCs w:val="22"/>
        </w:rPr>
        <w:t>.</w:t>
      </w:r>
    </w:p>
    <w:p w:rsidR="003E5750" w:rsidRPr="00033710" w:rsidRDefault="003E5750" w:rsidP="003E5750">
      <w:pPr>
        <w:pStyle w:val="a3"/>
        <w:jc w:val="both"/>
        <w:rPr>
          <w:bCs/>
        </w:rPr>
      </w:pPr>
      <w:r w:rsidRPr="00033710">
        <w:rPr>
          <w:bCs/>
        </w:rPr>
        <w:t>3.2 КП «Бучанське УЖКГ» створити комісію та списати з балансу багатоквартирний будинок у порядку передбаченому законодавством.</w:t>
      </w:r>
    </w:p>
    <w:p w:rsidR="003E5750" w:rsidRPr="00033710" w:rsidRDefault="003E5750" w:rsidP="003E5750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bCs/>
        </w:rPr>
      </w:pPr>
      <w:r w:rsidRPr="00033710">
        <w:rPr>
          <w:bCs/>
          <w:sz w:val="22"/>
          <w:szCs w:val="22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Pr="00033710">
        <w:rPr>
          <w:bCs/>
        </w:rPr>
        <w:t>.</w:t>
      </w:r>
    </w:p>
    <w:p w:rsidR="003E5750" w:rsidRPr="00B373CE" w:rsidRDefault="003E5750" w:rsidP="003E5750">
      <w:pPr>
        <w:tabs>
          <w:tab w:val="left" w:pos="1470"/>
        </w:tabs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 xml:space="preserve">Головуючий на сесії, </w:t>
      </w:r>
    </w:p>
    <w:p w:rsidR="003E5750" w:rsidRPr="00AC61B1" w:rsidRDefault="003E5750" w:rsidP="003E5750">
      <w:pPr>
        <w:tabs>
          <w:tab w:val="left" w:pos="1470"/>
        </w:tabs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>депутат ради</w:t>
      </w:r>
      <w:r w:rsidRPr="00033710">
        <w:rPr>
          <w:b/>
          <w:bCs/>
          <w:sz w:val="26"/>
          <w:szCs w:val="26"/>
          <w:lang w:val="ru-RU"/>
        </w:rPr>
        <w:t xml:space="preserve">    </w:t>
      </w:r>
      <w:r>
        <w:rPr>
          <w:b/>
          <w:bCs/>
          <w:sz w:val="26"/>
          <w:szCs w:val="26"/>
          <w:lang w:val="ru-RU"/>
        </w:rPr>
        <w:t xml:space="preserve">                       </w:t>
      </w:r>
      <w:r w:rsidRPr="003E5750">
        <w:rPr>
          <w:b/>
          <w:bCs/>
          <w:sz w:val="26"/>
          <w:szCs w:val="26"/>
          <w:lang w:val="ru-RU"/>
        </w:rPr>
        <w:tab/>
      </w:r>
      <w:r w:rsidRPr="003E5750">
        <w:rPr>
          <w:b/>
          <w:bCs/>
          <w:sz w:val="26"/>
          <w:szCs w:val="26"/>
          <w:lang w:val="ru-RU"/>
        </w:rPr>
        <w:tab/>
      </w:r>
      <w:r w:rsidRPr="003E5750">
        <w:rPr>
          <w:b/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 xml:space="preserve">                        В.П. Олексюк</w:t>
      </w:r>
      <w:r w:rsidRPr="00033710">
        <w:rPr>
          <w:b/>
          <w:bCs/>
          <w:sz w:val="26"/>
          <w:szCs w:val="26"/>
          <w:lang w:val="ru-RU"/>
        </w:rPr>
        <w:t xml:space="preserve">                                 </w:t>
      </w:r>
      <w:r w:rsidRPr="00AC61B1">
        <w:rPr>
          <w:b/>
          <w:bCs/>
          <w:sz w:val="26"/>
          <w:szCs w:val="26"/>
          <w:lang w:val="ru-RU"/>
        </w:rPr>
        <w:t xml:space="preserve">     </w:t>
      </w:r>
    </w:p>
    <w:p w:rsidR="0073395F" w:rsidRPr="003E5750" w:rsidRDefault="0073395F">
      <w:pPr>
        <w:rPr>
          <w:lang w:val="ru-RU"/>
        </w:rPr>
      </w:pPr>
    </w:p>
    <w:sectPr w:rsidR="0073395F" w:rsidRPr="003E5750" w:rsidSect="00344D9A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3FA"/>
    <w:multiLevelType w:val="hybridMultilevel"/>
    <w:tmpl w:val="1F50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5750"/>
    <w:rsid w:val="003E5750"/>
    <w:rsid w:val="0073395F"/>
    <w:rsid w:val="009A5445"/>
    <w:rsid w:val="00B3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E5750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E575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3E57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7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5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2016-11-25T06:50:00Z</dcterms:created>
  <dcterms:modified xsi:type="dcterms:W3CDTF">2016-11-25T06:52:00Z</dcterms:modified>
</cp:coreProperties>
</file>