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0" w:rsidRDefault="00BE66B0" w:rsidP="00BE66B0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0" w:rsidRDefault="00BE66B0" w:rsidP="00BE66B0">
      <w:pPr>
        <w:jc w:val="center"/>
        <w:rPr>
          <w:b/>
          <w:bCs/>
          <w:shadow/>
          <w:sz w:val="20"/>
          <w:szCs w:val="20"/>
        </w:rPr>
      </w:pPr>
    </w:p>
    <w:p w:rsidR="00BE66B0" w:rsidRDefault="00BE66B0" w:rsidP="00BE66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BE66B0" w:rsidRDefault="00BE66B0" w:rsidP="00BE66B0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BE66B0" w:rsidRDefault="00BE66B0" w:rsidP="00BE66B0">
      <w:pPr>
        <w:pStyle w:val="3"/>
        <w:rPr>
          <w:sz w:val="28"/>
          <w:szCs w:val="28"/>
        </w:rPr>
      </w:pPr>
      <w:r>
        <w:rPr>
          <w:sz w:val="28"/>
          <w:szCs w:val="28"/>
        </w:rPr>
        <w:t>В И К О Н А В Ч И  Й         К О М І Т Е Т</w:t>
      </w:r>
    </w:p>
    <w:p w:rsidR="00BE66B0" w:rsidRDefault="00BE66B0" w:rsidP="00BE66B0">
      <w:pPr>
        <w:pStyle w:val="3"/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Р  І  Ш  Е  Н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Я</w:t>
      </w:r>
    </w:p>
    <w:p w:rsidR="00BE66B0" w:rsidRDefault="00BE66B0" w:rsidP="00BE66B0"/>
    <w:p w:rsidR="00BE66B0" w:rsidRPr="0079285D" w:rsidRDefault="00BE66B0" w:rsidP="00BE66B0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13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 xml:space="preserve">вересня </w:t>
      </w:r>
      <w:r w:rsidRPr="0079285D">
        <w:rPr>
          <w:b/>
          <w:bCs/>
          <w:u w:val="single"/>
        </w:rPr>
        <w:t>2016 року</w:t>
      </w:r>
      <w:r w:rsidRPr="0079285D"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>
        <w:rPr>
          <w:b/>
        </w:rPr>
        <w:t xml:space="preserve"> 392/6</w:t>
      </w:r>
    </w:p>
    <w:p w:rsidR="00BE66B0" w:rsidRDefault="00BE66B0" w:rsidP="00BE66B0">
      <w:pPr>
        <w:ind w:left="1440"/>
        <w:rPr>
          <w:b/>
        </w:rPr>
      </w:pPr>
      <w:r>
        <w:rPr>
          <w:b/>
        </w:rPr>
        <w:t>місто Буча</w:t>
      </w:r>
    </w:p>
    <w:p w:rsidR="00BE66B0" w:rsidRDefault="00BE66B0" w:rsidP="00BE66B0">
      <w:pPr>
        <w:tabs>
          <w:tab w:val="left" w:pos="4500"/>
          <w:tab w:val="left" w:pos="5580"/>
        </w:tabs>
        <w:ind w:right="45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 документації  по  дефектному акту «Капітальний ремонт житлового будинку</w:t>
      </w:r>
      <w:r w:rsidRPr="00206F3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 м. Б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ча                                                                Київської  області (І черга – утеплення г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ловного та бокових фасадів)»</w:t>
      </w:r>
    </w:p>
    <w:p w:rsidR="00BE66B0" w:rsidRDefault="00BE66B0" w:rsidP="00BE66B0">
      <w:pPr>
        <w:jc w:val="both"/>
        <w:rPr>
          <w:sz w:val="26"/>
          <w:szCs w:val="26"/>
        </w:rPr>
      </w:pPr>
    </w:p>
    <w:p w:rsidR="00BE66B0" w:rsidRDefault="00BE66B0" w:rsidP="00BE66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акту «Капітальний ремонт житлового будинку по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ської області (І черга – утеплення головного та бокових фасадів)», розроблену інж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нером-проектувальником Шпаковою В.В., кваліфікаційний сертифікат серії АР № 011164 від 03.07.2015р., та позитивний експертний звіт від 29.07.2016 № 0740-4298-16/УЕБ,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</w:t>
      </w:r>
      <w:r w:rsidRPr="0021211B">
        <w:rPr>
          <w:sz w:val="26"/>
          <w:szCs w:val="26"/>
        </w:rPr>
        <w:t>з метою  забезпечення ене</w:t>
      </w:r>
      <w:r w:rsidRPr="0021211B">
        <w:rPr>
          <w:sz w:val="26"/>
          <w:szCs w:val="26"/>
        </w:rPr>
        <w:t>р</w:t>
      </w:r>
      <w:r w:rsidRPr="0021211B">
        <w:rPr>
          <w:sz w:val="26"/>
          <w:szCs w:val="26"/>
        </w:rPr>
        <w:t xml:space="preserve">гозбереження та </w:t>
      </w:r>
      <w:proofErr w:type="spellStart"/>
      <w:r w:rsidRPr="0021211B">
        <w:rPr>
          <w:sz w:val="26"/>
          <w:szCs w:val="26"/>
        </w:rPr>
        <w:t>теплозбереження</w:t>
      </w:r>
      <w:proofErr w:type="spellEnd"/>
      <w:r w:rsidRPr="0021211B">
        <w:rPr>
          <w:sz w:val="26"/>
          <w:szCs w:val="26"/>
        </w:rPr>
        <w:t xml:space="preserve"> будинків комунальної власності міста Буча</w:t>
      </w:r>
      <w:r>
        <w:rPr>
          <w:sz w:val="26"/>
          <w:szCs w:val="26"/>
        </w:rPr>
        <w:t>, к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руючись Законом України «Про місцеве самоврядування в Україні», виконавчий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мітет міської ради</w:t>
      </w:r>
    </w:p>
    <w:p w:rsidR="00BE66B0" w:rsidRDefault="00BE66B0" w:rsidP="00BE66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BE66B0" w:rsidRDefault="00BE66B0" w:rsidP="00BE66B0">
      <w:pPr>
        <w:jc w:val="both"/>
        <w:rPr>
          <w:sz w:val="26"/>
          <w:szCs w:val="26"/>
        </w:rPr>
      </w:pPr>
    </w:p>
    <w:p w:rsidR="00BE66B0" w:rsidRDefault="00BE66B0" w:rsidP="00BE6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Затвердити кошторисну частину проектної документації по дефектному акту  «Капітальний ремонт житлового будинку по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Київської області (І черга – утеплення головного та бокових фасадів)» з наступними показн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BE66B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BE66B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1378,770</w:t>
            </w:r>
          </w:p>
        </w:tc>
      </w:tr>
      <w:tr w:rsidR="00BE66B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1107,011</w:t>
            </w:r>
          </w:p>
        </w:tc>
      </w:tr>
      <w:tr w:rsidR="00BE66B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0" w:rsidRDefault="00BE66B0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41,964</w:t>
            </w:r>
          </w:p>
        </w:tc>
      </w:tr>
    </w:tbl>
    <w:p w:rsidR="00BE66B0" w:rsidRDefault="00BE66B0" w:rsidP="00BE66B0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Виконання робіт по капітальному ремонту житлового будинку по                           </w:t>
      </w:r>
      <w:r w:rsidRPr="003A6365">
        <w:rPr>
          <w:sz w:val="26"/>
          <w:szCs w:val="26"/>
        </w:rPr>
        <w:t>вул. Енергетиків, 14</w:t>
      </w:r>
      <w:r w:rsidRPr="009814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м. Буча Київської області (І черга – утеплення головного та бокових фасадів) доручити ліцензованій організації.</w:t>
      </w:r>
    </w:p>
    <w:p w:rsidR="00BE66B0" w:rsidRDefault="00BE66B0" w:rsidP="00BE66B0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BE66B0" w:rsidRPr="00206F32" w:rsidRDefault="00BE66B0" w:rsidP="00BE66B0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</w:tc>
        <w:tc>
          <w:tcPr>
            <w:tcW w:w="2375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rPr>
                <w:b/>
              </w:rPr>
              <w:t xml:space="preserve">А.П. </w:t>
            </w:r>
            <w:proofErr w:type="spellStart"/>
            <w:r w:rsidRPr="00206F32">
              <w:rPr>
                <w:b/>
              </w:rPr>
              <w:t>Федорук</w:t>
            </w:r>
            <w:proofErr w:type="spellEnd"/>
          </w:p>
        </w:tc>
      </w:tr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rPr>
                <w:b/>
              </w:rPr>
              <w:t xml:space="preserve">Г.В. </w:t>
            </w:r>
            <w:proofErr w:type="spellStart"/>
            <w:r w:rsidRPr="00206F32">
              <w:rPr>
                <w:b/>
              </w:rPr>
              <w:t>Сурай</w:t>
            </w:r>
            <w:proofErr w:type="spellEnd"/>
          </w:p>
        </w:tc>
      </w:tr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BE66B0" w:rsidRPr="00206F32" w:rsidRDefault="00BE66B0" w:rsidP="0063033B">
            <w:pPr>
              <w:rPr>
                <w:b/>
              </w:rPr>
            </w:pPr>
          </w:p>
        </w:tc>
      </w:tr>
      <w:tr w:rsidR="00BE66B0" w:rsidRPr="00206F32" w:rsidTr="0063033B">
        <w:tc>
          <w:tcPr>
            <w:tcW w:w="7621" w:type="dxa"/>
          </w:tcPr>
          <w:p w:rsidR="00BE66B0" w:rsidRPr="008C72C1" w:rsidRDefault="00BE66B0" w:rsidP="0063033B">
            <w:r>
              <w:t>Заступник міського голови</w:t>
            </w:r>
          </w:p>
        </w:tc>
        <w:tc>
          <w:tcPr>
            <w:tcW w:w="2375" w:type="dxa"/>
          </w:tcPr>
          <w:p w:rsidR="00BE66B0" w:rsidRPr="008C72C1" w:rsidRDefault="00BE66B0" w:rsidP="0063033B">
            <w:r>
              <w:t xml:space="preserve">О.П. </w:t>
            </w:r>
            <w:proofErr w:type="spellStart"/>
            <w:r>
              <w:t>Смолькін</w:t>
            </w:r>
            <w:proofErr w:type="spellEnd"/>
          </w:p>
        </w:tc>
      </w:tr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lastRenderedPageBreak/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BE66B0" w:rsidRPr="00206F32" w:rsidRDefault="00BE66B0" w:rsidP="0063033B">
            <w:r w:rsidRPr="00206F32">
              <w:t xml:space="preserve">Т.О. </w:t>
            </w:r>
            <w:proofErr w:type="spellStart"/>
            <w:r w:rsidRPr="00206F32">
              <w:t>Шаправський</w:t>
            </w:r>
            <w:proofErr w:type="spellEnd"/>
            <w:r w:rsidRPr="00206F32">
              <w:t xml:space="preserve"> </w:t>
            </w:r>
          </w:p>
        </w:tc>
      </w:tr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r w:rsidRPr="00206F32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BE66B0" w:rsidRPr="00206F32" w:rsidRDefault="00BE66B0" w:rsidP="0063033B">
            <w:pPr>
              <w:rPr>
                <w:b/>
              </w:rPr>
            </w:pPr>
          </w:p>
        </w:tc>
      </w:tr>
      <w:tr w:rsidR="00BE66B0" w:rsidRPr="00206F32" w:rsidTr="0063033B">
        <w:tc>
          <w:tcPr>
            <w:tcW w:w="7621" w:type="dxa"/>
          </w:tcPr>
          <w:p w:rsidR="00BE66B0" w:rsidRPr="00206F32" w:rsidRDefault="00BE66B0" w:rsidP="0063033B">
            <w:pPr>
              <w:rPr>
                <w:b/>
              </w:rPr>
            </w:pPr>
            <w:proofErr w:type="spellStart"/>
            <w:r w:rsidRPr="00206F32">
              <w:t>В.о</w:t>
            </w:r>
            <w:proofErr w:type="spellEnd"/>
            <w:r w:rsidRPr="00206F32">
              <w:t xml:space="preserve">. директора  </w:t>
            </w:r>
            <w:proofErr w:type="spellStart"/>
            <w:r w:rsidRPr="00206F32">
              <w:t>КП</w:t>
            </w:r>
            <w:proofErr w:type="spellEnd"/>
            <w:r w:rsidRPr="00206F32">
              <w:t xml:space="preserve"> «</w:t>
            </w:r>
            <w:proofErr w:type="spellStart"/>
            <w:r w:rsidRPr="00206F32">
              <w:t>Бучабудзамовник</w:t>
            </w:r>
            <w:proofErr w:type="spellEnd"/>
            <w:r w:rsidRPr="00206F32">
              <w:t xml:space="preserve">»                                          </w:t>
            </w:r>
          </w:p>
        </w:tc>
        <w:tc>
          <w:tcPr>
            <w:tcW w:w="2375" w:type="dxa"/>
          </w:tcPr>
          <w:p w:rsidR="00BE66B0" w:rsidRPr="00206F32" w:rsidRDefault="00BE66B0" w:rsidP="0063033B">
            <w:r w:rsidRPr="00206F32">
              <w:t>А.М.</w:t>
            </w:r>
            <w:proofErr w:type="spellStart"/>
            <w:r w:rsidRPr="00206F32">
              <w:t>Косякевич</w:t>
            </w:r>
            <w:proofErr w:type="spellEnd"/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B0"/>
    <w:rsid w:val="005219E9"/>
    <w:rsid w:val="00B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E66B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66B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6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E66B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BE66B0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E6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2016-09-23T06:26:00Z</dcterms:created>
  <dcterms:modified xsi:type="dcterms:W3CDTF">2016-09-23T06:27:00Z</dcterms:modified>
</cp:coreProperties>
</file>