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897D4" w14:textId="444B6E7F" w:rsidR="002E5959" w:rsidRPr="002E5959" w:rsidRDefault="00997D72" w:rsidP="002E5959">
      <w:pPr>
        <w:tabs>
          <w:tab w:val="left" w:pos="0"/>
          <w:tab w:val="center" w:pos="4819"/>
          <w:tab w:val="left" w:pos="7725"/>
          <w:tab w:val="left" w:pos="8070"/>
          <w:tab w:val="left" w:pos="8385"/>
          <w:tab w:val="left" w:pos="8475"/>
        </w:tabs>
        <w:suppressAutoHyphens/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 w:rsidRPr="002E5959">
        <w:rPr>
          <w:rFonts w:ascii="Times New Roman" w:hAnsi="Times New Roman" w:cs="Times New Roman"/>
          <w:i/>
          <w:sz w:val="25"/>
          <w:szCs w:val="25"/>
        </w:rPr>
        <w:tab/>
      </w:r>
      <w:r w:rsidR="002E5959" w:rsidRPr="002E5959">
        <w:rPr>
          <w:rFonts w:ascii="Times New Roman" w:eastAsia="Times New Roman" w:hAnsi="Times New Roman" w:cs="Times New Roman"/>
          <w:noProof/>
          <w:sz w:val="25"/>
          <w:szCs w:val="25"/>
          <w:lang w:eastAsia="uk-UA"/>
        </w:rPr>
        <w:drawing>
          <wp:inline distT="0" distB="0" distL="0" distR="0" wp14:anchorId="0BC6609A" wp14:editId="5474A59F">
            <wp:extent cx="514350" cy="638175"/>
            <wp:effectExtent l="0" t="0" r="0" b="9525"/>
            <wp:docPr id="3" name="Рисунок 3" descr="TSIG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5959" w:rsidRPr="002E5959">
        <w:rPr>
          <w:rFonts w:ascii="Times New Roman" w:hAnsi="Times New Roman" w:cs="Times New Roman"/>
          <w:noProof/>
          <w:sz w:val="25"/>
          <w:szCs w:val="25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2AF03" wp14:editId="7400CF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Прямокутник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5752D" id="Прямокутник 1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" filled="f" stroked="f">
                <o:lock v:ext="edit" aspectratio="t" selection="t"/>
              </v:rect>
            </w:pict>
          </mc:Fallback>
        </mc:AlternateContent>
      </w:r>
    </w:p>
    <w:p w14:paraId="24356999" w14:textId="559A3EB9" w:rsidR="002E5959" w:rsidRPr="002E5959" w:rsidRDefault="002E5959" w:rsidP="002E5959">
      <w:pPr>
        <w:suppressAutoHyphens/>
        <w:spacing w:after="0" w:line="252" w:lineRule="auto"/>
        <w:ind w:left="1416" w:firstLine="708"/>
        <w:outlineLvl w:val="0"/>
        <w:rPr>
          <w:rFonts w:ascii="Times New Roman" w:hAnsi="Times New Roman" w:cs="Times New Roman"/>
          <w:b/>
          <w:i/>
          <w:spacing w:val="4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БУЧАНСЬКА МІСЬКА РАДА</w:t>
      </w: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ab/>
        <w:t xml:space="preserve">        </w:t>
      </w:r>
      <w:r w:rsidR="00C5348A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2E5959" w:rsidRPr="002E5959" w14:paraId="767D268C" w14:textId="77777777" w:rsidTr="00447832">
        <w:tc>
          <w:tcPr>
            <w:tcW w:w="9630" w:type="dxa"/>
            <w:tcBorders>
              <w:top w:val="thinThickMediumGap" w:sz="12" w:space="0" w:color="000000"/>
              <w:left w:val="nil"/>
              <w:bottom w:val="nil"/>
              <w:right w:val="nil"/>
            </w:tcBorders>
            <w:hideMark/>
          </w:tcPr>
          <w:p w14:paraId="3020D44C" w14:textId="77777777" w:rsidR="002E5959" w:rsidRPr="002E5959" w:rsidRDefault="002E5959" w:rsidP="004478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</w:pPr>
            <w:r w:rsidRPr="002E5959"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  <w:t>ВИКОНАВЧИЙ КОМІТЕТ</w:t>
            </w:r>
          </w:p>
        </w:tc>
      </w:tr>
    </w:tbl>
    <w:p w14:paraId="3A3CB8E1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68D587E" w14:textId="77777777" w:rsidR="002E5959" w:rsidRPr="002E5959" w:rsidRDefault="002E5959" w:rsidP="002E5959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 w:cs="Times New Roman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sz w:val="25"/>
          <w:szCs w:val="25"/>
          <w:lang w:val="ru-RU"/>
        </w:rPr>
        <w:t>(ПОЗАЧЕРГОВЕ ЗАСІДАННЯ)</w:t>
      </w:r>
    </w:p>
    <w:p w14:paraId="3788C1ED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</w:p>
    <w:p w14:paraId="14846702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  <w:t>РІШЕННЯ</w:t>
      </w:r>
    </w:p>
    <w:p w14:paraId="36707D43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4823C66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353CC5A" w14:textId="376C00A7" w:rsidR="002E5959" w:rsidRPr="009D46BB" w:rsidRDefault="00DF1798" w:rsidP="002E595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05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06</w:t>
      </w:r>
      <w:r w:rsidR="00E439B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202</w:t>
      </w:r>
      <w:r w:rsidR="00B57330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6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  <w:t>№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702</w:t>
      </w:r>
    </w:p>
    <w:p w14:paraId="20D3747C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B288014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5674BDCF" w14:textId="4B968486" w:rsidR="002E5959" w:rsidRPr="002E5959" w:rsidRDefault="00A373D4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0" w:name="_Hlk231804524"/>
      <w:r w:rsidRPr="00A373D4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Про фінансування видатків на участь</w:t>
      </w:r>
      <w:r w:rsidRPr="00A373D4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br/>
        <w:t>у чемпіонаті Київської області з футболу</w:t>
      </w:r>
    </w:p>
    <w:bookmarkEnd w:id="0"/>
    <w:p w14:paraId="6E2C8CA7" w14:textId="77777777" w:rsidR="006243FD" w:rsidRPr="002E5959" w:rsidRDefault="006243FD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7C252F47" w14:textId="718E6512" w:rsidR="006243FD" w:rsidRDefault="00A373D4" w:rsidP="00A373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373D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Заслухавши інформацію начальника Відділу молоді та спорту Бучанської міської ради </w:t>
      </w:r>
      <w:proofErr w:type="spellStart"/>
      <w:r w:rsidRPr="00A373D4">
        <w:rPr>
          <w:rFonts w:ascii="Times New Roman" w:eastAsia="Times New Roman" w:hAnsi="Times New Roman" w:cs="Times New Roman"/>
          <w:sz w:val="25"/>
          <w:szCs w:val="25"/>
          <w:lang w:eastAsia="ru-RU"/>
        </w:rPr>
        <w:t>Щипакіної</w:t>
      </w:r>
      <w:proofErr w:type="spellEnd"/>
      <w:r w:rsidRPr="00A373D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Д. І. про доцільність фінансування видатків на забезпечення участі футбольної команди Бучанської міської територіальної громади у спортивних змаганнях, на виконання Програми розвитку фізичної культури і спорту Бучанської міської територіальної громади на 2024-2028 роки, керуючись ст. 32 Закону України «Про місцеве самоврядування в Україні», виконавчий комітет Бучанської міської ради</w:t>
      </w:r>
    </w:p>
    <w:p w14:paraId="7EC850DB" w14:textId="77777777" w:rsidR="00A373D4" w:rsidRPr="002E5959" w:rsidRDefault="00A373D4" w:rsidP="00A373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993BD97" w14:textId="77777777" w:rsidR="006243FD" w:rsidRPr="002E5959" w:rsidRDefault="006243FD" w:rsidP="00B453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ВИРІШИВ:</w:t>
      </w:r>
    </w:p>
    <w:p w14:paraId="73DD1B00" w14:textId="77777777" w:rsidR="006243FD" w:rsidRPr="002E5959" w:rsidRDefault="006243FD" w:rsidP="00B4530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14:paraId="2FE3D4A7" w14:textId="3484F109" w:rsidR="000D3486" w:rsidRPr="000D3486" w:rsidRDefault="000D3486" w:rsidP="00B4530B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0D3486">
        <w:rPr>
          <w:rFonts w:ascii="Times New Roman" w:eastAsia="Times New Roman" w:hAnsi="Times New Roman"/>
          <w:sz w:val="25"/>
          <w:szCs w:val="25"/>
          <w:lang w:eastAsia="ru-RU"/>
        </w:rPr>
        <w:t xml:space="preserve">Забезпечити фінансування видатків на оплату за </w:t>
      </w:r>
      <w:proofErr w:type="spellStart"/>
      <w:r w:rsidRPr="000D3486">
        <w:rPr>
          <w:rFonts w:ascii="Times New Roman" w:eastAsia="Times New Roman" w:hAnsi="Times New Roman"/>
          <w:sz w:val="25"/>
          <w:szCs w:val="25"/>
          <w:lang w:eastAsia="ru-RU"/>
        </w:rPr>
        <w:t>дозаявку</w:t>
      </w:r>
      <w:proofErr w:type="spellEnd"/>
      <w:r w:rsidRPr="000D3486">
        <w:rPr>
          <w:rFonts w:ascii="Times New Roman" w:eastAsia="Times New Roman" w:hAnsi="Times New Roman"/>
          <w:sz w:val="25"/>
          <w:szCs w:val="25"/>
          <w:lang w:eastAsia="ru-RU"/>
        </w:rPr>
        <w:t xml:space="preserve"> гравців футбольної команди Бучанської громади ФК 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«</w:t>
      </w:r>
      <w:r w:rsidRPr="000D3486">
        <w:rPr>
          <w:rFonts w:ascii="Times New Roman" w:eastAsia="Times New Roman" w:hAnsi="Times New Roman"/>
          <w:sz w:val="25"/>
          <w:szCs w:val="25"/>
          <w:lang w:eastAsia="ru-RU"/>
        </w:rPr>
        <w:t>Буча Фортуна» для участі у чемпіонаті Київської області з футболу 2025-2026 років.</w:t>
      </w:r>
    </w:p>
    <w:p w14:paraId="4B269C21" w14:textId="7066B969" w:rsidR="004B4A43" w:rsidRPr="002E5959" w:rsidRDefault="004B4A43" w:rsidP="00B4530B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/>
          <w:bCs/>
          <w:sz w:val="25"/>
          <w:szCs w:val="25"/>
          <w:lang w:eastAsia="ru-RU"/>
        </w:rPr>
        <w:t>Затвердити кошторис витрат на проведення спортивного заходу згідно додатку.</w:t>
      </w:r>
    </w:p>
    <w:p w14:paraId="1B72A212" w14:textId="033DCDEE" w:rsidR="003611A7" w:rsidRPr="002E5959" w:rsidRDefault="004B4A43" w:rsidP="00B4530B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Видатки провести по </w:t>
      </w:r>
      <w:r w:rsidR="00AB2F9A" w:rsidRPr="003611A7">
        <w:rPr>
          <w:rFonts w:ascii="Times New Roman" w:eastAsia="Times New Roman" w:hAnsi="Times New Roman"/>
          <w:sz w:val="25"/>
          <w:szCs w:val="25"/>
          <w:lang w:eastAsia="ru-RU"/>
        </w:rPr>
        <w:t>В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ідділу молоді та спорту </w:t>
      </w:r>
      <w:r w:rsidR="00B4530B" w:rsidRPr="00482272">
        <w:rPr>
          <w:rFonts w:ascii="Times New Roman" w:eastAsia="Times New Roman" w:hAnsi="Times New Roman"/>
          <w:sz w:val="25"/>
          <w:szCs w:val="25"/>
          <w:lang w:eastAsia="ru-RU"/>
        </w:rPr>
        <w:t xml:space="preserve">Бучанської міської ради 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>по КПКВК 111</w:t>
      </w:r>
      <w:r w:rsidR="00C143C1" w:rsidRPr="003611A7">
        <w:rPr>
          <w:rFonts w:ascii="Times New Roman" w:eastAsia="Times New Roman" w:hAnsi="Times New Roman"/>
          <w:sz w:val="25"/>
          <w:szCs w:val="25"/>
          <w:lang w:eastAsia="ru-RU"/>
        </w:rPr>
        <w:t>50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="00D37BE8" w:rsidRPr="003611A7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="000A6066"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>«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>Проведення навчально-тренувальних зборів і змагань з олімпійських видів спорту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» </w:t>
      </w:r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 xml:space="preserve">по </w:t>
      </w:r>
      <w:r w:rsidR="003611A7" w:rsidRPr="003B1BEC">
        <w:rPr>
          <w:rFonts w:ascii="Times New Roman" w:eastAsia="Times New Roman" w:hAnsi="Times New Roman"/>
          <w:sz w:val="25"/>
          <w:szCs w:val="25"/>
          <w:lang w:eastAsia="ru-RU"/>
        </w:rPr>
        <w:t>КЕКВ 2</w:t>
      </w:r>
      <w:r w:rsidR="00072932">
        <w:rPr>
          <w:rFonts w:ascii="Times New Roman" w:eastAsia="Times New Roman" w:hAnsi="Times New Roman"/>
          <w:sz w:val="25"/>
          <w:szCs w:val="25"/>
          <w:lang w:eastAsia="ru-RU"/>
        </w:rPr>
        <w:t>80</w:t>
      </w:r>
      <w:r w:rsidR="003611A7" w:rsidRPr="003B1BEC">
        <w:rPr>
          <w:rFonts w:ascii="Times New Roman" w:eastAsia="Times New Roman" w:hAnsi="Times New Roman"/>
          <w:sz w:val="25"/>
          <w:szCs w:val="25"/>
          <w:lang w:eastAsia="ru-RU"/>
        </w:rPr>
        <w:t>0 «</w:t>
      </w:r>
      <w:r w:rsidR="00072932" w:rsidRPr="00072932">
        <w:rPr>
          <w:rFonts w:ascii="Times New Roman" w:eastAsia="Times New Roman" w:hAnsi="Times New Roman"/>
          <w:sz w:val="25"/>
          <w:szCs w:val="25"/>
          <w:lang w:eastAsia="ru-RU"/>
        </w:rPr>
        <w:t>Інші поточні видатки</w:t>
      </w:r>
      <w:r w:rsidR="003611A7" w:rsidRPr="003B1BEC">
        <w:rPr>
          <w:rFonts w:ascii="Times New Roman" w:eastAsia="Times New Roman" w:hAnsi="Times New Roman"/>
          <w:sz w:val="25"/>
          <w:szCs w:val="25"/>
          <w:lang w:eastAsia="ru-RU"/>
        </w:rPr>
        <w:t>»</w:t>
      </w:r>
      <w:bookmarkStart w:id="1" w:name="_Hlk142562274"/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 w:rsidR="00D330F5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</w:p>
    <w:bookmarkEnd w:id="1"/>
    <w:p w14:paraId="54F7254A" w14:textId="2EFA3F15" w:rsidR="006243FD" w:rsidRPr="00D330F5" w:rsidRDefault="00D330F5" w:rsidP="00B4530B">
      <w:pPr>
        <w:pStyle w:val="a5"/>
        <w:numPr>
          <w:ilvl w:val="0"/>
          <w:numId w:val="2"/>
        </w:numPr>
        <w:spacing w:line="360" w:lineRule="auto"/>
        <w:rPr>
          <w:rFonts w:ascii="Times New Roman" w:eastAsia="Times New Roman" w:hAnsi="Times New Roman"/>
          <w:sz w:val="25"/>
          <w:szCs w:val="25"/>
          <w:lang w:eastAsia="ru-RU"/>
        </w:rPr>
      </w:pP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>Контроль за виконанням даного рішення покласти на заступни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ка</w:t>
      </w: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 xml:space="preserve"> міського голови, </w:t>
      </w:r>
      <w:r w:rsidR="00554037">
        <w:rPr>
          <w:rFonts w:ascii="Times New Roman" w:eastAsia="Times New Roman" w:hAnsi="Times New Roman"/>
          <w:sz w:val="25"/>
          <w:szCs w:val="25"/>
          <w:lang w:eastAsia="ru-RU"/>
        </w:rPr>
        <w:t>Людмилу РИЖЕНКО</w:t>
      </w: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78A6C2F9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3092CE42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65A74BF5" w14:textId="5D758DEF" w:rsidR="0052276F" w:rsidRDefault="00431332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>іськ</w:t>
      </w:r>
      <w:r>
        <w:rPr>
          <w:rFonts w:ascii="Times New Roman" w:hAnsi="Times New Roman" w:cs="Times New Roman"/>
          <w:b/>
          <w:bCs/>
          <w:sz w:val="25"/>
          <w:szCs w:val="25"/>
        </w:rPr>
        <w:t>ий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 xml:space="preserve"> голов</w:t>
      </w:r>
      <w:r>
        <w:rPr>
          <w:rFonts w:ascii="Times New Roman" w:hAnsi="Times New Roman" w:cs="Times New Roman"/>
          <w:b/>
          <w:bCs/>
          <w:sz w:val="25"/>
          <w:szCs w:val="25"/>
        </w:rPr>
        <w:t>а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>
        <w:rPr>
          <w:rFonts w:ascii="Times New Roman" w:hAnsi="Times New Roman" w:cs="Times New Roman"/>
          <w:b/>
          <w:bCs/>
          <w:sz w:val="25"/>
          <w:szCs w:val="25"/>
        </w:rPr>
        <w:t>Анатолій ФЕДОРУК</w:t>
      </w:r>
    </w:p>
    <w:p w14:paraId="788F685E" w14:textId="77777777" w:rsidR="003611A7" w:rsidRDefault="003611A7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4ACB615B" w14:textId="3B3519F9" w:rsidR="0046585F" w:rsidRPr="00C5348A" w:rsidRDefault="0046585F" w:rsidP="00C5348A">
      <w:pP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 xml:space="preserve">  </w:t>
      </w:r>
    </w:p>
    <w:tbl>
      <w:tblPr>
        <w:tblStyle w:val="a4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209"/>
        <w:gridCol w:w="2602"/>
      </w:tblGrid>
      <w:tr w:rsidR="00DB4DC2" w14:paraId="6ABBFB43" w14:textId="77777777" w:rsidTr="00EA34A2">
        <w:trPr>
          <w:trHeight w:val="982"/>
        </w:trPr>
        <w:tc>
          <w:tcPr>
            <w:tcW w:w="3256" w:type="dxa"/>
          </w:tcPr>
          <w:p w14:paraId="288D5104" w14:textId="77777777" w:rsidR="00DB4DC2" w:rsidRDefault="00DB4DC2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209" w:type="dxa"/>
          </w:tcPr>
          <w:p w14:paraId="5069BD26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038A4B93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6B82080A" w14:textId="50C6E7FC" w:rsidR="00DB4DC2" w:rsidRPr="00781DC9" w:rsidRDefault="00E507DB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767B45F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723808F1" w14:textId="77777777" w:rsidR="00DB4DC2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Людмила РИЖЕНКО</w:t>
            </w:r>
          </w:p>
        </w:tc>
      </w:tr>
      <w:tr w:rsidR="00DB4DC2" w14:paraId="77D81F5B" w14:textId="77777777" w:rsidTr="00EA34A2">
        <w:trPr>
          <w:trHeight w:val="982"/>
        </w:trPr>
        <w:tc>
          <w:tcPr>
            <w:tcW w:w="3256" w:type="dxa"/>
          </w:tcPr>
          <w:p w14:paraId="48A320F7" w14:textId="7D294D5A" w:rsidR="00DB4DC2" w:rsidRPr="00781DC9" w:rsidRDefault="00AF5058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В. о. к</w:t>
            </w:r>
            <w:r w:rsidR="00DB4DC2"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еруюч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ого</w:t>
            </w:r>
            <w:r w:rsidR="00DB4DC2"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справами</w:t>
            </w:r>
          </w:p>
          <w:p w14:paraId="35348596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3209" w:type="dxa"/>
          </w:tcPr>
          <w:p w14:paraId="3AF5ADE0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7E1C30CE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315189DC" w14:textId="77777777" w:rsidR="00AF5058" w:rsidRPr="00781DC9" w:rsidRDefault="00AF5058" w:rsidP="00AF505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1F2E9574" w14:textId="77777777" w:rsidR="00DB4DC2" w:rsidRPr="00781DC9" w:rsidRDefault="00DB4DC2" w:rsidP="00EA34A2">
            <w:pPr>
              <w:widowControl w:val="0"/>
              <w:tabs>
                <w:tab w:val="left" w:pos="0"/>
                <w:tab w:val="left" w:pos="495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59284407" w14:textId="31263E92" w:rsidR="00DB4DC2" w:rsidRPr="00781DC9" w:rsidRDefault="00AF5058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Богдана</w:t>
            </w:r>
            <w:r w:rsidR="00DB4DC2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САВИЦЬКА</w:t>
            </w:r>
          </w:p>
          <w:p w14:paraId="78C6A5EB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DB4DC2" w14:paraId="6F8F0BD4" w14:textId="77777777" w:rsidTr="00EA34A2">
        <w:trPr>
          <w:trHeight w:val="982"/>
        </w:trPr>
        <w:tc>
          <w:tcPr>
            <w:tcW w:w="3256" w:type="dxa"/>
          </w:tcPr>
          <w:p w14:paraId="3937D0F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В. о. н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управління юридично - кадрової роботи  </w:t>
            </w:r>
          </w:p>
        </w:tc>
        <w:tc>
          <w:tcPr>
            <w:tcW w:w="3209" w:type="dxa"/>
          </w:tcPr>
          <w:p w14:paraId="2D590ED1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4C9A356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2022787E" w14:textId="77777777" w:rsidR="00AF5058" w:rsidRPr="00781DC9" w:rsidRDefault="00AF5058" w:rsidP="00AF505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2F59A3CE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1CEDF2F9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E03B3A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Юлія ГАЛДЕЦЬКА </w:t>
            </w:r>
          </w:p>
        </w:tc>
      </w:tr>
      <w:tr w:rsidR="00DB4DC2" w14:paraId="412A2778" w14:textId="77777777" w:rsidTr="00EA34A2">
        <w:trPr>
          <w:trHeight w:val="982"/>
        </w:trPr>
        <w:tc>
          <w:tcPr>
            <w:tcW w:w="3256" w:type="dxa"/>
          </w:tcPr>
          <w:p w14:paraId="5DC5A7E5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Начальник Фінансового управління</w:t>
            </w:r>
          </w:p>
        </w:tc>
        <w:tc>
          <w:tcPr>
            <w:tcW w:w="3209" w:type="dxa"/>
          </w:tcPr>
          <w:p w14:paraId="02C6DAF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21CB7A0B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65753CC2" w14:textId="77777777" w:rsidR="00AF5058" w:rsidRPr="00781DC9" w:rsidRDefault="00AF5058" w:rsidP="00AF505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5D8A6E24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2B041E2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Тетяна СІМОН</w:t>
            </w:r>
          </w:p>
          <w:p w14:paraId="5EDC36A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DB4DC2" w14:paraId="34089BC3" w14:textId="77777777" w:rsidTr="00EA34A2">
        <w:trPr>
          <w:trHeight w:val="983"/>
        </w:trPr>
        <w:tc>
          <w:tcPr>
            <w:tcW w:w="3256" w:type="dxa"/>
          </w:tcPr>
          <w:p w14:paraId="09390F46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чальник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ідділу молоді та спорту</w:t>
            </w:r>
          </w:p>
        </w:tc>
        <w:tc>
          <w:tcPr>
            <w:tcW w:w="3209" w:type="dxa"/>
          </w:tcPr>
          <w:p w14:paraId="6D0B9A63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712EBD60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5DA8C726" w14:textId="77777777" w:rsidR="00AF5058" w:rsidRPr="00781DC9" w:rsidRDefault="00AF5058" w:rsidP="00AF505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64D3C553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B45E901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Дарина ЩИПАКІНА</w:t>
            </w:r>
          </w:p>
        </w:tc>
      </w:tr>
    </w:tbl>
    <w:p w14:paraId="01CB56A0" w14:textId="2FF241E5" w:rsidR="0046585F" w:rsidRDefault="0046585F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BD6C4E1" w14:textId="794BF202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19023BF" w14:textId="41B83B51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3C85FAD" w14:textId="409BA750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2E6E7E15" w14:textId="77777777" w:rsidR="00FA57E3" w:rsidRDefault="00FA57E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13ED691C" w14:textId="53760DBD" w:rsidR="00687C57" w:rsidRPr="00C604EB" w:rsidRDefault="00687C57" w:rsidP="00BD5606">
      <w:pPr>
        <w:tabs>
          <w:tab w:val="left" w:pos="57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9E7F6D9" w14:textId="17527EF0" w:rsidR="00687C57" w:rsidRDefault="00687C57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2DC7169" w14:textId="6DF7BA22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3ACA742" w14:textId="21996106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142BF90D" w14:textId="75FE2157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3151FA98" w14:textId="310779F4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06DE4C3A" w14:textId="191F0498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600058C" w14:textId="59E1ACE4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41B28949" w14:textId="794982EB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2198BED" w14:textId="5919FAD5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sectPr w:rsidR="005D48C3" w:rsidSect="002E5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548DA"/>
    <w:multiLevelType w:val="hybridMultilevel"/>
    <w:tmpl w:val="365CCC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A649B"/>
    <w:multiLevelType w:val="hybridMultilevel"/>
    <w:tmpl w:val="82822664"/>
    <w:lvl w:ilvl="0" w:tplc="15141CF0">
      <w:start w:val="20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 w15:restartNumberingAfterBreak="0">
    <w:nsid w:val="3A0C25EE"/>
    <w:multiLevelType w:val="hybridMultilevel"/>
    <w:tmpl w:val="21E6D5E8"/>
    <w:lvl w:ilvl="0" w:tplc="C07E34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51196"/>
    <w:multiLevelType w:val="hybridMultilevel"/>
    <w:tmpl w:val="0158DBDA"/>
    <w:lvl w:ilvl="0" w:tplc="824402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6517"/>
    <w:multiLevelType w:val="hybridMultilevel"/>
    <w:tmpl w:val="AD7CEE78"/>
    <w:lvl w:ilvl="0" w:tplc="B824DA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D27DD"/>
    <w:multiLevelType w:val="hybridMultilevel"/>
    <w:tmpl w:val="F3606886"/>
    <w:lvl w:ilvl="0" w:tplc="2A58BD8A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5F9E7AE0"/>
    <w:multiLevelType w:val="multilevel"/>
    <w:tmpl w:val="53C6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57B30"/>
    <w:multiLevelType w:val="hybridMultilevel"/>
    <w:tmpl w:val="8898B15C"/>
    <w:lvl w:ilvl="0" w:tplc="EEF009FC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9D"/>
    <w:rsid w:val="00035100"/>
    <w:rsid w:val="00071614"/>
    <w:rsid w:val="00072932"/>
    <w:rsid w:val="000A132D"/>
    <w:rsid w:val="000A6066"/>
    <w:rsid w:val="000D3486"/>
    <w:rsid w:val="000E354D"/>
    <w:rsid w:val="00174E0F"/>
    <w:rsid w:val="00190309"/>
    <w:rsid w:val="00195AFD"/>
    <w:rsid w:val="001A049E"/>
    <w:rsid w:val="001A36E2"/>
    <w:rsid w:val="001D0577"/>
    <w:rsid w:val="001D2520"/>
    <w:rsid w:val="00224D9E"/>
    <w:rsid w:val="00243807"/>
    <w:rsid w:val="0025175D"/>
    <w:rsid w:val="00267AD5"/>
    <w:rsid w:val="00270786"/>
    <w:rsid w:val="002764D2"/>
    <w:rsid w:val="00281C75"/>
    <w:rsid w:val="002839C3"/>
    <w:rsid w:val="002A2234"/>
    <w:rsid w:val="002C6048"/>
    <w:rsid w:val="002D2C02"/>
    <w:rsid w:val="002E5959"/>
    <w:rsid w:val="002E7F73"/>
    <w:rsid w:val="00302575"/>
    <w:rsid w:val="00305C58"/>
    <w:rsid w:val="00337624"/>
    <w:rsid w:val="00357950"/>
    <w:rsid w:val="003611A7"/>
    <w:rsid w:val="00362231"/>
    <w:rsid w:val="003767F5"/>
    <w:rsid w:val="00385D74"/>
    <w:rsid w:val="003B1BEC"/>
    <w:rsid w:val="003B5678"/>
    <w:rsid w:val="003E01D9"/>
    <w:rsid w:val="003F7BA9"/>
    <w:rsid w:val="00400D98"/>
    <w:rsid w:val="00420229"/>
    <w:rsid w:val="00431332"/>
    <w:rsid w:val="0043500B"/>
    <w:rsid w:val="00442FCF"/>
    <w:rsid w:val="0046585F"/>
    <w:rsid w:val="00472992"/>
    <w:rsid w:val="00482984"/>
    <w:rsid w:val="0048670C"/>
    <w:rsid w:val="00495913"/>
    <w:rsid w:val="004B4A43"/>
    <w:rsid w:val="004C666C"/>
    <w:rsid w:val="004D355E"/>
    <w:rsid w:val="004F50A1"/>
    <w:rsid w:val="0052276F"/>
    <w:rsid w:val="00542370"/>
    <w:rsid w:val="00554037"/>
    <w:rsid w:val="0056231E"/>
    <w:rsid w:val="005B5B52"/>
    <w:rsid w:val="005D48C3"/>
    <w:rsid w:val="005E0AF5"/>
    <w:rsid w:val="005F438E"/>
    <w:rsid w:val="006177C0"/>
    <w:rsid w:val="006243FD"/>
    <w:rsid w:val="006251CA"/>
    <w:rsid w:val="006426B2"/>
    <w:rsid w:val="00660DAB"/>
    <w:rsid w:val="00686686"/>
    <w:rsid w:val="00687C57"/>
    <w:rsid w:val="006A436E"/>
    <w:rsid w:val="006B7748"/>
    <w:rsid w:val="006D393A"/>
    <w:rsid w:val="006F242C"/>
    <w:rsid w:val="0072628B"/>
    <w:rsid w:val="00782011"/>
    <w:rsid w:val="007843B3"/>
    <w:rsid w:val="00787BB4"/>
    <w:rsid w:val="00791064"/>
    <w:rsid w:val="007932D8"/>
    <w:rsid w:val="007E2140"/>
    <w:rsid w:val="00803D25"/>
    <w:rsid w:val="0080762B"/>
    <w:rsid w:val="00841E8F"/>
    <w:rsid w:val="00852CCA"/>
    <w:rsid w:val="008937CD"/>
    <w:rsid w:val="008A0E0E"/>
    <w:rsid w:val="008B5225"/>
    <w:rsid w:val="008C68E8"/>
    <w:rsid w:val="0090402D"/>
    <w:rsid w:val="0091655B"/>
    <w:rsid w:val="00916D49"/>
    <w:rsid w:val="00945960"/>
    <w:rsid w:val="00955C94"/>
    <w:rsid w:val="0096080F"/>
    <w:rsid w:val="009632F6"/>
    <w:rsid w:val="0097730C"/>
    <w:rsid w:val="00977B6C"/>
    <w:rsid w:val="00997D72"/>
    <w:rsid w:val="00997E66"/>
    <w:rsid w:val="009D46BB"/>
    <w:rsid w:val="009D5939"/>
    <w:rsid w:val="009D6FF6"/>
    <w:rsid w:val="009E5A62"/>
    <w:rsid w:val="00A01BFA"/>
    <w:rsid w:val="00A302E0"/>
    <w:rsid w:val="00A373CF"/>
    <w:rsid w:val="00A373D4"/>
    <w:rsid w:val="00A64883"/>
    <w:rsid w:val="00AB2F9A"/>
    <w:rsid w:val="00AC19BD"/>
    <w:rsid w:val="00AC1A40"/>
    <w:rsid w:val="00AC2EC5"/>
    <w:rsid w:val="00AD051E"/>
    <w:rsid w:val="00AE3491"/>
    <w:rsid w:val="00AF5058"/>
    <w:rsid w:val="00B0390C"/>
    <w:rsid w:val="00B35113"/>
    <w:rsid w:val="00B4530B"/>
    <w:rsid w:val="00B51098"/>
    <w:rsid w:val="00B57330"/>
    <w:rsid w:val="00B65EC4"/>
    <w:rsid w:val="00B95E55"/>
    <w:rsid w:val="00BA7870"/>
    <w:rsid w:val="00BD5081"/>
    <w:rsid w:val="00BD5606"/>
    <w:rsid w:val="00BD775C"/>
    <w:rsid w:val="00BE66C2"/>
    <w:rsid w:val="00BE7F68"/>
    <w:rsid w:val="00BF1AAA"/>
    <w:rsid w:val="00BF2692"/>
    <w:rsid w:val="00C0067B"/>
    <w:rsid w:val="00C07330"/>
    <w:rsid w:val="00C143C1"/>
    <w:rsid w:val="00C5348A"/>
    <w:rsid w:val="00C53844"/>
    <w:rsid w:val="00C613CE"/>
    <w:rsid w:val="00C61ACE"/>
    <w:rsid w:val="00C84F08"/>
    <w:rsid w:val="00CB34B2"/>
    <w:rsid w:val="00CD51D4"/>
    <w:rsid w:val="00CF36CC"/>
    <w:rsid w:val="00D02A95"/>
    <w:rsid w:val="00D05C5F"/>
    <w:rsid w:val="00D1189D"/>
    <w:rsid w:val="00D20DAC"/>
    <w:rsid w:val="00D24AF1"/>
    <w:rsid w:val="00D3238D"/>
    <w:rsid w:val="00D330F5"/>
    <w:rsid w:val="00D37BE8"/>
    <w:rsid w:val="00D47DC0"/>
    <w:rsid w:val="00D639DF"/>
    <w:rsid w:val="00D67AE7"/>
    <w:rsid w:val="00DB4DC2"/>
    <w:rsid w:val="00DC03F8"/>
    <w:rsid w:val="00DC2D33"/>
    <w:rsid w:val="00DC7A5E"/>
    <w:rsid w:val="00DD51D2"/>
    <w:rsid w:val="00DF1798"/>
    <w:rsid w:val="00E439BE"/>
    <w:rsid w:val="00E45425"/>
    <w:rsid w:val="00E45DD0"/>
    <w:rsid w:val="00E50439"/>
    <w:rsid w:val="00E507DB"/>
    <w:rsid w:val="00E648D0"/>
    <w:rsid w:val="00E74EDA"/>
    <w:rsid w:val="00E9213F"/>
    <w:rsid w:val="00EC3EC9"/>
    <w:rsid w:val="00ED020F"/>
    <w:rsid w:val="00ED0EC2"/>
    <w:rsid w:val="00ED2AA4"/>
    <w:rsid w:val="00F018A6"/>
    <w:rsid w:val="00F36473"/>
    <w:rsid w:val="00FA57E3"/>
    <w:rsid w:val="00FD2E0D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4A0F"/>
  <w15:chartTrackingRefBased/>
  <w15:docId w15:val="{8347B8EF-409F-4F30-A0C4-868AB55E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рамки"/>
    <w:basedOn w:val="a"/>
    <w:uiPriority w:val="99"/>
    <w:semiHidden/>
    <w:qFormat/>
    <w:rsid w:val="006243FD"/>
    <w:pPr>
      <w:suppressAutoHyphens/>
      <w:spacing w:after="200" w:line="276" w:lineRule="auto"/>
    </w:pPr>
    <w:rPr>
      <w:rFonts w:ascii="Calibri" w:eastAsia="Calibri" w:hAnsi="Calibri" w:cs="Times New Roman"/>
    </w:rPr>
  </w:style>
  <w:style w:type="table" w:customStyle="1" w:styleId="1">
    <w:name w:val="Сітка таблиці1"/>
    <w:basedOn w:val="a1"/>
    <w:next w:val="a4"/>
    <w:uiPriority w:val="39"/>
    <w:rsid w:val="006243FD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24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243F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97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97D72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E59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3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380934407383</dc:creator>
  <cp:keywords/>
  <dc:description/>
  <cp:lastModifiedBy>Наталія Мартиненко</cp:lastModifiedBy>
  <cp:revision>155</cp:revision>
  <cp:lastPrinted>2026-05-15T06:11:00Z</cp:lastPrinted>
  <dcterms:created xsi:type="dcterms:W3CDTF">2024-07-12T11:25:00Z</dcterms:created>
  <dcterms:modified xsi:type="dcterms:W3CDTF">2026-06-10T08:13:00Z</dcterms:modified>
</cp:coreProperties>
</file>