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C8972" w14:textId="77777777" w:rsidR="005F51F0" w:rsidRDefault="005F51F0" w:rsidP="005F51F0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23256174">
          <v:rect id="_x0000_i1026" style="width:34.5pt;height:55.5pt" o:ole="" o:preferrelative="t" stroked="f">
            <v:imagedata r:id="rId5" o:title=""/>
          </v:rect>
          <o:OLEObject Type="Embed" ProgID="PBrush" ShapeID="_x0000_i1026" DrawAspect="Content" ObjectID="_1842603050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53219349" w14:textId="77777777" w:rsidR="005F51F0" w:rsidRDefault="005F51F0" w:rsidP="005F51F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5F51F0" w14:paraId="35D82805" w14:textId="77777777" w:rsidTr="00617A96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C2C31" w14:textId="77777777" w:rsidR="005F51F0" w:rsidRDefault="005F51F0" w:rsidP="00617A96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408427F3" w14:textId="77777777" w:rsidR="005F51F0" w:rsidRDefault="005F51F0" w:rsidP="005F51F0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28FD70D7" w14:textId="77777777" w:rsidR="005F51F0" w:rsidRDefault="005F51F0" w:rsidP="005F51F0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1DDEC099" w14:textId="77777777" w:rsidR="005F51F0" w:rsidRDefault="005F51F0" w:rsidP="005F51F0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5F51F0" w14:paraId="1329DEC7" w14:textId="77777777" w:rsidTr="00617A96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F74EB" w14:textId="65B89190" w:rsidR="005F51F0" w:rsidRDefault="005F51F0" w:rsidP="00617A96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05.06.2026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50BD9" w14:textId="77777777" w:rsidR="005F51F0" w:rsidRDefault="005F51F0" w:rsidP="00617A9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471AD" w14:textId="4327B5BD" w:rsidR="005F51F0" w:rsidRDefault="005F51F0" w:rsidP="00617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  696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48544578" w14:textId="77777777" w:rsidR="005F51F0" w:rsidRDefault="005F51F0" w:rsidP="005F51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63F9E9E1" w14:textId="77777777" w:rsidR="005F51F0" w:rsidRDefault="005F51F0" w:rsidP="005F51F0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058E3C0D" w14:textId="77777777" w:rsidR="005F51F0" w:rsidRDefault="005F51F0" w:rsidP="005F51F0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«Капітальний ремонт перехрестя доріг комунальної власності вул. Тарасівська та                 вул. Вокзальна в м. Буча  Київської області»</w:t>
      </w:r>
    </w:p>
    <w:p w14:paraId="3CA273FF" w14:textId="77777777" w:rsidR="005F51F0" w:rsidRDefault="005F51F0" w:rsidP="005F51F0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14:paraId="3F48DD19" w14:textId="77777777" w:rsidR="005F51F0" w:rsidRDefault="005F51F0" w:rsidP="005F51F0">
      <w:pPr>
        <w:tabs>
          <w:tab w:val="left" w:pos="2977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Розглянувши кошторисну частину проектної документації за робочим проектом «</w:t>
      </w:r>
      <w:r>
        <w:rPr>
          <w:rFonts w:ascii="Times New Roman" w:eastAsia="Times New Roman" w:hAnsi="Times New Roman" w:cs="Times New Roman"/>
          <w:bCs/>
          <w:sz w:val="24"/>
        </w:rPr>
        <w:t>Капітальний ремонту перехрестя доріг комунальної власності вул. Тарасівська та вул. Вокзальна в м. Буча  Київської області»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експертну оцінку  № 0151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-26Е від 27.04.2026 року, Інформаційну довідку щодо актуального рівня цін № 12.1-09/2682 від 22.04.2026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6956CB4A" w14:textId="77777777" w:rsidR="005F51F0" w:rsidRDefault="005F51F0" w:rsidP="005F51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C1D376" w14:textId="77777777" w:rsidR="005F51F0" w:rsidRDefault="005F51F0" w:rsidP="005F51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ВИРІШИВ:</w:t>
      </w:r>
    </w:p>
    <w:p w14:paraId="43DA4031" w14:textId="77777777" w:rsidR="005F51F0" w:rsidRDefault="005F51F0" w:rsidP="005F51F0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>
        <w:rPr>
          <w:rFonts w:ascii="Times New Roman" w:eastAsia="Times New Roman" w:hAnsi="Times New Roman" w:cs="Times New Roman"/>
          <w:sz w:val="24"/>
        </w:rPr>
        <w:t xml:space="preserve">«Капітальний ремонту перехрестя доріг комунальної власності </w:t>
      </w:r>
      <w:r>
        <w:rPr>
          <w:rFonts w:ascii="Times New Roman" w:eastAsia="Times New Roman" w:hAnsi="Times New Roman" w:cs="Times New Roman"/>
          <w:bCs/>
          <w:sz w:val="24"/>
        </w:rPr>
        <w:t xml:space="preserve">вул. Тарасівська та                               вул. Вокзальна </w:t>
      </w:r>
      <w:r>
        <w:rPr>
          <w:rFonts w:ascii="Times New Roman" w:eastAsia="Times New Roman" w:hAnsi="Times New Roman" w:cs="Times New Roman"/>
          <w:sz w:val="24"/>
        </w:rPr>
        <w:t xml:space="preserve">в м. Буча  Київської області» </w:t>
      </w:r>
      <w:r>
        <w:rPr>
          <w:rFonts w:ascii="Times New Roman" w:eastAsia="Times New Roman" w:hAnsi="Times New Roman" w:cs="Times New Roman"/>
          <w:sz w:val="24"/>
          <w:szCs w:val="24"/>
        </w:rPr>
        <w:t>з наступними показниками:</w:t>
      </w:r>
    </w:p>
    <w:p w14:paraId="26DD67FA" w14:textId="77777777" w:rsidR="005F51F0" w:rsidRDefault="005F51F0" w:rsidP="005F51F0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5F51F0" w14:paraId="034A8AFE" w14:textId="77777777" w:rsidTr="00617A96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AA2F0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97EBE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029A5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5F51F0" w14:paraId="51D848F1" w14:textId="77777777" w:rsidTr="00617A96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2E2E7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78D57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60FC9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999,228</w:t>
            </w:r>
          </w:p>
        </w:tc>
      </w:tr>
      <w:tr w:rsidR="005F51F0" w14:paraId="7E24B739" w14:textId="77777777" w:rsidTr="00617A96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324DB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9E78F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5387C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762,652</w:t>
            </w:r>
          </w:p>
        </w:tc>
      </w:tr>
      <w:tr w:rsidR="005F51F0" w14:paraId="033698CC" w14:textId="77777777" w:rsidTr="00617A96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FF2A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AD908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4DB86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5F51F0" w14:paraId="0795FDE5" w14:textId="77777777" w:rsidTr="00617A96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079E9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DB81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EB802" w14:textId="77777777" w:rsidR="005F51F0" w:rsidRDefault="005F51F0" w:rsidP="00617A9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236,576</w:t>
            </w:r>
          </w:p>
        </w:tc>
      </w:tr>
    </w:tbl>
    <w:p w14:paraId="2039F384" w14:textId="77777777" w:rsidR="005F51F0" w:rsidRDefault="005F51F0" w:rsidP="005F51F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3FC0B4" w14:textId="77777777" w:rsidR="005F51F0" w:rsidRDefault="005F51F0" w:rsidP="005F51F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</w:t>
      </w:r>
      <w:r>
        <w:rPr>
          <w:rFonts w:ascii="Times New Roman" w:eastAsia="Times New Roman" w:hAnsi="Times New Roman" w:cs="Times New Roman"/>
          <w:sz w:val="24"/>
        </w:rPr>
        <w:t xml:space="preserve">перехрестя доріг комунальної власності </w:t>
      </w:r>
      <w:r>
        <w:rPr>
          <w:rFonts w:ascii="Times New Roman" w:eastAsia="Times New Roman" w:hAnsi="Times New Roman" w:cs="Times New Roman"/>
          <w:bCs/>
          <w:sz w:val="24"/>
        </w:rPr>
        <w:t>вул. Тарасівська та вул. Вокзальна</w:t>
      </w:r>
      <w:r>
        <w:rPr>
          <w:rFonts w:ascii="Times New Roman" w:eastAsia="Times New Roman" w:hAnsi="Times New Roman" w:cs="Times New Roman"/>
          <w:sz w:val="24"/>
        </w:rPr>
        <w:t xml:space="preserve"> в м. Буча  Київської області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доручити ліцензованій організації.</w:t>
      </w:r>
    </w:p>
    <w:p w14:paraId="2AD0AA9C" w14:textId="77777777" w:rsidR="005F51F0" w:rsidRDefault="005F51F0" w:rsidP="005F51F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222DE7C2" w14:textId="77777777" w:rsidR="005F51F0" w:rsidRDefault="005F51F0" w:rsidP="005F51F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20C315" w14:textId="77777777" w:rsidR="005F51F0" w:rsidRDefault="005F51F0" w:rsidP="005F51F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E8F304" w14:textId="77777777" w:rsidR="005F51F0" w:rsidRDefault="005F51F0" w:rsidP="005F51F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BFB9FF" w14:textId="77777777" w:rsidR="005F51F0" w:rsidRDefault="005F51F0" w:rsidP="005F51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764F216F" w14:textId="77777777" w:rsidR="005F51F0" w:rsidRDefault="005F51F0" w:rsidP="005F51F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4C28932" w14:textId="77777777" w:rsidR="005F51F0" w:rsidRDefault="005F51F0" w:rsidP="005F51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163654" w14:textId="77777777" w:rsidR="005F51F0" w:rsidRDefault="005F51F0" w:rsidP="005F51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5F51F0" w14:paraId="6AB19AE7" w14:textId="77777777" w:rsidTr="00617A96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1552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7251DEB3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9D97928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709BE63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0BD9A10D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37043555" w14:textId="77777777" w:rsidR="005F51F0" w:rsidRDefault="005F51F0" w:rsidP="00617A96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ECDE7" w14:textId="77777777" w:rsidR="005F51F0" w:rsidRDefault="005F51F0" w:rsidP="00617A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6ADF076" w14:textId="50654893" w:rsidR="005F51F0" w:rsidRDefault="005F51F0" w:rsidP="00617A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29EE94AB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0CA27A2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65F3E94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41F063B5" w14:textId="77777777" w:rsidR="005F51F0" w:rsidRDefault="005F51F0" w:rsidP="005F51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2EF08D9B" w14:textId="40B02E63" w:rsidR="005F51F0" w:rsidRDefault="005F51F0" w:rsidP="00617A9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544FB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76E42A92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A4217A1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491473E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466E181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49E5CC62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FDEA020" w14:textId="77777777" w:rsidR="005F51F0" w:rsidRDefault="005F51F0" w:rsidP="00617A96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F51F0" w14:paraId="3704125C" w14:textId="77777777" w:rsidTr="00617A96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0815C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4BF8069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51AE1BC1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1F6B8C43" w14:textId="77777777" w:rsidR="005F51F0" w:rsidRDefault="005F51F0" w:rsidP="00617A96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0B550" w14:textId="77777777" w:rsidR="005F51F0" w:rsidRDefault="005F51F0" w:rsidP="00617A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C68A922" w14:textId="77777777" w:rsidR="005F51F0" w:rsidRDefault="005F51F0" w:rsidP="00617A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01BBFCAE" w14:textId="77777777" w:rsidR="005F51F0" w:rsidRDefault="005F51F0" w:rsidP="005F51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362D6CEC" w14:textId="3E2DE521" w:rsidR="005F51F0" w:rsidRDefault="005F51F0" w:rsidP="00617A9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85EF9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72023A4" w14:textId="77777777" w:rsidR="005F51F0" w:rsidRDefault="005F51F0" w:rsidP="00617A96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5F51F0" w14:paraId="1119013F" w14:textId="77777777" w:rsidTr="00617A96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2DB6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0983743D" w14:textId="77777777" w:rsidR="005F51F0" w:rsidRDefault="005F51F0" w:rsidP="0061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130F08D4" w14:textId="77777777" w:rsidR="005F51F0" w:rsidRDefault="005F51F0" w:rsidP="0061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42D25720" w14:textId="77777777" w:rsidR="005F51F0" w:rsidRDefault="005F51F0" w:rsidP="00617A96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5439D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9DFA179" w14:textId="77777777" w:rsidR="005F51F0" w:rsidRDefault="005F51F0" w:rsidP="00617A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5B5BF8C" w14:textId="77777777" w:rsidR="005F51F0" w:rsidRDefault="005F51F0" w:rsidP="005F51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534264B7" w14:textId="23D962F3" w:rsidR="005F51F0" w:rsidRDefault="005F51F0" w:rsidP="00617A9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E9E71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2B12658" w14:textId="77777777" w:rsidR="005F51F0" w:rsidRDefault="005F51F0" w:rsidP="00617A96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5F51F0" w14:paraId="6872A9FE" w14:textId="77777777" w:rsidTr="00617A96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18A5C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E358EF0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47B96AC6" w14:textId="77777777" w:rsidR="005F51F0" w:rsidRDefault="005F51F0" w:rsidP="00617A96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02C0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2704AE8" w14:textId="77777777" w:rsidR="005F51F0" w:rsidRDefault="005F51F0" w:rsidP="00617A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0837CD57" w14:textId="77777777" w:rsidR="005F51F0" w:rsidRDefault="005F51F0" w:rsidP="005F51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78F660DF" w14:textId="08824258" w:rsidR="005F51F0" w:rsidRDefault="005F51F0" w:rsidP="00617A9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F4CDD" w14:textId="77777777" w:rsidR="005F51F0" w:rsidRDefault="005F51F0" w:rsidP="00617A9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D648BE1" w14:textId="77777777" w:rsidR="005F51F0" w:rsidRDefault="005F51F0" w:rsidP="00617A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75572F85" w14:textId="77777777" w:rsidR="005F51F0" w:rsidRDefault="005F51F0" w:rsidP="00617A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CC6FA07" w14:textId="77777777" w:rsidR="005F51F0" w:rsidRDefault="005F51F0" w:rsidP="00617A96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11F0721B" w14:textId="77777777" w:rsidR="005F51F0" w:rsidRDefault="005F51F0" w:rsidP="005F51F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5640D0" w14:textId="77777777" w:rsidR="005F51F0" w:rsidRDefault="005F51F0" w:rsidP="005F51F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013E96" w14:textId="77777777" w:rsidR="005F51F0" w:rsidRDefault="005F51F0" w:rsidP="005F51F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CABDDD" w14:textId="77777777" w:rsidR="005F51F0" w:rsidRDefault="005F51F0" w:rsidP="005F51F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6E271B2" w14:textId="77777777" w:rsidR="005F51F0" w:rsidRDefault="005F51F0" w:rsidP="005F51F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8308C2A" w14:textId="77777777" w:rsidR="005F51F0" w:rsidRDefault="005F51F0" w:rsidP="005F51F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97DF136" w14:textId="77777777" w:rsidR="005F51F0" w:rsidRDefault="005F51F0" w:rsidP="005F51F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F9B892C" w14:textId="77777777" w:rsidR="005F51F0" w:rsidRDefault="005F51F0" w:rsidP="005F51F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FBEEF96" w14:textId="77777777" w:rsidR="00804499" w:rsidRDefault="00804499"/>
    <w:sectPr w:rsidR="008044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7D10331F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50B"/>
    <w:rsid w:val="002B39A5"/>
    <w:rsid w:val="003F1093"/>
    <w:rsid w:val="005F51F0"/>
    <w:rsid w:val="00804499"/>
    <w:rsid w:val="00F9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DC26E"/>
  <w15:chartTrackingRefBased/>
  <w15:docId w15:val="{D26F42E0-2A7B-4360-ADEC-3480EFC1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39A5"/>
    <w:pPr>
      <w:spacing w:line="252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9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5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F51F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87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1712</Words>
  <Characters>976</Characters>
  <Application>Microsoft Office Word</Application>
  <DocSecurity>0</DocSecurity>
  <Lines>8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2026-06-10T10:22:00Z</cp:lastPrinted>
  <dcterms:created xsi:type="dcterms:W3CDTF">2026-06-05T05:53:00Z</dcterms:created>
  <dcterms:modified xsi:type="dcterms:W3CDTF">2026-06-10T10:24:00Z</dcterms:modified>
</cp:coreProperties>
</file>