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F8" w:rsidRPr="004D41F8" w:rsidRDefault="004D41F8" w:rsidP="004D41F8">
      <w:pPr>
        <w:spacing w:after="0"/>
        <w:rPr>
          <w:rFonts w:ascii="Times New Roman" w:hAnsi="Times New Roman"/>
          <w:lang w:val="uk-UA"/>
        </w:rPr>
      </w:pPr>
    </w:p>
    <w:p w:rsidR="00553F54" w:rsidRPr="004D41F8" w:rsidRDefault="00553F54" w:rsidP="00553F54">
      <w:pPr>
        <w:spacing w:after="0"/>
        <w:rPr>
          <w:rFonts w:ascii="Times New Roman" w:hAnsi="Times New Roman"/>
          <w:lang w:val="uk-UA"/>
        </w:rPr>
      </w:pPr>
    </w:p>
    <w:p w:rsidR="00553F54" w:rsidRPr="00FB62ED" w:rsidRDefault="00553F54" w:rsidP="00553F54">
      <w:pPr>
        <w:keepNext/>
        <w:tabs>
          <w:tab w:val="left" w:pos="4560"/>
          <w:tab w:val="center" w:pos="6093"/>
        </w:tabs>
        <w:spacing w:after="0" w:line="240" w:lineRule="auto"/>
        <w:ind w:left="2124" w:firstLine="708"/>
        <w:outlineLvl w:val="0"/>
        <w:rPr>
          <w:rFonts w:ascii="Times New Roman" w:hAnsi="Times New Roman"/>
          <w:sz w:val="24"/>
          <w:szCs w:val="24"/>
          <w:lang w:val="uk-UA" w:eastAsia="ru-RU"/>
        </w:rPr>
      </w:pPr>
      <w:r>
        <w:rPr>
          <w:rFonts w:ascii="Times New Roman" w:hAnsi="Times New Roman"/>
          <w:sz w:val="24"/>
          <w:szCs w:val="24"/>
          <w:lang w:val="uk-UA" w:eastAsia="ru-RU"/>
        </w:rPr>
        <w:tab/>
      </w:r>
      <w:r>
        <w:rPr>
          <w:rFonts w:ascii="Times New Roman" w:hAnsi="Times New Roman"/>
          <w:noProof/>
          <w:sz w:val="24"/>
          <w:szCs w:val="24"/>
          <w:lang w:eastAsia="ru-RU"/>
        </w:rPr>
        <w:drawing>
          <wp:inline distT="0" distB="0" distL="0" distR="0" wp14:anchorId="65A52515" wp14:editId="0B8C8CA5">
            <wp:extent cx="515620" cy="641985"/>
            <wp:effectExtent l="0" t="0" r="0" b="5715"/>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5620" cy="641985"/>
                    </a:xfrm>
                    <a:prstGeom prst="rect">
                      <a:avLst/>
                    </a:prstGeom>
                    <a:noFill/>
                    <a:ln>
                      <a:noFill/>
                    </a:ln>
                  </pic:spPr>
                </pic:pic>
              </a:graphicData>
            </a:graphic>
          </wp:inline>
        </w:drawing>
      </w:r>
    </w:p>
    <w:p w:rsidR="00553F54" w:rsidRPr="004C7555" w:rsidRDefault="00553F54" w:rsidP="00553F54">
      <w:pPr>
        <w:spacing w:after="0" w:line="240" w:lineRule="auto"/>
        <w:ind w:left="5812" w:hanging="5760"/>
        <w:jc w:val="center"/>
        <w:rPr>
          <w:rFonts w:ascii="Times New Roman" w:hAnsi="Times New Roman"/>
          <w:b/>
          <w:sz w:val="28"/>
          <w:szCs w:val="24"/>
          <w:lang w:val="uk-UA" w:eastAsia="ru-RU"/>
        </w:rPr>
      </w:pPr>
      <w:r w:rsidRPr="004C7555">
        <w:rPr>
          <w:rFonts w:ascii="Times New Roman" w:hAnsi="Times New Roman"/>
          <w:b/>
          <w:sz w:val="28"/>
          <w:szCs w:val="24"/>
          <w:lang w:val="uk-UA" w:eastAsia="ru-RU"/>
        </w:rPr>
        <w:t>БУЧАНСЬКА     МІСЬКА     РАДА</w:t>
      </w:r>
    </w:p>
    <w:p w:rsidR="00553F54" w:rsidRPr="004C7555" w:rsidRDefault="00553F54" w:rsidP="00553F54">
      <w:pPr>
        <w:keepNext/>
        <w:pBdr>
          <w:bottom w:val="single" w:sz="12" w:space="1" w:color="auto"/>
        </w:pBdr>
        <w:spacing w:after="0" w:line="240" w:lineRule="auto"/>
        <w:ind w:left="5812" w:hanging="5760"/>
        <w:jc w:val="center"/>
        <w:outlineLvl w:val="1"/>
        <w:rPr>
          <w:rFonts w:ascii="Times New Roman" w:hAnsi="Times New Roman"/>
          <w:b/>
          <w:sz w:val="28"/>
          <w:szCs w:val="24"/>
          <w:lang w:val="uk-UA" w:eastAsia="ru-RU"/>
        </w:rPr>
      </w:pPr>
      <w:r w:rsidRPr="004C7555">
        <w:rPr>
          <w:rFonts w:ascii="Times New Roman" w:hAnsi="Times New Roman"/>
          <w:b/>
          <w:sz w:val="28"/>
          <w:szCs w:val="24"/>
          <w:lang w:val="uk-UA" w:eastAsia="ru-RU"/>
        </w:rPr>
        <w:t>КИЇВСЬКОЇ  ОБЛАСТІ</w:t>
      </w:r>
    </w:p>
    <w:p w:rsidR="00553F54" w:rsidRPr="004C7555" w:rsidRDefault="00553F54" w:rsidP="00553F54">
      <w:pPr>
        <w:keepNext/>
        <w:spacing w:after="0" w:line="240" w:lineRule="auto"/>
        <w:jc w:val="center"/>
        <w:outlineLvl w:val="8"/>
        <w:rPr>
          <w:rFonts w:ascii="Times New Roman" w:hAnsi="Times New Roman"/>
          <w:b/>
          <w:sz w:val="28"/>
          <w:szCs w:val="24"/>
          <w:lang w:val="uk-UA" w:eastAsia="ru-RU"/>
        </w:rPr>
      </w:pPr>
      <w:r w:rsidRPr="004C7555">
        <w:rPr>
          <w:rFonts w:ascii="Times New Roman" w:hAnsi="Times New Roman"/>
          <w:b/>
          <w:sz w:val="28"/>
          <w:szCs w:val="24"/>
          <w:lang w:val="uk-UA" w:eastAsia="ru-RU"/>
        </w:rPr>
        <w:t>ДЕСЯТА  СЕСІЯ СЬОМОГО  СКЛИКАННЯ</w:t>
      </w:r>
    </w:p>
    <w:p w:rsidR="00553F54" w:rsidRPr="00FB62ED" w:rsidRDefault="00553F54" w:rsidP="00553F54">
      <w:pPr>
        <w:spacing w:after="0" w:line="240" w:lineRule="auto"/>
        <w:jc w:val="center"/>
        <w:rPr>
          <w:rFonts w:ascii="Times New Roman" w:hAnsi="Times New Roman"/>
          <w:b/>
          <w:sz w:val="24"/>
          <w:szCs w:val="24"/>
          <w:lang w:val="uk-UA" w:eastAsia="ru-RU"/>
        </w:rPr>
      </w:pPr>
    </w:p>
    <w:p w:rsidR="00553F54" w:rsidRPr="00FB62ED" w:rsidRDefault="00553F54" w:rsidP="00553F54">
      <w:pPr>
        <w:spacing w:after="0" w:line="240" w:lineRule="auto"/>
        <w:jc w:val="center"/>
        <w:rPr>
          <w:rFonts w:ascii="Times New Roman" w:hAnsi="Times New Roman"/>
          <w:b/>
          <w:sz w:val="28"/>
          <w:szCs w:val="28"/>
          <w:lang w:val="uk-UA" w:eastAsia="ru-RU"/>
        </w:rPr>
      </w:pPr>
      <w:r w:rsidRPr="00FB62ED">
        <w:rPr>
          <w:rFonts w:ascii="Times New Roman" w:hAnsi="Times New Roman"/>
          <w:b/>
          <w:sz w:val="28"/>
          <w:szCs w:val="28"/>
          <w:lang w:val="uk-UA" w:eastAsia="ru-RU"/>
        </w:rPr>
        <w:t xml:space="preserve">  Р  І  Ш  Е  Н  </w:t>
      </w:r>
      <w:proofErr w:type="spellStart"/>
      <w:r w:rsidRPr="00FB62ED">
        <w:rPr>
          <w:rFonts w:ascii="Times New Roman" w:hAnsi="Times New Roman"/>
          <w:b/>
          <w:sz w:val="28"/>
          <w:szCs w:val="28"/>
          <w:lang w:val="uk-UA" w:eastAsia="ru-RU"/>
        </w:rPr>
        <w:t>Н</w:t>
      </w:r>
      <w:proofErr w:type="spellEnd"/>
      <w:r w:rsidRPr="00FB62ED">
        <w:rPr>
          <w:rFonts w:ascii="Times New Roman" w:hAnsi="Times New Roman"/>
          <w:b/>
          <w:sz w:val="28"/>
          <w:szCs w:val="28"/>
          <w:lang w:val="uk-UA" w:eastAsia="ru-RU"/>
        </w:rPr>
        <w:t xml:space="preserve">  Я    </w:t>
      </w:r>
    </w:p>
    <w:p w:rsidR="00553F54" w:rsidRPr="00FB62ED" w:rsidRDefault="00553F54" w:rsidP="00553F54">
      <w:pPr>
        <w:spacing w:after="0" w:line="240" w:lineRule="auto"/>
        <w:rPr>
          <w:rFonts w:ascii="Times New Roman" w:hAnsi="Times New Roman"/>
          <w:b/>
          <w:sz w:val="24"/>
          <w:szCs w:val="24"/>
          <w:lang w:val="uk-UA" w:eastAsia="ru-RU"/>
        </w:rPr>
      </w:pPr>
    </w:p>
    <w:p w:rsidR="00553F54" w:rsidRPr="00FB62ED" w:rsidRDefault="00553F54" w:rsidP="00553F54">
      <w:pPr>
        <w:keepNext/>
        <w:tabs>
          <w:tab w:val="left" w:pos="8931"/>
        </w:tabs>
        <w:spacing w:after="0" w:line="240" w:lineRule="auto"/>
        <w:ind w:left="5812" w:hanging="5760"/>
        <w:outlineLvl w:val="2"/>
        <w:rPr>
          <w:rFonts w:ascii="Times New Roman" w:hAnsi="Times New Roman"/>
          <w:b/>
          <w:bCs/>
          <w:sz w:val="24"/>
          <w:szCs w:val="24"/>
          <w:lang w:eastAsia="ru-RU"/>
        </w:rPr>
      </w:pPr>
      <w:r w:rsidRPr="00FB62ED">
        <w:rPr>
          <w:rFonts w:ascii="Times New Roman" w:hAnsi="Times New Roman"/>
          <w:b/>
          <w:sz w:val="24"/>
          <w:szCs w:val="24"/>
          <w:lang w:val="uk-UA" w:eastAsia="ru-RU"/>
        </w:rPr>
        <w:t>«</w:t>
      </w:r>
      <w:r>
        <w:rPr>
          <w:rFonts w:ascii="Times New Roman" w:hAnsi="Times New Roman"/>
          <w:b/>
          <w:sz w:val="24"/>
          <w:szCs w:val="24"/>
          <w:lang w:val="uk-UA" w:eastAsia="ru-RU"/>
        </w:rPr>
        <w:t>28</w:t>
      </w:r>
      <w:r w:rsidRPr="00FB62ED">
        <w:rPr>
          <w:rFonts w:ascii="Times New Roman" w:hAnsi="Times New Roman"/>
          <w:b/>
          <w:sz w:val="24"/>
          <w:szCs w:val="24"/>
          <w:lang w:val="uk-UA" w:eastAsia="ru-RU"/>
        </w:rPr>
        <w:t xml:space="preserve">»   </w:t>
      </w:r>
      <w:r>
        <w:rPr>
          <w:rFonts w:ascii="Times New Roman" w:hAnsi="Times New Roman"/>
          <w:b/>
          <w:sz w:val="24"/>
          <w:szCs w:val="24"/>
          <w:lang w:val="uk-UA" w:eastAsia="ru-RU"/>
        </w:rPr>
        <w:t>квітня</w:t>
      </w:r>
      <w:r w:rsidRPr="00FB62ED">
        <w:rPr>
          <w:rFonts w:ascii="Times New Roman" w:hAnsi="Times New Roman"/>
          <w:b/>
          <w:sz w:val="24"/>
          <w:szCs w:val="24"/>
          <w:lang w:val="uk-UA" w:eastAsia="ru-RU"/>
        </w:rPr>
        <w:t xml:space="preserve">   2016 року</w:t>
      </w:r>
      <w:r w:rsidRPr="00FB62ED">
        <w:rPr>
          <w:rFonts w:ascii="Times New Roman" w:hAnsi="Times New Roman"/>
          <w:b/>
          <w:sz w:val="24"/>
          <w:szCs w:val="24"/>
          <w:lang w:val="uk-UA" w:eastAsia="ru-RU"/>
        </w:rPr>
        <w:tab/>
      </w:r>
      <w:r w:rsidRPr="00FB62ED">
        <w:rPr>
          <w:rFonts w:ascii="Times New Roman" w:hAnsi="Times New Roman"/>
          <w:b/>
          <w:sz w:val="24"/>
          <w:szCs w:val="24"/>
          <w:lang w:eastAsia="ru-RU"/>
        </w:rPr>
        <w:t xml:space="preserve">                             </w:t>
      </w:r>
      <w:r w:rsidRPr="00FB62ED">
        <w:rPr>
          <w:rFonts w:ascii="Times New Roman" w:hAnsi="Times New Roman"/>
          <w:b/>
          <w:bCs/>
          <w:sz w:val="24"/>
          <w:szCs w:val="24"/>
          <w:lang w:val="uk-UA" w:eastAsia="ru-RU"/>
        </w:rPr>
        <w:t xml:space="preserve">№ </w:t>
      </w:r>
      <w:r w:rsidR="004B2946">
        <w:rPr>
          <w:rFonts w:ascii="Times New Roman" w:hAnsi="Times New Roman"/>
          <w:b/>
          <w:bCs/>
          <w:sz w:val="24"/>
          <w:szCs w:val="24"/>
          <w:lang w:val="uk-UA" w:eastAsia="ru-RU"/>
        </w:rPr>
        <w:t>342</w:t>
      </w:r>
      <w:r w:rsidR="004B2946" w:rsidRPr="00306FD2">
        <w:rPr>
          <w:rFonts w:ascii="Times New Roman" w:hAnsi="Times New Roman"/>
          <w:b/>
          <w:bCs/>
          <w:sz w:val="24"/>
          <w:szCs w:val="24"/>
          <w:lang w:eastAsia="ru-RU"/>
        </w:rPr>
        <w:t xml:space="preserve"> </w:t>
      </w:r>
      <w:r w:rsidR="004B2946">
        <w:rPr>
          <w:rFonts w:ascii="Times New Roman" w:hAnsi="Times New Roman"/>
          <w:b/>
          <w:bCs/>
          <w:sz w:val="24"/>
          <w:szCs w:val="24"/>
          <w:lang w:val="uk-UA" w:eastAsia="ru-RU"/>
        </w:rPr>
        <w:t>–</w:t>
      </w:r>
      <w:r w:rsidR="004B2946" w:rsidRPr="00306FD2">
        <w:rPr>
          <w:rFonts w:ascii="Times New Roman" w:hAnsi="Times New Roman"/>
          <w:b/>
          <w:bCs/>
          <w:sz w:val="24"/>
          <w:szCs w:val="24"/>
          <w:lang w:eastAsia="ru-RU"/>
        </w:rPr>
        <w:t xml:space="preserve"> </w:t>
      </w:r>
      <w:r w:rsidR="004B2946">
        <w:rPr>
          <w:rFonts w:ascii="Times New Roman" w:hAnsi="Times New Roman"/>
          <w:b/>
          <w:bCs/>
          <w:sz w:val="24"/>
          <w:szCs w:val="24"/>
          <w:lang w:val="uk-UA" w:eastAsia="ru-RU"/>
        </w:rPr>
        <w:t>10</w:t>
      </w:r>
      <w:r w:rsidR="004B2946" w:rsidRPr="00306FD2">
        <w:rPr>
          <w:rFonts w:ascii="Times New Roman" w:hAnsi="Times New Roman"/>
          <w:b/>
          <w:bCs/>
          <w:sz w:val="24"/>
          <w:szCs w:val="24"/>
          <w:lang w:eastAsia="ru-RU"/>
        </w:rPr>
        <w:t xml:space="preserve"> </w:t>
      </w:r>
      <w:r w:rsidR="004B2946">
        <w:rPr>
          <w:rFonts w:ascii="Times New Roman" w:hAnsi="Times New Roman"/>
          <w:b/>
          <w:bCs/>
          <w:sz w:val="24"/>
          <w:szCs w:val="24"/>
          <w:lang w:val="uk-UA" w:eastAsia="ru-RU"/>
        </w:rPr>
        <w:t>–</w:t>
      </w:r>
      <w:r w:rsidR="004B2946" w:rsidRPr="00306FD2">
        <w:rPr>
          <w:rFonts w:ascii="Times New Roman" w:hAnsi="Times New Roman"/>
          <w:b/>
          <w:bCs/>
          <w:sz w:val="24"/>
          <w:szCs w:val="24"/>
          <w:lang w:eastAsia="ru-RU"/>
        </w:rPr>
        <w:t xml:space="preserve"> </w:t>
      </w:r>
      <w:r w:rsidR="004B2946">
        <w:rPr>
          <w:rFonts w:ascii="Times New Roman" w:hAnsi="Times New Roman"/>
          <w:b/>
          <w:bCs/>
          <w:sz w:val="24"/>
          <w:szCs w:val="24"/>
          <w:lang w:val="en-US" w:eastAsia="ru-RU"/>
        </w:rPr>
        <w:t>VII</w:t>
      </w:r>
      <w:r w:rsidR="004B2946" w:rsidRPr="00306FD2">
        <w:rPr>
          <w:rFonts w:ascii="Times New Roman" w:hAnsi="Times New Roman"/>
          <w:b/>
          <w:bCs/>
          <w:sz w:val="24"/>
          <w:szCs w:val="24"/>
          <w:lang w:eastAsia="ru-RU"/>
        </w:rPr>
        <w:t xml:space="preserve"> </w:t>
      </w:r>
    </w:p>
    <w:p w:rsidR="00553F54" w:rsidRPr="00553F54" w:rsidRDefault="00553F54" w:rsidP="00553F54">
      <w:pPr>
        <w:spacing w:after="0"/>
        <w:ind w:left="708" w:firstLine="708"/>
        <w:jc w:val="center"/>
        <w:rPr>
          <w:rFonts w:ascii="Times New Roman" w:hAnsi="Times New Roman"/>
          <w:b/>
          <w:sz w:val="28"/>
          <w:szCs w:val="28"/>
        </w:rPr>
      </w:pPr>
    </w:p>
    <w:p w:rsidR="00553F54" w:rsidRPr="00553F54" w:rsidRDefault="00553F54" w:rsidP="00553F54">
      <w:pPr>
        <w:spacing w:after="0"/>
        <w:jc w:val="both"/>
        <w:rPr>
          <w:rFonts w:ascii="Times New Roman" w:hAnsi="Times New Roman"/>
          <w:b/>
          <w:sz w:val="28"/>
          <w:szCs w:val="28"/>
        </w:rPr>
      </w:pPr>
      <w:r w:rsidRPr="00553F54">
        <w:rPr>
          <w:rFonts w:ascii="Times New Roman" w:hAnsi="Times New Roman"/>
          <w:b/>
          <w:sz w:val="28"/>
          <w:szCs w:val="28"/>
        </w:rPr>
        <w:t xml:space="preserve">                                              </w:t>
      </w:r>
    </w:p>
    <w:p w:rsidR="00553F54" w:rsidRPr="00553F54" w:rsidRDefault="00553F54" w:rsidP="00553F54">
      <w:pPr>
        <w:spacing w:after="0"/>
        <w:jc w:val="both"/>
        <w:rPr>
          <w:rFonts w:ascii="Times New Roman" w:hAnsi="Times New Roman"/>
          <w:b/>
          <w:sz w:val="24"/>
          <w:szCs w:val="24"/>
          <w:lang w:val="uk-UA"/>
        </w:rPr>
      </w:pPr>
      <w:proofErr w:type="gramStart"/>
      <w:r w:rsidRPr="00553F54">
        <w:rPr>
          <w:rFonts w:ascii="Times New Roman" w:hAnsi="Times New Roman"/>
          <w:b/>
          <w:sz w:val="24"/>
          <w:szCs w:val="24"/>
        </w:rPr>
        <w:t>Про</w:t>
      </w:r>
      <w:proofErr w:type="gramEnd"/>
      <w:r w:rsidRPr="00553F54">
        <w:rPr>
          <w:rFonts w:ascii="Times New Roman" w:hAnsi="Times New Roman"/>
          <w:b/>
          <w:sz w:val="24"/>
          <w:szCs w:val="24"/>
        </w:rPr>
        <w:t xml:space="preserve"> роботу КП «</w:t>
      </w:r>
      <w:proofErr w:type="spellStart"/>
      <w:r w:rsidRPr="00553F54">
        <w:rPr>
          <w:rFonts w:ascii="Times New Roman" w:hAnsi="Times New Roman"/>
          <w:b/>
          <w:sz w:val="24"/>
          <w:szCs w:val="24"/>
        </w:rPr>
        <w:t>Бучанське</w:t>
      </w:r>
      <w:proofErr w:type="spellEnd"/>
      <w:r w:rsidRPr="00553F54">
        <w:rPr>
          <w:rFonts w:ascii="Times New Roman" w:hAnsi="Times New Roman"/>
          <w:b/>
          <w:sz w:val="24"/>
          <w:szCs w:val="24"/>
        </w:rPr>
        <w:t xml:space="preserve"> УЖКГ» </w:t>
      </w:r>
      <w:proofErr w:type="spellStart"/>
      <w:r w:rsidRPr="00553F54">
        <w:rPr>
          <w:rFonts w:ascii="Times New Roman" w:hAnsi="Times New Roman"/>
          <w:b/>
          <w:sz w:val="24"/>
          <w:szCs w:val="24"/>
        </w:rPr>
        <w:t>щодо</w:t>
      </w:r>
      <w:proofErr w:type="spellEnd"/>
      <w:r w:rsidRPr="00553F54">
        <w:rPr>
          <w:rFonts w:ascii="Times New Roman" w:hAnsi="Times New Roman"/>
          <w:b/>
          <w:sz w:val="24"/>
          <w:szCs w:val="24"/>
        </w:rPr>
        <w:t xml:space="preserve"> </w:t>
      </w:r>
      <w:proofErr w:type="spellStart"/>
      <w:r w:rsidRPr="00553F54">
        <w:rPr>
          <w:rFonts w:ascii="Times New Roman" w:hAnsi="Times New Roman"/>
          <w:b/>
          <w:sz w:val="24"/>
          <w:szCs w:val="24"/>
        </w:rPr>
        <w:t>надання</w:t>
      </w:r>
      <w:proofErr w:type="spellEnd"/>
      <w:r w:rsidRPr="00553F54">
        <w:rPr>
          <w:rFonts w:ascii="Times New Roman" w:hAnsi="Times New Roman"/>
          <w:b/>
          <w:sz w:val="24"/>
          <w:szCs w:val="24"/>
        </w:rPr>
        <w:t xml:space="preserve"> </w:t>
      </w:r>
    </w:p>
    <w:p w:rsidR="00553F54" w:rsidRPr="00553F54" w:rsidRDefault="00553F54" w:rsidP="00553F54">
      <w:pPr>
        <w:spacing w:after="0"/>
        <w:jc w:val="both"/>
        <w:rPr>
          <w:rFonts w:ascii="Times New Roman" w:hAnsi="Times New Roman"/>
          <w:b/>
          <w:sz w:val="24"/>
          <w:szCs w:val="24"/>
        </w:rPr>
      </w:pPr>
      <w:proofErr w:type="spellStart"/>
      <w:r w:rsidRPr="00553F54">
        <w:rPr>
          <w:rFonts w:ascii="Times New Roman" w:hAnsi="Times New Roman"/>
          <w:b/>
          <w:sz w:val="24"/>
          <w:szCs w:val="24"/>
        </w:rPr>
        <w:t>послуг</w:t>
      </w:r>
      <w:proofErr w:type="spellEnd"/>
      <w:r w:rsidRPr="00553F54">
        <w:rPr>
          <w:rFonts w:ascii="Times New Roman" w:hAnsi="Times New Roman"/>
          <w:b/>
          <w:sz w:val="24"/>
          <w:szCs w:val="24"/>
        </w:rPr>
        <w:t xml:space="preserve"> у </w:t>
      </w:r>
      <w:proofErr w:type="spellStart"/>
      <w:r w:rsidRPr="00553F54">
        <w:rPr>
          <w:rFonts w:ascii="Times New Roman" w:hAnsi="Times New Roman"/>
          <w:b/>
          <w:sz w:val="24"/>
          <w:szCs w:val="24"/>
        </w:rPr>
        <w:t>сфері</w:t>
      </w:r>
      <w:proofErr w:type="spellEnd"/>
      <w:r w:rsidRPr="00553F54">
        <w:rPr>
          <w:rFonts w:ascii="Times New Roman" w:hAnsi="Times New Roman"/>
          <w:b/>
          <w:sz w:val="24"/>
          <w:szCs w:val="24"/>
        </w:rPr>
        <w:t xml:space="preserve"> </w:t>
      </w:r>
      <w:proofErr w:type="spellStart"/>
      <w:r w:rsidRPr="00553F54">
        <w:rPr>
          <w:rFonts w:ascii="Times New Roman" w:hAnsi="Times New Roman"/>
          <w:b/>
          <w:sz w:val="24"/>
          <w:szCs w:val="24"/>
        </w:rPr>
        <w:t>житлово</w:t>
      </w:r>
      <w:proofErr w:type="spellEnd"/>
      <w:r w:rsidRPr="00553F54">
        <w:rPr>
          <w:rFonts w:ascii="Times New Roman" w:hAnsi="Times New Roman"/>
          <w:b/>
          <w:sz w:val="24"/>
          <w:szCs w:val="24"/>
          <w:lang w:val="uk-UA"/>
        </w:rPr>
        <w:t>-</w:t>
      </w:r>
      <w:proofErr w:type="spellStart"/>
      <w:r w:rsidRPr="00553F54">
        <w:rPr>
          <w:rFonts w:ascii="Times New Roman" w:hAnsi="Times New Roman"/>
          <w:b/>
          <w:sz w:val="24"/>
          <w:szCs w:val="24"/>
        </w:rPr>
        <w:t>комунального</w:t>
      </w:r>
      <w:proofErr w:type="spellEnd"/>
      <w:r w:rsidRPr="00553F54">
        <w:rPr>
          <w:rFonts w:ascii="Times New Roman" w:hAnsi="Times New Roman"/>
          <w:b/>
          <w:sz w:val="24"/>
          <w:szCs w:val="24"/>
        </w:rPr>
        <w:t xml:space="preserve"> </w:t>
      </w:r>
      <w:proofErr w:type="spellStart"/>
      <w:r w:rsidRPr="00553F54">
        <w:rPr>
          <w:rFonts w:ascii="Times New Roman" w:hAnsi="Times New Roman"/>
          <w:b/>
          <w:sz w:val="24"/>
          <w:szCs w:val="24"/>
        </w:rPr>
        <w:t>господарства</w:t>
      </w:r>
      <w:proofErr w:type="spellEnd"/>
    </w:p>
    <w:p w:rsidR="00553F54" w:rsidRPr="00553F54" w:rsidRDefault="00553F54" w:rsidP="00553F54">
      <w:pPr>
        <w:spacing w:after="0"/>
        <w:jc w:val="both"/>
        <w:rPr>
          <w:rFonts w:ascii="Times New Roman" w:hAnsi="Times New Roman"/>
          <w:b/>
          <w:sz w:val="24"/>
          <w:szCs w:val="24"/>
          <w:lang w:val="uk-UA"/>
        </w:rPr>
      </w:pPr>
      <w:r w:rsidRPr="00553F54">
        <w:rPr>
          <w:rFonts w:ascii="Times New Roman" w:hAnsi="Times New Roman"/>
          <w:b/>
          <w:sz w:val="24"/>
          <w:szCs w:val="24"/>
        </w:rPr>
        <w:t xml:space="preserve">та благоустрою у </w:t>
      </w:r>
      <w:proofErr w:type="spellStart"/>
      <w:r w:rsidRPr="00553F54">
        <w:rPr>
          <w:rFonts w:ascii="Times New Roman" w:hAnsi="Times New Roman"/>
          <w:b/>
          <w:sz w:val="24"/>
          <w:szCs w:val="24"/>
        </w:rPr>
        <w:t>мі</w:t>
      </w:r>
      <w:proofErr w:type="gramStart"/>
      <w:r w:rsidRPr="00553F54">
        <w:rPr>
          <w:rFonts w:ascii="Times New Roman" w:hAnsi="Times New Roman"/>
          <w:b/>
          <w:sz w:val="24"/>
          <w:szCs w:val="24"/>
        </w:rPr>
        <w:t>ст</w:t>
      </w:r>
      <w:proofErr w:type="gramEnd"/>
      <w:r w:rsidRPr="00553F54">
        <w:rPr>
          <w:rFonts w:ascii="Times New Roman" w:hAnsi="Times New Roman"/>
          <w:b/>
          <w:sz w:val="24"/>
          <w:szCs w:val="24"/>
        </w:rPr>
        <w:t>і</w:t>
      </w:r>
      <w:proofErr w:type="spellEnd"/>
    </w:p>
    <w:p w:rsidR="00553F54" w:rsidRPr="00553F54" w:rsidRDefault="00553F54" w:rsidP="00553F54">
      <w:pPr>
        <w:spacing w:after="0"/>
        <w:rPr>
          <w:rFonts w:ascii="Times New Roman" w:hAnsi="Times New Roman"/>
          <w:sz w:val="24"/>
          <w:szCs w:val="24"/>
        </w:rPr>
      </w:pPr>
    </w:p>
    <w:p w:rsidR="00553F54" w:rsidRPr="00553F54" w:rsidRDefault="00553F54" w:rsidP="00553F54">
      <w:pPr>
        <w:spacing w:after="0"/>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r w:rsidRPr="00553F54">
        <w:rPr>
          <w:rFonts w:ascii="Times New Roman" w:hAnsi="Times New Roman"/>
          <w:sz w:val="24"/>
          <w:szCs w:val="24"/>
        </w:rPr>
        <w:tab/>
      </w:r>
      <w:proofErr w:type="spellStart"/>
      <w:r w:rsidRPr="00553F54">
        <w:rPr>
          <w:rFonts w:ascii="Times New Roman" w:hAnsi="Times New Roman"/>
          <w:sz w:val="24"/>
          <w:szCs w:val="24"/>
        </w:rPr>
        <w:t>Заслухавши</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інформацію</w:t>
      </w:r>
      <w:proofErr w:type="spellEnd"/>
      <w:r w:rsidRPr="00553F54">
        <w:rPr>
          <w:rFonts w:ascii="Times New Roman" w:hAnsi="Times New Roman"/>
          <w:sz w:val="24"/>
          <w:szCs w:val="24"/>
        </w:rPr>
        <w:t xml:space="preserve"> начальника КП «</w:t>
      </w:r>
      <w:proofErr w:type="spellStart"/>
      <w:r w:rsidRPr="00553F54">
        <w:rPr>
          <w:rFonts w:ascii="Times New Roman" w:hAnsi="Times New Roman"/>
          <w:sz w:val="24"/>
          <w:szCs w:val="24"/>
        </w:rPr>
        <w:t>Бучанське</w:t>
      </w:r>
      <w:proofErr w:type="spellEnd"/>
      <w:r w:rsidRPr="00553F54">
        <w:rPr>
          <w:rFonts w:ascii="Times New Roman" w:hAnsi="Times New Roman"/>
          <w:sz w:val="24"/>
          <w:szCs w:val="24"/>
        </w:rPr>
        <w:t xml:space="preserve"> УЖКГ»</w:t>
      </w:r>
      <w:r>
        <w:rPr>
          <w:rFonts w:ascii="Times New Roman" w:hAnsi="Times New Roman"/>
          <w:sz w:val="24"/>
          <w:szCs w:val="24"/>
          <w:lang w:val="uk-UA"/>
        </w:rPr>
        <w:t xml:space="preserve"> Кравчука В.Д.</w:t>
      </w:r>
      <w:r w:rsidRPr="00553F54">
        <w:rPr>
          <w:rFonts w:ascii="Times New Roman" w:hAnsi="Times New Roman"/>
          <w:sz w:val="24"/>
          <w:szCs w:val="24"/>
        </w:rPr>
        <w:t xml:space="preserve">, </w:t>
      </w:r>
      <w:r>
        <w:rPr>
          <w:rFonts w:ascii="Times New Roman" w:hAnsi="Times New Roman"/>
          <w:sz w:val="24"/>
          <w:szCs w:val="24"/>
          <w:lang w:val="uk-UA"/>
        </w:rPr>
        <w:t>про роботу</w:t>
      </w:r>
      <w:r w:rsidR="00B250A5">
        <w:rPr>
          <w:rFonts w:ascii="Times New Roman" w:hAnsi="Times New Roman"/>
          <w:sz w:val="24"/>
          <w:szCs w:val="24"/>
          <w:lang w:val="uk-UA"/>
        </w:rPr>
        <w:t xml:space="preserve"> </w:t>
      </w:r>
      <w:proofErr w:type="gramStart"/>
      <w:r w:rsidR="00B250A5">
        <w:rPr>
          <w:rFonts w:ascii="Times New Roman" w:hAnsi="Times New Roman"/>
          <w:sz w:val="24"/>
          <w:szCs w:val="24"/>
          <w:lang w:val="uk-UA"/>
        </w:rPr>
        <w:t>п</w:t>
      </w:r>
      <w:proofErr w:type="gramEnd"/>
      <w:r w:rsidR="00B250A5">
        <w:rPr>
          <w:rFonts w:ascii="Times New Roman" w:hAnsi="Times New Roman"/>
          <w:sz w:val="24"/>
          <w:szCs w:val="24"/>
          <w:lang w:val="uk-UA"/>
        </w:rPr>
        <w:t>ідприємства</w:t>
      </w:r>
      <w:r>
        <w:rPr>
          <w:rFonts w:ascii="Times New Roman" w:hAnsi="Times New Roman"/>
          <w:sz w:val="24"/>
          <w:szCs w:val="24"/>
          <w:lang w:val="uk-UA"/>
        </w:rPr>
        <w:t xml:space="preserve"> </w:t>
      </w:r>
      <w:proofErr w:type="spellStart"/>
      <w:r w:rsidRPr="00553F54">
        <w:rPr>
          <w:rFonts w:ascii="Times New Roman" w:hAnsi="Times New Roman"/>
          <w:sz w:val="24"/>
          <w:szCs w:val="24"/>
        </w:rPr>
        <w:t>щодо</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надання</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послуг</w:t>
      </w:r>
      <w:proofErr w:type="spellEnd"/>
      <w:r w:rsidRPr="00553F54">
        <w:rPr>
          <w:rFonts w:ascii="Times New Roman" w:hAnsi="Times New Roman"/>
          <w:sz w:val="24"/>
          <w:szCs w:val="24"/>
        </w:rPr>
        <w:t xml:space="preserve"> у </w:t>
      </w:r>
      <w:proofErr w:type="spellStart"/>
      <w:r w:rsidRPr="00553F54">
        <w:rPr>
          <w:rFonts w:ascii="Times New Roman" w:hAnsi="Times New Roman"/>
          <w:sz w:val="24"/>
          <w:szCs w:val="24"/>
        </w:rPr>
        <w:t>сфері</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житлово</w:t>
      </w:r>
      <w:proofErr w:type="spellEnd"/>
      <w:r>
        <w:rPr>
          <w:rFonts w:ascii="Times New Roman" w:hAnsi="Times New Roman"/>
          <w:sz w:val="24"/>
          <w:szCs w:val="24"/>
          <w:lang w:val="uk-UA"/>
        </w:rPr>
        <w:t>-</w:t>
      </w:r>
      <w:proofErr w:type="spellStart"/>
      <w:r w:rsidRPr="00553F54">
        <w:rPr>
          <w:rFonts w:ascii="Times New Roman" w:hAnsi="Times New Roman"/>
          <w:sz w:val="24"/>
          <w:szCs w:val="24"/>
        </w:rPr>
        <w:t>комунального</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господарства</w:t>
      </w:r>
      <w:proofErr w:type="spellEnd"/>
      <w:r w:rsidRPr="00553F54">
        <w:rPr>
          <w:rFonts w:ascii="Times New Roman" w:hAnsi="Times New Roman"/>
          <w:sz w:val="24"/>
          <w:szCs w:val="24"/>
        </w:rPr>
        <w:t xml:space="preserve"> та благоустрою у </w:t>
      </w:r>
      <w:proofErr w:type="spellStart"/>
      <w:r w:rsidRPr="00553F54">
        <w:rPr>
          <w:rFonts w:ascii="Times New Roman" w:hAnsi="Times New Roman"/>
          <w:sz w:val="24"/>
          <w:szCs w:val="24"/>
        </w:rPr>
        <w:t>місті</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керуючись</w:t>
      </w:r>
      <w:proofErr w:type="spellEnd"/>
      <w:r w:rsidRPr="00553F54">
        <w:rPr>
          <w:rFonts w:ascii="Times New Roman" w:hAnsi="Times New Roman"/>
          <w:sz w:val="24"/>
          <w:szCs w:val="24"/>
        </w:rPr>
        <w:t xml:space="preserve"> Законом </w:t>
      </w:r>
      <w:proofErr w:type="spellStart"/>
      <w:r w:rsidRPr="00553F54">
        <w:rPr>
          <w:rFonts w:ascii="Times New Roman" w:hAnsi="Times New Roman"/>
          <w:sz w:val="24"/>
          <w:szCs w:val="24"/>
        </w:rPr>
        <w:t>України</w:t>
      </w:r>
      <w:proofErr w:type="spellEnd"/>
      <w:r w:rsidRPr="00553F54">
        <w:rPr>
          <w:rFonts w:ascii="Times New Roman" w:hAnsi="Times New Roman"/>
          <w:sz w:val="24"/>
          <w:szCs w:val="24"/>
        </w:rPr>
        <w:t xml:space="preserve"> «Про </w:t>
      </w:r>
      <w:proofErr w:type="spellStart"/>
      <w:r w:rsidRPr="00553F54">
        <w:rPr>
          <w:rFonts w:ascii="Times New Roman" w:hAnsi="Times New Roman"/>
          <w:sz w:val="24"/>
          <w:szCs w:val="24"/>
        </w:rPr>
        <w:t>місцеве</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самоврядування</w:t>
      </w:r>
      <w:proofErr w:type="spellEnd"/>
      <w:r w:rsidRPr="00553F54">
        <w:rPr>
          <w:rFonts w:ascii="Times New Roman" w:hAnsi="Times New Roman"/>
          <w:sz w:val="24"/>
          <w:szCs w:val="24"/>
        </w:rPr>
        <w:t xml:space="preserve"> в </w:t>
      </w:r>
      <w:proofErr w:type="spellStart"/>
      <w:r w:rsidRPr="00553F54">
        <w:rPr>
          <w:rFonts w:ascii="Times New Roman" w:hAnsi="Times New Roman"/>
          <w:sz w:val="24"/>
          <w:szCs w:val="24"/>
        </w:rPr>
        <w:t>Україні</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міська</w:t>
      </w:r>
      <w:proofErr w:type="spellEnd"/>
      <w:r w:rsidRPr="00553F54">
        <w:rPr>
          <w:rFonts w:ascii="Times New Roman" w:hAnsi="Times New Roman"/>
          <w:sz w:val="24"/>
          <w:szCs w:val="24"/>
        </w:rPr>
        <w:t xml:space="preserve"> рада</w:t>
      </w:r>
    </w:p>
    <w:p w:rsidR="00553F54" w:rsidRPr="00553F54" w:rsidRDefault="00553F54" w:rsidP="00553F54">
      <w:pPr>
        <w:spacing w:after="0"/>
        <w:jc w:val="both"/>
        <w:rPr>
          <w:rFonts w:ascii="Times New Roman" w:hAnsi="Times New Roman"/>
          <w:sz w:val="24"/>
          <w:szCs w:val="24"/>
        </w:rPr>
      </w:pPr>
    </w:p>
    <w:p w:rsidR="00553F54" w:rsidRPr="004B2946" w:rsidRDefault="00553F54" w:rsidP="00553F54">
      <w:pPr>
        <w:spacing w:after="0"/>
        <w:jc w:val="both"/>
        <w:rPr>
          <w:rFonts w:ascii="Times New Roman" w:hAnsi="Times New Roman"/>
          <w:b/>
          <w:sz w:val="24"/>
          <w:szCs w:val="24"/>
        </w:rPr>
      </w:pPr>
      <w:r w:rsidRPr="004B2946">
        <w:rPr>
          <w:rFonts w:ascii="Times New Roman" w:hAnsi="Times New Roman"/>
          <w:b/>
          <w:sz w:val="24"/>
          <w:szCs w:val="24"/>
        </w:rPr>
        <w:t>ВИРІШИЛА:</w:t>
      </w: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3B56AF">
      <w:pPr>
        <w:numPr>
          <w:ilvl w:val="0"/>
          <w:numId w:val="14"/>
        </w:numPr>
        <w:tabs>
          <w:tab w:val="left" w:pos="720"/>
        </w:tabs>
        <w:spacing w:after="0" w:line="240" w:lineRule="auto"/>
        <w:ind w:right="-1"/>
        <w:jc w:val="both"/>
        <w:rPr>
          <w:rFonts w:ascii="Times New Roman" w:hAnsi="Times New Roman"/>
          <w:sz w:val="24"/>
          <w:szCs w:val="24"/>
        </w:rPr>
      </w:pPr>
      <w:proofErr w:type="spellStart"/>
      <w:r w:rsidRPr="00553F54">
        <w:rPr>
          <w:rFonts w:ascii="Times New Roman" w:hAnsi="Times New Roman"/>
          <w:sz w:val="24"/>
          <w:szCs w:val="24"/>
        </w:rPr>
        <w:t>Інформацію</w:t>
      </w:r>
      <w:proofErr w:type="spellEnd"/>
      <w:r w:rsidRPr="00553F54">
        <w:rPr>
          <w:rFonts w:ascii="Times New Roman" w:hAnsi="Times New Roman"/>
          <w:sz w:val="24"/>
          <w:szCs w:val="24"/>
        </w:rPr>
        <w:t xml:space="preserve"> начальника КП «</w:t>
      </w:r>
      <w:proofErr w:type="spellStart"/>
      <w:r w:rsidRPr="00553F54">
        <w:rPr>
          <w:rFonts w:ascii="Times New Roman" w:hAnsi="Times New Roman"/>
          <w:sz w:val="24"/>
          <w:szCs w:val="24"/>
        </w:rPr>
        <w:t>Бучанське</w:t>
      </w:r>
      <w:proofErr w:type="spellEnd"/>
      <w:r w:rsidRPr="00553F54">
        <w:rPr>
          <w:rFonts w:ascii="Times New Roman" w:hAnsi="Times New Roman"/>
          <w:sz w:val="24"/>
          <w:szCs w:val="24"/>
        </w:rPr>
        <w:t xml:space="preserve"> УЖКГ» Кравчука В.Д. про роботу  КП «БУЖКГ» по </w:t>
      </w:r>
      <w:proofErr w:type="spellStart"/>
      <w:r w:rsidRPr="00553F54">
        <w:rPr>
          <w:rFonts w:ascii="Times New Roman" w:hAnsi="Times New Roman"/>
          <w:sz w:val="24"/>
          <w:szCs w:val="24"/>
        </w:rPr>
        <w:t>наданню</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житлов</w:t>
      </w:r>
      <w:proofErr w:type="gramStart"/>
      <w:r w:rsidRPr="00553F54">
        <w:rPr>
          <w:rFonts w:ascii="Times New Roman" w:hAnsi="Times New Roman"/>
          <w:sz w:val="24"/>
          <w:szCs w:val="24"/>
        </w:rPr>
        <w:t>о</w:t>
      </w:r>
      <w:proofErr w:type="spellEnd"/>
      <w:r>
        <w:rPr>
          <w:rFonts w:ascii="Times New Roman" w:hAnsi="Times New Roman"/>
          <w:sz w:val="24"/>
          <w:szCs w:val="24"/>
          <w:lang w:val="uk-UA"/>
        </w:rPr>
        <w:t>-</w:t>
      </w:r>
      <w:proofErr w:type="gramEnd"/>
      <w:r w:rsidRPr="00553F54">
        <w:rPr>
          <w:rFonts w:ascii="Times New Roman" w:hAnsi="Times New Roman"/>
          <w:sz w:val="24"/>
          <w:szCs w:val="24"/>
        </w:rPr>
        <w:t xml:space="preserve"> </w:t>
      </w:r>
      <w:proofErr w:type="spellStart"/>
      <w:r w:rsidRPr="00553F54">
        <w:rPr>
          <w:rFonts w:ascii="Times New Roman" w:hAnsi="Times New Roman"/>
          <w:sz w:val="24"/>
          <w:szCs w:val="24"/>
        </w:rPr>
        <w:t>комунальних</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послуг</w:t>
      </w:r>
      <w:proofErr w:type="spellEnd"/>
      <w:r w:rsidRPr="00553F54">
        <w:rPr>
          <w:rFonts w:ascii="Times New Roman" w:hAnsi="Times New Roman"/>
          <w:sz w:val="24"/>
          <w:szCs w:val="24"/>
        </w:rPr>
        <w:t xml:space="preserve"> з благоустрою </w:t>
      </w:r>
      <w:proofErr w:type="spellStart"/>
      <w:r w:rsidRPr="00553F54">
        <w:rPr>
          <w:rFonts w:ascii="Times New Roman" w:hAnsi="Times New Roman"/>
          <w:sz w:val="24"/>
          <w:szCs w:val="24"/>
        </w:rPr>
        <w:t>міста</w:t>
      </w:r>
      <w:proofErr w:type="spellEnd"/>
      <w:r w:rsidRPr="00553F54">
        <w:rPr>
          <w:rFonts w:ascii="Times New Roman" w:hAnsi="Times New Roman"/>
          <w:sz w:val="24"/>
          <w:szCs w:val="24"/>
        </w:rPr>
        <w:t xml:space="preserve"> </w:t>
      </w:r>
      <w:r>
        <w:rPr>
          <w:rFonts w:ascii="Times New Roman" w:hAnsi="Times New Roman"/>
          <w:sz w:val="24"/>
          <w:szCs w:val="24"/>
          <w:lang w:val="uk-UA"/>
        </w:rPr>
        <w:t>взяти</w:t>
      </w:r>
      <w:r w:rsidRPr="00553F54">
        <w:rPr>
          <w:rFonts w:ascii="Times New Roman" w:hAnsi="Times New Roman"/>
          <w:sz w:val="24"/>
          <w:szCs w:val="24"/>
        </w:rPr>
        <w:t xml:space="preserve"> до </w:t>
      </w:r>
      <w:proofErr w:type="spellStart"/>
      <w:r w:rsidRPr="00553F54">
        <w:rPr>
          <w:rFonts w:ascii="Times New Roman" w:hAnsi="Times New Roman"/>
          <w:sz w:val="24"/>
          <w:szCs w:val="24"/>
        </w:rPr>
        <w:t>відома</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Додаток</w:t>
      </w:r>
      <w:proofErr w:type="spellEnd"/>
      <w:r w:rsidRPr="00553F54">
        <w:rPr>
          <w:rFonts w:ascii="Times New Roman" w:hAnsi="Times New Roman"/>
          <w:sz w:val="24"/>
          <w:szCs w:val="24"/>
        </w:rPr>
        <w:t xml:space="preserve"> 1).</w:t>
      </w:r>
    </w:p>
    <w:p w:rsidR="00553F54" w:rsidRPr="00553F54" w:rsidRDefault="00553F54" w:rsidP="003B56AF">
      <w:pPr>
        <w:numPr>
          <w:ilvl w:val="0"/>
          <w:numId w:val="14"/>
        </w:numPr>
        <w:tabs>
          <w:tab w:val="left" w:pos="720"/>
        </w:tabs>
        <w:spacing w:after="0" w:line="240" w:lineRule="auto"/>
        <w:ind w:right="-1"/>
        <w:jc w:val="both"/>
        <w:rPr>
          <w:rFonts w:ascii="Times New Roman" w:hAnsi="Times New Roman"/>
          <w:sz w:val="24"/>
          <w:szCs w:val="24"/>
        </w:rPr>
      </w:pPr>
      <w:r w:rsidRPr="00553F54">
        <w:rPr>
          <w:rFonts w:ascii="Times New Roman" w:hAnsi="Times New Roman"/>
          <w:sz w:val="24"/>
          <w:szCs w:val="24"/>
        </w:rPr>
        <w:t xml:space="preserve">Стан </w:t>
      </w:r>
      <w:proofErr w:type="spellStart"/>
      <w:r w:rsidRPr="00553F54">
        <w:rPr>
          <w:rFonts w:ascii="Times New Roman" w:hAnsi="Times New Roman"/>
          <w:sz w:val="24"/>
          <w:szCs w:val="24"/>
        </w:rPr>
        <w:t>роботи</w:t>
      </w:r>
      <w:proofErr w:type="spellEnd"/>
      <w:r w:rsidRPr="00553F54">
        <w:rPr>
          <w:rFonts w:ascii="Times New Roman" w:hAnsi="Times New Roman"/>
          <w:sz w:val="24"/>
          <w:szCs w:val="24"/>
        </w:rPr>
        <w:t xml:space="preserve"> по </w:t>
      </w:r>
      <w:proofErr w:type="spellStart"/>
      <w:r w:rsidRPr="00553F54">
        <w:rPr>
          <w:rFonts w:ascii="Times New Roman" w:hAnsi="Times New Roman"/>
          <w:sz w:val="24"/>
          <w:szCs w:val="24"/>
        </w:rPr>
        <w:t>наданню</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житлово</w:t>
      </w:r>
      <w:proofErr w:type="spellEnd"/>
      <w:r>
        <w:rPr>
          <w:rFonts w:ascii="Times New Roman" w:hAnsi="Times New Roman"/>
          <w:sz w:val="24"/>
          <w:szCs w:val="24"/>
          <w:lang w:val="uk-UA"/>
        </w:rPr>
        <w:t>-</w:t>
      </w:r>
      <w:proofErr w:type="spellStart"/>
      <w:r w:rsidRPr="00553F54">
        <w:rPr>
          <w:rFonts w:ascii="Times New Roman" w:hAnsi="Times New Roman"/>
          <w:sz w:val="24"/>
          <w:szCs w:val="24"/>
        </w:rPr>
        <w:t>комунальних</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послуг</w:t>
      </w:r>
      <w:proofErr w:type="spellEnd"/>
      <w:r w:rsidRPr="00553F54">
        <w:rPr>
          <w:rFonts w:ascii="Times New Roman" w:hAnsi="Times New Roman"/>
          <w:sz w:val="24"/>
          <w:szCs w:val="24"/>
        </w:rPr>
        <w:t xml:space="preserve"> та </w:t>
      </w:r>
      <w:proofErr w:type="spellStart"/>
      <w:r w:rsidRPr="00553F54">
        <w:rPr>
          <w:rFonts w:ascii="Times New Roman" w:hAnsi="Times New Roman"/>
          <w:sz w:val="24"/>
          <w:szCs w:val="24"/>
        </w:rPr>
        <w:t>послуг</w:t>
      </w:r>
      <w:proofErr w:type="spellEnd"/>
      <w:r w:rsidRPr="00553F54">
        <w:rPr>
          <w:rFonts w:ascii="Times New Roman" w:hAnsi="Times New Roman"/>
          <w:sz w:val="24"/>
          <w:szCs w:val="24"/>
        </w:rPr>
        <w:t xml:space="preserve"> з благоустрою </w:t>
      </w:r>
      <w:proofErr w:type="spellStart"/>
      <w:proofErr w:type="gramStart"/>
      <w:r w:rsidRPr="00553F54">
        <w:rPr>
          <w:rFonts w:ascii="Times New Roman" w:hAnsi="Times New Roman"/>
          <w:sz w:val="24"/>
          <w:szCs w:val="24"/>
        </w:rPr>
        <w:t>м</w:t>
      </w:r>
      <w:proofErr w:type="gramEnd"/>
      <w:r w:rsidRPr="00553F54">
        <w:rPr>
          <w:rFonts w:ascii="Times New Roman" w:hAnsi="Times New Roman"/>
          <w:sz w:val="24"/>
          <w:szCs w:val="24"/>
        </w:rPr>
        <w:t>іста</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вважати</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задовільним</w:t>
      </w:r>
      <w:proofErr w:type="spellEnd"/>
      <w:r w:rsidRPr="00553F54">
        <w:rPr>
          <w:rFonts w:ascii="Times New Roman" w:hAnsi="Times New Roman"/>
          <w:sz w:val="24"/>
          <w:szCs w:val="24"/>
        </w:rPr>
        <w:t>.</w:t>
      </w:r>
    </w:p>
    <w:p w:rsidR="00553F54" w:rsidRPr="00553F54" w:rsidRDefault="00553F54" w:rsidP="003B56AF">
      <w:pPr>
        <w:numPr>
          <w:ilvl w:val="0"/>
          <w:numId w:val="14"/>
        </w:numPr>
        <w:tabs>
          <w:tab w:val="left" w:pos="720"/>
        </w:tabs>
        <w:spacing w:after="0" w:line="240" w:lineRule="auto"/>
        <w:ind w:right="-1"/>
        <w:jc w:val="both"/>
        <w:rPr>
          <w:rFonts w:ascii="Times New Roman" w:hAnsi="Times New Roman"/>
          <w:sz w:val="24"/>
          <w:szCs w:val="24"/>
        </w:rPr>
      </w:pPr>
      <w:proofErr w:type="spellStart"/>
      <w:r w:rsidRPr="00553F54">
        <w:rPr>
          <w:rFonts w:ascii="Times New Roman" w:hAnsi="Times New Roman"/>
          <w:sz w:val="24"/>
          <w:szCs w:val="24"/>
        </w:rPr>
        <w:t>Запропоновану</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програму</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реформування</w:t>
      </w:r>
      <w:proofErr w:type="spellEnd"/>
      <w:r w:rsidRPr="00553F54">
        <w:rPr>
          <w:rFonts w:ascii="Times New Roman" w:hAnsi="Times New Roman"/>
          <w:sz w:val="24"/>
          <w:szCs w:val="24"/>
        </w:rPr>
        <w:t xml:space="preserve"> КП «БУЖКГ» </w:t>
      </w:r>
      <w:proofErr w:type="spellStart"/>
      <w:r w:rsidRPr="00553F54">
        <w:rPr>
          <w:rFonts w:ascii="Times New Roman" w:hAnsi="Times New Roman"/>
          <w:sz w:val="24"/>
          <w:szCs w:val="24"/>
        </w:rPr>
        <w:t>взяти</w:t>
      </w:r>
      <w:proofErr w:type="spellEnd"/>
      <w:r w:rsidRPr="00553F54">
        <w:rPr>
          <w:rFonts w:ascii="Times New Roman" w:hAnsi="Times New Roman"/>
          <w:sz w:val="24"/>
          <w:szCs w:val="24"/>
        </w:rPr>
        <w:t xml:space="preserve"> за основу</w:t>
      </w:r>
      <w:r>
        <w:rPr>
          <w:rFonts w:ascii="Times New Roman" w:hAnsi="Times New Roman"/>
          <w:sz w:val="24"/>
          <w:szCs w:val="24"/>
          <w:lang w:val="uk-UA"/>
        </w:rPr>
        <w:t xml:space="preserve">, </w:t>
      </w:r>
      <w:r w:rsidRPr="00553F54">
        <w:rPr>
          <w:rFonts w:ascii="Times New Roman" w:hAnsi="Times New Roman"/>
          <w:sz w:val="24"/>
          <w:szCs w:val="24"/>
        </w:rPr>
        <w:t xml:space="preserve"> до 2017 р</w:t>
      </w:r>
      <w:r>
        <w:rPr>
          <w:rFonts w:ascii="Times New Roman" w:hAnsi="Times New Roman"/>
          <w:sz w:val="24"/>
          <w:szCs w:val="24"/>
        </w:rPr>
        <w:t xml:space="preserve">оку провести </w:t>
      </w:r>
      <w:proofErr w:type="spellStart"/>
      <w:r>
        <w:rPr>
          <w:rFonts w:ascii="Times New Roman" w:hAnsi="Times New Roman"/>
          <w:sz w:val="24"/>
          <w:szCs w:val="24"/>
        </w:rPr>
        <w:t>повне</w:t>
      </w:r>
      <w:proofErr w:type="spellEnd"/>
      <w:r>
        <w:rPr>
          <w:rFonts w:ascii="Times New Roman" w:hAnsi="Times New Roman"/>
          <w:sz w:val="24"/>
          <w:szCs w:val="24"/>
        </w:rPr>
        <w:t xml:space="preserve"> </w:t>
      </w:r>
      <w:proofErr w:type="spellStart"/>
      <w:r>
        <w:rPr>
          <w:rFonts w:ascii="Times New Roman" w:hAnsi="Times New Roman"/>
          <w:sz w:val="24"/>
          <w:szCs w:val="24"/>
        </w:rPr>
        <w:t>реформування</w:t>
      </w:r>
      <w:proofErr w:type="spellEnd"/>
      <w:r>
        <w:rPr>
          <w:rFonts w:ascii="Times New Roman" w:hAnsi="Times New Roman"/>
          <w:sz w:val="24"/>
          <w:szCs w:val="24"/>
          <w:lang w:val="uk-UA"/>
        </w:rPr>
        <w:t xml:space="preserve"> </w:t>
      </w:r>
      <w:proofErr w:type="gramStart"/>
      <w:r>
        <w:rPr>
          <w:rFonts w:ascii="Times New Roman" w:hAnsi="Times New Roman"/>
          <w:sz w:val="24"/>
          <w:szCs w:val="24"/>
          <w:lang w:val="uk-UA"/>
        </w:rPr>
        <w:t>п</w:t>
      </w:r>
      <w:proofErr w:type="gramEnd"/>
      <w:r>
        <w:rPr>
          <w:rFonts w:ascii="Times New Roman" w:hAnsi="Times New Roman"/>
          <w:sz w:val="24"/>
          <w:szCs w:val="24"/>
          <w:lang w:val="uk-UA"/>
        </w:rPr>
        <w:t>ідприємства.</w:t>
      </w:r>
    </w:p>
    <w:p w:rsidR="00553F54" w:rsidRPr="00553F54" w:rsidRDefault="00553F54" w:rsidP="003B56AF">
      <w:pPr>
        <w:numPr>
          <w:ilvl w:val="0"/>
          <w:numId w:val="14"/>
        </w:numPr>
        <w:tabs>
          <w:tab w:val="left" w:pos="720"/>
        </w:tabs>
        <w:spacing w:after="0" w:line="240" w:lineRule="auto"/>
        <w:ind w:right="-1"/>
        <w:jc w:val="both"/>
        <w:rPr>
          <w:rFonts w:ascii="Times New Roman" w:hAnsi="Times New Roman"/>
          <w:sz w:val="24"/>
          <w:szCs w:val="24"/>
        </w:rPr>
      </w:pPr>
      <w:r w:rsidRPr="00553F54">
        <w:rPr>
          <w:rFonts w:ascii="Times New Roman" w:hAnsi="Times New Roman"/>
          <w:sz w:val="24"/>
          <w:szCs w:val="24"/>
        </w:rPr>
        <w:t xml:space="preserve">Контроль за </w:t>
      </w:r>
      <w:proofErr w:type="spellStart"/>
      <w:r w:rsidRPr="00553F54">
        <w:rPr>
          <w:rFonts w:ascii="Times New Roman" w:hAnsi="Times New Roman"/>
          <w:sz w:val="24"/>
          <w:szCs w:val="24"/>
        </w:rPr>
        <w:t>виконанням</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даного</w:t>
      </w:r>
      <w:proofErr w:type="spellEnd"/>
      <w:r w:rsidRPr="00553F54">
        <w:rPr>
          <w:rFonts w:ascii="Times New Roman" w:hAnsi="Times New Roman"/>
          <w:sz w:val="24"/>
          <w:szCs w:val="24"/>
        </w:rPr>
        <w:t xml:space="preserve"> </w:t>
      </w:r>
      <w:proofErr w:type="spellStart"/>
      <w:proofErr w:type="gramStart"/>
      <w:r w:rsidRPr="00553F54">
        <w:rPr>
          <w:rFonts w:ascii="Times New Roman" w:hAnsi="Times New Roman"/>
          <w:sz w:val="24"/>
          <w:szCs w:val="24"/>
        </w:rPr>
        <w:t>р</w:t>
      </w:r>
      <w:proofErr w:type="gramEnd"/>
      <w:r w:rsidRPr="00553F54">
        <w:rPr>
          <w:rFonts w:ascii="Times New Roman" w:hAnsi="Times New Roman"/>
          <w:sz w:val="24"/>
          <w:szCs w:val="24"/>
        </w:rPr>
        <w:t>ішення</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покласти</w:t>
      </w:r>
      <w:proofErr w:type="spellEnd"/>
      <w:r w:rsidRPr="00553F54">
        <w:rPr>
          <w:rFonts w:ascii="Times New Roman" w:hAnsi="Times New Roman"/>
          <w:sz w:val="24"/>
          <w:szCs w:val="24"/>
        </w:rPr>
        <w:t xml:space="preserve">  на </w:t>
      </w:r>
      <w:proofErr w:type="spellStart"/>
      <w:r w:rsidRPr="00553F54">
        <w:rPr>
          <w:rFonts w:ascii="Times New Roman" w:hAnsi="Times New Roman"/>
          <w:sz w:val="24"/>
          <w:szCs w:val="24"/>
        </w:rPr>
        <w:t>комісію</w:t>
      </w:r>
      <w:proofErr w:type="spellEnd"/>
      <w:r w:rsidRPr="00553F54">
        <w:rPr>
          <w:rFonts w:ascii="Times New Roman" w:hAnsi="Times New Roman"/>
          <w:sz w:val="24"/>
          <w:szCs w:val="24"/>
        </w:rPr>
        <w:t xml:space="preserve"> з </w:t>
      </w:r>
      <w:proofErr w:type="spellStart"/>
      <w:r w:rsidRPr="00553F54">
        <w:rPr>
          <w:rFonts w:ascii="Times New Roman" w:hAnsi="Times New Roman"/>
          <w:sz w:val="24"/>
          <w:szCs w:val="24"/>
        </w:rPr>
        <w:t>питань</w:t>
      </w:r>
      <w:proofErr w:type="spellEnd"/>
      <w:r w:rsidRPr="00553F54">
        <w:rPr>
          <w:rFonts w:ascii="Times New Roman" w:hAnsi="Times New Roman"/>
          <w:sz w:val="24"/>
          <w:szCs w:val="24"/>
        </w:rPr>
        <w:t xml:space="preserve"> </w:t>
      </w:r>
      <w:proofErr w:type="spellStart"/>
      <w:r w:rsidRPr="00553F54">
        <w:rPr>
          <w:rFonts w:ascii="Times New Roman" w:hAnsi="Times New Roman"/>
          <w:sz w:val="24"/>
          <w:szCs w:val="24"/>
        </w:rPr>
        <w:t>соціально</w:t>
      </w:r>
      <w:r>
        <w:rPr>
          <w:rFonts w:ascii="Times New Roman" w:hAnsi="Times New Roman"/>
          <w:sz w:val="24"/>
          <w:szCs w:val="24"/>
          <w:lang w:val="uk-UA"/>
        </w:rPr>
        <w:t>-економічного</w:t>
      </w:r>
      <w:proofErr w:type="spellEnd"/>
      <w:r>
        <w:rPr>
          <w:rFonts w:ascii="Times New Roman" w:hAnsi="Times New Roman"/>
          <w:sz w:val="24"/>
          <w:szCs w:val="24"/>
          <w:lang w:val="uk-UA"/>
        </w:rPr>
        <w:t xml:space="preserve"> розвитку, підприємництва, </w:t>
      </w:r>
      <w:proofErr w:type="spellStart"/>
      <w:r>
        <w:rPr>
          <w:rFonts w:ascii="Times New Roman" w:hAnsi="Times New Roman"/>
          <w:sz w:val="24"/>
          <w:szCs w:val="24"/>
          <w:lang w:val="uk-UA"/>
        </w:rPr>
        <w:t>жи</w:t>
      </w:r>
      <w:r w:rsidRPr="00553F54">
        <w:rPr>
          <w:rFonts w:ascii="Times New Roman" w:hAnsi="Times New Roman"/>
          <w:sz w:val="24"/>
          <w:szCs w:val="24"/>
        </w:rPr>
        <w:t>тлово</w:t>
      </w:r>
      <w:proofErr w:type="spellEnd"/>
      <w:r>
        <w:rPr>
          <w:rFonts w:ascii="Times New Roman" w:hAnsi="Times New Roman"/>
          <w:sz w:val="24"/>
          <w:szCs w:val="24"/>
          <w:lang w:val="uk-UA"/>
        </w:rPr>
        <w:t>-</w:t>
      </w:r>
      <w:proofErr w:type="spellStart"/>
      <w:r>
        <w:rPr>
          <w:rFonts w:ascii="Times New Roman" w:hAnsi="Times New Roman"/>
          <w:sz w:val="24"/>
          <w:szCs w:val="24"/>
        </w:rPr>
        <w:t>комунального</w:t>
      </w:r>
      <w:proofErr w:type="spellEnd"/>
      <w:r>
        <w:rPr>
          <w:rFonts w:ascii="Times New Roman" w:hAnsi="Times New Roman"/>
          <w:sz w:val="24"/>
          <w:szCs w:val="24"/>
        </w:rPr>
        <w:t xml:space="preserve"> </w:t>
      </w:r>
      <w:proofErr w:type="spellStart"/>
      <w:r>
        <w:rPr>
          <w:rFonts w:ascii="Times New Roman" w:hAnsi="Times New Roman"/>
          <w:sz w:val="24"/>
          <w:szCs w:val="24"/>
        </w:rPr>
        <w:t>господарства</w:t>
      </w:r>
      <w:proofErr w:type="spellEnd"/>
      <w:r>
        <w:rPr>
          <w:rFonts w:ascii="Times New Roman" w:hAnsi="Times New Roman"/>
          <w:sz w:val="24"/>
          <w:szCs w:val="24"/>
          <w:lang w:val="uk-UA"/>
        </w:rPr>
        <w:t>, бюджету, фінансів та інвестування.</w:t>
      </w: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jc w:val="center"/>
        <w:rPr>
          <w:rFonts w:ascii="Times New Roman" w:hAnsi="Times New Roman"/>
          <w:b/>
          <w:sz w:val="24"/>
          <w:szCs w:val="24"/>
        </w:rPr>
      </w:pPr>
      <w:proofErr w:type="spellStart"/>
      <w:r w:rsidRPr="00553F54">
        <w:rPr>
          <w:rFonts w:ascii="Times New Roman" w:hAnsi="Times New Roman"/>
          <w:b/>
          <w:sz w:val="24"/>
          <w:szCs w:val="24"/>
        </w:rPr>
        <w:t>Міський</w:t>
      </w:r>
      <w:proofErr w:type="spellEnd"/>
      <w:r w:rsidRPr="00553F54">
        <w:rPr>
          <w:rFonts w:ascii="Times New Roman" w:hAnsi="Times New Roman"/>
          <w:b/>
          <w:sz w:val="24"/>
          <w:szCs w:val="24"/>
        </w:rPr>
        <w:t xml:space="preserve"> голова</w:t>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r>
      <w:r w:rsidRPr="00553F54">
        <w:rPr>
          <w:rFonts w:ascii="Times New Roman" w:hAnsi="Times New Roman"/>
          <w:b/>
          <w:sz w:val="24"/>
          <w:szCs w:val="24"/>
        </w:rPr>
        <w:tab/>
        <w:t>А.П. Федорук</w:t>
      </w:r>
    </w:p>
    <w:p w:rsidR="00553F54" w:rsidRPr="00553F54" w:rsidRDefault="00553F54" w:rsidP="00553F54">
      <w:pPr>
        <w:spacing w:after="0"/>
        <w:jc w:val="both"/>
        <w:rPr>
          <w:rFonts w:ascii="Times New Roman" w:hAnsi="Times New Roman"/>
          <w:sz w:val="24"/>
          <w:szCs w:val="24"/>
        </w:rPr>
      </w:pPr>
    </w:p>
    <w:p w:rsidR="00553F54" w:rsidRPr="00553F54" w:rsidRDefault="00553F54" w:rsidP="00553F54">
      <w:pPr>
        <w:spacing w:after="0"/>
        <w:rPr>
          <w:rFonts w:ascii="Times New Roman" w:hAnsi="Times New Roman"/>
        </w:rPr>
      </w:pPr>
    </w:p>
    <w:p w:rsidR="00C730E6" w:rsidRDefault="00C730E6">
      <w:pPr>
        <w:rPr>
          <w:rFonts w:ascii="Times New Roman" w:hAnsi="Times New Roman"/>
        </w:rPr>
      </w:pPr>
      <w:r>
        <w:rPr>
          <w:rFonts w:ascii="Times New Roman" w:hAnsi="Times New Roman"/>
        </w:rPr>
        <w:br w:type="page"/>
      </w:r>
    </w:p>
    <w:p w:rsidR="00C730E6" w:rsidRPr="00EE46B3" w:rsidRDefault="00C730E6" w:rsidP="00C730E6">
      <w:pPr>
        <w:spacing w:after="0"/>
        <w:jc w:val="right"/>
        <w:rPr>
          <w:rFonts w:ascii="Times New Roman" w:hAnsi="Times New Roman"/>
          <w:sz w:val="20"/>
          <w:szCs w:val="20"/>
          <w:lang w:val="uk-UA"/>
        </w:rPr>
      </w:pPr>
      <w:r w:rsidRPr="00EE46B3">
        <w:rPr>
          <w:rFonts w:ascii="Times New Roman" w:hAnsi="Times New Roman"/>
          <w:sz w:val="20"/>
          <w:szCs w:val="20"/>
          <w:lang w:val="uk-UA"/>
        </w:rPr>
        <w:lastRenderedPageBreak/>
        <w:t xml:space="preserve">Додаток 1 </w:t>
      </w:r>
    </w:p>
    <w:p w:rsidR="00C730E6" w:rsidRPr="00EE46B3" w:rsidRDefault="00C730E6" w:rsidP="00C730E6">
      <w:pPr>
        <w:spacing w:after="0"/>
        <w:jc w:val="right"/>
        <w:rPr>
          <w:rFonts w:ascii="Times New Roman" w:hAnsi="Times New Roman"/>
          <w:sz w:val="20"/>
          <w:szCs w:val="20"/>
          <w:lang w:val="uk-UA"/>
        </w:rPr>
      </w:pPr>
      <w:r w:rsidRPr="00EE46B3">
        <w:rPr>
          <w:rFonts w:ascii="Times New Roman" w:hAnsi="Times New Roman"/>
          <w:sz w:val="20"/>
          <w:szCs w:val="20"/>
          <w:lang w:val="uk-UA"/>
        </w:rPr>
        <w:t xml:space="preserve">до рішення 10 сесії </w:t>
      </w:r>
      <w:r w:rsidRPr="00EE46B3">
        <w:rPr>
          <w:rFonts w:ascii="Times New Roman" w:hAnsi="Times New Roman"/>
          <w:sz w:val="20"/>
          <w:szCs w:val="20"/>
          <w:lang w:val="en-US"/>
        </w:rPr>
        <w:t>VII</w:t>
      </w:r>
      <w:r w:rsidR="002018E3" w:rsidRPr="00EE46B3">
        <w:rPr>
          <w:rFonts w:ascii="Times New Roman" w:hAnsi="Times New Roman"/>
          <w:sz w:val="20"/>
          <w:szCs w:val="20"/>
          <w:lang w:val="uk-UA"/>
        </w:rPr>
        <w:t xml:space="preserve"> </w:t>
      </w:r>
      <w:r w:rsidRPr="00EE46B3">
        <w:rPr>
          <w:rFonts w:ascii="Times New Roman" w:hAnsi="Times New Roman"/>
          <w:sz w:val="20"/>
          <w:szCs w:val="20"/>
          <w:lang w:val="uk-UA"/>
        </w:rPr>
        <w:t>скликання</w:t>
      </w:r>
    </w:p>
    <w:p w:rsidR="00C730E6" w:rsidRPr="00EE46B3" w:rsidRDefault="00C730E6" w:rsidP="00C730E6">
      <w:pPr>
        <w:spacing w:after="0"/>
        <w:jc w:val="right"/>
        <w:rPr>
          <w:rFonts w:ascii="Times New Roman" w:hAnsi="Times New Roman"/>
          <w:sz w:val="20"/>
          <w:szCs w:val="20"/>
          <w:lang w:val="uk-UA"/>
        </w:rPr>
      </w:pPr>
      <w:r w:rsidRPr="00EE46B3">
        <w:rPr>
          <w:rFonts w:ascii="Times New Roman" w:hAnsi="Times New Roman"/>
          <w:sz w:val="20"/>
          <w:szCs w:val="20"/>
          <w:lang w:val="uk-UA"/>
        </w:rPr>
        <w:t xml:space="preserve"> </w:t>
      </w:r>
      <w:proofErr w:type="spellStart"/>
      <w:r w:rsidRPr="00EE46B3">
        <w:rPr>
          <w:rFonts w:ascii="Times New Roman" w:hAnsi="Times New Roman"/>
          <w:sz w:val="20"/>
          <w:szCs w:val="20"/>
          <w:lang w:val="uk-UA"/>
        </w:rPr>
        <w:t>Бучанської</w:t>
      </w:r>
      <w:proofErr w:type="spellEnd"/>
      <w:r w:rsidRPr="00EE46B3">
        <w:rPr>
          <w:rFonts w:ascii="Times New Roman" w:hAnsi="Times New Roman"/>
          <w:sz w:val="20"/>
          <w:szCs w:val="20"/>
          <w:lang w:val="uk-UA"/>
        </w:rPr>
        <w:t xml:space="preserve"> міської ради</w:t>
      </w:r>
    </w:p>
    <w:p w:rsidR="00C730E6" w:rsidRPr="00EE46B3" w:rsidRDefault="00C730E6" w:rsidP="00C730E6">
      <w:pPr>
        <w:spacing w:after="0"/>
        <w:jc w:val="right"/>
        <w:rPr>
          <w:rFonts w:ascii="Times New Roman" w:hAnsi="Times New Roman"/>
          <w:sz w:val="20"/>
          <w:szCs w:val="20"/>
          <w:lang w:val="uk-UA"/>
        </w:rPr>
      </w:pPr>
      <w:r w:rsidRPr="00EE46B3">
        <w:rPr>
          <w:rFonts w:ascii="Times New Roman" w:hAnsi="Times New Roman"/>
          <w:sz w:val="20"/>
          <w:szCs w:val="20"/>
          <w:lang w:val="uk-UA"/>
        </w:rPr>
        <w:t>№</w:t>
      </w:r>
      <w:r w:rsidR="004B2946">
        <w:rPr>
          <w:rFonts w:ascii="Times New Roman" w:hAnsi="Times New Roman"/>
          <w:sz w:val="20"/>
          <w:szCs w:val="20"/>
          <w:lang w:val="en-US"/>
        </w:rPr>
        <w:t xml:space="preserve"> 342-10-VII </w:t>
      </w:r>
      <w:r w:rsidR="002018E3" w:rsidRPr="00EE46B3">
        <w:rPr>
          <w:rFonts w:ascii="Times New Roman" w:hAnsi="Times New Roman"/>
          <w:sz w:val="20"/>
          <w:szCs w:val="20"/>
          <w:lang w:val="uk-UA"/>
        </w:rPr>
        <w:t xml:space="preserve"> </w:t>
      </w:r>
      <w:r w:rsidRPr="00EE46B3">
        <w:rPr>
          <w:rFonts w:ascii="Times New Roman" w:hAnsi="Times New Roman"/>
          <w:sz w:val="20"/>
          <w:szCs w:val="20"/>
          <w:lang w:val="uk-UA"/>
        </w:rPr>
        <w:t>від 28.04.2016 року</w:t>
      </w:r>
    </w:p>
    <w:p w:rsidR="002018E3" w:rsidRPr="00EE46B3" w:rsidRDefault="002018E3" w:rsidP="00C730E6">
      <w:pPr>
        <w:spacing w:after="0"/>
        <w:ind w:firstLine="567"/>
        <w:jc w:val="center"/>
        <w:rPr>
          <w:rFonts w:ascii="Times New Roman" w:hAnsi="Times New Roman"/>
          <w:b/>
          <w:sz w:val="20"/>
          <w:szCs w:val="20"/>
          <w:u w:val="single"/>
          <w:lang w:val="uk-UA"/>
        </w:rPr>
      </w:pPr>
    </w:p>
    <w:p w:rsidR="00C730E6" w:rsidRPr="00EE46B3" w:rsidRDefault="00C730E6" w:rsidP="00C730E6">
      <w:pPr>
        <w:spacing w:after="0"/>
        <w:ind w:firstLine="567"/>
        <w:jc w:val="center"/>
        <w:rPr>
          <w:rFonts w:ascii="Times New Roman" w:hAnsi="Times New Roman"/>
          <w:b/>
          <w:sz w:val="20"/>
          <w:szCs w:val="20"/>
          <w:u w:val="single"/>
          <w:lang w:val="uk-UA"/>
        </w:rPr>
      </w:pPr>
      <w:r w:rsidRPr="00EE46B3">
        <w:rPr>
          <w:rFonts w:ascii="Times New Roman" w:hAnsi="Times New Roman"/>
          <w:b/>
          <w:sz w:val="20"/>
          <w:szCs w:val="20"/>
          <w:u w:val="single"/>
          <w:lang w:val="uk-UA"/>
        </w:rPr>
        <w:t>Інформація</w:t>
      </w:r>
    </w:p>
    <w:p w:rsidR="00C730E6" w:rsidRPr="00EE46B3" w:rsidRDefault="00C730E6" w:rsidP="00C730E6">
      <w:pPr>
        <w:spacing w:after="0"/>
        <w:ind w:firstLine="567"/>
        <w:jc w:val="center"/>
        <w:rPr>
          <w:rFonts w:ascii="Times New Roman" w:hAnsi="Times New Roman"/>
          <w:b/>
          <w:sz w:val="20"/>
          <w:szCs w:val="20"/>
          <w:lang w:val="uk-UA" w:eastAsia="ru-RU"/>
        </w:rPr>
      </w:pPr>
      <w:r w:rsidRPr="00EE46B3">
        <w:rPr>
          <w:rFonts w:ascii="Times New Roman" w:hAnsi="Times New Roman"/>
          <w:b/>
          <w:sz w:val="20"/>
          <w:szCs w:val="20"/>
          <w:lang w:val="uk-UA"/>
        </w:rPr>
        <w:t xml:space="preserve"> </w:t>
      </w:r>
      <w:proofErr w:type="gramStart"/>
      <w:r w:rsidRPr="00EE46B3">
        <w:rPr>
          <w:rFonts w:ascii="Times New Roman" w:hAnsi="Times New Roman"/>
          <w:b/>
          <w:sz w:val="20"/>
          <w:szCs w:val="20"/>
          <w:lang w:eastAsia="ru-RU"/>
        </w:rPr>
        <w:t>Про</w:t>
      </w:r>
      <w:proofErr w:type="gramEnd"/>
      <w:r w:rsidRPr="00EE46B3">
        <w:rPr>
          <w:rFonts w:ascii="Times New Roman" w:hAnsi="Times New Roman"/>
          <w:b/>
          <w:sz w:val="20"/>
          <w:szCs w:val="20"/>
          <w:lang w:eastAsia="ru-RU"/>
        </w:rPr>
        <w:t xml:space="preserve"> роботу КП "</w:t>
      </w:r>
      <w:proofErr w:type="spellStart"/>
      <w:r w:rsidRPr="00EE46B3">
        <w:rPr>
          <w:rFonts w:ascii="Times New Roman" w:hAnsi="Times New Roman"/>
          <w:b/>
          <w:sz w:val="20"/>
          <w:szCs w:val="20"/>
          <w:lang w:eastAsia="ru-RU"/>
        </w:rPr>
        <w:t>Бучанське</w:t>
      </w:r>
      <w:proofErr w:type="spellEnd"/>
      <w:r w:rsidRPr="00EE46B3">
        <w:rPr>
          <w:rFonts w:ascii="Times New Roman" w:hAnsi="Times New Roman"/>
          <w:b/>
          <w:sz w:val="20"/>
          <w:szCs w:val="20"/>
          <w:lang w:eastAsia="ru-RU"/>
        </w:rPr>
        <w:t xml:space="preserve"> </w:t>
      </w:r>
      <w:proofErr w:type="spellStart"/>
      <w:r w:rsidRPr="00EE46B3">
        <w:rPr>
          <w:rFonts w:ascii="Times New Roman" w:hAnsi="Times New Roman"/>
          <w:b/>
          <w:sz w:val="20"/>
          <w:szCs w:val="20"/>
          <w:lang w:eastAsia="ru-RU"/>
        </w:rPr>
        <w:t>управління</w:t>
      </w:r>
      <w:proofErr w:type="spellEnd"/>
      <w:r w:rsidRPr="00EE46B3">
        <w:rPr>
          <w:rFonts w:ascii="Times New Roman" w:hAnsi="Times New Roman"/>
          <w:b/>
          <w:sz w:val="20"/>
          <w:szCs w:val="20"/>
          <w:lang w:eastAsia="ru-RU"/>
        </w:rPr>
        <w:t xml:space="preserve"> ЖКГ" </w:t>
      </w:r>
      <w:proofErr w:type="spellStart"/>
      <w:r w:rsidRPr="00EE46B3">
        <w:rPr>
          <w:rFonts w:ascii="Times New Roman" w:hAnsi="Times New Roman"/>
          <w:b/>
          <w:sz w:val="20"/>
          <w:szCs w:val="20"/>
          <w:lang w:eastAsia="ru-RU"/>
        </w:rPr>
        <w:t>щодо</w:t>
      </w:r>
      <w:proofErr w:type="spellEnd"/>
      <w:r w:rsidRPr="00EE46B3">
        <w:rPr>
          <w:rFonts w:ascii="Times New Roman" w:hAnsi="Times New Roman"/>
          <w:b/>
          <w:sz w:val="20"/>
          <w:szCs w:val="20"/>
          <w:lang w:eastAsia="ru-RU"/>
        </w:rPr>
        <w:t xml:space="preserve"> </w:t>
      </w:r>
      <w:proofErr w:type="spellStart"/>
      <w:r w:rsidRPr="00EE46B3">
        <w:rPr>
          <w:rFonts w:ascii="Times New Roman" w:hAnsi="Times New Roman"/>
          <w:b/>
          <w:sz w:val="20"/>
          <w:szCs w:val="20"/>
          <w:lang w:eastAsia="ru-RU"/>
        </w:rPr>
        <w:t>надання</w:t>
      </w:r>
      <w:proofErr w:type="spellEnd"/>
      <w:r w:rsidRPr="00EE46B3">
        <w:rPr>
          <w:rFonts w:ascii="Times New Roman" w:hAnsi="Times New Roman"/>
          <w:b/>
          <w:sz w:val="20"/>
          <w:szCs w:val="20"/>
          <w:lang w:eastAsia="ru-RU"/>
        </w:rPr>
        <w:t xml:space="preserve"> </w:t>
      </w:r>
      <w:proofErr w:type="spellStart"/>
      <w:r w:rsidRPr="00EE46B3">
        <w:rPr>
          <w:rFonts w:ascii="Times New Roman" w:hAnsi="Times New Roman"/>
          <w:b/>
          <w:sz w:val="20"/>
          <w:szCs w:val="20"/>
          <w:lang w:eastAsia="ru-RU"/>
        </w:rPr>
        <w:t>послуг</w:t>
      </w:r>
      <w:proofErr w:type="spellEnd"/>
      <w:r w:rsidRPr="00EE46B3">
        <w:rPr>
          <w:rFonts w:ascii="Times New Roman" w:hAnsi="Times New Roman"/>
          <w:b/>
          <w:sz w:val="20"/>
          <w:szCs w:val="20"/>
          <w:lang w:eastAsia="ru-RU"/>
        </w:rPr>
        <w:t xml:space="preserve"> у </w:t>
      </w:r>
      <w:proofErr w:type="spellStart"/>
      <w:r w:rsidRPr="00EE46B3">
        <w:rPr>
          <w:rFonts w:ascii="Times New Roman" w:hAnsi="Times New Roman"/>
          <w:b/>
          <w:sz w:val="20"/>
          <w:szCs w:val="20"/>
          <w:lang w:eastAsia="ru-RU"/>
        </w:rPr>
        <w:t>сфері</w:t>
      </w:r>
      <w:proofErr w:type="spellEnd"/>
      <w:r w:rsidRPr="00EE46B3">
        <w:rPr>
          <w:rFonts w:ascii="Times New Roman" w:hAnsi="Times New Roman"/>
          <w:b/>
          <w:sz w:val="20"/>
          <w:szCs w:val="20"/>
          <w:lang w:eastAsia="ru-RU"/>
        </w:rPr>
        <w:t xml:space="preserve"> </w:t>
      </w:r>
    </w:p>
    <w:p w:rsidR="00C730E6" w:rsidRPr="00EE46B3" w:rsidRDefault="00C730E6" w:rsidP="00C730E6">
      <w:pPr>
        <w:spacing w:after="0"/>
        <w:ind w:firstLine="567"/>
        <w:jc w:val="center"/>
        <w:rPr>
          <w:rFonts w:ascii="Times New Roman" w:hAnsi="Times New Roman"/>
          <w:b/>
          <w:sz w:val="20"/>
          <w:szCs w:val="20"/>
          <w:lang w:eastAsia="ru-RU"/>
        </w:rPr>
      </w:pPr>
      <w:proofErr w:type="spellStart"/>
      <w:r w:rsidRPr="00EE46B3">
        <w:rPr>
          <w:rFonts w:ascii="Times New Roman" w:hAnsi="Times New Roman"/>
          <w:b/>
          <w:sz w:val="20"/>
          <w:szCs w:val="20"/>
          <w:lang w:eastAsia="ru-RU"/>
        </w:rPr>
        <w:t>житлово-комунального</w:t>
      </w:r>
      <w:proofErr w:type="spellEnd"/>
      <w:r w:rsidRPr="00EE46B3">
        <w:rPr>
          <w:rFonts w:ascii="Times New Roman" w:hAnsi="Times New Roman"/>
          <w:b/>
          <w:sz w:val="20"/>
          <w:szCs w:val="20"/>
          <w:lang w:eastAsia="ru-RU"/>
        </w:rPr>
        <w:t xml:space="preserve"> </w:t>
      </w:r>
      <w:proofErr w:type="spellStart"/>
      <w:r w:rsidRPr="00EE46B3">
        <w:rPr>
          <w:rFonts w:ascii="Times New Roman" w:hAnsi="Times New Roman"/>
          <w:b/>
          <w:sz w:val="20"/>
          <w:szCs w:val="20"/>
          <w:lang w:eastAsia="ru-RU"/>
        </w:rPr>
        <w:t>господарства</w:t>
      </w:r>
      <w:proofErr w:type="spellEnd"/>
      <w:r w:rsidRPr="00EE46B3">
        <w:rPr>
          <w:rFonts w:ascii="Times New Roman" w:hAnsi="Times New Roman"/>
          <w:b/>
          <w:sz w:val="20"/>
          <w:szCs w:val="20"/>
          <w:lang w:eastAsia="ru-RU"/>
        </w:rPr>
        <w:t xml:space="preserve"> та благоустрою у м.</w:t>
      </w:r>
      <w:r w:rsidR="002018E3" w:rsidRPr="00EE46B3">
        <w:rPr>
          <w:rFonts w:ascii="Times New Roman" w:hAnsi="Times New Roman"/>
          <w:b/>
          <w:sz w:val="20"/>
          <w:szCs w:val="20"/>
          <w:lang w:val="uk-UA" w:eastAsia="ru-RU"/>
        </w:rPr>
        <w:t xml:space="preserve"> </w:t>
      </w:r>
      <w:proofErr w:type="gramStart"/>
      <w:r w:rsidRPr="00EE46B3">
        <w:rPr>
          <w:rFonts w:ascii="Times New Roman" w:hAnsi="Times New Roman"/>
          <w:b/>
          <w:sz w:val="20"/>
          <w:szCs w:val="20"/>
          <w:lang w:eastAsia="ru-RU"/>
        </w:rPr>
        <w:t>Буча</w:t>
      </w:r>
      <w:proofErr w:type="gramEnd"/>
    </w:p>
    <w:p w:rsidR="002018E3" w:rsidRPr="00EE46B3" w:rsidRDefault="002018E3" w:rsidP="00C730E6">
      <w:pPr>
        <w:shd w:val="clear" w:color="auto" w:fill="FFFFFF"/>
        <w:spacing w:after="0" w:line="240" w:lineRule="auto"/>
        <w:ind w:firstLine="540"/>
        <w:jc w:val="both"/>
        <w:rPr>
          <w:rFonts w:ascii="Times New Roman" w:hAnsi="Times New Roman"/>
          <w:bCs/>
          <w:sz w:val="20"/>
          <w:szCs w:val="20"/>
          <w:lang w:val="uk-UA"/>
        </w:rPr>
      </w:pPr>
    </w:p>
    <w:p w:rsidR="00C730E6" w:rsidRPr="00EE46B3" w:rsidRDefault="00C730E6" w:rsidP="00C730E6">
      <w:pPr>
        <w:shd w:val="clear" w:color="auto" w:fill="FFFFFF"/>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КП „БУЖКГ” засновано в травні 1999 року на комунальній формі власності </w:t>
      </w:r>
      <w:proofErr w:type="spellStart"/>
      <w:r w:rsidRPr="00EE46B3">
        <w:rPr>
          <w:rFonts w:ascii="Times New Roman" w:hAnsi="Times New Roman"/>
          <w:bCs/>
          <w:sz w:val="20"/>
          <w:szCs w:val="20"/>
          <w:lang w:val="uk-UA"/>
        </w:rPr>
        <w:t>Бучанської</w:t>
      </w:r>
      <w:proofErr w:type="spellEnd"/>
      <w:r w:rsidRPr="00EE46B3">
        <w:rPr>
          <w:rFonts w:ascii="Times New Roman" w:hAnsi="Times New Roman"/>
          <w:bCs/>
          <w:sz w:val="20"/>
          <w:szCs w:val="20"/>
          <w:lang w:val="uk-UA"/>
        </w:rPr>
        <w:t xml:space="preserve"> міської ради. Середньооблікова чисельність працюючих станом на 01.01.16 – 165 працівників які обслуговують 152 житлових будинки, загальною площею </w:t>
      </w:r>
      <w:smartTag w:uri="urn:schemas-microsoft-com:office:smarttags" w:element="metricconverter">
        <w:smartTagPr>
          <w:attr w:name="ProductID" w:val="361400,61 м2"/>
        </w:smartTagPr>
        <w:r w:rsidRPr="00EE46B3">
          <w:rPr>
            <w:rFonts w:ascii="Times New Roman" w:hAnsi="Times New Roman"/>
            <w:bCs/>
            <w:sz w:val="20"/>
            <w:szCs w:val="20"/>
            <w:lang w:val="uk-UA"/>
          </w:rPr>
          <w:t>361400,61 м</w:t>
        </w:r>
        <w:r w:rsidRPr="00EE46B3">
          <w:rPr>
            <w:rFonts w:ascii="Times New Roman" w:hAnsi="Times New Roman"/>
            <w:bCs/>
            <w:sz w:val="20"/>
            <w:szCs w:val="20"/>
            <w:vertAlign w:val="superscript"/>
            <w:lang w:val="uk-UA"/>
          </w:rPr>
          <w:t>2</w:t>
        </w:r>
      </w:smartTag>
      <w:r w:rsidRPr="00EE46B3">
        <w:rPr>
          <w:rFonts w:ascii="Times New Roman" w:hAnsi="Times New Roman"/>
          <w:bCs/>
          <w:sz w:val="20"/>
          <w:szCs w:val="20"/>
          <w:lang w:val="uk-UA"/>
        </w:rPr>
        <w:t xml:space="preserve">  в т.ч. 7 гуртожитків загальною площею </w:t>
      </w:r>
      <w:smartTag w:uri="urn:schemas-microsoft-com:office:smarttags" w:element="metricconverter">
        <w:smartTagPr>
          <w:attr w:name="ProductID" w:val="7681,73 м2"/>
        </w:smartTagPr>
        <w:r w:rsidRPr="00EE46B3">
          <w:rPr>
            <w:rFonts w:ascii="Times New Roman" w:hAnsi="Times New Roman"/>
            <w:bCs/>
            <w:sz w:val="20"/>
            <w:szCs w:val="20"/>
            <w:lang w:val="uk-UA"/>
          </w:rPr>
          <w:t>7681,73 м</w:t>
        </w:r>
        <w:r w:rsidRPr="00EE46B3">
          <w:rPr>
            <w:rFonts w:ascii="Times New Roman" w:hAnsi="Times New Roman"/>
            <w:bCs/>
            <w:sz w:val="20"/>
            <w:szCs w:val="20"/>
            <w:vertAlign w:val="superscript"/>
            <w:lang w:val="uk-UA"/>
          </w:rPr>
          <w:t>2</w:t>
        </w:r>
      </w:smartTag>
      <w:r w:rsidRPr="00EE46B3">
        <w:rPr>
          <w:rFonts w:ascii="Times New Roman" w:hAnsi="Times New Roman"/>
          <w:bCs/>
          <w:sz w:val="20"/>
          <w:szCs w:val="20"/>
          <w:lang w:val="uk-UA"/>
        </w:rPr>
        <w:t xml:space="preserve"> . Кількість особових рахунків -  6977.</w:t>
      </w:r>
    </w:p>
    <w:p w:rsidR="00C730E6" w:rsidRPr="00EE46B3" w:rsidRDefault="00C730E6" w:rsidP="00C730E6">
      <w:pPr>
        <w:pStyle w:val="210"/>
        <w:shd w:val="clear" w:color="auto" w:fill="auto"/>
        <w:ind w:firstLine="708"/>
        <w:rPr>
          <w:b w:val="0"/>
          <w:color w:val="auto"/>
          <w:spacing w:val="0"/>
          <w:sz w:val="20"/>
          <w:szCs w:val="20"/>
          <w:lang w:val="uk-UA"/>
        </w:rPr>
      </w:pPr>
      <w:r w:rsidRPr="00EE46B3">
        <w:rPr>
          <w:b w:val="0"/>
          <w:color w:val="auto"/>
          <w:spacing w:val="0"/>
          <w:sz w:val="20"/>
          <w:szCs w:val="20"/>
          <w:lang w:val="uk-UA"/>
        </w:rPr>
        <w:t xml:space="preserve">Основним завданням діяльності підприємства є організація щодо утримання, обслуговування та поточного ремонту житлового фонду. Аналізуючи роботу попереднього періоду КП «БУЖКГ» та з метою її покращення, а також враховуючи всі напрацювання з початку року, проводить ремонтно-відновлювальні роботи. Створено робочу групу, розроблено графік обстеження та план практичних заходів по усуненню недоліків по приведенню господарства міста в належний стан. </w:t>
      </w:r>
    </w:p>
    <w:p w:rsidR="00C730E6" w:rsidRPr="00EE46B3" w:rsidRDefault="00C730E6" w:rsidP="00C730E6">
      <w:pPr>
        <w:spacing w:after="0" w:line="240" w:lineRule="auto"/>
        <w:jc w:val="both"/>
        <w:rPr>
          <w:rFonts w:ascii="Times New Roman" w:hAnsi="Times New Roman"/>
          <w:bCs/>
          <w:sz w:val="20"/>
          <w:szCs w:val="20"/>
          <w:lang w:val="uk-UA"/>
        </w:rPr>
      </w:pPr>
      <w:r w:rsidRPr="00EE46B3">
        <w:rPr>
          <w:rFonts w:ascii="Times New Roman" w:hAnsi="Times New Roman"/>
          <w:bCs/>
          <w:sz w:val="20"/>
          <w:szCs w:val="20"/>
          <w:lang w:val="uk-UA"/>
        </w:rPr>
        <w:t xml:space="preserve">           На шляху до покращення житлового фонду є й деякі перешкоди у байдужості самих мешканців багатоквартирних будинків. На сьогодні майже 100 відсотків квартир у будинках приватизовані їх мешканцями. Але ж чомусь власники квартир забувають, що є і спільна територія (сходові клітки, підвали, горища). Тому до вирішення цих питань запроваджуємо співпрацю.  </w:t>
      </w:r>
    </w:p>
    <w:p w:rsidR="00C730E6" w:rsidRPr="00EE46B3" w:rsidRDefault="00C730E6" w:rsidP="00C730E6">
      <w:pPr>
        <w:spacing w:after="0" w:line="240" w:lineRule="auto"/>
        <w:jc w:val="both"/>
        <w:rPr>
          <w:rFonts w:ascii="Times New Roman" w:hAnsi="Times New Roman"/>
          <w:bCs/>
          <w:sz w:val="20"/>
          <w:szCs w:val="20"/>
          <w:lang w:val="uk-UA"/>
        </w:rPr>
      </w:pPr>
      <w:r w:rsidRPr="00EE46B3">
        <w:rPr>
          <w:rFonts w:ascii="Times New Roman" w:hAnsi="Times New Roman"/>
          <w:bCs/>
          <w:sz w:val="20"/>
          <w:szCs w:val="20"/>
          <w:lang w:val="uk-UA"/>
        </w:rPr>
        <w:t xml:space="preserve">           За 2015р. надано населенню послуг по обслуговуванню будинків та прибудинкової території, згідно тарифів на послуги з утримання будинків і споруд та прибудинкової території  в сумі – 9911,1тис. грн. з ПДВ.  Фактично сплачено населенням за тарифом на суму — 9481,9 тис. грн. з ПДВ, це 95,7% від</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 xml:space="preserve">нарахування. На 01.01.2016р. сума заборгованості населення по квартплаті станом на 01.01.2016р. становить 2925,4 тис. </w:t>
      </w:r>
      <w:proofErr w:type="spellStart"/>
      <w:r w:rsidRPr="00EE46B3">
        <w:rPr>
          <w:rFonts w:ascii="Times New Roman" w:hAnsi="Times New Roman"/>
          <w:bCs/>
          <w:sz w:val="20"/>
          <w:szCs w:val="20"/>
          <w:lang w:val="uk-UA"/>
        </w:rPr>
        <w:t>грн.з</w:t>
      </w:r>
      <w:proofErr w:type="spellEnd"/>
      <w:r w:rsidRPr="00EE46B3">
        <w:rPr>
          <w:rFonts w:ascii="Times New Roman" w:hAnsi="Times New Roman"/>
          <w:bCs/>
          <w:sz w:val="20"/>
          <w:szCs w:val="20"/>
          <w:lang w:val="uk-UA"/>
        </w:rPr>
        <w:t xml:space="preserve"> ПДВ. </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Незважаючи на труднощі виконуємо поточно-планові та цілодобові аварійні роботи по обслуговуванню житлово–комунального майна, а це прибирання навколо багатоповерхових будинків, вулиць, парків, скверів міста, вивезення сміття від багатоповерхових житлових будинків та приватного сектору, підприємств, установ, організацій, суб’єктів підприємницької діяльності, забезпечуємо безперебійну роботу водопостачання, водовідведення, вентиляції, газопостачання, теплопостачання та електропостачання  . </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Відповідно до запланованих заходів після зими відновили системи </w:t>
      </w:r>
      <w:proofErr w:type="spellStart"/>
      <w:r w:rsidRPr="00EE46B3">
        <w:rPr>
          <w:rFonts w:ascii="Times New Roman" w:hAnsi="Times New Roman"/>
          <w:bCs/>
          <w:sz w:val="20"/>
          <w:szCs w:val="20"/>
          <w:lang w:val="uk-UA"/>
        </w:rPr>
        <w:t>лівньовок</w:t>
      </w:r>
      <w:proofErr w:type="spellEnd"/>
      <w:r w:rsidRPr="00EE46B3">
        <w:rPr>
          <w:rFonts w:ascii="Times New Roman" w:hAnsi="Times New Roman"/>
          <w:bCs/>
          <w:sz w:val="20"/>
          <w:szCs w:val="20"/>
          <w:lang w:val="uk-UA"/>
        </w:rPr>
        <w:t xml:space="preserve">, </w:t>
      </w:r>
      <w:proofErr w:type="spellStart"/>
      <w:r w:rsidRPr="00EE46B3">
        <w:rPr>
          <w:rFonts w:ascii="Times New Roman" w:hAnsi="Times New Roman"/>
          <w:bCs/>
          <w:sz w:val="20"/>
          <w:szCs w:val="20"/>
          <w:lang w:val="uk-UA"/>
        </w:rPr>
        <w:t>снігоутримувачів</w:t>
      </w:r>
      <w:proofErr w:type="spellEnd"/>
      <w:r w:rsidRPr="00EE46B3">
        <w:rPr>
          <w:rFonts w:ascii="Times New Roman" w:hAnsi="Times New Roman"/>
          <w:bCs/>
          <w:sz w:val="20"/>
          <w:szCs w:val="20"/>
          <w:lang w:val="uk-UA"/>
        </w:rPr>
        <w:t>, покрівель, почистили дороги від ПСС, пішохідні доріжки а також навели благоустрій біля будинків.</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Підприємством обслуговується 13 трансформаторних підстанцій, які забезпечують електропостачання до житлових будинків, соціальної сфери, дошкільних та шкільних закладів, вуличне освітлення та приватні садиби. Обслуговуємо електромережі зовнішнього освітлення міста, протяжність яких складає </w:t>
      </w:r>
      <w:smartTag w:uri="urn:schemas-microsoft-com:office:smarttags" w:element="metricconverter">
        <w:smartTagPr>
          <w:attr w:name="ProductID" w:val="73 км"/>
        </w:smartTagPr>
        <w:r w:rsidRPr="00EE46B3">
          <w:rPr>
            <w:rFonts w:ascii="Times New Roman" w:hAnsi="Times New Roman"/>
            <w:bCs/>
            <w:sz w:val="20"/>
            <w:szCs w:val="20"/>
            <w:lang w:val="uk-UA"/>
          </w:rPr>
          <w:t>73 км</w:t>
        </w:r>
      </w:smartTag>
      <w:r w:rsidRPr="00EE46B3">
        <w:rPr>
          <w:rFonts w:ascii="Times New Roman" w:hAnsi="Times New Roman"/>
          <w:bCs/>
          <w:sz w:val="20"/>
          <w:szCs w:val="20"/>
          <w:lang w:val="uk-UA"/>
        </w:rPr>
        <w:t xml:space="preserve"> та 2400 світильників. Протягом 2015 року підприємство виконало роботи по обслуговуванню мереж вуличного освітлення на суму 384,6 тис. грн. (замінено 946 ламп, 25 світильників, 34 автомати, 430 м/п кабелю та ін.). Проведено роботи по відновленню вуличного освітлення по вул. Сім’ї </w:t>
      </w:r>
      <w:proofErr w:type="spellStart"/>
      <w:r w:rsidRPr="00EE46B3">
        <w:rPr>
          <w:rFonts w:ascii="Times New Roman" w:hAnsi="Times New Roman"/>
          <w:bCs/>
          <w:sz w:val="20"/>
          <w:szCs w:val="20"/>
          <w:lang w:val="uk-UA"/>
        </w:rPr>
        <w:t>Красовських</w:t>
      </w:r>
      <w:proofErr w:type="spellEnd"/>
      <w:r w:rsidRPr="00EE46B3">
        <w:rPr>
          <w:rFonts w:ascii="Times New Roman" w:hAnsi="Times New Roman"/>
          <w:bCs/>
          <w:sz w:val="20"/>
          <w:szCs w:val="20"/>
          <w:lang w:val="uk-UA"/>
        </w:rPr>
        <w:t xml:space="preserve">, </w:t>
      </w:r>
      <w:proofErr w:type="spellStart"/>
      <w:r w:rsidRPr="00EE46B3">
        <w:rPr>
          <w:rFonts w:ascii="Times New Roman" w:hAnsi="Times New Roman"/>
          <w:bCs/>
          <w:sz w:val="20"/>
          <w:szCs w:val="20"/>
          <w:lang w:val="uk-UA"/>
        </w:rPr>
        <w:t>Ридзанича</w:t>
      </w:r>
      <w:proofErr w:type="spellEnd"/>
      <w:r w:rsidRPr="00EE46B3">
        <w:rPr>
          <w:rFonts w:ascii="Times New Roman" w:hAnsi="Times New Roman"/>
          <w:bCs/>
          <w:sz w:val="20"/>
          <w:szCs w:val="20"/>
          <w:lang w:val="uk-UA"/>
        </w:rPr>
        <w:t xml:space="preserve">, Толстого, Патона, Мічуріна.  </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За 2015р. та 2016р. почищено  та посипано </w:t>
      </w:r>
      <w:proofErr w:type="spellStart"/>
      <w:r w:rsidRPr="00EE46B3">
        <w:rPr>
          <w:rFonts w:ascii="Times New Roman" w:hAnsi="Times New Roman"/>
          <w:bCs/>
          <w:sz w:val="20"/>
          <w:szCs w:val="20"/>
          <w:lang w:val="uk-UA"/>
        </w:rPr>
        <w:t>пісчано-сольовою</w:t>
      </w:r>
      <w:proofErr w:type="spellEnd"/>
      <w:r w:rsidRPr="00EE46B3">
        <w:rPr>
          <w:rFonts w:ascii="Times New Roman" w:hAnsi="Times New Roman"/>
          <w:bCs/>
          <w:sz w:val="20"/>
          <w:szCs w:val="20"/>
          <w:lang w:val="uk-UA"/>
        </w:rPr>
        <w:t xml:space="preserve"> сумішшю 4520  км доріг міста, на що витрачено 818 т  </w:t>
      </w:r>
      <w:proofErr w:type="spellStart"/>
      <w:r w:rsidRPr="00EE46B3">
        <w:rPr>
          <w:rFonts w:ascii="Times New Roman" w:hAnsi="Times New Roman"/>
          <w:bCs/>
          <w:sz w:val="20"/>
          <w:szCs w:val="20"/>
          <w:lang w:val="uk-UA"/>
        </w:rPr>
        <w:t>пісчано-сольової</w:t>
      </w:r>
      <w:proofErr w:type="spellEnd"/>
      <w:r w:rsidRPr="00EE46B3">
        <w:rPr>
          <w:rFonts w:ascii="Times New Roman" w:hAnsi="Times New Roman"/>
          <w:bCs/>
          <w:sz w:val="20"/>
          <w:szCs w:val="20"/>
          <w:lang w:val="uk-UA"/>
        </w:rPr>
        <w:t xml:space="preserve"> суміші. За 2015р. Аварійною службою отримано 6622 заявок, які своєчасно всі виконані. Службовцями по роботі з населенням видано – 7748 довідок. Відремонтовано 23 під’їзди, замінено та відремонтовано 59 вхідних дверей. На 68 будинках проведено відновлювальні роботи  покрівлі та оглядових вікон. Знято, </w:t>
      </w:r>
      <w:proofErr w:type="spellStart"/>
      <w:r w:rsidRPr="00EE46B3">
        <w:rPr>
          <w:rFonts w:ascii="Times New Roman" w:hAnsi="Times New Roman"/>
          <w:bCs/>
          <w:sz w:val="20"/>
          <w:szCs w:val="20"/>
          <w:lang w:val="uk-UA"/>
        </w:rPr>
        <w:t>покрижовано</w:t>
      </w:r>
      <w:proofErr w:type="spellEnd"/>
      <w:r w:rsidRPr="00EE46B3">
        <w:rPr>
          <w:rFonts w:ascii="Times New Roman" w:hAnsi="Times New Roman"/>
          <w:bCs/>
          <w:sz w:val="20"/>
          <w:szCs w:val="20"/>
          <w:lang w:val="uk-UA"/>
        </w:rPr>
        <w:t xml:space="preserve"> та вивезено 43 аварійних дерева, більше </w:t>
      </w:r>
      <w:smartTag w:uri="urn:schemas-microsoft-com:office:smarttags" w:element="metricconverter">
        <w:smartTagPr>
          <w:attr w:name="ProductID" w:val="430 м3"/>
        </w:smartTagPr>
        <w:r w:rsidRPr="00EE46B3">
          <w:rPr>
            <w:rFonts w:ascii="Times New Roman" w:hAnsi="Times New Roman"/>
            <w:bCs/>
            <w:sz w:val="20"/>
            <w:szCs w:val="20"/>
            <w:lang w:val="uk-UA"/>
          </w:rPr>
          <w:t>430 м3</w:t>
        </w:r>
      </w:smartTag>
      <w:r w:rsidRPr="00EE46B3">
        <w:rPr>
          <w:rFonts w:ascii="Times New Roman" w:hAnsi="Times New Roman"/>
          <w:bCs/>
          <w:sz w:val="20"/>
          <w:szCs w:val="20"/>
          <w:lang w:val="uk-UA"/>
        </w:rPr>
        <w:t xml:space="preserve"> гілок. Пофарбовано 69 урн, 48 контейнерів, 56 лавочок. </w:t>
      </w:r>
      <w:proofErr w:type="spellStart"/>
      <w:r w:rsidRPr="00EE46B3">
        <w:rPr>
          <w:rFonts w:ascii="Times New Roman" w:hAnsi="Times New Roman"/>
          <w:bCs/>
          <w:sz w:val="20"/>
          <w:szCs w:val="20"/>
          <w:lang w:val="uk-UA"/>
        </w:rPr>
        <w:t>Засклено</w:t>
      </w:r>
      <w:proofErr w:type="spellEnd"/>
      <w:r w:rsidRPr="00EE46B3">
        <w:rPr>
          <w:rFonts w:ascii="Times New Roman" w:hAnsi="Times New Roman"/>
          <w:bCs/>
          <w:sz w:val="20"/>
          <w:szCs w:val="20"/>
          <w:lang w:val="uk-UA"/>
        </w:rPr>
        <w:t xml:space="preserve">  понад 60 </w:t>
      </w:r>
      <w:proofErr w:type="spellStart"/>
      <w:r w:rsidRPr="00EE46B3">
        <w:rPr>
          <w:rFonts w:ascii="Times New Roman" w:hAnsi="Times New Roman"/>
          <w:bCs/>
          <w:sz w:val="20"/>
          <w:szCs w:val="20"/>
          <w:lang w:val="uk-UA"/>
        </w:rPr>
        <w:t>кв.м</w:t>
      </w:r>
      <w:proofErr w:type="spellEnd"/>
      <w:r w:rsidRPr="00EE46B3">
        <w:rPr>
          <w:rFonts w:ascii="Times New Roman" w:hAnsi="Times New Roman"/>
          <w:bCs/>
          <w:sz w:val="20"/>
          <w:szCs w:val="20"/>
          <w:lang w:val="uk-UA"/>
        </w:rPr>
        <w:t xml:space="preserve">. вікон в місцях загального користування. </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Встановлено 31 </w:t>
      </w:r>
      <w:proofErr w:type="spellStart"/>
      <w:r w:rsidRPr="00EE46B3">
        <w:rPr>
          <w:rFonts w:ascii="Times New Roman" w:hAnsi="Times New Roman"/>
          <w:bCs/>
          <w:sz w:val="20"/>
          <w:szCs w:val="20"/>
          <w:lang w:val="uk-UA"/>
        </w:rPr>
        <w:t>загальнобудинкових</w:t>
      </w:r>
      <w:proofErr w:type="spellEnd"/>
      <w:r w:rsidRPr="00EE46B3">
        <w:rPr>
          <w:rFonts w:ascii="Times New Roman" w:hAnsi="Times New Roman"/>
          <w:bCs/>
          <w:sz w:val="20"/>
          <w:szCs w:val="20"/>
          <w:lang w:val="uk-UA"/>
        </w:rPr>
        <w:t xml:space="preserve"> теплових лічильників це вже більше 60% від загальної кількості будинків з централізованим опаленням.</w:t>
      </w:r>
    </w:p>
    <w:p w:rsidR="00C730E6" w:rsidRPr="00EE46B3" w:rsidRDefault="00C730E6" w:rsidP="00C730E6">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Проведено ремонт 71 вентиляційних каналів. У  14 будинках відремонтовано східці. У 6 будинках проведено влаштування цементної стяжки перед входом в під’їзди. У 3-х будинках пофарбовано газові труби, замінено крани газопроводу на 3-х будинках. Відремонтовано 17  дитячих майданчиків, завезено 150 тонн піску</w:t>
      </w:r>
      <w:r w:rsidR="002018E3" w:rsidRPr="00EE46B3">
        <w:rPr>
          <w:rFonts w:ascii="Times New Roman" w:hAnsi="Times New Roman"/>
          <w:bCs/>
          <w:sz w:val="20"/>
          <w:szCs w:val="20"/>
          <w:lang w:val="uk-UA"/>
        </w:rPr>
        <w:t>.</w:t>
      </w:r>
      <w:r w:rsidRPr="00EE46B3">
        <w:rPr>
          <w:rFonts w:ascii="Times New Roman" w:hAnsi="Times New Roman"/>
          <w:bCs/>
          <w:sz w:val="20"/>
          <w:szCs w:val="20"/>
          <w:lang w:val="uk-UA"/>
        </w:rPr>
        <w:t xml:space="preserve">  Обстежено підвали, горища від небажаного контингенту, все закрито на замки. Проводяться роботи по зняттю аварійних дерев, косіння трави (65тис.м2) надаються транспортні послуги та багато інших в наведенні благоустрою в місті.</w:t>
      </w:r>
    </w:p>
    <w:p w:rsidR="00C730E6" w:rsidRPr="00EE46B3" w:rsidRDefault="00C730E6" w:rsidP="00C730E6">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 xml:space="preserve">КП „БУЖКГ” обслуговує 3 кладовища, з яких на 2-х проводиться тільки під захоронення. За 2015 рік проведено 446 поховань померлих. За 2015 рік на обслуговування кладовищ витрачено коштів на суму  370,0 </w:t>
      </w:r>
      <w:proofErr w:type="spellStart"/>
      <w:r w:rsidRPr="00EE46B3">
        <w:rPr>
          <w:rFonts w:ascii="Times New Roman" w:hAnsi="Times New Roman"/>
          <w:bCs/>
          <w:sz w:val="20"/>
          <w:szCs w:val="20"/>
          <w:lang w:val="uk-UA"/>
        </w:rPr>
        <w:t>тис.грн</w:t>
      </w:r>
      <w:proofErr w:type="spellEnd"/>
      <w:r w:rsidRPr="00EE46B3">
        <w:rPr>
          <w:rFonts w:ascii="Times New Roman" w:hAnsi="Times New Roman"/>
          <w:bCs/>
          <w:sz w:val="20"/>
          <w:szCs w:val="20"/>
          <w:lang w:val="uk-UA"/>
        </w:rPr>
        <w:t>.</w:t>
      </w:r>
    </w:p>
    <w:p w:rsidR="00C730E6" w:rsidRPr="00EE46B3" w:rsidRDefault="00C730E6" w:rsidP="00C730E6">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 xml:space="preserve"> КП „БУЖКГ” здає в оренду нежитлові приміщення комунальної власності. За 2015 рік укладено 38 договорів оренди,   нараховані 764,4 тис. грн. з ПДВ, сплачено 734,4 тис. грн. з ПДВ, </w:t>
      </w:r>
      <w:proofErr w:type="spellStart"/>
      <w:r w:rsidRPr="00EE46B3">
        <w:rPr>
          <w:rFonts w:ascii="Times New Roman" w:hAnsi="Times New Roman"/>
          <w:bCs/>
          <w:sz w:val="20"/>
          <w:szCs w:val="20"/>
          <w:lang w:val="uk-UA"/>
        </w:rPr>
        <w:t>а це </w:t>
      </w:r>
      <w:proofErr w:type="spellEnd"/>
      <w:r w:rsidRPr="00EE46B3">
        <w:rPr>
          <w:rFonts w:ascii="Times New Roman" w:hAnsi="Times New Roman"/>
          <w:bCs/>
          <w:sz w:val="20"/>
          <w:szCs w:val="20"/>
          <w:lang w:val="uk-UA"/>
        </w:rPr>
        <w:t xml:space="preserve">96% </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від</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 xml:space="preserve">нарахування, заборгованість становить 280,2 тис. грн., з них - 188,5 тис. грн. - борг по договорам оренди, термін дії яких закінчився. На боржників подано до суду. </w:t>
      </w:r>
    </w:p>
    <w:p w:rsidR="002018E3" w:rsidRPr="00EE46B3" w:rsidRDefault="00C730E6" w:rsidP="002018E3">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 xml:space="preserve">За 2015 рік з міста транспортом підприємства вивезено понад 2695 </w:t>
      </w:r>
      <w:proofErr w:type="spellStart"/>
      <w:r w:rsidRPr="00EE46B3">
        <w:rPr>
          <w:rFonts w:ascii="Times New Roman" w:hAnsi="Times New Roman"/>
          <w:bCs/>
          <w:sz w:val="20"/>
          <w:szCs w:val="20"/>
          <w:lang w:val="uk-UA"/>
        </w:rPr>
        <w:t>куб.м</w:t>
      </w:r>
      <w:proofErr w:type="spellEnd"/>
      <w:r w:rsidRPr="00EE46B3">
        <w:rPr>
          <w:rFonts w:ascii="Times New Roman" w:hAnsi="Times New Roman"/>
          <w:bCs/>
          <w:sz w:val="20"/>
          <w:szCs w:val="20"/>
          <w:lang w:val="uk-UA"/>
        </w:rPr>
        <w:t xml:space="preserve"> негабаритного сміття  та понад 30,0 тис.м3 твердих побутових відходів. </w:t>
      </w:r>
    </w:p>
    <w:p w:rsidR="004F467E" w:rsidRPr="00EE46B3" w:rsidRDefault="00C730E6" w:rsidP="004F467E">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 xml:space="preserve">З мешканцями приватного сектору укладено 4257 договорів  на вивезення твердих відходів. За 2015 рік </w:t>
      </w:r>
      <w:proofErr w:type="spellStart"/>
      <w:r w:rsidRPr="00EE46B3">
        <w:rPr>
          <w:rFonts w:ascii="Times New Roman" w:hAnsi="Times New Roman"/>
          <w:bCs/>
          <w:sz w:val="20"/>
          <w:szCs w:val="20"/>
          <w:lang w:val="uk-UA"/>
        </w:rPr>
        <w:t>нараховано</w:t>
      </w:r>
      <w:proofErr w:type="spellEnd"/>
      <w:r w:rsidRPr="00EE46B3">
        <w:rPr>
          <w:rFonts w:ascii="Times New Roman" w:hAnsi="Times New Roman"/>
          <w:bCs/>
          <w:sz w:val="20"/>
          <w:szCs w:val="20"/>
          <w:lang w:val="uk-UA"/>
        </w:rPr>
        <w:t xml:space="preserve"> 773,6 тис. грн. з ПДВ,  фактично сплачено 744,1 тис. грн. з ПДВ, а це  96,2 %  від  нарахування. На 01.01.2016р. сума заборгованості населення по вивозу ТПВ з приватного сектору становить  395,1 </w:t>
      </w:r>
      <w:proofErr w:type="spellStart"/>
      <w:r w:rsidRPr="00EE46B3">
        <w:rPr>
          <w:rFonts w:ascii="Times New Roman" w:hAnsi="Times New Roman"/>
          <w:bCs/>
          <w:sz w:val="20"/>
          <w:szCs w:val="20"/>
          <w:lang w:val="uk-UA"/>
        </w:rPr>
        <w:t>тис.грн</w:t>
      </w:r>
      <w:proofErr w:type="spellEnd"/>
      <w:r w:rsidRPr="00EE46B3">
        <w:rPr>
          <w:rFonts w:ascii="Times New Roman" w:hAnsi="Times New Roman"/>
          <w:bCs/>
          <w:sz w:val="20"/>
          <w:szCs w:val="20"/>
          <w:lang w:val="uk-UA"/>
        </w:rPr>
        <w:t>.</w:t>
      </w:r>
    </w:p>
    <w:p w:rsidR="004F467E" w:rsidRPr="00EE46B3" w:rsidRDefault="00C730E6" w:rsidP="004F467E">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lastRenderedPageBreak/>
        <w:t xml:space="preserve">Також варто зазначити, що за 2015 рік середня сплата за комунальні послуги мешканцями багатоквартирних житлових будинків становить близько 95,6 %, а це  свідчить про розуміння мешканцями будинків, що від регулярної і в повному обсязі  сплати за послуги залежить їх якість. </w:t>
      </w:r>
    </w:p>
    <w:p w:rsidR="00C730E6" w:rsidRPr="00EE46B3" w:rsidRDefault="00C730E6" w:rsidP="004F467E">
      <w:pPr>
        <w:spacing w:after="0" w:line="240" w:lineRule="auto"/>
        <w:ind w:firstLine="708"/>
        <w:jc w:val="both"/>
        <w:rPr>
          <w:rFonts w:ascii="Times New Roman" w:hAnsi="Times New Roman"/>
          <w:bCs/>
          <w:sz w:val="20"/>
          <w:szCs w:val="20"/>
          <w:lang w:val="uk-UA"/>
        </w:rPr>
      </w:pPr>
      <w:r w:rsidRPr="00EE46B3">
        <w:rPr>
          <w:rFonts w:ascii="Times New Roman" w:hAnsi="Times New Roman"/>
          <w:bCs/>
          <w:sz w:val="20"/>
          <w:szCs w:val="20"/>
          <w:lang w:val="uk-UA"/>
        </w:rPr>
        <w:t xml:space="preserve">Необхідно зазначити, що тарифи на послуги, що надає КП „БУЖКГ” затверджені в 2011-2013рр, давно не покривають фактичних витрат. Фінансовий ресурс підприємства вичерпано повністю, що може привести до заборгованості по виплаті заробітної плати, та унеможливить в подальшому надання якісних послуг. Таким чином необхідно терміново затвердити тарифи які відповідають </w:t>
      </w:r>
      <w:proofErr w:type="spellStart"/>
      <w:r w:rsidRPr="00EE46B3">
        <w:rPr>
          <w:rFonts w:ascii="Times New Roman" w:hAnsi="Times New Roman"/>
          <w:bCs/>
          <w:sz w:val="20"/>
          <w:szCs w:val="20"/>
          <w:lang w:val="uk-UA"/>
        </w:rPr>
        <w:t>економічно-обгрунтованим</w:t>
      </w:r>
      <w:proofErr w:type="spellEnd"/>
      <w:r w:rsidRPr="00EE46B3">
        <w:rPr>
          <w:rFonts w:ascii="Times New Roman" w:hAnsi="Times New Roman"/>
          <w:bCs/>
          <w:sz w:val="20"/>
          <w:szCs w:val="20"/>
          <w:lang w:val="uk-UA"/>
        </w:rPr>
        <w:t xml:space="preserve"> витратам.</w:t>
      </w:r>
    </w:p>
    <w:p w:rsidR="00C730E6" w:rsidRPr="00EE46B3" w:rsidRDefault="00C730E6" w:rsidP="00C730E6">
      <w:pPr>
        <w:spacing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Постійно проводиться претензійно позовна робота. Станом на 01.01.2016р. до суду  було передано матеріали справ по 106 боржниках на загальну суму 447,9 </w:t>
      </w:r>
      <w:proofErr w:type="spellStart"/>
      <w:r w:rsidRPr="00EE46B3">
        <w:rPr>
          <w:rFonts w:ascii="Times New Roman" w:hAnsi="Times New Roman"/>
          <w:bCs/>
          <w:sz w:val="20"/>
          <w:szCs w:val="20"/>
          <w:lang w:val="uk-UA"/>
        </w:rPr>
        <w:t>тис.грн</w:t>
      </w:r>
      <w:proofErr w:type="spellEnd"/>
      <w:r w:rsidRPr="00EE46B3">
        <w:rPr>
          <w:rFonts w:ascii="Times New Roman" w:hAnsi="Times New Roman"/>
          <w:bCs/>
          <w:sz w:val="20"/>
          <w:szCs w:val="20"/>
          <w:lang w:val="uk-UA"/>
        </w:rPr>
        <w:t xml:space="preserve">., за несплату за надані житлово-комунальні послуги. У суді на розгляді перебуває 59 справ на загальну суму 81,8 </w:t>
      </w:r>
      <w:proofErr w:type="spellStart"/>
      <w:r w:rsidRPr="00EE46B3">
        <w:rPr>
          <w:rFonts w:ascii="Times New Roman" w:hAnsi="Times New Roman"/>
          <w:bCs/>
          <w:sz w:val="20"/>
          <w:szCs w:val="20"/>
          <w:lang w:val="uk-UA"/>
        </w:rPr>
        <w:t>тис.грн</w:t>
      </w:r>
      <w:proofErr w:type="spellEnd"/>
      <w:r w:rsidRPr="00EE46B3">
        <w:rPr>
          <w:rFonts w:ascii="Times New Roman" w:hAnsi="Times New Roman"/>
          <w:bCs/>
          <w:sz w:val="20"/>
          <w:szCs w:val="20"/>
          <w:lang w:val="uk-UA"/>
        </w:rPr>
        <w:t xml:space="preserve">. КП БУЖКГ на виконання до ВДВС </w:t>
      </w:r>
      <w:proofErr w:type="spellStart"/>
      <w:r w:rsidRPr="00EE46B3">
        <w:rPr>
          <w:rFonts w:ascii="Times New Roman" w:hAnsi="Times New Roman"/>
          <w:bCs/>
          <w:sz w:val="20"/>
          <w:szCs w:val="20"/>
          <w:lang w:val="uk-UA"/>
        </w:rPr>
        <w:t>Бучанського</w:t>
      </w:r>
      <w:proofErr w:type="spellEnd"/>
      <w:r w:rsidRPr="00EE46B3">
        <w:rPr>
          <w:rFonts w:ascii="Times New Roman" w:hAnsi="Times New Roman"/>
          <w:bCs/>
          <w:sz w:val="20"/>
          <w:szCs w:val="20"/>
          <w:lang w:val="uk-UA"/>
        </w:rPr>
        <w:t xml:space="preserve"> МУЮ було направлено 138 судових наказів на загальну суму – 363,6 тис. грн., що сприяє оптимізації оплати серед населення. Крім того, до ВДВС </w:t>
      </w:r>
      <w:proofErr w:type="spellStart"/>
      <w:r w:rsidRPr="00EE46B3">
        <w:rPr>
          <w:rFonts w:ascii="Times New Roman" w:hAnsi="Times New Roman"/>
          <w:bCs/>
          <w:sz w:val="20"/>
          <w:szCs w:val="20"/>
          <w:lang w:val="uk-UA"/>
        </w:rPr>
        <w:t>Бучанського</w:t>
      </w:r>
      <w:proofErr w:type="spellEnd"/>
      <w:r w:rsidRPr="00EE46B3">
        <w:rPr>
          <w:rFonts w:ascii="Times New Roman" w:hAnsi="Times New Roman"/>
          <w:bCs/>
          <w:sz w:val="20"/>
          <w:szCs w:val="20"/>
          <w:lang w:val="uk-UA"/>
        </w:rPr>
        <w:t xml:space="preserve"> МУЮ направлено 31 звернення на 56 осіб до правоохоронних органів з метою притягнення злісних неплатників до кримінальної відповідальності.</w:t>
      </w:r>
    </w:p>
    <w:p w:rsidR="00C730E6" w:rsidRPr="00EE46B3" w:rsidRDefault="00C730E6" w:rsidP="00C730E6">
      <w:pPr>
        <w:spacing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На 2016 рік заплановано проведення капітальних та поточних ремонтів:</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1. Холодного водопостачання та водовідведення (вул. </w:t>
      </w:r>
      <w:proofErr w:type="spellStart"/>
      <w:r w:rsidRPr="00EE46B3">
        <w:rPr>
          <w:rFonts w:ascii="Times New Roman" w:hAnsi="Times New Roman"/>
          <w:bCs/>
          <w:sz w:val="20"/>
          <w:szCs w:val="20"/>
          <w:lang w:val="uk-UA"/>
        </w:rPr>
        <w:t>Склозаводська</w:t>
      </w:r>
      <w:proofErr w:type="spellEnd"/>
      <w:r w:rsidRPr="00EE46B3">
        <w:rPr>
          <w:rFonts w:ascii="Times New Roman" w:hAnsi="Times New Roman"/>
          <w:bCs/>
          <w:sz w:val="20"/>
          <w:szCs w:val="20"/>
          <w:lang w:val="uk-UA"/>
        </w:rPr>
        <w:t xml:space="preserve">, 4, 6, 7, вул. Центральна, 33-а, 39,  вул. </w:t>
      </w:r>
      <w:proofErr w:type="spellStart"/>
      <w:r w:rsidRPr="00EE46B3">
        <w:rPr>
          <w:rFonts w:ascii="Times New Roman" w:hAnsi="Times New Roman"/>
          <w:bCs/>
          <w:sz w:val="20"/>
          <w:szCs w:val="20"/>
          <w:lang w:val="uk-UA"/>
        </w:rPr>
        <w:t>Водопрвідна</w:t>
      </w:r>
      <w:proofErr w:type="spellEnd"/>
      <w:r w:rsidRPr="00EE46B3">
        <w:rPr>
          <w:rFonts w:ascii="Times New Roman" w:hAnsi="Times New Roman"/>
          <w:bCs/>
          <w:sz w:val="20"/>
          <w:szCs w:val="20"/>
          <w:lang w:val="uk-UA"/>
        </w:rPr>
        <w:t xml:space="preserve">, 54-а, 62, вул. </w:t>
      </w:r>
      <w:proofErr w:type="spellStart"/>
      <w:r w:rsidRPr="00EE46B3">
        <w:rPr>
          <w:rFonts w:ascii="Times New Roman" w:hAnsi="Times New Roman"/>
          <w:bCs/>
          <w:sz w:val="20"/>
          <w:szCs w:val="20"/>
          <w:lang w:val="uk-UA"/>
        </w:rPr>
        <w:t>Яблунська</w:t>
      </w:r>
      <w:proofErr w:type="spellEnd"/>
      <w:r w:rsidRPr="00EE46B3">
        <w:rPr>
          <w:rFonts w:ascii="Times New Roman" w:hAnsi="Times New Roman"/>
          <w:bCs/>
          <w:sz w:val="20"/>
          <w:szCs w:val="20"/>
          <w:lang w:val="uk-UA"/>
        </w:rPr>
        <w:t>,203-б, в, г).</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2. Централізоване теплопостачання (вул. </w:t>
      </w:r>
      <w:proofErr w:type="spellStart"/>
      <w:r w:rsidRPr="00EE46B3">
        <w:rPr>
          <w:rFonts w:ascii="Times New Roman" w:hAnsi="Times New Roman"/>
          <w:bCs/>
          <w:sz w:val="20"/>
          <w:szCs w:val="20"/>
          <w:lang w:val="uk-UA"/>
        </w:rPr>
        <w:t>Яблунська</w:t>
      </w:r>
      <w:proofErr w:type="spellEnd"/>
      <w:r w:rsidRPr="00EE46B3">
        <w:rPr>
          <w:rFonts w:ascii="Times New Roman" w:hAnsi="Times New Roman"/>
          <w:bCs/>
          <w:sz w:val="20"/>
          <w:szCs w:val="20"/>
          <w:lang w:val="uk-UA"/>
        </w:rPr>
        <w:t xml:space="preserve">, 203-г, вул. Центральна, 33-а, 39, </w:t>
      </w:r>
      <w:proofErr w:type="spellStart"/>
      <w:r w:rsidRPr="00EE46B3">
        <w:rPr>
          <w:rFonts w:ascii="Times New Roman" w:hAnsi="Times New Roman"/>
          <w:bCs/>
          <w:sz w:val="20"/>
          <w:szCs w:val="20"/>
          <w:lang w:val="uk-UA"/>
        </w:rPr>
        <w:t>вул.Водопровідна</w:t>
      </w:r>
      <w:proofErr w:type="spellEnd"/>
      <w:r w:rsidRPr="00EE46B3">
        <w:rPr>
          <w:rFonts w:ascii="Times New Roman" w:hAnsi="Times New Roman"/>
          <w:bCs/>
          <w:sz w:val="20"/>
          <w:szCs w:val="20"/>
          <w:lang w:val="uk-UA"/>
        </w:rPr>
        <w:t>, 54-а).</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3.  Ремонт покрівель (вул. Вокзальна, 101, </w:t>
      </w:r>
      <w:proofErr w:type="spellStart"/>
      <w:r w:rsidRPr="00EE46B3">
        <w:rPr>
          <w:rFonts w:ascii="Times New Roman" w:hAnsi="Times New Roman"/>
          <w:bCs/>
          <w:sz w:val="20"/>
          <w:szCs w:val="20"/>
          <w:lang w:val="uk-UA"/>
        </w:rPr>
        <w:t>б-р</w:t>
      </w:r>
      <w:proofErr w:type="spellEnd"/>
      <w:r w:rsidRPr="00EE46B3">
        <w:rPr>
          <w:rFonts w:ascii="Times New Roman" w:hAnsi="Times New Roman"/>
          <w:bCs/>
          <w:sz w:val="20"/>
          <w:szCs w:val="20"/>
          <w:lang w:val="uk-UA"/>
        </w:rPr>
        <w:t xml:space="preserve"> Б.Хмельницького, 4, вул. Енергетиків, 19-а, 19, вул. Садова, 7-б, вул. Центральна, 33-а, вул. Островського, 34, 36, вул. </w:t>
      </w:r>
      <w:proofErr w:type="spellStart"/>
      <w:r w:rsidRPr="00EE46B3">
        <w:rPr>
          <w:rFonts w:ascii="Times New Roman" w:hAnsi="Times New Roman"/>
          <w:bCs/>
          <w:sz w:val="20"/>
          <w:szCs w:val="20"/>
          <w:lang w:val="uk-UA"/>
        </w:rPr>
        <w:t>Склозаводська</w:t>
      </w:r>
      <w:proofErr w:type="spellEnd"/>
      <w:r w:rsidRPr="00EE46B3">
        <w:rPr>
          <w:rFonts w:ascii="Times New Roman" w:hAnsi="Times New Roman"/>
          <w:bCs/>
          <w:sz w:val="20"/>
          <w:szCs w:val="20"/>
          <w:lang w:val="uk-UA"/>
        </w:rPr>
        <w:t xml:space="preserve">, 3,  </w:t>
      </w:r>
      <w:proofErr w:type="spellStart"/>
      <w:r w:rsidRPr="00EE46B3">
        <w:rPr>
          <w:rFonts w:ascii="Times New Roman" w:hAnsi="Times New Roman"/>
          <w:bCs/>
          <w:sz w:val="20"/>
          <w:szCs w:val="20"/>
          <w:lang w:val="uk-UA"/>
        </w:rPr>
        <w:t>вул.Києво-Мироцька</w:t>
      </w:r>
      <w:proofErr w:type="spellEnd"/>
      <w:r w:rsidRPr="00EE46B3">
        <w:rPr>
          <w:rFonts w:ascii="Times New Roman" w:hAnsi="Times New Roman"/>
          <w:bCs/>
          <w:sz w:val="20"/>
          <w:szCs w:val="20"/>
          <w:lang w:val="uk-UA"/>
        </w:rPr>
        <w:t>, 104-б).</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4. Ремонт козирків перед входом в під’їзд (вул. </w:t>
      </w:r>
      <w:proofErr w:type="spellStart"/>
      <w:r w:rsidRPr="00EE46B3">
        <w:rPr>
          <w:rFonts w:ascii="Times New Roman" w:hAnsi="Times New Roman"/>
          <w:bCs/>
          <w:sz w:val="20"/>
          <w:szCs w:val="20"/>
          <w:lang w:val="uk-UA"/>
        </w:rPr>
        <w:t>Яблунська</w:t>
      </w:r>
      <w:proofErr w:type="spellEnd"/>
      <w:r w:rsidRPr="00EE46B3">
        <w:rPr>
          <w:rFonts w:ascii="Times New Roman" w:hAnsi="Times New Roman"/>
          <w:bCs/>
          <w:sz w:val="20"/>
          <w:szCs w:val="20"/>
          <w:lang w:val="uk-UA"/>
        </w:rPr>
        <w:t xml:space="preserve">, 203-в, 203-б, вул. Скло-заводська, 7, вул. Енергетиків, 8, 16, вул. </w:t>
      </w:r>
      <w:proofErr w:type="spellStart"/>
      <w:r w:rsidRPr="00EE46B3">
        <w:rPr>
          <w:rFonts w:ascii="Times New Roman" w:hAnsi="Times New Roman"/>
          <w:bCs/>
          <w:sz w:val="20"/>
          <w:szCs w:val="20"/>
          <w:lang w:val="uk-UA"/>
        </w:rPr>
        <w:t>Чкалова</w:t>
      </w:r>
      <w:proofErr w:type="spellEnd"/>
      <w:r w:rsidRPr="00EE46B3">
        <w:rPr>
          <w:rFonts w:ascii="Times New Roman" w:hAnsi="Times New Roman"/>
          <w:bCs/>
          <w:sz w:val="20"/>
          <w:szCs w:val="20"/>
          <w:lang w:val="uk-UA"/>
        </w:rPr>
        <w:t>, 4-б).</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5. Ремонт в під’їздах - 20шт. (згідно графіку).</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6. Фарбування та ремонт дитячих майданчиків – 17 шт. (згідно графіку).</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7. Реконструкція  внутрішньо будинкових електромереж (вул. Польова, 22, 24, 26, </w:t>
      </w:r>
      <w:proofErr w:type="spellStart"/>
      <w:r w:rsidRPr="00EE46B3">
        <w:rPr>
          <w:rFonts w:ascii="Times New Roman" w:hAnsi="Times New Roman"/>
          <w:bCs/>
          <w:sz w:val="20"/>
          <w:szCs w:val="20"/>
          <w:lang w:val="uk-UA"/>
        </w:rPr>
        <w:t>вул.Героїв</w:t>
      </w:r>
      <w:proofErr w:type="spellEnd"/>
      <w:r w:rsidRPr="00EE46B3">
        <w:rPr>
          <w:rFonts w:ascii="Times New Roman" w:hAnsi="Times New Roman"/>
          <w:bCs/>
          <w:sz w:val="20"/>
          <w:szCs w:val="20"/>
          <w:lang w:val="uk-UA"/>
        </w:rPr>
        <w:t xml:space="preserve"> Майдану, 17, вул. Водопровідна, 54-а, вул. </w:t>
      </w:r>
      <w:proofErr w:type="spellStart"/>
      <w:r w:rsidRPr="00EE46B3">
        <w:rPr>
          <w:rFonts w:ascii="Times New Roman" w:hAnsi="Times New Roman"/>
          <w:bCs/>
          <w:sz w:val="20"/>
          <w:szCs w:val="20"/>
          <w:lang w:val="uk-UA"/>
        </w:rPr>
        <w:t>Яблунська</w:t>
      </w:r>
      <w:proofErr w:type="spellEnd"/>
      <w:r w:rsidRPr="00EE46B3">
        <w:rPr>
          <w:rFonts w:ascii="Times New Roman" w:hAnsi="Times New Roman"/>
          <w:bCs/>
          <w:sz w:val="20"/>
          <w:szCs w:val="20"/>
          <w:lang w:val="uk-UA"/>
        </w:rPr>
        <w:t xml:space="preserve">, 203-а, б, вул. </w:t>
      </w:r>
      <w:proofErr w:type="spellStart"/>
      <w:r w:rsidRPr="00EE46B3">
        <w:rPr>
          <w:rFonts w:ascii="Times New Roman" w:hAnsi="Times New Roman"/>
          <w:bCs/>
          <w:sz w:val="20"/>
          <w:szCs w:val="20"/>
          <w:lang w:val="uk-UA"/>
        </w:rPr>
        <w:t>Склозаводська</w:t>
      </w:r>
      <w:proofErr w:type="spellEnd"/>
      <w:r w:rsidRPr="00EE46B3">
        <w:rPr>
          <w:rFonts w:ascii="Times New Roman" w:hAnsi="Times New Roman"/>
          <w:bCs/>
          <w:sz w:val="20"/>
          <w:szCs w:val="20"/>
          <w:lang w:val="uk-UA"/>
        </w:rPr>
        <w:t xml:space="preserve">, 2, 4, 6, 8, 10, вул. </w:t>
      </w:r>
      <w:proofErr w:type="spellStart"/>
      <w:r w:rsidRPr="00EE46B3">
        <w:rPr>
          <w:rFonts w:ascii="Times New Roman" w:hAnsi="Times New Roman"/>
          <w:bCs/>
          <w:sz w:val="20"/>
          <w:szCs w:val="20"/>
          <w:lang w:val="uk-UA"/>
        </w:rPr>
        <w:t>Чкалова</w:t>
      </w:r>
      <w:proofErr w:type="spellEnd"/>
      <w:r w:rsidRPr="00EE46B3">
        <w:rPr>
          <w:rFonts w:ascii="Times New Roman" w:hAnsi="Times New Roman"/>
          <w:bCs/>
          <w:sz w:val="20"/>
          <w:szCs w:val="20"/>
          <w:lang w:val="uk-UA"/>
        </w:rPr>
        <w:t>, 4-а, 4).</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8. Реконструкція мереж  вуличного освітлення</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w:t>
      </w:r>
      <w:r w:rsidR="002018E3" w:rsidRPr="00EE46B3">
        <w:rPr>
          <w:rFonts w:ascii="Times New Roman" w:hAnsi="Times New Roman"/>
          <w:bCs/>
          <w:sz w:val="20"/>
          <w:szCs w:val="20"/>
          <w:lang w:val="uk-UA"/>
        </w:rPr>
        <w:t xml:space="preserve">вулиці:  </w:t>
      </w:r>
      <w:r w:rsidRPr="00EE46B3">
        <w:rPr>
          <w:rFonts w:ascii="Times New Roman" w:hAnsi="Times New Roman"/>
          <w:bCs/>
          <w:sz w:val="20"/>
          <w:szCs w:val="20"/>
          <w:lang w:val="uk-UA"/>
        </w:rPr>
        <w:t xml:space="preserve">Тургенєва, Пушкінська, Ватутіна, Кочубея, Михайлівського, </w:t>
      </w:r>
      <w:proofErr w:type="spellStart"/>
      <w:r w:rsidRPr="00EE46B3">
        <w:rPr>
          <w:rFonts w:ascii="Times New Roman" w:hAnsi="Times New Roman"/>
          <w:bCs/>
          <w:sz w:val="20"/>
          <w:szCs w:val="20"/>
          <w:lang w:val="uk-UA"/>
        </w:rPr>
        <w:t>Рубежівська</w:t>
      </w:r>
      <w:proofErr w:type="spellEnd"/>
      <w:r w:rsidRPr="00EE46B3">
        <w:rPr>
          <w:rFonts w:ascii="Times New Roman" w:hAnsi="Times New Roman"/>
          <w:bCs/>
          <w:sz w:val="20"/>
          <w:szCs w:val="20"/>
          <w:lang w:val="uk-UA"/>
        </w:rPr>
        <w:t xml:space="preserve">, Шота Руставелі, Б.Хмельницького, 6, </w:t>
      </w:r>
      <w:proofErr w:type="spellStart"/>
      <w:r w:rsidRPr="00EE46B3">
        <w:rPr>
          <w:rFonts w:ascii="Times New Roman" w:hAnsi="Times New Roman"/>
          <w:bCs/>
          <w:sz w:val="20"/>
          <w:szCs w:val="20"/>
          <w:lang w:val="uk-UA"/>
        </w:rPr>
        <w:t>Яблунська</w:t>
      </w:r>
      <w:proofErr w:type="spellEnd"/>
      <w:r w:rsidRPr="00EE46B3">
        <w:rPr>
          <w:rFonts w:ascii="Times New Roman" w:hAnsi="Times New Roman"/>
          <w:bCs/>
          <w:sz w:val="20"/>
          <w:szCs w:val="20"/>
          <w:lang w:val="uk-UA"/>
        </w:rPr>
        <w:t>, О.Вишні, Гагаріна (пров.), Вишнева, Дачна, Некрасова).</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9. Капітальний ремонт ліфтів (</w:t>
      </w:r>
      <w:r w:rsidR="002018E3" w:rsidRPr="00EE46B3">
        <w:rPr>
          <w:rFonts w:ascii="Times New Roman" w:hAnsi="Times New Roman"/>
          <w:bCs/>
          <w:sz w:val="20"/>
          <w:szCs w:val="20"/>
          <w:lang w:val="uk-UA"/>
        </w:rPr>
        <w:t xml:space="preserve">вул. </w:t>
      </w:r>
      <w:r w:rsidRPr="00EE46B3">
        <w:rPr>
          <w:rFonts w:ascii="Times New Roman" w:hAnsi="Times New Roman"/>
          <w:bCs/>
          <w:sz w:val="20"/>
          <w:szCs w:val="20"/>
          <w:lang w:val="uk-UA"/>
        </w:rPr>
        <w:t>Вокзальна,</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 xml:space="preserve">101, </w:t>
      </w:r>
      <w:r w:rsidR="002018E3" w:rsidRPr="00EE46B3">
        <w:rPr>
          <w:rFonts w:ascii="Times New Roman" w:hAnsi="Times New Roman"/>
          <w:bCs/>
          <w:sz w:val="20"/>
          <w:szCs w:val="20"/>
          <w:lang w:val="uk-UA"/>
        </w:rPr>
        <w:t xml:space="preserve">вул. </w:t>
      </w:r>
      <w:r w:rsidRPr="00EE46B3">
        <w:rPr>
          <w:rFonts w:ascii="Times New Roman" w:hAnsi="Times New Roman"/>
          <w:bCs/>
          <w:sz w:val="20"/>
          <w:szCs w:val="20"/>
          <w:lang w:val="uk-UA"/>
        </w:rPr>
        <w:t xml:space="preserve">Островського,34, </w:t>
      </w:r>
      <w:proofErr w:type="spellStart"/>
      <w:r w:rsidR="002018E3" w:rsidRPr="00EE46B3">
        <w:rPr>
          <w:rFonts w:ascii="Times New Roman" w:hAnsi="Times New Roman"/>
          <w:bCs/>
          <w:sz w:val="20"/>
          <w:szCs w:val="20"/>
          <w:lang w:val="uk-UA"/>
        </w:rPr>
        <w:t>б-р</w:t>
      </w:r>
      <w:proofErr w:type="spellEnd"/>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Б.Хмельницького,</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 xml:space="preserve">6, </w:t>
      </w:r>
      <w:r w:rsidR="002018E3" w:rsidRPr="00EE46B3">
        <w:rPr>
          <w:rFonts w:ascii="Times New Roman" w:hAnsi="Times New Roman"/>
          <w:bCs/>
          <w:sz w:val="20"/>
          <w:szCs w:val="20"/>
          <w:lang w:val="uk-UA"/>
        </w:rPr>
        <w:t xml:space="preserve">вул. </w:t>
      </w:r>
      <w:r w:rsidRPr="00EE46B3">
        <w:rPr>
          <w:rFonts w:ascii="Times New Roman" w:hAnsi="Times New Roman"/>
          <w:bCs/>
          <w:sz w:val="20"/>
          <w:szCs w:val="20"/>
          <w:lang w:val="uk-UA"/>
        </w:rPr>
        <w:t>Н.Шосе,</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 xml:space="preserve">16, </w:t>
      </w:r>
      <w:r w:rsidR="002018E3" w:rsidRPr="00EE46B3">
        <w:rPr>
          <w:rFonts w:ascii="Times New Roman" w:hAnsi="Times New Roman"/>
          <w:bCs/>
          <w:sz w:val="20"/>
          <w:szCs w:val="20"/>
          <w:lang w:val="uk-UA"/>
        </w:rPr>
        <w:t xml:space="preserve">вул. </w:t>
      </w:r>
      <w:proofErr w:type="spellStart"/>
      <w:r w:rsidRPr="00EE46B3">
        <w:rPr>
          <w:rFonts w:ascii="Times New Roman" w:hAnsi="Times New Roman"/>
          <w:bCs/>
          <w:sz w:val="20"/>
          <w:szCs w:val="20"/>
          <w:lang w:val="uk-UA"/>
        </w:rPr>
        <w:t>Тарасівська</w:t>
      </w:r>
      <w:proofErr w:type="spellEnd"/>
      <w:r w:rsidRPr="00EE46B3">
        <w:rPr>
          <w:rFonts w:ascii="Times New Roman" w:hAnsi="Times New Roman"/>
          <w:bCs/>
          <w:sz w:val="20"/>
          <w:szCs w:val="20"/>
          <w:lang w:val="uk-UA"/>
        </w:rPr>
        <w:t>,</w:t>
      </w:r>
      <w:r w:rsidR="002018E3" w:rsidRPr="00EE46B3">
        <w:rPr>
          <w:rFonts w:ascii="Times New Roman" w:hAnsi="Times New Roman"/>
          <w:bCs/>
          <w:sz w:val="20"/>
          <w:szCs w:val="20"/>
          <w:lang w:val="uk-UA"/>
        </w:rPr>
        <w:t xml:space="preserve"> </w:t>
      </w:r>
      <w:r w:rsidRPr="00EE46B3">
        <w:rPr>
          <w:rFonts w:ascii="Times New Roman" w:hAnsi="Times New Roman"/>
          <w:bCs/>
          <w:sz w:val="20"/>
          <w:szCs w:val="20"/>
          <w:lang w:val="uk-UA"/>
        </w:rPr>
        <w:t>22</w:t>
      </w:r>
      <w:r w:rsidR="002018E3" w:rsidRPr="00EE46B3">
        <w:rPr>
          <w:rFonts w:ascii="Times New Roman" w:hAnsi="Times New Roman"/>
          <w:bCs/>
          <w:sz w:val="20"/>
          <w:szCs w:val="20"/>
          <w:lang w:val="uk-UA"/>
        </w:rPr>
        <w:t>-</w:t>
      </w:r>
      <w:r w:rsidRPr="00EE46B3">
        <w:rPr>
          <w:rFonts w:ascii="Times New Roman" w:hAnsi="Times New Roman"/>
          <w:bCs/>
          <w:sz w:val="20"/>
          <w:szCs w:val="20"/>
          <w:lang w:val="uk-UA"/>
        </w:rPr>
        <w:t>а).</w:t>
      </w:r>
    </w:p>
    <w:p w:rsidR="00C730E6" w:rsidRPr="00EE46B3" w:rsidRDefault="00C730E6" w:rsidP="00C730E6">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Про перспективи підприємства. З огляду на останні закони, які прийняті парламентом щодо надання комунальних послуг, КП </w:t>
      </w:r>
      <w:proofErr w:type="spellStart"/>
      <w:r w:rsidRPr="00EE46B3">
        <w:rPr>
          <w:rFonts w:ascii="Times New Roman" w:hAnsi="Times New Roman"/>
          <w:bCs/>
          <w:sz w:val="20"/>
          <w:szCs w:val="20"/>
          <w:lang w:val="uk-UA"/>
        </w:rPr>
        <w:t>„Бучанське</w:t>
      </w:r>
      <w:proofErr w:type="spellEnd"/>
      <w:r w:rsidRPr="00EE46B3">
        <w:rPr>
          <w:rFonts w:ascii="Times New Roman" w:hAnsi="Times New Roman"/>
          <w:bCs/>
          <w:sz w:val="20"/>
          <w:szCs w:val="20"/>
          <w:lang w:val="uk-UA"/>
        </w:rPr>
        <w:t xml:space="preserve"> УЖКГ” потребує негайного реформування. На базі існуючого комунального підприємства створити  матеріально-технічну базу для дислокації усіх служб, задіяних для забезпечення життєдіяльності міста, а саме: міську цілодобову аварійну службу, яка складається з сантехніка, електрика, диспетчера з пультом централізованого управління. Транспортну дільницю для надання послуг по вивезенню ТПВ, послуг механізмів, </w:t>
      </w:r>
      <w:proofErr w:type="spellStart"/>
      <w:r w:rsidRPr="00EE46B3">
        <w:rPr>
          <w:rFonts w:ascii="Times New Roman" w:hAnsi="Times New Roman"/>
          <w:bCs/>
          <w:sz w:val="20"/>
          <w:szCs w:val="20"/>
          <w:lang w:val="uk-UA"/>
        </w:rPr>
        <w:t>автопослуг</w:t>
      </w:r>
      <w:proofErr w:type="spellEnd"/>
      <w:r w:rsidRPr="00EE46B3">
        <w:rPr>
          <w:rFonts w:ascii="Times New Roman" w:hAnsi="Times New Roman"/>
          <w:bCs/>
          <w:sz w:val="20"/>
          <w:szCs w:val="20"/>
          <w:lang w:val="uk-UA"/>
        </w:rPr>
        <w:t xml:space="preserve"> спецтехніки для утримання доріг міста. На базі мають бути теплі бокси для </w:t>
      </w:r>
      <w:proofErr w:type="spellStart"/>
      <w:r w:rsidRPr="00EE46B3">
        <w:rPr>
          <w:rFonts w:ascii="Times New Roman" w:hAnsi="Times New Roman"/>
          <w:bCs/>
          <w:sz w:val="20"/>
          <w:szCs w:val="20"/>
          <w:lang w:val="uk-UA"/>
        </w:rPr>
        <w:t>спецавтомобілів</w:t>
      </w:r>
      <w:proofErr w:type="spellEnd"/>
      <w:r w:rsidRPr="00EE46B3">
        <w:rPr>
          <w:rFonts w:ascii="Times New Roman" w:hAnsi="Times New Roman"/>
          <w:bCs/>
          <w:sz w:val="20"/>
          <w:szCs w:val="20"/>
          <w:lang w:val="uk-UA"/>
        </w:rPr>
        <w:t xml:space="preserve">, майстерні, складські приміщення, площадка для заготівлі та зберігання </w:t>
      </w:r>
      <w:proofErr w:type="spellStart"/>
      <w:r w:rsidRPr="00EE46B3">
        <w:rPr>
          <w:rFonts w:ascii="Times New Roman" w:hAnsi="Times New Roman"/>
          <w:bCs/>
          <w:sz w:val="20"/>
          <w:szCs w:val="20"/>
          <w:lang w:val="uk-UA"/>
        </w:rPr>
        <w:t>пісчано-сольової</w:t>
      </w:r>
      <w:proofErr w:type="spellEnd"/>
      <w:r w:rsidRPr="00EE46B3">
        <w:rPr>
          <w:rFonts w:ascii="Times New Roman" w:hAnsi="Times New Roman"/>
          <w:bCs/>
          <w:sz w:val="20"/>
          <w:szCs w:val="20"/>
          <w:lang w:val="uk-UA"/>
        </w:rPr>
        <w:t xml:space="preserve"> суміші.</w:t>
      </w:r>
    </w:p>
    <w:p w:rsidR="00C730E6" w:rsidRPr="00EE46B3" w:rsidRDefault="00C730E6"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Для забезпечення чіткої співпраці постачальника послуг із споживачем (тобто вода від свердловини до крана, тепло від котельні до батареї, електроенергія від підстанції до квартири), передати з  балансу КП </w:t>
      </w:r>
      <w:proofErr w:type="spellStart"/>
      <w:r w:rsidRPr="00EE46B3">
        <w:rPr>
          <w:rFonts w:ascii="Times New Roman" w:hAnsi="Times New Roman"/>
          <w:bCs/>
          <w:sz w:val="20"/>
          <w:szCs w:val="20"/>
          <w:lang w:val="uk-UA"/>
        </w:rPr>
        <w:t>„Бучанське</w:t>
      </w:r>
      <w:proofErr w:type="spellEnd"/>
      <w:r w:rsidRPr="00EE46B3">
        <w:rPr>
          <w:rFonts w:ascii="Times New Roman" w:hAnsi="Times New Roman"/>
          <w:bCs/>
          <w:sz w:val="20"/>
          <w:szCs w:val="20"/>
          <w:lang w:val="uk-UA"/>
        </w:rPr>
        <w:t xml:space="preserve"> УЖКГ”:</w:t>
      </w:r>
    </w:p>
    <w:p w:rsidR="00C730E6" w:rsidRPr="00EE46B3" w:rsidRDefault="00C730E6" w:rsidP="00306FD2">
      <w:pPr>
        <w:numPr>
          <w:ilvl w:val="0"/>
          <w:numId w:val="15"/>
        </w:numPr>
        <w:tabs>
          <w:tab w:val="clear" w:pos="1320"/>
          <w:tab w:val="num" w:pos="851"/>
        </w:tabs>
        <w:suppressAutoHyphens/>
        <w:spacing w:after="0" w:line="240" w:lineRule="auto"/>
        <w:ind w:left="851" w:hanging="311"/>
        <w:jc w:val="both"/>
        <w:rPr>
          <w:rFonts w:ascii="Times New Roman" w:hAnsi="Times New Roman"/>
          <w:bCs/>
          <w:sz w:val="20"/>
          <w:szCs w:val="20"/>
          <w:lang w:val="uk-UA"/>
        </w:rPr>
      </w:pPr>
      <w:r w:rsidRPr="00EE46B3">
        <w:rPr>
          <w:rFonts w:ascii="Times New Roman" w:hAnsi="Times New Roman"/>
          <w:bCs/>
          <w:sz w:val="20"/>
          <w:szCs w:val="20"/>
          <w:lang w:val="uk-UA"/>
        </w:rPr>
        <w:t xml:space="preserve">на баланс </w:t>
      </w:r>
      <w:proofErr w:type="spellStart"/>
      <w:r w:rsidRPr="00EE46B3">
        <w:rPr>
          <w:rFonts w:ascii="Times New Roman" w:hAnsi="Times New Roman"/>
          <w:bCs/>
          <w:sz w:val="20"/>
          <w:szCs w:val="20"/>
          <w:lang w:val="uk-UA"/>
        </w:rPr>
        <w:t>Ірпінського</w:t>
      </w:r>
      <w:proofErr w:type="spellEnd"/>
      <w:r w:rsidRPr="00EE46B3">
        <w:rPr>
          <w:rFonts w:ascii="Times New Roman" w:hAnsi="Times New Roman"/>
          <w:bCs/>
          <w:sz w:val="20"/>
          <w:szCs w:val="20"/>
          <w:lang w:val="uk-UA"/>
        </w:rPr>
        <w:t xml:space="preserve"> РП ПАТ </w:t>
      </w:r>
      <w:proofErr w:type="spellStart"/>
      <w:r w:rsidRPr="00EE46B3">
        <w:rPr>
          <w:rFonts w:ascii="Times New Roman" w:hAnsi="Times New Roman"/>
          <w:bCs/>
          <w:sz w:val="20"/>
          <w:szCs w:val="20"/>
          <w:lang w:val="uk-UA"/>
        </w:rPr>
        <w:t>„Київобленерго</w:t>
      </w:r>
      <w:proofErr w:type="spellEnd"/>
      <w:r w:rsidRPr="00EE46B3">
        <w:rPr>
          <w:rFonts w:ascii="Times New Roman" w:hAnsi="Times New Roman"/>
          <w:bCs/>
          <w:sz w:val="20"/>
          <w:szCs w:val="20"/>
          <w:lang w:val="uk-UA"/>
        </w:rPr>
        <w:t>” трансформаторні підстанції та кабельні лінії 10кВТ, що живлять ці трансформаторні підстанції;</w:t>
      </w:r>
    </w:p>
    <w:p w:rsidR="00C730E6" w:rsidRPr="00EE46B3" w:rsidRDefault="00C730E6" w:rsidP="00306FD2">
      <w:pPr>
        <w:numPr>
          <w:ilvl w:val="0"/>
          <w:numId w:val="15"/>
        </w:numPr>
        <w:tabs>
          <w:tab w:val="clear" w:pos="1320"/>
          <w:tab w:val="num" w:pos="851"/>
        </w:tabs>
        <w:suppressAutoHyphens/>
        <w:spacing w:after="0" w:line="240" w:lineRule="auto"/>
        <w:jc w:val="both"/>
        <w:rPr>
          <w:rFonts w:ascii="Times New Roman" w:hAnsi="Times New Roman"/>
          <w:bCs/>
          <w:sz w:val="20"/>
          <w:szCs w:val="20"/>
          <w:lang w:val="uk-UA"/>
        </w:rPr>
      </w:pPr>
      <w:r w:rsidRPr="00EE46B3">
        <w:rPr>
          <w:rFonts w:ascii="Times New Roman" w:hAnsi="Times New Roman"/>
          <w:bCs/>
          <w:sz w:val="20"/>
          <w:szCs w:val="20"/>
          <w:lang w:val="uk-UA"/>
        </w:rPr>
        <w:t xml:space="preserve">на баланс КП </w:t>
      </w:r>
      <w:proofErr w:type="spellStart"/>
      <w:r w:rsidRPr="00EE46B3">
        <w:rPr>
          <w:rFonts w:ascii="Times New Roman" w:hAnsi="Times New Roman"/>
          <w:bCs/>
          <w:sz w:val="20"/>
          <w:szCs w:val="20"/>
          <w:lang w:val="uk-UA"/>
        </w:rPr>
        <w:t>„Ірпіньводоканал</w:t>
      </w:r>
      <w:proofErr w:type="spellEnd"/>
      <w:r w:rsidRPr="00EE46B3">
        <w:rPr>
          <w:rFonts w:ascii="Times New Roman" w:hAnsi="Times New Roman"/>
          <w:bCs/>
          <w:sz w:val="20"/>
          <w:szCs w:val="20"/>
          <w:lang w:val="uk-UA"/>
        </w:rPr>
        <w:t xml:space="preserve">” в </w:t>
      </w:r>
      <w:proofErr w:type="spellStart"/>
      <w:r w:rsidRPr="00EE46B3">
        <w:rPr>
          <w:rFonts w:ascii="Times New Roman" w:hAnsi="Times New Roman"/>
          <w:bCs/>
          <w:sz w:val="20"/>
          <w:szCs w:val="20"/>
          <w:lang w:val="uk-UA"/>
        </w:rPr>
        <w:t>м.Буча</w:t>
      </w:r>
      <w:proofErr w:type="spellEnd"/>
      <w:r w:rsidRPr="00EE46B3">
        <w:rPr>
          <w:rFonts w:ascii="Times New Roman" w:hAnsi="Times New Roman"/>
          <w:bCs/>
          <w:sz w:val="20"/>
          <w:szCs w:val="20"/>
          <w:lang w:val="uk-UA"/>
        </w:rPr>
        <w:t xml:space="preserve"> мережі дощових </w:t>
      </w:r>
      <w:proofErr w:type="spellStart"/>
      <w:r w:rsidRPr="00EE46B3">
        <w:rPr>
          <w:rFonts w:ascii="Times New Roman" w:hAnsi="Times New Roman"/>
          <w:bCs/>
          <w:sz w:val="20"/>
          <w:szCs w:val="20"/>
          <w:lang w:val="uk-UA"/>
        </w:rPr>
        <w:t>каналізацій</w:t>
      </w:r>
      <w:proofErr w:type="spellEnd"/>
      <w:r w:rsidRPr="00EE46B3">
        <w:rPr>
          <w:rFonts w:ascii="Times New Roman" w:hAnsi="Times New Roman"/>
          <w:bCs/>
          <w:sz w:val="20"/>
          <w:szCs w:val="20"/>
          <w:lang w:val="uk-UA"/>
        </w:rPr>
        <w:t>;</w:t>
      </w:r>
    </w:p>
    <w:p w:rsidR="00C730E6" w:rsidRPr="00EE46B3" w:rsidRDefault="00C730E6" w:rsidP="00306FD2">
      <w:pPr>
        <w:numPr>
          <w:ilvl w:val="0"/>
          <w:numId w:val="15"/>
        </w:numPr>
        <w:tabs>
          <w:tab w:val="clear" w:pos="1320"/>
          <w:tab w:val="num" w:pos="851"/>
        </w:tabs>
        <w:suppressAutoHyphens/>
        <w:spacing w:after="0" w:line="240" w:lineRule="auto"/>
        <w:jc w:val="both"/>
        <w:rPr>
          <w:rFonts w:ascii="Times New Roman" w:hAnsi="Times New Roman"/>
          <w:bCs/>
          <w:sz w:val="20"/>
          <w:szCs w:val="20"/>
          <w:lang w:val="uk-UA"/>
        </w:rPr>
      </w:pPr>
      <w:bookmarkStart w:id="0" w:name="_GoBack"/>
      <w:bookmarkEnd w:id="0"/>
      <w:r w:rsidRPr="00EE46B3">
        <w:rPr>
          <w:rFonts w:ascii="Times New Roman" w:hAnsi="Times New Roman"/>
          <w:bCs/>
          <w:sz w:val="20"/>
          <w:szCs w:val="20"/>
          <w:lang w:val="uk-UA"/>
        </w:rPr>
        <w:t xml:space="preserve">на баланс КПП </w:t>
      </w:r>
      <w:proofErr w:type="spellStart"/>
      <w:r w:rsidRPr="00EE46B3">
        <w:rPr>
          <w:rFonts w:ascii="Times New Roman" w:hAnsi="Times New Roman"/>
          <w:bCs/>
          <w:sz w:val="20"/>
          <w:szCs w:val="20"/>
          <w:lang w:val="uk-UA"/>
        </w:rPr>
        <w:t>„Теплокомунсервіс</w:t>
      </w:r>
      <w:proofErr w:type="spellEnd"/>
      <w:r w:rsidRPr="00EE46B3">
        <w:rPr>
          <w:rFonts w:ascii="Times New Roman" w:hAnsi="Times New Roman"/>
          <w:bCs/>
          <w:sz w:val="20"/>
          <w:szCs w:val="20"/>
          <w:lang w:val="uk-UA"/>
        </w:rPr>
        <w:t xml:space="preserve">” теплові пункти в багатоповерхових житлових будинках в </w:t>
      </w:r>
      <w:proofErr w:type="spellStart"/>
      <w:r w:rsidRPr="00EE46B3">
        <w:rPr>
          <w:rFonts w:ascii="Times New Roman" w:hAnsi="Times New Roman"/>
          <w:bCs/>
          <w:sz w:val="20"/>
          <w:szCs w:val="20"/>
          <w:lang w:val="uk-UA"/>
        </w:rPr>
        <w:t>м.Буча</w:t>
      </w:r>
      <w:proofErr w:type="spellEnd"/>
      <w:r w:rsidR="002018E3" w:rsidRPr="00EE46B3">
        <w:rPr>
          <w:rFonts w:ascii="Times New Roman" w:hAnsi="Times New Roman"/>
          <w:bCs/>
          <w:sz w:val="20"/>
          <w:szCs w:val="20"/>
          <w:lang w:val="uk-UA"/>
        </w:rPr>
        <w:t>.</w:t>
      </w:r>
    </w:p>
    <w:p w:rsidR="00C730E6" w:rsidRPr="00EE46B3" w:rsidRDefault="00C730E6"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ab/>
        <w:t xml:space="preserve">Місто постійно </w:t>
      </w:r>
      <w:proofErr w:type="spellStart"/>
      <w:r w:rsidRPr="00EE46B3">
        <w:rPr>
          <w:rFonts w:ascii="Times New Roman" w:hAnsi="Times New Roman"/>
          <w:bCs/>
          <w:sz w:val="20"/>
          <w:szCs w:val="20"/>
          <w:lang w:val="uk-UA"/>
        </w:rPr>
        <w:t>розбудовується</w:t>
      </w:r>
      <w:proofErr w:type="spellEnd"/>
      <w:r w:rsidRPr="00EE46B3">
        <w:rPr>
          <w:rFonts w:ascii="Times New Roman" w:hAnsi="Times New Roman"/>
          <w:bCs/>
          <w:sz w:val="20"/>
          <w:szCs w:val="20"/>
          <w:lang w:val="uk-UA"/>
        </w:rPr>
        <w:t xml:space="preserve">, збільшуються об’єкти благоустрою (будуються нові дороги, парки, сквери, тротуари, </w:t>
      </w:r>
      <w:proofErr w:type="spellStart"/>
      <w:r w:rsidRPr="00EE46B3">
        <w:rPr>
          <w:rFonts w:ascii="Times New Roman" w:hAnsi="Times New Roman"/>
          <w:bCs/>
          <w:sz w:val="20"/>
          <w:szCs w:val="20"/>
          <w:lang w:val="uk-UA"/>
        </w:rPr>
        <w:t>велодоріжки</w:t>
      </w:r>
      <w:proofErr w:type="spellEnd"/>
      <w:r w:rsidRPr="00EE46B3">
        <w:rPr>
          <w:rFonts w:ascii="Times New Roman" w:hAnsi="Times New Roman"/>
          <w:bCs/>
          <w:sz w:val="20"/>
          <w:szCs w:val="20"/>
          <w:lang w:val="uk-UA"/>
        </w:rPr>
        <w:t>, тощо), які потрібно якісно обслуговувати. Потрібно оновити матеріально-технічну базу підприємства а саме:</w:t>
      </w:r>
    </w:p>
    <w:p w:rsidR="00C730E6" w:rsidRPr="00EE46B3" w:rsidRDefault="002018E3"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 </w:t>
      </w:r>
      <w:proofErr w:type="spellStart"/>
      <w:r w:rsidR="00C730E6" w:rsidRPr="00EE46B3">
        <w:rPr>
          <w:rFonts w:ascii="Times New Roman" w:hAnsi="Times New Roman"/>
          <w:bCs/>
          <w:sz w:val="20"/>
          <w:szCs w:val="20"/>
          <w:lang w:val="uk-UA"/>
        </w:rPr>
        <w:t>піскорозкидач</w:t>
      </w:r>
      <w:proofErr w:type="spellEnd"/>
      <w:r w:rsidR="00C730E6" w:rsidRPr="00EE46B3">
        <w:rPr>
          <w:rFonts w:ascii="Times New Roman" w:hAnsi="Times New Roman"/>
          <w:bCs/>
          <w:sz w:val="20"/>
          <w:szCs w:val="20"/>
          <w:lang w:val="uk-UA"/>
        </w:rPr>
        <w:t xml:space="preserve"> зима-літо, на базі МАЗ (КРАЗ)</w:t>
      </w:r>
      <w:r w:rsidR="00F96072" w:rsidRPr="00EE46B3">
        <w:rPr>
          <w:rFonts w:ascii="Times New Roman" w:hAnsi="Times New Roman"/>
          <w:bCs/>
          <w:sz w:val="20"/>
          <w:szCs w:val="20"/>
          <w:lang w:val="uk-UA"/>
        </w:rPr>
        <w:t>;</w:t>
      </w:r>
    </w:p>
    <w:p w:rsidR="00C730E6" w:rsidRPr="00EE46B3" w:rsidRDefault="002018E3"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 </w:t>
      </w:r>
      <w:r w:rsidR="00C730E6" w:rsidRPr="00EE46B3">
        <w:rPr>
          <w:rFonts w:ascii="Times New Roman" w:hAnsi="Times New Roman"/>
          <w:bCs/>
          <w:sz w:val="20"/>
          <w:szCs w:val="20"/>
          <w:lang w:val="uk-UA"/>
        </w:rPr>
        <w:t>техніку для очищення тротуарів (КІОТІ-ХТЗ) з відвалом, плугом та щіткою та МТЗ-82 з відвалом, плугом та щіткою;</w:t>
      </w:r>
    </w:p>
    <w:p w:rsidR="00C730E6" w:rsidRPr="00EE46B3" w:rsidRDefault="002018E3"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 </w:t>
      </w:r>
      <w:r w:rsidR="00C730E6" w:rsidRPr="00EE46B3">
        <w:rPr>
          <w:rFonts w:ascii="Times New Roman" w:hAnsi="Times New Roman"/>
          <w:bCs/>
          <w:sz w:val="20"/>
          <w:szCs w:val="20"/>
          <w:lang w:val="uk-UA"/>
        </w:rPr>
        <w:t>сміттєвоз на базі МАЗ;</w:t>
      </w:r>
    </w:p>
    <w:p w:rsidR="00C730E6" w:rsidRPr="00EE46B3" w:rsidRDefault="002018E3"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 </w:t>
      </w:r>
      <w:r w:rsidR="00C730E6" w:rsidRPr="00EE46B3">
        <w:rPr>
          <w:rFonts w:ascii="Times New Roman" w:hAnsi="Times New Roman"/>
          <w:bCs/>
          <w:sz w:val="20"/>
          <w:szCs w:val="20"/>
          <w:lang w:val="uk-UA"/>
        </w:rPr>
        <w:t>причеп до МТЗ-82</w:t>
      </w:r>
      <w:r w:rsidRPr="00EE46B3">
        <w:rPr>
          <w:rFonts w:ascii="Times New Roman" w:hAnsi="Times New Roman"/>
          <w:bCs/>
          <w:sz w:val="20"/>
          <w:szCs w:val="20"/>
          <w:lang w:val="uk-UA"/>
        </w:rPr>
        <w:t>.</w:t>
      </w:r>
    </w:p>
    <w:p w:rsidR="00C730E6" w:rsidRPr="00EE46B3" w:rsidRDefault="00C730E6"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Робота в комунальному підприємстві планово виконується і при вирішенні основних фінансових задач, буде значно покращена.</w:t>
      </w:r>
    </w:p>
    <w:p w:rsidR="00C730E6" w:rsidRPr="00EE46B3" w:rsidRDefault="00C730E6" w:rsidP="002018E3">
      <w:pPr>
        <w:spacing w:after="0" w:line="240" w:lineRule="auto"/>
        <w:ind w:firstLine="540"/>
        <w:jc w:val="both"/>
        <w:rPr>
          <w:rFonts w:ascii="Times New Roman" w:hAnsi="Times New Roman"/>
          <w:bCs/>
          <w:sz w:val="20"/>
          <w:szCs w:val="20"/>
          <w:lang w:val="uk-UA"/>
        </w:rPr>
      </w:pPr>
      <w:r w:rsidRPr="00EE46B3">
        <w:rPr>
          <w:rFonts w:ascii="Times New Roman" w:hAnsi="Times New Roman"/>
          <w:bCs/>
          <w:sz w:val="20"/>
          <w:szCs w:val="20"/>
          <w:lang w:val="uk-UA"/>
        </w:rPr>
        <w:t xml:space="preserve">Важлива атмосфера, в якій ми працювали: були суперечки, полеміка, часом дуже спекотна, але ми незмінно знаходили необхідні для жителів міста рішення. Думаю, такий підхід нам вдасться зберегти і надалі. З цією надією я і бажаю всім подальшої успішної роботи на благо України, улюбленого нашого рідного міста. </w:t>
      </w:r>
    </w:p>
    <w:p w:rsidR="00C730E6" w:rsidRPr="00EE46B3" w:rsidRDefault="00C730E6" w:rsidP="00C730E6">
      <w:pPr>
        <w:ind w:firstLine="540"/>
        <w:jc w:val="both"/>
        <w:rPr>
          <w:rFonts w:ascii="Times New Roman" w:hAnsi="Times New Roman"/>
          <w:sz w:val="20"/>
          <w:szCs w:val="20"/>
          <w:lang w:val="uk-UA"/>
        </w:rPr>
      </w:pPr>
    </w:p>
    <w:p w:rsidR="00C730E6" w:rsidRPr="00EE46B3" w:rsidRDefault="00C730E6" w:rsidP="00C730E6">
      <w:pPr>
        <w:ind w:firstLine="540"/>
        <w:jc w:val="both"/>
        <w:rPr>
          <w:rFonts w:ascii="Times New Roman" w:hAnsi="Times New Roman"/>
          <w:sz w:val="20"/>
          <w:szCs w:val="20"/>
          <w:lang w:val="uk-UA"/>
        </w:rPr>
      </w:pPr>
    </w:p>
    <w:p w:rsidR="00C730E6" w:rsidRPr="004B2946" w:rsidRDefault="00C730E6" w:rsidP="002018E3">
      <w:pPr>
        <w:jc w:val="center"/>
        <w:rPr>
          <w:rFonts w:ascii="Times New Roman" w:hAnsi="Times New Roman"/>
          <w:szCs w:val="20"/>
        </w:rPr>
      </w:pPr>
      <w:r w:rsidRPr="004B2946">
        <w:rPr>
          <w:rFonts w:ascii="Times New Roman" w:hAnsi="Times New Roman"/>
          <w:b/>
          <w:bCs/>
          <w:szCs w:val="20"/>
          <w:lang w:val="uk-UA"/>
        </w:rPr>
        <w:t xml:space="preserve">Начальник КП „БУЖКГ”                                     </w:t>
      </w:r>
      <w:r w:rsidR="002018E3" w:rsidRPr="004B2946">
        <w:rPr>
          <w:rFonts w:ascii="Times New Roman" w:hAnsi="Times New Roman"/>
          <w:b/>
          <w:bCs/>
          <w:szCs w:val="20"/>
          <w:lang w:val="uk-UA"/>
        </w:rPr>
        <w:tab/>
      </w:r>
      <w:r w:rsidRPr="004B2946">
        <w:rPr>
          <w:rFonts w:ascii="Times New Roman" w:hAnsi="Times New Roman"/>
          <w:b/>
          <w:bCs/>
          <w:szCs w:val="20"/>
          <w:lang w:val="uk-UA"/>
        </w:rPr>
        <w:t xml:space="preserve">                             В.Д.</w:t>
      </w:r>
      <w:r w:rsidR="00F96072" w:rsidRPr="004B2946">
        <w:rPr>
          <w:rFonts w:ascii="Times New Roman" w:hAnsi="Times New Roman"/>
          <w:b/>
          <w:bCs/>
          <w:szCs w:val="20"/>
          <w:lang w:val="uk-UA"/>
        </w:rPr>
        <w:t xml:space="preserve"> </w:t>
      </w:r>
      <w:r w:rsidRPr="004B2946">
        <w:rPr>
          <w:rFonts w:ascii="Times New Roman" w:hAnsi="Times New Roman"/>
          <w:b/>
          <w:bCs/>
          <w:szCs w:val="20"/>
          <w:lang w:val="uk-UA"/>
        </w:rPr>
        <w:t>Кравчук</w:t>
      </w:r>
    </w:p>
    <w:p w:rsidR="00553F54" w:rsidRPr="00C730E6" w:rsidRDefault="00553F54" w:rsidP="00553F54">
      <w:pPr>
        <w:spacing w:after="0"/>
        <w:rPr>
          <w:rFonts w:ascii="Times New Roman" w:hAnsi="Times New Roman"/>
        </w:rPr>
      </w:pPr>
    </w:p>
    <w:p w:rsidR="004D41F8" w:rsidRPr="00553F54" w:rsidRDefault="004D41F8" w:rsidP="00553F54">
      <w:pPr>
        <w:spacing w:after="0"/>
        <w:rPr>
          <w:rFonts w:ascii="Times New Roman" w:hAnsi="Times New Roman"/>
          <w:lang w:val="uk-UA"/>
        </w:rPr>
      </w:pPr>
    </w:p>
    <w:sectPr w:rsidR="004D41F8" w:rsidRPr="00553F54" w:rsidSect="00C730E6">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name w:val="WWNum52"/>
    <w:lvl w:ilvl="0">
      <w:start w:val="1"/>
      <w:numFmt w:val="decimal"/>
      <w:lvlText w:val="%1)"/>
      <w:lvlJc w:val="left"/>
      <w:pPr>
        <w:tabs>
          <w:tab w:val="num" w:pos="0"/>
        </w:tabs>
        <w:ind w:left="720" w:hanging="360"/>
      </w:pPr>
      <w:rPr>
        <w:rFonts w:ascii="Calibri" w:hAnsi="Calibri"/>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5"/>
    <w:multiLevelType w:val="multilevel"/>
    <w:tmpl w:val="00000025"/>
    <w:name w:val="WWNum53"/>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B641370"/>
    <w:multiLevelType w:val="hybridMultilevel"/>
    <w:tmpl w:val="57B88346"/>
    <w:lvl w:ilvl="0" w:tplc="59BCE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EA49B6"/>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B022C50"/>
    <w:multiLevelType w:val="hybridMultilevel"/>
    <w:tmpl w:val="97A4D80E"/>
    <w:lvl w:ilvl="0" w:tplc="EB78FAD0">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B0A6458"/>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7">
    <w:nsid w:val="30DE76A6"/>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33132E05"/>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9">
    <w:nsid w:val="389A1CB5"/>
    <w:multiLevelType w:val="hybridMultilevel"/>
    <w:tmpl w:val="A7FAA0AE"/>
    <w:lvl w:ilvl="0" w:tplc="71AA0BE4">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DC20CF0"/>
    <w:multiLevelType w:val="multilevel"/>
    <w:tmpl w:val="82DE09FC"/>
    <w:lvl w:ilvl="0">
      <w:start w:val="1"/>
      <w:numFmt w:val="decimal"/>
      <w:lvlText w:val="%1."/>
      <w:lvlJc w:val="left"/>
      <w:pPr>
        <w:tabs>
          <w:tab w:val="num" w:pos="1428"/>
        </w:tabs>
        <w:ind w:left="1428" w:hanging="360"/>
      </w:pPr>
    </w:lvl>
    <w:lvl w:ilvl="1">
      <w:start w:val="1"/>
      <w:numFmt w:val="decimal"/>
      <w:isLgl/>
      <w:lvlText w:val="%1.%2"/>
      <w:lvlJc w:val="left"/>
      <w:pPr>
        <w:tabs>
          <w:tab w:val="num" w:pos="2211"/>
        </w:tabs>
        <w:ind w:left="2211" w:hanging="795"/>
      </w:pPr>
      <w:rPr>
        <w:rFonts w:hint="default"/>
      </w:rPr>
    </w:lvl>
    <w:lvl w:ilvl="2">
      <w:start w:val="1"/>
      <w:numFmt w:val="decimal"/>
      <w:isLgl/>
      <w:lvlText w:val="%1.%2.%3"/>
      <w:lvlJc w:val="left"/>
      <w:pPr>
        <w:tabs>
          <w:tab w:val="num" w:pos="2559"/>
        </w:tabs>
        <w:ind w:left="2559" w:hanging="795"/>
      </w:pPr>
      <w:rPr>
        <w:rFonts w:hint="default"/>
      </w:rPr>
    </w:lvl>
    <w:lvl w:ilvl="3">
      <w:start w:val="1"/>
      <w:numFmt w:val="decimal"/>
      <w:isLgl/>
      <w:lvlText w:val="%1.%2.%3.%4"/>
      <w:lvlJc w:val="left"/>
      <w:pPr>
        <w:tabs>
          <w:tab w:val="num" w:pos="2907"/>
        </w:tabs>
        <w:ind w:left="2907" w:hanging="795"/>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888"/>
        </w:tabs>
        <w:ind w:left="3888" w:hanging="1080"/>
      </w:pPr>
      <w:rPr>
        <w:rFonts w:hint="default"/>
      </w:rPr>
    </w:lvl>
    <w:lvl w:ilvl="6">
      <w:start w:val="1"/>
      <w:numFmt w:val="decimal"/>
      <w:isLgl/>
      <w:lvlText w:val="%1.%2.%3.%4.%5.%6.%7"/>
      <w:lvlJc w:val="left"/>
      <w:pPr>
        <w:tabs>
          <w:tab w:val="num" w:pos="4596"/>
        </w:tabs>
        <w:ind w:left="4596" w:hanging="1440"/>
      </w:pPr>
      <w:rPr>
        <w:rFonts w:hint="default"/>
      </w:rPr>
    </w:lvl>
    <w:lvl w:ilvl="7">
      <w:start w:val="1"/>
      <w:numFmt w:val="decimal"/>
      <w:isLgl/>
      <w:lvlText w:val="%1.%2.%3.%4.%5.%6.%7.%8"/>
      <w:lvlJc w:val="left"/>
      <w:pPr>
        <w:tabs>
          <w:tab w:val="num" w:pos="4944"/>
        </w:tabs>
        <w:ind w:left="4944" w:hanging="1440"/>
      </w:pPr>
      <w:rPr>
        <w:rFonts w:hint="default"/>
      </w:rPr>
    </w:lvl>
    <w:lvl w:ilvl="8">
      <w:start w:val="1"/>
      <w:numFmt w:val="decimal"/>
      <w:isLgl/>
      <w:lvlText w:val="%1.%2.%3.%4.%5.%6.%7.%8.%9"/>
      <w:lvlJc w:val="left"/>
      <w:pPr>
        <w:tabs>
          <w:tab w:val="num" w:pos="5652"/>
        </w:tabs>
        <w:ind w:left="5652" w:hanging="1800"/>
      </w:pPr>
      <w:rPr>
        <w:rFonts w:hint="default"/>
      </w:rPr>
    </w:lvl>
  </w:abstractNum>
  <w:abstractNum w:abstractNumId="11">
    <w:nsid w:val="492B318B"/>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051145"/>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59055A31"/>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10C6164"/>
    <w:multiLevelType w:val="hybridMultilevel"/>
    <w:tmpl w:val="0922AB00"/>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643C1F34"/>
    <w:multiLevelType w:val="hybridMultilevel"/>
    <w:tmpl w:val="65AA9FDE"/>
    <w:lvl w:ilvl="0" w:tplc="83E08708">
      <w:start w:val="1"/>
      <w:numFmt w:val="bullet"/>
      <w:lvlText w:val="-"/>
      <w:lvlJc w:val="left"/>
      <w:pPr>
        <w:ind w:left="786" w:hanging="360"/>
      </w:pPr>
      <w:rPr>
        <w:rFonts w:ascii="Times New Roman" w:eastAsia="Calibr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79895A0D"/>
    <w:multiLevelType w:val="hybridMultilevel"/>
    <w:tmpl w:val="7B9444D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3"/>
  </w:num>
  <w:num w:numId="3">
    <w:abstractNumId w:val="3"/>
  </w:num>
  <w:num w:numId="4">
    <w:abstractNumId w:val="4"/>
  </w:num>
  <w:num w:numId="5">
    <w:abstractNumId w:val="10"/>
  </w:num>
  <w:num w:numId="6">
    <w:abstractNumId w:val="6"/>
  </w:num>
  <w:num w:numId="7">
    <w:abstractNumId w:val="12"/>
  </w:num>
  <w:num w:numId="8">
    <w:abstractNumId w:val="11"/>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8"/>
  </w:num>
  <w:num w:numId="14">
    <w:abstractNumId w:val="16"/>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85"/>
    <w:rsid w:val="00022F49"/>
    <w:rsid w:val="00024C8B"/>
    <w:rsid w:val="00033DFC"/>
    <w:rsid w:val="00050565"/>
    <w:rsid w:val="00060CC0"/>
    <w:rsid w:val="0006430F"/>
    <w:rsid w:val="000941B9"/>
    <w:rsid w:val="00095BF6"/>
    <w:rsid w:val="00096D57"/>
    <w:rsid w:val="000A005A"/>
    <w:rsid w:val="000A3945"/>
    <w:rsid w:val="000B37F1"/>
    <w:rsid w:val="000D6D57"/>
    <w:rsid w:val="000E771D"/>
    <w:rsid w:val="000F52CF"/>
    <w:rsid w:val="00111D20"/>
    <w:rsid w:val="00111D52"/>
    <w:rsid w:val="001264C7"/>
    <w:rsid w:val="00141917"/>
    <w:rsid w:val="001574F9"/>
    <w:rsid w:val="001745DF"/>
    <w:rsid w:val="001947BE"/>
    <w:rsid w:val="001A09E8"/>
    <w:rsid w:val="001B0C2E"/>
    <w:rsid w:val="001C6060"/>
    <w:rsid w:val="001E6BF8"/>
    <w:rsid w:val="002018E3"/>
    <w:rsid w:val="00212354"/>
    <w:rsid w:val="00214F9A"/>
    <w:rsid w:val="00262885"/>
    <w:rsid w:val="0026351C"/>
    <w:rsid w:val="00272DAD"/>
    <w:rsid w:val="00273934"/>
    <w:rsid w:val="002772D7"/>
    <w:rsid w:val="00284420"/>
    <w:rsid w:val="00294E1C"/>
    <w:rsid w:val="002A69A0"/>
    <w:rsid w:val="002B0C73"/>
    <w:rsid w:val="002C7067"/>
    <w:rsid w:val="002D5B63"/>
    <w:rsid w:val="00306FD2"/>
    <w:rsid w:val="00360EC4"/>
    <w:rsid w:val="00380391"/>
    <w:rsid w:val="0038759F"/>
    <w:rsid w:val="003B56AF"/>
    <w:rsid w:val="003D743B"/>
    <w:rsid w:val="003F23E5"/>
    <w:rsid w:val="00405EE5"/>
    <w:rsid w:val="0043095E"/>
    <w:rsid w:val="00432876"/>
    <w:rsid w:val="0044148B"/>
    <w:rsid w:val="00445AED"/>
    <w:rsid w:val="00456816"/>
    <w:rsid w:val="00463128"/>
    <w:rsid w:val="004775B7"/>
    <w:rsid w:val="00486FEE"/>
    <w:rsid w:val="004B2946"/>
    <w:rsid w:val="004C3359"/>
    <w:rsid w:val="004C7555"/>
    <w:rsid w:val="004D41F8"/>
    <w:rsid w:val="004F467E"/>
    <w:rsid w:val="00501B9F"/>
    <w:rsid w:val="00553F54"/>
    <w:rsid w:val="0056520E"/>
    <w:rsid w:val="00573BF5"/>
    <w:rsid w:val="00577EF1"/>
    <w:rsid w:val="005D0B34"/>
    <w:rsid w:val="005E060D"/>
    <w:rsid w:val="005E415B"/>
    <w:rsid w:val="005E4DAC"/>
    <w:rsid w:val="00600DC7"/>
    <w:rsid w:val="00603852"/>
    <w:rsid w:val="006A17A4"/>
    <w:rsid w:val="006B0688"/>
    <w:rsid w:val="006B7121"/>
    <w:rsid w:val="006F578E"/>
    <w:rsid w:val="006F581E"/>
    <w:rsid w:val="00720DDE"/>
    <w:rsid w:val="0072413A"/>
    <w:rsid w:val="00734058"/>
    <w:rsid w:val="00762047"/>
    <w:rsid w:val="00771293"/>
    <w:rsid w:val="007A0E20"/>
    <w:rsid w:val="007D5A5A"/>
    <w:rsid w:val="007E19C3"/>
    <w:rsid w:val="007F25F0"/>
    <w:rsid w:val="007F3E6F"/>
    <w:rsid w:val="0081321E"/>
    <w:rsid w:val="00817ED7"/>
    <w:rsid w:val="00820F60"/>
    <w:rsid w:val="00854DCF"/>
    <w:rsid w:val="008B1945"/>
    <w:rsid w:val="008E1981"/>
    <w:rsid w:val="008E1B54"/>
    <w:rsid w:val="008F0756"/>
    <w:rsid w:val="008F0C73"/>
    <w:rsid w:val="00920BEA"/>
    <w:rsid w:val="009320C6"/>
    <w:rsid w:val="00934AA3"/>
    <w:rsid w:val="0094697C"/>
    <w:rsid w:val="00964011"/>
    <w:rsid w:val="00970DA1"/>
    <w:rsid w:val="009C27C6"/>
    <w:rsid w:val="009D7C96"/>
    <w:rsid w:val="00A15B41"/>
    <w:rsid w:val="00A32298"/>
    <w:rsid w:val="00A379FB"/>
    <w:rsid w:val="00A564BB"/>
    <w:rsid w:val="00A60FDF"/>
    <w:rsid w:val="00A64448"/>
    <w:rsid w:val="00A80B86"/>
    <w:rsid w:val="00A84FD7"/>
    <w:rsid w:val="00A9704D"/>
    <w:rsid w:val="00AC2027"/>
    <w:rsid w:val="00AC2D5F"/>
    <w:rsid w:val="00AD315D"/>
    <w:rsid w:val="00AF7D1A"/>
    <w:rsid w:val="00B015BE"/>
    <w:rsid w:val="00B02F84"/>
    <w:rsid w:val="00B13B09"/>
    <w:rsid w:val="00B15BC5"/>
    <w:rsid w:val="00B2395B"/>
    <w:rsid w:val="00B250A5"/>
    <w:rsid w:val="00B27034"/>
    <w:rsid w:val="00B42EE4"/>
    <w:rsid w:val="00B55051"/>
    <w:rsid w:val="00B56D6A"/>
    <w:rsid w:val="00B65B11"/>
    <w:rsid w:val="00B66ABA"/>
    <w:rsid w:val="00B77F8D"/>
    <w:rsid w:val="00BA2E25"/>
    <w:rsid w:val="00BA5E8E"/>
    <w:rsid w:val="00BE7A83"/>
    <w:rsid w:val="00C05F48"/>
    <w:rsid w:val="00C06CF8"/>
    <w:rsid w:val="00C352FA"/>
    <w:rsid w:val="00C443C9"/>
    <w:rsid w:val="00C730E6"/>
    <w:rsid w:val="00CB18AB"/>
    <w:rsid w:val="00CE62EC"/>
    <w:rsid w:val="00D02E1E"/>
    <w:rsid w:val="00D15796"/>
    <w:rsid w:val="00D314F2"/>
    <w:rsid w:val="00D32125"/>
    <w:rsid w:val="00D41A86"/>
    <w:rsid w:val="00D45C7A"/>
    <w:rsid w:val="00D615A4"/>
    <w:rsid w:val="00D61D5E"/>
    <w:rsid w:val="00D8240D"/>
    <w:rsid w:val="00D86712"/>
    <w:rsid w:val="00DC31A7"/>
    <w:rsid w:val="00DC4EBC"/>
    <w:rsid w:val="00DF6AAC"/>
    <w:rsid w:val="00E14874"/>
    <w:rsid w:val="00E25E18"/>
    <w:rsid w:val="00E55AC0"/>
    <w:rsid w:val="00E67BFF"/>
    <w:rsid w:val="00E76B26"/>
    <w:rsid w:val="00E86BAA"/>
    <w:rsid w:val="00E93C91"/>
    <w:rsid w:val="00EA764C"/>
    <w:rsid w:val="00EB1DAA"/>
    <w:rsid w:val="00EB24EC"/>
    <w:rsid w:val="00EC0242"/>
    <w:rsid w:val="00ED36A0"/>
    <w:rsid w:val="00EE332C"/>
    <w:rsid w:val="00EE46B3"/>
    <w:rsid w:val="00F0333D"/>
    <w:rsid w:val="00F15EC1"/>
    <w:rsid w:val="00F3383B"/>
    <w:rsid w:val="00F56886"/>
    <w:rsid w:val="00F71C1D"/>
    <w:rsid w:val="00F96072"/>
    <w:rsid w:val="00FB62ED"/>
    <w:rsid w:val="00FD67B1"/>
    <w:rsid w:val="00FE1329"/>
    <w:rsid w:val="00FE6E81"/>
    <w:rsid w:val="00FF467C"/>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6295">
      <w:bodyDiv w:val="1"/>
      <w:marLeft w:val="0"/>
      <w:marRight w:val="0"/>
      <w:marTop w:val="0"/>
      <w:marBottom w:val="0"/>
      <w:divBdr>
        <w:top w:val="none" w:sz="0" w:space="0" w:color="auto"/>
        <w:left w:val="none" w:sz="0" w:space="0" w:color="auto"/>
        <w:bottom w:val="none" w:sz="0" w:space="0" w:color="auto"/>
        <w:right w:val="none" w:sz="0" w:space="0" w:color="auto"/>
      </w:divBdr>
      <w:divsChild>
        <w:div w:id="150948728">
          <w:marLeft w:val="0"/>
          <w:marRight w:val="0"/>
          <w:marTop w:val="0"/>
          <w:marBottom w:val="0"/>
          <w:divBdr>
            <w:top w:val="none" w:sz="0" w:space="0" w:color="auto"/>
            <w:left w:val="none" w:sz="0" w:space="0" w:color="auto"/>
            <w:bottom w:val="none" w:sz="0" w:space="0" w:color="auto"/>
            <w:right w:val="none" w:sz="0" w:space="0" w:color="auto"/>
          </w:divBdr>
          <w:divsChild>
            <w:div w:id="312688121">
              <w:marLeft w:val="0"/>
              <w:marRight w:val="0"/>
              <w:marTop w:val="0"/>
              <w:marBottom w:val="0"/>
              <w:divBdr>
                <w:top w:val="none" w:sz="0" w:space="0" w:color="auto"/>
                <w:left w:val="none" w:sz="0" w:space="0" w:color="auto"/>
                <w:bottom w:val="none" w:sz="0" w:space="0" w:color="auto"/>
                <w:right w:val="none" w:sz="0" w:space="0" w:color="auto"/>
              </w:divBdr>
            </w:div>
            <w:div w:id="398553566">
              <w:marLeft w:val="0"/>
              <w:marRight w:val="0"/>
              <w:marTop w:val="0"/>
              <w:marBottom w:val="0"/>
              <w:divBdr>
                <w:top w:val="none" w:sz="0" w:space="0" w:color="auto"/>
                <w:left w:val="none" w:sz="0" w:space="0" w:color="auto"/>
                <w:bottom w:val="none" w:sz="0" w:space="0" w:color="auto"/>
                <w:right w:val="none" w:sz="0" w:space="0" w:color="auto"/>
              </w:divBdr>
              <w:divsChild>
                <w:div w:id="209388774">
                  <w:marLeft w:val="0"/>
                  <w:marRight w:val="0"/>
                  <w:marTop w:val="0"/>
                  <w:marBottom w:val="0"/>
                  <w:divBdr>
                    <w:top w:val="none" w:sz="0" w:space="0" w:color="auto"/>
                    <w:left w:val="none" w:sz="0" w:space="0" w:color="auto"/>
                    <w:bottom w:val="none" w:sz="0" w:space="0" w:color="auto"/>
                    <w:right w:val="none" w:sz="0" w:space="0" w:color="auto"/>
                  </w:divBdr>
                </w:div>
                <w:div w:id="2101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1730">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3958">
      <w:bodyDiv w:val="1"/>
      <w:marLeft w:val="0"/>
      <w:marRight w:val="0"/>
      <w:marTop w:val="0"/>
      <w:marBottom w:val="0"/>
      <w:divBdr>
        <w:top w:val="none" w:sz="0" w:space="0" w:color="auto"/>
        <w:left w:val="none" w:sz="0" w:space="0" w:color="auto"/>
        <w:bottom w:val="none" w:sz="0" w:space="0" w:color="auto"/>
        <w:right w:val="none" w:sz="0" w:space="0" w:color="auto"/>
      </w:divBdr>
      <w:divsChild>
        <w:div w:id="906188306">
          <w:marLeft w:val="0"/>
          <w:marRight w:val="0"/>
          <w:marTop w:val="0"/>
          <w:marBottom w:val="0"/>
          <w:divBdr>
            <w:top w:val="none" w:sz="0" w:space="0" w:color="auto"/>
            <w:left w:val="none" w:sz="0" w:space="0" w:color="auto"/>
            <w:bottom w:val="none" w:sz="0" w:space="0" w:color="auto"/>
            <w:right w:val="none" w:sz="0" w:space="0" w:color="auto"/>
          </w:divBdr>
          <w:divsChild>
            <w:div w:id="57477428">
              <w:marLeft w:val="0"/>
              <w:marRight w:val="0"/>
              <w:marTop w:val="0"/>
              <w:marBottom w:val="0"/>
              <w:divBdr>
                <w:top w:val="none" w:sz="0" w:space="0" w:color="auto"/>
                <w:left w:val="none" w:sz="0" w:space="0" w:color="auto"/>
                <w:bottom w:val="none" w:sz="0" w:space="0" w:color="auto"/>
                <w:right w:val="none" w:sz="0" w:space="0" w:color="auto"/>
              </w:divBdr>
            </w:div>
            <w:div w:id="1852379222">
              <w:marLeft w:val="0"/>
              <w:marRight w:val="0"/>
              <w:marTop w:val="0"/>
              <w:marBottom w:val="0"/>
              <w:divBdr>
                <w:top w:val="none" w:sz="0" w:space="0" w:color="auto"/>
                <w:left w:val="none" w:sz="0" w:space="0" w:color="auto"/>
                <w:bottom w:val="none" w:sz="0" w:space="0" w:color="auto"/>
                <w:right w:val="none" w:sz="0" w:space="0" w:color="auto"/>
              </w:divBdr>
              <w:divsChild>
                <w:div w:id="397636985">
                  <w:marLeft w:val="0"/>
                  <w:marRight w:val="0"/>
                  <w:marTop w:val="0"/>
                  <w:marBottom w:val="0"/>
                  <w:divBdr>
                    <w:top w:val="none" w:sz="0" w:space="0" w:color="auto"/>
                    <w:left w:val="none" w:sz="0" w:space="0" w:color="auto"/>
                    <w:bottom w:val="none" w:sz="0" w:space="0" w:color="auto"/>
                    <w:right w:val="none" w:sz="0" w:space="0" w:color="auto"/>
                  </w:divBdr>
                </w:div>
                <w:div w:id="1438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193">
          <w:marLeft w:val="0"/>
          <w:marRight w:val="0"/>
          <w:marTop w:val="0"/>
          <w:marBottom w:val="0"/>
          <w:divBdr>
            <w:top w:val="none" w:sz="0" w:space="0" w:color="auto"/>
            <w:left w:val="none" w:sz="0" w:space="0" w:color="auto"/>
            <w:bottom w:val="none" w:sz="0" w:space="0" w:color="auto"/>
            <w:right w:val="none" w:sz="0" w:space="0" w:color="auto"/>
          </w:divBdr>
          <w:divsChild>
            <w:div w:id="894009142">
              <w:marLeft w:val="0"/>
              <w:marRight w:val="0"/>
              <w:marTop w:val="0"/>
              <w:marBottom w:val="0"/>
              <w:divBdr>
                <w:top w:val="none" w:sz="0" w:space="0" w:color="auto"/>
                <w:left w:val="none" w:sz="0" w:space="0" w:color="auto"/>
                <w:bottom w:val="none" w:sz="0" w:space="0" w:color="auto"/>
                <w:right w:val="none" w:sz="0" w:space="0" w:color="auto"/>
              </w:divBdr>
              <w:divsChild>
                <w:div w:id="524752315">
                  <w:marLeft w:val="0"/>
                  <w:marRight w:val="0"/>
                  <w:marTop w:val="0"/>
                  <w:marBottom w:val="0"/>
                  <w:divBdr>
                    <w:top w:val="none" w:sz="0" w:space="0" w:color="auto"/>
                    <w:left w:val="none" w:sz="0" w:space="0" w:color="auto"/>
                    <w:bottom w:val="none" w:sz="0" w:space="0" w:color="auto"/>
                    <w:right w:val="none" w:sz="0" w:space="0" w:color="auto"/>
                  </w:divBdr>
                </w:div>
                <w:div w:id="754207207">
                  <w:marLeft w:val="0"/>
                  <w:marRight w:val="0"/>
                  <w:marTop w:val="0"/>
                  <w:marBottom w:val="0"/>
                  <w:divBdr>
                    <w:top w:val="none" w:sz="0" w:space="0" w:color="auto"/>
                    <w:left w:val="none" w:sz="0" w:space="0" w:color="auto"/>
                    <w:bottom w:val="none" w:sz="0" w:space="0" w:color="auto"/>
                    <w:right w:val="none" w:sz="0" w:space="0" w:color="auto"/>
                  </w:divBdr>
                </w:div>
                <w:div w:id="12535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6503">
      <w:bodyDiv w:val="1"/>
      <w:marLeft w:val="0"/>
      <w:marRight w:val="0"/>
      <w:marTop w:val="0"/>
      <w:marBottom w:val="0"/>
      <w:divBdr>
        <w:top w:val="none" w:sz="0" w:space="0" w:color="auto"/>
        <w:left w:val="none" w:sz="0" w:space="0" w:color="auto"/>
        <w:bottom w:val="none" w:sz="0" w:space="0" w:color="auto"/>
        <w:right w:val="none" w:sz="0" w:space="0" w:color="auto"/>
      </w:divBdr>
      <w:divsChild>
        <w:div w:id="808012612">
          <w:marLeft w:val="0"/>
          <w:marRight w:val="0"/>
          <w:marTop w:val="0"/>
          <w:marBottom w:val="0"/>
          <w:divBdr>
            <w:top w:val="none" w:sz="0" w:space="0" w:color="auto"/>
            <w:left w:val="none" w:sz="0" w:space="0" w:color="auto"/>
            <w:bottom w:val="none" w:sz="0" w:space="0" w:color="auto"/>
            <w:right w:val="none" w:sz="0" w:space="0" w:color="auto"/>
          </w:divBdr>
          <w:divsChild>
            <w:div w:id="793712744">
              <w:marLeft w:val="0"/>
              <w:marRight w:val="0"/>
              <w:marTop w:val="0"/>
              <w:marBottom w:val="0"/>
              <w:divBdr>
                <w:top w:val="none" w:sz="0" w:space="0" w:color="auto"/>
                <w:left w:val="none" w:sz="0" w:space="0" w:color="auto"/>
                <w:bottom w:val="none" w:sz="0" w:space="0" w:color="auto"/>
                <w:right w:val="none" w:sz="0" w:space="0" w:color="auto"/>
              </w:divBdr>
            </w:div>
            <w:div w:id="2118326358">
              <w:marLeft w:val="0"/>
              <w:marRight w:val="0"/>
              <w:marTop w:val="0"/>
              <w:marBottom w:val="0"/>
              <w:divBdr>
                <w:top w:val="none" w:sz="0" w:space="0" w:color="auto"/>
                <w:left w:val="none" w:sz="0" w:space="0" w:color="auto"/>
                <w:bottom w:val="none" w:sz="0" w:space="0" w:color="auto"/>
                <w:right w:val="none" w:sz="0" w:space="0" w:color="auto"/>
              </w:divBdr>
              <w:divsChild>
                <w:div w:id="1841894291">
                  <w:marLeft w:val="0"/>
                  <w:marRight w:val="0"/>
                  <w:marTop w:val="0"/>
                  <w:marBottom w:val="0"/>
                  <w:divBdr>
                    <w:top w:val="none" w:sz="0" w:space="0" w:color="auto"/>
                    <w:left w:val="none" w:sz="0" w:space="0" w:color="auto"/>
                    <w:bottom w:val="none" w:sz="0" w:space="0" w:color="auto"/>
                    <w:right w:val="none" w:sz="0" w:space="0" w:color="auto"/>
                  </w:divBdr>
                </w:div>
                <w:div w:id="1838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0857">
          <w:marLeft w:val="0"/>
          <w:marRight w:val="0"/>
          <w:marTop w:val="0"/>
          <w:marBottom w:val="0"/>
          <w:divBdr>
            <w:top w:val="none" w:sz="0" w:space="0" w:color="auto"/>
            <w:left w:val="none" w:sz="0" w:space="0" w:color="auto"/>
            <w:bottom w:val="none" w:sz="0" w:space="0" w:color="auto"/>
            <w:right w:val="none" w:sz="0" w:space="0" w:color="auto"/>
          </w:divBdr>
          <w:divsChild>
            <w:div w:id="306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167">
      <w:bodyDiv w:val="1"/>
      <w:marLeft w:val="0"/>
      <w:marRight w:val="0"/>
      <w:marTop w:val="0"/>
      <w:marBottom w:val="0"/>
      <w:divBdr>
        <w:top w:val="none" w:sz="0" w:space="0" w:color="auto"/>
        <w:left w:val="none" w:sz="0" w:space="0" w:color="auto"/>
        <w:bottom w:val="none" w:sz="0" w:space="0" w:color="auto"/>
        <w:right w:val="none" w:sz="0" w:space="0" w:color="auto"/>
      </w:divBdr>
      <w:divsChild>
        <w:div w:id="104691829">
          <w:marLeft w:val="0"/>
          <w:marRight w:val="0"/>
          <w:marTop w:val="0"/>
          <w:marBottom w:val="0"/>
          <w:divBdr>
            <w:top w:val="none" w:sz="0" w:space="0" w:color="auto"/>
            <w:left w:val="none" w:sz="0" w:space="0" w:color="auto"/>
            <w:bottom w:val="none" w:sz="0" w:space="0" w:color="auto"/>
            <w:right w:val="none" w:sz="0" w:space="0" w:color="auto"/>
          </w:divBdr>
          <w:divsChild>
            <w:div w:id="1042831120">
              <w:marLeft w:val="0"/>
              <w:marRight w:val="0"/>
              <w:marTop w:val="0"/>
              <w:marBottom w:val="0"/>
              <w:divBdr>
                <w:top w:val="none" w:sz="0" w:space="0" w:color="auto"/>
                <w:left w:val="none" w:sz="0" w:space="0" w:color="auto"/>
                <w:bottom w:val="none" w:sz="0" w:space="0" w:color="auto"/>
                <w:right w:val="none" w:sz="0" w:space="0" w:color="auto"/>
              </w:divBdr>
            </w:div>
            <w:div w:id="535970294">
              <w:marLeft w:val="0"/>
              <w:marRight w:val="0"/>
              <w:marTop w:val="0"/>
              <w:marBottom w:val="0"/>
              <w:divBdr>
                <w:top w:val="none" w:sz="0" w:space="0" w:color="auto"/>
                <w:left w:val="none" w:sz="0" w:space="0" w:color="auto"/>
                <w:bottom w:val="none" w:sz="0" w:space="0" w:color="auto"/>
                <w:right w:val="none" w:sz="0" w:space="0" w:color="auto"/>
              </w:divBdr>
              <w:divsChild>
                <w:div w:id="859049614">
                  <w:marLeft w:val="0"/>
                  <w:marRight w:val="0"/>
                  <w:marTop w:val="0"/>
                  <w:marBottom w:val="0"/>
                  <w:divBdr>
                    <w:top w:val="none" w:sz="0" w:space="0" w:color="auto"/>
                    <w:left w:val="none" w:sz="0" w:space="0" w:color="auto"/>
                    <w:bottom w:val="none" w:sz="0" w:space="0" w:color="auto"/>
                    <w:right w:val="none" w:sz="0" w:space="0" w:color="auto"/>
                  </w:divBdr>
                </w:div>
                <w:div w:id="20422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65">
          <w:marLeft w:val="0"/>
          <w:marRight w:val="0"/>
          <w:marTop w:val="0"/>
          <w:marBottom w:val="0"/>
          <w:divBdr>
            <w:top w:val="none" w:sz="0" w:space="0" w:color="auto"/>
            <w:left w:val="none" w:sz="0" w:space="0" w:color="auto"/>
            <w:bottom w:val="none" w:sz="0" w:space="0" w:color="auto"/>
            <w:right w:val="none" w:sz="0" w:space="0" w:color="auto"/>
          </w:divBdr>
          <w:divsChild>
            <w:div w:id="10472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BBA1-6213-4D59-8C0D-8757E314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1731</Words>
  <Characters>9871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2016-05-06T08:06:00Z</cp:lastPrinted>
  <dcterms:created xsi:type="dcterms:W3CDTF">2016-05-10T08:08:00Z</dcterms:created>
  <dcterms:modified xsi:type="dcterms:W3CDTF">2016-05-10T08:17:00Z</dcterms:modified>
</cp:coreProperties>
</file>