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BA3D20" w14:textId="49C661B3" w:rsidR="00BE4CB0" w:rsidRDefault="00BE4CB0" w:rsidP="00BE4CB0">
      <w:pPr>
        <w:tabs>
          <w:tab w:val="left" w:pos="0"/>
        </w:tabs>
        <w:spacing w:after="0" w:line="240" w:lineRule="auto"/>
        <w:jc w:val="center"/>
        <w:rPr>
          <w:rFonts w:ascii="Times New Roman" w:hAnsi="Times New Roman"/>
          <w:i/>
          <w:sz w:val="28"/>
          <w:szCs w:val="28"/>
          <w:lang w:val="uk-UA"/>
        </w:rPr>
      </w:pPr>
      <w:r>
        <w:rPr>
          <w:noProof/>
          <w:lang w:val="uk-UA" w:eastAsia="uk-UA"/>
        </w:rPr>
        <mc:AlternateContent>
          <mc:Choice Requires="wps">
            <w:drawing>
              <wp:anchor distT="0" distB="0" distL="114300" distR="114300" simplePos="0" relativeHeight="251710464" behindDoc="0" locked="0" layoutInCell="1" allowOverlap="1" wp14:anchorId="77E8AD8F" wp14:editId="06280EA4">
                <wp:simplePos x="0" y="0"/>
                <wp:positionH relativeFrom="column">
                  <wp:posOffset>5262245</wp:posOffset>
                </wp:positionH>
                <wp:positionV relativeFrom="paragraph">
                  <wp:posOffset>-712470</wp:posOffset>
                </wp:positionV>
                <wp:extent cx="1076325" cy="371475"/>
                <wp:effectExtent l="0" t="0" r="9525" b="9525"/>
                <wp:wrapNone/>
                <wp:docPr id="65204530" name="Надпись 65204530"/>
                <wp:cNvGraphicFramePr/>
                <a:graphic xmlns:a="http://schemas.openxmlformats.org/drawingml/2006/main">
                  <a:graphicData uri="http://schemas.microsoft.com/office/word/2010/wordprocessingShape">
                    <wps:wsp>
                      <wps:cNvSpPr txBox="1"/>
                      <wps:spPr>
                        <a:xfrm>
                          <a:off x="0" y="0"/>
                          <a:ext cx="1076325" cy="371475"/>
                        </a:xfrm>
                        <a:prstGeom prst="rect">
                          <a:avLst/>
                        </a:prstGeom>
                        <a:solidFill>
                          <a:schemeClr val="lt1"/>
                        </a:solidFill>
                        <a:ln w="6350">
                          <a:noFill/>
                        </a:ln>
                      </wps:spPr>
                      <wps:txbx>
                        <w:txbxContent>
                          <w:p w14:paraId="0F8BA05F" w14:textId="77777777" w:rsidR="00BE4CB0" w:rsidRDefault="00BE4CB0" w:rsidP="00BE4CB0">
                            <w:pPr>
                              <w:rPr>
                                <w:rFonts w:ascii="Times New Roman" w:hAnsi="Times New Roman"/>
                                <w:b/>
                                <w:bCs/>
                                <w:sz w:val="28"/>
                                <w:szCs w:val="28"/>
                                <w:lang w:val="uk-UA"/>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w14:anchorId="77E8AD8F" id="_x0000_t202" coordsize="21600,21600" o:spt="202" path="m,l,21600r21600,l21600,xe">
                <v:stroke joinstyle="miter"/>
                <v:path gradientshapeok="t" o:connecttype="rect"/>
              </v:shapetype>
              <v:shape id="Надпись 65204530" o:spid="_x0000_s1026" type="#_x0000_t202" style="position:absolute;left:0;text-align:left;margin-left:414.35pt;margin-top:-56.1pt;width:84.75pt;height:29.2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" fillcolor="white [3201]" stroked="f" strokeweight=".5pt">
                <v:textbox>
                  <w:txbxContent>
                    <w:p w14:paraId="0F8BA05F" w14:textId="77777777" w:rsidR="00BE4CB0" w:rsidRDefault="00BE4CB0" w:rsidP="00BE4CB0">
                      <w:pPr>
                        <w:rPr>
                          <w:rFonts w:ascii="Times New Roman" w:hAnsi="Times New Roman"/>
                          <w:b/>
                          <w:bCs/>
                          <w:sz w:val="28"/>
                          <w:szCs w:val="28"/>
                          <w:lang w:val="uk-UA"/>
                        </w:rPr>
                      </w:pPr>
                    </w:p>
                  </w:txbxContent>
                </v:textbox>
              </v:shape>
            </w:pict>
          </mc:Fallback>
        </mc:AlternateContent>
      </w:r>
      <w:r>
        <w:rPr>
          <w:rFonts w:ascii="Times New Roman" w:hAnsi="Times New Roman"/>
          <w:sz w:val="28"/>
          <w:szCs w:val="28"/>
          <w:lang w:val="uk-UA"/>
        </w:rPr>
        <w:object w:dxaOrig="675" w:dyaOrig="960" w14:anchorId="34572D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pt;height:48.2pt" o:ole="">
            <v:imagedata r:id="rId8" o:title=""/>
          </v:shape>
          <o:OLEObject Type="Embed" ProgID="PBrush" ShapeID="_x0000_i1025" DrawAspect="Content" ObjectID="_1839653264" r:id="rId9"/>
        </w:object>
      </w:r>
    </w:p>
    <w:p w14:paraId="69C7BAD5" w14:textId="77777777" w:rsidR="00BE4CB0" w:rsidRDefault="00BE4CB0" w:rsidP="00BE4CB0">
      <w:pPr>
        <w:spacing w:after="0" w:line="276" w:lineRule="auto"/>
        <w:jc w:val="center"/>
        <w:outlineLvl w:val="0"/>
        <w:rPr>
          <w:rFonts w:ascii="Times New Roman" w:hAnsi="Times New Roman"/>
          <w:b/>
          <w:i/>
          <w:spacing w:val="40"/>
          <w:sz w:val="28"/>
          <w:szCs w:val="28"/>
          <w:lang w:val="uk-UA"/>
        </w:rPr>
      </w:pPr>
      <w:r>
        <w:rPr>
          <w:rFonts w:ascii="Times New Roman" w:hAnsi="Times New Roman"/>
          <w:b/>
          <w:spacing w:val="40"/>
          <w:sz w:val="28"/>
          <w:szCs w:val="28"/>
          <w:lang w:val="uk-UA"/>
        </w:rPr>
        <w:t>БУЧАНСЬКА МІСЬКА РАДА</w:t>
      </w:r>
    </w:p>
    <w:tbl>
      <w:tblPr>
        <w:tblStyle w:val="a9"/>
        <w:tblW w:w="0" w:type="auto"/>
        <w:tblBorders>
          <w:top w:val="thinThickMediumGap" w:sz="12"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BE4CB0" w14:paraId="605C26CC" w14:textId="77777777" w:rsidTr="00BE4CB0">
        <w:tc>
          <w:tcPr>
            <w:tcW w:w="9628" w:type="dxa"/>
            <w:tcBorders>
              <w:top w:val="thinThickMediumGap" w:sz="12" w:space="0" w:color="auto"/>
              <w:left w:val="nil"/>
              <w:bottom w:val="nil"/>
              <w:right w:val="nil"/>
            </w:tcBorders>
          </w:tcPr>
          <w:p w14:paraId="2E575EC9" w14:textId="77777777" w:rsidR="00BE4CB0" w:rsidRDefault="00BE4CB0">
            <w:pPr>
              <w:keepNext/>
              <w:tabs>
                <w:tab w:val="left" w:pos="14743"/>
              </w:tabs>
              <w:spacing w:line="240" w:lineRule="auto"/>
              <w:jc w:val="center"/>
              <w:rPr>
                <w:rFonts w:ascii="Times New Roman" w:hAnsi="Times New Roman"/>
                <w:b/>
                <w:spacing w:val="80"/>
                <w:sz w:val="28"/>
                <w:szCs w:val="28"/>
              </w:rPr>
            </w:pPr>
            <w:r>
              <w:rPr>
                <w:rFonts w:ascii="Times New Roman" w:hAnsi="Times New Roman"/>
                <w:b/>
                <w:spacing w:val="40"/>
                <w:sz w:val="28"/>
                <w:szCs w:val="28"/>
              </w:rPr>
              <w:t>ВИКОНАВЧИЙ КОМІТЕТ</w:t>
            </w:r>
          </w:p>
          <w:p w14:paraId="68DC23F4" w14:textId="77777777" w:rsidR="00BE4CB0" w:rsidRDefault="00BE4CB0">
            <w:pPr>
              <w:spacing w:line="240" w:lineRule="auto"/>
            </w:pPr>
          </w:p>
        </w:tc>
      </w:tr>
    </w:tbl>
    <w:p w14:paraId="4A49542C" w14:textId="77777777" w:rsidR="00BE4CB0" w:rsidRDefault="00BE4CB0" w:rsidP="00BE4CB0">
      <w:pPr>
        <w:keepNext/>
        <w:tabs>
          <w:tab w:val="left" w:pos="14743"/>
        </w:tabs>
        <w:spacing w:after="0" w:line="240" w:lineRule="auto"/>
        <w:jc w:val="center"/>
        <w:rPr>
          <w:rFonts w:ascii="Times New Roman" w:hAnsi="Times New Roman"/>
          <w:b/>
          <w:spacing w:val="80"/>
          <w:sz w:val="28"/>
          <w:szCs w:val="28"/>
          <w:lang w:val="uk-UA"/>
        </w:rPr>
      </w:pPr>
      <w:r>
        <w:rPr>
          <w:rFonts w:ascii="Times New Roman" w:hAnsi="Times New Roman"/>
          <w:b/>
          <w:spacing w:val="80"/>
          <w:sz w:val="28"/>
          <w:szCs w:val="28"/>
          <w:lang w:val="uk-UA"/>
        </w:rPr>
        <w:t>(ПОЗАЧЕРГОВЕ ЗАСІДАННЯ)</w:t>
      </w:r>
    </w:p>
    <w:p w14:paraId="7A2F03AF" w14:textId="77777777" w:rsidR="00BE4CB0" w:rsidRDefault="00BE4CB0" w:rsidP="00BE4CB0">
      <w:pPr>
        <w:keepNext/>
        <w:tabs>
          <w:tab w:val="left" w:pos="14743"/>
        </w:tabs>
        <w:spacing w:after="0" w:line="240" w:lineRule="auto"/>
        <w:jc w:val="center"/>
        <w:rPr>
          <w:rFonts w:ascii="Times New Roman" w:hAnsi="Times New Roman"/>
          <w:spacing w:val="80"/>
          <w:sz w:val="28"/>
          <w:szCs w:val="28"/>
          <w:lang w:val="uk-UA"/>
        </w:rPr>
      </w:pPr>
      <w:r>
        <w:rPr>
          <w:rFonts w:ascii="Times New Roman" w:hAnsi="Times New Roman"/>
          <w:b/>
          <w:spacing w:val="80"/>
          <w:sz w:val="28"/>
          <w:szCs w:val="28"/>
          <w:lang w:val="uk-UA"/>
        </w:rPr>
        <w:t>РІШЕННЯ</w:t>
      </w:r>
    </w:p>
    <w:p w14:paraId="78AD3965" w14:textId="77777777" w:rsidR="00BE4CB0" w:rsidRDefault="00BE4CB0" w:rsidP="00BE4CB0">
      <w:pPr>
        <w:spacing w:after="0" w:line="240" w:lineRule="auto"/>
        <w:rPr>
          <w:rFonts w:ascii="Times New Roman" w:hAnsi="Times New Roman"/>
          <w:spacing w:val="40"/>
          <w:sz w:val="28"/>
          <w:szCs w:val="28"/>
          <w:lang w:val="uk-UA"/>
        </w:rPr>
      </w:pPr>
    </w:p>
    <w:tbl>
      <w:tblPr>
        <w:tblStyle w:val="a9"/>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6"/>
        <w:gridCol w:w="3166"/>
        <w:gridCol w:w="3166"/>
      </w:tblGrid>
      <w:tr w:rsidR="00BE4CB0" w14:paraId="633F9121" w14:textId="77777777" w:rsidTr="00BE4CB0">
        <w:tc>
          <w:tcPr>
            <w:tcW w:w="3166" w:type="dxa"/>
            <w:hideMark/>
          </w:tcPr>
          <w:p w14:paraId="287FDC64" w14:textId="77777777" w:rsidR="00BE4CB0" w:rsidRDefault="00BE4CB0">
            <w:pPr>
              <w:spacing w:line="240" w:lineRule="auto"/>
              <w:ind w:left="-111"/>
              <w:rPr>
                <w:rFonts w:ascii="Times New Roman" w:hAnsi="Times New Roman"/>
                <w:sz w:val="28"/>
                <w:szCs w:val="28"/>
              </w:rPr>
            </w:pPr>
            <w:r>
              <w:rPr>
                <w:rFonts w:ascii="Times New Roman" w:hAnsi="Times New Roman"/>
                <w:bCs/>
                <w:sz w:val="28"/>
                <w:szCs w:val="28"/>
                <w:lang w:val="uk-UA"/>
              </w:rPr>
              <w:t>17.04.2026</w:t>
            </w:r>
          </w:p>
        </w:tc>
        <w:tc>
          <w:tcPr>
            <w:tcW w:w="3166" w:type="dxa"/>
          </w:tcPr>
          <w:p w14:paraId="4C36B62E" w14:textId="77777777" w:rsidR="00BE4CB0" w:rsidRDefault="00BE4CB0">
            <w:pPr>
              <w:spacing w:line="240" w:lineRule="auto"/>
              <w:jc w:val="center"/>
              <w:rPr>
                <w:rFonts w:ascii="Times New Roman" w:hAnsi="Times New Roman"/>
                <w:sz w:val="28"/>
                <w:szCs w:val="28"/>
              </w:rPr>
            </w:pPr>
          </w:p>
        </w:tc>
        <w:tc>
          <w:tcPr>
            <w:tcW w:w="3166" w:type="dxa"/>
            <w:hideMark/>
          </w:tcPr>
          <w:p w14:paraId="69F7D1FC" w14:textId="7EF6EC95" w:rsidR="00BE4CB0" w:rsidRDefault="00BE4CB0" w:rsidP="00BE4CB0">
            <w:pPr>
              <w:spacing w:line="240" w:lineRule="auto"/>
              <w:jc w:val="right"/>
              <w:rPr>
                <w:rFonts w:ascii="Times New Roman" w:hAnsi="Times New Roman"/>
                <w:sz w:val="28"/>
                <w:szCs w:val="28"/>
                <w:lang w:val="uk-UA"/>
              </w:rPr>
            </w:pPr>
            <w:r>
              <w:rPr>
                <w:rFonts w:ascii="Times New Roman" w:hAnsi="Times New Roman"/>
                <w:bCs/>
                <w:sz w:val="28"/>
                <w:szCs w:val="28"/>
              </w:rPr>
              <w:t xml:space="preserve">№ </w:t>
            </w:r>
            <w:r>
              <w:rPr>
                <w:rFonts w:ascii="Times New Roman" w:hAnsi="Times New Roman"/>
                <w:bCs/>
                <w:sz w:val="28"/>
                <w:szCs w:val="28"/>
                <w:lang w:val="uk-UA"/>
              </w:rPr>
              <w:t>484</w:t>
            </w:r>
            <w:bookmarkStart w:id="0" w:name="_GoBack"/>
            <w:bookmarkEnd w:id="0"/>
          </w:p>
        </w:tc>
      </w:tr>
    </w:tbl>
    <w:p w14:paraId="18AF7E00" w14:textId="77777777" w:rsidR="00BE4CB0" w:rsidRDefault="00BE4CB0" w:rsidP="00BE4CB0">
      <w:pPr>
        <w:tabs>
          <w:tab w:val="left" w:pos="5670"/>
        </w:tabs>
        <w:spacing w:before="100" w:beforeAutospacing="1" w:after="100" w:afterAutospacing="1" w:line="276" w:lineRule="auto"/>
        <w:ind w:right="3967"/>
        <w:outlineLvl w:val="1"/>
        <w:rPr>
          <w:rFonts w:ascii="Times New Roman" w:eastAsia="Times New Roman" w:hAnsi="Times New Roman"/>
          <w:b/>
          <w:sz w:val="28"/>
          <w:szCs w:val="28"/>
          <w:lang w:val="uk-UA"/>
        </w:rPr>
      </w:pPr>
      <w:r>
        <w:rPr>
          <w:rFonts w:ascii="Times New Roman" w:eastAsia="Times New Roman" w:hAnsi="Times New Roman"/>
          <w:b/>
          <w:sz w:val="28"/>
          <w:szCs w:val="28"/>
          <w:lang w:val="uk-UA"/>
        </w:rPr>
        <w:t>Про внесення змін до рішення виконавчого комітету Бучанської міської ради від 10.07.2025 № 1370 «Про врегулювання питання  управління публічними інвестиціями на місцевому рівні Бучанської міської територіальної громади»</w:t>
      </w:r>
    </w:p>
    <w:p w14:paraId="1F8185C4" w14:textId="77777777" w:rsidR="00BE4CB0" w:rsidRDefault="00BE4CB0" w:rsidP="00BE4CB0">
      <w:pPr>
        <w:spacing w:before="100" w:beforeAutospacing="1" w:after="100" w:afterAutospacing="1" w:line="276" w:lineRule="auto"/>
        <w:ind w:firstLine="851"/>
        <w:jc w:val="both"/>
        <w:rPr>
          <w:rFonts w:ascii="Times New Roman" w:eastAsia="Times New Roman" w:hAnsi="Times New Roman"/>
          <w:sz w:val="28"/>
          <w:szCs w:val="28"/>
          <w:lang w:val="uk-UA"/>
        </w:rPr>
      </w:pPr>
      <w:r>
        <w:rPr>
          <w:rFonts w:ascii="Times New Roman" w:eastAsia="Times New Roman" w:hAnsi="Times New Roman"/>
          <w:sz w:val="28"/>
          <w:szCs w:val="28"/>
          <w:lang w:val="uk-UA"/>
        </w:rPr>
        <w:t>З метою приведення місцевих процедур управління публічними інвестиціями у відповідність до  чинного законодавства, впорядкування процесу ініціювання, підготовки, оцінки та реалізації публічних інвестиційних проєктів і програм публічних інвестицій Бучанської міської територіальної громади до оновленої нормативно-методичної бази, з урахуванням змін до постанови Кабінету Міністрів України від 28 лютого 2025 року № 527 «Деякі питання управління публічними інвестиціями» (в редакції постанови Кабінету Міністрів України від 26 серпня 2025 року № 1049), відповідно до наказів Мінекономіки «Про затвердження форм для внесення інформації щодо публічних інвестиційних проектів та програм публічних інвестицій до Єдиної інформаційної системи управління публічними інвестиційними проектами» від 09 березня 2026 року № 3851 та  «Про затвердження Методичних рекомендацій з питань організації підготовки публічних інвестиційних проєктів та їх розподілу між програмами для підготовки публічних інвестиційних проєктів» від 10  квітня 2026 року № 4901 , керуючись статтею 40, частини шостої статті 59, підпунктом 2 пункту «а» статті 27 Закону України «Про місцеве самоврядування в Україні», виконавчий комітет</w:t>
      </w:r>
    </w:p>
    <w:p w14:paraId="46F579C8" w14:textId="77777777" w:rsidR="00BE4CB0" w:rsidRDefault="00BE4CB0" w:rsidP="00BE4CB0">
      <w:pPr>
        <w:spacing w:before="100" w:beforeAutospacing="1" w:after="100" w:afterAutospacing="1" w:line="240" w:lineRule="auto"/>
        <w:rPr>
          <w:rFonts w:ascii="Times New Roman" w:eastAsia="Times New Roman" w:hAnsi="Times New Roman"/>
          <w:sz w:val="28"/>
          <w:szCs w:val="28"/>
        </w:rPr>
      </w:pPr>
      <w:r>
        <w:rPr>
          <w:rFonts w:ascii="Times New Roman" w:eastAsia="Times New Roman" w:hAnsi="Times New Roman"/>
          <w:sz w:val="28"/>
          <w:szCs w:val="28"/>
        </w:rPr>
        <w:t>ВИРІШИВ:</w:t>
      </w:r>
    </w:p>
    <w:p w14:paraId="524DD5BB" w14:textId="77777777" w:rsidR="00BE4CB0" w:rsidRDefault="00BE4CB0" w:rsidP="00BE4CB0">
      <w:pPr>
        <w:numPr>
          <w:ilvl w:val="0"/>
          <w:numId w:val="37"/>
        </w:numPr>
        <w:spacing w:after="0" w:line="276"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Внести зміни до рішення виконавчого комітету Бучанської міської ради</w:t>
      </w:r>
      <w:r>
        <w:rPr>
          <w:rFonts w:ascii="Times New Roman" w:eastAsia="Times New Roman" w:hAnsi="Times New Roman"/>
          <w:sz w:val="28"/>
          <w:szCs w:val="28"/>
          <w:lang w:val="uk-UA"/>
        </w:rPr>
        <w:t xml:space="preserve"> від 10.07.2025 року № 1370 «Про врегулювання питання управління публічними інвестиціями на місцевому рівні Бучанської міської територіальної громади», затвердити в новій редакції, що додаються:</w:t>
      </w:r>
    </w:p>
    <w:p w14:paraId="0F0D4C3D" w14:textId="77777777" w:rsidR="00BE4CB0" w:rsidRDefault="00BE4CB0" w:rsidP="00BE4CB0">
      <w:pPr>
        <w:pStyle w:val="ac"/>
        <w:numPr>
          <w:ilvl w:val="1"/>
          <w:numId w:val="38"/>
        </w:numPr>
        <w:spacing w:after="0" w:line="276"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lastRenderedPageBreak/>
        <w:t>Порядок підготовки публічних інвестиційних проєктів та програм публічних інвестицій Бучанської міської територіальної громади</w:t>
      </w:r>
      <w:r>
        <w:rPr>
          <w:rFonts w:ascii="Times New Roman" w:eastAsia="Times New Roman" w:hAnsi="Times New Roman"/>
          <w:sz w:val="28"/>
          <w:szCs w:val="28"/>
          <w:lang w:val="uk-UA"/>
        </w:rPr>
        <w:t>;</w:t>
      </w:r>
    </w:p>
    <w:p w14:paraId="0C3289D1" w14:textId="77777777" w:rsidR="00BE4CB0" w:rsidRDefault="00BE4CB0" w:rsidP="00BE4CB0">
      <w:pPr>
        <w:pStyle w:val="ac"/>
        <w:numPr>
          <w:ilvl w:val="1"/>
          <w:numId w:val="38"/>
        </w:numPr>
        <w:spacing w:before="100" w:beforeAutospacing="1" w:after="100" w:afterAutospacing="1" w:line="276"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lang w:val="uk-UA"/>
        </w:rPr>
        <w:t xml:space="preserve">Порядок оцінки </w:t>
      </w:r>
      <w:r>
        <w:rPr>
          <w:rFonts w:ascii="Times New Roman" w:eastAsia="Times New Roman" w:hAnsi="Times New Roman"/>
          <w:sz w:val="28"/>
          <w:szCs w:val="28"/>
        </w:rPr>
        <w:t>інвестиційних проєктів та програм публічних інвестицій Бучанської міської територіальної громади</w:t>
      </w:r>
      <w:r>
        <w:rPr>
          <w:rFonts w:ascii="Times New Roman" w:eastAsia="Times New Roman" w:hAnsi="Times New Roman"/>
          <w:sz w:val="28"/>
          <w:szCs w:val="28"/>
          <w:lang w:val="uk-UA"/>
        </w:rPr>
        <w:t>;</w:t>
      </w:r>
    </w:p>
    <w:p w14:paraId="09DDDF9C" w14:textId="77777777" w:rsidR="00BE4CB0" w:rsidRDefault="00BE4CB0" w:rsidP="00BE4CB0">
      <w:pPr>
        <w:pStyle w:val="ac"/>
        <w:numPr>
          <w:ilvl w:val="1"/>
          <w:numId w:val="38"/>
        </w:numPr>
        <w:spacing w:before="100" w:beforeAutospacing="1" w:after="100" w:afterAutospacing="1" w:line="276"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Порядок формування єдиного проєктного портфеля публічних інвестицій Бучанської міської територіальної громади і галузевого (секторального) проєктного портфеля Бучанської міської територіальної громади</w:t>
      </w:r>
      <w:r>
        <w:rPr>
          <w:rFonts w:ascii="Times New Roman" w:eastAsia="Times New Roman" w:hAnsi="Times New Roman"/>
          <w:sz w:val="28"/>
          <w:szCs w:val="28"/>
          <w:lang w:val="uk-UA"/>
        </w:rPr>
        <w:t>;</w:t>
      </w:r>
    </w:p>
    <w:p w14:paraId="1FD81E7E" w14:textId="77777777" w:rsidR="00BE4CB0" w:rsidRDefault="00BE4CB0" w:rsidP="00BE4CB0">
      <w:pPr>
        <w:pStyle w:val="ac"/>
        <w:numPr>
          <w:ilvl w:val="1"/>
          <w:numId w:val="38"/>
        </w:numPr>
        <w:spacing w:before="100" w:beforeAutospacing="1" w:after="100" w:afterAutospacing="1" w:line="276"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Порядок реалізації публічних інвестиційних проєктів та програм публічних інвестицій Бучанської міської територіальної громади</w:t>
      </w:r>
      <w:r>
        <w:rPr>
          <w:rFonts w:ascii="Times New Roman" w:eastAsia="Times New Roman" w:hAnsi="Times New Roman"/>
          <w:sz w:val="28"/>
          <w:szCs w:val="28"/>
          <w:lang w:val="uk-UA"/>
        </w:rPr>
        <w:t>.</w:t>
      </w:r>
    </w:p>
    <w:p w14:paraId="411691CE" w14:textId="77777777" w:rsidR="00BE4CB0" w:rsidRDefault="00BE4CB0" w:rsidP="00BE4CB0">
      <w:pPr>
        <w:numPr>
          <w:ilvl w:val="0"/>
          <w:numId w:val="38"/>
        </w:numPr>
        <w:spacing w:after="0" w:line="276" w:lineRule="auto"/>
        <w:ind w:left="0" w:firstLine="709"/>
        <w:jc w:val="both"/>
        <w:rPr>
          <w:rFonts w:ascii="Times New Roman" w:eastAsia="Times New Roman" w:hAnsi="Times New Roman"/>
          <w:sz w:val="28"/>
          <w:szCs w:val="28"/>
          <w:lang w:val="uk-UA"/>
        </w:rPr>
      </w:pPr>
      <w:r>
        <w:rPr>
          <w:rFonts w:ascii="Times New Roman" w:eastAsia="Times New Roman" w:hAnsi="Times New Roman"/>
          <w:sz w:val="28"/>
          <w:szCs w:val="28"/>
          <w:lang w:val="uk-UA"/>
        </w:rPr>
        <w:t>Установити, що концепції публічних інвестиційних проєктів, які були включені до єдиного проєктного портфеля публічних інвестицій Бучанської міської територіальної громади за результатами процедур 2025 року, враховуються при формуванні галузевих (секторальних) портфелів та єдиного проєктного портфеля публічних інвестицій відповідно до вимог цього рішення.</w:t>
      </w:r>
    </w:p>
    <w:p w14:paraId="19E450FF" w14:textId="77777777" w:rsidR="00BE4CB0" w:rsidRDefault="00BE4CB0" w:rsidP="00BE4CB0">
      <w:pPr>
        <w:numPr>
          <w:ilvl w:val="0"/>
          <w:numId w:val="38"/>
        </w:numPr>
        <w:spacing w:after="0" w:line="276" w:lineRule="auto"/>
        <w:ind w:left="0" w:firstLine="709"/>
        <w:jc w:val="both"/>
        <w:rPr>
          <w:rFonts w:ascii="Times New Roman" w:eastAsia="Times New Roman" w:hAnsi="Times New Roman"/>
          <w:sz w:val="28"/>
          <w:szCs w:val="28"/>
          <w:lang w:val="uk-UA"/>
        </w:rPr>
      </w:pPr>
      <w:r>
        <w:rPr>
          <w:rFonts w:ascii="Times New Roman" w:eastAsia="Times New Roman" w:hAnsi="Times New Roman"/>
          <w:bCs/>
          <w:sz w:val="28"/>
          <w:szCs w:val="28"/>
          <w:lang w:val="uk-UA"/>
        </w:rPr>
        <w:t>Ініціаторам публічних інвестиційних проєктів та програм публічних інвестицій, виконавчим органам та структурним підрозділам Бучанської міської ради, що є учасниками процесу публічного інвестування Бучанської міської територіальної громади, забезпечити</w:t>
      </w:r>
      <w:bookmarkStart w:id="1" w:name="n7"/>
      <w:bookmarkStart w:id="2" w:name="n8"/>
      <w:bookmarkEnd w:id="1"/>
      <w:bookmarkEnd w:id="2"/>
      <w:r>
        <w:rPr>
          <w:rFonts w:ascii="Times New Roman" w:eastAsia="Times New Roman" w:hAnsi="Times New Roman"/>
          <w:bCs/>
          <w:sz w:val="28"/>
          <w:szCs w:val="28"/>
          <w:lang w:val="uk-UA"/>
        </w:rPr>
        <w:t xml:space="preserve"> реалізацію положень цього рішення.</w:t>
      </w:r>
    </w:p>
    <w:p w14:paraId="67041336" w14:textId="77777777" w:rsidR="00BE4CB0" w:rsidRDefault="00BE4CB0" w:rsidP="00BE4CB0">
      <w:pPr>
        <w:numPr>
          <w:ilvl w:val="0"/>
          <w:numId w:val="38"/>
        </w:numPr>
        <w:spacing w:after="0" w:line="276" w:lineRule="auto"/>
        <w:ind w:left="0" w:firstLine="709"/>
        <w:jc w:val="both"/>
        <w:rPr>
          <w:rFonts w:ascii="Times New Roman" w:eastAsia="Times New Roman" w:hAnsi="Times New Roman"/>
          <w:sz w:val="28"/>
          <w:szCs w:val="28"/>
          <w:lang w:val="uk-UA"/>
        </w:rPr>
      </w:pPr>
      <w:r>
        <w:rPr>
          <w:rFonts w:ascii="Times New Roman" w:eastAsia="Times New Roman" w:hAnsi="Times New Roman"/>
          <w:sz w:val="28"/>
          <w:szCs w:val="28"/>
          <w:lang w:val="uk-UA"/>
        </w:rPr>
        <w:t>Установити, що підготовка, подання, оцінка та моніторинг публічних інвестиційних проєктів і програм публічних інвестицій здійснюються з використанням Єдиної інформаційної системи управління публічними інвестиційними проєктами (</w:t>
      </w:r>
      <w:r>
        <w:rPr>
          <w:rFonts w:ascii="Times New Roman" w:eastAsia="Times New Roman" w:hAnsi="Times New Roman"/>
          <w:sz w:val="28"/>
          <w:szCs w:val="28"/>
        </w:rPr>
        <w:t>DREAM</w:t>
      </w:r>
      <w:r>
        <w:rPr>
          <w:rFonts w:ascii="Times New Roman" w:eastAsia="Times New Roman" w:hAnsi="Times New Roman"/>
          <w:sz w:val="28"/>
          <w:szCs w:val="28"/>
          <w:lang w:val="uk-UA"/>
        </w:rPr>
        <w:t>).</w:t>
      </w:r>
    </w:p>
    <w:p w14:paraId="2261F0E3" w14:textId="77777777" w:rsidR="00BE4CB0" w:rsidRDefault="00BE4CB0" w:rsidP="00BE4CB0">
      <w:pPr>
        <w:numPr>
          <w:ilvl w:val="0"/>
          <w:numId w:val="38"/>
        </w:numPr>
        <w:spacing w:after="0" w:line="276" w:lineRule="auto"/>
        <w:ind w:left="0" w:firstLine="709"/>
        <w:jc w:val="both"/>
        <w:rPr>
          <w:rFonts w:ascii="Times New Roman" w:eastAsia="Times New Roman" w:hAnsi="Times New Roman"/>
          <w:sz w:val="28"/>
          <w:szCs w:val="28"/>
          <w:lang w:val="uk-UA"/>
        </w:rPr>
      </w:pPr>
      <w:r>
        <w:rPr>
          <w:rFonts w:ascii="Times New Roman" w:eastAsia="Times New Roman" w:hAnsi="Times New Roman"/>
          <w:sz w:val="28"/>
          <w:szCs w:val="28"/>
        </w:rPr>
        <w:t>Контроль за виконанням цього рішення покласти на заступника міського голови</w:t>
      </w:r>
      <w:r>
        <w:rPr>
          <w:rFonts w:ascii="Times New Roman" w:eastAsia="Times New Roman" w:hAnsi="Times New Roman"/>
          <w:sz w:val="28"/>
          <w:szCs w:val="28"/>
          <w:lang w:val="uk-UA"/>
        </w:rPr>
        <w:t xml:space="preserve"> Дмитра Чейчука</w:t>
      </w:r>
      <w:r>
        <w:rPr>
          <w:rFonts w:ascii="Times New Roman" w:eastAsia="Times New Roman" w:hAnsi="Times New Roman"/>
          <w:sz w:val="28"/>
          <w:szCs w:val="28"/>
        </w:rPr>
        <w:t>.</w:t>
      </w:r>
    </w:p>
    <w:p w14:paraId="2262E805" w14:textId="77777777" w:rsidR="00BE4CB0" w:rsidRDefault="00BE4CB0" w:rsidP="00BE4CB0">
      <w:pPr>
        <w:spacing w:after="0" w:line="276" w:lineRule="auto"/>
        <w:jc w:val="center"/>
        <w:rPr>
          <w:rFonts w:ascii="Times New Roman" w:hAnsi="Times New Roman"/>
          <w:sz w:val="28"/>
          <w:szCs w:val="28"/>
        </w:rPr>
      </w:pPr>
    </w:p>
    <w:p w14:paraId="476BBA18" w14:textId="77777777" w:rsidR="00BE4CB0" w:rsidRDefault="00BE4CB0" w:rsidP="00BE4CB0">
      <w:pPr>
        <w:tabs>
          <w:tab w:val="left" w:pos="1276"/>
          <w:tab w:val="left" w:pos="9072"/>
        </w:tabs>
        <w:spacing w:after="0" w:line="240" w:lineRule="auto"/>
        <w:ind w:right="-2"/>
        <w:rPr>
          <w:rFonts w:ascii="Times New Roman" w:eastAsia="Times New Roman" w:hAnsi="Times New Roman"/>
          <w:b/>
          <w:bCs/>
          <w:sz w:val="26"/>
          <w:szCs w:val="26"/>
          <w:lang w:val="uk-UA" w:eastAsia="ru-RU" w:bidi="he-IL"/>
        </w:rPr>
      </w:pPr>
    </w:p>
    <w:p w14:paraId="0ACEFFFE" w14:textId="77777777" w:rsidR="00BE4CB0" w:rsidRDefault="00BE4CB0" w:rsidP="00BE4CB0">
      <w:pPr>
        <w:tabs>
          <w:tab w:val="left" w:pos="1276"/>
          <w:tab w:val="left" w:pos="9072"/>
        </w:tabs>
        <w:spacing w:after="0" w:line="240" w:lineRule="auto"/>
        <w:ind w:right="-2"/>
        <w:rPr>
          <w:rFonts w:ascii="Times New Roman" w:eastAsia="Times New Roman" w:hAnsi="Times New Roman"/>
          <w:b/>
          <w:bCs/>
          <w:sz w:val="28"/>
          <w:szCs w:val="28"/>
          <w:lang w:val="uk-UA" w:eastAsia="ru-RU" w:bidi="he-IL"/>
        </w:rPr>
      </w:pPr>
      <w:r>
        <w:rPr>
          <w:rFonts w:ascii="Times New Roman" w:eastAsia="Times New Roman" w:hAnsi="Times New Roman"/>
          <w:b/>
          <w:bCs/>
          <w:sz w:val="28"/>
          <w:szCs w:val="28"/>
          <w:lang w:val="uk-UA" w:eastAsia="ru-RU" w:bidi="he-IL"/>
        </w:rPr>
        <w:t>В.о. міського голови                                                                    Дмитро ЧЕЙЧУК</w:t>
      </w:r>
    </w:p>
    <w:p w14:paraId="423F5B83" w14:textId="77777777" w:rsidR="00BE4CB0" w:rsidRDefault="00BE4CB0" w:rsidP="00BE4CB0">
      <w:pPr>
        <w:spacing w:after="0"/>
        <w:rPr>
          <w:rFonts w:ascii="Times New Roman" w:eastAsia="Times New Roman" w:hAnsi="Times New Roman"/>
          <w:b/>
          <w:bCs/>
          <w:sz w:val="26"/>
          <w:szCs w:val="26"/>
          <w:lang w:val="uk-UA" w:eastAsia="ru-RU" w:bidi="he-IL"/>
        </w:rPr>
        <w:sectPr w:rsidR="00BE4CB0">
          <w:pgSz w:w="11906" w:h="16838"/>
          <w:pgMar w:top="851" w:right="851" w:bottom="851" w:left="1418" w:header="709" w:footer="709" w:gutter="0"/>
          <w:pgNumType w:start="1"/>
          <w:cols w:space="720"/>
        </w:sectPr>
      </w:pPr>
    </w:p>
    <w:tbl>
      <w:tblPr>
        <w:tblStyle w:val="11"/>
        <w:tblW w:w="1115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3113"/>
        <w:gridCol w:w="3642"/>
      </w:tblGrid>
      <w:tr w:rsidR="00BE4CB0" w14:paraId="59817C2E" w14:textId="77777777" w:rsidTr="00BE4CB0">
        <w:trPr>
          <w:trHeight w:val="1447"/>
          <w:jc w:val="center"/>
        </w:trPr>
        <w:tc>
          <w:tcPr>
            <w:tcW w:w="4395" w:type="dxa"/>
            <w:hideMark/>
          </w:tcPr>
          <w:p w14:paraId="13A678D3" w14:textId="77777777" w:rsidR="00BE4CB0" w:rsidRDefault="00BE4CB0">
            <w:pPr>
              <w:widowControl w:val="0"/>
              <w:tabs>
                <w:tab w:val="left" w:pos="0"/>
              </w:tabs>
              <w:rPr>
                <w:rFonts w:ascii="Times New Roman" w:hAnsi="Times New Roman"/>
                <w:bCs/>
                <w:sz w:val="28"/>
                <w:lang w:val="uk-UA" w:eastAsia="uk-UA"/>
              </w:rPr>
            </w:pPr>
            <w:r>
              <w:lastRenderedPageBreak/>
              <w:br w:type="page"/>
            </w:r>
            <w:r>
              <w:rPr>
                <w:rFonts w:ascii="Times New Roman" w:hAnsi="Times New Roman"/>
                <w:bCs/>
                <w:sz w:val="28"/>
                <w:lang w:val="uk-UA" w:eastAsia="uk-UA"/>
              </w:rPr>
              <w:t>Керуючий справами</w:t>
            </w:r>
          </w:p>
        </w:tc>
        <w:tc>
          <w:tcPr>
            <w:tcW w:w="3113" w:type="dxa"/>
            <w:vAlign w:val="center"/>
          </w:tcPr>
          <w:p w14:paraId="7475EE05" w14:textId="77777777" w:rsidR="00BE4CB0" w:rsidRDefault="00BE4CB0">
            <w:pPr>
              <w:widowControl w:val="0"/>
              <w:tabs>
                <w:tab w:val="left" w:pos="0"/>
              </w:tabs>
              <w:jc w:val="center"/>
              <w:rPr>
                <w:rFonts w:ascii="Times New Roman" w:hAnsi="Times New Roman"/>
                <w:lang w:val="uk-UA" w:eastAsia="uk-UA"/>
              </w:rPr>
            </w:pPr>
            <w:r>
              <w:rPr>
                <w:rFonts w:ascii="Times New Roman" w:hAnsi="Times New Roman"/>
                <w:sz w:val="28"/>
                <w:lang w:val="uk-UA" w:eastAsia="uk-UA"/>
              </w:rPr>
              <w:t xml:space="preserve">__________________ </w:t>
            </w:r>
            <w:r>
              <w:rPr>
                <w:rFonts w:ascii="Times New Roman" w:hAnsi="Times New Roman"/>
                <w:sz w:val="16"/>
                <w:szCs w:val="16"/>
                <w:lang w:val="uk-UA" w:eastAsia="uk-UA"/>
              </w:rPr>
              <w:t>(</w:t>
            </w:r>
            <w:r>
              <w:rPr>
                <w:rFonts w:ascii="Times New Roman" w:hAnsi="Times New Roman"/>
                <w:i/>
                <w:sz w:val="16"/>
                <w:szCs w:val="16"/>
                <w:lang w:val="uk-UA" w:eastAsia="uk-UA"/>
              </w:rPr>
              <w:t>Особистий підпис</w:t>
            </w:r>
            <w:r>
              <w:rPr>
                <w:rFonts w:ascii="Times New Roman" w:hAnsi="Times New Roman"/>
                <w:sz w:val="16"/>
                <w:szCs w:val="16"/>
                <w:lang w:val="uk-UA" w:eastAsia="uk-UA"/>
              </w:rPr>
              <w:t xml:space="preserve"> )</w:t>
            </w:r>
          </w:p>
          <w:p w14:paraId="6B393EEF" w14:textId="77777777" w:rsidR="00BE4CB0" w:rsidRDefault="00BE4CB0">
            <w:pPr>
              <w:widowControl w:val="0"/>
              <w:tabs>
                <w:tab w:val="left" w:pos="0"/>
              </w:tabs>
              <w:jc w:val="center"/>
              <w:rPr>
                <w:rFonts w:ascii="Times New Roman" w:hAnsi="Times New Roman"/>
                <w:sz w:val="28"/>
                <w:lang w:val="uk-UA" w:eastAsia="uk-UA"/>
              </w:rPr>
            </w:pPr>
            <w:r>
              <w:rPr>
                <w:rFonts w:ascii="Times New Roman" w:hAnsi="Times New Roman"/>
                <w:sz w:val="28"/>
                <w:lang w:val="uk-UA" w:eastAsia="uk-UA"/>
              </w:rPr>
              <w:t>_______</w:t>
            </w:r>
          </w:p>
          <w:p w14:paraId="0E304040" w14:textId="77777777" w:rsidR="00BE4CB0" w:rsidRDefault="00BE4CB0">
            <w:pPr>
              <w:widowControl w:val="0"/>
              <w:tabs>
                <w:tab w:val="left" w:pos="0"/>
              </w:tabs>
              <w:jc w:val="center"/>
              <w:rPr>
                <w:rFonts w:ascii="Times New Roman" w:hAnsi="Times New Roman"/>
                <w:i/>
                <w:sz w:val="16"/>
                <w:szCs w:val="16"/>
                <w:lang w:val="uk-UA" w:eastAsia="uk-UA"/>
              </w:rPr>
            </w:pPr>
            <w:r>
              <w:rPr>
                <w:rFonts w:ascii="Times New Roman" w:hAnsi="Times New Roman"/>
                <w:i/>
                <w:sz w:val="16"/>
                <w:szCs w:val="16"/>
                <w:lang w:val="uk-UA" w:eastAsia="uk-UA"/>
              </w:rPr>
              <w:t>(дата)</w:t>
            </w:r>
          </w:p>
          <w:p w14:paraId="6C1DA09A" w14:textId="77777777" w:rsidR="00BE4CB0" w:rsidRDefault="00BE4CB0">
            <w:pPr>
              <w:widowControl w:val="0"/>
              <w:tabs>
                <w:tab w:val="left" w:pos="0"/>
              </w:tabs>
              <w:jc w:val="center"/>
              <w:rPr>
                <w:rFonts w:ascii="Times New Roman" w:hAnsi="Times New Roman"/>
                <w:i/>
                <w:sz w:val="16"/>
                <w:szCs w:val="16"/>
                <w:lang w:val="uk-UA" w:eastAsia="uk-UA"/>
              </w:rPr>
            </w:pPr>
          </w:p>
          <w:p w14:paraId="47A72D7B" w14:textId="77777777" w:rsidR="00BE4CB0" w:rsidRDefault="00BE4CB0">
            <w:pPr>
              <w:widowControl w:val="0"/>
              <w:tabs>
                <w:tab w:val="left" w:pos="0"/>
              </w:tabs>
              <w:jc w:val="center"/>
              <w:rPr>
                <w:rFonts w:ascii="Times New Roman" w:hAnsi="Times New Roman"/>
                <w:sz w:val="16"/>
                <w:szCs w:val="16"/>
                <w:lang w:val="uk-UA" w:eastAsia="uk-UA"/>
              </w:rPr>
            </w:pPr>
          </w:p>
        </w:tc>
        <w:tc>
          <w:tcPr>
            <w:tcW w:w="3642" w:type="dxa"/>
            <w:hideMark/>
          </w:tcPr>
          <w:p w14:paraId="73889322" w14:textId="77777777" w:rsidR="00BE4CB0" w:rsidRDefault="00BE4CB0">
            <w:pPr>
              <w:widowControl w:val="0"/>
              <w:tabs>
                <w:tab w:val="left" w:pos="0"/>
              </w:tabs>
              <w:rPr>
                <w:rFonts w:ascii="Times New Roman" w:hAnsi="Times New Roman"/>
                <w:b/>
                <w:sz w:val="28"/>
                <w:lang w:val="uk-UA" w:eastAsia="uk-UA"/>
              </w:rPr>
            </w:pPr>
            <w:r>
              <w:rPr>
                <w:rFonts w:ascii="Times New Roman" w:hAnsi="Times New Roman"/>
                <w:sz w:val="28"/>
                <w:lang w:val="uk-UA" w:eastAsia="uk-UA"/>
              </w:rPr>
              <w:t>Дмитро ГАПЧЕНКО</w:t>
            </w:r>
          </w:p>
        </w:tc>
      </w:tr>
      <w:tr w:rsidR="00BE4CB0" w14:paraId="5444C1BF" w14:textId="77777777" w:rsidTr="00BE4CB0">
        <w:trPr>
          <w:trHeight w:val="1447"/>
          <w:jc w:val="center"/>
        </w:trPr>
        <w:tc>
          <w:tcPr>
            <w:tcW w:w="4395" w:type="dxa"/>
          </w:tcPr>
          <w:p w14:paraId="5785E23A" w14:textId="77777777" w:rsidR="00BE4CB0" w:rsidRDefault="00BE4CB0">
            <w:pPr>
              <w:widowControl w:val="0"/>
              <w:tabs>
                <w:tab w:val="left" w:pos="0"/>
              </w:tabs>
              <w:rPr>
                <w:rFonts w:ascii="Times New Roman" w:hAnsi="Times New Roman"/>
                <w:bCs/>
                <w:sz w:val="28"/>
                <w:lang w:val="uk-UA" w:eastAsia="uk-UA"/>
              </w:rPr>
            </w:pPr>
            <w:r>
              <w:rPr>
                <w:rFonts w:ascii="Times New Roman" w:hAnsi="Times New Roman"/>
                <w:bCs/>
                <w:sz w:val="28"/>
                <w:lang w:val="uk-UA" w:eastAsia="uk-UA"/>
              </w:rPr>
              <w:t>В. о. начальника управління юридично-кадрової роботи</w:t>
            </w:r>
          </w:p>
          <w:p w14:paraId="4644AC07" w14:textId="77777777" w:rsidR="00BE4CB0" w:rsidRDefault="00BE4CB0">
            <w:pPr>
              <w:widowControl w:val="0"/>
              <w:tabs>
                <w:tab w:val="left" w:pos="0"/>
              </w:tabs>
              <w:rPr>
                <w:rFonts w:ascii="Times New Roman" w:hAnsi="Times New Roman"/>
                <w:bCs/>
                <w:sz w:val="28"/>
                <w:lang w:val="uk-UA" w:eastAsia="uk-UA"/>
              </w:rPr>
            </w:pPr>
          </w:p>
        </w:tc>
        <w:tc>
          <w:tcPr>
            <w:tcW w:w="3113" w:type="dxa"/>
            <w:vAlign w:val="center"/>
          </w:tcPr>
          <w:p w14:paraId="53886408" w14:textId="77777777" w:rsidR="00BE4CB0" w:rsidRDefault="00BE4CB0">
            <w:pPr>
              <w:widowControl w:val="0"/>
              <w:tabs>
                <w:tab w:val="left" w:pos="0"/>
              </w:tabs>
              <w:jc w:val="center"/>
              <w:rPr>
                <w:rFonts w:ascii="Times New Roman" w:hAnsi="Times New Roman"/>
                <w:lang w:val="uk-UA" w:eastAsia="uk-UA"/>
              </w:rPr>
            </w:pPr>
            <w:r>
              <w:rPr>
                <w:rFonts w:ascii="Times New Roman" w:hAnsi="Times New Roman"/>
                <w:sz w:val="28"/>
                <w:lang w:val="uk-UA" w:eastAsia="uk-UA"/>
              </w:rPr>
              <w:t xml:space="preserve">__________________ </w:t>
            </w:r>
            <w:r>
              <w:rPr>
                <w:rFonts w:ascii="Times New Roman" w:hAnsi="Times New Roman"/>
                <w:sz w:val="16"/>
                <w:szCs w:val="16"/>
                <w:lang w:val="uk-UA" w:eastAsia="uk-UA"/>
              </w:rPr>
              <w:t>(</w:t>
            </w:r>
            <w:r>
              <w:rPr>
                <w:rFonts w:ascii="Times New Roman" w:hAnsi="Times New Roman"/>
                <w:i/>
                <w:sz w:val="16"/>
                <w:szCs w:val="16"/>
                <w:lang w:val="uk-UA" w:eastAsia="uk-UA"/>
              </w:rPr>
              <w:t>Особистий підпис</w:t>
            </w:r>
            <w:r>
              <w:rPr>
                <w:rFonts w:ascii="Times New Roman" w:hAnsi="Times New Roman"/>
                <w:sz w:val="16"/>
                <w:szCs w:val="16"/>
                <w:lang w:val="uk-UA" w:eastAsia="uk-UA"/>
              </w:rPr>
              <w:t xml:space="preserve"> )</w:t>
            </w:r>
          </w:p>
          <w:p w14:paraId="3272586E" w14:textId="77777777" w:rsidR="00BE4CB0" w:rsidRDefault="00BE4CB0">
            <w:pPr>
              <w:widowControl w:val="0"/>
              <w:tabs>
                <w:tab w:val="left" w:pos="0"/>
              </w:tabs>
              <w:jc w:val="center"/>
              <w:rPr>
                <w:rFonts w:ascii="Times New Roman" w:hAnsi="Times New Roman"/>
                <w:sz w:val="28"/>
                <w:lang w:val="uk-UA" w:eastAsia="uk-UA"/>
              </w:rPr>
            </w:pPr>
            <w:r>
              <w:rPr>
                <w:rFonts w:ascii="Times New Roman" w:hAnsi="Times New Roman"/>
                <w:sz w:val="28"/>
                <w:lang w:val="uk-UA" w:eastAsia="uk-UA"/>
              </w:rPr>
              <w:t>_______</w:t>
            </w:r>
          </w:p>
          <w:p w14:paraId="67B73F69" w14:textId="77777777" w:rsidR="00BE4CB0" w:rsidRDefault="00BE4CB0">
            <w:pPr>
              <w:widowControl w:val="0"/>
              <w:tabs>
                <w:tab w:val="left" w:pos="0"/>
              </w:tabs>
              <w:jc w:val="center"/>
              <w:rPr>
                <w:rFonts w:ascii="Times New Roman" w:hAnsi="Times New Roman"/>
                <w:i/>
                <w:sz w:val="16"/>
                <w:szCs w:val="16"/>
                <w:lang w:val="uk-UA" w:eastAsia="uk-UA"/>
              </w:rPr>
            </w:pPr>
            <w:r>
              <w:rPr>
                <w:rFonts w:ascii="Times New Roman" w:hAnsi="Times New Roman"/>
                <w:i/>
                <w:sz w:val="16"/>
                <w:szCs w:val="16"/>
                <w:lang w:val="uk-UA" w:eastAsia="uk-UA"/>
              </w:rPr>
              <w:t>(дата)</w:t>
            </w:r>
          </w:p>
          <w:p w14:paraId="7C089BF9" w14:textId="77777777" w:rsidR="00BE4CB0" w:rsidRDefault="00BE4CB0">
            <w:pPr>
              <w:widowControl w:val="0"/>
              <w:tabs>
                <w:tab w:val="left" w:pos="0"/>
              </w:tabs>
              <w:jc w:val="center"/>
              <w:rPr>
                <w:rFonts w:ascii="Times New Roman" w:hAnsi="Times New Roman"/>
                <w:sz w:val="28"/>
                <w:lang w:val="uk-UA" w:eastAsia="uk-UA"/>
              </w:rPr>
            </w:pPr>
          </w:p>
        </w:tc>
        <w:tc>
          <w:tcPr>
            <w:tcW w:w="3642" w:type="dxa"/>
            <w:hideMark/>
          </w:tcPr>
          <w:p w14:paraId="715490D2" w14:textId="77777777" w:rsidR="00BE4CB0" w:rsidRDefault="00BE4CB0">
            <w:pPr>
              <w:widowControl w:val="0"/>
              <w:tabs>
                <w:tab w:val="left" w:pos="0"/>
              </w:tabs>
              <w:rPr>
                <w:rFonts w:ascii="Times New Roman" w:hAnsi="Times New Roman"/>
                <w:sz w:val="28"/>
                <w:lang w:val="uk-UA" w:eastAsia="uk-UA"/>
              </w:rPr>
            </w:pPr>
            <w:r>
              <w:rPr>
                <w:rFonts w:ascii="Times New Roman" w:hAnsi="Times New Roman"/>
                <w:sz w:val="28"/>
                <w:lang w:val="uk-UA" w:eastAsia="uk-UA"/>
              </w:rPr>
              <w:t>Юлія ГАЛДЕЦЬКА</w:t>
            </w:r>
          </w:p>
        </w:tc>
      </w:tr>
      <w:tr w:rsidR="00BE4CB0" w14:paraId="31C00D37" w14:textId="77777777" w:rsidTr="00BE4CB0">
        <w:trPr>
          <w:trHeight w:val="1447"/>
          <w:jc w:val="center"/>
        </w:trPr>
        <w:tc>
          <w:tcPr>
            <w:tcW w:w="4395" w:type="dxa"/>
          </w:tcPr>
          <w:p w14:paraId="6CC9A728" w14:textId="77777777" w:rsidR="00BE4CB0" w:rsidRDefault="00BE4CB0">
            <w:pPr>
              <w:widowControl w:val="0"/>
              <w:tabs>
                <w:tab w:val="left" w:pos="0"/>
              </w:tabs>
              <w:rPr>
                <w:rFonts w:ascii="Times New Roman" w:hAnsi="Times New Roman"/>
                <w:bCs/>
                <w:sz w:val="28"/>
                <w:lang w:val="uk-UA" w:eastAsia="uk-UA"/>
              </w:rPr>
            </w:pPr>
            <w:r>
              <w:rPr>
                <w:rFonts w:ascii="Times New Roman" w:hAnsi="Times New Roman"/>
                <w:bCs/>
                <w:sz w:val="28"/>
                <w:lang w:val="uk-UA" w:eastAsia="uk-UA"/>
              </w:rPr>
              <w:t>Начальник Фінансового управління</w:t>
            </w:r>
          </w:p>
          <w:p w14:paraId="0F1EA385" w14:textId="77777777" w:rsidR="00BE4CB0" w:rsidRDefault="00BE4CB0">
            <w:pPr>
              <w:widowControl w:val="0"/>
              <w:tabs>
                <w:tab w:val="left" w:pos="0"/>
              </w:tabs>
              <w:rPr>
                <w:rFonts w:ascii="Times New Roman" w:hAnsi="Times New Roman"/>
                <w:bCs/>
                <w:i/>
                <w:sz w:val="28"/>
                <w:lang w:val="uk-UA" w:eastAsia="uk-UA"/>
              </w:rPr>
            </w:pPr>
          </w:p>
        </w:tc>
        <w:tc>
          <w:tcPr>
            <w:tcW w:w="3113" w:type="dxa"/>
            <w:vAlign w:val="center"/>
          </w:tcPr>
          <w:p w14:paraId="2573CDB4" w14:textId="77777777" w:rsidR="00BE4CB0" w:rsidRDefault="00BE4CB0">
            <w:pPr>
              <w:widowControl w:val="0"/>
              <w:tabs>
                <w:tab w:val="left" w:pos="0"/>
              </w:tabs>
              <w:jc w:val="center"/>
              <w:rPr>
                <w:rFonts w:ascii="Times New Roman" w:hAnsi="Times New Roman"/>
                <w:lang w:val="uk-UA" w:eastAsia="uk-UA"/>
              </w:rPr>
            </w:pPr>
            <w:r>
              <w:rPr>
                <w:rFonts w:ascii="Times New Roman" w:hAnsi="Times New Roman"/>
                <w:sz w:val="28"/>
                <w:lang w:val="uk-UA" w:eastAsia="uk-UA"/>
              </w:rPr>
              <w:t xml:space="preserve">__________________ </w:t>
            </w:r>
            <w:r>
              <w:rPr>
                <w:rFonts w:ascii="Times New Roman" w:hAnsi="Times New Roman"/>
                <w:sz w:val="16"/>
                <w:szCs w:val="16"/>
                <w:lang w:val="uk-UA" w:eastAsia="uk-UA"/>
              </w:rPr>
              <w:t>(</w:t>
            </w:r>
            <w:r>
              <w:rPr>
                <w:rFonts w:ascii="Times New Roman" w:hAnsi="Times New Roman"/>
                <w:i/>
                <w:sz w:val="16"/>
                <w:szCs w:val="16"/>
                <w:lang w:val="uk-UA" w:eastAsia="uk-UA"/>
              </w:rPr>
              <w:t>Особистий підпис</w:t>
            </w:r>
            <w:r>
              <w:rPr>
                <w:rFonts w:ascii="Times New Roman" w:hAnsi="Times New Roman"/>
                <w:sz w:val="16"/>
                <w:szCs w:val="16"/>
                <w:lang w:val="uk-UA" w:eastAsia="uk-UA"/>
              </w:rPr>
              <w:t xml:space="preserve"> )</w:t>
            </w:r>
          </w:p>
          <w:p w14:paraId="66A7488E" w14:textId="77777777" w:rsidR="00BE4CB0" w:rsidRDefault="00BE4CB0">
            <w:pPr>
              <w:widowControl w:val="0"/>
              <w:tabs>
                <w:tab w:val="left" w:pos="0"/>
              </w:tabs>
              <w:jc w:val="center"/>
              <w:rPr>
                <w:rFonts w:ascii="Times New Roman" w:hAnsi="Times New Roman"/>
                <w:sz w:val="28"/>
                <w:lang w:val="uk-UA" w:eastAsia="uk-UA"/>
              </w:rPr>
            </w:pPr>
            <w:r>
              <w:rPr>
                <w:rFonts w:ascii="Times New Roman" w:hAnsi="Times New Roman"/>
                <w:sz w:val="28"/>
                <w:lang w:val="uk-UA" w:eastAsia="uk-UA"/>
              </w:rPr>
              <w:t>_______</w:t>
            </w:r>
          </w:p>
          <w:p w14:paraId="3A976B71" w14:textId="77777777" w:rsidR="00BE4CB0" w:rsidRDefault="00BE4CB0">
            <w:pPr>
              <w:widowControl w:val="0"/>
              <w:tabs>
                <w:tab w:val="left" w:pos="0"/>
              </w:tabs>
              <w:jc w:val="center"/>
              <w:rPr>
                <w:rFonts w:ascii="Times New Roman" w:hAnsi="Times New Roman"/>
                <w:i/>
                <w:sz w:val="16"/>
                <w:szCs w:val="16"/>
                <w:lang w:val="uk-UA" w:eastAsia="uk-UA"/>
              </w:rPr>
            </w:pPr>
            <w:r>
              <w:rPr>
                <w:rFonts w:ascii="Times New Roman" w:hAnsi="Times New Roman"/>
                <w:i/>
                <w:sz w:val="16"/>
                <w:szCs w:val="16"/>
                <w:lang w:val="uk-UA" w:eastAsia="uk-UA"/>
              </w:rPr>
              <w:t>(дата)</w:t>
            </w:r>
          </w:p>
          <w:p w14:paraId="5E01B18E" w14:textId="77777777" w:rsidR="00BE4CB0" w:rsidRDefault="00BE4CB0">
            <w:pPr>
              <w:widowControl w:val="0"/>
              <w:tabs>
                <w:tab w:val="left" w:pos="0"/>
              </w:tabs>
              <w:jc w:val="center"/>
              <w:rPr>
                <w:rFonts w:ascii="Times New Roman" w:hAnsi="Times New Roman"/>
                <w:i/>
                <w:sz w:val="16"/>
                <w:szCs w:val="16"/>
                <w:lang w:val="uk-UA" w:eastAsia="uk-UA"/>
              </w:rPr>
            </w:pPr>
          </w:p>
          <w:p w14:paraId="020576D2" w14:textId="77777777" w:rsidR="00BE4CB0" w:rsidRDefault="00BE4CB0">
            <w:pPr>
              <w:widowControl w:val="0"/>
              <w:tabs>
                <w:tab w:val="left" w:pos="0"/>
              </w:tabs>
              <w:jc w:val="center"/>
              <w:rPr>
                <w:rFonts w:ascii="Times New Roman" w:hAnsi="Times New Roman"/>
                <w:sz w:val="16"/>
                <w:szCs w:val="16"/>
                <w:lang w:val="uk-UA" w:eastAsia="uk-UA"/>
              </w:rPr>
            </w:pPr>
          </w:p>
        </w:tc>
        <w:tc>
          <w:tcPr>
            <w:tcW w:w="3642" w:type="dxa"/>
            <w:hideMark/>
          </w:tcPr>
          <w:p w14:paraId="26AC0EC9" w14:textId="77777777" w:rsidR="00BE4CB0" w:rsidRDefault="00BE4CB0">
            <w:pPr>
              <w:widowControl w:val="0"/>
              <w:tabs>
                <w:tab w:val="left" w:pos="0"/>
              </w:tabs>
              <w:rPr>
                <w:rFonts w:ascii="Times New Roman" w:hAnsi="Times New Roman"/>
                <w:b/>
                <w:sz w:val="28"/>
                <w:lang w:val="uk-UA" w:eastAsia="uk-UA"/>
              </w:rPr>
            </w:pPr>
            <w:r>
              <w:rPr>
                <w:rFonts w:ascii="Times New Roman" w:hAnsi="Times New Roman"/>
                <w:sz w:val="28"/>
                <w:lang w:val="uk-UA" w:eastAsia="uk-UA"/>
              </w:rPr>
              <w:t xml:space="preserve">Тетяна СІМОН </w:t>
            </w:r>
          </w:p>
        </w:tc>
      </w:tr>
      <w:tr w:rsidR="00BE4CB0" w14:paraId="68B03792" w14:textId="77777777" w:rsidTr="00BE4CB0">
        <w:trPr>
          <w:trHeight w:val="1447"/>
          <w:jc w:val="center"/>
        </w:trPr>
        <w:tc>
          <w:tcPr>
            <w:tcW w:w="4395" w:type="dxa"/>
            <w:hideMark/>
          </w:tcPr>
          <w:p w14:paraId="2FC7B971" w14:textId="77777777" w:rsidR="00BE4CB0" w:rsidRDefault="00BE4CB0">
            <w:pPr>
              <w:widowControl w:val="0"/>
              <w:tabs>
                <w:tab w:val="left" w:pos="0"/>
              </w:tabs>
              <w:rPr>
                <w:rFonts w:ascii="Times New Roman" w:hAnsi="Times New Roman"/>
                <w:bCs/>
                <w:sz w:val="28"/>
                <w:lang w:val="uk-UA" w:eastAsia="uk-UA"/>
              </w:rPr>
            </w:pPr>
            <w:r>
              <w:rPr>
                <w:rFonts w:ascii="Times New Roman" w:hAnsi="Times New Roman"/>
                <w:bCs/>
                <w:sz w:val="28"/>
                <w:lang w:val="uk-UA" w:eastAsia="uk-UA"/>
              </w:rPr>
              <w:t>Начальник відділу економічного</w:t>
            </w:r>
          </w:p>
          <w:p w14:paraId="1C220250" w14:textId="77777777" w:rsidR="00BE4CB0" w:rsidRDefault="00BE4CB0">
            <w:pPr>
              <w:widowControl w:val="0"/>
              <w:tabs>
                <w:tab w:val="left" w:pos="0"/>
              </w:tabs>
              <w:rPr>
                <w:rFonts w:ascii="Times New Roman" w:hAnsi="Times New Roman"/>
                <w:bCs/>
                <w:i/>
                <w:sz w:val="28"/>
                <w:lang w:val="uk-UA" w:eastAsia="uk-UA"/>
              </w:rPr>
            </w:pPr>
            <w:r>
              <w:rPr>
                <w:rFonts w:ascii="Times New Roman" w:hAnsi="Times New Roman"/>
                <w:bCs/>
                <w:sz w:val="28"/>
                <w:lang w:val="uk-UA" w:eastAsia="uk-UA"/>
              </w:rPr>
              <w:t xml:space="preserve">розвитку та  інвестицій </w:t>
            </w:r>
          </w:p>
        </w:tc>
        <w:tc>
          <w:tcPr>
            <w:tcW w:w="3113" w:type="dxa"/>
            <w:vAlign w:val="center"/>
          </w:tcPr>
          <w:p w14:paraId="5FBF7DDE" w14:textId="77777777" w:rsidR="00BE4CB0" w:rsidRDefault="00BE4CB0">
            <w:pPr>
              <w:widowControl w:val="0"/>
              <w:tabs>
                <w:tab w:val="left" w:pos="0"/>
              </w:tabs>
              <w:jc w:val="center"/>
              <w:rPr>
                <w:rFonts w:ascii="Times New Roman" w:hAnsi="Times New Roman"/>
                <w:lang w:val="uk-UA" w:eastAsia="uk-UA"/>
              </w:rPr>
            </w:pPr>
            <w:r>
              <w:rPr>
                <w:rFonts w:ascii="Times New Roman" w:hAnsi="Times New Roman"/>
                <w:sz w:val="28"/>
                <w:lang w:val="uk-UA" w:eastAsia="uk-UA"/>
              </w:rPr>
              <w:t xml:space="preserve">__________________ </w:t>
            </w:r>
            <w:r>
              <w:rPr>
                <w:rFonts w:ascii="Times New Roman" w:hAnsi="Times New Roman"/>
                <w:sz w:val="16"/>
                <w:szCs w:val="16"/>
                <w:lang w:val="uk-UA" w:eastAsia="uk-UA"/>
              </w:rPr>
              <w:t>(</w:t>
            </w:r>
            <w:r>
              <w:rPr>
                <w:rFonts w:ascii="Times New Roman" w:hAnsi="Times New Roman"/>
                <w:i/>
                <w:sz w:val="16"/>
                <w:szCs w:val="16"/>
                <w:lang w:val="uk-UA" w:eastAsia="uk-UA"/>
              </w:rPr>
              <w:t>Особистий підпис</w:t>
            </w:r>
            <w:r>
              <w:rPr>
                <w:rFonts w:ascii="Times New Roman" w:hAnsi="Times New Roman"/>
                <w:sz w:val="16"/>
                <w:szCs w:val="16"/>
                <w:lang w:val="uk-UA" w:eastAsia="uk-UA"/>
              </w:rPr>
              <w:t xml:space="preserve"> )</w:t>
            </w:r>
          </w:p>
          <w:p w14:paraId="504CA070" w14:textId="77777777" w:rsidR="00BE4CB0" w:rsidRDefault="00BE4CB0">
            <w:pPr>
              <w:widowControl w:val="0"/>
              <w:tabs>
                <w:tab w:val="left" w:pos="0"/>
              </w:tabs>
              <w:jc w:val="center"/>
              <w:rPr>
                <w:rFonts w:ascii="Times New Roman" w:hAnsi="Times New Roman"/>
                <w:sz w:val="28"/>
                <w:lang w:val="uk-UA" w:eastAsia="uk-UA"/>
              </w:rPr>
            </w:pPr>
            <w:r>
              <w:rPr>
                <w:rFonts w:ascii="Times New Roman" w:hAnsi="Times New Roman"/>
                <w:sz w:val="28"/>
                <w:lang w:val="uk-UA" w:eastAsia="uk-UA"/>
              </w:rPr>
              <w:t>_______</w:t>
            </w:r>
          </w:p>
          <w:p w14:paraId="26B3CD05" w14:textId="77777777" w:rsidR="00BE4CB0" w:rsidRDefault="00BE4CB0">
            <w:pPr>
              <w:widowControl w:val="0"/>
              <w:tabs>
                <w:tab w:val="left" w:pos="0"/>
              </w:tabs>
              <w:jc w:val="center"/>
              <w:rPr>
                <w:rFonts w:ascii="Times New Roman" w:hAnsi="Times New Roman"/>
                <w:i/>
                <w:sz w:val="16"/>
                <w:szCs w:val="16"/>
                <w:lang w:val="uk-UA" w:eastAsia="uk-UA"/>
              </w:rPr>
            </w:pPr>
            <w:r>
              <w:rPr>
                <w:rFonts w:ascii="Times New Roman" w:hAnsi="Times New Roman"/>
                <w:i/>
                <w:sz w:val="16"/>
                <w:szCs w:val="16"/>
                <w:lang w:val="uk-UA" w:eastAsia="uk-UA"/>
              </w:rPr>
              <w:t>(дата)</w:t>
            </w:r>
          </w:p>
          <w:p w14:paraId="5ACCF49C" w14:textId="77777777" w:rsidR="00BE4CB0" w:rsidRDefault="00BE4CB0">
            <w:pPr>
              <w:widowControl w:val="0"/>
              <w:tabs>
                <w:tab w:val="left" w:pos="0"/>
              </w:tabs>
              <w:jc w:val="center"/>
              <w:rPr>
                <w:rFonts w:ascii="Times New Roman" w:hAnsi="Times New Roman"/>
                <w:i/>
                <w:sz w:val="16"/>
                <w:szCs w:val="16"/>
                <w:lang w:val="uk-UA" w:eastAsia="uk-UA"/>
              </w:rPr>
            </w:pPr>
          </w:p>
          <w:p w14:paraId="03D0DC91" w14:textId="77777777" w:rsidR="00BE4CB0" w:rsidRDefault="00BE4CB0">
            <w:pPr>
              <w:widowControl w:val="0"/>
              <w:tabs>
                <w:tab w:val="left" w:pos="0"/>
              </w:tabs>
              <w:jc w:val="center"/>
              <w:rPr>
                <w:rFonts w:ascii="Times New Roman" w:hAnsi="Times New Roman"/>
                <w:sz w:val="16"/>
                <w:szCs w:val="16"/>
                <w:lang w:val="uk-UA" w:eastAsia="uk-UA"/>
              </w:rPr>
            </w:pPr>
          </w:p>
        </w:tc>
        <w:tc>
          <w:tcPr>
            <w:tcW w:w="3642" w:type="dxa"/>
            <w:hideMark/>
          </w:tcPr>
          <w:p w14:paraId="7EAA5C9F" w14:textId="77777777" w:rsidR="00BE4CB0" w:rsidRDefault="00BE4CB0">
            <w:pPr>
              <w:widowControl w:val="0"/>
              <w:tabs>
                <w:tab w:val="left" w:pos="0"/>
              </w:tabs>
              <w:rPr>
                <w:rFonts w:ascii="Times New Roman" w:hAnsi="Times New Roman"/>
                <w:b/>
                <w:sz w:val="28"/>
                <w:lang w:val="uk-UA" w:eastAsia="uk-UA"/>
              </w:rPr>
            </w:pPr>
            <w:r>
              <w:rPr>
                <w:rFonts w:ascii="Times New Roman" w:hAnsi="Times New Roman"/>
                <w:sz w:val="28"/>
                <w:lang w:val="uk-UA" w:eastAsia="uk-UA"/>
              </w:rPr>
              <w:t>Тетяна ЛІПІНСЬКА</w:t>
            </w:r>
          </w:p>
        </w:tc>
      </w:tr>
    </w:tbl>
    <w:p w14:paraId="4B50C6F6" w14:textId="77777777" w:rsidR="00BE4CB0" w:rsidRDefault="00BE4CB0" w:rsidP="00BE4CB0"/>
    <w:p w14:paraId="10915EBD" w14:textId="77777777" w:rsidR="00BE4CB0" w:rsidRDefault="00BE4CB0" w:rsidP="00D56625">
      <w:pPr>
        <w:spacing w:after="0" w:line="240" w:lineRule="auto"/>
        <w:jc w:val="right"/>
        <w:rPr>
          <w:rFonts w:ascii="Times New Roman" w:hAnsi="Times New Roman"/>
          <w:sz w:val="24"/>
          <w:szCs w:val="24"/>
          <w:lang w:val="uk-UA" w:bidi="he-IL"/>
        </w:rPr>
      </w:pPr>
    </w:p>
    <w:p w14:paraId="6F8B5D6C" w14:textId="77777777" w:rsidR="00BE4CB0" w:rsidRDefault="00BE4CB0" w:rsidP="00D56625">
      <w:pPr>
        <w:spacing w:after="0" w:line="240" w:lineRule="auto"/>
        <w:jc w:val="right"/>
        <w:rPr>
          <w:rFonts w:ascii="Times New Roman" w:hAnsi="Times New Roman"/>
          <w:sz w:val="24"/>
          <w:szCs w:val="24"/>
          <w:lang w:val="uk-UA" w:bidi="he-IL"/>
        </w:rPr>
      </w:pPr>
    </w:p>
    <w:p w14:paraId="5178B98B" w14:textId="77777777" w:rsidR="00BE4CB0" w:rsidRDefault="00BE4CB0" w:rsidP="00D56625">
      <w:pPr>
        <w:spacing w:after="0" w:line="240" w:lineRule="auto"/>
        <w:jc w:val="right"/>
        <w:rPr>
          <w:rFonts w:ascii="Times New Roman" w:hAnsi="Times New Roman"/>
          <w:sz w:val="24"/>
          <w:szCs w:val="24"/>
          <w:lang w:val="uk-UA" w:bidi="he-IL"/>
        </w:rPr>
      </w:pPr>
    </w:p>
    <w:p w14:paraId="5441A869" w14:textId="77777777" w:rsidR="00BE4CB0" w:rsidRDefault="00BE4CB0" w:rsidP="00D56625">
      <w:pPr>
        <w:spacing w:after="0" w:line="240" w:lineRule="auto"/>
        <w:jc w:val="right"/>
        <w:rPr>
          <w:rFonts w:ascii="Times New Roman" w:hAnsi="Times New Roman"/>
          <w:sz w:val="24"/>
          <w:szCs w:val="24"/>
          <w:lang w:val="uk-UA" w:bidi="he-IL"/>
        </w:rPr>
      </w:pPr>
    </w:p>
    <w:p w14:paraId="5E98AAC0" w14:textId="77777777" w:rsidR="00BE4CB0" w:rsidRDefault="00BE4CB0" w:rsidP="00D56625">
      <w:pPr>
        <w:spacing w:after="0" w:line="240" w:lineRule="auto"/>
        <w:jc w:val="right"/>
        <w:rPr>
          <w:rFonts w:ascii="Times New Roman" w:hAnsi="Times New Roman"/>
          <w:sz w:val="24"/>
          <w:szCs w:val="24"/>
          <w:lang w:val="uk-UA" w:bidi="he-IL"/>
        </w:rPr>
      </w:pPr>
    </w:p>
    <w:p w14:paraId="55E6283E" w14:textId="77777777" w:rsidR="00BE4CB0" w:rsidRDefault="00BE4CB0" w:rsidP="00D56625">
      <w:pPr>
        <w:spacing w:after="0" w:line="240" w:lineRule="auto"/>
        <w:jc w:val="right"/>
        <w:rPr>
          <w:rFonts w:ascii="Times New Roman" w:hAnsi="Times New Roman"/>
          <w:sz w:val="24"/>
          <w:szCs w:val="24"/>
          <w:lang w:val="uk-UA" w:bidi="he-IL"/>
        </w:rPr>
      </w:pPr>
    </w:p>
    <w:p w14:paraId="79081B54" w14:textId="77777777" w:rsidR="00BE4CB0" w:rsidRDefault="00BE4CB0" w:rsidP="00D56625">
      <w:pPr>
        <w:spacing w:after="0" w:line="240" w:lineRule="auto"/>
        <w:jc w:val="right"/>
        <w:rPr>
          <w:rFonts w:ascii="Times New Roman" w:hAnsi="Times New Roman"/>
          <w:sz w:val="24"/>
          <w:szCs w:val="24"/>
          <w:lang w:val="uk-UA" w:bidi="he-IL"/>
        </w:rPr>
      </w:pPr>
    </w:p>
    <w:p w14:paraId="58E09E1F" w14:textId="77777777" w:rsidR="00BE4CB0" w:rsidRDefault="00BE4CB0" w:rsidP="00D56625">
      <w:pPr>
        <w:spacing w:after="0" w:line="240" w:lineRule="auto"/>
        <w:jc w:val="right"/>
        <w:rPr>
          <w:rFonts w:ascii="Times New Roman" w:hAnsi="Times New Roman"/>
          <w:sz w:val="24"/>
          <w:szCs w:val="24"/>
          <w:lang w:val="uk-UA" w:bidi="he-IL"/>
        </w:rPr>
      </w:pPr>
    </w:p>
    <w:p w14:paraId="7FABC144" w14:textId="77777777" w:rsidR="00BE4CB0" w:rsidRDefault="00BE4CB0" w:rsidP="00D56625">
      <w:pPr>
        <w:spacing w:after="0" w:line="240" w:lineRule="auto"/>
        <w:jc w:val="right"/>
        <w:rPr>
          <w:rFonts w:ascii="Times New Roman" w:hAnsi="Times New Roman"/>
          <w:sz w:val="24"/>
          <w:szCs w:val="24"/>
          <w:lang w:val="uk-UA" w:bidi="he-IL"/>
        </w:rPr>
      </w:pPr>
    </w:p>
    <w:p w14:paraId="1237958E" w14:textId="77777777" w:rsidR="00BE4CB0" w:rsidRDefault="00BE4CB0" w:rsidP="00D56625">
      <w:pPr>
        <w:spacing w:after="0" w:line="240" w:lineRule="auto"/>
        <w:jc w:val="right"/>
        <w:rPr>
          <w:rFonts w:ascii="Times New Roman" w:hAnsi="Times New Roman"/>
          <w:sz w:val="24"/>
          <w:szCs w:val="24"/>
          <w:lang w:val="uk-UA" w:bidi="he-IL"/>
        </w:rPr>
      </w:pPr>
    </w:p>
    <w:p w14:paraId="1009DFE0" w14:textId="77777777" w:rsidR="00BE4CB0" w:rsidRDefault="00BE4CB0" w:rsidP="00D56625">
      <w:pPr>
        <w:spacing w:after="0" w:line="240" w:lineRule="auto"/>
        <w:jc w:val="right"/>
        <w:rPr>
          <w:rFonts w:ascii="Times New Roman" w:hAnsi="Times New Roman"/>
          <w:sz w:val="24"/>
          <w:szCs w:val="24"/>
          <w:lang w:val="uk-UA" w:bidi="he-IL"/>
        </w:rPr>
      </w:pPr>
    </w:p>
    <w:p w14:paraId="7A239258" w14:textId="77777777" w:rsidR="00BE4CB0" w:rsidRDefault="00BE4CB0" w:rsidP="00D56625">
      <w:pPr>
        <w:spacing w:after="0" w:line="240" w:lineRule="auto"/>
        <w:jc w:val="right"/>
        <w:rPr>
          <w:rFonts w:ascii="Times New Roman" w:hAnsi="Times New Roman"/>
          <w:sz w:val="24"/>
          <w:szCs w:val="24"/>
          <w:lang w:val="uk-UA" w:bidi="he-IL"/>
        </w:rPr>
      </w:pPr>
    </w:p>
    <w:p w14:paraId="59F9A1B2" w14:textId="77777777" w:rsidR="00BE4CB0" w:rsidRDefault="00BE4CB0" w:rsidP="00D56625">
      <w:pPr>
        <w:spacing w:after="0" w:line="240" w:lineRule="auto"/>
        <w:jc w:val="right"/>
        <w:rPr>
          <w:rFonts w:ascii="Times New Roman" w:hAnsi="Times New Roman"/>
          <w:sz w:val="24"/>
          <w:szCs w:val="24"/>
          <w:lang w:val="uk-UA" w:bidi="he-IL"/>
        </w:rPr>
      </w:pPr>
    </w:p>
    <w:p w14:paraId="4233FE1E" w14:textId="77777777" w:rsidR="00BE4CB0" w:rsidRDefault="00BE4CB0" w:rsidP="00D56625">
      <w:pPr>
        <w:spacing w:after="0" w:line="240" w:lineRule="auto"/>
        <w:jc w:val="right"/>
        <w:rPr>
          <w:rFonts w:ascii="Times New Roman" w:hAnsi="Times New Roman"/>
          <w:sz w:val="24"/>
          <w:szCs w:val="24"/>
          <w:lang w:val="uk-UA" w:bidi="he-IL"/>
        </w:rPr>
      </w:pPr>
    </w:p>
    <w:p w14:paraId="49E4C061" w14:textId="77777777" w:rsidR="00BE4CB0" w:rsidRDefault="00BE4CB0" w:rsidP="00D56625">
      <w:pPr>
        <w:spacing w:after="0" w:line="240" w:lineRule="auto"/>
        <w:jc w:val="right"/>
        <w:rPr>
          <w:rFonts w:ascii="Times New Roman" w:hAnsi="Times New Roman"/>
          <w:sz w:val="24"/>
          <w:szCs w:val="24"/>
          <w:lang w:val="uk-UA" w:bidi="he-IL"/>
        </w:rPr>
      </w:pPr>
    </w:p>
    <w:p w14:paraId="34C148E2" w14:textId="77777777" w:rsidR="00BE4CB0" w:rsidRDefault="00BE4CB0" w:rsidP="00D56625">
      <w:pPr>
        <w:spacing w:after="0" w:line="240" w:lineRule="auto"/>
        <w:jc w:val="right"/>
        <w:rPr>
          <w:rFonts w:ascii="Times New Roman" w:hAnsi="Times New Roman"/>
          <w:sz w:val="24"/>
          <w:szCs w:val="24"/>
          <w:lang w:val="uk-UA" w:bidi="he-IL"/>
        </w:rPr>
      </w:pPr>
    </w:p>
    <w:p w14:paraId="6FEE0F00" w14:textId="77777777" w:rsidR="00BE4CB0" w:rsidRDefault="00BE4CB0" w:rsidP="00D56625">
      <w:pPr>
        <w:spacing w:after="0" w:line="240" w:lineRule="auto"/>
        <w:jc w:val="right"/>
        <w:rPr>
          <w:rFonts w:ascii="Times New Roman" w:hAnsi="Times New Roman"/>
          <w:sz w:val="24"/>
          <w:szCs w:val="24"/>
          <w:lang w:val="uk-UA" w:bidi="he-IL"/>
        </w:rPr>
      </w:pPr>
    </w:p>
    <w:p w14:paraId="651C6EEA" w14:textId="77777777" w:rsidR="00BE4CB0" w:rsidRDefault="00BE4CB0" w:rsidP="00D56625">
      <w:pPr>
        <w:spacing w:after="0" w:line="240" w:lineRule="auto"/>
        <w:jc w:val="right"/>
        <w:rPr>
          <w:rFonts w:ascii="Times New Roman" w:hAnsi="Times New Roman"/>
          <w:sz w:val="24"/>
          <w:szCs w:val="24"/>
          <w:lang w:val="uk-UA" w:bidi="he-IL"/>
        </w:rPr>
      </w:pPr>
    </w:p>
    <w:p w14:paraId="7C218F6B" w14:textId="77777777" w:rsidR="00BE4CB0" w:rsidRDefault="00BE4CB0" w:rsidP="00D56625">
      <w:pPr>
        <w:spacing w:after="0" w:line="240" w:lineRule="auto"/>
        <w:jc w:val="right"/>
        <w:rPr>
          <w:rFonts w:ascii="Times New Roman" w:hAnsi="Times New Roman"/>
          <w:sz w:val="24"/>
          <w:szCs w:val="24"/>
          <w:lang w:val="uk-UA" w:bidi="he-IL"/>
        </w:rPr>
      </w:pPr>
    </w:p>
    <w:p w14:paraId="2BE0EF84" w14:textId="77777777" w:rsidR="00BE4CB0" w:rsidRDefault="00BE4CB0" w:rsidP="00D56625">
      <w:pPr>
        <w:spacing w:after="0" w:line="240" w:lineRule="auto"/>
        <w:jc w:val="right"/>
        <w:rPr>
          <w:rFonts w:ascii="Times New Roman" w:hAnsi="Times New Roman"/>
          <w:sz w:val="24"/>
          <w:szCs w:val="24"/>
          <w:lang w:val="uk-UA" w:bidi="he-IL"/>
        </w:rPr>
      </w:pPr>
    </w:p>
    <w:p w14:paraId="12A5FB19" w14:textId="77777777" w:rsidR="00BE4CB0" w:rsidRDefault="00BE4CB0" w:rsidP="00D56625">
      <w:pPr>
        <w:spacing w:after="0" w:line="240" w:lineRule="auto"/>
        <w:jc w:val="right"/>
        <w:rPr>
          <w:rFonts w:ascii="Times New Roman" w:hAnsi="Times New Roman"/>
          <w:sz w:val="24"/>
          <w:szCs w:val="24"/>
          <w:lang w:val="uk-UA" w:bidi="he-IL"/>
        </w:rPr>
      </w:pPr>
    </w:p>
    <w:p w14:paraId="76DC320C" w14:textId="77777777" w:rsidR="00BE4CB0" w:rsidRDefault="00BE4CB0" w:rsidP="00D56625">
      <w:pPr>
        <w:spacing w:after="0" w:line="240" w:lineRule="auto"/>
        <w:jc w:val="right"/>
        <w:rPr>
          <w:rFonts w:ascii="Times New Roman" w:hAnsi="Times New Roman"/>
          <w:sz w:val="24"/>
          <w:szCs w:val="24"/>
          <w:lang w:val="uk-UA" w:bidi="he-IL"/>
        </w:rPr>
      </w:pPr>
    </w:p>
    <w:p w14:paraId="688CC0FD" w14:textId="77777777" w:rsidR="00BE4CB0" w:rsidRDefault="00BE4CB0" w:rsidP="00D56625">
      <w:pPr>
        <w:spacing w:after="0" w:line="240" w:lineRule="auto"/>
        <w:jc w:val="right"/>
        <w:rPr>
          <w:rFonts w:ascii="Times New Roman" w:hAnsi="Times New Roman"/>
          <w:sz w:val="24"/>
          <w:szCs w:val="24"/>
          <w:lang w:val="uk-UA" w:bidi="he-IL"/>
        </w:rPr>
      </w:pPr>
    </w:p>
    <w:p w14:paraId="6B9F2A26" w14:textId="77777777" w:rsidR="00BE4CB0" w:rsidRDefault="00BE4CB0" w:rsidP="00D56625">
      <w:pPr>
        <w:spacing w:after="0" w:line="240" w:lineRule="auto"/>
        <w:jc w:val="right"/>
        <w:rPr>
          <w:rFonts w:ascii="Times New Roman" w:hAnsi="Times New Roman"/>
          <w:sz w:val="24"/>
          <w:szCs w:val="24"/>
          <w:lang w:val="uk-UA" w:bidi="he-IL"/>
        </w:rPr>
      </w:pPr>
    </w:p>
    <w:p w14:paraId="0390509E" w14:textId="77777777" w:rsidR="00BE4CB0" w:rsidRDefault="00BE4CB0" w:rsidP="00D56625">
      <w:pPr>
        <w:spacing w:after="0" w:line="240" w:lineRule="auto"/>
        <w:jc w:val="right"/>
        <w:rPr>
          <w:rFonts w:ascii="Times New Roman" w:hAnsi="Times New Roman"/>
          <w:sz w:val="24"/>
          <w:szCs w:val="24"/>
          <w:lang w:val="uk-UA" w:bidi="he-IL"/>
        </w:rPr>
      </w:pPr>
    </w:p>
    <w:p w14:paraId="678ABD3B" w14:textId="77777777" w:rsidR="00BE4CB0" w:rsidRDefault="00BE4CB0" w:rsidP="00D56625">
      <w:pPr>
        <w:spacing w:after="0" w:line="240" w:lineRule="auto"/>
        <w:jc w:val="right"/>
        <w:rPr>
          <w:rFonts w:ascii="Times New Roman" w:hAnsi="Times New Roman"/>
          <w:sz w:val="24"/>
          <w:szCs w:val="24"/>
          <w:lang w:val="uk-UA" w:bidi="he-IL"/>
        </w:rPr>
      </w:pPr>
    </w:p>
    <w:p w14:paraId="6FD8353A" w14:textId="77777777" w:rsidR="00BE4CB0" w:rsidRDefault="00BE4CB0" w:rsidP="00D56625">
      <w:pPr>
        <w:spacing w:after="0" w:line="240" w:lineRule="auto"/>
        <w:jc w:val="right"/>
        <w:rPr>
          <w:rFonts w:ascii="Times New Roman" w:hAnsi="Times New Roman"/>
          <w:sz w:val="24"/>
          <w:szCs w:val="24"/>
          <w:lang w:val="uk-UA" w:bidi="he-IL"/>
        </w:rPr>
      </w:pPr>
    </w:p>
    <w:p w14:paraId="7CF987B7" w14:textId="77777777" w:rsidR="00BE4CB0" w:rsidRDefault="00BE4CB0" w:rsidP="00D56625">
      <w:pPr>
        <w:spacing w:after="0" w:line="240" w:lineRule="auto"/>
        <w:jc w:val="right"/>
        <w:rPr>
          <w:rFonts w:ascii="Times New Roman" w:hAnsi="Times New Roman"/>
          <w:sz w:val="24"/>
          <w:szCs w:val="24"/>
          <w:lang w:val="uk-UA" w:bidi="he-IL"/>
        </w:rPr>
      </w:pPr>
    </w:p>
    <w:p w14:paraId="5DDC93B7" w14:textId="77777777" w:rsidR="00BE4CB0" w:rsidRDefault="00BE4CB0" w:rsidP="00D56625">
      <w:pPr>
        <w:spacing w:after="0" w:line="240" w:lineRule="auto"/>
        <w:jc w:val="right"/>
        <w:rPr>
          <w:rFonts w:ascii="Times New Roman" w:hAnsi="Times New Roman"/>
          <w:sz w:val="24"/>
          <w:szCs w:val="24"/>
          <w:lang w:val="uk-UA" w:bidi="he-IL"/>
        </w:rPr>
      </w:pPr>
    </w:p>
    <w:p w14:paraId="32E62C3F" w14:textId="48BB8B52" w:rsidR="00D56625" w:rsidRPr="005C4777" w:rsidRDefault="00D56625" w:rsidP="00D56625">
      <w:pPr>
        <w:spacing w:after="0" w:line="240" w:lineRule="auto"/>
        <w:jc w:val="right"/>
        <w:rPr>
          <w:rFonts w:ascii="Times New Roman" w:hAnsi="Times New Roman"/>
          <w:sz w:val="24"/>
          <w:szCs w:val="24"/>
          <w:lang w:bidi="he-IL"/>
        </w:rPr>
      </w:pPr>
      <w:r w:rsidRPr="005C4777">
        <w:rPr>
          <w:rFonts w:ascii="Times New Roman" w:hAnsi="Times New Roman"/>
          <w:sz w:val="24"/>
          <w:szCs w:val="24"/>
          <w:lang w:val="uk-UA" w:bidi="he-IL"/>
        </w:rPr>
        <w:lastRenderedPageBreak/>
        <w:t xml:space="preserve">Додаток  </w:t>
      </w:r>
    </w:p>
    <w:p w14:paraId="433C2B4D" w14:textId="76026E4C" w:rsidR="00D56625" w:rsidRPr="005C4777" w:rsidRDefault="00D56625" w:rsidP="00D56625">
      <w:pPr>
        <w:spacing w:after="0" w:line="240" w:lineRule="auto"/>
        <w:jc w:val="right"/>
        <w:rPr>
          <w:rFonts w:ascii="Times New Roman" w:hAnsi="Times New Roman"/>
          <w:sz w:val="24"/>
          <w:szCs w:val="24"/>
          <w:lang w:bidi="he-IL"/>
        </w:rPr>
      </w:pPr>
      <w:r w:rsidRPr="005C4777">
        <w:rPr>
          <w:rFonts w:ascii="Times New Roman" w:hAnsi="Times New Roman"/>
          <w:sz w:val="24"/>
          <w:szCs w:val="24"/>
          <w:lang w:val="uk-UA" w:bidi="he-IL"/>
        </w:rPr>
        <w:t xml:space="preserve">до </w:t>
      </w:r>
      <w:r w:rsidR="00D9620E" w:rsidRPr="005C4777">
        <w:rPr>
          <w:rFonts w:ascii="Times New Roman" w:hAnsi="Times New Roman"/>
          <w:sz w:val="24"/>
          <w:szCs w:val="24"/>
          <w:lang w:val="uk-UA" w:bidi="he-IL"/>
        </w:rPr>
        <w:t xml:space="preserve">проєкту </w:t>
      </w:r>
      <w:r w:rsidRPr="005C4777">
        <w:rPr>
          <w:rFonts w:ascii="Times New Roman" w:hAnsi="Times New Roman"/>
          <w:sz w:val="24"/>
          <w:szCs w:val="24"/>
          <w:lang w:val="uk-UA" w:bidi="he-IL"/>
        </w:rPr>
        <w:t>рішення виконавчого комітету</w:t>
      </w:r>
    </w:p>
    <w:p w14:paraId="76560E93" w14:textId="77777777" w:rsidR="00D56625" w:rsidRPr="005C4777" w:rsidRDefault="00D56625" w:rsidP="00D56625">
      <w:pPr>
        <w:spacing w:after="0" w:line="240" w:lineRule="auto"/>
        <w:jc w:val="right"/>
        <w:rPr>
          <w:rFonts w:ascii="Times New Roman" w:hAnsi="Times New Roman"/>
          <w:sz w:val="24"/>
          <w:szCs w:val="24"/>
          <w:lang w:val="uk-UA" w:bidi="he-IL"/>
        </w:rPr>
      </w:pPr>
      <w:r w:rsidRPr="005C4777">
        <w:rPr>
          <w:rFonts w:ascii="Times New Roman" w:hAnsi="Times New Roman"/>
          <w:sz w:val="24"/>
          <w:szCs w:val="24"/>
          <w:lang w:val="uk-UA" w:bidi="he-IL"/>
        </w:rPr>
        <w:t>Бучанської міської ради</w:t>
      </w:r>
    </w:p>
    <w:p w14:paraId="5E7A02EE" w14:textId="4C8A8DA4" w:rsidR="00D56625" w:rsidRPr="005C4777" w:rsidRDefault="00D9620E" w:rsidP="00D56625">
      <w:pPr>
        <w:spacing w:after="0" w:line="240" w:lineRule="auto"/>
        <w:jc w:val="right"/>
        <w:rPr>
          <w:rFonts w:ascii="Times New Roman" w:hAnsi="Times New Roman"/>
          <w:sz w:val="24"/>
          <w:szCs w:val="24"/>
          <w:lang w:val="uk-UA" w:bidi="he-IL"/>
        </w:rPr>
      </w:pPr>
      <w:r w:rsidRPr="005C4777">
        <w:rPr>
          <w:rFonts w:ascii="Times New Roman" w:hAnsi="Times New Roman"/>
          <w:sz w:val="24"/>
          <w:szCs w:val="24"/>
          <w:lang w:val="uk-UA" w:bidi="he-IL"/>
        </w:rPr>
        <w:t>в</w:t>
      </w:r>
      <w:r w:rsidR="00D56625" w:rsidRPr="005C4777">
        <w:rPr>
          <w:rFonts w:ascii="Times New Roman" w:hAnsi="Times New Roman"/>
          <w:sz w:val="24"/>
          <w:szCs w:val="24"/>
          <w:lang w:val="uk-UA" w:bidi="he-IL"/>
        </w:rPr>
        <w:t>ід</w:t>
      </w:r>
      <w:r w:rsidRPr="005C4777">
        <w:rPr>
          <w:rFonts w:ascii="Times New Roman" w:hAnsi="Times New Roman"/>
          <w:sz w:val="24"/>
          <w:szCs w:val="24"/>
          <w:lang w:val="uk-UA" w:bidi="he-IL"/>
        </w:rPr>
        <w:t xml:space="preserve"> </w:t>
      </w:r>
      <w:r w:rsidR="003F7237" w:rsidRPr="005C4777">
        <w:rPr>
          <w:rFonts w:ascii="Times New Roman" w:hAnsi="Times New Roman"/>
          <w:sz w:val="24"/>
          <w:szCs w:val="24"/>
          <w:lang w:val="uk-UA" w:bidi="he-IL"/>
        </w:rPr>
        <w:t>17</w:t>
      </w:r>
      <w:r w:rsidR="00D56625" w:rsidRPr="005C4777">
        <w:rPr>
          <w:rFonts w:ascii="Times New Roman" w:hAnsi="Times New Roman"/>
          <w:sz w:val="24"/>
          <w:szCs w:val="24"/>
          <w:lang w:val="uk-UA" w:bidi="he-IL"/>
        </w:rPr>
        <w:t>.0</w:t>
      </w:r>
      <w:r w:rsidRPr="005C4777">
        <w:rPr>
          <w:rFonts w:ascii="Times New Roman" w:hAnsi="Times New Roman"/>
          <w:sz w:val="24"/>
          <w:szCs w:val="24"/>
          <w:lang w:val="uk-UA" w:bidi="he-IL"/>
        </w:rPr>
        <w:t>4</w:t>
      </w:r>
      <w:r w:rsidR="00D56625" w:rsidRPr="005C4777">
        <w:rPr>
          <w:rFonts w:ascii="Times New Roman" w:hAnsi="Times New Roman"/>
          <w:sz w:val="24"/>
          <w:szCs w:val="24"/>
          <w:lang w:val="uk-UA" w:bidi="he-IL"/>
        </w:rPr>
        <w:t>.202</w:t>
      </w:r>
      <w:r w:rsidRPr="005C4777">
        <w:rPr>
          <w:rFonts w:ascii="Times New Roman" w:hAnsi="Times New Roman"/>
          <w:sz w:val="24"/>
          <w:szCs w:val="24"/>
          <w:lang w:val="uk-UA" w:bidi="he-IL"/>
        </w:rPr>
        <w:t>6</w:t>
      </w:r>
      <w:r w:rsidR="00D56625" w:rsidRPr="005C4777">
        <w:rPr>
          <w:rFonts w:ascii="Times New Roman" w:hAnsi="Times New Roman"/>
          <w:sz w:val="24"/>
          <w:szCs w:val="24"/>
          <w:lang w:val="uk-UA" w:bidi="he-IL"/>
        </w:rPr>
        <w:t xml:space="preserve"> № </w:t>
      </w:r>
      <w:r w:rsidR="001C47AC">
        <w:rPr>
          <w:rFonts w:ascii="Times New Roman" w:hAnsi="Times New Roman"/>
          <w:sz w:val="24"/>
          <w:szCs w:val="24"/>
          <w:lang w:val="uk-UA" w:bidi="he-IL"/>
        </w:rPr>
        <w:t>484</w:t>
      </w:r>
    </w:p>
    <w:p w14:paraId="7B3846EF" w14:textId="77777777" w:rsidR="008000CC" w:rsidRPr="005C4777" w:rsidRDefault="008000CC" w:rsidP="007842C0">
      <w:pPr>
        <w:tabs>
          <w:tab w:val="left" w:pos="1276"/>
          <w:tab w:val="left" w:pos="9072"/>
        </w:tabs>
        <w:spacing w:after="0" w:line="240" w:lineRule="auto"/>
        <w:ind w:right="-2"/>
        <w:rPr>
          <w:rFonts w:ascii="Times New Roman" w:eastAsia="Times New Roman" w:hAnsi="Times New Roman"/>
          <w:b/>
          <w:bCs/>
          <w:sz w:val="26"/>
          <w:szCs w:val="26"/>
          <w:lang w:val="uk-UA" w:eastAsia="ru-RU" w:bidi="he-IL"/>
        </w:rPr>
      </w:pPr>
    </w:p>
    <w:p w14:paraId="413E7F6D" w14:textId="2FE01064" w:rsidR="00701751" w:rsidRPr="005C4777" w:rsidRDefault="00701751" w:rsidP="00D546C3">
      <w:pPr>
        <w:spacing w:after="0" w:line="276" w:lineRule="auto"/>
        <w:jc w:val="center"/>
        <w:rPr>
          <w:rFonts w:ascii="Times New Roman" w:hAnsi="Times New Roman"/>
          <w:sz w:val="28"/>
          <w:szCs w:val="28"/>
          <w:lang w:val="uk-UA"/>
        </w:rPr>
      </w:pPr>
      <w:r w:rsidRPr="005C4777">
        <w:rPr>
          <w:rFonts w:ascii="Times New Roman" w:hAnsi="Times New Roman"/>
          <w:sz w:val="28"/>
          <w:szCs w:val="28"/>
          <w:lang w:val="uk-UA"/>
        </w:rPr>
        <w:t>ПОРЯДОК</w:t>
      </w:r>
    </w:p>
    <w:p w14:paraId="687AF057" w14:textId="1289D4B1" w:rsidR="00701751" w:rsidRPr="005C4777" w:rsidRDefault="00701751" w:rsidP="00D546C3">
      <w:pPr>
        <w:spacing w:after="0" w:line="276" w:lineRule="auto"/>
        <w:jc w:val="center"/>
        <w:rPr>
          <w:rFonts w:ascii="Times New Roman" w:hAnsi="Times New Roman"/>
          <w:sz w:val="28"/>
          <w:szCs w:val="28"/>
          <w:lang w:val="uk-UA"/>
        </w:rPr>
      </w:pPr>
      <w:r w:rsidRPr="005C4777">
        <w:rPr>
          <w:rFonts w:ascii="Times New Roman" w:hAnsi="Times New Roman"/>
          <w:sz w:val="28"/>
          <w:szCs w:val="28"/>
          <w:lang w:val="uk-UA"/>
        </w:rPr>
        <w:t xml:space="preserve">підготовки публічних інвестиційних </w:t>
      </w:r>
      <w:r w:rsidR="004D5F5A" w:rsidRPr="005C4777">
        <w:rPr>
          <w:rFonts w:ascii="Times New Roman" w:hAnsi="Times New Roman"/>
          <w:sz w:val="28"/>
          <w:szCs w:val="28"/>
          <w:lang w:val="uk-UA"/>
        </w:rPr>
        <w:t>проєкт</w:t>
      </w:r>
      <w:r w:rsidRPr="005C4777">
        <w:rPr>
          <w:rFonts w:ascii="Times New Roman" w:hAnsi="Times New Roman"/>
          <w:sz w:val="28"/>
          <w:szCs w:val="28"/>
          <w:lang w:val="uk-UA"/>
        </w:rPr>
        <w:t>ів</w:t>
      </w:r>
    </w:p>
    <w:p w14:paraId="1A1F5960" w14:textId="77777777" w:rsidR="00BA4C07" w:rsidRPr="005C4777" w:rsidRDefault="00701751" w:rsidP="00D546C3">
      <w:pPr>
        <w:spacing w:after="0" w:line="276" w:lineRule="auto"/>
        <w:jc w:val="center"/>
        <w:rPr>
          <w:rFonts w:ascii="Times New Roman" w:hAnsi="Times New Roman"/>
          <w:sz w:val="28"/>
          <w:szCs w:val="28"/>
          <w:lang w:val="uk-UA"/>
        </w:rPr>
      </w:pPr>
      <w:r w:rsidRPr="005C4777">
        <w:rPr>
          <w:rFonts w:ascii="Times New Roman" w:hAnsi="Times New Roman"/>
          <w:sz w:val="28"/>
          <w:szCs w:val="28"/>
          <w:lang w:val="uk-UA"/>
        </w:rPr>
        <w:t>та програм публічних інвестицій</w:t>
      </w:r>
      <w:r w:rsidR="00BA4C07" w:rsidRPr="005C4777">
        <w:rPr>
          <w:rFonts w:ascii="Times New Roman" w:hAnsi="Times New Roman"/>
          <w:sz w:val="28"/>
          <w:szCs w:val="28"/>
          <w:lang w:val="uk-UA"/>
        </w:rPr>
        <w:t xml:space="preserve"> </w:t>
      </w:r>
    </w:p>
    <w:p w14:paraId="4F631B76" w14:textId="4822DA24" w:rsidR="00701751" w:rsidRPr="005C4777" w:rsidRDefault="00BA4C07" w:rsidP="00D546C3">
      <w:pPr>
        <w:spacing w:after="0" w:line="276" w:lineRule="auto"/>
        <w:jc w:val="center"/>
        <w:rPr>
          <w:rFonts w:ascii="Times New Roman" w:hAnsi="Times New Roman"/>
          <w:sz w:val="28"/>
          <w:szCs w:val="28"/>
          <w:lang w:val="uk-UA"/>
        </w:rPr>
      </w:pPr>
      <w:r w:rsidRPr="005C4777">
        <w:rPr>
          <w:rFonts w:ascii="Times New Roman" w:hAnsi="Times New Roman"/>
          <w:sz w:val="28"/>
          <w:szCs w:val="28"/>
          <w:lang w:val="uk-UA"/>
        </w:rPr>
        <w:t>Бучанської міської територіальної громади</w:t>
      </w:r>
    </w:p>
    <w:p w14:paraId="28216040" w14:textId="77777777" w:rsidR="00701751" w:rsidRPr="005C4777" w:rsidRDefault="00701751" w:rsidP="00D546C3">
      <w:pPr>
        <w:spacing w:after="0"/>
        <w:jc w:val="both"/>
        <w:rPr>
          <w:rFonts w:ascii="Times New Roman" w:hAnsi="Times New Roman"/>
          <w:sz w:val="28"/>
          <w:szCs w:val="28"/>
          <w:lang w:val="uk-UA"/>
        </w:rPr>
      </w:pPr>
    </w:p>
    <w:p w14:paraId="4A9E3A87" w14:textId="56AE8CBE" w:rsidR="00701751" w:rsidRPr="005C4777" w:rsidRDefault="00701751" w:rsidP="008000CC">
      <w:pPr>
        <w:spacing w:after="0" w:line="276" w:lineRule="auto"/>
        <w:ind w:firstLine="851"/>
        <w:jc w:val="both"/>
        <w:rPr>
          <w:rFonts w:ascii="Times New Roman" w:hAnsi="Times New Roman"/>
          <w:sz w:val="28"/>
          <w:szCs w:val="28"/>
          <w:lang w:val="uk-UA"/>
        </w:rPr>
      </w:pPr>
      <w:r w:rsidRPr="005C4777">
        <w:rPr>
          <w:rFonts w:ascii="Times New Roman" w:hAnsi="Times New Roman"/>
          <w:sz w:val="28"/>
          <w:szCs w:val="28"/>
          <w:lang w:val="uk-UA"/>
        </w:rPr>
        <w:t>1. Цей Порядок регулює питання підготовки публічних інвестиційних</w:t>
      </w:r>
      <w:r w:rsidR="00D546C3" w:rsidRPr="005C4777">
        <w:rPr>
          <w:rFonts w:ascii="Times New Roman" w:hAnsi="Times New Roman"/>
          <w:sz w:val="28"/>
          <w:szCs w:val="28"/>
          <w:lang w:val="uk-UA"/>
        </w:rPr>
        <w:t xml:space="preserve"> </w:t>
      </w:r>
      <w:r w:rsidR="004D5F5A" w:rsidRPr="005C4777">
        <w:rPr>
          <w:rFonts w:ascii="Times New Roman" w:hAnsi="Times New Roman"/>
          <w:sz w:val="28"/>
          <w:szCs w:val="28"/>
          <w:lang w:val="uk-UA"/>
        </w:rPr>
        <w:t>проєкт</w:t>
      </w:r>
      <w:r w:rsidRPr="005C4777">
        <w:rPr>
          <w:rFonts w:ascii="Times New Roman" w:hAnsi="Times New Roman"/>
          <w:sz w:val="28"/>
          <w:szCs w:val="28"/>
          <w:lang w:val="uk-UA"/>
        </w:rPr>
        <w:t xml:space="preserve">ів (далі — </w:t>
      </w:r>
      <w:r w:rsidR="004D5F5A" w:rsidRPr="005C4777">
        <w:rPr>
          <w:rFonts w:ascii="Times New Roman" w:hAnsi="Times New Roman"/>
          <w:sz w:val="28"/>
          <w:szCs w:val="28"/>
          <w:lang w:val="uk-UA"/>
        </w:rPr>
        <w:t>проєкт</w:t>
      </w:r>
      <w:r w:rsidRPr="005C4777">
        <w:rPr>
          <w:rFonts w:ascii="Times New Roman" w:hAnsi="Times New Roman"/>
          <w:sz w:val="28"/>
          <w:szCs w:val="28"/>
          <w:lang w:val="uk-UA"/>
        </w:rPr>
        <w:t>и), які повністю або частково реалізуються за</w:t>
      </w:r>
      <w:r w:rsidR="00D546C3" w:rsidRPr="005C4777">
        <w:rPr>
          <w:rFonts w:ascii="Times New Roman" w:hAnsi="Times New Roman"/>
          <w:sz w:val="28"/>
          <w:szCs w:val="28"/>
          <w:lang w:val="uk-UA"/>
        </w:rPr>
        <w:t xml:space="preserve"> </w:t>
      </w:r>
      <w:r w:rsidRPr="005C4777">
        <w:rPr>
          <w:rFonts w:ascii="Times New Roman" w:hAnsi="Times New Roman"/>
          <w:sz w:val="28"/>
          <w:szCs w:val="28"/>
          <w:lang w:val="uk-UA"/>
        </w:rPr>
        <w:t>рахунок публічних інвестицій, зокрема на умовах державно-приватного</w:t>
      </w:r>
      <w:r w:rsidR="00D546C3" w:rsidRPr="005C4777">
        <w:rPr>
          <w:rFonts w:ascii="Times New Roman" w:hAnsi="Times New Roman"/>
          <w:sz w:val="28"/>
          <w:szCs w:val="28"/>
          <w:lang w:val="uk-UA"/>
        </w:rPr>
        <w:t xml:space="preserve"> </w:t>
      </w:r>
      <w:r w:rsidRPr="005C4777">
        <w:rPr>
          <w:rFonts w:ascii="Times New Roman" w:hAnsi="Times New Roman"/>
          <w:sz w:val="28"/>
          <w:szCs w:val="28"/>
          <w:lang w:val="uk-UA"/>
        </w:rPr>
        <w:t xml:space="preserve">партнерства (крім </w:t>
      </w:r>
      <w:r w:rsidR="004D5F5A" w:rsidRPr="005C4777">
        <w:rPr>
          <w:rFonts w:ascii="Times New Roman" w:hAnsi="Times New Roman"/>
          <w:sz w:val="28"/>
          <w:szCs w:val="28"/>
          <w:lang w:val="uk-UA"/>
        </w:rPr>
        <w:t>проєкт</w:t>
      </w:r>
      <w:r w:rsidRPr="005C4777">
        <w:rPr>
          <w:rFonts w:ascii="Times New Roman" w:hAnsi="Times New Roman"/>
          <w:sz w:val="28"/>
          <w:szCs w:val="28"/>
          <w:lang w:val="uk-UA"/>
        </w:rPr>
        <w:t>ів, пов’язаних з обороноздатністю держави), та</w:t>
      </w:r>
      <w:r w:rsidR="00D546C3" w:rsidRPr="005C4777">
        <w:rPr>
          <w:rFonts w:ascii="Times New Roman" w:hAnsi="Times New Roman"/>
          <w:sz w:val="28"/>
          <w:szCs w:val="28"/>
          <w:lang w:val="uk-UA"/>
        </w:rPr>
        <w:t xml:space="preserve"> </w:t>
      </w:r>
      <w:r w:rsidRPr="005C4777">
        <w:rPr>
          <w:rFonts w:ascii="Times New Roman" w:hAnsi="Times New Roman"/>
          <w:sz w:val="28"/>
          <w:szCs w:val="28"/>
          <w:lang w:val="uk-UA"/>
        </w:rPr>
        <w:t xml:space="preserve">програм публічних інвестицій (далі — програми) на </w:t>
      </w:r>
      <w:r w:rsidR="003658FA" w:rsidRPr="005C4777">
        <w:rPr>
          <w:rFonts w:ascii="Times New Roman" w:hAnsi="Times New Roman"/>
          <w:sz w:val="28"/>
          <w:szCs w:val="28"/>
          <w:lang w:val="uk-UA"/>
        </w:rPr>
        <w:t>місцевому рівні Бучанської міської територіальної громади</w:t>
      </w:r>
      <w:r w:rsidRPr="005C4777">
        <w:rPr>
          <w:rFonts w:ascii="Times New Roman" w:hAnsi="Times New Roman"/>
          <w:sz w:val="28"/>
          <w:szCs w:val="28"/>
          <w:lang w:val="uk-UA"/>
        </w:rPr>
        <w:t>.</w:t>
      </w:r>
    </w:p>
    <w:p w14:paraId="33383B7D" w14:textId="54C8CB1A" w:rsidR="00701751" w:rsidRPr="005C4777" w:rsidRDefault="00701751" w:rsidP="008000CC">
      <w:pPr>
        <w:spacing w:after="0" w:line="276" w:lineRule="auto"/>
        <w:ind w:firstLine="851"/>
        <w:jc w:val="both"/>
        <w:rPr>
          <w:rFonts w:ascii="Times New Roman" w:hAnsi="Times New Roman"/>
          <w:sz w:val="28"/>
          <w:szCs w:val="28"/>
          <w:lang w:val="uk-UA"/>
        </w:rPr>
      </w:pPr>
      <w:r w:rsidRPr="005C4777">
        <w:rPr>
          <w:rFonts w:ascii="Times New Roman" w:hAnsi="Times New Roman"/>
          <w:sz w:val="28"/>
          <w:szCs w:val="28"/>
          <w:lang w:val="uk-UA"/>
        </w:rPr>
        <w:t>2. У цьому Порядку терміни вживаються в такому значенні:</w:t>
      </w:r>
    </w:p>
    <w:p w14:paraId="36248DDF" w14:textId="774984D0" w:rsidR="004A3DCB" w:rsidRPr="005C4777" w:rsidRDefault="004A3DCB" w:rsidP="008000CC">
      <w:pPr>
        <w:spacing w:after="0" w:line="276" w:lineRule="auto"/>
        <w:ind w:firstLine="851"/>
        <w:jc w:val="both"/>
        <w:rPr>
          <w:rFonts w:ascii="Times New Roman" w:hAnsi="Times New Roman"/>
          <w:sz w:val="28"/>
          <w:szCs w:val="28"/>
          <w:lang w:val="uk-UA"/>
        </w:rPr>
      </w:pPr>
      <w:r w:rsidRPr="005C4777">
        <w:rPr>
          <w:rFonts w:ascii="Times New Roman" w:hAnsi="Times New Roman"/>
          <w:sz w:val="28"/>
          <w:szCs w:val="28"/>
          <w:lang w:val="uk-UA"/>
        </w:rPr>
        <w:t xml:space="preserve">інвестиційне техніко-економічне обґрунтування - стадія етапу підготовки </w:t>
      </w:r>
      <w:r w:rsidR="00CF108F" w:rsidRPr="005C4777">
        <w:rPr>
          <w:rFonts w:ascii="Times New Roman" w:hAnsi="Times New Roman"/>
          <w:sz w:val="28"/>
          <w:szCs w:val="28"/>
          <w:lang w:val="uk-UA"/>
        </w:rPr>
        <w:t>проєкт</w:t>
      </w:r>
      <w:r w:rsidRPr="005C4777">
        <w:rPr>
          <w:rFonts w:ascii="Times New Roman" w:hAnsi="Times New Roman"/>
          <w:sz w:val="28"/>
          <w:szCs w:val="28"/>
          <w:lang w:val="uk-UA"/>
        </w:rPr>
        <w:t xml:space="preserve">у, що передбачає деталізацію обґрунтувань, здійснених на стадії попереднього інвестиційного техніко-економічного обґрунтування залежно від прогнозованої загальної вартості </w:t>
      </w:r>
      <w:r w:rsidR="00CF108F" w:rsidRPr="005C4777">
        <w:rPr>
          <w:rFonts w:ascii="Times New Roman" w:hAnsi="Times New Roman"/>
          <w:sz w:val="28"/>
          <w:szCs w:val="28"/>
          <w:lang w:val="uk-UA"/>
        </w:rPr>
        <w:t>проєкт</w:t>
      </w:r>
      <w:r w:rsidRPr="005C4777">
        <w:rPr>
          <w:rFonts w:ascii="Times New Roman" w:hAnsi="Times New Roman"/>
          <w:sz w:val="28"/>
          <w:szCs w:val="28"/>
          <w:lang w:val="uk-UA"/>
        </w:rPr>
        <w:t>у;</w:t>
      </w:r>
    </w:p>
    <w:p w14:paraId="14FD6079" w14:textId="7F09D492" w:rsidR="00BA4C07" w:rsidRPr="005C4777" w:rsidRDefault="00701751" w:rsidP="008000CC">
      <w:pPr>
        <w:spacing w:after="0" w:line="276" w:lineRule="auto"/>
        <w:ind w:firstLine="851"/>
        <w:jc w:val="both"/>
        <w:rPr>
          <w:rFonts w:ascii="Times New Roman" w:hAnsi="Times New Roman"/>
          <w:sz w:val="28"/>
          <w:szCs w:val="28"/>
          <w:lang w:val="uk-UA"/>
        </w:rPr>
      </w:pPr>
      <w:r w:rsidRPr="005C4777">
        <w:rPr>
          <w:rFonts w:ascii="Times New Roman" w:hAnsi="Times New Roman"/>
          <w:sz w:val="28"/>
          <w:szCs w:val="28"/>
          <w:lang w:val="uk-UA"/>
        </w:rPr>
        <w:t>ініціатор програми —</w:t>
      </w:r>
      <w:r w:rsidR="00343B46" w:rsidRPr="005C4777">
        <w:rPr>
          <w:rFonts w:ascii="Times New Roman" w:hAnsi="Times New Roman"/>
          <w:sz w:val="28"/>
          <w:szCs w:val="28"/>
          <w:lang w:val="uk-UA"/>
        </w:rPr>
        <w:t xml:space="preserve">  </w:t>
      </w:r>
      <w:r w:rsidR="00013258" w:rsidRPr="005C4777">
        <w:rPr>
          <w:rFonts w:ascii="Times New Roman" w:hAnsi="Times New Roman"/>
          <w:sz w:val="28"/>
          <w:szCs w:val="28"/>
          <w:lang w:val="uk-UA"/>
        </w:rPr>
        <w:t xml:space="preserve">виконавчий орган або </w:t>
      </w:r>
      <w:r w:rsidR="00D546C3" w:rsidRPr="005C4777">
        <w:rPr>
          <w:rFonts w:ascii="Times New Roman" w:hAnsi="Times New Roman"/>
          <w:sz w:val="28"/>
          <w:szCs w:val="28"/>
          <w:lang w:val="uk-UA"/>
        </w:rPr>
        <w:t>структурний підрозділ</w:t>
      </w:r>
      <w:r w:rsidR="00343B46" w:rsidRPr="005C4777">
        <w:rPr>
          <w:rFonts w:ascii="Times New Roman" w:hAnsi="Times New Roman"/>
          <w:sz w:val="28"/>
          <w:szCs w:val="28"/>
          <w:lang w:val="uk-UA"/>
        </w:rPr>
        <w:t xml:space="preserve"> </w:t>
      </w:r>
      <w:r w:rsidR="00D546C3" w:rsidRPr="005C4777">
        <w:rPr>
          <w:rFonts w:ascii="Times New Roman" w:hAnsi="Times New Roman"/>
          <w:sz w:val="28"/>
          <w:szCs w:val="28"/>
          <w:lang w:val="uk-UA"/>
        </w:rPr>
        <w:t>Бучанської міської ради</w:t>
      </w:r>
      <w:r w:rsidR="00A50E83" w:rsidRPr="005C4777">
        <w:rPr>
          <w:rFonts w:ascii="Times New Roman" w:hAnsi="Times New Roman"/>
          <w:sz w:val="28"/>
          <w:szCs w:val="28"/>
          <w:lang w:val="uk-UA"/>
        </w:rPr>
        <w:t>,</w:t>
      </w:r>
      <w:r w:rsidR="00D546C3" w:rsidRPr="005C4777">
        <w:rPr>
          <w:rFonts w:ascii="Times New Roman" w:hAnsi="Times New Roman"/>
          <w:sz w:val="28"/>
          <w:szCs w:val="28"/>
          <w:lang w:val="uk-UA"/>
        </w:rPr>
        <w:t xml:space="preserve"> </w:t>
      </w:r>
      <w:r w:rsidR="00013258" w:rsidRPr="005C4777">
        <w:rPr>
          <w:rFonts w:ascii="Times New Roman" w:hAnsi="Times New Roman"/>
          <w:sz w:val="28"/>
          <w:szCs w:val="28"/>
          <w:lang w:val="uk-UA"/>
        </w:rPr>
        <w:t xml:space="preserve">відповідальний за галузь (сектор) </w:t>
      </w:r>
      <w:r w:rsidRPr="005C4777">
        <w:rPr>
          <w:rFonts w:ascii="Times New Roman" w:hAnsi="Times New Roman"/>
          <w:sz w:val="28"/>
          <w:szCs w:val="28"/>
          <w:lang w:val="uk-UA"/>
        </w:rPr>
        <w:t>для публічного інвестування</w:t>
      </w:r>
      <w:r w:rsidR="008B7261" w:rsidRPr="005C4777">
        <w:rPr>
          <w:rFonts w:ascii="Times New Roman" w:hAnsi="Times New Roman"/>
          <w:sz w:val="28"/>
          <w:szCs w:val="28"/>
          <w:lang w:val="uk-UA"/>
        </w:rPr>
        <w:t xml:space="preserve"> (далі відповідальний галузевий (секторальний) виконавчий орган або структурний підрозділ)</w:t>
      </w:r>
      <w:r w:rsidRPr="005C4777">
        <w:rPr>
          <w:rFonts w:ascii="Times New Roman" w:hAnsi="Times New Roman"/>
          <w:sz w:val="28"/>
          <w:szCs w:val="28"/>
          <w:lang w:val="uk-UA"/>
        </w:rPr>
        <w:t>, визначен</w:t>
      </w:r>
      <w:r w:rsidR="00D546C3" w:rsidRPr="005C4777">
        <w:rPr>
          <w:rFonts w:ascii="Times New Roman" w:hAnsi="Times New Roman"/>
          <w:sz w:val="28"/>
          <w:szCs w:val="28"/>
          <w:lang w:val="uk-UA"/>
        </w:rPr>
        <w:t>ий</w:t>
      </w:r>
      <w:r w:rsidRPr="005C4777">
        <w:rPr>
          <w:rFonts w:ascii="Times New Roman" w:hAnsi="Times New Roman"/>
          <w:sz w:val="28"/>
          <w:szCs w:val="28"/>
          <w:lang w:val="uk-UA"/>
        </w:rPr>
        <w:t xml:space="preserve"> Порядком розроблення та моніторингу реалізації</w:t>
      </w:r>
      <w:r w:rsidR="00D546C3" w:rsidRPr="005C4777">
        <w:rPr>
          <w:rFonts w:ascii="Times New Roman" w:hAnsi="Times New Roman"/>
          <w:sz w:val="28"/>
          <w:szCs w:val="28"/>
          <w:lang w:val="uk-UA"/>
        </w:rPr>
        <w:t xml:space="preserve"> </w:t>
      </w:r>
      <w:r w:rsidRPr="005C4777">
        <w:rPr>
          <w:rFonts w:ascii="Times New Roman" w:hAnsi="Times New Roman"/>
          <w:sz w:val="28"/>
          <w:szCs w:val="28"/>
          <w:lang w:val="uk-UA"/>
        </w:rPr>
        <w:t xml:space="preserve">середньострокового плану пріоритетних публічних інвестицій </w:t>
      </w:r>
      <w:r w:rsidR="00245E69" w:rsidRPr="005C4777">
        <w:rPr>
          <w:rFonts w:ascii="Times New Roman" w:hAnsi="Times New Roman"/>
          <w:sz w:val="28"/>
          <w:szCs w:val="28"/>
          <w:lang w:val="uk-UA"/>
        </w:rPr>
        <w:t xml:space="preserve">Бучанської міської територіальної громади, затверджений рішенням виконавчого комітету від </w:t>
      </w:r>
      <w:r w:rsidR="007B0CB7" w:rsidRPr="005C4777">
        <w:rPr>
          <w:rFonts w:ascii="Times New Roman" w:hAnsi="Times New Roman"/>
          <w:sz w:val="28"/>
          <w:szCs w:val="28"/>
          <w:lang w:val="uk-UA"/>
        </w:rPr>
        <w:t>17.04.2026</w:t>
      </w:r>
      <w:r w:rsidR="00245E69" w:rsidRPr="005C4777">
        <w:rPr>
          <w:rFonts w:ascii="Times New Roman" w:hAnsi="Times New Roman"/>
          <w:sz w:val="28"/>
          <w:szCs w:val="28"/>
          <w:lang w:val="uk-UA"/>
        </w:rPr>
        <w:t xml:space="preserve"> року № </w:t>
      </w:r>
      <w:r w:rsidR="001C47AC">
        <w:rPr>
          <w:rFonts w:ascii="Times New Roman" w:hAnsi="Times New Roman"/>
          <w:sz w:val="28"/>
          <w:szCs w:val="28"/>
          <w:lang w:val="uk-UA"/>
        </w:rPr>
        <w:t>484</w:t>
      </w:r>
      <w:r w:rsidRPr="005C4777">
        <w:rPr>
          <w:rFonts w:ascii="Times New Roman" w:hAnsi="Times New Roman"/>
          <w:sz w:val="28"/>
          <w:szCs w:val="28"/>
          <w:lang w:val="uk-UA"/>
        </w:rPr>
        <w:t>;</w:t>
      </w:r>
    </w:p>
    <w:p w14:paraId="495EEAF0" w14:textId="5B44600D" w:rsidR="00245E69" w:rsidRPr="005C4777" w:rsidRDefault="00BA4C07" w:rsidP="008000CC">
      <w:pPr>
        <w:spacing w:after="0" w:line="276" w:lineRule="auto"/>
        <w:ind w:firstLine="851"/>
        <w:jc w:val="both"/>
        <w:rPr>
          <w:rFonts w:ascii="Times New Roman" w:hAnsi="Times New Roman"/>
          <w:strike/>
          <w:sz w:val="28"/>
          <w:szCs w:val="28"/>
          <w:lang w:val="uk-UA"/>
        </w:rPr>
      </w:pPr>
      <w:r w:rsidRPr="005C4777">
        <w:rPr>
          <w:rFonts w:ascii="Times New Roman" w:hAnsi="Times New Roman"/>
          <w:sz w:val="28"/>
          <w:szCs w:val="28"/>
          <w:lang w:val="uk-UA"/>
        </w:rPr>
        <w:t xml:space="preserve"> </w:t>
      </w:r>
      <w:r w:rsidR="00701751" w:rsidRPr="005C4777">
        <w:rPr>
          <w:rFonts w:ascii="Times New Roman" w:hAnsi="Times New Roman"/>
          <w:sz w:val="28"/>
          <w:szCs w:val="28"/>
          <w:lang w:val="uk-UA"/>
        </w:rPr>
        <w:t xml:space="preserve">ініціатор </w:t>
      </w:r>
      <w:r w:rsidR="004D5F5A" w:rsidRPr="005C4777">
        <w:rPr>
          <w:rFonts w:ascii="Times New Roman" w:hAnsi="Times New Roman"/>
          <w:sz w:val="28"/>
          <w:szCs w:val="28"/>
          <w:lang w:val="uk-UA"/>
        </w:rPr>
        <w:t>проєкт</w:t>
      </w:r>
      <w:r w:rsidR="00701751" w:rsidRPr="005C4777">
        <w:rPr>
          <w:rFonts w:ascii="Times New Roman" w:hAnsi="Times New Roman"/>
          <w:sz w:val="28"/>
          <w:szCs w:val="28"/>
          <w:lang w:val="uk-UA"/>
        </w:rPr>
        <w:t xml:space="preserve">у — </w:t>
      </w:r>
      <w:r w:rsidR="00245E69" w:rsidRPr="005C4777">
        <w:rPr>
          <w:rFonts w:ascii="Times New Roman" w:hAnsi="Times New Roman"/>
          <w:sz w:val="28"/>
          <w:szCs w:val="28"/>
          <w:lang w:val="uk-UA"/>
        </w:rPr>
        <w:t>виконавчий орган</w:t>
      </w:r>
      <w:r w:rsidR="009D3D86" w:rsidRPr="005C4777">
        <w:rPr>
          <w:rFonts w:ascii="Times New Roman" w:hAnsi="Times New Roman"/>
          <w:sz w:val="28"/>
          <w:szCs w:val="28"/>
          <w:lang w:val="uk-UA"/>
        </w:rPr>
        <w:t xml:space="preserve">, </w:t>
      </w:r>
      <w:r w:rsidR="00245E69" w:rsidRPr="005C4777">
        <w:rPr>
          <w:rFonts w:ascii="Times New Roman" w:hAnsi="Times New Roman"/>
          <w:sz w:val="28"/>
          <w:szCs w:val="28"/>
          <w:lang w:val="uk-UA"/>
        </w:rPr>
        <w:t>структурний підрозділ</w:t>
      </w:r>
      <w:r w:rsidR="007B0CB7" w:rsidRPr="005C4777">
        <w:rPr>
          <w:rFonts w:ascii="Times New Roman" w:hAnsi="Times New Roman"/>
          <w:sz w:val="28"/>
          <w:szCs w:val="28"/>
          <w:lang w:val="uk-UA"/>
        </w:rPr>
        <w:t xml:space="preserve"> </w:t>
      </w:r>
      <w:r w:rsidR="00245E69" w:rsidRPr="005C4777">
        <w:rPr>
          <w:rFonts w:ascii="Times New Roman" w:hAnsi="Times New Roman"/>
          <w:sz w:val="28"/>
          <w:szCs w:val="28"/>
          <w:lang w:val="uk-UA"/>
        </w:rPr>
        <w:t>Бучанської міської ради</w:t>
      </w:r>
      <w:r w:rsidR="009D3D86" w:rsidRPr="005C4777">
        <w:rPr>
          <w:rFonts w:ascii="Times New Roman" w:hAnsi="Times New Roman"/>
          <w:sz w:val="28"/>
          <w:szCs w:val="28"/>
          <w:lang w:val="uk-UA"/>
        </w:rPr>
        <w:t xml:space="preserve">, </w:t>
      </w:r>
      <w:r w:rsidR="007B0CB7" w:rsidRPr="005C4777">
        <w:rPr>
          <w:rFonts w:ascii="Times New Roman" w:hAnsi="Times New Roman"/>
          <w:sz w:val="28"/>
          <w:szCs w:val="28"/>
          <w:lang w:val="uk-UA"/>
        </w:rPr>
        <w:t>юридична особа незалежно</w:t>
      </w:r>
      <w:r w:rsidR="004B6973" w:rsidRPr="005C4777">
        <w:rPr>
          <w:rFonts w:ascii="Times New Roman" w:hAnsi="Times New Roman"/>
          <w:sz w:val="28"/>
          <w:szCs w:val="28"/>
          <w:lang w:val="uk-UA"/>
        </w:rPr>
        <w:t xml:space="preserve"> </w:t>
      </w:r>
      <w:r w:rsidR="007B0CB7" w:rsidRPr="005C4777">
        <w:rPr>
          <w:rFonts w:ascii="Times New Roman" w:hAnsi="Times New Roman"/>
          <w:sz w:val="28"/>
          <w:szCs w:val="28"/>
          <w:lang w:val="uk-UA"/>
        </w:rPr>
        <w:t>від організаційно-правової форми</w:t>
      </w:r>
      <w:r w:rsidR="009D3D86" w:rsidRPr="005C4777">
        <w:rPr>
          <w:rFonts w:ascii="Times New Roman" w:hAnsi="Times New Roman"/>
          <w:sz w:val="28"/>
          <w:szCs w:val="28"/>
          <w:lang w:val="uk-UA"/>
        </w:rPr>
        <w:t xml:space="preserve">, </w:t>
      </w:r>
      <w:r w:rsidR="007B0CB7" w:rsidRPr="005C4777">
        <w:rPr>
          <w:rFonts w:ascii="Times New Roman" w:hAnsi="Times New Roman"/>
          <w:sz w:val="28"/>
          <w:szCs w:val="28"/>
          <w:lang w:val="uk-UA"/>
        </w:rPr>
        <w:t>частка територіальної громади у статутному капіталі якої перевищує 50</w:t>
      </w:r>
      <w:r w:rsidR="009D3D86" w:rsidRPr="005C4777">
        <w:rPr>
          <w:rFonts w:ascii="Times New Roman" w:hAnsi="Times New Roman"/>
          <w:sz w:val="28"/>
          <w:szCs w:val="28"/>
          <w:lang w:val="uk-UA"/>
        </w:rPr>
        <w:t xml:space="preserve"> </w:t>
      </w:r>
      <w:r w:rsidR="007B0CB7" w:rsidRPr="005C4777">
        <w:rPr>
          <w:rFonts w:ascii="Times New Roman" w:hAnsi="Times New Roman"/>
          <w:sz w:val="28"/>
          <w:szCs w:val="28"/>
          <w:lang w:val="uk-UA"/>
        </w:rPr>
        <w:t>відсотків</w:t>
      </w:r>
      <w:r w:rsidR="004C1DA7" w:rsidRPr="005C4777">
        <w:rPr>
          <w:rFonts w:ascii="Times New Roman" w:hAnsi="Times New Roman"/>
          <w:sz w:val="28"/>
          <w:szCs w:val="28"/>
          <w:lang w:val="uk-UA"/>
        </w:rPr>
        <w:t xml:space="preserve"> </w:t>
      </w:r>
      <w:r w:rsidR="00B31C45" w:rsidRPr="005C4777">
        <w:rPr>
          <w:rFonts w:ascii="Times New Roman" w:hAnsi="Times New Roman"/>
          <w:sz w:val="28"/>
          <w:szCs w:val="28"/>
          <w:lang w:val="uk-UA"/>
        </w:rPr>
        <w:t>чи становить величину, яка забезпечує Бучанській міській територіальній громаді право вирішального впливу на її господарську діяльність</w:t>
      </w:r>
      <w:r w:rsidR="00075F4B" w:rsidRPr="005C4777">
        <w:rPr>
          <w:rFonts w:ascii="Times New Roman" w:hAnsi="Times New Roman"/>
          <w:sz w:val="28"/>
          <w:szCs w:val="28"/>
          <w:lang w:val="uk-UA"/>
        </w:rPr>
        <w:t>;</w:t>
      </w:r>
    </w:p>
    <w:p w14:paraId="469795EE" w14:textId="033749AD" w:rsidR="00BA4C07" w:rsidRPr="005C4777" w:rsidRDefault="00701751" w:rsidP="008000CC">
      <w:pPr>
        <w:spacing w:after="0" w:line="276" w:lineRule="auto"/>
        <w:ind w:firstLine="851"/>
        <w:jc w:val="both"/>
        <w:rPr>
          <w:rFonts w:ascii="Times New Roman" w:hAnsi="Times New Roman"/>
          <w:sz w:val="28"/>
          <w:szCs w:val="28"/>
          <w:lang w:val="uk-UA"/>
        </w:rPr>
      </w:pPr>
      <w:r w:rsidRPr="005C4777">
        <w:rPr>
          <w:rFonts w:ascii="Times New Roman" w:hAnsi="Times New Roman"/>
          <w:sz w:val="28"/>
          <w:szCs w:val="28"/>
          <w:lang w:val="uk-UA"/>
        </w:rPr>
        <w:t xml:space="preserve">масштабний </w:t>
      </w:r>
      <w:r w:rsidR="004D5F5A" w:rsidRPr="005C4777">
        <w:rPr>
          <w:rFonts w:ascii="Times New Roman" w:hAnsi="Times New Roman"/>
          <w:sz w:val="28"/>
          <w:szCs w:val="28"/>
          <w:lang w:val="uk-UA"/>
        </w:rPr>
        <w:t>проєкт</w:t>
      </w:r>
      <w:r w:rsidRPr="005C4777">
        <w:rPr>
          <w:rFonts w:ascii="Times New Roman" w:hAnsi="Times New Roman"/>
          <w:sz w:val="28"/>
          <w:szCs w:val="28"/>
          <w:lang w:val="uk-UA"/>
        </w:rPr>
        <w:t xml:space="preserve"> — </w:t>
      </w:r>
      <w:r w:rsidR="004D5F5A" w:rsidRPr="005C4777">
        <w:rPr>
          <w:rFonts w:ascii="Times New Roman" w:hAnsi="Times New Roman"/>
          <w:sz w:val="28"/>
          <w:szCs w:val="28"/>
          <w:lang w:val="uk-UA"/>
        </w:rPr>
        <w:t>проєкт</w:t>
      </w:r>
      <w:r w:rsidRPr="005C4777">
        <w:rPr>
          <w:rFonts w:ascii="Times New Roman" w:hAnsi="Times New Roman"/>
          <w:sz w:val="28"/>
          <w:szCs w:val="28"/>
          <w:lang w:val="uk-UA"/>
        </w:rPr>
        <w:t xml:space="preserve"> з орієнтовною вартістю понад 400 млн.</w:t>
      </w:r>
      <w:r w:rsidR="00BA4C07" w:rsidRPr="005C4777">
        <w:rPr>
          <w:rFonts w:ascii="Times New Roman" w:hAnsi="Times New Roman"/>
          <w:sz w:val="28"/>
          <w:szCs w:val="28"/>
          <w:lang w:val="uk-UA"/>
        </w:rPr>
        <w:t xml:space="preserve"> гривень;</w:t>
      </w:r>
    </w:p>
    <w:p w14:paraId="2453D3CE" w14:textId="70F8B439" w:rsidR="00BA4C07" w:rsidRPr="005C4777" w:rsidRDefault="00701751" w:rsidP="008000CC">
      <w:pPr>
        <w:spacing w:after="0" w:line="276" w:lineRule="auto"/>
        <w:ind w:firstLine="851"/>
        <w:jc w:val="both"/>
        <w:rPr>
          <w:rFonts w:ascii="Times New Roman" w:hAnsi="Times New Roman"/>
          <w:sz w:val="28"/>
          <w:szCs w:val="28"/>
          <w:lang w:val="uk-UA"/>
        </w:rPr>
      </w:pPr>
      <w:r w:rsidRPr="005C4777">
        <w:rPr>
          <w:rFonts w:ascii="Times New Roman" w:hAnsi="Times New Roman"/>
          <w:sz w:val="28"/>
          <w:szCs w:val="28"/>
          <w:lang w:val="uk-UA"/>
        </w:rPr>
        <w:t xml:space="preserve">підготовка програми — </w:t>
      </w:r>
      <w:r w:rsidR="00B31C45" w:rsidRPr="005C4777">
        <w:rPr>
          <w:rFonts w:ascii="Times New Roman" w:hAnsi="Times New Roman"/>
          <w:sz w:val="28"/>
          <w:szCs w:val="28"/>
          <w:lang w:val="uk-UA"/>
        </w:rPr>
        <w:t xml:space="preserve">передінвестиційний етап життєвого циклу програми, який включає здійснення стратегічного, економічного, фінансового, управлінського обґрунтування, оцінку програми, прийняття рішення щодо її доцільності та включення до галузевого (секторального) </w:t>
      </w:r>
      <w:r w:rsidR="00CF108F" w:rsidRPr="005C4777">
        <w:rPr>
          <w:rFonts w:ascii="Times New Roman" w:hAnsi="Times New Roman"/>
          <w:sz w:val="28"/>
          <w:szCs w:val="28"/>
          <w:lang w:val="uk-UA"/>
        </w:rPr>
        <w:t>проєкт</w:t>
      </w:r>
      <w:r w:rsidR="00B31C45" w:rsidRPr="005C4777">
        <w:rPr>
          <w:rFonts w:ascii="Times New Roman" w:hAnsi="Times New Roman"/>
          <w:sz w:val="28"/>
          <w:szCs w:val="28"/>
          <w:lang w:val="uk-UA"/>
        </w:rPr>
        <w:t xml:space="preserve">ного портфеля Бучанської міської територіальної громади, прийняття Місцевою інвестиційною </w:t>
      </w:r>
      <w:r w:rsidR="00B31C45" w:rsidRPr="005C4777">
        <w:rPr>
          <w:rFonts w:ascii="Times New Roman" w:hAnsi="Times New Roman"/>
          <w:sz w:val="28"/>
          <w:szCs w:val="28"/>
          <w:lang w:val="uk-UA"/>
        </w:rPr>
        <w:lastRenderedPageBreak/>
        <w:t>радою рішення щодо її включення до єдиного проєктного портфеля публічних інвестицій Бучанської міської територіальної громади та завершується підтвердженням готовності програми до реалізації</w:t>
      </w:r>
      <w:r w:rsidRPr="005C4777">
        <w:rPr>
          <w:rFonts w:ascii="Times New Roman" w:hAnsi="Times New Roman"/>
          <w:sz w:val="28"/>
          <w:szCs w:val="28"/>
          <w:lang w:val="uk-UA"/>
        </w:rPr>
        <w:t>;</w:t>
      </w:r>
    </w:p>
    <w:p w14:paraId="48590992" w14:textId="413ACBDF" w:rsidR="00BA4C07" w:rsidRPr="005C4777" w:rsidRDefault="00701751" w:rsidP="008000CC">
      <w:pPr>
        <w:spacing w:after="0" w:line="276" w:lineRule="auto"/>
        <w:ind w:firstLine="851"/>
        <w:jc w:val="both"/>
        <w:rPr>
          <w:rFonts w:ascii="Times New Roman" w:hAnsi="Times New Roman"/>
          <w:sz w:val="28"/>
          <w:szCs w:val="28"/>
          <w:lang w:val="uk-UA"/>
        </w:rPr>
      </w:pPr>
      <w:r w:rsidRPr="005C4777">
        <w:rPr>
          <w:rFonts w:ascii="Times New Roman" w:hAnsi="Times New Roman"/>
          <w:sz w:val="28"/>
          <w:szCs w:val="28"/>
          <w:lang w:val="uk-UA"/>
        </w:rPr>
        <w:t xml:space="preserve">підготовка </w:t>
      </w:r>
      <w:r w:rsidR="004D5F5A" w:rsidRPr="005C4777">
        <w:rPr>
          <w:rFonts w:ascii="Times New Roman" w:hAnsi="Times New Roman"/>
          <w:sz w:val="28"/>
          <w:szCs w:val="28"/>
          <w:lang w:val="uk-UA"/>
        </w:rPr>
        <w:t>проєкт</w:t>
      </w:r>
      <w:r w:rsidRPr="005C4777">
        <w:rPr>
          <w:rFonts w:ascii="Times New Roman" w:hAnsi="Times New Roman"/>
          <w:sz w:val="28"/>
          <w:szCs w:val="28"/>
          <w:lang w:val="uk-UA"/>
        </w:rPr>
        <w:t xml:space="preserve">у — </w:t>
      </w:r>
      <w:r w:rsidR="00B31C45" w:rsidRPr="005C4777">
        <w:rPr>
          <w:rFonts w:ascii="Times New Roman" w:hAnsi="Times New Roman"/>
          <w:sz w:val="28"/>
          <w:szCs w:val="28"/>
          <w:lang w:val="uk-UA"/>
        </w:rPr>
        <w:t xml:space="preserve">передінвестиційний етап життєвого циклу проєкту, який включає здійснення передінвестиційних досліджень, оцінку проєкту, прийняття рішення про його доцільність шляхом включення до галузевого (секторального) </w:t>
      </w:r>
      <w:r w:rsidR="00CF108F" w:rsidRPr="005C4777">
        <w:rPr>
          <w:rFonts w:ascii="Times New Roman" w:hAnsi="Times New Roman"/>
          <w:sz w:val="28"/>
          <w:szCs w:val="28"/>
          <w:lang w:val="uk-UA"/>
        </w:rPr>
        <w:t>проєкт</w:t>
      </w:r>
      <w:r w:rsidR="00B31C45" w:rsidRPr="005C4777">
        <w:rPr>
          <w:rFonts w:ascii="Times New Roman" w:hAnsi="Times New Roman"/>
          <w:sz w:val="28"/>
          <w:szCs w:val="28"/>
          <w:lang w:val="uk-UA"/>
        </w:rPr>
        <w:t>ного портфеля Бучанської міської територіальної громади, прийняття Місцевою інвестиційною радою рішення щодо включення проєкту до єдиного проєктного портфеля публічних інвестицій Бучанської міської територіальної громади та завершується підтвердженням готовності проєкту до реалізаці</w:t>
      </w:r>
      <w:r w:rsidRPr="005C4777">
        <w:rPr>
          <w:rFonts w:ascii="Times New Roman" w:hAnsi="Times New Roman"/>
          <w:sz w:val="28"/>
          <w:szCs w:val="28"/>
          <w:lang w:val="uk-UA"/>
        </w:rPr>
        <w:t>;</w:t>
      </w:r>
    </w:p>
    <w:p w14:paraId="7795C523" w14:textId="03068726" w:rsidR="002D4965" w:rsidRPr="005C4777" w:rsidRDefault="00701751" w:rsidP="008000CC">
      <w:pPr>
        <w:spacing w:after="0" w:line="276" w:lineRule="auto"/>
        <w:ind w:firstLine="851"/>
        <w:jc w:val="both"/>
        <w:rPr>
          <w:rFonts w:ascii="Times New Roman" w:hAnsi="Times New Roman"/>
          <w:sz w:val="28"/>
          <w:szCs w:val="28"/>
          <w:lang w:val="uk-UA"/>
        </w:rPr>
      </w:pPr>
      <w:r w:rsidRPr="005C4777">
        <w:rPr>
          <w:rFonts w:ascii="Times New Roman" w:hAnsi="Times New Roman"/>
          <w:sz w:val="28"/>
          <w:szCs w:val="28"/>
          <w:lang w:val="uk-UA"/>
        </w:rPr>
        <w:t>попереднє техніко-економічне обґрунтування — стадія етапу</w:t>
      </w:r>
      <w:r w:rsidR="00BA4C07" w:rsidRPr="005C4777">
        <w:rPr>
          <w:rFonts w:ascii="Times New Roman" w:hAnsi="Times New Roman"/>
          <w:sz w:val="28"/>
          <w:szCs w:val="28"/>
          <w:lang w:val="uk-UA"/>
        </w:rPr>
        <w:t xml:space="preserve"> </w:t>
      </w:r>
      <w:r w:rsidRPr="005C4777">
        <w:rPr>
          <w:rFonts w:ascii="Times New Roman" w:hAnsi="Times New Roman"/>
          <w:sz w:val="28"/>
          <w:szCs w:val="28"/>
          <w:lang w:val="uk-UA"/>
        </w:rPr>
        <w:t xml:space="preserve">підготовки </w:t>
      </w:r>
      <w:r w:rsidR="004D5F5A" w:rsidRPr="005C4777">
        <w:rPr>
          <w:rFonts w:ascii="Times New Roman" w:hAnsi="Times New Roman"/>
          <w:sz w:val="28"/>
          <w:szCs w:val="28"/>
          <w:lang w:val="uk-UA"/>
        </w:rPr>
        <w:t>проєкт</w:t>
      </w:r>
      <w:r w:rsidRPr="005C4777">
        <w:rPr>
          <w:rFonts w:ascii="Times New Roman" w:hAnsi="Times New Roman"/>
          <w:sz w:val="28"/>
          <w:szCs w:val="28"/>
          <w:lang w:val="uk-UA"/>
        </w:rPr>
        <w:t>у, що передбачає здійснення стратегічного, економічного,</w:t>
      </w:r>
      <w:r w:rsidR="00BA4C07" w:rsidRPr="005C4777">
        <w:rPr>
          <w:rFonts w:ascii="Times New Roman" w:hAnsi="Times New Roman"/>
          <w:sz w:val="28"/>
          <w:szCs w:val="28"/>
          <w:lang w:val="uk-UA"/>
        </w:rPr>
        <w:t xml:space="preserve"> </w:t>
      </w:r>
      <w:r w:rsidRPr="005C4777">
        <w:rPr>
          <w:rFonts w:ascii="Times New Roman" w:hAnsi="Times New Roman"/>
          <w:sz w:val="28"/>
          <w:szCs w:val="28"/>
          <w:lang w:val="uk-UA"/>
        </w:rPr>
        <w:t>комерційного, фінансового та управлінського обґрунтування та є</w:t>
      </w:r>
      <w:r w:rsidR="00BA4C07" w:rsidRPr="005C4777">
        <w:rPr>
          <w:rFonts w:ascii="Times New Roman" w:hAnsi="Times New Roman"/>
          <w:sz w:val="28"/>
          <w:szCs w:val="28"/>
          <w:lang w:val="uk-UA"/>
        </w:rPr>
        <w:t xml:space="preserve"> </w:t>
      </w:r>
      <w:r w:rsidRPr="005C4777">
        <w:rPr>
          <w:rFonts w:ascii="Times New Roman" w:hAnsi="Times New Roman"/>
          <w:sz w:val="28"/>
          <w:szCs w:val="28"/>
          <w:lang w:val="uk-UA"/>
        </w:rPr>
        <w:t xml:space="preserve">обов’язковою для всіх </w:t>
      </w:r>
      <w:r w:rsidR="004D5F5A" w:rsidRPr="005C4777">
        <w:rPr>
          <w:rFonts w:ascii="Times New Roman" w:hAnsi="Times New Roman"/>
          <w:sz w:val="28"/>
          <w:szCs w:val="28"/>
          <w:lang w:val="uk-UA"/>
        </w:rPr>
        <w:t>проєкт</w:t>
      </w:r>
      <w:r w:rsidRPr="005C4777">
        <w:rPr>
          <w:rFonts w:ascii="Times New Roman" w:hAnsi="Times New Roman"/>
          <w:sz w:val="28"/>
          <w:szCs w:val="28"/>
          <w:lang w:val="uk-UA"/>
        </w:rPr>
        <w:t>ів;</w:t>
      </w:r>
    </w:p>
    <w:p w14:paraId="37B33B5F" w14:textId="60A780DA" w:rsidR="004A3DCB" w:rsidRPr="005C4777" w:rsidRDefault="004A3DCB" w:rsidP="008000CC">
      <w:pPr>
        <w:spacing w:after="0" w:line="276" w:lineRule="auto"/>
        <w:ind w:firstLine="851"/>
        <w:jc w:val="both"/>
        <w:rPr>
          <w:rFonts w:ascii="Times New Roman" w:hAnsi="Times New Roman"/>
          <w:sz w:val="28"/>
          <w:szCs w:val="28"/>
          <w:lang w:val="uk-UA"/>
        </w:rPr>
      </w:pPr>
      <w:r w:rsidRPr="005C4777">
        <w:rPr>
          <w:rFonts w:ascii="Times New Roman" w:hAnsi="Times New Roman"/>
          <w:sz w:val="28"/>
          <w:szCs w:val="28"/>
          <w:lang w:val="uk-UA"/>
        </w:rPr>
        <w:t xml:space="preserve">програма (програми) для підготовки </w:t>
      </w:r>
      <w:r w:rsidR="00CF108F" w:rsidRPr="005C4777">
        <w:rPr>
          <w:rFonts w:ascii="Times New Roman" w:hAnsi="Times New Roman"/>
          <w:sz w:val="28"/>
          <w:szCs w:val="28"/>
          <w:lang w:val="uk-UA"/>
        </w:rPr>
        <w:t>проєкт</w:t>
      </w:r>
      <w:r w:rsidRPr="005C4777">
        <w:rPr>
          <w:rFonts w:ascii="Times New Roman" w:hAnsi="Times New Roman"/>
          <w:sz w:val="28"/>
          <w:szCs w:val="28"/>
          <w:lang w:val="uk-UA"/>
        </w:rPr>
        <w:t xml:space="preserve">ів - організований та некомерційний комплекс заходів або видів діяльності, спрямований на підтримку підготовки та реалізації </w:t>
      </w:r>
      <w:r w:rsidR="00CF108F" w:rsidRPr="005C4777">
        <w:rPr>
          <w:rFonts w:ascii="Times New Roman" w:hAnsi="Times New Roman"/>
          <w:sz w:val="28"/>
          <w:szCs w:val="28"/>
          <w:lang w:val="uk-UA"/>
        </w:rPr>
        <w:t>проєкт</w:t>
      </w:r>
      <w:r w:rsidRPr="005C4777">
        <w:rPr>
          <w:rFonts w:ascii="Times New Roman" w:hAnsi="Times New Roman"/>
          <w:sz w:val="28"/>
          <w:szCs w:val="28"/>
          <w:lang w:val="uk-UA"/>
        </w:rPr>
        <w:t xml:space="preserve">ів, який може бути ініційований, профінансований та/або впроваджений міжнародними фінансовими організаціями, партнерами з розвитку, утвореними ними юридичними особами із залученням (або без залучення) до підготовки та реалізації таких </w:t>
      </w:r>
      <w:r w:rsidR="00CF108F" w:rsidRPr="005C4777">
        <w:rPr>
          <w:rFonts w:ascii="Times New Roman" w:hAnsi="Times New Roman"/>
          <w:sz w:val="28"/>
          <w:szCs w:val="28"/>
          <w:lang w:val="uk-UA"/>
        </w:rPr>
        <w:t>проєкт</w:t>
      </w:r>
      <w:r w:rsidRPr="005C4777">
        <w:rPr>
          <w:rFonts w:ascii="Times New Roman" w:hAnsi="Times New Roman"/>
          <w:sz w:val="28"/>
          <w:szCs w:val="28"/>
          <w:lang w:val="uk-UA"/>
        </w:rPr>
        <w:t>ів інших суб’єктів відповідно до законодавства, зокрема в межах грантових, кредитних угод, інших міжнародних договорів України.</w:t>
      </w:r>
    </w:p>
    <w:p w14:paraId="6999DD39" w14:textId="17B3EEB9" w:rsidR="006075B3" w:rsidRPr="005C4777" w:rsidRDefault="006075B3" w:rsidP="006075B3">
      <w:pPr>
        <w:spacing w:after="0" w:line="276" w:lineRule="auto"/>
        <w:ind w:firstLine="851"/>
        <w:jc w:val="both"/>
        <w:rPr>
          <w:rFonts w:ascii="Times New Roman" w:hAnsi="Times New Roman"/>
          <w:sz w:val="28"/>
          <w:szCs w:val="28"/>
          <w:lang w:val="uk-UA"/>
        </w:rPr>
      </w:pPr>
      <w:r w:rsidRPr="005C4777">
        <w:rPr>
          <w:rFonts w:ascii="Times New Roman" w:hAnsi="Times New Roman"/>
          <w:sz w:val="28"/>
          <w:szCs w:val="28"/>
          <w:lang w:val="uk-UA"/>
        </w:rPr>
        <w:t xml:space="preserve">Інші терміни вживаються у значенні, наведеному в Бюджетному кодексі України, Законах України “Про засади державної регіональної політики”, “Про публічні електронні реєстри”, “Про місцеве самоврядування в Україні”, “Про оцінку впливу на довкілля”, “Про регулювання містобудівної діяльності”, “Про електронну ідентифікацію та електронні довірчі послуги”, Порядку розроблення та моніторингу реалізації середньострокового плану пріоритетних публічних інвестицій держави, затвердженому постановою Кабінету Міністрів України від 28 лютого 2025 р. № 294 “Про затвердження Порядку розроблення та моніторингу реалізації середньострокового плану пріоритетних публічних інвестицій держави”, Порядку розподілу коштів державного бюджету на підготовку та реалізацію публічних інвестиційних </w:t>
      </w:r>
      <w:r w:rsidR="00CF108F" w:rsidRPr="005C4777">
        <w:rPr>
          <w:rFonts w:ascii="Times New Roman" w:hAnsi="Times New Roman"/>
          <w:sz w:val="28"/>
          <w:szCs w:val="28"/>
          <w:lang w:val="uk-UA"/>
        </w:rPr>
        <w:t>проєкт</w:t>
      </w:r>
      <w:r w:rsidRPr="005C4777">
        <w:rPr>
          <w:rFonts w:ascii="Times New Roman" w:hAnsi="Times New Roman"/>
          <w:sz w:val="28"/>
          <w:szCs w:val="28"/>
          <w:lang w:val="uk-UA"/>
        </w:rPr>
        <w:t>ів та програм публічних інвестицій, затвердженому постановою Кабінету Міністрів України від 28 лютого 2025 р. № 232 “Деякі питання розподілу публічних інвестицій”</w:t>
      </w:r>
      <w:r w:rsidR="0050254A">
        <w:rPr>
          <w:rFonts w:ascii="Times New Roman" w:hAnsi="Times New Roman"/>
          <w:sz w:val="28"/>
          <w:szCs w:val="28"/>
          <w:lang w:val="uk-UA"/>
        </w:rPr>
        <w:t xml:space="preserve"> </w:t>
      </w:r>
      <w:r w:rsidR="0050254A" w:rsidRPr="00747E2F">
        <w:rPr>
          <w:rFonts w:ascii="Times New Roman" w:hAnsi="Times New Roman"/>
          <w:sz w:val="28"/>
          <w:szCs w:val="28"/>
          <w:lang w:val="uk-UA"/>
        </w:rPr>
        <w:t>(в редакції постанови Кабінету Міністрів України від 26 серпня 2025 року № 1049)</w:t>
      </w:r>
      <w:r w:rsidRPr="005C4777">
        <w:rPr>
          <w:rFonts w:ascii="Times New Roman" w:hAnsi="Times New Roman"/>
          <w:sz w:val="28"/>
          <w:szCs w:val="28"/>
          <w:lang w:val="uk-UA"/>
        </w:rPr>
        <w:t xml:space="preserve">, та інших нормативно-правових актах. </w:t>
      </w:r>
    </w:p>
    <w:p w14:paraId="3CBD74F9" w14:textId="6EE0CA0D" w:rsidR="002D4965" w:rsidRPr="005C4777" w:rsidRDefault="00701751" w:rsidP="008000CC">
      <w:pPr>
        <w:spacing w:after="0" w:line="276" w:lineRule="auto"/>
        <w:ind w:firstLine="851"/>
        <w:jc w:val="both"/>
        <w:rPr>
          <w:rFonts w:ascii="Times New Roman" w:hAnsi="Times New Roman"/>
          <w:sz w:val="28"/>
          <w:szCs w:val="28"/>
          <w:lang w:val="uk-UA"/>
        </w:rPr>
      </w:pPr>
      <w:r w:rsidRPr="005C4777">
        <w:rPr>
          <w:rFonts w:ascii="Times New Roman" w:hAnsi="Times New Roman"/>
          <w:sz w:val="28"/>
          <w:szCs w:val="28"/>
          <w:lang w:val="uk-UA"/>
        </w:rPr>
        <w:lastRenderedPageBreak/>
        <w:t>3. Процедура підготовки, встановлена цим Порядком, є обов’язковою</w:t>
      </w:r>
      <w:r w:rsidR="002D4965" w:rsidRPr="005C4777">
        <w:rPr>
          <w:rFonts w:ascii="Times New Roman" w:hAnsi="Times New Roman"/>
          <w:sz w:val="28"/>
          <w:szCs w:val="28"/>
          <w:lang w:val="uk-UA"/>
        </w:rPr>
        <w:t xml:space="preserve"> </w:t>
      </w:r>
      <w:r w:rsidRPr="005C4777">
        <w:rPr>
          <w:rFonts w:ascii="Times New Roman" w:hAnsi="Times New Roman"/>
          <w:sz w:val="28"/>
          <w:szCs w:val="28"/>
          <w:lang w:val="uk-UA"/>
        </w:rPr>
        <w:t xml:space="preserve">для </w:t>
      </w:r>
      <w:r w:rsidR="004D5F5A" w:rsidRPr="005C4777">
        <w:rPr>
          <w:rFonts w:ascii="Times New Roman" w:hAnsi="Times New Roman"/>
          <w:sz w:val="28"/>
          <w:szCs w:val="28"/>
          <w:lang w:val="uk-UA"/>
        </w:rPr>
        <w:t>проєкт</w:t>
      </w:r>
      <w:r w:rsidRPr="005C4777">
        <w:rPr>
          <w:rFonts w:ascii="Times New Roman" w:hAnsi="Times New Roman"/>
          <w:sz w:val="28"/>
          <w:szCs w:val="28"/>
          <w:lang w:val="uk-UA"/>
        </w:rPr>
        <w:t>ів та програм, що потребуватимуть фінансування з державного</w:t>
      </w:r>
      <w:r w:rsidR="002D4965" w:rsidRPr="005C4777">
        <w:rPr>
          <w:rFonts w:ascii="Times New Roman" w:hAnsi="Times New Roman"/>
          <w:sz w:val="28"/>
          <w:szCs w:val="28"/>
          <w:lang w:val="uk-UA"/>
        </w:rPr>
        <w:t xml:space="preserve"> </w:t>
      </w:r>
      <w:r w:rsidRPr="005C4777">
        <w:rPr>
          <w:rFonts w:ascii="Times New Roman" w:hAnsi="Times New Roman"/>
          <w:sz w:val="28"/>
          <w:szCs w:val="28"/>
          <w:lang w:val="uk-UA"/>
        </w:rPr>
        <w:t xml:space="preserve">бюджету та/або надання державної підтримки, </w:t>
      </w:r>
      <w:r w:rsidR="006075B3" w:rsidRPr="005C4777">
        <w:rPr>
          <w:rFonts w:ascii="Times New Roman" w:hAnsi="Times New Roman"/>
          <w:sz w:val="28"/>
          <w:szCs w:val="28"/>
          <w:lang w:val="uk-UA"/>
        </w:rPr>
        <w:t>рекомендованою - для проєктів та програм, що фінансуватимуться з місцевого бюджету та/або з наданням місцевих гарантій</w:t>
      </w:r>
      <w:r w:rsidR="00C6203C" w:rsidRPr="005C4777">
        <w:rPr>
          <w:rFonts w:ascii="Times New Roman" w:hAnsi="Times New Roman"/>
          <w:sz w:val="28"/>
          <w:szCs w:val="28"/>
          <w:lang w:val="uk-UA"/>
        </w:rPr>
        <w:t>.</w:t>
      </w:r>
    </w:p>
    <w:p w14:paraId="40B43DD9" w14:textId="6257D0C8" w:rsidR="00E65733" w:rsidRPr="005C4777" w:rsidRDefault="00E65733" w:rsidP="00E65733">
      <w:pPr>
        <w:spacing w:after="0" w:line="276" w:lineRule="auto"/>
        <w:ind w:firstLine="851"/>
        <w:jc w:val="both"/>
        <w:rPr>
          <w:rFonts w:ascii="Times New Roman" w:hAnsi="Times New Roman"/>
          <w:sz w:val="28"/>
          <w:szCs w:val="28"/>
          <w:lang w:val="uk-UA"/>
        </w:rPr>
      </w:pPr>
      <w:r w:rsidRPr="005C4777">
        <w:rPr>
          <w:rFonts w:ascii="Times New Roman" w:hAnsi="Times New Roman"/>
          <w:sz w:val="28"/>
          <w:szCs w:val="28"/>
          <w:lang w:val="uk-UA"/>
        </w:rPr>
        <w:t>Для проєктів, реалізація яких здійснюється на умовах державно-приватного партнерства, процедура підготовки визначається Порядком проведення аналізу ефективності здійснення державно-приватного партнерства, затвердженим постановою Кабінету Міністрів України від 11 квітня 2011 р. № 384 “Деякі питання організації здійснення державно-приватного партнерства” (Офіційний вісник України, 2011 р., № 28, ст. 1168; 2020 р., № 35, ст. 1166).</w:t>
      </w:r>
    </w:p>
    <w:p w14:paraId="027A3169" w14:textId="31FB27F2" w:rsidR="004F7818" w:rsidRPr="005C4777" w:rsidRDefault="00701751" w:rsidP="00C221D3">
      <w:pPr>
        <w:spacing w:after="0" w:line="276" w:lineRule="auto"/>
        <w:ind w:firstLine="851"/>
        <w:jc w:val="both"/>
        <w:rPr>
          <w:rFonts w:ascii="Times New Roman" w:hAnsi="Times New Roman"/>
          <w:sz w:val="28"/>
          <w:szCs w:val="28"/>
          <w:lang w:val="uk-UA"/>
        </w:rPr>
      </w:pPr>
      <w:r w:rsidRPr="005C4777">
        <w:rPr>
          <w:rFonts w:ascii="Times New Roman" w:hAnsi="Times New Roman"/>
          <w:sz w:val="28"/>
          <w:szCs w:val="28"/>
          <w:lang w:val="uk-UA"/>
        </w:rPr>
        <w:t xml:space="preserve">4. Підготовка </w:t>
      </w:r>
      <w:r w:rsidR="004D5F5A" w:rsidRPr="005C4777">
        <w:rPr>
          <w:rFonts w:ascii="Times New Roman" w:hAnsi="Times New Roman"/>
          <w:sz w:val="28"/>
          <w:szCs w:val="28"/>
          <w:lang w:val="uk-UA"/>
        </w:rPr>
        <w:t>проєкт</w:t>
      </w:r>
      <w:r w:rsidRPr="005C4777">
        <w:rPr>
          <w:rFonts w:ascii="Times New Roman" w:hAnsi="Times New Roman"/>
          <w:sz w:val="28"/>
          <w:szCs w:val="28"/>
          <w:lang w:val="uk-UA"/>
        </w:rPr>
        <w:t>ів та програм здійснюється на місцевому рівні відповідно до цілей та завдань,</w:t>
      </w:r>
      <w:r w:rsidR="002D4965" w:rsidRPr="005C4777">
        <w:rPr>
          <w:rFonts w:ascii="Times New Roman" w:hAnsi="Times New Roman"/>
          <w:sz w:val="28"/>
          <w:szCs w:val="28"/>
          <w:lang w:val="uk-UA"/>
        </w:rPr>
        <w:t xml:space="preserve"> </w:t>
      </w:r>
      <w:r w:rsidRPr="005C4777">
        <w:rPr>
          <w:rFonts w:ascii="Times New Roman" w:hAnsi="Times New Roman"/>
          <w:sz w:val="28"/>
          <w:szCs w:val="28"/>
          <w:lang w:val="uk-UA"/>
        </w:rPr>
        <w:t xml:space="preserve">визначених </w:t>
      </w:r>
      <w:r w:rsidR="00C8172B" w:rsidRPr="005C4777">
        <w:rPr>
          <w:rFonts w:ascii="Times New Roman" w:hAnsi="Times New Roman"/>
          <w:sz w:val="28"/>
          <w:szCs w:val="28"/>
          <w:lang w:val="uk-UA"/>
        </w:rPr>
        <w:t>Стратегією розвитку Бучанської міської територіальної громади</w:t>
      </w:r>
      <w:r w:rsidRPr="005C4777">
        <w:rPr>
          <w:rFonts w:ascii="Times New Roman" w:hAnsi="Times New Roman"/>
          <w:sz w:val="28"/>
          <w:szCs w:val="28"/>
          <w:lang w:val="uk-UA"/>
        </w:rPr>
        <w:t>, а також</w:t>
      </w:r>
      <w:r w:rsidR="002D4965" w:rsidRPr="005C4777">
        <w:rPr>
          <w:rFonts w:ascii="Times New Roman" w:hAnsi="Times New Roman"/>
          <w:sz w:val="28"/>
          <w:szCs w:val="28"/>
          <w:lang w:val="uk-UA"/>
        </w:rPr>
        <w:t xml:space="preserve"> </w:t>
      </w:r>
      <w:r w:rsidR="00324BD5" w:rsidRPr="005C4777">
        <w:rPr>
          <w:rFonts w:ascii="Times New Roman" w:hAnsi="Times New Roman"/>
          <w:sz w:val="28"/>
          <w:szCs w:val="28"/>
          <w:lang w:val="uk-UA"/>
        </w:rPr>
        <w:t xml:space="preserve">відповідно до цілей і напрямів публічного інвестування, визначених </w:t>
      </w:r>
      <w:r w:rsidRPr="005C4777">
        <w:rPr>
          <w:rFonts w:ascii="Times New Roman" w:hAnsi="Times New Roman"/>
          <w:sz w:val="28"/>
          <w:szCs w:val="28"/>
          <w:lang w:val="uk-UA"/>
        </w:rPr>
        <w:t>середньострокови</w:t>
      </w:r>
      <w:r w:rsidR="00C8172B" w:rsidRPr="005C4777">
        <w:rPr>
          <w:rFonts w:ascii="Times New Roman" w:hAnsi="Times New Roman"/>
          <w:sz w:val="28"/>
          <w:szCs w:val="28"/>
          <w:lang w:val="uk-UA"/>
        </w:rPr>
        <w:t>м</w:t>
      </w:r>
      <w:r w:rsidRPr="005C4777">
        <w:rPr>
          <w:rFonts w:ascii="Times New Roman" w:hAnsi="Times New Roman"/>
          <w:sz w:val="28"/>
          <w:szCs w:val="28"/>
          <w:lang w:val="uk-UA"/>
        </w:rPr>
        <w:t xml:space="preserve"> план</w:t>
      </w:r>
      <w:r w:rsidR="00C8172B" w:rsidRPr="005C4777">
        <w:rPr>
          <w:rFonts w:ascii="Times New Roman" w:hAnsi="Times New Roman"/>
          <w:sz w:val="28"/>
          <w:szCs w:val="28"/>
          <w:lang w:val="uk-UA"/>
        </w:rPr>
        <w:t>ом</w:t>
      </w:r>
      <w:r w:rsidRPr="005C4777">
        <w:rPr>
          <w:rFonts w:ascii="Times New Roman" w:hAnsi="Times New Roman"/>
          <w:sz w:val="28"/>
          <w:szCs w:val="28"/>
          <w:lang w:val="uk-UA"/>
        </w:rPr>
        <w:t xml:space="preserve"> пріоритетних публічних інвестицій </w:t>
      </w:r>
      <w:r w:rsidR="00343B46" w:rsidRPr="005C4777">
        <w:rPr>
          <w:rFonts w:ascii="Times New Roman" w:hAnsi="Times New Roman"/>
          <w:sz w:val="28"/>
          <w:szCs w:val="28"/>
          <w:lang w:val="uk-UA"/>
        </w:rPr>
        <w:t>Бучанської міської територіальної громади</w:t>
      </w:r>
      <w:r w:rsidRPr="005C4777">
        <w:rPr>
          <w:rFonts w:ascii="Times New Roman" w:hAnsi="Times New Roman"/>
          <w:sz w:val="28"/>
          <w:szCs w:val="28"/>
          <w:lang w:val="uk-UA"/>
        </w:rPr>
        <w:t>.</w:t>
      </w:r>
    </w:p>
    <w:p w14:paraId="6BAE16F9" w14:textId="78201A63" w:rsidR="00515A67" w:rsidRPr="005C4777" w:rsidRDefault="00C221D3" w:rsidP="0014431A">
      <w:pPr>
        <w:spacing w:after="0" w:line="276" w:lineRule="auto"/>
        <w:ind w:firstLine="851"/>
        <w:jc w:val="both"/>
        <w:rPr>
          <w:rFonts w:ascii="Times New Roman" w:hAnsi="Times New Roman"/>
          <w:sz w:val="28"/>
          <w:szCs w:val="28"/>
          <w:lang w:val="uk-UA"/>
        </w:rPr>
      </w:pPr>
      <w:r w:rsidRPr="005C4777">
        <w:rPr>
          <w:rFonts w:ascii="Times New Roman" w:hAnsi="Times New Roman"/>
          <w:sz w:val="28"/>
          <w:szCs w:val="28"/>
          <w:lang w:val="uk-UA"/>
        </w:rPr>
        <w:t>5</w:t>
      </w:r>
      <w:r w:rsidR="004F7818" w:rsidRPr="005C4777">
        <w:rPr>
          <w:rFonts w:ascii="Times New Roman" w:hAnsi="Times New Roman"/>
          <w:sz w:val="28"/>
          <w:szCs w:val="28"/>
          <w:lang w:val="uk-UA"/>
        </w:rPr>
        <w:t xml:space="preserve">. </w:t>
      </w:r>
      <w:r w:rsidR="00701751" w:rsidRPr="005C4777">
        <w:rPr>
          <w:rFonts w:ascii="Times New Roman" w:hAnsi="Times New Roman"/>
          <w:sz w:val="28"/>
          <w:szCs w:val="28"/>
          <w:lang w:val="uk-UA"/>
        </w:rPr>
        <w:t xml:space="preserve">Підготовка </w:t>
      </w:r>
      <w:r w:rsidR="004D5F5A" w:rsidRPr="005C4777">
        <w:rPr>
          <w:rFonts w:ascii="Times New Roman" w:hAnsi="Times New Roman"/>
          <w:sz w:val="28"/>
          <w:szCs w:val="28"/>
          <w:lang w:val="uk-UA"/>
        </w:rPr>
        <w:t>проєкт</w:t>
      </w:r>
      <w:r w:rsidR="00701751" w:rsidRPr="005C4777">
        <w:rPr>
          <w:rFonts w:ascii="Times New Roman" w:hAnsi="Times New Roman"/>
          <w:sz w:val="28"/>
          <w:szCs w:val="28"/>
          <w:lang w:val="uk-UA"/>
        </w:rPr>
        <w:t xml:space="preserve">ів та програм здійснюється </w:t>
      </w:r>
      <w:r w:rsidR="007F0BA5" w:rsidRPr="005C4777">
        <w:rPr>
          <w:rFonts w:ascii="Times New Roman" w:hAnsi="Times New Roman"/>
          <w:sz w:val="28"/>
          <w:szCs w:val="28"/>
          <w:lang w:val="uk-UA"/>
        </w:rPr>
        <w:t>ініціаторами проєктів та програм</w:t>
      </w:r>
      <w:r w:rsidRPr="005C4777">
        <w:rPr>
          <w:rFonts w:ascii="Times New Roman" w:hAnsi="Times New Roman"/>
          <w:sz w:val="28"/>
          <w:szCs w:val="28"/>
          <w:lang w:val="uk-UA"/>
        </w:rPr>
        <w:t xml:space="preserve"> </w:t>
      </w:r>
      <w:r w:rsidR="007F0BA5" w:rsidRPr="005C4777">
        <w:rPr>
          <w:rFonts w:ascii="Times New Roman" w:hAnsi="Times New Roman"/>
          <w:sz w:val="28"/>
          <w:szCs w:val="28"/>
          <w:lang w:val="uk-UA"/>
        </w:rPr>
        <w:t xml:space="preserve">в електронній формі </w:t>
      </w:r>
      <w:r w:rsidR="00701751" w:rsidRPr="005C4777">
        <w:rPr>
          <w:rFonts w:ascii="Times New Roman" w:hAnsi="Times New Roman"/>
          <w:sz w:val="28"/>
          <w:szCs w:val="28"/>
          <w:lang w:val="uk-UA"/>
        </w:rPr>
        <w:t>з використанням</w:t>
      </w:r>
      <w:r w:rsidR="002D4965" w:rsidRPr="005C4777">
        <w:rPr>
          <w:rFonts w:ascii="Times New Roman" w:hAnsi="Times New Roman"/>
          <w:sz w:val="28"/>
          <w:szCs w:val="28"/>
          <w:lang w:val="uk-UA"/>
        </w:rPr>
        <w:t xml:space="preserve"> </w:t>
      </w:r>
      <w:r w:rsidR="00701751" w:rsidRPr="005C4777">
        <w:rPr>
          <w:rFonts w:ascii="Times New Roman" w:hAnsi="Times New Roman"/>
          <w:sz w:val="28"/>
          <w:szCs w:val="28"/>
          <w:lang w:val="uk-UA"/>
        </w:rPr>
        <w:t>Єдиної інформаційної системи управління публічними інвестиційними</w:t>
      </w:r>
      <w:r w:rsidR="002D4965" w:rsidRPr="005C4777">
        <w:rPr>
          <w:rFonts w:ascii="Times New Roman" w:hAnsi="Times New Roman"/>
          <w:sz w:val="28"/>
          <w:szCs w:val="28"/>
          <w:lang w:val="uk-UA"/>
        </w:rPr>
        <w:t xml:space="preserve"> </w:t>
      </w:r>
      <w:r w:rsidR="004D5F5A" w:rsidRPr="005C4777">
        <w:rPr>
          <w:rFonts w:ascii="Times New Roman" w:hAnsi="Times New Roman"/>
          <w:sz w:val="28"/>
          <w:szCs w:val="28"/>
          <w:lang w:val="uk-UA"/>
        </w:rPr>
        <w:t>проєкт</w:t>
      </w:r>
      <w:r w:rsidR="00701751" w:rsidRPr="005C4777">
        <w:rPr>
          <w:rFonts w:ascii="Times New Roman" w:hAnsi="Times New Roman"/>
          <w:sz w:val="28"/>
          <w:szCs w:val="28"/>
          <w:lang w:val="uk-UA"/>
        </w:rPr>
        <w:t>ами (далі — Єдина інформаційна система)</w:t>
      </w:r>
      <w:r w:rsidR="004F7818" w:rsidRPr="005C4777">
        <w:rPr>
          <w:rFonts w:ascii="Times New Roman" w:hAnsi="Times New Roman"/>
          <w:sz w:val="28"/>
          <w:szCs w:val="28"/>
          <w:lang w:val="uk-UA"/>
        </w:rPr>
        <w:t xml:space="preserve">, </w:t>
      </w:r>
      <w:r w:rsidR="007F0BA5" w:rsidRPr="005C4777">
        <w:rPr>
          <w:rFonts w:ascii="Times New Roman" w:hAnsi="Times New Roman"/>
          <w:sz w:val="28"/>
          <w:szCs w:val="28"/>
          <w:lang w:val="uk-UA"/>
        </w:rPr>
        <w:t>шляхом</w:t>
      </w:r>
      <w:r w:rsidR="00515A67" w:rsidRPr="005C4777">
        <w:rPr>
          <w:rFonts w:ascii="Times New Roman" w:hAnsi="Times New Roman"/>
          <w:sz w:val="28"/>
          <w:szCs w:val="28"/>
          <w:lang w:val="uk-UA"/>
        </w:rPr>
        <w:t xml:space="preserve"> </w:t>
      </w:r>
      <w:r w:rsidR="007F0BA5" w:rsidRPr="005C4777">
        <w:rPr>
          <w:rFonts w:ascii="Times New Roman" w:hAnsi="Times New Roman"/>
          <w:sz w:val="28"/>
          <w:szCs w:val="28"/>
          <w:lang w:val="uk-UA"/>
        </w:rPr>
        <w:t xml:space="preserve">внесення </w:t>
      </w:r>
      <w:r w:rsidR="003440CE" w:rsidRPr="005C4777">
        <w:rPr>
          <w:rFonts w:ascii="Times New Roman" w:hAnsi="Times New Roman"/>
          <w:sz w:val="28"/>
          <w:szCs w:val="28"/>
          <w:lang w:val="uk-UA"/>
        </w:rPr>
        <w:t>погоджено</w:t>
      </w:r>
      <w:r w:rsidR="009C1683" w:rsidRPr="005C4777">
        <w:rPr>
          <w:rFonts w:ascii="Times New Roman" w:hAnsi="Times New Roman"/>
          <w:sz w:val="28"/>
          <w:szCs w:val="28"/>
          <w:lang w:val="uk-UA"/>
        </w:rPr>
        <w:t>ї</w:t>
      </w:r>
      <w:r w:rsidR="003440CE" w:rsidRPr="005C4777">
        <w:rPr>
          <w:rFonts w:ascii="Times New Roman" w:hAnsi="Times New Roman"/>
          <w:sz w:val="28"/>
          <w:szCs w:val="28"/>
          <w:lang w:val="uk-UA"/>
        </w:rPr>
        <w:t xml:space="preserve"> керівником проєкту </w:t>
      </w:r>
      <w:r w:rsidR="007F0BA5" w:rsidRPr="005C4777">
        <w:rPr>
          <w:rFonts w:ascii="Times New Roman" w:hAnsi="Times New Roman"/>
          <w:sz w:val="28"/>
          <w:szCs w:val="28"/>
          <w:lang w:val="uk-UA"/>
        </w:rPr>
        <w:t xml:space="preserve">інформації </w:t>
      </w:r>
      <w:r w:rsidR="00FC0E50" w:rsidRPr="005C4777">
        <w:rPr>
          <w:rFonts w:ascii="Times New Roman" w:hAnsi="Times New Roman"/>
          <w:sz w:val="28"/>
          <w:szCs w:val="28"/>
          <w:lang w:val="uk-UA"/>
        </w:rPr>
        <w:t xml:space="preserve">щодо </w:t>
      </w:r>
      <w:r w:rsidR="0014431A" w:rsidRPr="005C4777">
        <w:rPr>
          <w:rFonts w:ascii="Times New Roman" w:hAnsi="Times New Roman"/>
          <w:sz w:val="28"/>
          <w:szCs w:val="28"/>
          <w:lang w:val="uk-UA"/>
        </w:rPr>
        <w:t>публічних інвестиційних проектів та програм публічних інвестицій</w:t>
      </w:r>
      <w:r w:rsidR="00FC0E50" w:rsidRPr="005C4777">
        <w:rPr>
          <w:rFonts w:ascii="Times New Roman" w:hAnsi="Times New Roman"/>
          <w:sz w:val="28"/>
          <w:szCs w:val="28"/>
          <w:lang w:val="uk-UA"/>
        </w:rPr>
        <w:t xml:space="preserve"> згідно з </w:t>
      </w:r>
      <w:r w:rsidR="00515A67" w:rsidRPr="005C4777">
        <w:rPr>
          <w:rFonts w:ascii="Times New Roman" w:hAnsi="Times New Roman"/>
          <w:sz w:val="28"/>
          <w:szCs w:val="28"/>
          <w:lang w:val="uk-UA"/>
        </w:rPr>
        <w:t>формами, що відповідають вимогам наказу Мінекономіки від 09.03.2026 № 3851:</w:t>
      </w:r>
    </w:p>
    <w:p w14:paraId="7C4FE22E" w14:textId="7FBA40A3" w:rsidR="00515A67" w:rsidRPr="005C4777" w:rsidRDefault="0014431A" w:rsidP="00C61083">
      <w:pPr>
        <w:spacing w:after="0" w:line="276" w:lineRule="auto"/>
        <w:ind w:firstLine="709"/>
        <w:jc w:val="both"/>
        <w:rPr>
          <w:rFonts w:ascii="Times New Roman" w:hAnsi="Times New Roman"/>
          <w:sz w:val="28"/>
          <w:szCs w:val="28"/>
          <w:lang w:val="uk-UA"/>
        </w:rPr>
      </w:pPr>
      <w:r w:rsidRPr="005C4777">
        <w:rPr>
          <w:rFonts w:ascii="Times New Roman" w:hAnsi="Times New Roman"/>
          <w:sz w:val="28"/>
          <w:szCs w:val="28"/>
          <w:lang w:val="uk-UA"/>
        </w:rPr>
        <w:t xml:space="preserve">- </w:t>
      </w:r>
      <w:r w:rsidR="00C61083" w:rsidRPr="005C4777">
        <w:rPr>
          <w:rFonts w:ascii="Times New Roman" w:hAnsi="Times New Roman"/>
          <w:sz w:val="28"/>
          <w:szCs w:val="28"/>
          <w:lang w:val="uk-UA"/>
        </w:rPr>
        <w:t xml:space="preserve"> </w:t>
      </w:r>
      <w:r w:rsidR="00515A67" w:rsidRPr="005C4777">
        <w:rPr>
          <w:rFonts w:ascii="Times New Roman" w:hAnsi="Times New Roman"/>
          <w:sz w:val="28"/>
          <w:szCs w:val="28"/>
          <w:lang w:val="uk-UA"/>
        </w:rPr>
        <w:t>форма попереднього інвестиційного техніко-економічного обґрунтування</w:t>
      </w:r>
      <w:r w:rsidR="00C61083" w:rsidRPr="005C4777">
        <w:rPr>
          <w:rFonts w:ascii="Times New Roman" w:hAnsi="Times New Roman"/>
          <w:sz w:val="28"/>
          <w:szCs w:val="28"/>
          <w:lang w:val="uk-UA"/>
        </w:rPr>
        <w:t xml:space="preserve"> </w:t>
      </w:r>
      <w:r w:rsidR="00515A67" w:rsidRPr="005C4777">
        <w:rPr>
          <w:rFonts w:ascii="Times New Roman" w:hAnsi="Times New Roman"/>
          <w:sz w:val="28"/>
          <w:szCs w:val="28"/>
          <w:lang w:val="uk-UA"/>
        </w:rPr>
        <w:t>публічного інвестиційного проекту (Додаток 1);</w:t>
      </w:r>
    </w:p>
    <w:p w14:paraId="33BA1B0C" w14:textId="479A4511" w:rsidR="00515A67" w:rsidRPr="005C4777" w:rsidRDefault="004F7818" w:rsidP="004F7818">
      <w:pPr>
        <w:spacing w:after="0" w:line="276" w:lineRule="auto"/>
        <w:ind w:firstLine="709"/>
        <w:jc w:val="both"/>
        <w:rPr>
          <w:rFonts w:ascii="Times New Roman" w:hAnsi="Times New Roman"/>
          <w:sz w:val="28"/>
          <w:szCs w:val="28"/>
          <w:lang w:val="uk-UA"/>
        </w:rPr>
      </w:pPr>
      <w:r w:rsidRPr="00747E2F">
        <w:rPr>
          <w:rFonts w:ascii="Times New Roman" w:hAnsi="Times New Roman"/>
          <w:sz w:val="28"/>
          <w:szCs w:val="28"/>
        </w:rPr>
        <w:t xml:space="preserve">- </w:t>
      </w:r>
      <w:r w:rsidR="00515A67" w:rsidRPr="005C4777">
        <w:rPr>
          <w:rFonts w:ascii="Times New Roman" w:hAnsi="Times New Roman"/>
          <w:sz w:val="28"/>
          <w:szCs w:val="28"/>
          <w:lang w:val="uk-UA"/>
        </w:rPr>
        <w:t>форма інвестиційного техніко-економічного обґрунтування публічного</w:t>
      </w:r>
      <w:r w:rsidR="0014431A" w:rsidRPr="005C4777">
        <w:rPr>
          <w:rFonts w:ascii="Times New Roman" w:hAnsi="Times New Roman"/>
          <w:sz w:val="28"/>
          <w:szCs w:val="28"/>
          <w:lang w:val="uk-UA"/>
        </w:rPr>
        <w:t xml:space="preserve"> </w:t>
      </w:r>
      <w:r w:rsidR="00515A67" w:rsidRPr="005C4777">
        <w:rPr>
          <w:rFonts w:ascii="Times New Roman" w:hAnsi="Times New Roman"/>
          <w:sz w:val="28"/>
          <w:szCs w:val="28"/>
          <w:lang w:val="uk-UA"/>
        </w:rPr>
        <w:t>інвестиційного проекту, прогнозована загальна вартість якого не перевищує</w:t>
      </w:r>
      <w:r w:rsidR="0014431A" w:rsidRPr="005C4777">
        <w:rPr>
          <w:rFonts w:ascii="Times New Roman" w:hAnsi="Times New Roman"/>
          <w:sz w:val="28"/>
          <w:szCs w:val="28"/>
          <w:lang w:val="uk-UA"/>
        </w:rPr>
        <w:t xml:space="preserve"> </w:t>
      </w:r>
      <w:r w:rsidR="00515A67" w:rsidRPr="005C4777">
        <w:rPr>
          <w:rFonts w:ascii="Times New Roman" w:hAnsi="Times New Roman"/>
          <w:sz w:val="28"/>
          <w:szCs w:val="28"/>
          <w:lang w:val="uk-UA"/>
        </w:rPr>
        <w:t>50 млн гривень (Додаток 2);</w:t>
      </w:r>
    </w:p>
    <w:p w14:paraId="1EA8EC23" w14:textId="20F0515C" w:rsidR="00515A67" w:rsidRPr="005C4777" w:rsidRDefault="004F7818" w:rsidP="004F7818">
      <w:pPr>
        <w:spacing w:after="0" w:line="276" w:lineRule="auto"/>
        <w:ind w:firstLine="709"/>
        <w:jc w:val="both"/>
        <w:rPr>
          <w:rFonts w:ascii="Times New Roman" w:hAnsi="Times New Roman"/>
          <w:sz w:val="28"/>
          <w:szCs w:val="28"/>
          <w:lang w:val="uk-UA"/>
        </w:rPr>
      </w:pPr>
      <w:r w:rsidRPr="00747E2F">
        <w:rPr>
          <w:rFonts w:ascii="Times New Roman" w:hAnsi="Times New Roman"/>
          <w:sz w:val="28"/>
          <w:szCs w:val="28"/>
        </w:rPr>
        <w:t xml:space="preserve">- </w:t>
      </w:r>
      <w:r w:rsidR="00515A67" w:rsidRPr="005C4777">
        <w:rPr>
          <w:rFonts w:ascii="Times New Roman" w:hAnsi="Times New Roman"/>
          <w:sz w:val="28"/>
          <w:szCs w:val="28"/>
          <w:lang w:val="uk-UA"/>
        </w:rPr>
        <w:t>форма інвестиційного техніко-економічного обґрунтування публічного</w:t>
      </w:r>
      <w:r w:rsidR="0014431A" w:rsidRPr="005C4777">
        <w:rPr>
          <w:rFonts w:ascii="Times New Roman" w:hAnsi="Times New Roman"/>
          <w:sz w:val="28"/>
          <w:szCs w:val="28"/>
          <w:lang w:val="uk-UA"/>
        </w:rPr>
        <w:t xml:space="preserve"> </w:t>
      </w:r>
      <w:r w:rsidR="00515A67" w:rsidRPr="005C4777">
        <w:rPr>
          <w:rFonts w:ascii="Times New Roman" w:hAnsi="Times New Roman"/>
          <w:sz w:val="28"/>
          <w:szCs w:val="28"/>
          <w:lang w:val="uk-UA"/>
        </w:rPr>
        <w:t>інвестиційного проекту, прогнозована загальна вартість якого перевищує</w:t>
      </w:r>
      <w:r w:rsidR="0014431A" w:rsidRPr="005C4777">
        <w:rPr>
          <w:rFonts w:ascii="Times New Roman" w:hAnsi="Times New Roman"/>
          <w:sz w:val="28"/>
          <w:szCs w:val="28"/>
          <w:lang w:val="uk-UA"/>
        </w:rPr>
        <w:t xml:space="preserve"> </w:t>
      </w:r>
      <w:r w:rsidR="00515A67" w:rsidRPr="005C4777">
        <w:rPr>
          <w:rFonts w:ascii="Times New Roman" w:hAnsi="Times New Roman"/>
          <w:sz w:val="28"/>
          <w:szCs w:val="28"/>
          <w:lang w:val="uk-UA"/>
        </w:rPr>
        <w:t>50 млн гривень (Додаток 3);</w:t>
      </w:r>
    </w:p>
    <w:p w14:paraId="1DB0D34B" w14:textId="4E8187CB" w:rsidR="002D4965" w:rsidRPr="005C4777" w:rsidRDefault="004F7818" w:rsidP="004F7818">
      <w:pPr>
        <w:spacing w:after="0" w:line="276" w:lineRule="auto"/>
        <w:ind w:firstLine="709"/>
        <w:jc w:val="both"/>
        <w:rPr>
          <w:rFonts w:ascii="Times New Roman" w:hAnsi="Times New Roman"/>
          <w:sz w:val="28"/>
          <w:szCs w:val="28"/>
          <w:lang w:val="uk-UA"/>
        </w:rPr>
      </w:pPr>
      <w:r w:rsidRPr="00747E2F">
        <w:rPr>
          <w:rFonts w:ascii="Times New Roman" w:hAnsi="Times New Roman"/>
          <w:sz w:val="28"/>
          <w:szCs w:val="28"/>
        </w:rPr>
        <w:t xml:space="preserve">- </w:t>
      </w:r>
      <w:r w:rsidR="00515A67" w:rsidRPr="005C4777">
        <w:rPr>
          <w:rFonts w:ascii="Times New Roman" w:hAnsi="Times New Roman"/>
          <w:sz w:val="28"/>
          <w:szCs w:val="28"/>
          <w:lang w:val="uk-UA"/>
        </w:rPr>
        <w:t>форм</w:t>
      </w:r>
      <w:r w:rsidR="0014431A" w:rsidRPr="005C4777">
        <w:rPr>
          <w:rFonts w:ascii="Times New Roman" w:hAnsi="Times New Roman"/>
          <w:sz w:val="28"/>
          <w:szCs w:val="28"/>
          <w:lang w:val="uk-UA"/>
        </w:rPr>
        <w:t>а</w:t>
      </w:r>
      <w:r w:rsidR="00515A67" w:rsidRPr="005C4777">
        <w:rPr>
          <w:rFonts w:ascii="Times New Roman" w:hAnsi="Times New Roman"/>
          <w:sz w:val="28"/>
          <w:szCs w:val="28"/>
          <w:lang w:val="uk-UA"/>
        </w:rPr>
        <w:t xml:space="preserve"> програми публічних інвестицій (Додаток 4).</w:t>
      </w:r>
    </w:p>
    <w:p w14:paraId="58BB5A50" w14:textId="2BB9D88F" w:rsidR="00C61083" w:rsidRPr="005C4777" w:rsidRDefault="0083256C" w:rsidP="00C61083">
      <w:pPr>
        <w:spacing w:after="0" w:line="276" w:lineRule="auto"/>
        <w:ind w:firstLine="851"/>
        <w:jc w:val="both"/>
        <w:rPr>
          <w:rFonts w:ascii="Times New Roman" w:hAnsi="Times New Roman"/>
          <w:sz w:val="28"/>
          <w:szCs w:val="28"/>
          <w:lang w:val="uk-UA"/>
        </w:rPr>
      </w:pPr>
      <w:r w:rsidRPr="005C4777">
        <w:rPr>
          <w:rFonts w:ascii="Times New Roman" w:hAnsi="Times New Roman"/>
          <w:sz w:val="28"/>
          <w:szCs w:val="28"/>
          <w:lang w:val="uk-UA"/>
        </w:rPr>
        <w:t xml:space="preserve">Відповідно п.2 наказу Мінекономіки від 09.03.2026 № 3851, </w:t>
      </w:r>
      <w:r w:rsidR="00747E2F">
        <w:rPr>
          <w:rFonts w:ascii="Times New Roman" w:hAnsi="Times New Roman"/>
          <w:sz w:val="28"/>
          <w:szCs w:val="28"/>
          <w:lang w:val="uk-UA"/>
        </w:rPr>
        <w:t>форми за</w:t>
      </w:r>
      <w:r w:rsidR="00C61083" w:rsidRPr="005C4777">
        <w:rPr>
          <w:rFonts w:ascii="Times New Roman" w:hAnsi="Times New Roman"/>
          <w:sz w:val="28"/>
          <w:szCs w:val="28"/>
          <w:lang w:val="uk-UA"/>
        </w:rPr>
        <w:t>стосовуються ініціатором публічних інвестиційних про</w:t>
      </w:r>
      <w:r w:rsidR="008D2C3F" w:rsidRPr="005C4777">
        <w:rPr>
          <w:rFonts w:ascii="Times New Roman" w:hAnsi="Times New Roman"/>
          <w:sz w:val="28"/>
          <w:szCs w:val="28"/>
          <w:lang w:val="uk-UA"/>
        </w:rPr>
        <w:t>є</w:t>
      </w:r>
      <w:r w:rsidR="00C61083" w:rsidRPr="005C4777">
        <w:rPr>
          <w:rFonts w:ascii="Times New Roman" w:hAnsi="Times New Roman"/>
          <w:sz w:val="28"/>
          <w:szCs w:val="28"/>
          <w:lang w:val="uk-UA"/>
        </w:rPr>
        <w:t>ктів і програм публічних інвестицій під час підготовки, внесення та подання інформації в електронній формі з використанням Єдиної інформаційної системи.</w:t>
      </w:r>
    </w:p>
    <w:p w14:paraId="38AE7CF3" w14:textId="1ECFCF08" w:rsidR="00BE08A5" w:rsidRPr="005C4777" w:rsidRDefault="0083256C" w:rsidP="008000CC">
      <w:pPr>
        <w:spacing w:after="0" w:line="276" w:lineRule="auto"/>
        <w:ind w:firstLine="851"/>
        <w:jc w:val="both"/>
        <w:rPr>
          <w:rFonts w:ascii="Times New Roman" w:hAnsi="Times New Roman"/>
          <w:sz w:val="28"/>
          <w:szCs w:val="28"/>
          <w:lang w:val="uk-UA"/>
        </w:rPr>
      </w:pPr>
      <w:r w:rsidRPr="005C4777">
        <w:rPr>
          <w:rFonts w:ascii="Times New Roman" w:hAnsi="Times New Roman"/>
          <w:sz w:val="28"/>
          <w:szCs w:val="28"/>
          <w:lang w:val="uk-UA"/>
        </w:rPr>
        <w:t>До внесення інформації у Єдину інформаційну систему к</w:t>
      </w:r>
      <w:r w:rsidR="00C61083" w:rsidRPr="005C4777">
        <w:rPr>
          <w:rFonts w:ascii="Times New Roman" w:hAnsi="Times New Roman"/>
          <w:sz w:val="28"/>
          <w:szCs w:val="28"/>
          <w:lang w:val="uk-UA"/>
        </w:rPr>
        <w:t xml:space="preserve">опії </w:t>
      </w:r>
      <w:r w:rsidR="008D2C3F" w:rsidRPr="005C4777">
        <w:rPr>
          <w:rFonts w:ascii="Times New Roman" w:hAnsi="Times New Roman"/>
          <w:sz w:val="28"/>
          <w:szCs w:val="28"/>
          <w:lang w:val="uk-UA"/>
        </w:rPr>
        <w:t>форм</w:t>
      </w:r>
      <w:r w:rsidR="00C61083" w:rsidRPr="005C4777">
        <w:rPr>
          <w:rFonts w:ascii="Times New Roman" w:hAnsi="Times New Roman"/>
          <w:sz w:val="28"/>
          <w:szCs w:val="28"/>
          <w:lang w:val="uk-UA"/>
        </w:rPr>
        <w:t xml:space="preserve"> з підписом керівника проєкту </w:t>
      </w:r>
      <w:r w:rsidR="0050254A" w:rsidRPr="005C4777">
        <w:rPr>
          <w:rFonts w:ascii="Times New Roman" w:hAnsi="Times New Roman"/>
          <w:sz w:val="28"/>
          <w:szCs w:val="28"/>
          <w:lang w:val="uk-UA"/>
        </w:rPr>
        <w:t>надаються</w:t>
      </w:r>
      <w:r w:rsidR="0050254A">
        <w:rPr>
          <w:rFonts w:ascii="Times New Roman" w:hAnsi="Times New Roman"/>
          <w:sz w:val="28"/>
          <w:szCs w:val="28"/>
          <w:lang w:val="uk-UA"/>
        </w:rPr>
        <w:t xml:space="preserve">  на погодження відповідальним галузевим (секторальним) виконавчим органом або структурним підрозділ</w:t>
      </w:r>
      <w:r w:rsidR="00716B22">
        <w:rPr>
          <w:rFonts w:ascii="Times New Roman" w:hAnsi="Times New Roman"/>
          <w:sz w:val="28"/>
          <w:szCs w:val="28"/>
          <w:lang w:val="uk-UA"/>
        </w:rPr>
        <w:t>а</w:t>
      </w:r>
      <w:r w:rsidR="0050254A">
        <w:rPr>
          <w:rFonts w:ascii="Times New Roman" w:hAnsi="Times New Roman"/>
          <w:sz w:val="28"/>
          <w:szCs w:val="28"/>
          <w:lang w:val="uk-UA"/>
        </w:rPr>
        <w:t xml:space="preserve">м, </w:t>
      </w:r>
      <w:r w:rsidR="00BE08A5" w:rsidRPr="005C4777">
        <w:rPr>
          <w:rFonts w:ascii="Times New Roman" w:hAnsi="Times New Roman"/>
          <w:sz w:val="28"/>
          <w:szCs w:val="28"/>
          <w:lang w:val="uk-UA"/>
        </w:rPr>
        <w:lastRenderedPageBreak/>
        <w:t>відділ</w:t>
      </w:r>
      <w:r w:rsidR="00C61083" w:rsidRPr="005C4777">
        <w:rPr>
          <w:rFonts w:ascii="Times New Roman" w:hAnsi="Times New Roman"/>
          <w:sz w:val="28"/>
          <w:szCs w:val="28"/>
          <w:lang w:val="uk-UA"/>
        </w:rPr>
        <w:t>у</w:t>
      </w:r>
      <w:r w:rsidR="00BE08A5" w:rsidRPr="005C4777">
        <w:rPr>
          <w:rFonts w:ascii="Times New Roman" w:hAnsi="Times New Roman"/>
          <w:sz w:val="28"/>
          <w:szCs w:val="28"/>
          <w:lang w:val="uk-UA"/>
        </w:rPr>
        <w:t xml:space="preserve"> економічного розвитку та інвестицій</w:t>
      </w:r>
      <w:r w:rsidR="0050254A">
        <w:rPr>
          <w:rFonts w:ascii="Times New Roman" w:hAnsi="Times New Roman"/>
          <w:sz w:val="28"/>
          <w:szCs w:val="28"/>
          <w:lang w:val="uk-UA"/>
        </w:rPr>
        <w:t xml:space="preserve">, </w:t>
      </w:r>
      <w:r w:rsidR="00BE08A5" w:rsidRPr="005C4777">
        <w:rPr>
          <w:rFonts w:ascii="Times New Roman" w:hAnsi="Times New Roman"/>
          <w:sz w:val="28"/>
          <w:szCs w:val="28"/>
          <w:lang w:val="uk-UA"/>
        </w:rPr>
        <w:t>Фінансов</w:t>
      </w:r>
      <w:r w:rsidR="00C61083" w:rsidRPr="005C4777">
        <w:rPr>
          <w:rFonts w:ascii="Times New Roman" w:hAnsi="Times New Roman"/>
          <w:sz w:val="28"/>
          <w:szCs w:val="28"/>
          <w:lang w:val="uk-UA"/>
        </w:rPr>
        <w:t>ому</w:t>
      </w:r>
      <w:r w:rsidR="00BE08A5" w:rsidRPr="005C4777">
        <w:rPr>
          <w:rFonts w:ascii="Times New Roman" w:hAnsi="Times New Roman"/>
          <w:sz w:val="28"/>
          <w:szCs w:val="28"/>
          <w:lang w:val="uk-UA"/>
        </w:rPr>
        <w:t xml:space="preserve"> управлінн</w:t>
      </w:r>
      <w:r w:rsidR="00716B22">
        <w:rPr>
          <w:rFonts w:ascii="Times New Roman" w:hAnsi="Times New Roman"/>
          <w:sz w:val="28"/>
          <w:szCs w:val="28"/>
          <w:lang w:val="uk-UA"/>
        </w:rPr>
        <w:t xml:space="preserve">ю </w:t>
      </w:r>
      <w:r w:rsidR="00BE08A5" w:rsidRPr="005C4777">
        <w:rPr>
          <w:rFonts w:ascii="Times New Roman" w:hAnsi="Times New Roman"/>
          <w:sz w:val="28"/>
          <w:szCs w:val="28"/>
          <w:lang w:val="uk-UA"/>
        </w:rPr>
        <w:t>Бучанської міської ради</w:t>
      </w:r>
      <w:r w:rsidRPr="005C4777">
        <w:rPr>
          <w:rFonts w:ascii="Times New Roman" w:hAnsi="Times New Roman"/>
          <w:sz w:val="28"/>
          <w:szCs w:val="28"/>
          <w:lang w:val="uk-UA"/>
        </w:rPr>
        <w:t xml:space="preserve"> </w:t>
      </w:r>
      <w:r w:rsidR="0050254A">
        <w:rPr>
          <w:rFonts w:ascii="Times New Roman" w:hAnsi="Times New Roman"/>
          <w:sz w:val="28"/>
          <w:szCs w:val="28"/>
          <w:lang w:val="uk-UA"/>
        </w:rPr>
        <w:t xml:space="preserve">через </w:t>
      </w:r>
      <w:r w:rsidR="0050254A" w:rsidRPr="0050254A">
        <w:rPr>
          <w:rFonts w:ascii="Times New Roman" w:hAnsi="Times New Roman"/>
          <w:sz w:val="28"/>
          <w:szCs w:val="28"/>
        </w:rPr>
        <w:t> </w:t>
      </w:r>
      <w:r w:rsidR="0050254A" w:rsidRPr="00747E2F">
        <w:rPr>
          <w:rFonts w:ascii="Times New Roman" w:hAnsi="Times New Roman"/>
          <w:sz w:val="28"/>
          <w:szCs w:val="28"/>
          <w:lang w:val="uk-UA"/>
        </w:rPr>
        <w:t>систем</w:t>
      </w:r>
      <w:r w:rsidR="00716B22">
        <w:rPr>
          <w:rFonts w:ascii="Times New Roman" w:hAnsi="Times New Roman"/>
          <w:sz w:val="28"/>
          <w:szCs w:val="28"/>
          <w:lang w:val="uk-UA"/>
        </w:rPr>
        <w:t>у</w:t>
      </w:r>
      <w:r w:rsidR="0050254A" w:rsidRPr="00747E2F">
        <w:rPr>
          <w:rFonts w:ascii="Times New Roman" w:hAnsi="Times New Roman"/>
          <w:sz w:val="28"/>
          <w:szCs w:val="28"/>
          <w:lang w:val="uk-UA"/>
        </w:rPr>
        <w:t xml:space="preserve"> електронного документообігу</w:t>
      </w:r>
      <w:r w:rsidR="0050254A">
        <w:rPr>
          <w:rFonts w:ascii="Times New Roman" w:hAnsi="Times New Roman"/>
          <w:sz w:val="28"/>
          <w:szCs w:val="28"/>
          <w:lang w:val="uk-UA"/>
        </w:rPr>
        <w:t xml:space="preserve"> АСКОД</w:t>
      </w:r>
      <w:r w:rsidRPr="005C4777">
        <w:rPr>
          <w:rFonts w:ascii="Times New Roman" w:hAnsi="Times New Roman"/>
          <w:sz w:val="28"/>
          <w:szCs w:val="28"/>
          <w:lang w:val="uk-UA"/>
        </w:rPr>
        <w:t xml:space="preserve">. </w:t>
      </w:r>
    </w:p>
    <w:p w14:paraId="3E4829B9" w14:textId="3EEC4BDE" w:rsidR="002D4965" w:rsidRPr="005C4777" w:rsidRDefault="00E65733" w:rsidP="008000CC">
      <w:pPr>
        <w:spacing w:after="0" w:line="276" w:lineRule="auto"/>
        <w:ind w:firstLine="851"/>
        <w:jc w:val="both"/>
        <w:rPr>
          <w:rFonts w:ascii="Times New Roman" w:hAnsi="Times New Roman"/>
          <w:sz w:val="28"/>
          <w:szCs w:val="28"/>
          <w:lang w:val="uk-UA"/>
        </w:rPr>
      </w:pPr>
      <w:r w:rsidRPr="005C4777">
        <w:rPr>
          <w:rFonts w:ascii="Times New Roman" w:hAnsi="Times New Roman"/>
          <w:sz w:val="28"/>
          <w:szCs w:val="28"/>
          <w:lang w:val="uk-UA"/>
        </w:rPr>
        <w:t>П</w:t>
      </w:r>
      <w:r w:rsidR="00701751" w:rsidRPr="005C4777">
        <w:rPr>
          <w:rFonts w:ascii="Times New Roman" w:hAnsi="Times New Roman"/>
          <w:sz w:val="28"/>
          <w:szCs w:val="28"/>
          <w:lang w:val="uk-UA"/>
        </w:rPr>
        <w:t>і</w:t>
      </w:r>
      <w:r w:rsidR="00136414">
        <w:rPr>
          <w:rFonts w:ascii="Times New Roman" w:hAnsi="Times New Roman"/>
          <w:sz w:val="28"/>
          <w:szCs w:val="28"/>
          <w:lang w:val="uk-UA"/>
        </w:rPr>
        <w:t xml:space="preserve">сля погодження </w:t>
      </w:r>
      <w:r w:rsidR="006F1885">
        <w:rPr>
          <w:rFonts w:ascii="Times New Roman" w:hAnsi="Times New Roman"/>
          <w:sz w:val="28"/>
          <w:szCs w:val="28"/>
          <w:lang w:val="uk-UA"/>
        </w:rPr>
        <w:t xml:space="preserve">форм </w:t>
      </w:r>
      <w:r w:rsidR="00136414">
        <w:rPr>
          <w:rFonts w:ascii="Times New Roman" w:hAnsi="Times New Roman"/>
          <w:sz w:val="28"/>
          <w:szCs w:val="28"/>
          <w:lang w:val="uk-UA"/>
        </w:rPr>
        <w:t>інціатор</w:t>
      </w:r>
      <w:r w:rsidR="00C64C76">
        <w:rPr>
          <w:rFonts w:ascii="Times New Roman" w:hAnsi="Times New Roman"/>
          <w:sz w:val="28"/>
          <w:szCs w:val="28"/>
          <w:lang w:val="uk-UA"/>
        </w:rPr>
        <w:t xml:space="preserve"> </w:t>
      </w:r>
      <w:r w:rsidR="00C64C76" w:rsidRPr="005C4777">
        <w:rPr>
          <w:rFonts w:ascii="Times New Roman" w:hAnsi="Times New Roman"/>
          <w:sz w:val="28"/>
          <w:szCs w:val="28"/>
          <w:lang w:val="uk-UA"/>
        </w:rPr>
        <w:t>публічних інвестиційних проєктів і програм публічних інвестицій</w:t>
      </w:r>
      <w:r w:rsidR="00136414">
        <w:rPr>
          <w:rFonts w:ascii="Times New Roman" w:hAnsi="Times New Roman"/>
          <w:sz w:val="28"/>
          <w:szCs w:val="28"/>
          <w:lang w:val="uk-UA"/>
        </w:rPr>
        <w:t xml:space="preserve"> вносить </w:t>
      </w:r>
      <w:r w:rsidR="006F1885">
        <w:rPr>
          <w:rFonts w:ascii="Times New Roman" w:hAnsi="Times New Roman"/>
          <w:sz w:val="28"/>
          <w:szCs w:val="28"/>
          <w:lang w:val="uk-UA"/>
        </w:rPr>
        <w:t xml:space="preserve">інформацію </w:t>
      </w:r>
      <w:r w:rsidR="006F1885" w:rsidRPr="005C4777">
        <w:rPr>
          <w:rFonts w:ascii="Times New Roman" w:hAnsi="Times New Roman"/>
          <w:sz w:val="28"/>
          <w:szCs w:val="28"/>
          <w:lang w:val="uk-UA"/>
        </w:rPr>
        <w:t xml:space="preserve">про проєкти та програми </w:t>
      </w:r>
      <w:r w:rsidR="00701751" w:rsidRPr="005C4777">
        <w:rPr>
          <w:rFonts w:ascii="Times New Roman" w:hAnsi="Times New Roman"/>
          <w:sz w:val="28"/>
          <w:szCs w:val="28"/>
          <w:lang w:val="uk-UA"/>
        </w:rPr>
        <w:t>до</w:t>
      </w:r>
      <w:r w:rsidR="002D4965" w:rsidRPr="005C4777">
        <w:rPr>
          <w:rFonts w:ascii="Times New Roman" w:hAnsi="Times New Roman"/>
          <w:sz w:val="28"/>
          <w:szCs w:val="28"/>
          <w:lang w:val="uk-UA"/>
        </w:rPr>
        <w:t xml:space="preserve"> </w:t>
      </w:r>
      <w:r w:rsidR="00701751" w:rsidRPr="005C4777">
        <w:rPr>
          <w:rFonts w:ascii="Times New Roman" w:hAnsi="Times New Roman"/>
          <w:sz w:val="28"/>
          <w:szCs w:val="28"/>
          <w:lang w:val="uk-UA"/>
        </w:rPr>
        <w:t>Єдиної інформаційної системи</w:t>
      </w:r>
      <w:r w:rsidR="006F1885">
        <w:rPr>
          <w:rFonts w:ascii="Times New Roman" w:hAnsi="Times New Roman"/>
          <w:sz w:val="28"/>
          <w:szCs w:val="28"/>
          <w:lang w:val="uk-UA"/>
        </w:rPr>
        <w:t>, де</w:t>
      </w:r>
      <w:r w:rsidR="00701751" w:rsidRPr="005C4777">
        <w:rPr>
          <w:rFonts w:ascii="Times New Roman" w:hAnsi="Times New Roman"/>
          <w:sz w:val="28"/>
          <w:szCs w:val="28"/>
          <w:lang w:val="uk-UA"/>
        </w:rPr>
        <w:t xml:space="preserve"> </w:t>
      </w:r>
      <w:r w:rsidRPr="005C4777">
        <w:rPr>
          <w:rFonts w:ascii="Times New Roman" w:hAnsi="Times New Roman"/>
          <w:sz w:val="28"/>
          <w:szCs w:val="28"/>
          <w:lang w:val="uk-UA"/>
        </w:rPr>
        <w:t xml:space="preserve">кожному проєкту та програмі </w:t>
      </w:r>
      <w:r w:rsidR="00701751" w:rsidRPr="005C4777">
        <w:rPr>
          <w:rFonts w:ascii="Times New Roman" w:hAnsi="Times New Roman"/>
          <w:sz w:val="28"/>
          <w:szCs w:val="28"/>
          <w:lang w:val="uk-UA"/>
        </w:rPr>
        <w:t>присвоюється унікальний ідентифікатор.</w:t>
      </w:r>
    </w:p>
    <w:p w14:paraId="5ADA93EE" w14:textId="15A93298" w:rsidR="002D4965" w:rsidRPr="005C4777" w:rsidRDefault="00701751" w:rsidP="008000CC">
      <w:pPr>
        <w:spacing w:after="0" w:line="276" w:lineRule="auto"/>
        <w:ind w:firstLine="851"/>
        <w:jc w:val="both"/>
        <w:rPr>
          <w:rFonts w:ascii="Times New Roman" w:hAnsi="Times New Roman"/>
          <w:sz w:val="28"/>
          <w:szCs w:val="28"/>
          <w:lang w:val="uk-UA"/>
        </w:rPr>
      </w:pPr>
      <w:r w:rsidRPr="005C4777">
        <w:rPr>
          <w:rFonts w:ascii="Times New Roman" w:hAnsi="Times New Roman"/>
          <w:sz w:val="28"/>
          <w:szCs w:val="28"/>
          <w:lang w:val="uk-UA"/>
        </w:rPr>
        <w:t xml:space="preserve">6. Організація підготовки </w:t>
      </w:r>
      <w:r w:rsidR="004D5F5A" w:rsidRPr="005C4777">
        <w:rPr>
          <w:rFonts w:ascii="Times New Roman" w:hAnsi="Times New Roman"/>
          <w:sz w:val="28"/>
          <w:szCs w:val="28"/>
          <w:lang w:val="uk-UA"/>
        </w:rPr>
        <w:t>проєкт</w:t>
      </w:r>
      <w:r w:rsidRPr="005C4777">
        <w:rPr>
          <w:rFonts w:ascii="Times New Roman" w:hAnsi="Times New Roman"/>
          <w:sz w:val="28"/>
          <w:szCs w:val="28"/>
          <w:lang w:val="uk-UA"/>
        </w:rPr>
        <w:t>ів та програм здійснюється з</w:t>
      </w:r>
      <w:r w:rsidR="002D4965" w:rsidRPr="005C4777">
        <w:rPr>
          <w:rFonts w:ascii="Times New Roman" w:hAnsi="Times New Roman"/>
          <w:sz w:val="28"/>
          <w:szCs w:val="28"/>
          <w:lang w:val="uk-UA"/>
        </w:rPr>
        <w:t xml:space="preserve"> </w:t>
      </w:r>
      <w:r w:rsidRPr="005C4777">
        <w:rPr>
          <w:rFonts w:ascii="Times New Roman" w:hAnsi="Times New Roman"/>
          <w:sz w:val="28"/>
          <w:szCs w:val="28"/>
          <w:lang w:val="uk-UA"/>
        </w:rPr>
        <w:t>урахуванням вимог цього Порядку, методичних рекомендацій,</w:t>
      </w:r>
      <w:r w:rsidR="002D4965" w:rsidRPr="005C4777">
        <w:rPr>
          <w:rFonts w:ascii="Times New Roman" w:hAnsi="Times New Roman"/>
          <w:sz w:val="28"/>
          <w:szCs w:val="28"/>
          <w:lang w:val="uk-UA"/>
        </w:rPr>
        <w:t xml:space="preserve"> </w:t>
      </w:r>
      <w:r w:rsidRPr="005C4777">
        <w:rPr>
          <w:rFonts w:ascii="Times New Roman" w:hAnsi="Times New Roman"/>
          <w:sz w:val="28"/>
          <w:szCs w:val="28"/>
          <w:lang w:val="uk-UA"/>
        </w:rPr>
        <w:t xml:space="preserve">затверджених </w:t>
      </w:r>
      <w:r w:rsidR="00DB7B27">
        <w:rPr>
          <w:rFonts w:ascii="Times New Roman" w:hAnsi="Times New Roman"/>
          <w:sz w:val="28"/>
          <w:szCs w:val="28"/>
          <w:lang w:val="uk-UA"/>
        </w:rPr>
        <w:t xml:space="preserve">наказом </w:t>
      </w:r>
      <w:r w:rsidRPr="005C4777">
        <w:rPr>
          <w:rFonts w:ascii="Times New Roman" w:hAnsi="Times New Roman"/>
          <w:sz w:val="28"/>
          <w:szCs w:val="28"/>
          <w:lang w:val="uk-UA"/>
        </w:rPr>
        <w:t>Мінекономіки</w:t>
      </w:r>
      <w:r w:rsidR="00DB7B27">
        <w:rPr>
          <w:rFonts w:ascii="Times New Roman" w:hAnsi="Times New Roman"/>
          <w:sz w:val="28"/>
          <w:szCs w:val="28"/>
          <w:lang w:val="uk-UA"/>
        </w:rPr>
        <w:t xml:space="preserve"> від 10</w:t>
      </w:r>
      <w:r w:rsidR="0050254A">
        <w:rPr>
          <w:rFonts w:ascii="Times New Roman" w:hAnsi="Times New Roman"/>
          <w:sz w:val="28"/>
          <w:szCs w:val="28"/>
          <w:lang w:val="uk-UA"/>
        </w:rPr>
        <w:t xml:space="preserve"> квітня </w:t>
      </w:r>
      <w:r w:rsidR="00DB7B27">
        <w:rPr>
          <w:rFonts w:ascii="Times New Roman" w:hAnsi="Times New Roman"/>
          <w:sz w:val="28"/>
          <w:szCs w:val="28"/>
          <w:lang w:val="uk-UA"/>
        </w:rPr>
        <w:t>2026 року № 4901</w:t>
      </w:r>
      <w:r w:rsidRPr="005C4777">
        <w:rPr>
          <w:rFonts w:ascii="Times New Roman" w:hAnsi="Times New Roman"/>
          <w:sz w:val="28"/>
          <w:szCs w:val="28"/>
          <w:lang w:val="uk-UA"/>
        </w:rPr>
        <w:t>, галузевих методичних рекомендацій,</w:t>
      </w:r>
      <w:r w:rsidR="002D4965" w:rsidRPr="005C4777">
        <w:rPr>
          <w:rFonts w:ascii="Times New Roman" w:hAnsi="Times New Roman"/>
          <w:sz w:val="28"/>
          <w:szCs w:val="28"/>
          <w:lang w:val="uk-UA"/>
        </w:rPr>
        <w:t xml:space="preserve"> </w:t>
      </w:r>
      <w:r w:rsidR="00E65733" w:rsidRPr="005C4777">
        <w:rPr>
          <w:rFonts w:ascii="Times New Roman" w:hAnsi="Times New Roman"/>
          <w:sz w:val="28"/>
          <w:szCs w:val="28"/>
          <w:lang w:val="uk-UA"/>
        </w:rPr>
        <w:t>затверджених відповідальними за галузь (сектор) міністерствами</w:t>
      </w:r>
      <w:r w:rsidRPr="005C4777">
        <w:rPr>
          <w:rFonts w:ascii="Times New Roman" w:hAnsi="Times New Roman"/>
          <w:sz w:val="28"/>
          <w:szCs w:val="28"/>
          <w:lang w:val="uk-UA"/>
        </w:rPr>
        <w:t>, та рекомендацій щодо підготовки</w:t>
      </w:r>
      <w:r w:rsidR="002D4965" w:rsidRPr="005C4777">
        <w:rPr>
          <w:rFonts w:ascii="Times New Roman" w:hAnsi="Times New Roman"/>
          <w:sz w:val="28"/>
          <w:szCs w:val="28"/>
          <w:lang w:val="uk-UA"/>
        </w:rPr>
        <w:t xml:space="preserve"> </w:t>
      </w:r>
      <w:r w:rsidR="004D5F5A" w:rsidRPr="005C4777">
        <w:rPr>
          <w:rFonts w:ascii="Times New Roman" w:hAnsi="Times New Roman"/>
          <w:sz w:val="28"/>
          <w:szCs w:val="28"/>
          <w:lang w:val="uk-UA"/>
        </w:rPr>
        <w:t>проєкт</w:t>
      </w:r>
      <w:r w:rsidRPr="005C4777">
        <w:rPr>
          <w:rFonts w:ascii="Times New Roman" w:hAnsi="Times New Roman"/>
          <w:sz w:val="28"/>
          <w:szCs w:val="28"/>
          <w:lang w:val="uk-UA"/>
        </w:rPr>
        <w:t xml:space="preserve">ів та програм, наданих </w:t>
      </w:r>
      <w:r w:rsidR="00C7567B" w:rsidRPr="005C4777">
        <w:rPr>
          <w:rFonts w:ascii="Times New Roman" w:hAnsi="Times New Roman"/>
          <w:sz w:val="28"/>
          <w:szCs w:val="28"/>
          <w:lang w:val="uk-UA"/>
        </w:rPr>
        <w:t>Міжвідомчою робочою групою з підготовки публічних інвестиційних проєктів</w:t>
      </w:r>
      <w:r w:rsidR="009C1683" w:rsidRPr="00747E2F">
        <w:rPr>
          <w:rFonts w:ascii="Times New Roman" w:hAnsi="Times New Roman"/>
          <w:sz w:val="28"/>
          <w:szCs w:val="28"/>
          <w:lang w:val="uk-UA"/>
        </w:rPr>
        <w:t xml:space="preserve"> наведених у проєкті «Посібника з питань формування середньострокового плану пріоритетних публічних інвестицій та підготовки, оцінки і реалізації інвестиційних проєктів та програм публічних інвестицій»</w:t>
      </w:r>
      <w:r w:rsidR="00D71B46" w:rsidRPr="005C4777">
        <w:rPr>
          <w:rStyle w:val="afe"/>
          <w:rFonts w:ascii="Times New Roman" w:hAnsi="Times New Roman"/>
          <w:sz w:val="28"/>
          <w:szCs w:val="28"/>
          <w:lang w:val="en-US"/>
        </w:rPr>
        <w:footnoteReference w:id="1"/>
      </w:r>
      <w:r w:rsidR="0007529E" w:rsidRPr="005C4777">
        <w:rPr>
          <w:rFonts w:ascii="Times New Roman" w:hAnsi="Times New Roman"/>
          <w:sz w:val="28"/>
          <w:szCs w:val="28"/>
          <w:lang w:val="uk-UA"/>
        </w:rPr>
        <w:t>.</w:t>
      </w:r>
    </w:p>
    <w:p w14:paraId="3EAAE51E" w14:textId="554D6440" w:rsidR="00B50D22" w:rsidRPr="005C4777" w:rsidRDefault="00B50D22" w:rsidP="00B50D22">
      <w:pPr>
        <w:spacing w:after="0" w:line="276" w:lineRule="auto"/>
        <w:ind w:firstLine="851"/>
        <w:jc w:val="both"/>
        <w:rPr>
          <w:rFonts w:ascii="Times New Roman" w:hAnsi="Times New Roman"/>
          <w:sz w:val="28"/>
          <w:szCs w:val="28"/>
          <w:lang w:val="uk-UA"/>
        </w:rPr>
      </w:pPr>
      <w:r w:rsidRPr="005C4777">
        <w:rPr>
          <w:rFonts w:ascii="Times New Roman" w:hAnsi="Times New Roman"/>
          <w:sz w:val="28"/>
          <w:szCs w:val="28"/>
          <w:lang w:val="uk-UA"/>
        </w:rPr>
        <w:t>Підготовка та реалізація пр</w:t>
      </w:r>
      <w:r w:rsidR="004A3DCB" w:rsidRPr="005C4777">
        <w:rPr>
          <w:rFonts w:ascii="Times New Roman" w:hAnsi="Times New Roman"/>
          <w:sz w:val="28"/>
          <w:szCs w:val="28"/>
          <w:lang w:val="uk-UA"/>
        </w:rPr>
        <w:t>оє</w:t>
      </w:r>
      <w:r w:rsidRPr="005C4777">
        <w:rPr>
          <w:rFonts w:ascii="Times New Roman" w:hAnsi="Times New Roman"/>
          <w:sz w:val="28"/>
          <w:szCs w:val="28"/>
          <w:lang w:val="uk-UA"/>
        </w:rPr>
        <w:t>ктів</w:t>
      </w:r>
      <w:r w:rsidR="00EB1DEC">
        <w:rPr>
          <w:rFonts w:ascii="Times New Roman" w:hAnsi="Times New Roman"/>
          <w:sz w:val="28"/>
          <w:szCs w:val="28"/>
          <w:lang w:val="uk-UA"/>
        </w:rPr>
        <w:t xml:space="preserve"> </w:t>
      </w:r>
      <w:r w:rsidRPr="005C4777">
        <w:rPr>
          <w:rFonts w:ascii="Times New Roman" w:hAnsi="Times New Roman"/>
          <w:sz w:val="28"/>
          <w:szCs w:val="28"/>
          <w:lang w:val="uk-UA"/>
        </w:rPr>
        <w:t>може здійснюватися за допом</w:t>
      </w:r>
      <w:r w:rsidR="004A3DCB" w:rsidRPr="005C4777">
        <w:rPr>
          <w:rFonts w:ascii="Times New Roman" w:hAnsi="Times New Roman"/>
          <w:sz w:val="28"/>
          <w:szCs w:val="28"/>
          <w:lang w:val="uk-UA"/>
        </w:rPr>
        <w:t>огою програм для підготовки проє</w:t>
      </w:r>
      <w:r w:rsidRPr="005C4777">
        <w:rPr>
          <w:rFonts w:ascii="Times New Roman" w:hAnsi="Times New Roman"/>
          <w:sz w:val="28"/>
          <w:szCs w:val="28"/>
          <w:lang w:val="uk-UA"/>
        </w:rPr>
        <w:t>ктів</w:t>
      </w:r>
      <w:r w:rsidR="00EB1DEC">
        <w:rPr>
          <w:rFonts w:ascii="Times New Roman" w:hAnsi="Times New Roman"/>
          <w:sz w:val="28"/>
          <w:szCs w:val="28"/>
          <w:lang w:val="uk-UA"/>
        </w:rPr>
        <w:t xml:space="preserve">, </w:t>
      </w:r>
      <w:r w:rsidRPr="005C4777">
        <w:rPr>
          <w:rFonts w:ascii="Times New Roman" w:hAnsi="Times New Roman"/>
          <w:sz w:val="28"/>
          <w:szCs w:val="28"/>
          <w:lang w:val="uk-UA"/>
        </w:rPr>
        <w:t>які можуть забезпечувати аналітичну (консультаційну/дорадчу) пі</w:t>
      </w:r>
      <w:r w:rsidR="004A3DCB" w:rsidRPr="005C4777">
        <w:rPr>
          <w:rFonts w:ascii="Times New Roman" w:hAnsi="Times New Roman"/>
          <w:sz w:val="28"/>
          <w:szCs w:val="28"/>
          <w:lang w:val="uk-UA"/>
        </w:rPr>
        <w:t>дтримку під час розроблення проє</w:t>
      </w:r>
      <w:r w:rsidRPr="005C4777">
        <w:rPr>
          <w:rFonts w:ascii="Times New Roman" w:hAnsi="Times New Roman"/>
          <w:sz w:val="28"/>
          <w:szCs w:val="28"/>
          <w:lang w:val="uk-UA"/>
        </w:rPr>
        <w:t>кту, підготовку попереднього інвестиційного та інвестиційного техніко-економічного обґрун</w:t>
      </w:r>
      <w:r w:rsidR="004A3DCB" w:rsidRPr="005C4777">
        <w:rPr>
          <w:rFonts w:ascii="Times New Roman" w:hAnsi="Times New Roman"/>
          <w:sz w:val="28"/>
          <w:szCs w:val="28"/>
          <w:lang w:val="uk-UA"/>
        </w:rPr>
        <w:t>тування, тендерної та проє</w:t>
      </w:r>
      <w:r w:rsidRPr="005C4777">
        <w:rPr>
          <w:rFonts w:ascii="Times New Roman" w:hAnsi="Times New Roman"/>
          <w:sz w:val="28"/>
          <w:szCs w:val="28"/>
          <w:lang w:val="uk-UA"/>
        </w:rPr>
        <w:t xml:space="preserve">ктної документації, технічних специфікацій, фінансового структурування для залучення приватних коштів та/або розподілу ризиків з приватним сектором, підвищення інституційної спроможності ініціатора </w:t>
      </w:r>
      <w:r w:rsidR="00CF108F" w:rsidRPr="005C4777">
        <w:rPr>
          <w:rFonts w:ascii="Times New Roman" w:hAnsi="Times New Roman"/>
          <w:sz w:val="28"/>
          <w:szCs w:val="28"/>
          <w:lang w:val="uk-UA"/>
        </w:rPr>
        <w:t>проєкт</w:t>
      </w:r>
      <w:r w:rsidRPr="005C4777">
        <w:rPr>
          <w:rFonts w:ascii="Times New Roman" w:hAnsi="Times New Roman"/>
          <w:sz w:val="28"/>
          <w:szCs w:val="28"/>
          <w:lang w:val="uk-UA"/>
        </w:rPr>
        <w:t>у, інші заходи, необхідні для ефективн</w:t>
      </w:r>
      <w:r w:rsidR="004A3DCB" w:rsidRPr="005C4777">
        <w:rPr>
          <w:rFonts w:ascii="Times New Roman" w:hAnsi="Times New Roman"/>
          <w:sz w:val="28"/>
          <w:szCs w:val="28"/>
          <w:lang w:val="uk-UA"/>
        </w:rPr>
        <w:t>ої підготовки та реалізації проє</w:t>
      </w:r>
      <w:r w:rsidRPr="005C4777">
        <w:rPr>
          <w:rFonts w:ascii="Times New Roman" w:hAnsi="Times New Roman"/>
          <w:sz w:val="28"/>
          <w:szCs w:val="28"/>
          <w:lang w:val="uk-UA"/>
        </w:rPr>
        <w:t>ктів.</w:t>
      </w:r>
    </w:p>
    <w:p w14:paraId="17E2D687" w14:textId="1F6CD6C8" w:rsidR="00B50D22" w:rsidRPr="005C4777" w:rsidRDefault="00B50D22" w:rsidP="00B50D22">
      <w:pPr>
        <w:spacing w:after="0" w:line="276" w:lineRule="auto"/>
        <w:ind w:firstLine="851"/>
        <w:jc w:val="both"/>
        <w:rPr>
          <w:rFonts w:ascii="Times New Roman" w:hAnsi="Times New Roman"/>
          <w:sz w:val="28"/>
          <w:szCs w:val="28"/>
          <w:lang w:val="uk-UA"/>
        </w:rPr>
      </w:pPr>
      <w:r w:rsidRPr="005C4777">
        <w:rPr>
          <w:rFonts w:ascii="Times New Roman" w:hAnsi="Times New Roman"/>
          <w:sz w:val="28"/>
          <w:szCs w:val="28"/>
          <w:lang w:val="uk-UA"/>
        </w:rPr>
        <w:t>У разі залуч</w:t>
      </w:r>
      <w:r w:rsidR="0061619D" w:rsidRPr="005C4777">
        <w:rPr>
          <w:rFonts w:ascii="Times New Roman" w:hAnsi="Times New Roman"/>
          <w:sz w:val="28"/>
          <w:szCs w:val="28"/>
          <w:lang w:val="uk-UA"/>
        </w:rPr>
        <w:t>ення програм для підготовки проє</w:t>
      </w:r>
      <w:r w:rsidRPr="005C4777">
        <w:rPr>
          <w:rFonts w:ascii="Times New Roman" w:hAnsi="Times New Roman"/>
          <w:sz w:val="28"/>
          <w:szCs w:val="28"/>
          <w:lang w:val="uk-UA"/>
        </w:rPr>
        <w:t>ктів до процедури п</w:t>
      </w:r>
      <w:r w:rsidR="0061619D" w:rsidRPr="005C4777">
        <w:rPr>
          <w:rFonts w:ascii="Times New Roman" w:hAnsi="Times New Roman"/>
          <w:sz w:val="28"/>
          <w:szCs w:val="28"/>
          <w:lang w:val="uk-UA"/>
        </w:rPr>
        <w:t xml:space="preserve">ідготовки </w:t>
      </w:r>
      <w:r w:rsidR="00CF108F" w:rsidRPr="005C4777">
        <w:rPr>
          <w:rFonts w:ascii="Times New Roman" w:hAnsi="Times New Roman"/>
          <w:sz w:val="28"/>
          <w:szCs w:val="28"/>
          <w:lang w:val="uk-UA"/>
        </w:rPr>
        <w:t>проєкт</w:t>
      </w:r>
      <w:r w:rsidR="0061619D" w:rsidRPr="005C4777">
        <w:rPr>
          <w:rFonts w:ascii="Times New Roman" w:hAnsi="Times New Roman"/>
          <w:sz w:val="28"/>
          <w:szCs w:val="28"/>
          <w:lang w:val="uk-UA"/>
        </w:rPr>
        <w:t>у ініціатор проє</w:t>
      </w:r>
      <w:r w:rsidRPr="005C4777">
        <w:rPr>
          <w:rFonts w:ascii="Times New Roman" w:hAnsi="Times New Roman"/>
          <w:sz w:val="28"/>
          <w:szCs w:val="28"/>
          <w:lang w:val="uk-UA"/>
        </w:rPr>
        <w:t>кту забезпечує внесення до Єдиної інформаційної системи інформації, передбаченої цим Порядком</w:t>
      </w:r>
      <w:r w:rsidR="00EB1DEC">
        <w:rPr>
          <w:rFonts w:ascii="Times New Roman" w:hAnsi="Times New Roman"/>
          <w:sz w:val="28"/>
          <w:szCs w:val="28"/>
          <w:lang w:val="uk-UA"/>
        </w:rPr>
        <w:t xml:space="preserve"> та методичними</w:t>
      </w:r>
      <w:r w:rsidR="00EB1DEC" w:rsidRPr="005C4777">
        <w:rPr>
          <w:rFonts w:ascii="Times New Roman" w:hAnsi="Times New Roman"/>
          <w:sz w:val="28"/>
          <w:szCs w:val="28"/>
          <w:lang w:val="uk-UA"/>
        </w:rPr>
        <w:t xml:space="preserve"> рекомендаці</w:t>
      </w:r>
      <w:r w:rsidR="00EB1DEC">
        <w:rPr>
          <w:rFonts w:ascii="Times New Roman" w:hAnsi="Times New Roman"/>
          <w:sz w:val="28"/>
          <w:szCs w:val="28"/>
          <w:lang w:val="uk-UA"/>
        </w:rPr>
        <w:t>ями</w:t>
      </w:r>
      <w:r w:rsidR="00EB1DEC" w:rsidRPr="005C4777">
        <w:rPr>
          <w:rFonts w:ascii="Times New Roman" w:hAnsi="Times New Roman"/>
          <w:sz w:val="28"/>
          <w:szCs w:val="28"/>
          <w:lang w:val="uk-UA"/>
        </w:rPr>
        <w:t>, затверджени</w:t>
      </w:r>
      <w:r w:rsidR="00EB1DEC">
        <w:rPr>
          <w:rFonts w:ascii="Times New Roman" w:hAnsi="Times New Roman"/>
          <w:sz w:val="28"/>
          <w:szCs w:val="28"/>
          <w:lang w:val="uk-UA"/>
        </w:rPr>
        <w:t>ми</w:t>
      </w:r>
      <w:r w:rsidR="00EB1DEC" w:rsidRPr="005C4777">
        <w:rPr>
          <w:rFonts w:ascii="Times New Roman" w:hAnsi="Times New Roman"/>
          <w:sz w:val="28"/>
          <w:szCs w:val="28"/>
          <w:lang w:val="uk-UA"/>
        </w:rPr>
        <w:t xml:space="preserve"> </w:t>
      </w:r>
      <w:r w:rsidR="00EB1DEC">
        <w:rPr>
          <w:rFonts w:ascii="Times New Roman" w:hAnsi="Times New Roman"/>
          <w:sz w:val="28"/>
          <w:szCs w:val="28"/>
          <w:lang w:val="uk-UA"/>
        </w:rPr>
        <w:t xml:space="preserve">наказом </w:t>
      </w:r>
      <w:r w:rsidR="00EB1DEC" w:rsidRPr="005C4777">
        <w:rPr>
          <w:rFonts w:ascii="Times New Roman" w:hAnsi="Times New Roman"/>
          <w:sz w:val="28"/>
          <w:szCs w:val="28"/>
          <w:lang w:val="uk-UA"/>
        </w:rPr>
        <w:t>Мінекономіки</w:t>
      </w:r>
      <w:r w:rsidR="00EB1DEC">
        <w:rPr>
          <w:rFonts w:ascii="Times New Roman" w:hAnsi="Times New Roman"/>
          <w:sz w:val="28"/>
          <w:szCs w:val="28"/>
          <w:lang w:val="uk-UA"/>
        </w:rPr>
        <w:t xml:space="preserve"> від 10 квітня 2026 року № 4901</w:t>
      </w:r>
      <w:r w:rsidR="00EB1DEC" w:rsidRPr="005C4777">
        <w:rPr>
          <w:rFonts w:ascii="Times New Roman" w:hAnsi="Times New Roman"/>
          <w:sz w:val="28"/>
          <w:szCs w:val="28"/>
          <w:lang w:val="uk-UA"/>
        </w:rPr>
        <w:t>,</w:t>
      </w:r>
      <w:r w:rsidRPr="005C4777">
        <w:rPr>
          <w:rFonts w:ascii="Times New Roman" w:hAnsi="Times New Roman"/>
          <w:sz w:val="28"/>
          <w:szCs w:val="28"/>
          <w:lang w:val="uk-UA"/>
        </w:rPr>
        <w:t xml:space="preserve"> надсилання про</w:t>
      </w:r>
      <w:r w:rsidR="0061619D" w:rsidRPr="005C4777">
        <w:rPr>
          <w:rFonts w:ascii="Times New Roman" w:hAnsi="Times New Roman"/>
          <w:sz w:val="28"/>
          <w:szCs w:val="28"/>
          <w:lang w:val="uk-UA"/>
        </w:rPr>
        <w:t>є</w:t>
      </w:r>
      <w:r w:rsidRPr="005C4777">
        <w:rPr>
          <w:rFonts w:ascii="Times New Roman" w:hAnsi="Times New Roman"/>
          <w:sz w:val="28"/>
          <w:szCs w:val="28"/>
          <w:lang w:val="uk-UA"/>
        </w:rPr>
        <w:t>ктів на оцінку, а також прийняття подальших рішень, пов’язаних із таким про</w:t>
      </w:r>
      <w:r w:rsidR="0061619D" w:rsidRPr="005C4777">
        <w:rPr>
          <w:rFonts w:ascii="Times New Roman" w:hAnsi="Times New Roman"/>
          <w:sz w:val="28"/>
          <w:szCs w:val="28"/>
          <w:lang w:val="uk-UA"/>
        </w:rPr>
        <w:t>єктом. Ініціатор проє</w:t>
      </w:r>
      <w:r w:rsidRPr="005C4777">
        <w:rPr>
          <w:rFonts w:ascii="Times New Roman" w:hAnsi="Times New Roman"/>
          <w:sz w:val="28"/>
          <w:szCs w:val="28"/>
          <w:lang w:val="uk-UA"/>
        </w:rPr>
        <w:t>кту має право використовувати інформацію, відомості та інші матеріали, отримані від програм для підготовки про</w:t>
      </w:r>
      <w:r w:rsidR="0061619D" w:rsidRPr="005C4777">
        <w:rPr>
          <w:rFonts w:ascii="Times New Roman" w:hAnsi="Times New Roman"/>
          <w:sz w:val="28"/>
          <w:szCs w:val="28"/>
          <w:lang w:val="uk-UA"/>
        </w:rPr>
        <w:t>є</w:t>
      </w:r>
      <w:r w:rsidRPr="005C4777">
        <w:rPr>
          <w:rFonts w:ascii="Times New Roman" w:hAnsi="Times New Roman"/>
          <w:sz w:val="28"/>
          <w:szCs w:val="28"/>
          <w:lang w:val="uk-UA"/>
        </w:rPr>
        <w:t>ктів.</w:t>
      </w:r>
    </w:p>
    <w:p w14:paraId="248C9C18" w14:textId="1C1B585A" w:rsidR="0090424A" w:rsidRPr="005C4777" w:rsidRDefault="00701751" w:rsidP="0090424A">
      <w:pPr>
        <w:spacing w:after="0" w:line="276" w:lineRule="auto"/>
        <w:ind w:firstLine="851"/>
        <w:jc w:val="both"/>
        <w:rPr>
          <w:rFonts w:ascii="Times New Roman" w:hAnsi="Times New Roman"/>
          <w:sz w:val="28"/>
          <w:szCs w:val="28"/>
          <w:lang w:val="uk-UA"/>
        </w:rPr>
      </w:pPr>
      <w:r w:rsidRPr="005C4777">
        <w:rPr>
          <w:rFonts w:ascii="Times New Roman" w:hAnsi="Times New Roman"/>
          <w:sz w:val="28"/>
          <w:szCs w:val="28"/>
          <w:lang w:val="uk-UA"/>
        </w:rPr>
        <w:t xml:space="preserve">7. </w:t>
      </w:r>
      <w:r w:rsidR="0090424A" w:rsidRPr="005C4777">
        <w:rPr>
          <w:rFonts w:ascii="Times New Roman" w:hAnsi="Times New Roman"/>
          <w:sz w:val="28"/>
          <w:szCs w:val="28"/>
          <w:lang w:val="uk-UA"/>
        </w:rPr>
        <w:t>Передінвестиційне дослідження етапу підготовки проєктів включає такі стадії розроблення:</w:t>
      </w:r>
    </w:p>
    <w:p w14:paraId="44B73B59" w14:textId="77777777" w:rsidR="0090424A" w:rsidRPr="005C4777" w:rsidRDefault="0090424A" w:rsidP="0090424A">
      <w:pPr>
        <w:spacing w:after="0" w:line="276" w:lineRule="auto"/>
        <w:ind w:firstLine="851"/>
        <w:jc w:val="both"/>
        <w:rPr>
          <w:rFonts w:ascii="Times New Roman" w:hAnsi="Times New Roman"/>
          <w:sz w:val="28"/>
          <w:szCs w:val="28"/>
          <w:lang w:val="uk-UA"/>
        </w:rPr>
      </w:pPr>
      <w:r w:rsidRPr="005C4777">
        <w:rPr>
          <w:rFonts w:ascii="Times New Roman" w:hAnsi="Times New Roman"/>
          <w:sz w:val="28"/>
          <w:szCs w:val="28"/>
          <w:lang w:val="uk-UA"/>
        </w:rPr>
        <w:t>попереднє інвестиційне техніко-економічне обґрунтування;</w:t>
      </w:r>
    </w:p>
    <w:p w14:paraId="1656EA55" w14:textId="77777777" w:rsidR="0090424A" w:rsidRPr="005C4777" w:rsidRDefault="0090424A" w:rsidP="0090424A">
      <w:pPr>
        <w:spacing w:after="0" w:line="276" w:lineRule="auto"/>
        <w:ind w:firstLine="851"/>
        <w:jc w:val="both"/>
        <w:rPr>
          <w:rFonts w:ascii="Times New Roman" w:hAnsi="Times New Roman"/>
          <w:sz w:val="28"/>
          <w:szCs w:val="28"/>
          <w:lang w:val="uk-UA"/>
        </w:rPr>
      </w:pPr>
      <w:r w:rsidRPr="005C4777">
        <w:rPr>
          <w:rFonts w:ascii="Times New Roman" w:hAnsi="Times New Roman"/>
          <w:sz w:val="28"/>
          <w:szCs w:val="28"/>
          <w:lang w:val="uk-UA"/>
        </w:rPr>
        <w:t>інвестиційне техніко-економічне обґрунтування;</w:t>
      </w:r>
    </w:p>
    <w:p w14:paraId="1DB0EBAD" w14:textId="527FBA0A" w:rsidR="0090424A" w:rsidRPr="005C4777" w:rsidRDefault="0090424A" w:rsidP="0090424A">
      <w:pPr>
        <w:spacing w:after="0" w:line="276" w:lineRule="auto"/>
        <w:ind w:firstLine="851"/>
        <w:jc w:val="both"/>
        <w:rPr>
          <w:rFonts w:ascii="Times New Roman" w:hAnsi="Times New Roman"/>
          <w:sz w:val="28"/>
          <w:szCs w:val="28"/>
          <w:lang w:val="uk-UA"/>
        </w:rPr>
      </w:pPr>
      <w:r w:rsidRPr="005C4777">
        <w:rPr>
          <w:rFonts w:ascii="Times New Roman" w:hAnsi="Times New Roman"/>
          <w:sz w:val="28"/>
          <w:szCs w:val="28"/>
          <w:lang w:val="uk-UA"/>
        </w:rPr>
        <w:lastRenderedPageBreak/>
        <w:t xml:space="preserve">техніко-економічне обґрунтування здійснення державно-приватного партнерства для </w:t>
      </w:r>
      <w:r w:rsidR="00CF108F" w:rsidRPr="005C4777">
        <w:rPr>
          <w:rFonts w:ascii="Times New Roman" w:hAnsi="Times New Roman"/>
          <w:sz w:val="28"/>
          <w:szCs w:val="28"/>
          <w:lang w:val="uk-UA"/>
        </w:rPr>
        <w:t>проєкт</w:t>
      </w:r>
      <w:r w:rsidRPr="005C4777">
        <w:rPr>
          <w:rFonts w:ascii="Times New Roman" w:hAnsi="Times New Roman"/>
          <w:sz w:val="28"/>
          <w:szCs w:val="28"/>
          <w:lang w:val="uk-UA"/>
        </w:rPr>
        <w:t>ів, реалізація яких здійснюється на умовах державно-приватного партнерства.</w:t>
      </w:r>
    </w:p>
    <w:p w14:paraId="2CF87F98" w14:textId="281B1E5C" w:rsidR="00B50D22" w:rsidRPr="005C4777" w:rsidRDefault="0090424A" w:rsidP="0090424A">
      <w:pPr>
        <w:spacing w:after="0" w:line="276" w:lineRule="auto"/>
        <w:ind w:firstLine="851"/>
        <w:jc w:val="both"/>
        <w:rPr>
          <w:rFonts w:ascii="Times New Roman" w:hAnsi="Times New Roman"/>
          <w:sz w:val="28"/>
          <w:szCs w:val="28"/>
          <w:lang w:val="uk-UA"/>
        </w:rPr>
      </w:pPr>
      <w:r w:rsidRPr="005C4777">
        <w:rPr>
          <w:rFonts w:ascii="Times New Roman" w:hAnsi="Times New Roman"/>
          <w:sz w:val="28"/>
          <w:szCs w:val="28"/>
          <w:lang w:val="uk-UA"/>
        </w:rPr>
        <w:t xml:space="preserve"> </w:t>
      </w:r>
      <w:r w:rsidR="00B50D22" w:rsidRPr="005C4777">
        <w:rPr>
          <w:rFonts w:ascii="Times New Roman" w:hAnsi="Times New Roman"/>
          <w:sz w:val="28"/>
          <w:szCs w:val="28"/>
          <w:lang w:val="uk-UA"/>
        </w:rPr>
        <w:t xml:space="preserve">Зміст попереднього інвестиційного техніко-економічного обґрунтування та інвестиційного техніко-економічного обґрунтування залежно від прогнозної загальної вартості </w:t>
      </w:r>
      <w:r w:rsidR="00CF108F" w:rsidRPr="005C4777">
        <w:rPr>
          <w:rFonts w:ascii="Times New Roman" w:hAnsi="Times New Roman"/>
          <w:sz w:val="28"/>
          <w:szCs w:val="28"/>
          <w:lang w:val="uk-UA"/>
        </w:rPr>
        <w:t>проєкт</w:t>
      </w:r>
      <w:r w:rsidR="00B50D22" w:rsidRPr="005C4777">
        <w:rPr>
          <w:rFonts w:ascii="Times New Roman" w:hAnsi="Times New Roman"/>
          <w:sz w:val="28"/>
          <w:szCs w:val="28"/>
          <w:lang w:val="uk-UA"/>
        </w:rPr>
        <w:t>у наведено у додатку</w:t>
      </w:r>
      <w:r w:rsidR="00D71B46" w:rsidRPr="005C4777">
        <w:rPr>
          <w:rFonts w:ascii="Times New Roman" w:hAnsi="Times New Roman"/>
          <w:sz w:val="28"/>
          <w:szCs w:val="28"/>
          <w:lang w:val="uk-UA"/>
        </w:rPr>
        <w:t xml:space="preserve"> 5</w:t>
      </w:r>
      <w:r w:rsidR="00B50D22" w:rsidRPr="005C4777">
        <w:rPr>
          <w:rFonts w:ascii="Times New Roman" w:hAnsi="Times New Roman"/>
          <w:sz w:val="28"/>
          <w:szCs w:val="28"/>
          <w:lang w:val="uk-UA"/>
        </w:rPr>
        <w:t>.</w:t>
      </w:r>
    </w:p>
    <w:p w14:paraId="18AEA628" w14:textId="010FA9CF" w:rsidR="00DB6FA0" w:rsidRPr="005C4777" w:rsidRDefault="00701751" w:rsidP="008000CC">
      <w:pPr>
        <w:spacing w:after="0" w:line="276" w:lineRule="auto"/>
        <w:ind w:firstLine="851"/>
        <w:jc w:val="both"/>
        <w:rPr>
          <w:rFonts w:ascii="Times New Roman" w:hAnsi="Times New Roman"/>
          <w:sz w:val="28"/>
          <w:szCs w:val="28"/>
          <w:lang w:val="uk-UA"/>
        </w:rPr>
      </w:pPr>
      <w:r w:rsidRPr="005C4777">
        <w:rPr>
          <w:rFonts w:ascii="Times New Roman" w:hAnsi="Times New Roman"/>
          <w:sz w:val="28"/>
          <w:szCs w:val="28"/>
          <w:lang w:val="uk-UA"/>
        </w:rPr>
        <w:t>Зміст техніко-економічного обґрунтування здійснення державно-приватного партнерства визначається Порядком проведення аналізу</w:t>
      </w:r>
      <w:r w:rsidR="00DB6FA0" w:rsidRPr="005C4777">
        <w:rPr>
          <w:rFonts w:ascii="Times New Roman" w:hAnsi="Times New Roman"/>
          <w:sz w:val="28"/>
          <w:szCs w:val="28"/>
          <w:lang w:val="uk-UA"/>
        </w:rPr>
        <w:t xml:space="preserve"> </w:t>
      </w:r>
      <w:r w:rsidRPr="005C4777">
        <w:rPr>
          <w:rFonts w:ascii="Times New Roman" w:hAnsi="Times New Roman"/>
          <w:sz w:val="28"/>
          <w:szCs w:val="28"/>
          <w:lang w:val="uk-UA"/>
        </w:rPr>
        <w:t>ефективності здійснення державно-приватного партнерства, затвердженим</w:t>
      </w:r>
      <w:r w:rsidR="00DB6FA0" w:rsidRPr="005C4777">
        <w:rPr>
          <w:rFonts w:ascii="Times New Roman" w:hAnsi="Times New Roman"/>
          <w:sz w:val="28"/>
          <w:szCs w:val="28"/>
          <w:lang w:val="uk-UA"/>
        </w:rPr>
        <w:t xml:space="preserve"> </w:t>
      </w:r>
      <w:r w:rsidRPr="005C4777">
        <w:rPr>
          <w:rFonts w:ascii="Times New Roman" w:hAnsi="Times New Roman"/>
          <w:sz w:val="28"/>
          <w:szCs w:val="28"/>
          <w:lang w:val="uk-UA"/>
        </w:rPr>
        <w:t xml:space="preserve">постановою Кабінету Міністрів України від 11 квітня 2011 р. </w:t>
      </w:r>
      <w:r w:rsidR="00DB6FA0" w:rsidRPr="005C4777">
        <w:rPr>
          <w:rFonts w:ascii="Times New Roman" w:hAnsi="Times New Roman"/>
          <w:sz w:val="28"/>
          <w:szCs w:val="28"/>
          <w:lang w:val="uk-UA"/>
        </w:rPr>
        <w:t>№</w:t>
      </w:r>
      <w:r w:rsidRPr="005C4777">
        <w:rPr>
          <w:rFonts w:ascii="Times New Roman" w:hAnsi="Times New Roman"/>
          <w:sz w:val="28"/>
          <w:szCs w:val="28"/>
          <w:lang w:val="uk-UA"/>
        </w:rPr>
        <w:t xml:space="preserve"> 384 “Деякі</w:t>
      </w:r>
      <w:r w:rsidR="00DB6FA0" w:rsidRPr="005C4777">
        <w:rPr>
          <w:rFonts w:ascii="Times New Roman" w:hAnsi="Times New Roman"/>
          <w:sz w:val="28"/>
          <w:szCs w:val="28"/>
          <w:lang w:val="uk-UA"/>
        </w:rPr>
        <w:t xml:space="preserve"> </w:t>
      </w:r>
      <w:r w:rsidRPr="005C4777">
        <w:rPr>
          <w:rFonts w:ascii="Times New Roman" w:hAnsi="Times New Roman"/>
          <w:sz w:val="28"/>
          <w:szCs w:val="28"/>
          <w:lang w:val="uk-UA"/>
        </w:rPr>
        <w:t>питання організації здійснення державно-приватного партнерства”</w:t>
      </w:r>
      <w:r w:rsidR="00BB1247" w:rsidRPr="005C4777">
        <w:rPr>
          <w:rFonts w:ascii="Times New Roman" w:hAnsi="Times New Roman"/>
          <w:sz w:val="28"/>
          <w:szCs w:val="28"/>
          <w:lang w:val="uk-UA"/>
        </w:rPr>
        <w:t>.</w:t>
      </w:r>
    </w:p>
    <w:p w14:paraId="475D91EF" w14:textId="57D43318" w:rsidR="00B50D22" w:rsidRPr="005C4777" w:rsidRDefault="00B50D22" w:rsidP="00B50D22">
      <w:pPr>
        <w:spacing w:after="0" w:line="276" w:lineRule="auto"/>
        <w:ind w:firstLine="851"/>
        <w:jc w:val="both"/>
        <w:rPr>
          <w:rFonts w:ascii="Times New Roman" w:hAnsi="Times New Roman"/>
          <w:sz w:val="28"/>
          <w:szCs w:val="28"/>
          <w:lang w:val="uk-UA"/>
        </w:rPr>
      </w:pPr>
      <w:r w:rsidRPr="005C4777">
        <w:rPr>
          <w:rFonts w:ascii="Times New Roman" w:hAnsi="Times New Roman"/>
          <w:sz w:val="28"/>
          <w:szCs w:val="28"/>
          <w:lang w:val="uk-UA"/>
        </w:rPr>
        <w:t>8. Ініціатор проєкту з дня завершення внесення до Єдиної інформаційної системи інформації щодо попереднього інвестиційного техніко</w:t>
      </w:r>
      <w:r w:rsidR="003427F0" w:rsidRPr="005C4777">
        <w:rPr>
          <w:rFonts w:ascii="Times New Roman" w:hAnsi="Times New Roman"/>
          <w:sz w:val="28"/>
          <w:szCs w:val="28"/>
          <w:lang w:val="uk-UA"/>
        </w:rPr>
        <w:t>-економічного обґрунтування проє</w:t>
      </w:r>
      <w:r w:rsidRPr="005C4777">
        <w:rPr>
          <w:rFonts w:ascii="Times New Roman" w:hAnsi="Times New Roman"/>
          <w:sz w:val="28"/>
          <w:szCs w:val="28"/>
          <w:lang w:val="uk-UA"/>
        </w:rPr>
        <w:t>кту, прогнозована загальна вартість якого:</w:t>
      </w:r>
    </w:p>
    <w:p w14:paraId="034E6702" w14:textId="1916BE4B" w:rsidR="00B50D22" w:rsidRPr="005C4777" w:rsidRDefault="00B50D22" w:rsidP="00B50D22">
      <w:pPr>
        <w:spacing w:after="0" w:line="276" w:lineRule="auto"/>
        <w:ind w:firstLine="851"/>
        <w:jc w:val="both"/>
        <w:rPr>
          <w:rFonts w:ascii="Times New Roman" w:hAnsi="Times New Roman"/>
          <w:sz w:val="28"/>
          <w:szCs w:val="28"/>
          <w:lang w:val="uk-UA"/>
        </w:rPr>
      </w:pPr>
      <w:r w:rsidRPr="005C4777">
        <w:rPr>
          <w:rFonts w:ascii="Times New Roman" w:hAnsi="Times New Roman"/>
          <w:sz w:val="28"/>
          <w:szCs w:val="28"/>
          <w:lang w:val="uk-UA"/>
        </w:rPr>
        <w:t xml:space="preserve">не перевищує 50 млн. гривень - може розпочати підготовку інвестиційного техніко-економічного обґрунтування для такого </w:t>
      </w:r>
      <w:r w:rsidR="00CF108F" w:rsidRPr="005C4777">
        <w:rPr>
          <w:rFonts w:ascii="Times New Roman" w:hAnsi="Times New Roman"/>
          <w:sz w:val="28"/>
          <w:szCs w:val="28"/>
          <w:lang w:val="uk-UA"/>
        </w:rPr>
        <w:t>проєкт</w:t>
      </w:r>
      <w:r w:rsidRPr="005C4777">
        <w:rPr>
          <w:rFonts w:ascii="Times New Roman" w:hAnsi="Times New Roman"/>
          <w:sz w:val="28"/>
          <w:szCs w:val="28"/>
          <w:lang w:val="uk-UA"/>
        </w:rPr>
        <w:t>у;</w:t>
      </w:r>
    </w:p>
    <w:p w14:paraId="2FC0C311" w14:textId="6DD99BF0" w:rsidR="00B50D22" w:rsidRPr="005C4777" w:rsidRDefault="00B50D22" w:rsidP="00B50D22">
      <w:pPr>
        <w:spacing w:after="0" w:line="276" w:lineRule="auto"/>
        <w:ind w:firstLine="851"/>
        <w:jc w:val="both"/>
        <w:rPr>
          <w:rFonts w:ascii="Times New Roman" w:hAnsi="Times New Roman"/>
          <w:sz w:val="28"/>
          <w:szCs w:val="28"/>
          <w:lang w:val="uk-UA"/>
        </w:rPr>
      </w:pPr>
      <w:r w:rsidRPr="005C4777">
        <w:rPr>
          <w:rFonts w:ascii="Times New Roman" w:hAnsi="Times New Roman"/>
          <w:sz w:val="28"/>
          <w:szCs w:val="28"/>
          <w:lang w:val="uk-UA"/>
        </w:rPr>
        <w:t>перевищує 50 млн. гривень та який не потребує фінансування з державного та/або місцевого бюджету на підготовку інвестиційного техніко-економічного обґрунтування - може розпочати підготовку інвестиційного техніко-економічного обґрунтування для проєктів, прогнозована загальна вартість яких перевищує 50 млн. гривень, без обов’язкового проведення галузевої (секторальної) оцінки та включення до</w:t>
      </w:r>
      <w:r w:rsidR="008A43C1" w:rsidRPr="005C4777">
        <w:rPr>
          <w:rFonts w:ascii="Times New Roman" w:hAnsi="Times New Roman"/>
          <w:sz w:val="28"/>
          <w:szCs w:val="28"/>
          <w:lang w:val="uk-UA"/>
        </w:rPr>
        <w:t xml:space="preserve"> галузевого (секторального) проє</w:t>
      </w:r>
      <w:r w:rsidRPr="005C4777">
        <w:rPr>
          <w:rFonts w:ascii="Times New Roman" w:hAnsi="Times New Roman"/>
          <w:sz w:val="28"/>
          <w:szCs w:val="28"/>
          <w:lang w:val="uk-UA"/>
        </w:rPr>
        <w:t xml:space="preserve">ктного портфеля </w:t>
      </w:r>
      <w:r w:rsidR="00ED5137" w:rsidRPr="005C4777">
        <w:rPr>
          <w:rFonts w:ascii="Times New Roman" w:hAnsi="Times New Roman"/>
          <w:sz w:val="28"/>
          <w:szCs w:val="28"/>
          <w:lang w:val="uk-UA"/>
        </w:rPr>
        <w:t xml:space="preserve">Бучанської міської територіальної </w:t>
      </w:r>
      <w:r w:rsidRPr="005C4777">
        <w:rPr>
          <w:rFonts w:ascii="Times New Roman" w:hAnsi="Times New Roman"/>
          <w:sz w:val="28"/>
          <w:szCs w:val="28"/>
          <w:lang w:val="uk-UA"/>
        </w:rPr>
        <w:t>громади відповідно до Порядку оцінки публічних інвестиційних про</w:t>
      </w:r>
      <w:r w:rsidR="008A43C1" w:rsidRPr="005C4777">
        <w:rPr>
          <w:rFonts w:ascii="Times New Roman" w:hAnsi="Times New Roman"/>
          <w:sz w:val="28"/>
          <w:szCs w:val="28"/>
          <w:lang w:val="uk-UA"/>
        </w:rPr>
        <w:t>є</w:t>
      </w:r>
      <w:r w:rsidRPr="005C4777">
        <w:rPr>
          <w:rFonts w:ascii="Times New Roman" w:hAnsi="Times New Roman"/>
          <w:sz w:val="28"/>
          <w:szCs w:val="28"/>
          <w:lang w:val="uk-UA"/>
        </w:rPr>
        <w:t xml:space="preserve">ктів та програм публічних інвестицій (далі - Порядок оцінки) та Порядку формування єдиного проєктного портфеля публічних інвестицій </w:t>
      </w:r>
      <w:r w:rsidR="00ED5137" w:rsidRPr="005C4777">
        <w:rPr>
          <w:rFonts w:ascii="Times New Roman" w:hAnsi="Times New Roman"/>
          <w:sz w:val="28"/>
          <w:szCs w:val="28"/>
          <w:lang w:val="uk-UA"/>
        </w:rPr>
        <w:t xml:space="preserve">Бучанської міської територіальної </w:t>
      </w:r>
      <w:r w:rsidRPr="005C4777">
        <w:rPr>
          <w:rFonts w:ascii="Times New Roman" w:hAnsi="Times New Roman"/>
          <w:sz w:val="28"/>
          <w:szCs w:val="28"/>
          <w:lang w:val="uk-UA"/>
        </w:rPr>
        <w:t xml:space="preserve">громади і галузевого (секторального) проєктного портфеля </w:t>
      </w:r>
      <w:r w:rsidR="00ED5137" w:rsidRPr="005C4777">
        <w:rPr>
          <w:rFonts w:ascii="Times New Roman" w:hAnsi="Times New Roman"/>
          <w:sz w:val="28"/>
          <w:szCs w:val="28"/>
          <w:lang w:val="uk-UA"/>
        </w:rPr>
        <w:t xml:space="preserve">Бучанської міської територіальної </w:t>
      </w:r>
      <w:r w:rsidRPr="005C4777">
        <w:rPr>
          <w:rFonts w:ascii="Times New Roman" w:hAnsi="Times New Roman"/>
          <w:sz w:val="28"/>
          <w:szCs w:val="28"/>
          <w:lang w:val="uk-UA"/>
        </w:rPr>
        <w:t>громади</w:t>
      </w:r>
      <w:r w:rsidR="008A43C1" w:rsidRPr="005C4777">
        <w:rPr>
          <w:rFonts w:ascii="Times New Roman" w:hAnsi="Times New Roman"/>
          <w:sz w:val="28"/>
          <w:szCs w:val="28"/>
          <w:lang w:val="uk-UA"/>
        </w:rPr>
        <w:t xml:space="preserve"> (далі - Порядок формування проє</w:t>
      </w:r>
      <w:r w:rsidRPr="005C4777">
        <w:rPr>
          <w:rFonts w:ascii="Times New Roman" w:hAnsi="Times New Roman"/>
          <w:sz w:val="28"/>
          <w:szCs w:val="28"/>
          <w:lang w:val="uk-UA"/>
        </w:rPr>
        <w:t>ктних портфелів), затверджених постановою Кабінету Міністрів України від 28 лютого 2025 р. № 527;</w:t>
      </w:r>
    </w:p>
    <w:p w14:paraId="50F20E04" w14:textId="30CE0877" w:rsidR="00B50D22" w:rsidRPr="005C4777" w:rsidRDefault="00B50D22" w:rsidP="00B50D22">
      <w:pPr>
        <w:spacing w:after="0" w:line="276" w:lineRule="auto"/>
        <w:ind w:firstLine="851"/>
        <w:jc w:val="both"/>
        <w:rPr>
          <w:rFonts w:ascii="Times New Roman" w:hAnsi="Times New Roman"/>
          <w:sz w:val="28"/>
          <w:szCs w:val="28"/>
          <w:lang w:val="uk-UA"/>
        </w:rPr>
      </w:pPr>
      <w:r w:rsidRPr="005C4777">
        <w:rPr>
          <w:rFonts w:ascii="Times New Roman" w:hAnsi="Times New Roman"/>
          <w:sz w:val="28"/>
          <w:szCs w:val="28"/>
          <w:lang w:val="uk-UA"/>
        </w:rPr>
        <w:t>перевищує 50 млн. гривень та який потребує фінансування з державного та/або місцевого бюджету на підготовку інвестиційного тех</w:t>
      </w:r>
      <w:r w:rsidR="008A43C1" w:rsidRPr="005C4777">
        <w:rPr>
          <w:rFonts w:ascii="Times New Roman" w:hAnsi="Times New Roman"/>
          <w:sz w:val="28"/>
          <w:szCs w:val="28"/>
          <w:lang w:val="uk-UA"/>
        </w:rPr>
        <w:t>ніко-економічного обґрунтування</w:t>
      </w:r>
      <w:r w:rsidRPr="005C4777">
        <w:rPr>
          <w:rFonts w:ascii="Times New Roman" w:hAnsi="Times New Roman"/>
          <w:sz w:val="28"/>
          <w:szCs w:val="28"/>
          <w:lang w:val="uk-UA"/>
        </w:rPr>
        <w:t xml:space="preserve"> - забезпечує його погодження та подання для проведення галузевої (секторальної) оцінки та за її результатами включення до</w:t>
      </w:r>
      <w:r w:rsidR="008A43C1" w:rsidRPr="005C4777">
        <w:rPr>
          <w:rFonts w:ascii="Times New Roman" w:hAnsi="Times New Roman"/>
          <w:sz w:val="28"/>
          <w:szCs w:val="28"/>
          <w:lang w:val="uk-UA"/>
        </w:rPr>
        <w:t xml:space="preserve"> галузевого (секторального) проє</w:t>
      </w:r>
      <w:r w:rsidRPr="005C4777">
        <w:rPr>
          <w:rFonts w:ascii="Times New Roman" w:hAnsi="Times New Roman"/>
          <w:sz w:val="28"/>
          <w:szCs w:val="28"/>
          <w:lang w:val="uk-UA"/>
        </w:rPr>
        <w:t xml:space="preserve">ктного портфеля </w:t>
      </w:r>
      <w:r w:rsidR="00ED5137" w:rsidRPr="005C4777">
        <w:rPr>
          <w:rFonts w:ascii="Times New Roman" w:hAnsi="Times New Roman"/>
          <w:sz w:val="28"/>
          <w:szCs w:val="28"/>
          <w:lang w:val="uk-UA"/>
        </w:rPr>
        <w:t xml:space="preserve">Бучанської міської територіальної </w:t>
      </w:r>
      <w:r w:rsidRPr="005C4777">
        <w:rPr>
          <w:rFonts w:ascii="Times New Roman" w:hAnsi="Times New Roman"/>
          <w:sz w:val="28"/>
          <w:szCs w:val="28"/>
          <w:lang w:val="uk-UA"/>
        </w:rPr>
        <w:t>громади відповідно до Порядку о</w:t>
      </w:r>
      <w:r w:rsidR="008A43C1" w:rsidRPr="005C4777">
        <w:rPr>
          <w:rFonts w:ascii="Times New Roman" w:hAnsi="Times New Roman"/>
          <w:sz w:val="28"/>
          <w:szCs w:val="28"/>
          <w:lang w:val="uk-UA"/>
        </w:rPr>
        <w:t xml:space="preserve">цінки та Порядку формування </w:t>
      </w:r>
      <w:r w:rsidR="00576EED" w:rsidRPr="005C4777">
        <w:rPr>
          <w:rFonts w:ascii="Times New Roman" w:hAnsi="Times New Roman"/>
          <w:sz w:val="28"/>
          <w:szCs w:val="28"/>
          <w:lang w:val="uk-UA"/>
        </w:rPr>
        <w:t xml:space="preserve">проєктного </w:t>
      </w:r>
      <w:r w:rsidR="00DD349D" w:rsidRPr="005C4777">
        <w:rPr>
          <w:rFonts w:ascii="Times New Roman" w:hAnsi="Times New Roman"/>
          <w:sz w:val="28"/>
          <w:szCs w:val="28"/>
          <w:lang w:val="uk-UA"/>
        </w:rPr>
        <w:t>портфеля Бучанської міської територіальної громади</w:t>
      </w:r>
      <w:r w:rsidRPr="005C4777">
        <w:rPr>
          <w:rFonts w:ascii="Times New Roman" w:hAnsi="Times New Roman"/>
          <w:sz w:val="28"/>
          <w:szCs w:val="28"/>
          <w:lang w:val="uk-UA"/>
        </w:rPr>
        <w:t>.</w:t>
      </w:r>
    </w:p>
    <w:p w14:paraId="0BD88066" w14:textId="0A9C77CF" w:rsidR="00DD349D" w:rsidRPr="005C4777" w:rsidRDefault="00DD349D" w:rsidP="00DD349D">
      <w:pPr>
        <w:spacing w:after="0" w:line="276" w:lineRule="auto"/>
        <w:ind w:firstLine="851"/>
        <w:jc w:val="both"/>
        <w:rPr>
          <w:rFonts w:ascii="Times New Roman" w:hAnsi="Times New Roman"/>
          <w:sz w:val="28"/>
          <w:szCs w:val="28"/>
          <w:lang w:val="uk-UA"/>
        </w:rPr>
      </w:pPr>
      <w:r w:rsidRPr="005C4777">
        <w:rPr>
          <w:rFonts w:ascii="Times New Roman" w:hAnsi="Times New Roman"/>
          <w:sz w:val="28"/>
          <w:szCs w:val="28"/>
          <w:lang w:val="uk-UA"/>
        </w:rPr>
        <w:lastRenderedPageBreak/>
        <w:t>9. Ініціатор проєкту з дня завершення внесення до Єдиної інформаційної системи інформації щодо інвестиційного техніко-економічного обґрунтування для проєктів, прогнозована загальна вартість яких не перевищує 50 млн. гривень, забезпечує його погодження та подання для проведення галузевої (секторальної) оцінки згідно з Порядком оцінки.</w:t>
      </w:r>
    </w:p>
    <w:p w14:paraId="42385C29" w14:textId="0B297418" w:rsidR="00DD349D" w:rsidRPr="005C4777" w:rsidRDefault="00DD349D" w:rsidP="00DD349D">
      <w:pPr>
        <w:spacing w:after="0" w:line="276" w:lineRule="auto"/>
        <w:ind w:firstLine="851"/>
        <w:jc w:val="both"/>
        <w:rPr>
          <w:rFonts w:ascii="Times New Roman" w:hAnsi="Times New Roman"/>
          <w:sz w:val="28"/>
          <w:szCs w:val="28"/>
          <w:lang w:val="uk-UA"/>
        </w:rPr>
      </w:pPr>
      <w:r w:rsidRPr="005C4777">
        <w:rPr>
          <w:rFonts w:ascii="Times New Roman" w:hAnsi="Times New Roman"/>
          <w:sz w:val="28"/>
          <w:szCs w:val="28"/>
          <w:lang w:val="uk-UA"/>
        </w:rPr>
        <w:t xml:space="preserve">10. Ініціатор проєкту, прогнозована загальна вартість якого не перевищує 50 млн. гривень і який включений до єдиного </w:t>
      </w:r>
      <w:r w:rsidR="00CF108F" w:rsidRPr="005C4777">
        <w:rPr>
          <w:rFonts w:ascii="Times New Roman" w:hAnsi="Times New Roman"/>
          <w:sz w:val="28"/>
          <w:szCs w:val="28"/>
          <w:lang w:val="uk-UA"/>
        </w:rPr>
        <w:t>проєкт</w:t>
      </w:r>
      <w:r w:rsidRPr="005C4777">
        <w:rPr>
          <w:rFonts w:ascii="Times New Roman" w:hAnsi="Times New Roman"/>
          <w:sz w:val="28"/>
          <w:szCs w:val="28"/>
          <w:lang w:val="uk-UA"/>
        </w:rPr>
        <w:t xml:space="preserve">ного портфеля публічних інвестицій Бучанської міської територіальної громади та не потребує фінансування з державного бюджету, може розпочати реалізацію такого проєкту без обов’язкового включення його до галузевого (секторального) проєктного портфеля держави та до єдиного </w:t>
      </w:r>
      <w:r w:rsidR="00CF108F" w:rsidRPr="005C4777">
        <w:rPr>
          <w:rFonts w:ascii="Times New Roman" w:hAnsi="Times New Roman"/>
          <w:sz w:val="28"/>
          <w:szCs w:val="28"/>
          <w:lang w:val="uk-UA"/>
        </w:rPr>
        <w:t>проєкт</w:t>
      </w:r>
      <w:r w:rsidRPr="005C4777">
        <w:rPr>
          <w:rFonts w:ascii="Times New Roman" w:hAnsi="Times New Roman"/>
          <w:sz w:val="28"/>
          <w:szCs w:val="28"/>
          <w:lang w:val="uk-UA"/>
        </w:rPr>
        <w:t>ного портфеля публічних інвестицій держави.</w:t>
      </w:r>
    </w:p>
    <w:p w14:paraId="00D88102" w14:textId="0647D88D" w:rsidR="00DD349D" w:rsidRPr="005C4777" w:rsidRDefault="00DD349D" w:rsidP="00DD349D">
      <w:pPr>
        <w:spacing w:after="0" w:line="276" w:lineRule="auto"/>
        <w:ind w:firstLine="851"/>
        <w:jc w:val="both"/>
        <w:rPr>
          <w:rFonts w:ascii="Times New Roman" w:hAnsi="Times New Roman"/>
          <w:sz w:val="28"/>
          <w:szCs w:val="28"/>
          <w:lang w:val="uk-UA"/>
        </w:rPr>
      </w:pPr>
      <w:r w:rsidRPr="005C4777">
        <w:rPr>
          <w:rFonts w:ascii="Times New Roman" w:hAnsi="Times New Roman"/>
          <w:sz w:val="28"/>
          <w:szCs w:val="28"/>
          <w:lang w:val="uk-UA"/>
        </w:rPr>
        <w:t>У разі коли проєкт потребує фінансування з державного бюджету, рішення про початок його реалізації може бути прийнято з моменту включення проєкту до єдиного проєктного портфеля публічних інвестицій держави.</w:t>
      </w:r>
    </w:p>
    <w:p w14:paraId="1C27AFA7" w14:textId="450AC4C0" w:rsidR="00DD349D" w:rsidRPr="005C4777" w:rsidRDefault="00DD349D" w:rsidP="00DD349D">
      <w:pPr>
        <w:spacing w:after="0" w:line="276" w:lineRule="auto"/>
        <w:ind w:firstLine="851"/>
        <w:jc w:val="both"/>
        <w:rPr>
          <w:rFonts w:ascii="Times New Roman" w:hAnsi="Times New Roman"/>
          <w:sz w:val="28"/>
          <w:szCs w:val="28"/>
          <w:lang w:val="uk-UA"/>
        </w:rPr>
      </w:pPr>
      <w:r w:rsidRPr="005C4777">
        <w:rPr>
          <w:rFonts w:ascii="Times New Roman" w:hAnsi="Times New Roman"/>
          <w:sz w:val="28"/>
          <w:szCs w:val="28"/>
          <w:lang w:val="uk-UA"/>
        </w:rPr>
        <w:t>11. У разі коли про</w:t>
      </w:r>
      <w:r w:rsidR="0030519D" w:rsidRPr="005C4777">
        <w:rPr>
          <w:rFonts w:ascii="Times New Roman" w:hAnsi="Times New Roman"/>
          <w:sz w:val="28"/>
          <w:szCs w:val="28"/>
          <w:lang w:val="uk-UA"/>
        </w:rPr>
        <w:t>є</w:t>
      </w:r>
      <w:r w:rsidRPr="005C4777">
        <w:rPr>
          <w:rFonts w:ascii="Times New Roman" w:hAnsi="Times New Roman"/>
          <w:sz w:val="28"/>
          <w:szCs w:val="28"/>
          <w:lang w:val="uk-UA"/>
        </w:rPr>
        <w:t xml:space="preserve">кт, прогнозована загальна вартість якого перевищує 50 млн. гривень, включено до єдиного </w:t>
      </w:r>
      <w:r w:rsidR="00CF108F" w:rsidRPr="005C4777">
        <w:rPr>
          <w:rFonts w:ascii="Times New Roman" w:hAnsi="Times New Roman"/>
          <w:sz w:val="28"/>
          <w:szCs w:val="28"/>
          <w:lang w:val="uk-UA"/>
        </w:rPr>
        <w:t>проєкт</w:t>
      </w:r>
      <w:r w:rsidRPr="005C4777">
        <w:rPr>
          <w:rFonts w:ascii="Times New Roman" w:hAnsi="Times New Roman"/>
          <w:sz w:val="28"/>
          <w:szCs w:val="28"/>
          <w:lang w:val="uk-UA"/>
        </w:rPr>
        <w:t xml:space="preserve">ного портфеля публічних інвестицій </w:t>
      </w:r>
      <w:r w:rsidR="0030519D" w:rsidRPr="005C4777">
        <w:rPr>
          <w:rFonts w:ascii="Times New Roman" w:hAnsi="Times New Roman"/>
          <w:sz w:val="28"/>
          <w:szCs w:val="28"/>
          <w:lang w:val="uk-UA"/>
        </w:rPr>
        <w:t xml:space="preserve">Бучанської міської територіальної громади </w:t>
      </w:r>
      <w:r w:rsidRPr="005C4777">
        <w:rPr>
          <w:rFonts w:ascii="Times New Roman" w:hAnsi="Times New Roman"/>
          <w:sz w:val="28"/>
          <w:szCs w:val="28"/>
          <w:lang w:val="uk-UA"/>
        </w:rPr>
        <w:t>та який потребує фінансування з державного бюджету для підготовки інвестиційного техніко-економ</w:t>
      </w:r>
      <w:r w:rsidR="0030519D" w:rsidRPr="005C4777">
        <w:rPr>
          <w:rFonts w:ascii="Times New Roman" w:hAnsi="Times New Roman"/>
          <w:sz w:val="28"/>
          <w:szCs w:val="28"/>
          <w:lang w:val="uk-UA"/>
        </w:rPr>
        <w:t>ічного обґрунтування, такий проє</w:t>
      </w:r>
      <w:r w:rsidRPr="005C4777">
        <w:rPr>
          <w:rFonts w:ascii="Times New Roman" w:hAnsi="Times New Roman"/>
          <w:sz w:val="28"/>
          <w:szCs w:val="28"/>
          <w:lang w:val="uk-UA"/>
        </w:rPr>
        <w:t>кт підлягає оцінці відповідно до Порядку оцінки для подальшого включення до</w:t>
      </w:r>
      <w:r w:rsidR="0030519D" w:rsidRPr="005C4777">
        <w:rPr>
          <w:rFonts w:ascii="Times New Roman" w:hAnsi="Times New Roman"/>
          <w:sz w:val="28"/>
          <w:szCs w:val="28"/>
          <w:lang w:val="uk-UA"/>
        </w:rPr>
        <w:t xml:space="preserve"> галузевого (секторального) проє</w:t>
      </w:r>
      <w:r w:rsidRPr="005C4777">
        <w:rPr>
          <w:rFonts w:ascii="Times New Roman" w:hAnsi="Times New Roman"/>
          <w:sz w:val="28"/>
          <w:szCs w:val="28"/>
          <w:lang w:val="uk-UA"/>
        </w:rPr>
        <w:t>ктного портфеля держави.</w:t>
      </w:r>
    </w:p>
    <w:p w14:paraId="0D93F9F4" w14:textId="29819CDA" w:rsidR="00DD349D" w:rsidRPr="005C4777" w:rsidRDefault="0030519D" w:rsidP="00DD349D">
      <w:pPr>
        <w:spacing w:after="0" w:line="276" w:lineRule="auto"/>
        <w:ind w:firstLine="851"/>
        <w:jc w:val="both"/>
        <w:rPr>
          <w:rFonts w:ascii="Times New Roman" w:hAnsi="Times New Roman"/>
          <w:sz w:val="28"/>
          <w:szCs w:val="28"/>
          <w:lang w:val="uk-UA"/>
        </w:rPr>
      </w:pPr>
      <w:r w:rsidRPr="005C4777">
        <w:rPr>
          <w:rFonts w:ascii="Times New Roman" w:hAnsi="Times New Roman"/>
          <w:sz w:val="28"/>
          <w:szCs w:val="28"/>
          <w:lang w:val="uk-UA"/>
        </w:rPr>
        <w:t>12. Проє</w:t>
      </w:r>
      <w:r w:rsidR="00DD349D" w:rsidRPr="005C4777">
        <w:rPr>
          <w:rFonts w:ascii="Times New Roman" w:hAnsi="Times New Roman"/>
          <w:sz w:val="28"/>
          <w:szCs w:val="28"/>
          <w:lang w:val="uk-UA"/>
        </w:rPr>
        <w:t xml:space="preserve">кт, який включено до галузевого (секторального) </w:t>
      </w:r>
      <w:r w:rsidR="00CF108F" w:rsidRPr="005C4777">
        <w:rPr>
          <w:rFonts w:ascii="Times New Roman" w:hAnsi="Times New Roman"/>
          <w:sz w:val="28"/>
          <w:szCs w:val="28"/>
          <w:lang w:val="uk-UA"/>
        </w:rPr>
        <w:t>проєкт</w:t>
      </w:r>
      <w:r w:rsidR="00DD349D" w:rsidRPr="005C4777">
        <w:rPr>
          <w:rFonts w:ascii="Times New Roman" w:hAnsi="Times New Roman"/>
          <w:sz w:val="28"/>
          <w:szCs w:val="28"/>
          <w:lang w:val="uk-UA"/>
        </w:rPr>
        <w:t xml:space="preserve">ного портфеля </w:t>
      </w:r>
      <w:r w:rsidRPr="005C4777">
        <w:rPr>
          <w:rFonts w:ascii="Times New Roman" w:hAnsi="Times New Roman"/>
          <w:sz w:val="28"/>
          <w:szCs w:val="28"/>
          <w:lang w:val="uk-UA"/>
        </w:rPr>
        <w:t>Бучанської міської територіальної громади</w:t>
      </w:r>
      <w:r w:rsidR="00DD349D" w:rsidRPr="005C4777">
        <w:rPr>
          <w:rFonts w:ascii="Times New Roman" w:hAnsi="Times New Roman"/>
          <w:sz w:val="28"/>
          <w:szCs w:val="28"/>
          <w:lang w:val="uk-UA"/>
        </w:rPr>
        <w:t xml:space="preserve">, за результатами проведення експертної оцінки згідно з Порядком оцінки може бути включеним до єдиного </w:t>
      </w:r>
      <w:r w:rsidR="00CF108F" w:rsidRPr="005C4777">
        <w:rPr>
          <w:rFonts w:ascii="Times New Roman" w:hAnsi="Times New Roman"/>
          <w:sz w:val="28"/>
          <w:szCs w:val="28"/>
          <w:lang w:val="uk-UA"/>
        </w:rPr>
        <w:t>проєкт</w:t>
      </w:r>
      <w:r w:rsidR="00DD349D" w:rsidRPr="005C4777">
        <w:rPr>
          <w:rFonts w:ascii="Times New Roman" w:hAnsi="Times New Roman"/>
          <w:sz w:val="28"/>
          <w:szCs w:val="28"/>
          <w:lang w:val="uk-UA"/>
        </w:rPr>
        <w:t xml:space="preserve">ного портфеля публічних інвестицій </w:t>
      </w:r>
      <w:r w:rsidRPr="005C4777">
        <w:rPr>
          <w:rFonts w:ascii="Times New Roman" w:hAnsi="Times New Roman"/>
          <w:sz w:val="28"/>
          <w:szCs w:val="28"/>
          <w:lang w:val="uk-UA"/>
        </w:rPr>
        <w:t>Бучанської міської територіальної громади</w:t>
      </w:r>
      <w:r w:rsidR="00DD349D" w:rsidRPr="005C4777">
        <w:rPr>
          <w:rFonts w:ascii="Times New Roman" w:hAnsi="Times New Roman"/>
          <w:sz w:val="28"/>
          <w:szCs w:val="28"/>
          <w:lang w:val="uk-UA"/>
        </w:rPr>
        <w:t xml:space="preserve"> за рішенням </w:t>
      </w:r>
      <w:r w:rsidRPr="005C4777">
        <w:rPr>
          <w:rFonts w:ascii="Times New Roman" w:hAnsi="Times New Roman"/>
          <w:sz w:val="28"/>
          <w:szCs w:val="28"/>
          <w:lang w:val="uk-UA"/>
        </w:rPr>
        <w:t>Місцевої інвестиційної ради</w:t>
      </w:r>
      <w:r w:rsidR="00DD349D" w:rsidRPr="005C4777">
        <w:rPr>
          <w:rFonts w:ascii="Times New Roman" w:hAnsi="Times New Roman"/>
          <w:sz w:val="28"/>
          <w:szCs w:val="28"/>
          <w:lang w:val="uk-UA"/>
        </w:rPr>
        <w:t>.</w:t>
      </w:r>
    </w:p>
    <w:p w14:paraId="772A14BE" w14:textId="7A3C8073" w:rsidR="00DD349D" w:rsidRPr="005C4777" w:rsidRDefault="00DD349D" w:rsidP="00DD349D">
      <w:pPr>
        <w:spacing w:after="0" w:line="276" w:lineRule="auto"/>
        <w:ind w:firstLine="851"/>
        <w:jc w:val="both"/>
        <w:rPr>
          <w:rFonts w:ascii="Times New Roman" w:hAnsi="Times New Roman"/>
          <w:sz w:val="28"/>
          <w:szCs w:val="28"/>
          <w:lang w:val="uk-UA"/>
        </w:rPr>
      </w:pPr>
      <w:r w:rsidRPr="005C4777">
        <w:rPr>
          <w:rFonts w:ascii="Times New Roman" w:hAnsi="Times New Roman"/>
          <w:sz w:val="28"/>
          <w:szCs w:val="28"/>
          <w:lang w:val="uk-UA"/>
        </w:rPr>
        <w:t>Публічний інвестиційний про</w:t>
      </w:r>
      <w:r w:rsidR="00547EF2" w:rsidRPr="005C4777">
        <w:rPr>
          <w:rFonts w:ascii="Times New Roman" w:hAnsi="Times New Roman"/>
          <w:sz w:val="28"/>
          <w:szCs w:val="28"/>
          <w:lang w:val="uk-UA"/>
        </w:rPr>
        <w:t>є</w:t>
      </w:r>
      <w:r w:rsidRPr="005C4777">
        <w:rPr>
          <w:rFonts w:ascii="Times New Roman" w:hAnsi="Times New Roman"/>
          <w:sz w:val="28"/>
          <w:szCs w:val="28"/>
          <w:lang w:val="uk-UA"/>
        </w:rPr>
        <w:t>кт підлягає уточненню, а саме коригуванню інвестиційного техніко-економічного обґрунтування, у випадках, визначених у пункті 5 Порядку реалізації публічних інвестиційних про</w:t>
      </w:r>
      <w:r w:rsidR="00547EF2" w:rsidRPr="005C4777">
        <w:rPr>
          <w:rFonts w:ascii="Times New Roman" w:hAnsi="Times New Roman"/>
          <w:sz w:val="28"/>
          <w:szCs w:val="28"/>
          <w:lang w:val="uk-UA"/>
        </w:rPr>
        <w:t>є</w:t>
      </w:r>
      <w:r w:rsidRPr="005C4777">
        <w:rPr>
          <w:rFonts w:ascii="Times New Roman" w:hAnsi="Times New Roman"/>
          <w:sz w:val="28"/>
          <w:szCs w:val="28"/>
          <w:lang w:val="uk-UA"/>
        </w:rPr>
        <w:t>ктів та програм публічних інвестицій на місцевому рівні, затвердженого постановою Кабінету Міністрів України від 28 лютого 2025 р. № 527 “Деякі питання управління публічними інвестиціями”</w:t>
      </w:r>
      <w:r w:rsidR="00AA7281" w:rsidRPr="005C4777">
        <w:rPr>
          <w:rFonts w:ascii="Times New Roman" w:hAnsi="Times New Roman"/>
          <w:sz w:val="28"/>
          <w:szCs w:val="28"/>
          <w:lang w:val="uk-UA"/>
        </w:rPr>
        <w:t>(зі змінами)</w:t>
      </w:r>
      <w:r w:rsidRPr="005C4777">
        <w:rPr>
          <w:rFonts w:ascii="Times New Roman" w:hAnsi="Times New Roman"/>
          <w:sz w:val="28"/>
          <w:szCs w:val="28"/>
          <w:lang w:val="uk-UA"/>
        </w:rPr>
        <w:t>.</w:t>
      </w:r>
    </w:p>
    <w:p w14:paraId="6A4D1056" w14:textId="023103B3" w:rsidR="00547EF2" w:rsidRPr="005C4777" w:rsidRDefault="00547EF2" w:rsidP="00547EF2">
      <w:pPr>
        <w:ind w:firstLine="851"/>
        <w:jc w:val="both"/>
        <w:rPr>
          <w:rFonts w:ascii="Times New Roman" w:hAnsi="Times New Roman"/>
          <w:sz w:val="28"/>
          <w:szCs w:val="28"/>
          <w:lang w:val="uk-UA"/>
        </w:rPr>
      </w:pPr>
      <w:r w:rsidRPr="005C4777">
        <w:rPr>
          <w:rFonts w:ascii="Times New Roman" w:hAnsi="Times New Roman"/>
          <w:sz w:val="28"/>
          <w:szCs w:val="28"/>
          <w:lang w:val="uk-UA"/>
        </w:rPr>
        <w:t xml:space="preserve">13. Підготовка </w:t>
      </w:r>
      <w:r w:rsidR="00D620F2" w:rsidRPr="005C4777">
        <w:rPr>
          <w:rFonts w:ascii="Times New Roman" w:hAnsi="Times New Roman"/>
          <w:sz w:val="28"/>
          <w:szCs w:val="28"/>
          <w:lang w:val="uk-UA"/>
        </w:rPr>
        <w:t>програми</w:t>
      </w:r>
      <w:r w:rsidRPr="005C4777">
        <w:rPr>
          <w:rFonts w:ascii="Times New Roman" w:hAnsi="Times New Roman"/>
          <w:sz w:val="28"/>
          <w:szCs w:val="28"/>
          <w:lang w:val="uk-UA"/>
        </w:rPr>
        <w:t xml:space="preserve"> на місцевому рівні здійснюється ініціатором</w:t>
      </w:r>
      <w:r w:rsidR="00170790" w:rsidRPr="005C4777">
        <w:rPr>
          <w:rFonts w:ascii="Times New Roman" w:hAnsi="Times New Roman"/>
          <w:sz w:val="28"/>
          <w:szCs w:val="28"/>
          <w:lang w:val="uk-UA"/>
        </w:rPr>
        <w:t xml:space="preserve"> програми</w:t>
      </w:r>
      <w:r w:rsidRPr="005C4777">
        <w:rPr>
          <w:rFonts w:ascii="Times New Roman" w:hAnsi="Times New Roman"/>
          <w:sz w:val="28"/>
          <w:szCs w:val="28"/>
          <w:lang w:val="uk-UA"/>
        </w:rPr>
        <w:t xml:space="preserve"> в електронній формі за допомогою Єдиної інформаційної системи шляхом внесення інформації за результатами опрацювання стратегічного, економічного, фінансового та управлінського обґрунтувань:</w:t>
      </w:r>
    </w:p>
    <w:p w14:paraId="1649B0EF" w14:textId="77777777" w:rsidR="00547EF2" w:rsidRPr="005C4777" w:rsidRDefault="00547EF2" w:rsidP="00547EF2">
      <w:pPr>
        <w:ind w:firstLine="851"/>
        <w:jc w:val="both"/>
        <w:rPr>
          <w:rFonts w:ascii="Times New Roman" w:hAnsi="Times New Roman"/>
          <w:sz w:val="28"/>
          <w:szCs w:val="28"/>
          <w:lang w:val="uk-UA"/>
        </w:rPr>
      </w:pPr>
      <w:r w:rsidRPr="005C4777">
        <w:rPr>
          <w:rFonts w:ascii="Times New Roman" w:hAnsi="Times New Roman"/>
          <w:sz w:val="28"/>
          <w:szCs w:val="28"/>
          <w:lang w:val="uk-UA"/>
        </w:rPr>
        <w:t>1) стратегічного обґрунтування, що включає:</w:t>
      </w:r>
    </w:p>
    <w:p w14:paraId="6820E85D" w14:textId="77777777" w:rsidR="00547EF2" w:rsidRPr="005C4777" w:rsidRDefault="00547EF2" w:rsidP="00547EF2">
      <w:pPr>
        <w:ind w:firstLine="851"/>
        <w:jc w:val="both"/>
        <w:rPr>
          <w:rFonts w:ascii="Times New Roman" w:hAnsi="Times New Roman"/>
          <w:sz w:val="28"/>
          <w:szCs w:val="28"/>
          <w:lang w:val="uk-UA"/>
        </w:rPr>
      </w:pPr>
      <w:r w:rsidRPr="005C4777">
        <w:rPr>
          <w:rFonts w:ascii="Times New Roman" w:hAnsi="Times New Roman"/>
          <w:sz w:val="28"/>
          <w:szCs w:val="28"/>
          <w:lang w:val="uk-UA"/>
        </w:rPr>
        <w:lastRenderedPageBreak/>
        <w:t>визначення напряму публічного інвестування у відповідній галузі (секторі), з яким пов’язана програма;</w:t>
      </w:r>
    </w:p>
    <w:p w14:paraId="16940D9B" w14:textId="77777777" w:rsidR="00547EF2" w:rsidRPr="005C4777" w:rsidRDefault="00547EF2" w:rsidP="00547EF2">
      <w:pPr>
        <w:ind w:firstLine="851"/>
        <w:jc w:val="both"/>
        <w:rPr>
          <w:rFonts w:ascii="Times New Roman" w:hAnsi="Times New Roman"/>
          <w:sz w:val="28"/>
          <w:szCs w:val="28"/>
          <w:lang w:val="uk-UA"/>
        </w:rPr>
      </w:pPr>
      <w:r w:rsidRPr="005C4777">
        <w:rPr>
          <w:rFonts w:ascii="Times New Roman" w:hAnsi="Times New Roman"/>
          <w:sz w:val="28"/>
          <w:szCs w:val="28"/>
          <w:lang w:val="uk-UA"/>
        </w:rPr>
        <w:t>визначення мети програми, яка повинна узгоджуватися з напрямом публічного інвестування у відповідній галузі (секторі);</w:t>
      </w:r>
    </w:p>
    <w:p w14:paraId="07DE3774" w14:textId="77777777" w:rsidR="00547EF2" w:rsidRPr="005C4777" w:rsidRDefault="00547EF2" w:rsidP="00547EF2">
      <w:pPr>
        <w:ind w:firstLine="851"/>
        <w:jc w:val="both"/>
        <w:rPr>
          <w:rFonts w:ascii="Times New Roman" w:hAnsi="Times New Roman"/>
          <w:sz w:val="28"/>
          <w:szCs w:val="28"/>
          <w:lang w:val="uk-UA"/>
        </w:rPr>
      </w:pPr>
      <w:r w:rsidRPr="005C4777">
        <w:rPr>
          <w:rFonts w:ascii="Times New Roman" w:hAnsi="Times New Roman"/>
          <w:sz w:val="28"/>
          <w:szCs w:val="28"/>
          <w:lang w:val="uk-UA"/>
        </w:rPr>
        <w:t>формування цілей програми, які відповідають цільовим показникам напряму публічного інвестування у відповідній галузі (секторі);</w:t>
      </w:r>
    </w:p>
    <w:p w14:paraId="311C10E2" w14:textId="77777777" w:rsidR="00547EF2" w:rsidRPr="005C4777" w:rsidRDefault="00547EF2" w:rsidP="00547EF2">
      <w:pPr>
        <w:ind w:firstLine="851"/>
        <w:jc w:val="both"/>
        <w:rPr>
          <w:rFonts w:ascii="Times New Roman" w:hAnsi="Times New Roman"/>
          <w:sz w:val="28"/>
          <w:szCs w:val="28"/>
          <w:lang w:val="uk-UA"/>
        </w:rPr>
      </w:pPr>
      <w:r w:rsidRPr="005C4777">
        <w:rPr>
          <w:rFonts w:ascii="Times New Roman" w:hAnsi="Times New Roman"/>
          <w:sz w:val="28"/>
          <w:szCs w:val="28"/>
          <w:lang w:val="uk-UA"/>
        </w:rPr>
        <w:t>опис проблеми (потреби) та її параметрів, а також обґрунтування необхідності розв’язання цієї проблеми (потреби) шляхом реалізації програми;</w:t>
      </w:r>
    </w:p>
    <w:p w14:paraId="1E409BDA" w14:textId="77777777" w:rsidR="00547EF2" w:rsidRPr="005C4777" w:rsidRDefault="00547EF2" w:rsidP="00547EF2">
      <w:pPr>
        <w:ind w:firstLine="851"/>
        <w:jc w:val="both"/>
        <w:rPr>
          <w:rFonts w:ascii="Times New Roman" w:hAnsi="Times New Roman"/>
          <w:sz w:val="28"/>
          <w:szCs w:val="28"/>
          <w:lang w:val="uk-UA"/>
        </w:rPr>
      </w:pPr>
      <w:r w:rsidRPr="005C4777">
        <w:rPr>
          <w:rFonts w:ascii="Times New Roman" w:hAnsi="Times New Roman"/>
          <w:sz w:val="28"/>
          <w:szCs w:val="28"/>
          <w:lang w:val="uk-UA"/>
        </w:rPr>
        <w:t>забезпечення відповідності програми наскрізним стратегічним цілям здійснення публічних інвестицій;</w:t>
      </w:r>
    </w:p>
    <w:p w14:paraId="4E45B696" w14:textId="77777777" w:rsidR="00547EF2" w:rsidRPr="005C4777" w:rsidRDefault="00547EF2" w:rsidP="00547EF2">
      <w:pPr>
        <w:ind w:firstLine="851"/>
        <w:jc w:val="both"/>
        <w:rPr>
          <w:rFonts w:ascii="Times New Roman" w:hAnsi="Times New Roman"/>
          <w:sz w:val="28"/>
          <w:szCs w:val="28"/>
          <w:lang w:val="uk-UA"/>
        </w:rPr>
      </w:pPr>
      <w:r w:rsidRPr="005C4777">
        <w:rPr>
          <w:rFonts w:ascii="Times New Roman" w:hAnsi="Times New Roman"/>
          <w:sz w:val="28"/>
          <w:szCs w:val="28"/>
          <w:lang w:val="uk-UA"/>
        </w:rPr>
        <w:t>забезпечення відповідності цілям сталого розвитку;</w:t>
      </w:r>
    </w:p>
    <w:p w14:paraId="6E60D771" w14:textId="77777777" w:rsidR="00547EF2" w:rsidRPr="005C4777" w:rsidRDefault="00547EF2" w:rsidP="00547EF2">
      <w:pPr>
        <w:ind w:firstLine="851"/>
        <w:jc w:val="both"/>
        <w:rPr>
          <w:rFonts w:ascii="Times New Roman" w:hAnsi="Times New Roman"/>
          <w:sz w:val="28"/>
          <w:szCs w:val="28"/>
          <w:lang w:val="uk-UA"/>
        </w:rPr>
      </w:pPr>
      <w:r w:rsidRPr="005C4777">
        <w:rPr>
          <w:rFonts w:ascii="Times New Roman" w:hAnsi="Times New Roman"/>
          <w:sz w:val="28"/>
          <w:szCs w:val="28"/>
          <w:lang w:val="uk-UA"/>
        </w:rPr>
        <w:t>2) економічного обґрунтування, що включає:</w:t>
      </w:r>
    </w:p>
    <w:p w14:paraId="7543133E" w14:textId="77777777" w:rsidR="00547EF2" w:rsidRPr="005C4777" w:rsidRDefault="00547EF2" w:rsidP="00547EF2">
      <w:pPr>
        <w:ind w:firstLine="851"/>
        <w:jc w:val="both"/>
        <w:rPr>
          <w:rFonts w:ascii="Times New Roman" w:hAnsi="Times New Roman"/>
          <w:sz w:val="28"/>
          <w:szCs w:val="28"/>
          <w:lang w:val="uk-UA"/>
        </w:rPr>
      </w:pPr>
      <w:r w:rsidRPr="005C4777">
        <w:rPr>
          <w:rFonts w:ascii="Times New Roman" w:hAnsi="Times New Roman"/>
          <w:sz w:val="28"/>
          <w:szCs w:val="28"/>
          <w:lang w:val="uk-UA"/>
        </w:rPr>
        <w:t>аналіз економічної доцільності програми;</w:t>
      </w:r>
    </w:p>
    <w:p w14:paraId="00FD8BA4" w14:textId="77777777" w:rsidR="00547EF2" w:rsidRPr="005C4777" w:rsidRDefault="00547EF2" w:rsidP="00547EF2">
      <w:pPr>
        <w:ind w:firstLine="851"/>
        <w:jc w:val="both"/>
        <w:rPr>
          <w:rFonts w:ascii="Times New Roman" w:hAnsi="Times New Roman"/>
          <w:sz w:val="28"/>
          <w:szCs w:val="28"/>
          <w:lang w:val="uk-UA"/>
        </w:rPr>
      </w:pPr>
      <w:r w:rsidRPr="005C4777">
        <w:rPr>
          <w:rFonts w:ascii="Times New Roman" w:hAnsi="Times New Roman"/>
          <w:sz w:val="28"/>
          <w:szCs w:val="28"/>
          <w:lang w:val="uk-UA"/>
        </w:rPr>
        <w:t>визначення компонентів (напрямів фінансування) програми;</w:t>
      </w:r>
    </w:p>
    <w:p w14:paraId="2A118D11" w14:textId="77777777" w:rsidR="00547EF2" w:rsidRPr="005C4777" w:rsidRDefault="00547EF2" w:rsidP="00547EF2">
      <w:pPr>
        <w:ind w:firstLine="851"/>
        <w:jc w:val="both"/>
        <w:rPr>
          <w:rFonts w:ascii="Times New Roman" w:hAnsi="Times New Roman"/>
          <w:sz w:val="28"/>
          <w:szCs w:val="28"/>
          <w:lang w:val="uk-UA"/>
        </w:rPr>
      </w:pPr>
      <w:r w:rsidRPr="005C4777">
        <w:rPr>
          <w:rFonts w:ascii="Times New Roman" w:hAnsi="Times New Roman"/>
          <w:sz w:val="28"/>
          <w:szCs w:val="28"/>
          <w:lang w:val="uk-UA"/>
        </w:rPr>
        <w:t>визначення потенційних ризиків, пов’язаних із реалізацією програми (включаючи економічні, екологічні, соціальні тощо);</w:t>
      </w:r>
    </w:p>
    <w:p w14:paraId="63CC1630" w14:textId="77777777" w:rsidR="00547EF2" w:rsidRPr="005C4777" w:rsidRDefault="00547EF2" w:rsidP="00547EF2">
      <w:pPr>
        <w:ind w:firstLine="851"/>
        <w:jc w:val="both"/>
        <w:rPr>
          <w:rFonts w:ascii="Times New Roman" w:hAnsi="Times New Roman"/>
          <w:sz w:val="28"/>
          <w:szCs w:val="28"/>
          <w:lang w:val="uk-UA"/>
        </w:rPr>
      </w:pPr>
      <w:r w:rsidRPr="005C4777">
        <w:rPr>
          <w:rFonts w:ascii="Times New Roman" w:hAnsi="Times New Roman"/>
          <w:sz w:val="28"/>
          <w:szCs w:val="28"/>
          <w:lang w:val="uk-UA"/>
        </w:rPr>
        <w:t>3) фінансового обґрунтування, що включає:</w:t>
      </w:r>
    </w:p>
    <w:p w14:paraId="5CD2F695" w14:textId="77777777" w:rsidR="00547EF2" w:rsidRPr="005C4777" w:rsidRDefault="00547EF2" w:rsidP="00547EF2">
      <w:pPr>
        <w:ind w:firstLine="851"/>
        <w:jc w:val="both"/>
        <w:rPr>
          <w:rFonts w:ascii="Times New Roman" w:hAnsi="Times New Roman"/>
          <w:sz w:val="28"/>
          <w:szCs w:val="28"/>
          <w:lang w:val="uk-UA"/>
        </w:rPr>
      </w:pPr>
      <w:r w:rsidRPr="005C4777">
        <w:rPr>
          <w:rFonts w:ascii="Times New Roman" w:hAnsi="Times New Roman"/>
          <w:sz w:val="28"/>
          <w:szCs w:val="28"/>
          <w:lang w:val="uk-UA"/>
        </w:rPr>
        <w:t>визначення обсягів фінансування програми;</w:t>
      </w:r>
    </w:p>
    <w:p w14:paraId="5F4F4811" w14:textId="77777777" w:rsidR="00547EF2" w:rsidRPr="005C4777" w:rsidRDefault="00547EF2" w:rsidP="00547EF2">
      <w:pPr>
        <w:ind w:firstLine="851"/>
        <w:jc w:val="both"/>
        <w:rPr>
          <w:rFonts w:ascii="Times New Roman" w:hAnsi="Times New Roman"/>
          <w:sz w:val="28"/>
          <w:szCs w:val="28"/>
          <w:lang w:val="uk-UA"/>
        </w:rPr>
      </w:pPr>
      <w:r w:rsidRPr="005C4777">
        <w:rPr>
          <w:rFonts w:ascii="Times New Roman" w:hAnsi="Times New Roman"/>
          <w:sz w:val="28"/>
          <w:szCs w:val="28"/>
          <w:lang w:val="uk-UA"/>
        </w:rPr>
        <w:t>проведення фінансово-економічних розрахунків для обґрунтування прогнозованої вартості програми;</w:t>
      </w:r>
    </w:p>
    <w:p w14:paraId="533E86ED" w14:textId="77777777" w:rsidR="00547EF2" w:rsidRPr="005C4777" w:rsidRDefault="00547EF2" w:rsidP="00547EF2">
      <w:pPr>
        <w:ind w:firstLine="851"/>
        <w:jc w:val="both"/>
        <w:rPr>
          <w:rFonts w:ascii="Times New Roman" w:hAnsi="Times New Roman"/>
          <w:sz w:val="28"/>
          <w:szCs w:val="28"/>
          <w:lang w:val="uk-UA"/>
        </w:rPr>
      </w:pPr>
      <w:r w:rsidRPr="005C4777">
        <w:rPr>
          <w:rFonts w:ascii="Times New Roman" w:hAnsi="Times New Roman"/>
          <w:sz w:val="28"/>
          <w:szCs w:val="28"/>
          <w:lang w:val="uk-UA"/>
        </w:rPr>
        <w:t>визначення можливих механізмів фінансового забезпечення та потенційних джерел фінансування програми;</w:t>
      </w:r>
    </w:p>
    <w:p w14:paraId="2C501CED" w14:textId="77777777" w:rsidR="00547EF2" w:rsidRPr="005C4777" w:rsidRDefault="00547EF2" w:rsidP="00547EF2">
      <w:pPr>
        <w:ind w:firstLine="851"/>
        <w:jc w:val="both"/>
        <w:rPr>
          <w:rFonts w:ascii="Times New Roman" w:hAnsi="Times New Roman"/>
          <w:sz w:val="28"/>
          <w:szCs w:val="28"/>
          <w:lang w:val="uk-UA"/>
        </w:rPr>
      </w:pPr>
      <w:r w:rsidRPr="005C4777">
        <w:rPr>
          <w:rFonts w:ascii="Times New Roman" w:hAnsi="Times New Roman"/>
          <w:sz w:val="28"/>
          <w:szCs w:val="28"/>
          <w:lang w:val="uk-UA"/>
        </w:rPr>
        <w:t>визначення ризиків, пов’язаних із фінансуванням програми;</w:t>
      </w:r>
    </w:p>
    <w:p w14:paraId="793FFA9A" w14:textId="77777777" w:rsidR="00547EF2" w:rsidRPr="005C4777" w:rsidRDefault="00547EF2" w:rsidP="00547EF2">
      <w:pPr>
        <w:ind w:firstLine="851"/>
        <w:jc w:val="both"/>
        <w:rPr>
          <w:rFonts w:ascii="Times New Roman" w:hAnsi="Times New Roman"/>
          <w:sz w:val="28"/>
          <w:szCs w:val="28"/>
          <w:lang w:val="uk-UA"/>
        </w:rPr>
      </w:pPr>
      <w:r w:rsidRPr="005C4777">
        <w:rPr>
          <w:rFonts w:ascii="Times New Roman" w:hAnsi="Times New Roman"/>
          <w:sz w:val="28"/>
          <w:szCs w:val="28"/>
          <w:lang w:val="uk-UA"/>
        </w:rPr>
        <w:t>4) управлінського обґрунтування, що включає:</w:t>
      </w:r>
    </w:p>
    <w:p w14:paraId="47D90735" w14:textId="6368246D" w:rsidR="00547EF2" w:rsidRPr="005C4777" w:rsidRDefault="00547EF2" w:rsidP="00547EF2">
      <w:pPr>
        <w:ind w:firstLine="851"/>
        <w:jc w:val="both"/>
        <w:rPr>
          <w:rFonts w:ascii="Times New Roman" w:hAnsi="Times New Roman"/>
          <w:sz w:val="28"/>
          <w:szCs w:val="28"/>
          <w:lang w:val="uk-UA"/>
        </w:rPr>
      </w:pPr>
      <w:r w:rsidRPr="005C4777">
        <w:rPr>
          <w:rFonts w:ascii="Times New Roman" w:hAnsi="Times New Roman"/>
          <w:sz w:val="28"/>
          <w:szCs w:val="28"/>
          <w:lang w:val="uk-UA"/>
        </w:rPr>
        <w:t xml:space="preserve">формування критеріїв щодо включення </w:t>
      </w:r>
      <w:r w:rsidR="00CF108F" w:rsidRPr="005C4777">
        <w:rPr>
          <w:rFonts w:ascii="Times New Roman" w:hAnsi="Times New Roman"/>
          <w:sz w:val="28"/>
          <w:szCs w:val="28"/>
          <w:lang w:val="uk-UA"/>
        </w:rPr>
        <w:t>проєкт</w:t>
      </w:r>
      <w:r w:rsidRPr="005C4777">
        <w:rPr>
          <w:rFonts w:ascii="Times New Roman" w:hAnsi="Times New Roman"/>
          <w:sz w:val="28"/>
          <w:szCs w:val="28"/>
          <w:lang w:val="uk-UA"/>
        </w:rPr>
        <w:t>ів у програму та їх пріоритезації;</w:t>
      </w:r>
    </w:p>
    <w:p w14:paraId="61E1E474" w14:textId="73FBA660" w:rsidR="00547EF2" w:rsidRPr="005C4777" w:rsidRDefault="00547EF2" w:rsidP="00547EF2">
      <w:pPr>
        <w:ind w:firstLine="851"/>
        <w:jc w:val="both"/>
        <w:rPr>
          <w:rFonts w:ascii="Times New Roman" w:hAnsi="Times New Roman"/>
          <w:sz w:val="28"/>
          <w:szCs w:val="28"/>
          <w:lang w:val="uk-UA"/>
        </w:rPr>
      </w:pPr>
      <w:r w:rsidRPr="005C4777">
        <w:rPr>
          <w:rFonts w:ascii="Times New Roman" w:hAnsi="Times New Roman"/>
          <w:sz w:val="28"/>
          <w:szCs w:val="28"/>
          <w:lang w:val="uk-UA"/>
        </w:rPr>
        <w:t>аналіз наявності або відсутності у Єдиній інформаційній системі проєктів, що відповідають напряму публічного інвестування у відповідній галузі (секторі) та можуть бути включені до програми;</w:t>
      </w:r>
    </w:p>
    <w:p w14:paraId="2F5A8DF1" w14:textId="77777777" w:rsidR="00547EF2" w:rsidRPr="005C4777" w:rsidRDefault="00547EF2" w:rsidP="00547EF2">
      <w:pPr>
        <w:ind w:firstLine="851"/>
        <w:jc w:val="both"/>
        <w:rPr>
          <w:rFonts w:ascii="Times New Roman" w:hAnsi="Times New Roman"/>
          <w:sz w:val="28"/>
          <w:szCs w:val="28"/>
          <w:lang w:val="uk-UA"/>
        </w:rPr>
      </w:pPr>
      <w:r w:rsidRPr="005C4777">
        <w:rPr>
          <w:rFonts w:ascii="Times New Roman" w:hAnsi="Times New Roman"/>
          <w:sz w:val="28"/>
          <w:szCs w:val="28"/>
          <w:lang w:val="uk-UA"/>
        </w:rPr>
        <w:t>розроблення плану реалізації програми з визначенням строків та послідовності дій;</w:t>
      </w:r>
    </w:p>
    <w:p w14:paraId="7890E2BA" w14:textId="77777777" w:rsidR="00547EF2" w:rsidRPr="005C4777" w:rsidRDefault="00547EF2" w:rsidP="00547EF2">
      <w:pPr>
        <w:ind w:firstLine="851"/>
        <w:jc w:val="both"/>
        <w:rPr>
          <w:rFonts w:ascii="Times New Roman" w:hAnsi="Times New Roman"/>
          <w:sz w:val="28"/>
          <w:szCs w:val="28"/>
          <w:lang w:val="uk-UA"/>
        </w:rPr>
      </w:pPr>
      <w:r w:rsidRPr="005C4777">
        <w:rPr>
          <w:rFonts w:ascii="Times New Roman" w:hAnsi="Times New Roman"/>
          <w:sz w:val="28"/>
          <w:szCs w:val="28"/>
          <w:lang w:val="uk-UA"/>
        </w:rPr>
        <w:t>визначення управлінських ризиків, пов’язаних з реалізацією програми;</w:t>
      </w:r>
    </w:p>
    <w:p w14:paraId="45D3540B" w14:textId="77777777" w:rsidR="00547EF2" w:rsidRPr="005C4777" w:rsidRDefault="00547EF2" w:rsidP="00547EF2">
      <w:pPr>
        <w:ind w:firstLine="851"/>
        <w:jc w:val="both"/>
        <w:rPr>
          <w:rFonts w:ascii="Times New Roman" w:hAnsi="Times New Roman"/>
          <w:sz w:val="28"/>
          <w:szCs w:val="28"/>
          <w:lang w:val="uk-UA"/>
        </w:rPr>
      </w:pPr>
      <w:r w:rsidRPr="005C4777">
        <w:rPr>
          <w:rFonts w:ascii="Times New Roman" w:hAnsi="Times New Roman"/>
          <w:sz w:val="28"/>
          <w:szCs w:val="28"/>
          <w:lang w:val="uk-UA"/>
        </w:rPr>
        <w:lastRenderedPageBreak/>
        <w:t>додаткову інформацію, що включає:</w:t>
      </w:r>
    </w:p>
    <w:p w14:paraId="1992620C" w14:textId="1A7932C5" w:rsidR="00547EF2" w:rsidRPr="005C4777" w:rsidRDefault="00547EF2" w:rsidP="00547EF2">
      <w:pPr>
        <w:ind w:firstLine="851"/>
        <w:jc w:val="both"/>
        <w:rPr>
          <w:rFonts w:ascii="Times New Roman" w:hAnsi="Times New Roman"/>
          <w:sz w:val="28"/>
          <w:szCs w:val="28"/>
          <w:lang w:val="uk-UA"/>
        </w:rPr>
      </w:pPr>
      <w:r w:rsidRPr="005C4777">
        <w:rPr>
          <w:rFonts w:ascii="Times New Roman" w:hAnsi="Times New Roman"/>
          <w:sz w:val="28"/>
          <w:szCs w:val="28"/>
          <w:lang w:val="uk-UA"/>
        </w:rPr>
        <w:t xml:space="preserve">інформацію щодо потреби у залученні програм для підготовки </w:t>
      </w:r>
      <w:r w:rsidR="00CF108F" w:rsidRPr="005C4777">
        <w:rPr>
          <w:rFonts w:ascii="Times New Roman" w:hAnsi="Times New Roman"/>
          <w:sz w:val="28"/>
          <w:szCs w:val="28"/>
          <w:lang w:val="uk-UA"/>
        </w:rPr>
        <w:t>проєкт</w:t>
      </w:r>
      <w:r w:rsidRPr="005C4777">
        <w:rPr>
          <w:rFonts w:ascii="Times New Roman" w:hAnsi="Times New Roman"/>
          <w:sz w:val="28"/>
          <w:szCs w:val="28"/>
          <w:lang w:val="uk-UA"/>
        </w:rPr>
        <w:t>ів з метою підготовки програми до стадії реалізації;</w:t>
      </w:r>
    </w:p>
    <w:p w14:paraId="5C7402D1" w14:textId="4EE7AEED" w:rsidR="00547EF2" w:rsidRPr="005C4777" w:rsidRDefault="00547EF2" w:rsidP="00547EF2">
      <w:pPr>
        <w:ind w:firstLine="851"/>
        <w:jc w:val="both"/>
        <w:rPr>
          <w:rFonts w:ascii="Times New Roman" w:hAnsi="Times New Roman"/>
          <w:sz w:val="28"/>
          <w:szCs w:val="28"/>
          <w:lang w:val="uk-UA"/>
        </w:rPr>
      </w:pPr>
      <w:r w:rsidRPr="005C4777">
        <w:rPr>
          <w:rFonts w:ascii="Times New Roman" w:hAnsi="Times New Roman"/>
          <w:sz w:val="28"/>
          <w:szCs w:val="28"/>
          <w:lang w:val="uk-UA"/>
        </w:rPr>
        <w:t xml:space="preserve">інформацію щодо виду допомоги з підготовки програми, яка може бути надана програмами для підготовки </w:t>
      </w:r>
      <w:r w:rsidR="00CF108F" w:rsidRPr="005C4777">
        <w:rPr>
          <w:rFonts w:ascii="Times New Roman" w:hAnsi="Times New Roman"/>
          <w:sz w:val="28"/>
          <w:szCs w:val="28"/>
          <w:lang w:val="uk-UA"/>
        </w:rPr>
        <w:t>проєкт</w:t>
      </w:r>
      <w:r w:rsidRPr="005C4777">
        <w:rPr>
          <w:rFonts w:ascii="Times New Roman" w:hAnsi="Times New Roman"/>
          <w:sz w:val="28"/>
          <w:szCs w:val="28"/>
          <w:lang w:val="uk-UA"/>
        </w:rPr>
        <w:t>ів.</w:t>
      </w:r>
    </w:p>
    <w:p w14:paraId="436F3EA4" w14:textId="0C6DE094" w:rsidR="00547EF2" w:rsidRPr="005C4777" w:rsidRDefault="00547EF2" w:rsidP="00547EF2">
      <w:pPr>
        <w:ind w:firstLine="851"/>
        <w:jc w:val="both"/>
        <w:rPr>
          <w:rFonts w:ascii="Times New Roman" w:hAnsi="Times New Roman"/>
          <w:sz w:val="28"/>
          <w:szCs w:val="28"/>
          <w:lang w:val="uk-UA"/>
        </w:rPr>
      </w:pPr>
      <w:r w:rsidRPr="005C4777">
        <w:rPr>
          <w:rFonts w:ascii="Times New Roman" w:hAnsi="Times New Roman"/>
          <w:sz w:val="28"/>
          <w:szCs w:val="28"/>
          <w:lang w:val="uk-UA"/>
        </w:rPr>
        <w:t>14. Ініціатор програми з дня завершення внесення до Єдиної інформаційної системи інформації про програму забезпечує погодження та подання такої програми для проведення галузевої (секторальної) оцінки та включення до галузевого (секторального) проєктного портфеля Бучанської міської територіальної громади відповідно до Порядку оцінки та Порядку формування проєктних портфелів Бучанської міської територіальної громади.</w:t>
      </w:r>
    </w:p>
    <w:p w14:paraId="5CBEAD7F" w14:textId="20FA244B" w:rsidR="00547EF2" w:rsidRPr="005C4777" w:rsidRDefault="00547EF2" w:rsidP="00547EF2">
      <w:pPr>
        <w:ind w:firstLine="851"/>
        <w:jc w:val="both"/>
        <w:rPr>
          <w:rFonts w:ascii="Times New Roman" w:hAnsi="Times New Roman"/>
          <w:sz w:val="28"/>
          <w:szCs w:val="28"/>
          <w:lang w:val="uk-UA"/>
        </w:rPr>
      </w:pPr>
      <w:r w:rsidRPr="005C4777">
        <w:rPr>
          <w:rFonts w:ascii="Times New Roman" w:hAnsi="Times New Roman"/>
          <w:sz w:val="28"/>
          <w:szCs w:val="28"/>
          <w:lang w:val="uk-UA"/>
        </w:rPr>
        <w:t>15. Виключно ті програми, що включені до єдиного проєктного портфеля публічних інвестицій Бучанської міської територіальної громади, можуть мати доступ до фінансового забезпечення їх реалізації за рахунок коштів місцевого бюджету та/або за рахунок запозичень, отриманих під місцеві гарантії, державного бюджету та/або надання державної підтримки.</w:t>
      </w:r>
    </w:p>
    <w:p w14:paraId="5D8D241E" w14:textId="448E29E5" w:rsidR="00547EF2" w:rsidRPr="005C4777" w:rsidRDefault="00547EF2" w:rsidP="00547EF2">
      <w:pPr>
        <w:ind w:firstLine="851"/>
        <w:jc w:val="both"/>
        <w:rPr>
          <w:rFonts w:ascii="Times New Roman" w:hAnsi="Times New Roman"/>
          <w:sz w:val="28"/>
          <w:szCs w:val="28"/>
          <w:lang w:val="uk-UA"/>
        </w:rPr>
      </w:pPr>
      <w:r w:rsidRPr="005C4777">
        <w:rPr>
          <w:rFonts w:ascii="Times New Roman" w:hAnsi="Times New Roman"/>
          <w:sz w:val="28"/>
          <w:szCs w:val="28"/>
          <w:lang w:val="uk-UA"/>
        </w:rPr>
        <w:t xml:space="preserve">16. Програми місцевого рівня, які не потребують фінансування з державного бюджету у плановому бюджетному періоді та включені до Єдиного </w:t>
      </w:r>
      <w:r w:rsidR="00CF108F" w:rsidRPr="005C4777">
        <w:rPr>
          <w:rFonts w:ascii="Times New Roman" w:hAnsi="Times New Roman"/>
          <w:sz w:val="28"/>
          <w:szCs w:val="28"/>
          <w:lang w:val="uk-UA"/>
        </w:rPr>
        <w:t>проєкт</w:t>
      </w:r>
      <w:r w:rsidRPr="005C4777">
        <w:rPr>
          <w:rFonts w:ascii="Times New Roman" w:hAnsi="Times New Roman"/>
          <w:sz w:val="28"/>
          <w:szCs w:val="28"/>
          <w:lang w:val="uk-UA"/>
        </w:rPr>
        <w:t>ного портфеля публічних інвестицій Бучанської міської територіальної громади, можуть реалізовуватись у встановленому бюджетним законодавством порядку.</w:t>
      </w:r>
    </w:p>
    <w:p w14:paraId="3F09DD44" w14:textId="2870AF35" w:rsidR="00547EF2" w:rsidRPr="005C4777" w:rsidRDefault="00547EF2" w:rsidP="00547EF2">
      <w:pPr>
        <w:ind w:firstLine="851"/>
        <w:jc w:val="both"/>
        <w:rPr>
          <w:rFonts w:ascii="Times New Roman" w:hAnsi="Times New Roman"/>
          <w:sz w:val="28"/>
          <w:szCs w:val="28"/>
          <w:lang w:val="uk-UA"/>
        </w:rPr>
      </w:pPr>
      <w:r w:rsidRPr="005C4777">
        <w:rPr>
          <w:rFonts w:ascii="Times New Roman" w:hAnsi="Times New Roman"/>
          <w:sz w:val="28"/>
          <w:szCs w:val="28"/>
          <w:lang w:val="uk-UA"/>
        </w:rPr>
        <w:t>17. До програми</w:t>
      </w:r>
      <w:r w:rsidR="005239EF" w:rsidRPr="005C4777">
        <w:rPr>
          <w:rFonts w:ascii="Times New Roman" w:hAnsi="Times New Roman"/>
          <w:sz w:val="28"/>
          <w:szCs w:val="28"/>
          <w:lang w:val="uk-UA"/>
        </w:rPr>
        <w:t xml:space="preserve"> </w:t>
      </w:r>
      <w:r w:rsidRPr="005C4777">
        <w:rPr>
          <w:rFonts w:ascii="Times New Roman" w:hAnsi="Times New Roman"/>
          <w:sz w:val="28"/>
          <w:szCs w:val="28"/>
          <w:lang w:val="uk-UA"/>
        </w:rPr>
        <w:t xml:space="preserve">на місцевому рівні можуть бути включені проєкти, які включені до галузевого (секторального) </w:t>
      </w:r>
      <w:r w:rsidR="00CF108F" w:rsidRPr="005C4777">
        <w:rPr>
          <w:rFonts w:ascii="Times New Roman" w:hAnsi="Times New Roman"/>
          <w:sz w:val="28"/>
          <w:szCs w:val="28"/>
          <w:lang w:val="uk-UA"/>
        </w:rPr>
        <w:t>проєкт</w:t>
      </w:r>
      <w:r w:rsidRPr="005C4777">
        <w:rPr>
          <w:rFonts w:ascii="Times New Roman" w:hAnsi="Times New Roman"/>
          <w:sz w:val="28"/>
          <w:szCs w:val="28"/>
          <w:lang w:val="uk-UA"/>
        </w:rPr>
        <w:t>ного портфеля Бучанської міської територіальної громади.</w:t>
      </w:r>
    </w:p>
    <w:p w14:paraId="10A4E772" w14:textId="6981997E" w:rsidR="005C3E87" w:rsidRPr="005C4777" w:rsidRDefault="00547EF2" w:rsidP="00547EF2">
      <w:pPr>
        <w:ind w:firstLine="851"/>
        <w:jc w:val="both"/>
        <w:rPr>
          <w:rFonts w:ascii="Times New Roman" w:hAnsi="Times New Roman"/>
          <w:sz w:val="28"/>
          <w:szCs w:val="28"/>
          <w:lang w:val="uk-UA"/>
        </w:rPr>
      </w:pPr>
      <w:r w:rsidRPr="005C4777">
        <w:rPr>
          <w:rFonts w:ascii="Times New Roman" w:hAnsi="Times New Roman"/>
          <w:sz w:val="28"/>
          <w:szCs w:val="28"/>
          <w:lang w:val="uk-UA"/>
        </w:rPr>
        <w:t>Включення прєкту до програми здійснюється за рішенням ініціатора проєкту або ініціатора програми за погодженням з ініціатором проєкту, якщо такий проєкт відповідає цілям програми.</w:t>
      </w:r>
    </w:p>
    <w:p w14:paraId="1428766C" w14:textId="044989FE" w:rsidR="00B657B2" w:rsidRDefault="00B657B2" w:rsidP="00547EF2">
      <w:pPr>
        <w:ind w:firstLine="851"/>
        <w:jc w:val="both"/>
        <w:rPr>
          <w:rFonts w:ascii="Times New Roman" w:hAnsi="Times New Roman"/>
          <w:sz w:val="28"/>
          <w:szCs w:val="28"/>
          <w:lang w:val="uk-UA"/>
        </w:rPr>
      </w:pPr>
    </w:p>
    <w:p w14:paraId="4E0D2DF5" w14:textId="12EA97E6" w:rsidR="001C47AC" w:rsidRPr="0086730E" w:rsidRDefault="001C47AC" w:rsidP="001C47AC">
      <w:pPr>
        <w:spacing w:line="240" w:lineRule="auto"/>
        <w:jc w:val="both"/>
        <w:rPr>
          <w:rFonts w:ascii="Times New Roman" w:hAnsi="Times New Roman"/>
          <w:b/>
          <w:sz w:val="28"/>
          <w:szCs w:val="28"/>
          <w:lang w:val="uk-UA" w:bidi="he-IL"/>
        </w:rPr>
      </w:pPr>
      <w:r w:rsidRPr="0086730E">
        <w:rPr>
          <w:rFonts w:ascii="Times New Roman" w:hAnsi="Times New Roman"/>
          <w:b/>
          <w:sz w:val="28"/>
          <w:szCs w:val="28"/>
          <w:lang w:val="uk-UA" w:bidi="he-IL"/>
        </w:rPr>
        <w:t>Керуючий справами</w:t>
      </w:r>
      <w:r w:rsidRPr="0086730E">
        <w:rPr>
          <w:rFonts w:ascii="Times New Roman" w:hAnsi="Times New Roman"/>
          <w:b/>
          <w:sz w:val="28"/>
          <w:szCs w:val="28"/>
          <w:lang w:val="uk-UA" w:bidi="he-IL"/>
        </w:rPr>
        <w:tab/>
      </w:r>
      <w:r w:rsidRPr="0086730E">
        <w:rPr>
          <w:rFonts w:ascii="Times New Roman" w:hAnsi="Times New Roman"/>
          <w:b/>
          <w:sz w:val="28"/>
          <w:szCs w:val="28"/>
          <w:lang w:val="uk-UA" w:bidi="he-IL"/>
        </w:rPr>
        <w:tab/>
      </w:r>
      <w:r w:rsidRPr="0086730E">
        <w:rPr>
          <w:rFonts w:ascii="Times New Roman" w:hAnsi="Times New Roman"/>
          <w:b/>
          <w:sz w:val="28"/>
          <w:szCs w:val="28"/>
          <w:lang w:val="uk-UA" w:bidi="he-IL"/>
        </w:rPr>
        <w:tab/>
      </w:r>
      <w:r w:rsidRPr="0086730E">
        <w:rPr>
          <w:rFonts w:ascii="Times New Roman" w:hAnsi="Times New Roman"/>
          <w:b/>
          <w:sz w:val="28"/>
          <w:szCs w:val="28"/>
          <w:lang w:val="uk-UA" w:bidi="he-IL"/>
        </w:rPr>
        <w:tab/>
      </w:r>
      <w:r>
        <w:rPr>
          <w:rFonts w:ascii="Times New Roman" w:hAnsi="Times New Roman"/>
          <w:b/>
          <w:sz w:val="28"/>
          <w:szCs w:val="28"/>
          <w:lang w:val="uk-UA" w:bidi="he-IL"/>
        </w:rPr>
        <w:t xml:space="preserve">              </w:t>
      </w:r>
      <w:r w:rsidRPr="0086730E">
        <w:rPr>
          <w:rFonts w:ascii="Times New Roman" w:hAnsi="Times New Roman"/>
          <w:b/>
          <w:sz w:val="28"/>
          <w:szCs w:val="28"/>
          <w:lang w:val="uk-UA" w:bidi="he-IL"/>
        </w:rPr>
        <w:t xml:space="preserve">Дмитро ГАПЧЕНКО                                                                    </w:t>
      </w:r>
    </w:p>
    <w:p w14:paraId="6AA8F11C" w14:textId="77777777" w:rsidR="001C47AC" w:rsidRPr="0086730E" w:rsidRDefault="001C47AC" w:rsidP="001C47AC">
      <w:pPr>
        <w:spacing w:after="0" w:line="240" w:lineRule="auto"/>
        <w:jc w:val="both"/>
        <w:rPr>
          <w:rFonts w:ascii="Times New Roman" w:hAnsi="Times New Roman"/>
          <w:sz w:val="28"/>
          <w:szCs w:val="28"/>
          <w:lang w:val="uk-UA" w:bidi="he-IL"/>
        </w:rPr>
      </w:pPr>
      <w:r w:rsidRPr="0086730E">
        <w:rPr>
          <w:rFonts w:ascii="Times New Roman" w:hAnsi="Times New Roman"/>
          <w:sz w:val="28"/>
          <w:szCs w:val="28"/>
          <w:lang w:val="uk-UA" w:bidi="he-IL"/>
        </w:rPr>
        <w:t xml:space="preserve">Начальник відділу </w:t>
      </w:r>
    </w:p>
    <w:p w14:paraId="6E36A898" w14:textId="33A51975" w:rsidR="001C47AC" w:rsidRPr="0086730E" w:rsidRDefault="001C47AC" w:rsidP="001C47AC">
      <w:pPr>
        <w:spacing w:after="0" w:line="240" w:lineRule="auto"/>
        <w:jc w:val="both"/>
        <w:rPr>
          <w:rFonts w:ascii="Times New Roman" w:hAnsi="Times New Roman"/>
          <w:sz w:val="28"/>
          <w:szCs w:val="28"/>
          <w:lang w:val="uk-UA" w:bidi="he-IL"/>
        </w:rPr>
      </w:pPr>
      <w:r w:rsidRPr="0086730E">
        <w:rPr>
          <w:rFonts w:ascii="Times New Roman" w:hAnsi="Times New Roman"/>
          <w:sz w:val="28"/>
          <w:szCs w:val="28"/>
          <w:lang w:val="uk-UA" w:bidi="he-IL"/>
        </w:rPr>
        <w:t>економічного розвитку та інвестицій</w:t>
      </w:r>
      <w:r w:rsidRPr="0086730E">
        <w:rPr>
          <w:rFonts w:ascii="Times New Roman" w:hAnsi="Times New Roman"/>
          <w:sz w:val="28"/>
          <w:szCs w:val="28"/>
          <w:lang w:val="uk-UA" w:bidi="he-IL"/>
        </w:rPr>
        <w:tab/>
      </w:r>
      <w:r>
        <w:rPr>
          <w:rFonts w:ascii="Times New Roman" w:hAnsi="Times New Roman"/>
          <w:sz w:val="28"/>
          <w:szCs w:val="28"/>
          <w:lang w:val="uk-UA" w:bidi="he-IL"/>
        </w:rPr>
        <w:t xml:space="preserve">              </w:t>
      </w:r>
      <w:r w:rsidRPr="0086730E">
        <w:rPr>
          <w:rFonts w:ascii="Times New Roman" w:hAnsi="Times New Roman"/>
          <w:sz w:val="28"/>
          <w:szCs w:val="28"/>
          <w:lang w:val="uk-UA" w:bidi="he-IL"/>
        </w:rPr>
        <w:t>Тетяна ЛІПІНСЬКА</w:t>
      </w:r>
      <w:r w:rsidRPr="0086730E">
        <w:rPr>
          <w:rFonts w:ascii="Times New Roman" w:hAnsi="Times New Roman"/>
          <w:sz w:val="28"/>
          <w:szCs w:val="28"/>
          <w:lang w:val="uk-UA" w:bidi="he-IL"/>
        </w:rPr>
        <w:tab/>
      </w:r>
      <w:r w:rsidRPr="0086730E">
        <w:rPr>
          <w:rFonts w:ascii="Times New Roman" w:hAnsi="Times New Roman"/>
          <w:sz w:val="28"/>
          <w:szCs w:val="28"/>
          <w:lang w:val="uk-UA" w:bidi="he-IL"/>
        </w:rPr>
        <w:tab/>
      </w:r>
      <w:r w:rsidRPr="0086730E">
        <w:rPr>
          <w:rFonts w:ascii="Times New Roman" w:hAnsi="Times New Roman"/>
          <w:sz w:val="28"/>
          <w:szCs w:val="28"/>
          <w:lang w:val="uk-UA" w:bidi="he-IL"/>
        </w:rPr>
        <w:tab/>
        <w:t xml:space="preserve">                                      </w:t>
      </w:r>
    </w:p>
    <w:p w14:paraId="143F88C1" w14:textId="77777777" w:rsidR="001C47AC" w:rsidRPr="005C4777" w:rsidRDefault="001C47AC" w:rsidP="00547EF2">
      <w:pPr>
        <w:ind w:firstLine="851"/>
        <w:jc w:val="both"/>
        <w:rPr>
          <w:rFonts w:ascii="Times New Roman" w:hAnsi="Times New Roman"/>
          <w:sz w:val="28"/>
          <w:szCs w:val="28"/>
          <w:lang w:val="uk-UA"/>
        </w:rPr>
        <w:sectPr w:rsidR="001C47AC" w:rsidRPr="005C4777" w:rsidSect="00F554E8">
          <w:headerReference w:type="even" r:id="rId10"/>
          <w:headerReference w:type="default" r:id="rId11"/>
          <w:footerReference w:type="even" r:id="rId12"/>
          <w:pgSz w:w="11906" w:h="16838"/>
          <w:pgMar w:top="851" w:right="851" w:bottom="851" w:left="1418" w:header="709" w:footer="709" w:gutter="0"/>
          <w:pgNumType w:start="4" w:chapStyle="1"/>
          <w:cols w:space="708"/>
          <w:docGrid w:linePitch="360"/>
        </w:sectPr>
      </w:pPr>
    </w:p>
    <w:p w14:paraId="0C0078D8" w14:textId="334E7F62" w:rsidR="00C010EE" w:rsidRPr="005C4777" w:rsidRDefault="00C010EE" w:rsidP="00C010EE">
      <w:pPr>
        <w:spacing w:after="0" w:line="240" w:lineRule="auto"/>
        <w:ind w:left="6237"/>
        <w:jc w:val="right"/>
        <w:rPr>
          <w:rFonts w:ascii="Times New Roman" w:hAnsi="Times New Roman"/>
          <w:sz w:val="24"/>
          <w:szCs w:val="24"/>
          <w:lang w:val="uk-UA" w:bidi="he-IL"/>
        </w:rPr>
      </w:pPr>
      <w:r w:rsidRPr="005C4777">
        <w:rPr>
          <w:rFonts w:ascii="Times New Roman" w:hAnsi="Times New Roman"/>
          <w:sz w:val="24"/>
          <w:szCs w:val="24"/>
          <w:lang w:val="uk-UA" w:bidi="he-IL"/>
        </w:rPr>
        <w:lastRenderedPageBreak/>
        <w:t>Додаток</w:t>
      </w:r>
      <w:r w:rsidR="00515A67" w:rsidRPr="005C4777">
        <w:rPr>
          <w:rFonts w:ascii="Times New Roman" w:hAnsi="Times New Roman"/>
          <w:sz w:val="24"/>
          <w:szCs w:val="24"/>
          <w:lang w:bidi="he-IL"/>
        </w:rPr>
        <w:t xml:space="preserve"> 1</w:t>
      </w:r>
      <w:r w:rsidRPr="005C4777">
        <w:rPr>
          <w:rFonts w:ascii="Times New Roman" w:hAnsi="Times New Roman"/>
          <w:sz w:val="24"/>
          <w:szCs w:val="24"/>
          <w:lang w:val="uk-UA" w:bidi="he-IL"/>
        </w:rPr>
        <w:br/>
        <w:t>до Порядку підготовки публічних інвестиційних проєктів та програм публічних інвестицій</w:t>
      </w:r>
    </w:p>
    <w:p w14:paraId="5E88BC7A" w14:textId="70A1811E" w:rsidR="00C010EE" w:rsidRPr="005C4777" w:rsidRDefault="00C010EE" w:rsidP="00C010EE">
      <w:pPr>
        <w:spacing w:after="0" w:line="276" w:lineRule="auto"/>
        <w:ind w:firstLine="5387"/>
        <w:jc w:val="right"/>
        <w:rPr>
          <w:rFonts w:ascii="Times New Roman" w:hAnsi="Times New Roman"/>
          <w:sz w:val="24"/>
          <w:szCs w:val="24"/>
          <w:lang w:val="uk-UA" w:bidi="he-IL"/>
        </w:rPr>
      </w:pPr>
      <w:r w:rsidRPr="005C4777">
        <w:rPr>
          <w:rFonts w:ascii="Times New Roman" w:hAnsi="Times New Roman"/>
          <w:sz w:val="24"/>
          <w:szCs w:val="24"/>
          <w:lang w:val="uk-UA" w:bidi="he-IL"/>
        </w:rPr>
        <w:t>Бучанської міської територіальної громади</w:t>
      </w:r>
    </w:p>
    <w:p w14:paraId="7EE35F2B" w14:textId="321751AE" w:rsidR="00C010EE" w:rsidRPr="005C4777" w:rsidRDefault="00C010EE" w:rsidP="00C010EE">
      <w:pPr>
        <w:spacing w:after="0" w:line="276" w:lineRule="auto"/>
        <w:ind w:firstLine="5387"/>
        <w:jc w:val="right"/>
        <w:rPr>
          <w:rFonts w:ascii="Times New Roman" w:hAnsi="Times New Roman"/>
          <w:sz w:val="24"/>
          <w:szCs w:val="24"/>
          <w:lang w:val="uk-UA" w:bidi="he-IL"/>
        </w:rPr>
      </w:pPr>
    </w:p>
    <w:p w14:paraId="43A54811" w14:textId="3968B9EF" w:rsidR="00C010EE" w:rsidRPr="005C4777" w:rsidRDefault="00F53E1C" w:rsidP="00C010EE">
      <w:pPr>
        <w:spacing w:after="0" w:line="276" w:lineRule="auto"/>
        <w:ind w:firstLine="5387"/>
        <w:jc w:val="right"/>
        <w:rPr>
          <w:rFonts w:ascii="Times New Roman" w:hAnsi="Times New Roman"/>
          <w:sz w:val="24"/>
          <w:szCs w:val="24"/>
          <w:lang w:val="uk-UA" w:bidi="he-IL"/>
        </w:rPr>
      </w:pPr>
      <w:r w:rsidRPr="005C4777">
        <w:rPr>
          <w:rFonts w:ascii="Times New Roman" w:hAnsi="Times New Roman"/>
          <w:sz w:val="24"/>
          <w:szCs w:val="24"/>
          <w:lang w:val="uk-UA" w:bidi="he-IL"/>
        </w:rPr>
        <w:t>ПОГОДЖЕНО</w:t>
      </w:r>
    </w:p>
    <w:p w14:paraId="1FE9CDEA" w14:textId="5E884A05" w:rsidR="00F53E1C" w:rsidRPr="005C4777" w:rsidRDefault="00F53E1C" w:rsidP="00C010EE">
      <w:pPr>
        <w:spacing w:after="0" w:line="276" w:lineRule="auto"/>
        <w:ind w:firstLine="5387"/>
        <w:jc w:val="right"/>
        <w:rPr>
          <w:rFonts w:ascii="Times New Roman" w:hAnsi="Times New Roman"/>
          <w:sz w:val="24"/>
          <w:szCs w:val="24"/>
          <w:lang w:val="uk-UA" w:bidi="he-IL"/>
        </w:rPr>
      </w:pPr>
      <w:r w:rsidRPr="005C4777">
        <w:rPr>
          <w:rFonts w:ascii="Times New Roman" w:hAnsi="Times New Roman"/>
          <w:sz w:val="24"/>
          <w:szCs w:val="24"/>
          <w:lang w:val="uk-UA" w:bidi="he-IL"/>
        </w:rPr>
        <w:t>Керівник проєкту ___________________</w:t>
      </w:r>
    </w:p>
    <w:p w14:paraId="1089F4C9" w14:textId="4F61927B" w:rsidR="00EA5B01" w:rsidRPr="005C4777" w:rsidRDefault="00EA5B01" w:rsidP="00C010EE">
      <w:pPr>
        <w:spacing w:after="0" w:line="276" w:lineRule="auto"/>
        <w:ind w:firstLine="5387"/>
        <w:jc w:val="right"/>
        <w:rPr>
          <w:rFonts w:ascii="Times New Roman" w:hAnsi="Times New Roman"/>
          <w:sz w:val="24"/>
          <w:szCs w:val="24"/>
          <w:lang w:val="uk-UA" w:bidi="he-IL"/>
        </w:rPr>
      </w:pPr>
      <w:r w:rsidRPr="005C4777">
        <w:rPr>
          <w:rFonts w:ascii="Times New Roman" w:hAnsi="Times New Roman"/>
          <w:sz w:val="24"/>
          <w:szCs w:val="24"/>
          <w:lang w:val="uk-UA" w:bidi="he-IL"/>
        </w:rPr>
        <w:t>Посада, ПІП</w:t>
      </w:r>
    </w:p>
    <w:p w14:paraId="027641F0" w14:textId="11333847" w:rsidR="00F53E1C" w:rsidRPr="005C4777" w:rsidRDefault="00F53E1C" w:rsidP="00C010EE">
      <w:pPr>
        <w:spacing w:after="0" w:line="276" w:lineRule="auto"/>
        <w:ind w:firstLine="5387"/>
        <w:jc w:val="right"/>
        <w:rPr>
          <w:rFonts w:ascii="Times New Roman" w:hAnsi="Times New Roman"/>
          <w:sz w:val="24"/>
          <w:szCs w:val="24"/>
          <w:lang w:val="uk-UA" w:bidi="he-IL"/>
        </w:rPr>
      </w:pPr>
      <w:r w:rsidRPr="005C4777">
        <w:rPr>
          <w:rFonts w:ascii="Times New Roman" w:hAnsi="Times New Roman"/>
          <w:sz w:val="24"/>
          <w:szCs w:val="24"/>
          <w:lang w:val="uk-UA" w:bidi="he-IL"/>
        </w:rPr>
        <w:t>«____»_________________20___р</w:t>
      </w:r>
      <w:r w:rsidR="00EA5B01" w:rsidRPr="005C4777">
        <w:rPr>
          <w:rFonts w:ascii="Times New Roman" w:hAnsi="Times New Roman"/>
          <w:sz w:val="24"/>
          <w:szCs w:val="24"/>
          <w:lang w:val="uk-UA" w:bidi="he-IL"/>
        </w:rPr>
        <w:t>.</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7"/>
      </w:tblGrid>
      <w:tr w:rsidR="0039483D" w:rsidRPr="005C4777" w14:paraId="332FE4BF" w14:textId="77777777" w:rsidTr="002E698C">
        <w:tc>
          <w:tcPr>
            <w:tcW w:w="9889" w:type="dxa"/>
          </w:tcPr>
          <w:p w14:paraId="6A5103A4" w14:textId="77777777" w:rsidR="00E82E37" w:rsidRPr="005C4777" w:rsidRDefault="00E82E37" w:rsidP="00D62CDE">
            <w:pPr>
              <w:jc w:val="center"/>
              <w:rPr>
                <w:rFonts w:ascii="Times New Roman" w:hAnsi="Times New Roman"/>
                <w:lang w:val="uk-UA"/>
              </w:rPr>
            </w:pPr>
          </w:p>
          <w:p w14:paraId="1F0DB368" w14:textId="3426137C" w:rsidR="0039483D" w:rsidRPr="005C4777" w:rsidRDefault="0039483D" w:rsidP="00D62CDE">
            <w:pPr>
              <w:jc w:val="center"/>
              <w:rPr>
                <w:rFonts w:ascii="Times New Roman" w:hAnsi="Times New Roman"/>
                <w:sz w:val="24"/>
                <w:szCs w:val="24"/>
                <w:lang w:val="uk-UA"/>
              </w:rPr>
            </w:pPr>
            <w:r w:rsidRPr="005C4777">
              <w:rPr>
                <w:rFonts w:ascii="Times New Roman" w:hAnsi="Times New Roman"/>
                <w:sz w:val="24"/>
                <w:szCs w:val="24"/>
                <w:lang w:val="uk-UA"/>
              </w:rPr>
              <w:t xml:space="preserve">Форма </w:t>
            </w:r>
            <w:r w:rsidR="00B657B2" w:rsidRPr="005C4777">
              <w:rPr>
                <w:rFonts w:ascii="Times New Roman" w:hAnsi="Times New Roman"/>
                <w:sz w:val="24"/>
                <w:szCs w:val="24"/>
                <w:lang w:val="uk-UA"/>
              </w:rPr>
              <w:t>*</w:t>
            </w:r>
          </w:p>
          <w:p w14:paraId="6BA850C7" w14:textId="75D675A0" w:rsidR="0039483D" w:rsidRPr="005C4777" w:rsidRDefault="0039483D" w:rsidP="00D62CDE">
            <w:pPr>
              <w:jc w:val="center"/>
              <w:rPr>
                <w:rFonts w:ascii="Times New Roman" w:hAnsi="Times New Roman"/>
                <w:bCs/>
                <w:sz w:val="28"/>
                <w:szCs w:val="28"/>
                <w:lang w:val="uk-UA"/>
              </w:rPr>
            </w:pPr>
            <w:r w:rsidRPr="005C4777">
              <w:rPr>
                <w:rFonts w:ascii="Times New Roman" w:hAnsi="Times New Roman"/>
                <w:sz w:val="24"/>
                <w:szCs w:val="24"/>
                <w:lang w:val="uk-UA"/>
              </w:rPr>
              <w:t xml:space="preserve">попереднього інвестиційного техніко-економічного обґрунтування публічного інвестиційного </w:t>
            </w:r>
            <w:r w:rsidR="00CF108F" w:rsidRPr="005C4777">
              <w:rPr>
                <w:rFonts w:ascii="Times New Roman" w:hAnsi="Times New Roman"/>
                <w:sz w:val="24"/>
                <w:szCs w:val="24"/>
                <w:lang w:val="uk-UA"/>
              </w:rPr>
              <w:t>проєкт</w:t>
            </w:r>
            <w:r w:rsidRPr="005C4777">
              <w:rPr>
                <w:rFonts w:ascii="Times New Roman" w:hAnsi="Times New Roman"/>
                <w:sz w:val="24"/>
                <w:szCs w:val="24"/>
                <w:lang w:val="uk-UA"/>
              </w:rPr>
              <w:t>у</w:t>
            </w:r>
          </w:p>
        </w:tc>
      </w:tr>
      <w:tr w:rsidR="0039483D" w:rsidRPr="005C4777" w14:paraId="44A96E2E" w14:textId="77777777" w:rsidTr="002E698C">
        <w:tc>
          <w:tcPr>
            <w:tcW w:w="9889" w:type="dxa"/>
          </w:tcPr>
          <w:p w14:paraId="4F673001" w14:textId="77777777" w:rsidR="0039483D" w:rsidRPr="005C4777" w:rsidRDefault="0039483D" w:rsidP="00D62CDE">
            <w:pPr>
              <w:jc w:val="center"/>
              <w:rPr>
                <w:rFonts w:ascii="Times New Roman" w:hAnsi="Times New Roman"/>
                <w:bCs/>
                <w:sz w:val="28"/>
                <w:szCs w:val="28"/>
                <w:lang w:val="uk-UA"/>
              </w:rPr>
            </w:pPr>
          </w:p>
        </w:tc>
      </w:tr>
      <w:tr w:rsidR="0039483D" w:rsidRPr="005C4777" w14:paraId="7012DEA7" w14:textId="77777777" w:rsidTr="002E698C">
        <w:tc>
          <w:tcPr>
            <w:tcW w:w="9889" w:type="dxa"/>
          </w:tcPr>
          <w:p w14:paraId="32F4B00E" w14:textId="77777777" w:rsidR="0039483D" w:rsidRPr="005C4777" w:rsidRDefault="0039483D" w:rsidP="00D62CDE">
            <w:pPr>
              <w:jc w:val="center"/>
              <w:rPr>
                <w:rFonts w:ascii="Times New Roman" w:hAnsi="Times New Roman"/>
                <w:b/>
                <w:bCs/>
                <w:sz w:val="28"/>
                <w:szCs w:val="28"/>
                <w:lang w:val="uk-UA"/>
              </w:rPr>
            </w:pPr>
          </w:p>
        </w:tc>
      </w:tr>
      <w:tr w:rsidR="0039483D" w:rsidRPr="005C4777" w14:paraId="6BA4A040" w14:textId="77777777" w:rsidTr="002E698C">
        <w:tc>
          <w:tcPr>
            <w:tcW w:w="9889" w:type="dxa"/>
          </w:tcPr>
          <w:tbl>
            <w:tblPr>
              <w:tblStyle w:val="a9"/>
              <w:tblW w:w="9663" w:type="dxa"/>
              <w:tblLook w:val="04A0" w:firstRow="1" w:lastRow="0" w:firstColumn="1" w:lastColumn="0" w:noHBand="0" w:noVBand="1"/>
            </w:tblPr>
            <w:tblGrid>
              <w:gridCol w:w="4106"/>
              <w:gridCol w:w="5557"/>
            </w:tblGrid>
            <w:tr w:rsidR="0039483D" w:rsidRPr="00BE4CB0" w14:paraId="39A3630B" w14:textId="77777777" w:rsidTr="00E82E37">
              <w:tc>
                <w:tcPr>
                  <w:tcW w:w="4106" w:type="dxa"/>
                </w:tcPr>
                <w:p w14:paraId="1EF49725" w14:textId="77777777" w:rsidR="0039483D" w:rsidRPr="005C4777" w:rsidRDefault="0039483D" w:rsidP="00D62CDE">
                  <w:pPr>
                    <w:jc w:val="both"/>
                    <w:rPr>
                      <w:rFonts w:ascii="Times New Roman" w:hAnsi="Times New Roman"/>
                      <w:lang w:val="uk-UA"/>
                    </w:rPr>
                  </w:pPr>
                  <w:r w:rsidRPr="005C4777">
                    <w:rPr>
                      <w:rFonts w:ascii="Times New Roman" w:hAnsi="Times New Roman"/>
                      <w:lang w:val="uk-UA"/>
                    </w:rPr>
                    <w:t xml:space="preserve">Назва публічного інвестиційного проєкту (далі - проєкт) </w:t>
                  </w:r>
                </w:p>
                <w:p w14:paraId="28571E44" w14:textId="77777777" w:rsidR="0039483D" w:rsidRPr="005C4777" w:rsidRDefault="0039483D" w:rsidP="00D62CDE">
                  <w:pPr>
                    <w:jc w:val="both"/>
                    <w:rPr>
                      <w:rFonts w:ascii="Times New Roman" w:hAnsi="Times New Roman"/>
                      <w:i/>
                      <w:iCs/>
                      <w:sz w:val="16"/>
                      <w:szCs w:val="16"/>
                      <w:lang w:val="uk-UA"/>
                    </w:rPr>
                  </w:pPr>
                  <w:r w:rsidRPr="005C4777">
                    <w:rPr>
                      <w:rFonts w:ascii="Times New Roman" w:hAnsi="Times New Roman"/>
                      <w:i/>
                      <w:iCs/>
                      <w:sz w:val="16"/>
                      <w:szCs w:val="16"/>
                      <w:lang w:val="uk-UA"/>
                    </w:rPr>
                    <w:t>Назва має бути місткою та інформативною, щоб проєкт можна було одразу ідентифікувати, уникнути непорозумінь чи плутанини з іншими проєктами та описати його ключову суть</w:t>
                  </w:r>
                </w:p>
              </w:tc>
              <w:tc>
                <w:tcPr>
                  <w:tcW w:w="5557" w:type="dxa"/>
                </w:tcPr>
                <w:p w14:paraId="3130D68B" w14:textId="77777777" w:rsidR="0039483D" w:rsidRPr="005C4777" w:rsidRDefault="0039483D" w:rsidP="00D62CDE">
                  <w:pPr>
                    <w:jc w:val="both"/>
                    <w:rPr>
                      <w:rFonts w:ascii="Times New Roman" w:hAnsi="Times New Roman"/>
                      <w:b/>
                      <w:bCs/>
                      <w:lang w:val="uk-UA"/>
                    </w:rPr>
                  </w:pPr>
                </w:p>
              </w:tc>
            </w:tr>
            <w:tr w:rsidR="0039483D" w:rsidRPr="005C4777" w14:paraId="5CECB023" w14:textId="77777777" w:rsidTr="00E82E37">
              <w:tc>
                <w:tcPr>
                  <w:tcW w:w="4106" w:type="dxa"/>
                </w:tcPr>
                <w:p w14:paraId="4C1B80F3" w14:textId="77777777" w:rsidR="0039483D" w:rsidRPr="005C4777" w:rsidRDefault="0039483D" w:rsidP="00D62CDE">
                  <w:pPr>
                    <w:jc w:val="both"/>
                    <w:rPr>
                      <w:rFonts w:ascii="Times New Roman" w:hAnsi="Times New Roman"/>
                      <w:lang w:val="uk-UA"/>
                    </w:rPr>
                  </w:pPr>
                  <w:r w:rsidRPr="005C4777">
                    <w:rPr>
                      <w:rFonts w:ascii="Times New Roman" w:hAnsi="Times New Roman"/>
                      <w:lang w:val="uk-UA"/>
                    </w:rPr>
                    <w:t xml:space="preserve">Унікальний ідентифікатор проєкту </w:t>
                  </w:r>
                </w:p>
              </w:tc>
              <w:tc>
                <w:tcPr>
                  <w:tcW w:w="5557" w:type="dxa"/>
                </w:tcPr>
                <w:p w14:paraId="562ECFF4" w14:textId="77777777" w:rsidR="0039483D" w:rsidRPr="005C4777" w:rsidRDefault="0039483D" w:rsidP="00D62CDE">
                  <w:pPr>
                    <w:jc w:val="both"/>
                    <w:rPr>
                      <w:rFonts w:ascii="Times New Roman" w:hAnsi="Times New Roman"/>
                      <w:b/>
                      <w:bCs/>
                      <w:lang w:val="uk-UA"/>
                    </w:rPr>
                  </w:pPr>
                </w:p>
              </w:tc>
            </w:tr>
            <w:tr w:rsidR="0039483D" w:rsidRPr="005C4777" w14:paraId="476F69A4" w14:textId="77777777" w:rsidTr="00E82E37">
              <w:tc>
                <w:tcPr>
                  <w:tcW w:w="4106" w:type="dxa"/>
                </w:tcPr>
                <w:p w14:paraId="7F2E0926" w14:textId="77777777" w:rsidR="0039483D" w:rsidRPr="005C4777" w:rsidRDefault="0039483D" w:rsidP="00D62CDE">
                  <w:pPr>
                    <w:jc w:val="both"/>
                    <w:rPr>
                      <w:rFonts w:ascii="Times New Roman" w:hAnsi="Times New Roman"/>
                      <w:lang w:val="uk-UA"/>
                    </w:rPr>
                  </w:pPr>
                  <w:r w:rsidRPr="005C4777">
                    <w:rPr>
                      <w:rFonts w:ascii="Times New Roman" w:hAnsi="Times New Roman"/>
                      <w:lang w:val="uk-UA"/>
                    </w:rPr>
                    <w:t xml:space="preserve">Найменування ініціатора проєкту </w:t>
                  </w:r>
                </w:p>
              </w:tc>
              <w:tc>
                <w:tcPr>
                  <w:tcW w:w="5557" w:type="dxa"/>
                </w:tcPr>
                <w:p w14:paraId="2422003A" w14:textId="77777777" w:rsidR="0039483D" w:rsidRPr="005C4777" w:rsidRDefault="0039483D" w:rsidP="00D62CDE">
                  <w:pPr>
                    <w:jc w:val="both"/>
                    <w:rPr>
                      <w:rFonts w:ascii="Times New Roman" w:hAnsi="Times New Roman"/>
                      <w:b/>
                      <w:bCs/>
                      <w:lang w:val="uk-UA"/>
                    </w:rPr>
                  </w:pPr>
                </w:p>
              </w:tc>
            </w:tr>
            <w:tr w:rsidR="0039483D" w:rsidRPr="005C4777" w14:paraId="1190E020" w14:textId="77777777" w:rsidTr="00E82E37">
              <w:tc>
                <w:tcPr>
                  <w:tcW w:w="4106" w:type="dxa"/>
                </w:tcPr>
                <w:p w14:paraId="183497BD" w14:textId="77777777" w:rsidR="0039483D" w:rsidRPr="005C4777" w:rsidRDefault="0039483D" w:rsidP="00D62CDE">
                  <w:pPr>
                    <w:jc w:val="both"/>
                    <w:rPr>
                      <w:rFonts w:ascii="Times New Roman" w:hAnsi="Times New Roman"/>
                      <w:lang w:val="uk-UA"/>
                    </w:rPr>
                  </w:pPr>
                  <w:r w:rsidRPr="005C4777">
                    <w:rPr>
                      <w:rFonts w:ascii="Times New Roman" w:hAnsi="Times New Roman"/>
                      <w:lang w:val="uk-UA"/>
                    </w:rPr>
                    <w:t>Ідентифікаційний код згідно з Єдиним державним реєстром підприємств та організацій України (далі - ЄДРПОУ) ініціатора проєкту</w:t>
                  </w:r>
                </w:p>
              </w:tc>
              <w:tc>
                <w:tcPr>
                  <w:tcW w:w="5557" w:type="dxa"/>
                </w:tcPr>
                <w:p w14:paraId="34ADFB5D" w14:textId="77777777" w:rsidR="0039483D" w:rsidRPr="005C4777" w:rsidRDefault="0039483D" w:rsidP="00D62CDE">
                  <w:pPr>
                    <w:jc w:val="both"/>
                    <w:rPr>
                      <w:rFonts w:ascii="Times New Roman" w:hAnsi="Times New Roman"/>
                      <w:b/>
                      <w:bCs/>
                      <w:lang w:val="uk-UA"/>
                    </w:rPr>
                  </w:pPr>
                </w:p>
              </w:tc>
            </w:tr>
          </w:tbl>
          <w:p w14:paraId="7DF2EE15" w14:textId="77777777" w:rsidR="0039483D" w:rsidRPr="005C4777" w:rsidRDefault="0039483D" w:rsidP="00D62CDE">
            <w:pPr>
              <w:jc w:val="both"/>
              <w:rPr>
                <w:rFonts w:ascii="Times New Roman" w:hAnsi="Times New Roman"/>
                <w:b/>
                <w:bCs/>
                <w:lang w:val="uk-UA"/>
              </w:rPr>
            </w:pPr>
          </w:p>
        </w:tc>
      </w:tr>
      <w:tr w:rsidR="0039483D" w:rsidRPr="005C4777" w14:paraId="531C5BC7" w14:textId="77777777" w:rsidTr="002E698C">
        <w:tc>
          <w:tcPr>
            <w:tcW w:w="9889" w:type="dxa"/>
          </w:tcPr>
          <w:tbl>
            <w:tblPr>
              <w:tblStyle w:val="a9"/>
              <w:tblW w:w="0" w:type="auto"/>
              <w:tblLook w:val="04A0" w:firstRow="1" w:lastRow="0" w:firstColumn="1" w:lastColumn="0" w:noHBand="0" w:noVBand="1"/>
            </w:tblPr>
            <w:tblGrid>
              <w:gridCol w:w="1795"/>
              <w:gridCol w:w="1768"/>
              <w:gridCol w:w="1747"/>
              <w:gridCol w:w="1762"/>
              <w:gridCol w:w="2339"/>
            </w:tblGrid>
            <w:tr w:rsidR="0039483D" w:rsidRPr="005C4777" w14:paraId="1461F658" w14:textId="77777777" w:rsidTr="00E82E37">
              <w:tc>
                <w:tcPr>
                  <w:tcW w:w="1812" w:type="dxa"/>
                </w:tcPr>
                <w:p w14:paraId="25A4A493" w14:textId="77777777" w:rsidR="0039483D" w:rsidRPr="005C4777" w:rsidRDefault="0039483D" w:rsidP="00D62CDE">
                  <w:pPr>
                    <w:jc w:val="both"/>
                    <w:rPr>
                      <w:rFonts w:ascii="Times New Roman" w:hAnsi="Times New Roman"/>
                      <w:b/>
                      <w:bCs/>
                      <w:lang w:val="uk-UA"/>
                    </w:rPr>
                  </w:pPr>
                </w:p>
              </w:tc>
              <w:tc>
                <w:tcPr>
                  <w:tcW w:w="1812" w:type="dxa"/>
                </w:tcPr>
                <w:p w14:paraId="384A4F7A"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Прізвище, ім’я, по батькові (за наявності)</w:t>
                  </w:r>
                </w:p>
              </w:tc>
              <w:tc>
                <w:tcPr>
                  <w:tcW w:w="1812" w:type="dxa"/>
                </w:tcPr>
                <w:p w14:paraId="15D7DE61"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Посада</w:t>
                  </w:r>
                </w:p>
              </w:tc>
              <w:tc>
                <w:tcPr>
                  <w:tcW w:w="1813" w:type="dxa"/>
                </w:tcPr>
                <w:p w14:paraId="157AE7AA"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Номер телефону</w:t>
                  </w:r>
                </w:p>
              </w:tc>
              <w:tc>
                <w:tcPr>
                  <w:tcW w:w="2414" w:type="dxa"/>
                </w:tcPr>
                <w:p w14:paraId="27160F9E"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Адреса електронної пошти</w:t>
                  </w:r>
                </w:p>
              </w:tc>
            </w:tr>
            <w:tr w:rsidR="0039483D" w:rsidRPr="005C4777" w14:paraId="62300052" w14:textId="77777777" w:rsidTr="00E82E37">
              <w:tc>
                <w:tcPr>
                  <w:tcW w:w="1812" w:type="dxa"/>
                </w:tcPr>
                <w:p w14:paraId="0D344E8F" w14:textId="77777777" w:rsidR="0039483D" w:rsidRPr="005C4777" w:rsidRDefault="0039483D" w:rsidP="00D62CDE">
                  <w:pPr>
                    <w:jc w:val="both"/>
                    <w:rPr>
                      <w:rFonts w:ascii="Times New Roman" w:hAnsi="Times New Roman"/>
                      <w:lang w:val="uk-UA"/>
                    </w:rPr>
                  </w:pPr>
                  <w:r w:rsidRPr="005C4777">
                    <w:rPr>
                      <w:rFonts w:ascii="Times New Roman" w:hAnsi="Times New Roman"/>
                      <w:lang w:val="uk-UA"/>
                    </w:rPr>
                    <w:t>Керівник проєкту</w:t>
                  </w:r>
                </w:p>
              </w:tc>
              <w:tc>
                <w:tcPr>
                  <w:tcW w:w="1812" w:type="dxa"/>
                </w:tcPr>
                <w:p w14:paraId="2AB68D75" w14:textId="77777777" w:rsidR="0039483D" w:rsidRPr="005C4777" w:rsidRDefault="0039483D" w:rsidP="00D62CDE">
                  <w:pPr>
                    <w:jc w:val="both"/>
                    <w:rPr>
                      <w:rFonts w:ascii="Times New Roman" w:hAnsi="Times New Roman"/>
                      <w:b/>
                      <w:bCs/>
                      <w:lang w:val="uk-UA"/>
                    </w:rPr>
                  </w:pPr>
                </w:p>
              </w:tc>
              <w:tc>
                <w:tcPr>
                  <w:tcW w:w="1812" w:type="dxa"/>
                </w:tcPr>
                <w:p w14:paraId="385D7C40" w14:textId="77777777" w:rsidR="0039483D" w:rsidRPr="005C4777" w:rsidRDefault="0039483D" w:rsidP="00D62CDE">
                  <w:pPr>
                    <w:jc w:val="both"/>
                    <w:rPr>
                      <w:rFonts w:ascii="Times New Roman" w:hAnsi="Times New Roman"/>
                      <w:b/>
                      <w:bCs/>
                      <w:lang w:val="uk-UA"/>
                    </w:rPr>
                  </w:pPr>
                </w:p>
              </w:tc>
              <w:tc>
                <w:tcPr>
                  <w:tcW w:w="1813" w:type="dxa"/>
                </w:tcPr>
                <w:p w14:paraId="7574664F" w14:textId="77777777" w:rsidR="0039483D" w:rsidRPr="005C4777" w:rsidRDefault="0039483D" w:rsidP="00D62CDE">
                  <w:pPr>
                    <w:jc w:val="both"/>
                    <w:rPr>
                      <w:rFonts w:ascii="Times New Roman" w:hAnsi="Times New Roman"/>
                      <w:b/>
                      <w:bCs/>
                      <w:lang w:val="uk-UA"/>
                    </w:rPr>
                  </w:pPr>
                </w:p>
              </w:tc>
              <w:tc>
                <w:tcPr>
                  <w:tcW w:w="2414" w:type="dxa"/>
                </w:tcPr>
                <w:p w14:paraId="0D85D459" w14:textId="77777777" w:rsidR="0039483D" w:rsidRPr="005C4777" w:rsidRDefault="0039483D" w:rsidP="00D62CDE">
                  <w:pPr>
                    <w:jc w:val="both"/>
                    <w:rPr>
                      <w:rFonts w:ascii="Times New Roman" w:hAnsi="Times New Roman"/>
                      <w:b/>
                      <w:bCs/>
                      <w:lang w:val="uk-UA"/>
                    </w:rPr>
                  </w:pPr>
                </w:p>
              </w:tc>
            </w:tr>
            <w:tr w:rsidR="0039483D" w:rsidRPr="005C4777" w14:paraId="63B075CE" w14:textId="77777777" w:rsidTr="00E82E37">
              <w:tc>
                <w:tcPr>
                  <w:tcW w:w="1812" w:type="dxa"/>
                </w:tcPr>
                <w:p w14:paraId="66892726" w14:textId="77777777" w:rsidR="0039483D" w:rsidRPr="005C4777" w:rsidRDefault="0039483D" w:rsidP="00D62CDE">
                  <w:pPr>
                    <w:jc w:val="both"/>
                    <w:rPr>
                      <w:rFonts w:ascii="Times New Roman" w:hAnsi="Times New Roman"/>
                      <w:lang w:val="uk-UA"/>
                    </w:rPr>
                  </w:pPr>
                  <w:r w:rsidRPr="005C4777">
                    <w:rPr>
                      <w:rFonts w:ascii="Times New Roman" w:hAnsi="Times New Roman"/>
                      <w:lang w:val="uk-UA"/>
                    </w:rPr>
                    <w:t>Відповідальна особа</w:t>
                  </w:r>
                </w:p>
              </w:tc>
              <w:tc>
                <w:tcPr>
                  <w:tcW w:w="1812" w:type="dxa"/>
                </w:tcPr>
                <w:p w14:paraId="36AFC315" w14:textId="77777777" w:rsidR="0039483D" w:rsidRPr="005C4777" w:rsidRDefault="0039483D" w:rsidP="00D62CDE">
                  <w:pPr>
                    <w:jc w:val="both"/>
                    <w:rPr>
                      <w:rFonts w:ascii="Times New Roman" w:hAnsi="Times New Roman"/>
                      <w:b/>
                      <w:bCs/>
                      <w:lang w:val="uk-UA"/>
                    </w:rPr>
                  </w:pPr>
                </w:p>
              </w:tc>
              <w:tc>
                <w:tcPr>
                  <w:tcW w:w="1812" w:type="dxa"/>
                </w:tcPr>
                <w:p w14:paraId="0FDBD426" w14:textId="77777777" w:rsidR="0039483D" w:rsidRPr="005C4777" w:rsidRDefault="0039483D" w:rsidP="00D62CDE">
                  <w:pPr>
                    <w:jc w:val="both"/>
                    <w:rPr>
                      <w:rFonts w:ascii="Times New Roman" w:hAnsi="Times New Roman"/>
                      <w:b/>
                      <w:bCs/>
                      <w:lang w:val="uk-UA"/>
                    </w:rPr>
                  </w:pPr>
                </w:p>
              </w:tc>
              <w:tc>
                <w:tcPr>
                  <w:tcW w:w="1813" w:type="dxa"/>
                </w:tcPr>
                <w:p w14:paraId="7F666F45" w14:textId="77777777" w:rsidR="0039483D" w:rsidRPr="005C4777" w:rsidRDefault="0039483D" w:rsidP="00D62CDE">
                  <w:pPr>
                    <w:jc w:val="both"/>
                    <w:rPr>
                      <w:rFonts w:ascii="Times New Roman" w:hAnsi="Times New Roman"/>
                      <w:b/>
                      <w:bCs/>
                      <w:lang w:val="uk-UA"/>
                    </w:rPr>
                  </w:pPr>
                </w:p>
              </w:tc>
              <w:tc>
                <w:tcPr>
                  <w:tcW w:w="2414" w:type="dxa"/>
                </w:tcPr>
                <w:p w14:paraId="17C7B67C" w14:textId="77777777" w:rsidR="0039483D" w:rsidRPr="005C4777" w:rsidRDefault="0039483D" w:rsidP="00D62CDE">
                  <w:pPr>
                    <w:jc w:val="both"/>
                    <w:rPr>
                      <w:rFonts w:ascii="Times New Roman" w:hAnsi="Times New Roman"/>
                      <w:b/>
                      <w:bCs/>
                      <w:lang w:val="uk-UA"/>
                    </w:rPr>
                  </w:pPr>
                </w:p>
              </w:tc>
            </w:tr>
          </w:tbl>
          <w:p w14:paraId="03A459F9" w14:textId="77777777" w:rsidR="0039483D" w:rsidRPr="005C4777" w:rsidRDefault="0039483D" w:rsidP="00D62CDE">
            <w:pPr>
              <w:jc w:val="both"/>
              <w:rPr>
                <w:rFonts w:ascii="Times New Roman" w:hAnsi="Times New Roman"/>
                <w:b/>
                <w:bCs/>
                <w:lang w:val="uk-UA"/>
              </w:rPr>
            </w:pPr>
          </w:p>
        </w:tc>
      </w:tr>
      <w:tr w:rsidR="0039483D" w:rsidRPr="005C4777" w14:paraId="68838B5F" w14:textId="77777777" w:rsidTr="002E698C">
        <w:tc>
          <w:tcPr>
            <w:tcW w:w="9889" w:type="dxa"/>
          </w:tcPr>
          <w:p w14:paraId="01F9D596" w14:textId="77777777" w:rsidR="0039483D" w:rsidRPr="005C4777" w:rsidRDefault="0039483D" w:rsidP="00D62CDE">
            <w:pPr>
              <w:pStyle w:val="1"/>
              <w:outlineLvl w:val="0"/>
              <w:rPr>
                <w:rFonts w:ascii="Times New Roman" w:hAnsi="Times New Roman" w:cs="Times New Roman"/>
                <w:b/>
                <w:bCs/>
                <w:color w:val="auto"/>
                <w:sz w:val="28"/>
                <w:szCs w:val="28"/>
                <w:lang w:val="uk-UA"/>
              </w:rPr>
            </w:pPr>
            <w:r w:rsidRPr="005C4777">
              <w:rPr>
                <w:rFonts w:ascii="Times New Roman" w:hAnsi="Times New Roman" w:cs="Times New Roman"/>
                <w:b/>
                <w:bCs/>
                <w:color w:val="auto"/>
                <w:sz w:val="28"/>
                <w:szCs w:val="28"/>
                <w:lang w:val="uk-UA"/>
              </w:rPr>
              <w:t>Загальна інформація щодо проєкту</w:t>
            </w:r>
          </w:p>
        </w:tc>
      </w:tr>
      <w:tr w:rsidR="0039483D" w:rsidRPr="005C4777" w14:paraId="70E2CAB3" w14:textId="77777777" w:rsidTr="002E698C">
        <w:tc>
          <w:tcPr>
            <w:tcW w:w="9889" w:type="dxa"/>
          </w:tcPr>
          <w:tbl>
            <w:tblPr>
              <w:tblStyle w:val="a9"/>
              <w:tblW w:w="0" w:type="auto"/>
              <w:tblLook w:val="04A0" w:firstRow="1" w:lastRow="0" w:firstColumn="1" w:lastColumn="0" w:noHBand="0" w:noVBand="1"/>
            </w:tblPr>
            <w:tblGrid>
              <w:gridCol w:w="4435"/>
              <w:gridCol w:w="4976"/>
            </w:tblGrid>
            <w:tr w:rsidR="0039483D" w:rsidRPr="005C4777" w14:paraId="7D8A69E3" w14:textId="77777777" w:rsidTr="00E82E37">
              <w:tc>
                <w:tcPr>
                  <w:tcW w:w="4531" w:type="dxa"/>
                </w:tcPr>
                <w:p w14:paraId="198697FA" w14:textId="77777777" w:rsidR="0039483D" w:rsidRPr="005C4777" w:rsidRDefault="0039483D" w:rsidP="00D62CDE">
                  <w:pPr>
                    <w:jc w:val="both"/>
                    <w:rPr>
                      <w:rFonts w:ascii="Times New Roman" w:hAnsi="Times New Roman"/>
                      <w:lang w:val="uk-UA"/>
                    </w:rPr>
                  </w:pPr>
                  <w:r w:rsidRPr="005C4777">
                    <w:rPr>
                      <w:rFonts w:ascii="Times New Roman" w:hAnsi="Times New Roman"/>
                      <w:lang w:val="uk-UA"/>
                    </w:rPr>
                    <w:t xml:space="preserve">Короткий опис проєкту </w:t>
                  </w:r>
                </w:p>
                <w:p w14:paraId="5B8121D8" w14:textId="77777777" w:rsidR="0039483D" w:rsidRPr="005C4777" w:rsidRDefault="0039483D" w:rsidP="00D62CDE">
                  <w:pPr>
                    <w:jc w:val="both"/>
                    <w:rPr>
                      <w:rFonts w:ascii="Times New Roman" w:hAnsi="Times New Roman"/>
                      <w:lang w:val="uk-UA"/>
                    </w:rPr>
                  </w:pPr>
                  <w:r w:rsidRPr="005C4777">
                    <w:rPr>
                      <w:rFonts w:ascii="Times New Roman" w:hAnsi="Times New Roman"/>
                      <w:i/>
                      <w:iCs/>
                      <w:sz w:val="16"/>
                      <w:szCs w:val="16"/>
                      <w:lang w:val="uk-UA"/>
                    </w:rPr>
                    <w:t>Опис проєкту має містити стислу інформацію про особливості проєкту, його цінність, причини виникнення та очікувані результати від реалізації</w:t>
                  </w:r>
                </w:p>
              </w:tc>
              <w:tc>
                <w:tcPr>
                  <w:tcW w:w="5132" w:type="dxa"/>
                </w:tcPr>
                <w:p w14:paraId="03FC3503" w14:textId="77777777" w:rsidR="0039483D" w:rsidRPr="005C4777" w:rsidRDefault="0039483D" w:rsidP="00D62CDE">
                  <w:pPr>
                    <w:jc w:val="both"/>
                    <w:rPr>
                      <w:rFonts w:ascii="Times New Roman" w:hAnsi="Times New Roman"/>
                      <w:b/>
                      <w:bCs/>
                      <w:lang w:val="uk-UA"/>
                    </w:rPr>
                  </w:pPr>
                </w:p>
              </w:tc>
            </w:tr>
            <w:tr w:rsidR="0039483D" w:rsidRPr="005C4777" w14:paraId="5C5EB168" w14:textId="77777777" w:rsidTr="00E82E37">
              <w:tc>
                <w:tcPr>
                  <w:tcW w:w="4531" w:type="dxa"/>
                </w:tcPr>
                <w:p w14:paraId="420D1357" w14:textId="77777777" w:rsidR="0039483D" w:rsidRPr="005C4777" w:rsidRDefault="0039483D" w:rsidP="00D62CDE">
                  <w:pPr>
                    <w:jc w:val="both"/>
                    <w:rPr>
                      <w:rFonts w:ascii="Times New Roman" w:hAnsi="Times New Roman"/>
                      <w:lang w:val="uk-UA"/>
                    </w:rPr>
                  </w:pPr>
                  <w:r w:rsidRPr="005C4777">
                    <w:rPr>
                      <w:rFonts w:ascii="Times New Roman" w:hAnsi="Times New Roman"/>
                      <w:lang w:val="uk-UA"/>
                    </w:rPr>
                    <w:t xml:space="preserve">Географія впливу </w:t>
                  </w:r>
                </w:p>
                <w:p w14:paraId="0AABBD69" w14:textId="77777777" w:rsidR="0039483D" w:rsidRPr="005C4777" w:rsidRDefault="0039483D" w:rsidP="00D62CDE">
                  <w:pPr>
                    <w:jc w:val="both"/>
                    <w:rPr>
                      <w:rFonts w:ascii="Times New Roman" w:hAnsi="Times New Roman"/>
                      <w:lang w:val="uk-UA"/>
                    </w:rPr>
                  </w:pPr>
                  <w:r w:rsidRPr="005C4777">
                    <w:rPr>
                      <w:rFonts w:ascii="Times New Roman" w:hAnsi="Times New Roman"/>
                      <w:i/>
                      <w:iCs/>
                      <w:sz w:val="16"/>
                      <w:szCs w:val="16"/>
                      <w:lang w:val="uk-UA"/>
                    </w:rPr>
                    <w:t>Територія, на яку буде поширюватися дія проєкту (його вплив)</w:t>
                  </w:r>
                </w:p>
              </w:tc>
              <w:tc>
                <w:tcPr>
                  <w:tcW w:w="5132" w:type="dxa"/>
                </w:tcPr>
                <w:p w14:paraId="798E1F96" w14:textId="77777777" w:rsidR="0039483D" w:rsidRPr="005C4777" w:rsidRDefault="0039483D" w:rsidP="00D62CDE">
                  <w:pPr>
                    <w:jc w:val="both"/>
                    <w:rPr>
                      <w:rFonts w:ascii="Times New Roman" w:hAnsi="Times New Roman"/>
                      <w:b/>
                      <w:bCs/>
                      <w:lang w:val="uk-UA"/>
                    </w:rPr>
                  </w:pPr>
                </w:p>
              </w:tc>
            </w:tr>
            <w:tr w:rsidR="0039483D" w:rsidRPr="005C4777" w14:paraId="2B5308B7" w14:textId="77777777" w:rsidTr="00E82E37">
              <w:tc>
                <w:tcPr>
                  <w:tcW w:w="4531" w:type="dxa"/>
                </w:tcPr>
                <w:p w14:paraId="37C8BC9F" w14:textId="77777777" w:rsidR="0039483D" w:rsidRPr="005C4777" w:rsidRDefault="0039483D" w:rsidP="00D62CDE">
                  <w:pPr>
                    <w:jc w:val="both"/>
                    <w:rPr>
                      <w:rFonts w:ascii="Times New Roman" w:hAnsi="Times New Roman"/>
                      <w:lang w:val="uk-UA"/>
                    </w:rPr>
                  </w:pPr>
                  <w:r w:rsidRPr="005C4777">
                    <w:rPr>
                      <w:rFonts w:ascii="Times New Roman" w:hAnsi="Times New Roman"/>
                      <w:lang w:val="uk-UA"/>
                    </w:rPr>
                    <w:t xml:space="preserve">Назва галузі (сектору) публічного інвестування, до якого відноситься проєкт </w:t>
                  </w:r>
                </w:p>
              </w:tc>
              <w:tc>
                <w:tcPr>
                  <w:tcW w:w="5132" w:type="dxa"/>
                </w:tcPr>
                <w:p w14:paraId="2AF8F16F" w14:textId="77777777" w:rsidR="0039483D" w:rsidRPr="005C4777" w:rsidRDefault="0039483D" w:rsidP="00D62CDE">
                  <w:pPr>
                    <w:jc w:val="both"/>
                    <w:rPr>
                      <w:rFonts w:ascii="Times New Roman" w:hAnsi="Times New Roman"/>
                      <w:b/>
                      <w:bCs/>
                      <w:lang w:val="uk-UA"/>
                    </w:rPr>
                  </w:pPr>
                </w:p>
              </w:tc>
            </w:tr>
            <w:tr w:rsidR="0039483D" w:rsidRPr="005C4777" w14:paraId="7FC95833" w14:textId="77777777" w:rsidTr="00E82E37">
              <w:tc>
                <w:tcPr>
                  <w:tcW w:w="4531" w:type="dxa"/>
                </w:tcPr>
                <w:p w14:paraId="2B8222B5" w14:textId="77777777" w:rsidR="0039483D" w:rsidRPr="005C4777" w:rsidRDefault="0039483D" w:rsidP="00D62CDE">
                  <w:pPr>
                    <w:jc w:val="both"/>
                    <w:rPr>
                      <w:rFonts w:ascii="Times New Roman" w:hAnsi="Times New Roman"/>
                      <w:lang w:val="uk-UA"/>
                    </w:rPr>
                  </w:pPr>
                  <w:r w:rsidRPr="005C4777">
                    <w:rPr>
                      <w:rFonts w:ascii="Times New Roman" w:hAnsi="Times New Roman"/>
                      <w:lang w:val="uk-UA"/>
                    </w:rPr>
                    <w:t xml:space="preserve">Назва підсектору </w:t>
                  </w:r>
                </w:p>
              </w:tc>
              <w:tc>
                <w:tcPr>
                  <w:tcW w:w="5132" w:type="dxa"/>
                </w:tcPr>
                <w:p w14:paraId="3A7A4582" w14:textId="77777777" w:rsidR="0039483D" w:rsidRPr="005C4777" w:rsidRDefault="0039483D" w:rsidP="00D62CDE">
                  <w:pPr>
                    <w:jc w:val="both"/>
                    <w:rPr>
                      <w:rFonts w:ascii="Times New Roman" w:hAnsi="Times New Roman"/>
                      <w:b/>
                      <w:bCs/>
                      <w:lang w:val="uk-UA"/>
                    </w:rPr>
                  </w:pPr>
                </w:p>
              </w:tc>
            </w:tr>
            <w:tr w:rsidR="0039483D" w:rsidRPr="005C4777" w14:paraId="027C4035" w14:textId="77777777" w:rsidTr="00E82E37">
              <w:tc>
                <w:tcPr>
                  <w:tcW w:w="4531" w:type="dxa"/>
                </w:tcPr>
                <w:p w14:paraId="6A49A3C5" w14:textId="77777777" w:rsidR="0039483D" w:rsidRPr="005C4777" w:rsidRDefault="0039483D" w:rsidP="00D62CDE">
                  <w:pPr>
                    <w:jc w:val="both"/>
                    <w:rPr>
                      <w:rFonts w:ascii="Times New Roman" w:hAnsi="Times New Roman"/>
                      <w:lang w:val="uk-UA"/>
                    </w:rPr>
                  </w:pPr>
                  <w:r w:rsidRPr="005C4777">
                    <w:rPr>
                      <w:rFonts w:ascii="Times New Roman" w:hAnsi="Times New Roman"/>
                      <w:lang w:val="uk-UA"/>
                    </w:rPr>
                    <w:t>Назва напряму публічного інвестування</w:t>
                  </w:r>
                </w:p>
                <w:p w14:paraId="261CB787" w14:textId="77777777" w:rsidR="0039483D" w:rsidRPr="005C4777" w:rsidRDefault="0039483D" w:rsidP="00D62CDE">
                  <w:pPr>
                    <w:jc w:val="both"/>
                    <w:rPr>
                      <w:rFonts w:ascii="Times New Roman" w:hAnsi="Times New Roman"/>
                      <w:lang w:val="uk-UA"/>
                    </w:rPr>
                  </w:pPr>
                  <w:r w:rsidRPr="005C4777">
                    <w:rPr>
                      <w:rFonts w:ascii="Times New Roman" w:hAnsi="Times New Roman"/>
                      <w:i/>
                      <w:iCs/>
                      <w:sz w:val="16"/>
                      <w:szCs w:val="16"/>
                      <w:lang w:val="uk-UA"/>
                    </w:rPr>
                    <w:lastRenderedPageBreak/>
                    <w:t>Оберіть напрям інвестування в СПІ громади, якому відповідає проєкт. Проєкт повинен відповідати цільовим показникам напряму</w:t>
                  </w:r>
                </w:p>
              </w:tc>
              <w:tc>
                <w:tcPr>
                  <w:tcW w:w="5132" w:type="dxa"/>
                </w:tcPr>
                <w:p w14:paraId="36B96C4B" w14:textId="77777777" w:rsidR="0039483D" w:rsidRPr="005C4777" w:rsidRDefault="0039483D" w:rsidP="00D62CDE">
                  <w:pPr>
                    <w:jc w:val="both"/>
                    <w:rPr>
                      <w:rFonts w:ascii="Times New Roman" w:hAnsi="Times New Roman"/>
                      <w:b/>
                      <w:bCs/>
                      <w:lang w:val="uk-UA"/>
                    </w:rPr>
                  </w:pPr>
                </w:p>
              </w:tc>
            </w:tr>
          </w:tbl>
          <w:p w14:paraId="73B7E540" w14:textId="77777777" w:rsidR="0039483D" w:rsidRPr="005C4777" w:rsidRDefault="0039483D" w:rsidP="00D62CDE">
            <w:pPr>
              <w:jc w:val="both"/>
              <w:rPr>
                <w:rFonts w:ascii="Times New Roman" w:hAnsi="Times New Roman"/>
                <w:b/>
                <w:bCs/>
                <w:lang w:val="uk-UA"/>
              </w:rPr>
            </w:pPr>
          </w:p>
        </w:tc>
      </w:tr>
      <w:tr w:rsidR="0039483D" w:rsidRPr="005C4777" w14:paraId="2820750C" w14:textId="77777777" w:rsidTr="002E698C">
        <w:tc>
          <w:tcPr>
            <w:tcW w:w="9889" w:type="dxa"/>
          </w:tcPr>
          <w:p w14:paraId="47872EEF" w14:textId="77777777" w:rsidR="0039483D" w:rsidRPr="005C4777" w:rsidRDefault="0039483D" w:rsidP="00D62CDE">
            <w:pPr>
              <w:jc w:val="both"/>
              <w:rPr>
                <w:rFonts w:ascii="Times New Roman" w:hAnsi="Times New Roman"/>
                <w:b/>
                <w:bCs/>
                <w:sz w:val="24"/>
                <w:szCs w:val="24"/>
                <w:lang w:val="uk-UA"/>
              </w:rPr>
            </w:pPr>
            <w:r w:rsidRPr="005C4777">
              <w:rPr>
                <w:rFonts w:ascii="Times New Roman" w:hAnsi="Times New Roman"/>
                <w:b/>
                <w:bCs/>
                <w:sz w:val="24"/>
                <w:szCs w:val="24"/>
                <w:lang w:val="uk-UA"/>
              </w:rPr>
              <w:lastRenderedPageBreak/>
              <w:t>Критерії відповідності напряму публічного інвестування:</w:t>
            </w:r>
          </w:p>
        </w:tc>
      </w:tr>
      <w:tr w:rsidR="0039483D" w:rsidRPr="00BE4CB0" w14:paraId="5A44769C" w14:textId="77777777" w:rsidTr="002E698C">
        <w:tc>
          <w:tcPr>
            <w:tcW w:w="9889" w:type="dxa"/>
          </w:tcPr>
          <w:p w14:paraId="00370842" w14:textId="77777777" w:rsidR="0039483D" w:rsidRPr="005C4777" w:rsidRDefault="0039483D" w:rsidP="00D62CDE">
            <w:pPr>
              <w:spacing w:before="200" w:line="276" w:lineRule="auto"/>
              <w:jc w:val="both"/>
              <w:rPr>
                <w:rFonts w:ascii="Times New Roman" w:hAnsi="Times New Roman"/>
                <w:i/>
                <w:iCs/>
                <w:sz w:val="16"/>
                <w:szCs w:val="16"/>
                <w:lang w:val="uk-UA"/>
              </w:rPr>
            </w:pPr>
            <w:r w:rsidRPr="005C4777">
              <w:rPr>
                <w:rFonts w:ascii="Times New Roman" w:hAnsi="Times New Roman"/>
                <w:i/>
                <w:iCs/>
                <w:sz w:val="16"/>
                <w:szCs w:val="16"/>
                <w:lang w:val="uk-UA"/>
              </w:rPr>
              <w:t>При формуванні напрямів для кожного з них задаються критерії відповідності - мінімально необхідні вимоги, відповідно до яких проєкти можуть бути віднесені до цього напряму публічного інвестування. Необхідно зазначити чи відповідає проєкт критеріям відповідності (якщо не відповідає, не ставте ніякої позначки). За умови відповідності, додайте обґрунтування - пояснення у вільній формі, можливо одним реченням, чому ви вважаєте, що проєкт відповідає критеріям.</w:t>
            </w:r>
          </w:p>
        </w:tc>
      </w:tr>
      <w:tr w:rsidR="0039483D" w:rsidRPr="005C4777" w14:paraId="2CA239DA" w14:textId="77777777" w:rsidTr="002E698C">
        <w:tc>
          <w:tcPr>
            <w:tcW w:w="9889" w:type="dxa"/>
          </w:tcPr>
          <w:tbl>
            <w:tblPr>
              <w:tblStyle w:val="a9"/>
              <w:tblW w:w="0" w:type="auto"/>
              <w:tblLook w:val="04A0" w:firstRow="1" w:lastRow="0" w:firstColumn="1" w:lastColumn="0" w:noHBand="0" w:noVBand="1"/>
            </w:tblPr>
            <w:tblGrid>
              <w:gridCol w:w="2203"/>
              <w:gridCol w:w="2199"/>
              <w:gridCol w:w="2208"/>
              <w:gridCol w:w="2801"/>
            </w:tblGrid>
            <w:tr w:rsidR="0039483D" w:rsidRPr="005C4777" w14:paraId="6B50735D" w14:textId="77777777" w:rsidTr="00E82E37">
              <w:trPr>
                <w:trHeight w:val="58"/>
              </w:trPr>
              <w:tc>
                <w:tcPr>
                  <w:tcW w:w="2265" w:type="dxa"/>
                </w:tcPr>
                <w:p w14:paraId="0F872614" w14:textId="77777777" w:rsidR="0039483D" w:rsidRPr="005C4777" w:rsidRDefault="0039483D" w:rsidP="00D62CDE">
                  <w:pPr>
                    <w:jc w:val="both"/>
                    <w:rPr>
                      <w:rFonts w:ascii="Times New Roman" w:hAnsi="Times New Roman"/>
                      <w:lang w:val="uk-UA"/>
                    </w:rPr>
                  </w:pPr>
                </w:p>
              </w:tc>
              <w:tc>
                <w:tcPr>
                  <w:tcW w:w="2265" w:type="dxa"/>
                </w:tcPr>
                <w:p w14:paraId="4ECC823D"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Текст питання</w:t>
                  </w:r>
                </w:p>
              </w:tc>
              <w:tc>
                <w:tcPr>
                  <w:tcW w:w="2266" w:type="dxa"/>
                </w:tcPr>
                <w:p w14:paraId="16AD481D"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Відповідь</w:t>
                  </w:r>
                </w:p>
              </w:tc>
              <w:tc>
                <w:tcPr>
                  <w:tcW w:w="2867" w:type="dxa"/>
                </w:tcPr>
                <w:p w14:paraId="10B42DDF"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Поле для обґрунтування</w:t>
                  </w:r>
                </w:p>
              </w:tc>
            </w:tr>
            <w:tr w:rsidR="0039483D" w:rsidRPr="005C4777" w14:paraId="37E45027" w14:textId="77777777" w:rsidTr="00E82E37">
              <w:trPr>
                <w:trHeight w:val="58"/>
              </w:trPr>
              <w:tc>
                <w:tcPr>
                  <w:tcW w:w="2265" w:type="dxa"/>
                </w:tcPr>
                <w:p w14:paraId="0866AF33" w14:textId="77777777" w:rsidR="0039483D" w:rsidRPr="005C4777" w:rsidRDefault="0039483D" w:rsidP="00D62CDE">
                  <w:pPr>
                    <w:jc w:val="both"/>
                    <w:rPr>
                      <w:rFonts w:ascii="Times New Roman" w:hAnsi="Times New Roman"/>
                      <w:lang w:val="uk-UA"/>
                    </w:rPr>
                  </w:pPr>
                  <w:r w:rsidRPr="005C4777">
                    <w:rPr>
                      <w:rFonts w:ascii="Times New Roman" w:hAnsi="Times New Roman"/>
                      <w:lang w:val="uk-UA"/>
                    </w:rPr>
                    <w:t>Критерій 1</w:t>
                  </w:r>
                </w:p>
              </w:tc>
              <w:tc>
                <w:tcPr>
                  <w:tcW w:w="2265" w:type="dxa"/>
                </w:tcPr>
                <w:p w14:paraId="665BE71B" w14:textId="77777777" w:rsidR="0039483D" w:rsidRPr="005C4777" w:rsidRDefault="0039483D" w:rsidP="00D62CDE">
                  <w:pPr>
                    <w:jc w:val="both"/>
                    <w:rPr>
                      <w:rFonts w:ascii="Times New Roman" w:hAnsi="Times New Roman"/>
                      <w:lang w:val="uk-UA"/>
                    </w:rPr>
                  </w:pPr>
                </w:p>
              </w:tc>
              <w:tc>
                <w:tcPr>
                  <w:tcW w:w="2266" w:type="dxa"/>
                </w:tcPr>
                <w:p w14:paraId="6EBDDDC2" w14:textId="77777777" w:rsidR="0039483D" w:rsidRPr="005C4777" w:rsidRDefault="0039483D" w:rsidP="00D62CDE">
                  <w:pPr>
                    <w:jc w:val="both"/>
                    <w:rPr>
                      <w:rFonts w:ascii="Times New Roman" w:hAnsi="Times New Roman"/>
                      <w:lang w:val="uk-UA"/>
                    </w:rPr>
                  </w:pPr>
                </w:p>
              </w:tc>
              <w:tc>
                <w:tcPr>
                  <w:tcW w:w="2867" w:type="dxa"/>
                </w:tcPr>
                <w:p w14:paraId="04F14B59" w14:textId="77777777" w:rsidR="0039483D" w:rsidRPr="005C4777" w:rsidRDefault="0039483D" w:rsidP="00D62CDE">
                  <w:pPr>
                    <w:jc w:val="both"/>
                    <w:rPr>
                      <w:rFonts w:ascii="Times New Roman" w:hAnsi="Times New Roman"/>
                      <w:lang w:val="uk-UA"/>
                    </w:rPr>
                  </w:pPr>
                </w:p>
              </w:tc>
            </w:tr>
            <w:tr w:rsidR="0039483D" w:rsidRPr="005C4777" w14:paraId="0402FD7A" w14:textId="77777777" w:rsidTr="00E82E37">
              <w:tc>
                <w:tcPr>
                  <w:tcW w:w="2265" w:type="dxa"/>
                </w:tcPr>
                <w:p w14:paraId="4CE3B232" w14:textId="77777777" w:rsidR="0039483D" w:rsidRPr="005C4777" w:rsidRDefault="0039483D" w:rsidP="00D62CDE">
                  <w:pPr>
                    <w:jc w:val="both"/>
                    <w:rPr>
                      <w:rFonts w:ascii="Times New Roman" w:hAnsi="Times New Roman"/>
                      <w:lang w:val="uk-UA"/>
                    </w:rPr>
                  </w:pPr>
                  <w:r w:rsidRPr="005C4777">
                    <w:rPr>
                      <w:rFonts w:ascii="Times New Roman" w:hAnsi="Times New Roman"/>
                      <w:lang w:val="uk-UA"/>
                    </w:rPr>
                    <w:t>Критерій 2</w:t>
                  </w:r>
                </w:p>
              </w:tc>
              <w:tc>
                <w:tcPr>
                  <w:tcW w:w="2265" w:type="dxa"/>
                </w:tcPr>
                <w:p w14:paraId="563813AF" w14:textId="77777777" w:rsidR="0039483D" w:rsidRPr="005C4777" w:rsidRDefault="0039483D" w:rsidP="00D62CDE">
                  <w:pPr>
                    <w:jc w:val="both"/>
                    <w:rPr>
                      <w:rFonts w:ascii="Times New Roman" w:hAnsi="Times New Roman"/>
                      <w:lang w:val="uk-UA"/>
                    </w:rPr>
                  </w:pPr>
                </w:p>
              </w:tc>
              <w:tc>
                <w:tcPr>
                  <w:tcW w:w="2266" w:type="dxa"/>
                </w:tcPr>
                <w:p w14:paraId="40581384" w14:textId="77777777" w:rsidR="0039483D" w:rsidRPr="005C4777" w:rsidRDefault="0039483D" w:rsidP="00D62CDE">
                  <w:pPr>
                    <w:jc w:val="both"/>
                    <w:rPr>
                      <w:rFonts w:ascii="Times New Roman" w:hAnsi="Times New Roman"/>
                      <w:lang w:val="uk-UA"/>
                    </w:rPr>
                  </w:pPr>
                </w:p>
              </w:tc>
              <w:tc>
                <w:tcPr>
                  <w:tcW w:w="2867" w:type="dxa"/>
                </w:tcPr>
                <w:p w14:paraId="0DF17ADC" w14:textId="77777777" w:rsidR="0039483D" w:rsidRPr="005C4777" w:rsidRDefault="0039483D" w:rsidP="00D62CDE">
                  <w:pPr>
                    <w:jc w:val="both"/>
                    <w:rPr>
                      <w:rFonts w:ascii="Times New Roman" w:hAnsi="Times New Roman"/>
                      <w:lang w:val="uk-UA"/>
                    </w:rPr>
                  </w:pPr>
                </w:p>
              </w:tc>
            </w:tr>
          </w:tbl>
          <w:p w14:paraId="01C2E39A" w14:textId="77777777" w:rsidR="0039483D" w:rsidRPr="005C4777" w:rsidRDefault="0039483D" w:rsidP="00D62CDE">
            <w:pPr>
              <w:jc w:val="both"/>
              <w:rPr>
                <w:rFonts w:ascii="Times New Roman" w:hAnsi="Times New Roman"/>
                <w:b/>
                <w:bCs/>
                <w:lang w:val="uk-UA"/>
              </w:rPr>
            </w:pPr>
          </w:p>
        </w:tc>
      </w:tr>
      <w:tr w:rsidR="0039483D" w:rsidRPr="005C4777" w14:paraId="111A2759" w14:textId="77777777" w:rsidTr="002E698C">
        <w:tc>
          <w:tcPr>
            <w:tcW w:w="9889" w:type="dxa"/>
          </w:tcPr>
          <w:p w14:paraId="66922ECC" w14:textId="77777777" w:rsidR="0039483D" w:rsidRPr="005C4777" w:rsidRDefault="0039483D" w:rsidP="00D62CDE">
            <w:pPr>
              <w:jc w:val="both"/>
              <w:rPr>
                <w:rFonts w:ascii="Times New Roman" w:hAnsi="Times New Roman"/>
                <w:b/>
                <w:bCs/>
                <w:sz w:val="24"/>
                <w:szCs w:val="24"/>
                <w:lang w:val="uk-UA"/>
              </w:rPr>
            </w:pPr>
            <w:r w:rsidRPr="005C4777">
              <w:rPr>
                <w:rFonts w:ascii="Times New Roman" w:hAnsi="Times New Roman"/>
                <w:b/>
                <w:bCs/>
                <w:sz w:val="24"/>
                <w:szCs w:val="24"/>
                <w:lang w:val="uk-UA"/>
              </w:rPr>
              <w:t>Контрольні питання:</w:t>
            </w:r>
          </w:p>
        </w:tc>
      </w:tr>
      <w:tr w:rsidR="0039483D" w:rsidRPr="005C4777" w14:paraId="258463CC" w14:textId="77777777" w:rsidTr="002E698C">
        <w:tc>
          <w:tcPr>
            <w:tcW w:w="9889" w:type="dxa"/>
          </w:tcPr>
          <w:p w14:paraId="33642FA4" w14:textId="77777777" w:rsidR="0039483D" w:rsidRPr="005C4777" w:rsidRDefault="0039483D" w:rsidP="00D62CDE">
            <w:pPr>
              <w:spacing w:before="200" w:line="276" w:lineRule="auto"/>
              <w:jc w:val="both"/>
              <w:rPr>
                <w:rFonts w:ascii="Times New Roman" w:hAnsi="Times New Roman"/>
                <w:i/>
                <w:iCs/>
                <w:sz w:val="16"/>
                <w:szCs w:val="16"/>
                <w:lang w:val="uk-UA"/>
              </w:rPr>
            </w:pPr>
            <w:r w:rsidRPr="005C4777">
              <w:rPr>
                <w:rFonts w:ascii="Times New Roman" w:hAnsi="Times New Roman"/>
                <w:i/>
                <w:iCs/>
                <w:sz w:val="16"/>
                <w:szCs w:val="16"/>
                <w:lang w:val="uk-UA"/>
              </w:rPr>
              <w:t>Надайте відповіді на контрольні питання, які носять секторальних характер, і дозволяють деталізувати інформацію про ваш проєкт та його відповідність обраному напряму</w:t>
            </w:r>
          </w:p>
        </w:tc>
      </w:tr>
      <w:tr w:rsidR="0039483D" w:rsidRPr="005C4777" w14:paraId="5DC56C18" w14:textId="77777777" w:rsidTr="002E698C">
        <w:tc>
          <w:tcPr>
            <w:tcW w:w="9889" w:type="dxa"/>
          </w:tcPr>
          <w:tbl>
            <w:tblPr>
              <w:tblStyle w:val="a9"/>
              <w:tblW w:w="0" w:type="auto"/>
              <w:tblLook w:val="04A0" w:firstRow="1" w:lastRow="0" w:firstColumn="1" w:lastColumn="0" w:noHBand="0" w:noVBand="1"/>
            </w:tblPr>
            <w:tblGrid>
              <w:gridCol w:w="2214"/>
              <w:gridCol w:w="2195"/>
              <w:gridCol w:w="2204"/>
              <w:gridCol w:w="2798"/>
            </w:tblGrid>
            <w:tr w:rsidR="0039483D" w:rsidRPr="005C4777" w14:paraId="527D558B" w14:textId="77777777" w:rsidTr="00E82E37">
              <w:tc>
                <w:tcPr>
                  <w:tcW w:w="2265" w:type="dxa"/>
                </w:tcPr>
                <w:p w14:paraId="62F54BF2" w14:textId="77777777" w:rsidR="0039483D" w:rsidRPr="005C4777" w:rsidRDefault="0039483D" w:rsidP="00D62CDE">
                  <w:pPr>
                    <w:jc w:val="both"/>
                    <w:rPr>
                      <w:rFonts w:ascii="Times New Roman" w:hAnsi="Times New Roman"/>
                      <w:lang w:val="uk-UA"/>
                    </w:rPr>
                  </w:pPr>
                </w:p>
              </w:tc>
              <w:tc>
                <w:tcPr>
                  <w:tcW w:w="2265" w:type="dxa"/>
                </w:tcPr>
                <w:p w14:paraId="776F5DA6"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Текст питання</w:t>
                  </w:r>
                </w:p>
              </w:tc>
              <w:tc>
                <w:tcPr>
                  <w:tcW w:w="2266" w:type="dxa"/>
                </w:tcPr>
                <w:p w14:paraId="0668A83D"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Відповідь</w:t>
                  </w:r>
                </w:p>
              </w:tc>
              <w:tc>
                <w:tcPr>
                  <w:tcW w:w="2867" w:type="dxa"/>
                </w:tcPr>
                <w:p w14:paraId="780AD43E"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Поле для обґрунтування</w:t>
                  </w:r>
                </w:p>
              </w:tc>
            </w:tr>
            <w:tr w:rsidR="0039483D" w:rsidRPr="005C4777" w14:paraId="79D5AC46" w14:textId="77777777" w:rsidTr="00E82E37">
              <w:tc>
                <w:tcPr>
                  <w:tcW w:w="2265" w:type="dxa"/>
                </w:tcPr>
                <w:p w14:paraId="2D479BA0" w14:textId="77777777" w:rsidR="0039483D" w:rsidRPr="005C4777" w:rsidRDefault="0039483D" w:rsidP="00D62CDE">
                  <w:pPr>
                    <w:jc w:val="both"/>
                    <w:rPr>
                      <w:rFonts w:ascii="Times New Roman" w:hAnsi="Times New Roman"/>
                      <w:lang w:val="uk-UA"/>
                    </w:rPr>
                  </w:pPr>
                  <w:r w:rsidRPr="005C4777">
                    <w:rPr>
                      <w:rFonts w:ascii="Times New Roman" w:hAnsi="Times New Roman"/>
                      <w:lang w:val="uk-UA"/>
                    </w:rPr>
                    <w:t xml:space="preserve">Контрольне </w:t>
                  </w:r>
                </w:p>
                <w:p w14:paraId="2F2A12B5" w14:textId="77777777" w:rsidR="0039483D" w:rsidRPr="005C4777" w:rsidRDefault="0039483D" w:rsidP="00D62CDE">
                  <w:pPr>
                    <w:jc w:val="both"/>
                    <w:rPr>
                      <w:rFonts w:ascii="Times New Roman" w:hAnsi="Times New Roman"/>
                      <w:lang w:val="uk-UA"/>
                    </w:rPr>
                  </w:pPr>
                  <w:r w:rsidRPr="005C4777">
                    <w:rPr>
                      <w:rFonts w:ascii="Times New Roman" w:hAnsi="Times New Roman"/>
                      <w:lang w:val="uk-UA"/>
                    </w:rPr>
                    <w:t>питання 1</w:t>
                  </w:r>
                </w:p>
              </w:tc>
              <w:tc>
                <w:tcPr>
                  <w:tcW w:w="2265" w:type="dxa"/>
                </w:tcPr>
                <w:p w14:paraId="7C1C6B76" w14:textId="77777777" w:rsidR="0039483D" w:rsidRPr="005C4777" w:rsidRDefault="0039483D" w:rsidP="00D62CDE">
                  <w:pPr>
                    <w:jc w:val="both"/>
                    <w:rPr>
                      <w:rFonts w:ascii="Times New Roman" w:hAnsi="Times New Roman"/>
                      <w:lang w:val="uk-UA"/>
                    </w:rPr>
                  </w:pPr>
                </w:p>
              </w:tc>
              <w:tc>
                <w:tcPr>
                  <w:tcW w:w="2266" w:type="dxa"/>
                </w:tcPr>
                <w:p w14:paraId="69539988" w14:textId="77777777" w:rsidR="0039483D" w:rsidRPr="005C4777" w:rsidRDefault="0039483D" w:rsidP="00D62CDE">
                  <w:pPr>
                    <w:jc w:val="both"/>
                    <w:rPr>
                      <w:rFonts w:ascii="Times New Roman" w:hAnsi="Times New Roman"/>
                      <w:lang w:val="uk-UA"/>
                    </w:rPr>
                  </w:pPr>
                </w:p>
              </w:tc>
              <w:tc>
                <w:tcPr>
                  <w:tcW w:w="2867" w:type="dxa"/>
                </w:tcPr>
                <w:p w14:paraId="4735E66D" w14:textId="77777777" w:rsidR="0039483D" w:rsidRPr="005C4777" w:rsidRDefault="0039483D" w:rsidP="00D62CDE">
                  <w:pPr>
                    <w:jc w:val="both"/>
                    <w:rPr>
                      <w:rFonts w:ascii="Times New Roman" w:hAnsi="Times New Roman"/>
                      <w:lang w:val="uk-UA"/>
                    </w:rPr>
                  </w:pPr>
                </w:p>
              </w:tc>
            </w:tr>
            <w:tr w:rsidR="0039483D" w:rsidRPr="005C4777" w14:paraId="53DE7C55" w14:textId="77777777" w:rsidTr="00E82E37">
              <w:tc>
                <w:tcPr>
                  <w:tcW w:w="2265" w:type="dxa"/>
                </w:tcPr>
                <w:p w14:paraId="153F00FA" w14:textId="77777777" w:rsidR="0039483D" w:rsidRPr="005C4777" w:rsidRDefault="0039483D" w:rsidP="00D62CDE">
                  <w:pPr>
                    <w:jc w:val="both"/>
                    <w:rPr>
                      <w:rFonts w:ascii="Times New Roman" w:hAnsi="Times New Roman"/>
                      <w:lang w:val="uk-UA"/>
                    </w:rPr>
                  </w:pPr>
                  <w:r w:rsidRPr="005C4777">
                    <w:rPr>
                      <w:rFonts w:ascii="Times New Roman" w:hAnsi="Times New Roman"/>
                      <w:lang w:val="uk-UA"/>
                    </w:rPr>
                    <w:t xml:space="preserve">Контрольне </w:t>
                  </w:r>
                </w:p>
                <w:p w14:paraId="2D1540ED" w14:textId="77777777" w:rsidR="0039483D" w:rsidRPr="005C4777" w:rsidRDefault="0039483D" w:rsidP="00D62CDE">
                  <w:pPr>
                    <w:jc w:val="both"/>
                    <w:rPr>
                      <w:rFonts w:ascii="Times New Roman" w:hAnsi="Times New Roman"/>
                      <w:lang w:val="uk-UA"/>
                    </w:rPr>
                  </w:pPr>
                  <w:r w:rsidRPr="005C4777">
                    <w:rPr>
                      <w:rFonts w:ascii="Times New Roman" w:hAnsi="Times New Roman"/>
                      <w:lang w:val="uk-UA"/>
                    </w:rPr>
                    <w:t>питання 2</w:t>
                  </w:r>
                </w:p>
              </w:tc>
              <w:tc>
                <w:tcPr>
                  <w:tcW w:w="2265" w:type="dxa"/>
                </w:tcPr>
                <w:p w14:paraId="2368903A" w14:textId="77777777" w:rsidR="0039483D" w:rsidRPr="005C4777" w:rsidRDefault="0039483D" w:rsidP="00D62CDE">
                  <w:pPr>
                    <w:jc w:val="both"/>
                    <w:rPr>
                      <w:rFonts w:ascii="Times New Roman" w:hAnsi="Times New Roman"/>
                      <w:lang w:val="uk-UA"/>
                    </w:rPr>
                  </w:pPr>
                </w:p>
              </w:tc>
              <w:tc>
                <w:tcPr>
                  <w:tcW w:w="2266" w:type="dxa"/>
                </w:tcPr>
                <w:p w14:paraId="7D71C986" w14:textId="77777777" w:rsidR="0039483D" w:rsidRPr="005C4777" w:rsidRDefault="0039483D" w:rsidP="00D62CDE">
                  <w:pPr>
                    <w:jc w:val="both"/>
                    <w:rPr>
                      <w:rFonts w:ascii="Times New Roman" w:hAnsi="Times New Roman"/>
                      <w:lang w:val="uk-UA"/>
                    </w:rPr>
                  </w:pPr>
                </w:p>
              </w:tc>
              <w:tc>
                <w:tcPr>
                  <w:tcW w:w="2867" w:type="dxa"/>
                </w:tcPr>
                <w:p w14:paraId="114D0C53" w14:textId="77777777" w:rsidR="0039483D" w:rsidRPr="005C4777" w:rsidRDefault="0039483D" w:rsidP="00D62CDE">
                  <w:pPr>
                    <w:jc w:val="both"/>
                    <w:rPr>
                      <w:rFonts w:ascii="Times New Roman" w:hAnsi="Times New Roman"/>
                      <w:lang w:val="uk-UA"/>
                    </w:rPr>
                  </w:pPr>
                </w:p>
              </w:tc>
            </w:tr>
          </w:tbl>
          <w:p w14:paraId="19549ADA" w14:textId="77777777" w:rsidR="0039483D" w:rsidRPr="005C4777" w:rsidRDefault="0039483D" w:rsidP="00D62CDE">
            <w:pPr>
              <w:rPr>
                <w:rFonts w:ascii="Times New Roman" w:hAnsi="Times New Roman"/>
                <w:b/>
                <w:bCs/>
                <w:lang w:val="uk-UA"/>
              </w:rPr>
            </w:pPr>
          </w:p>
        </w:tc>
      </w:tr>
      <w:tr w:rsidR="0039483D" w:rsidRPr="005C4777" w14:paraId="574F43E7" w14:textId="77777777" w:rsidTr="002E698C">
        <w:tc>
          <w:tcPr>
            <w:tcW w:w="9889" w:type="dxa"/>
          </w:tcPr>
          <w:p w14:paraId="79D0B8D2" w14:textId="77777777" w:rsidR="0039483D" w:rsidRPr="005C4777" w:rsidRDefault="0039483D" w:rsidP="00D62CDE">
            <w:pPr>
              <w:jc w:val="both"/>
              <w:rPr>
                <w:rFonts w:ascii="Times New Roman" w:hAnsi="Times New Roman"/>
                <w:b/>
                <w:bCs/>
                <w:sz w:val="24"/>
                <w:szCs w:val="24"/>
                <w:lang w:val="uk-UA"/>
              </w:rPr>
            </w:pPr>
            <w:r w:rsidRPr="005C4777">
              <w:rPr>
                <w:rFonts w:ascii="Times New Roman" w:hAnsi="Times New Roman"/>
                <w:b/>
                <w:bCs/>
                <w:sz w:val="24"/>
                <w:szCs w:val="24"/>
                <w:lang w:val="uk-UA"/>
              </w:rPr>
              <w:t>Обкладинка проєкту</w:t>
            </w:r>
          </w:p>
        </w:tc>
      </w:tr>
      <w:tr w:rsidR="0039483D" w:rsidRPr="00BE4CB0" w14:paraId="1757280C" w14:textId="77777777" w:rsidTr="002E698C">
        <w:tc>
          <w:tcPr>
            <w:tcW w:w="9889" w:type="dxa"/>
          </w:tcPr>
          <w:p w14:paraId="16ECD940" w14:textId="77777777" w:rsidR="0039483D" w:rsidRPr="005C4777" w:rsidRDefault="0039483D" w:rsidP="00D62CDE">
            <w:pPr>
              <w:jc w:val="both"/>
              <w:rPr>
                <w:rFonts w:ascii="Times New Roman" w:hAnsi="Times New Roman"/>
                <w:i/>
                <w:iCs/>
                <w:sz w:val="16"/>
                <w:szCs w:val="16"/>
                <w:lang w:val="uk-UA"/>
              </w:rPr>
            </w:pPr>
            <w:r w:rsidRPr="005C4777">
              <w:rPr>
                <w:rFonts w:ascii="Times New Roman" w:hAnsi="Times New Roman"/>
                <w:i/>
                <w:iCs/>
                <w:sz w:val="16"/>
                <w:szCs w:val="16"/>
                <w:lang w:val="uk-UA"/>
              </w:rPr>
              <w:t>Додайте зображення, яке візуалізує загальну ідею проєкту. Візуалізація ідеї проєкту може бути допоміжною у розумінні його суті. Це може бути ескіз проєкту, графічна візуалізація, фотографії з відкритих джерел, що можуть бути схожі та близькі за сенсом:</w:t>
            </w:r>
          </w:p>
        </w:tc>
      </w:tr>
      <w:tr w:rsidR="0039483D" w:rsidRPr="005C4777" w14:paraId="19F6B1C7" w14:textId="77777777" w:rsidTr="002E698C">
        <w:tc>
          <w:tcPr>
            <w:tcW w:w="9889" w:type="dxa"/>
          </w:tcPr>
          <w:p w14:paraId="05A805E4" w14:textId="77777777" w:rsidR="0039483D" w:rsidRPr="005C4777" w:rsidRDefault="0039483D" w:rsidP="00D62CDE">
            <w:pPr>
              <w:pStyle w:val="1"/>
              <w:outlineLvl w:val="0"/>
              <w:rPr>
                <w:rFonts w:ascii="Times New Roman" w:hAnsi="Times New Roman" w:cs="Times New Roman"/>
                <w:b/>
                <w:bCs/>
                <w:color w:val="auto"/>
                <w:sz w:val="28"/>
                <w:szCs w:val="28"/>
                <w:lang w:val="uk-UA"/>
              </w:rPr>
            </w:pPr>
            <w:r w:rsidRPr="005C4777">
              <w:rPr>
                <w:rFonts w:ascii="Times New Roman" w:hAnsi="Times New Roman" w:cs="Times New Roman"/>
                <w:b/>
                <w:bCs/>
                <w:color w:val="auto"/>
                <w:sz w:val="28"/>
                <w:szCs w:val="28"/>
                <w:lang w:val="uk-UA"/>
              </w:rPr>
              <w:t>Стратегічне обґрунтування проєкту</w:t>
            </w:r>
          </w:p>
        </w:tc>
      </w:tr>
      <w:tr w:rsidR="0039483D" w:rsidRPr="00BE4CB0" w14:paraId="4BBADD8F" w14:textId="77777777" w:rsidTr="002E698C">
        <w:tc>
          <w:tcPr>
            <w:tcW w:w="9889" w:type="dxa"/>
          </w:tcPr>
          <w:tbl>
            <w:tblPr>
              <w:tblStyle w:val="a9"/>
              <w:tblW w:w="0" w:type="auto"/>
              <w:tblLook w:val="04A0" w:firstRow="1" w:lastRow="0" w:firstColumn="1" w:lastColumn="0" w:noHBand="0" w:noVBand="1"/>
            </w:tblPr>
            <w:tblGrid>
              <w:gridCol w:w="4439"/>
              <w:gridCol w:w="4972"/>
            </w:tblGrid>
            <w:tr w:rsidR="0039483D" w:rsidRPr="005C4777" w14:paraId="4EBD928E" w14:textId="77777777" w:rsidTr="00CD1F62">
              <w:tc>
                <w:tcPr>
                  <w:tcW w:w="4531" w:type="dxa"/>
                </w:tcPr>
                <w:p w14:paraId="280EF0BE" w14:textId="77777777" w:rsidR="0039483D" w:rsidRPr="005C4777" w:rsidRDefault="0039483D" w:rsidP="00D62CDE">
                  <w:pPr>
                    <w:rPr>
                      <w:rFonts w:ascii="Times New Roman" w:hAnsi="Times New Roman"/>
                      <w:lang w:val="uk-UA"/>
                    </w:rPr>
                  </w:pPr>
                  <w:r w:rsidRPr="005C4777">
                    <w:rPr>
                      <w:rFonts w:ascii="Times New Roman" w:hAnsi="Times New Roman"/>
                      <w:lang w:val="uk-UA"/>
                    </w:rPr>
                    <w:t xml:space="preserve">Основна мета проєкту </w:t>
                  </w:r>
                </w:p>
                <w:p w14:paraId="60366D82" w14:textId="77777777" w:rsidR="0039483D" w:rsidRPr="005C4777" w:rsidRDefault="0039483D" w:rsidP="00D62CDE">
                  <w:pPr>
                    <w:rPr>
                      <w:rFonts w:ascii="Times New Roman" w:hAnsi="Times New Roman"/>
                      <w:i/>
                      <w:iCs/>
                      <w:sz w:val="16"/>
                      <w:szCs w:val="16"/>
                      <w:lang w:val="uk-UA"/>
                    </w:rPr>
                  </w:pPr>
                  <w:r w:rsidRPr="005C4777">
                    <w:rPr>
                      <w:rFonts w:ascii="Times New Roman" w:hAnsi="Times New Roman"/>
                      <w:i/>
                      <w:iCs/>
                      <w:sz w:val="16"/>
                      <w:szCs w:val="16"/>
                      <w:lang w:val="uk-UA"/>
                    </w:rPr>
                    <w:t>Ключовий, стратегічний результат, заради досягнення якого власне ініціюється та реалізується проєкт, та без досягнення якого реалізація проєкту вважається неуспішною</w:t>
                  </w:r>
                </w:p>
              </w:tc>
              <w:tc>
                <w:tcPr>
                  <w:tcW w:w="5132" w:type="dxa"/>
                </w:tcPr>
                <w:p w14:paraId="2313EED1" w14:textId="77777777" w:rsidR="0039483D" w:rsidRPr="005C4777" w:rsidRDefault="0039483D" w:rsidP="00D62CDE">
                  <w:pPr>
                    <w:rPr>
                      <w:rFonts w:ascii="Times New Roman" w:hAnsi="Times New Roman"/>
                      <w:lang w:val="uk-UA"/>
                    </w:rPr>
                  </w:pPr>
                </w:p>
              </w:tc>
            </w:tr>
            <w:tr w:rsidR="0039483D" w:rsidRPr="005C4777" w14:paraId="6E3073CE" w14:textId="77777777" w:rsidTr="00CD1F62">
              <w:tc>
                <w:tcPr>
                  <w:tcW w:w="4531" w:type="dxa"/>
                </w:tcPr>
                <w:p w14:paraId="59AC2820" w14:textId="77777777" w:rsidR="0039483D" w:rsidRPr="005C4777" w:rsidRDefault="0039483D" w:rsidP="00D62CDE">
                  <w:pPr>
                    <w:rPr>
                      <w:rFonts w:ascii="Times New Roman" w:hAnsi="Times New Roman"/>
                      <w:lang w:val="uk-UA"/>
                    </w:rPr>
                  </w:pPr>
                  <w:r w:rsidRPr="005C4777">
                    <w:rPr>
                      <w:rFonts w:ascii="Times New Roman" w:hAnsi="Times New Roman"/>
                      <w:lang w:val="uk-UA"/>
                    </w:rPr>
                    <w:t xml:space="preserve">Додаткова мета проєкту </w:t>
                  </w:r>
                </w:p>
                <w:p w14:paraId="3C8C4BF6" w14:textId="77777777" w:rsidR="0039483D" w:rsidRPr="005C4777" w:rsidRDefault="0039483D" w:rsidP="00D62CDE">
                  <w:pPr>
                    <w:rPr>
                      <w:rFonts w:ascii="Times New Roman" w:hAnsi="Times New Roman"/>
                      <w:lang w:val="uk-UA"/>
                    </w:rPr>
                  </w:pPr>
                  <w:r w:rsidRPr="005C4777">
                    <w:rPr>
                      <w:rFonts w:ascii="Times New Roman" w:hAnsi="Times New Roman"/>
                      <w:i/>
                      <w:iCs/>
                      <w:sz w:val="16"/>
                      <w:szCs w:val="16"/>
                      <w:lang w:val="uk-UA"/>
                    </w:rPr>
                    <w:t>Супутній, другорядний результат, який планується досягти внаслідок реалізації проєкту, але не є його першочерговою рушійною силою. Додаткова мета, як правило, не визначає рішення про реалізацію проєкту, але може впливати на його загальну оцінку та сприйняття</w:t>
                  </w:r>
                </w:p>
              </w:tc>
              <w:tc>
                <w:tcPr>
                  <w:tcW w:w="5132" w:type="dxa"/>
                </w:tcPr>
                <w:p w14:paraId="6D4AEB44" w14:textId="77777777" w:rsidR="0039483D" w:rsidRPr="005C4777" w:rsidRDefault="0039483D" w:rsidP="00D62CDE">
                  <w:pPr>
                    <w:rPr>
                      <w:rFonts w:ascii="Times New Roman" w:hAnsi="Times New Roman"/>
                      <w:lang w:val="uk-UA"/>
                    </w:rPr>
                  </w:pPr>
                </w:p>
              </w:tc>
            </w:tr>
            <w:tr w:rsidR="0039483D" w:rsidRPr="005C4777" w14:paraId="098B11A0" w14:textId="77777777" w:rsidTr="00CD1F62">
              <w:tc>
                <w:tcPr>
                  <w:tcW w:w="4531" w:type="dxa"/>
                </w:tcPr>
                <w:p w14:paraId="53D79973" w14:textId="77777777" w:rsidR="0039483D" w:rsidRPr="005C4777" w:rsidRDefault="0039483D" w:rsidP="00D62CDE">
                  <w:pPr>
                    <w:rPr>
                      <w:rFonts w:ascii="Times New Roman" w:hAnsi="Times New Roman"/>
                      <w:lang w:val="uk-UA"/>
                    </w:rPr>
                  </w:pPr>
                  <w:r w:rsidRPr="005C4777">
                    <w:rPr>
                      <w:rFonts w:ascii="Times New Roman" w:hAnsi="Times New Roman"/>
                      <w:lang w:val="uk-UA"/>
                    </w:rPr>
                    <w:t xml:space="preserve">Детальний опис мети та спосіб його досягнення </w:t>
                  </w:r>
                </w:p>
                <w:p w14:paraId="1126B51C" w14:textId="77777777" w:rsidR="0039483D" w:rsidRPr="005C4777" w:rsidRDefault="0039483D" w:rsidP="00D62CDE">
                  <w:pPr>
                    <w:rPr>
                      <w:rFonts w:ascii="Times New Roman" w:hAnsi="Times New Roman"/>
                      <w:lang w:val="uk-UA"/>
                    </w:rPr>
                  </w:pPr>
                  <w:r w:rsidRPr="005C4777">
                    <w:rPr>
                      <w:rFonts w:ascii="Times New Roman" w:hAnsi="Times New Roman"/>
                      <w:i/>
                      <w:iCs/>
                      <w:sz w:val="16"/>
                      <w:szCs w:val="16"/>
                      <w:lang w:val="uk-UA"/>
                    </w:rPr>
                    <w:t>Опишіть способи досягнення мети, які буде використано в ході реалізації проєкту та обґрунтуйте наявний розрив між поточним станом та цільовим рівнем</w:t>
                  </w:r>
                </w:p>
              </w:tc>
              <w:tc>
                <w:tcPr>
                  <w:tcW w:w="5132" w:type="dxa"/>
                </w:tcPr>
                <w:p w14:paraId="14FEAEF8" w14:textId="77777777" w:rsidR="0039483D" w:rsidRPr="005C4777" w:rsidRDefault="0039483D" w:rsidP="00D62CDE">
                  <w:pPr>
                    <w:rPr>
                      <w:rFonts w:ascii="Times New Roman" w:hAnsi="Times New Roman"/>
                      <w:lang w:val="uk-UA"/>
                    </w:rPr>
                  </w:pPr>
                </w:p>
              </w:tc>
            </w:tr>
            <w:tr w:rsidR="0039483D" w:rsidRPr="005C4777" w14:paraId="1EA9274D" w14:textId="77777777" w:rsidTr="00CD1F62">
              <w:tc>
                <w:tcPr>
                  <w:tcW w:w="4531" w:type="dxa"/>
                </w:tcPr>
                <w:p w14:paraId="372FDD13" w14:textId="77777777" w:rsidR="0039483D" w:rsidRPr="005C4777" w:rsidRDefault="0039483D" w:rsidP="00D62CDE">
                  <w:pPr>
                    <w:rPr>
                      <w:rFonts w:ascii="Times New Roman" w:hAnsi="Times New Roman"/>
                      <w:lang w:val="uk-UA"/>
                    </w:rPr>
                  </w:pPr>
                  <w:r w:rsidRPr="005C4777">
                    <w:rPr>
                      <w:rFonts w:ascii="Times New Roman" w:hAnsi="Times New Roman"/>
                      <w:lang w:val="uk-UA"/>
                    </w:rPr>
                    <w:t xml:space="preserve">Опис існуючої інфраструктури </w:t>
                  </w:r>
                </w:p>
                <w:p w14:paraId="4240F359" w14:textId="77777777" w:rsidR="0039483D" w:rsidRPr="005C4777" w:rsidRDefault="0039483D" w:rsidP="00D62CDE">
                  <w:pPr>
                    <w:rPr>
                      <w:rFonts w:ascii="Times New Roman" w:hAnsi="Times New Roman"/>
                      <w:lang w:val="uk-UA"/>
                    </w:rPr>
                  </w:pPr>
                  <w:r w:rsidRPr="005C4777">
                    <w:rPr>
                      <w:rFonts w:ascii="Times New Roman" w:hAnsi="Times New Roman"/>
                      <w:i/>
                      <w:iCs/>
                      <w:sz w:val="16"/>
                      <w:szCs w:val="16"/>
                      <w:lang w:val="uk-UA"/>
                    </w:rPr>
                    <w:t>Це всебічне та об'єктивне представлення стану справ "як є" до початку реалізації проєкту. Опишіть наявну інфраструктуру, що стосується проєкту: її технічний стан, рівень функціонування, охоплення цільової аудиторії, потужності, ступінь зносу, а також чинники, що обмежують ефективне використання. Обґрунтуйте, чому наявна інфраструктура є недостатньою для задоволення існуючих потреб.</w:t>
                  </w:r>
                </w:p>
              </w:tc>
              <w:tc>
                <w:tcPr>
                  <w:tcW w:w="5132" w:type="dxa"/>
                </w:tcPr>
                <w:p w14:paraId="50C4882E" w14:textId="77777777" w:rsidR="0039483D" w:rsidRPr="005C4777" w:rsidRDefault="0039483D" w:rsidP="00D62CDE">
                  <w:pPr>
                    <w:rPr>
                      <w:rFonts w:ascii="Times New Roman" w:hAnsi="Times New Roman"/>
                      <w:lang w:val="uk-UA"/>
                    </w:rPr>
                  </w:pPr>
                </w:p>
              </w:tc>
            </w:tr>
            <w:tr w:rsidR="0039483D" w:rsidRPr="00BE4CB0" w14:paraId="4957EC80" w14:textId="77777777" w:rsidTr="00CD1F62">
              <w:tc>
                <w:tcPr>
                  <w:tcW w:w="4531" w:type="dxa"/>
                </w:tcPr>
                <w:p w14:paraId="5A557F9A" w14:textId="77777777" w:rsidR="0039483D" w:rsidRPr="005C4777" w:rsidRDefault="0039483D" w:rsidP="00D62CDE">
                  <w:pPr>
                    <w:rPr>
                      <w:rFonts w:ascii="Times New Roman" w:hAnsi="Times New Roman"/>
                      <w:lang w:val="uk-UA"/>
                    </w:rPr>
                  </w:pPr>
                  <w:r w:rsidRPr="005C4777">
                    <w:rPr>
                      <w:rFonts w:ascii="Times New Roman" w:hAnsi="Times New Roman"/>
                      <w:lang w:val="uk-UA"/>
                    </w:rPr>
                    <w:t>Проблематика та результати їх вирішення внаслідок реалізації проєкту</w:t>
                  </w:r>
                </w:p>
                <w:p w14:paraId="1D0D0D7D" w14:textId="77777777" w:rsidR="0039483D" w:rsidRPr="005C4777" w:rsidRDefault="0039483D" w:rsidP="00D62CDE">
                  <w:pPr>
                    <w:rPr>
                      <w:rFonts w:ascii="Times New Roman" w:hAnsi="Times New Roman"/>
                      <w:i/>
                      <w:iCs/>
                      <w:sz w:val="16"/>
                      <w:szCs w:val="16"/>
                      <w:lang w:val="uk-UA"/>
                    </w:rPr>
                  </w:pPr>
                  <w:r w:rsidRPr="005C4777">
                    <w:rPr>
                      <w:rFonts w:ascii="Times New Roman" w:hAnsi="Times New Roman"/>
                      <w:i/>
                      <w:iCs/>
                      <w:sz w:val="16"/>
                      <w:szCs w:val="16"/>
                      <w:lang w:val="uk-UA"/>
                    </w:rPr>
                    <w:t>Ключові проблеми, які мають бути вирішені в результаті реалізації проєкту. Зазначте, чому ці проблеми є актуальними зараз, які наслідки можливі у разі їх невирішення, та які позитивні зміни очікуються в результаті реалізації проєкту.</w:t>
                  </w:r>
                </w:p>
              </w:tc>
              <w:tc>
                <w:tcPr>
                  <w:tcW w:w="5132" w:type="dxa"/>
                </w:tcPr>
                <w:p w14:paraId="18CB4662" w14:textId="77777777" w:rsidR="0039483D" w:rsidRPr="005C4777" w:rsidRDefault="0039483D" w:rsidP="00D62CDE">
                  <w:pPr>
                    <w:rPr>
                      <w:rFonts w:ascii="Times New Roman" w:hAnsi="Times New Roman"/>
                      <w:lang w:val="uk-UA"/>
                    </w:rPr>
                  </w:pPr>
                </w:p>
              </w:tc>
            </w:tr>
          </w:tbl>
          <w:p w14:paraId="4D18CE9B" w14:textId="77777777" w:rsidR="0039483D" w:rsidRPr="005C4777" w:rsidRDefault="0039483D" w:rsidP="00D62CDE">
            <w:pPr>
              <w:rPr>
                <w:rFonts w:ascii="Times New Roman" w:hAnsi="Times New Roman"/>
                <w:lang w:val="uk-UA"/>
              </w:rPr>
            </w:pPr>
          </w:p>
        </w:tc>
      </w:tr>
      <w:tr w:rsidR="0039483D" w:rsidRPr="005C4777" w14:paraId="5C98F514" w14:textId="77777777" w:rsidTr="002E698C">
        <w:tc>
          <w:tcPr>
            <w:tcW w:w="9889" w:type="dxa"/>
          </w:tcPr>
          <w:p w14:paraId="5AD29B34" w14:textId="77777777" w:rsidR="0039483D" w:rsidRPr="005C4777" w:rsidRDefault="0039483D" w:rsidP="00D62CDE">
            <w:pPr>
              <w:rPr>
                <w:rFonts w:ascii="Times New Roman" w:hAnsi="Times New Roman"/>
                <w:b/>
                <w:bCs/>
                <w:sz w:val="24"/>
                <w:szCs w:val="24"/>
                <w:lang w:val="uk-UA"/>
              </w:rPr>
            </w:pPr>
            <w:r w:rsidRPr="005C4777">
              <w:rPr>
                <w:rFonts w:ascii="Times New Roman" w:hAnsi="Times New Roman"/>
                <w:b/>
                <w:bCs/>
                <w:sz w:val="24"/>
                <w:szCs w:val="24"/>
                <w:lang w:val="uk-UA"/>
              </w:rPr>
              <w:t>Фотогалерея</w:t>
            </w:r>
          </w:p>
        </w:tc>
      </w:tr>
      <w:tr w:rsidR="0039483D" w:rsidRPr="005C4777" w14:paraId="36556BBB" w14:textId="77777777" w:rsidTr="002E698C">
        <w:tc>
          <w:tcPr>
            <w:tcW w:w="9889" w:type="dxa"/>
          </w:tcPr>
          <w:p w14:paraId="72FEDC46" w14:textId="77777777" w:rsidR="0039483D" w:rsidRPr="005C4777" w:rsidRDefault="0039483D" w:rsidP="00D62CDE">
            <w:pPr>
              <w:rPr>
                <w:rFonts w:ascii="Times New Roman" w:hAnsi="Times New Roman"/>
                <w:i/>
                <w:iCs/>
                <w:sz w:val="16"/>
                <w:szCs w:val="16"/>
                <w:lang w:val="uk-UA"/>
              </w:rPr>
            </w:pPr>
            <w:r w:rsidRPr="005C4777">
              <w:rPr>
                <w:rFonts w:ascii="Times New Roman" w:hAnsi="Times New Roman"/>
                <w:i/>
                <w:iCs/>
                <w:sz w:val="16"/>
                <w:szCs w:val="16"/>
                <w:lang w:val="uk-UA"/>
              </w:rPr>
              <w:t>Завантажте фотографії, які відображають реальний стан об’єктів інфраструктури на момент подачі проєкту (будівлі, дороги, комунікації тощо), а також зображення, які ілюструють плановані зміни або вигляд інфраструктури після реалізації проєкту. Це можуть бути ескізи, 3D-візуалізації, архітектурні плани тощо.</w:t>
            </w:r>
          </w:p>
        </w:tc>
      </w:tr>
      <w:tr w:rsidR="0039483D" w:rsidRPr="005C4777" w14:paraId="17758BE2" w14:textId="77777777" w:rsidTr="002E698C">
        <w:tc>
          <w:tcPr>
            <w:tcW w:w="9889" w:type="dxa"/>
          </w:tcPr>
          <w:p w14:paraId="0612B9FB" w14:textId="77777777" w:rsidR="0039483D" w:rsidRPr="005C4777" w:rsidRDefault="0039483D" w:rsidP="00D62CDE">
            <w:pPr>
              <w:rPr>
                <w:rFonts w:ascii="Times New Roman" w:hAnsi="Times New Roman"/>
                <w:b/>
                <w:bCs/>
                <w:sz w:val="24"/>
                <w:szCs w:val="24"/>
                <w:lang w:val="uk-UA"/>
              </w:rPr>
            </w:pPr>
            <w:r w:rsidRPr="005C4777">
              <w:rPr>
                <w:rFonts w:ascii="Times New Roman" w:hAnsi="Times New Roman"/>
                <w:b/>
                <w:bCs/>
                <w:sz w:val="24"/>
                <w:szCs w:val="24"/>
                <w:lang w:val="uk-UA"/>
              </w:rPr>
              <w:lastRenderedPageBreak/>
              <w:t>Соціально-економічний контекст</w:t>
            </w:r>
          </w:p>
        </w:tc>
      </w:tr>
      <w:tr w:rsidR="0039483D" w:rsidRPr="005C4777" w14:paraId="4BB3987D" w14:textId="77777777" w:rsidTr="002E698C">
        <w:tc>
          <w:tcPr>
            <w:tcW w:w="9889" w:type="dxa"/>
          </w:tcPr>
          <w:p w14:paraId="13840B56" w14:textId="77777777" w:rsidR="0039483D" w:rsidRPr="005C4777" w:rsidRDefault="0039483D" w:rsidP="00D62CDE">
            <w:pPr>
              <w:rPr>
                <w:rFonts w:ascii="Times New Roman" w:hAnsi="Times New Roman"/>
                <w:i/>
                <w:iCs/>
                <w:sz w:val="16"/>
                <w:szCs w:val="16"/>
                <w:lang w:val="uk-UA"/>
              </w:rPr>
            </w:pPr>
            <w:r w:rsidRPr="005C4777">
              <w:rPr>
                <w:rFonts w:ascii="Times New Roman" w:hAnsi="Times New Roman"/>
                <w:i/>
                <w:iCs/>
                <w:sz w:val="16"/>
                <w:szCs w:val="16"/>
                <w:lang w:val="uk-UA"/>
              </w:rPr>
              <w:t>Сукупність обставин, що включає економічні та соціальні фактори, які впливають на життя суспільства або окремих людей.</w:t>
            </w:r>
          </w:p>
        </w:tc>
      </w:tr>
      <w:tr w:rsidR="0039483D" w:rsidRPr="005C4777" w14:paraId="5458DC55" w14:textId="77777777" w:rsidTr="002E698C">
        <w:tc>
          <w:tcPr>
            <w:tcW w:w="9889" w:type="dxa"/>
          </w:tcPr>
          <w:tbl>
            <w:tblPr>
              <w:tblStyle w:val="a9"/>
              <w:tblW w:w="0" w:type="auto"/>
              <w:tblLook w:val="04A0" w:firstRow="1" w:lastRow="0" w:firstColumn="1" w:lastColumn="0" w:noHBand="0" w:noVBand="1"/>
            </w:tblPr>
            <w:tblGrid>
              <w:gridCol w:w="5247"/>
              <w:gridCol w:w="1533"/>
              <w:gridCol w:w="2631"/>
            </w:tblGrid>
            <w:tr w:rsidR="0039483D" w:rsidRPr="005C4777" w14:paraId="776DB291" w14:textId="77777777" w:rsidTr="00CD1F62">
              <w:tc>
                <w:tcPr>
                  <w:tcW w:w="5382" w:type="dxa"/>
                </w:tcPr>
                <w:p w14:paraId="43EDE0BB"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Показник</w:t>
                  </w:r>
                </w:p>
              </w:tc>
              <w:tc>
                <w:tcPr>
                  <w:tcW w:w="1559" w:type="dxa"/>
                </w:tcPr>
                <w:p w14:paraId="17D3404D"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Значення</w:t>
                  </w:r>
                </w:p>
              </w:tc>
              <w:tc>
                <w:tcPr>
                  <w:tcW w:w="2722" w:type="dxa"/>
                </w:tcPr>
                <w:p w14:paraId="1E567FB3"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Одиниця виміру</w:t>
                  </w:r>
                </w:p>
              </w:tc>
            </w:tr>
            <w:tr w:rsidR="0039483D" w:rsidRPr="005C4777" w14:paraId="58FACD8D" w14:textId="77777777" w:rsidTr="00CD1F62">
              <w:tc>
                <w:tcPr>
                  <w:tcW w:w="5382" w:type="dxa"/>
                </w:tcPr>
                <w:p w14:paraId="46685BE3" w14:textId="77777777" w:rsidR="0039483D" w:rsidRPr="005C4777" w:rsidRDefault="0039483D" w:rsidP="00D62CDE">
                  <w:pPr>
                    <w:rPr>
                      <w:rFonts w:ascii="Times New Roman" w:hAnsi="Times New Roman"/>
                      <w:lang w:val="uk-UA"/>
                    </w:rPr>
                  </w:pPr>
                  <w:r w:rsidRPr="005C4777">
                    <w:rPr>
                      <w:rFonts w:ascii="Times New Roman" w:hAnsi="Times New Roman"/>
                      <w:lang w:val="uk-UA"/>
                    </w:rPr>
                    <w:t>Кількість населення у географічній зоні впливу проєкту*</w:t>
                  </w:r>
                </w:p>
              </w:tc>
              <w:tc>
                <w:tcPr>
                  <w:tcW w:w="1559" w:type="dxa"/>
                </w:tcPr>
                <w:p w14:paraId="2C99ED01" w14:textId="77777777" w:rsidR="0039483D" w:rsidRPr="005C4777" w:rsidRDefault="0039483D" w:rsidP="00D62CDE">
                  <w:pPr>
                    <w:rPr>
                      <w:rFonts w:ascii="Times New Roman" w:hAnsi="Times New Roman"/>
                      <w:lang w:val="uk-UA"/>
                    </w:rPr>
                  </w:pPr>
                </w:p>
              </w:tc>
              <w:tc>
                <w:tcPr>
                  <w:tcW w:w="2722" w:type="dxa"/>
                </w:tcPr>
                <w:p w14:paraId="28261B87"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тис. люд.</w:t>
                  </w:r>
                </w:p>
              </w:tc>
            </w:tr>
            <w:tr w:rsidR="0039483D" w:rsidRPr="005C4777" w14:paraId="1CDD9466" w14:textId="77777777" w:rsidTr="00CD1F62">
              <w:tc>
                <w:tcPr>
                  <w:tcW w:w="5382" w:type="dxa"/>
                </w:tcPr>
                <w:p w14:paraId="28AC8D50" w14:textId="77777777" w:rsidR="0039483D" w:rsidRPr="005C4777" w:rsidRDefault="0039483D" w:rsidP="00D62CDE">
                  <w:pPr>
                    <w:rPr>
                      <w:rFonts w:ascii="Times New Roman" w:hAnsi="Times New Roman"/>
                      <w:lang w:val="uk-UA"/>
                    </w:rPr>
                  </w:pPr>
                  <w:r w:rsidRPr="005C4777">
                    <w:rPr>
                      <w:rFonts w:ascii="Times New Roman" w:hAnsi="Times New Roman"/>
                      <w:lang w:val="uk-UA"/>
                    </w:rPr>
                    <w:t>Кількість ВПО у географічній зоні впливу проєкту*</w:t>
                  </w:r>
                </w:p>
              </w:tc>
              <w:tc>
                <w:tcPr>
                  <w:tcW w:w="1559" w:type="dxa"/>
                </w:tcPr>
                <w:p w14:paraId="7EB60FE6" w14:textId="77777777" w:rsidR="0039483D" w:rsidRPr="005C4777" w:rsidRDefault="0039483D" w:rsidP="00D62CDE">
                  <w:pPr>
                    <w:rPr>
                      <w:rFonts w:ascii="Times New Roman" w:hAnsi="Times New Roman"/>
                      <w:lang w:val="uk-UA"/>
                    </w:rPr>
                  </w:pPr>
                </w:p>
              </w:tc>
              <w:tc>
                <w:tcPr>
                  <w:tcW w:w="2722" w:type="dxa"/>
                </w:tcPr>
                <w:p w14:paraId="298CE297"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тис. люд.</w:t>
                  </w:r>
                </w:p>
              </w:tc>
            </w:tr>
            <w:tr w:rsidR="0039483D" w:rsidRPr="005C4777" w14:paraId="5CCDD469" w14:textId="77777777" w:rsidTr="00CD1F62">
              <w:tc>
                <w:tcPr>
                  <w:tcW w:w="5382" w:type="dxa"/>
                </w:tcPr>
                <w:p w14:paraId="7B92C2DA" w14:textId="77777777" w:rsidR="0039483D" w:rsidRPr="005C4777" w:rsidRDefault="0039483D" w:rsidP="00D62CDE">
                  <w:pPr>
                    <w:rPr>
                      <w:rFonts w:ascii="Times New Roman" w:hAnsi="Times New Roman"/>
                      <w:lang w:val="uk-UA"/>
                    </w:rPr>
                  </w:pPr>
                  <w:r w:rsidRPr="005C4777">
                    <w:rPr>
                      <w:rFonts w:ascii="Times New Roman" w:hAnsi="Times New Roman"/>
                      <w:lang w:val="uk-UA"/>
                    </w:rPr>
                    <w:t>Кількість людей, що користуватимуться послугою</w:t>
                  </w:r>
                </w:p>
              </w:tc>
              <w:tc>
                <w:tcPr>
                  <w:tcW w:w="1559" w:type="dxa"/>
                </w:tcPr>
                <w:p w14:paraId="484A0F12" w14:textId="77777777" w:rsidR="0039483D" w:rsidRPr="005C4777" w:rsidRDefault="0039483D" w:rsidP="00D62CDE">
                  <w:pPr>
                    <w:rPr>
                      <w:rFonts w:ascii="Times New Roman" w:hAnsi="Times New Roman"/>
                      <w:lang w:val="uk-UA"/>
                    </w:rPr>
                  </w:pPr>
                </w:p>
              </w:tc>
              <w:tc>
                <w:tcPr>
                  <w:tcW w:w="2722" w:type="dxa"/>
                </w:tcPr>
                <w:p w14:paraId="5C30F257"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тис. люд.</w:t>
                  </w:r>
                </w:p>
              </w:tc>
            </w:tr>
            <w:tr w:rsidR="0039483D" w:rsidRPr="005C4777" w14:paraId="31B02416" w14:textId="77777777" w:rsidTr="00CD1F62">
              <w:tc>
                <w:tcPr>
                  <w:tcW w:w="5382" w:type="dxa"/>
                </w:tcPr>
                <w:p w14:paraId="5F5AB40F" w14:textId="77777777" w:rsidR="0039483D" w:rsidRPr="005C4777" w:rsidRDefault="0039483D" w:rsidP="00D62CDE">
                  <w:pPr>
                    <w:rPr>
                      <w:rFonts w:ascii="Times New Roman" w:hAnsi="Times New Roman"/>
                      <w:lang w:val="uk-UA"/>
                    </w:rPr>
                  </w:pPr>
                  <w:r w:rsidRPr="005C4777">
                    <w:rPr>
                      <w:rFonts w:ascii="Times New Roman" w:hAnsi="Times New Roman"/>
                      <w:lang w:val="uk-UA"/>
                    </w:rPr>
                    <w:t>Кількість користувачів з числа ВПО</w:t>
                  </w:r>
                </w:p>
              </w:tc>
              <w:tc>
                <w:tcPr>
                  <w:tcW w:w="1559" w:type="dxa"/>
                </w:tcPr>
                <w:p w14:paraId="35BA7D37" w14:textId="77777777" w:rsidR="0039483D" w:rsidRPr="005C4777" w:rsidRDefault="0039483D" w:rsidP="00D62CDE">
                  <w:pPr>
                    <w:rPr>
                      <w:rFonts w:ascii="Times New Roman" w:hAnsi="Times New Roman"/>
                      <w:lang w:val="uk-UA"/>
                    </w:rPr>
                  </w:pPr>
                </w:p>
              </w:tc>
              <w:tc>
                <w:tcPr>
                  <w:tcW w:w="2722" w:type="dxa"/>
                </w:tcPr>
                <w:p w14:paraId="4E6271AF"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тис. люд.</w:t>
                  </w:r>
                </w:p>
              </w:tc>
            </w:tr>
            <w:tr w:rsidR="0039483D" w:rsidRPr="005C4777" w14:paraId="0532A452" w14:textId="77777777" w:rsidTr="00CD1F62">
              <w:tc>
                <w:tcPr>
                  <w:tcW w:w="5382" w:type="dxa"/>
                </w:tcPr>
                <w:p w14:paraId="4D652DD8" w14:textId="77777777" w:rsidR="0039483D" w:rsidRPr="005C4777" w:rsidRDefault="0039483D" w:rsidP="00D62CDE">
                  <w:pPr>
                    <w:rPr>
                      <w:rFonts w:ascii="Times New Roman" w:hAnsi="Times New Roman"/>
                      <w:lang w:val="uk-UA"/>
                    </w:rPr>
                  </w:pPr>
                  <w:r w:rsidRPr="005C4777">
                    <w:rPr>
                      <w:rFonts w:ascii="Times New Roman" w:hAnsi="Times New Roman"/>
                      <w:lang w:val="uk-UA"/>
                    </w:rPr>
                    <w:t>Кількість користувачів з числа маломобільних груп населення</w:t>
                  </w:r>
                </w:p>
              </w:tc>
              <w:tc>
                <w:tcPr>
                  <w:tcW w:w="1559" w:type="dxa"/>
                </w:tcPr>
                <w:p w14:paraId="3D9C86BE" w14:textId="77777777" w:rsidR="0039483D" w:rsidRPr="005C4777" w:rsidRDefault="0039483D" w:rsidP="00D62CDE">
                  <w:pPr>
                    <w:rPr>
                      <w:rFonts w:ascii="Times New Roman" w:hAnsi="Times New Roman"/>
                      <w:lang w:val="uk-UA"/>
                    </w:rPr>
                  </w:pPr>
                </w:p>
              </w:tc>
              <w:tc>
                <w:tcPr>
                  <w:tcW w:w="2722" w:type="dxa"/>
                </w:tcPr>
                <w:p w14:paraId="38EA079B"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тис. люд.</w:t>
                  </w:r>
                </w:p>
              </w:tc>
            </w:tr>
            <w:tr w:rsidR="0039483D" w:rsidRPr="005C4777" w14:paraId="0DCAAA30" w14:textId="77777777" w:rsidTr="00CD1F62">
              <w:tc>
                <w:tcPr>
                  <w:tcW w:w="5382" w:type="dxa"/>
                </w:tcPr>
                <w:p w14:paraId="02D69D8F" w14:textId="77777777" w:rsidR="0039483D" w:rsidRPr="005C4777" w:rsidRDefault="0039483D" w:rsidP="00D62CDE">
                  <w:pPr>
                    <w:rPr>
                      <w:rFonts w:ascii="Times New Roman" w:hAnsi="Times New Roman"/>
                      <w:lang w:val="uk-UA"/>
                    </w:rPr>
                  </w:pPr>
                  <w:r w:rsidRPr="005C4777">
                    <w:rPr>
                      <w:rFonts w:ascii="Times New Roman" w:hAnsi="Times New Roman"/>
                      <w:lang w:val="uk-UA"/>
                    </w:rPr>
                    <w:t>Кількість працівників закладу/установи/організації</w:t>
                  </w:r>
                </w:p>
              </w:tc>
              <w:tc>
                <w:tcPr>
                  <w:tcW w:w="1559" w:type="dxa"/>
                </w:tcPr>
                <w:p w14:paraId="7E671A29" w14:textId="77777777" w:rsidR="0039483D" w:rsidRPr="005C4777" w:rsidRDefault="0039483D" w:rsidP="00D62CDE">
                  <w:pPr>
                    <w:rPr>
                      <w:rFonts w:ascii="Times New Roman" w:hAnsi="Times New Roman"/>
                      <w:lang w:val="uk-UA"/>
                    </w:rPr>
                  </w:pPr>
                </w:p>
              </w:tc>
              <w:tc>
                <w:tcPr>
                  <w:tcW w:w="2722" w:type="dxa"/>
                </w:tcPr>
                <w:p w14:paraId="5463A556"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люд.</w:t>
                  </w:r>
                </w:p>
              </w:tc>
            </w:tr>
            <w:tr w:rsidR="0039483D" w:rsidRPr="005C4777" w14:paraId="5B4B21A7" w14:textId="77777777" w:rsidTr="00CD1F62">
              <w:tc>
                <w:tcPr>
                  <w:tcW w:w="5382" w:type="dxa"/>
                </w:tcPr>
                <w:p w14:paraId="32EFB407" w14:textId="77777777" w:rsidR="0039483D" w:rsidRPr="005C4777" w:rsidRDefault="0039483D" w:rsidP="00D62CDE">
                  <w:pPr>
                    <w:rPr>
                      <w:rFonts w:ascii="Times New Roman" w:hAnsi="Times New Roman"/>
                      <w:lang w:val="uk-UA"/>
                    </w:rPr>
                  </w:pPr>
                  <w:r w:rsidRPr="005C4777">
                    <w:rPr>
                      <w:rFonts w:ascii="Times New Roman" w:hAnsi="Times New Roman"/>
                      <w:lang w:val="uk-UA"/>
                    </w:rPr>
                    <w:t>Кількість робочих місць, у тому числі для ВПО</w:t>
                  </w:r>
                </w:p>
              </w:tc>
              <w:tc>
                <w:tcPr>
                  <w:tcW w:w="1559" w:type="dxa"/>
                </w:tcPr>
                <w:p w14:paraId="30DA3A0D" w14:textId="77777777" w:rsidR="0039483D" w:rsidRPr="005C4777" w:rsidRDefault="0039483D" w:rsidP="00D62CDE">
                  <w:pPr>
                    <w:rPr>
                      <w:rFonts w:ascii="Times New Roman" w:hAnsi="Times New Roman"/>
                      <w:lang w:val="uk-UA"/>
                    </w:rPr>
                  </w:pPr>
                </w:p>
              </w:tc>
              <w:tc>
                <w:tcPr>
                  <w:tcW w:w="2722" w:type="dxa"/>
                </w:tcPr>
                <w:p w14:paraId="3EF1BF78"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люд</w:t>
                  </w:r>
                </w:p>
              </w:tc>
            </w:tr>
            <w:tr w:rsidR="0039483D" w:rsidRPr="005C4777" w14:paraId="3AD52A04" w14:textId="77777777" w:rsidTr="00CD1F62">
              <w:tc>
                <w:tcPr>
                  <w:tcW w:w="5382" w:type="dxa"/>
                </w:tcPr>
                <w:p w14:paraId="6C56F34F" w14:textId="77777777" w:rsidR="0039483D" w:rsidRPr="005C4777" w:rsidRDefault="0039483D" w:rsidP="00D62CDE">
                  <w:pPr>
                    <w:rPr>
                      <w:rFonts w:ascii="Times New Roman" w:hAnsi="Times New Roman"/>
                      <w:lang w:val="uk-UA"/>
                    </w:rPr>
                  </w:pPr>
                  <w:r w:rsidRPr="005C4777">
                    <w:rPr>
                      <w:rFonts w:ascii="Times New Roman" w:hAnsi="Times New Roman"/>
                      <w:lang w:val="uk-UA"/>
                    </w:rPr>
                    <w:t>Пропускна здатність</w:t>
                  </w:r>
                </w:p>
              </w:tc>
              <w:tc>
                <w:tcPr>
                  <w:tcW w:w="1559" w:type="dxa"/>
                </w:tcPr>
                <w:p w14:paraId="5EC11043" w14:textId="77777777" w:rsidR="0039483D" w:rsidRPr="005C4777" w:rsidRDefault="0039483D" w:rsidP="00D62CDE">
                  <w:pPr>
                    <w:rPr>
                      <w:rFonts w:ascii="Times New Roman" w:hAnsi="Times New Roman"/>
                      <w:lang w:val="uk-UA"/>
                    </w:rPr>
                  </w:pPr>
                </w:p>
              </w:tc>
              <w:tc>
                <w:tcPr>
                  <w:tcW w:w="2722" w:type="dxa"/>
                </w:tcPr>
                <w:p w14:paraId="2F99D034" w14:textId="77777777" w:rsidR="0039483D" w:rsidRPr="005C4777" w:rsidRDefault="0039483D" w:rsidP="00D62CDE">
                  <w:pPr>
                    <w:jc w:val="center"/>
                    <w:rPr>
                      <w:rFonts w:ascii="Times New Roman" w:hAnsi="Times New Roman"/>
                      <w:lang w:val="uk-UA"/>
                    </w:rPr>
                  </w:pPr>
                </w:p>
              </w:tc>
            </w:tr>
          </w:tbl>
          <w:p w14:paraId="1EB9AE1A" w14:textId="77777777" w:rsidR="0039483D" w:rsidRPr="005C4777" w:rsidRDefault="0039483D" w:rsidP="00D62CDE">
            <w:pPr>
              <w:rPr>
                <w:rFonts w:ascii="Times New Roman" w:hAnsi="Times New Roman"/>
                <w:i/>
                <w:iCs/>
                <w:sz w:val="16"/>
                <w:szCs w:val="16"/>
                <w:lang w:val="uk-UA"/>
              </w:rPr>
            </w:pPr>
            <w:r w:rsidRPr="005C4777">
              <w:rPr>
                <w:rFonts w:ascii="Times New Roman" w:hAnsi="Times New Roman"/>
                <w:i/>
                <w:iCs/>
                <w:sz w:val="16"/>
                <w:szCs w:val="16"/>
                <w:lang w:val="uk-UA"/>
              </w:rPr>
              <w:t>* Обов’язкові показники</w:t>
            </w:r>
          </w:p>
        </w:tc>
      </w:tr>
      <w:tr w:rsidR="0039483D" w:rsidRPr="005C4777" w14:paraId="39A34A9A" w14:textId="77777777" w:rsidTr="002E698C">
        <w:tc>
          <w:tcPr>
            <w:tcW w:w="9889" w:type="dxa"/>
          </w:tcPr>
          <w:p w14:paraId="70098E41" w14:textId="77777777" w:rsidR="0039483D" w:rsidRPr="005C4777" w:rsidRDefault="0039483D" w:rsidP="00D62CDE">
            <w:pPr>
              <w:rPr>
                <w:rFonts w:ascii="Times New Roman" w:hAnsi="Times New Roman"/>
                <w:b/>
                <w:bCs/>
                <w:sz w:val="24"/>
                <w:szCs w:val="24"/>
                <w:lang w:val="uk-UA"/>
              </w:rPr>
            </w:pPr>
            <w:r w:rsidRPr="005C4777">
              <w:rPr>
                <w:rFonts w:ascii="Times New Roman" w:hAnsi="Times New Roman"/>
                <w:b/>
                <w:bCs/>
                <w:sz w:val="24"/>
                <w:szCs w:val="24"/>
                <w:lang w:val="uk-UA"/>
              </w:rPr>
              <w:t>Цілі проєкту в контексті обраного напряму інвестування:</w:t>
            </w:r>
          </w:p>
        </w:tc>
      </w:tr>
      <w:tr w:rsidR="0039483D" w:rsidRPr="00BE4CB0" w14:paraId="4E0CC86B" w14:textId="77777777" w:rsidTr="002E698C">
        <w:tc>
          <w:tcPr>
            <w:tcW w:w="9889" w:type="dxa"/>
          </w:tcPr>
          <w:p w14:paraId="4871BA81" w14:textId="77777777" w:rsidR="0039483D" w:rsidRPr="005C4777" w:rsidRDefault="0039483D" w:rsidP="00D62CDE">
            <w:pPr>
              <w:rPr>
                <w:rFonts w:ascii="Times New Roman" w:hAnsi="Times New Roman"/>
                <w:i/>
                <w:iCs/>
                <w:sz w:val="16"/>
                <w:szCs w:val="16"/>
                <w:lang w:val="uk-UA"/>
              </w:rPr>
            </w:pPr>
            <w:r w:rsidRPr="005C4777">
              <w:rPr>
                <w:rFonts w:ascii="Times New Roman" w:hAnsi="Times New Roman"/>
                <w:i/>
                <w:iCs/>
                <w:sz w:val="16"/>
                <w:szCs w:val="16"/>
                <w:lang w:val="uk-UA"/>
              </w:rPr>
              <w:t xml:space="preserve">Опишіть, як ваш проєкт сприятиме досягненню цільових показників обраного напряму інвестування. Зазначте, яким саме показникам він відповідає. Встановіть для кожного цільового показника базове і цільове значення - що є наразі і як показник буде забезпечений після реалізації проєкту. </w:t>
            </w:r>
          </w:p>
        </w:tc>
      </w:tr>
      <w:tr w:rsidR="0039483D" w:rsidRPr="005C4777" w14:paraId="1D3BEBC6" w14:textId="77777777" w:rsidTr="002E698C">
        <w:tc>
          <w:tcPr>
            <w:tcW w:w="9889" w:type="dxa"/>
          </w:tcPr>
          <w:tbl>
            <w:tblPr>
              <w:tblStyle w:val="a9"/>
              <w:tblW w:w="0" w:type="auto"/>
              <w:tblLook w:val="04A0" w:firstRow="1" w:lastRow="0" w:firstColumn="1" w:lastColumn="0" w:noHBand="0" w:noVBand="1"/>
            </w:tblPr>
            <w:tblGrid>
              <w:gridCol w:w="2293"/>
              <w:gridCol w:w="2298"/>
              <w:gridCol w:w="2277"/>
              <w:gridCol w:w="2543"/>
            </w:tblGrid>
            <w:tr w:rsidR="0039483D" w:rsidRPr="005C4777" w14:paraId="4C2B7728" w14:textId="77777777" w:rsidTr="00CD1F62">
              <w:tc>
                <w:tcPr>
                  <w:tcW w:w="2357" w:type="dxa"/>
                </w:tcPr>
                <w:p w14:paraId="5B719DBE"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 xml:space="preserve">Назва цілі проєкту </w:t>
                  </w:r>
                </w:p>
              </w:tc>
              <w:tc>
                <w:tcPr>
                  <w:tcW w:w="2357" w:type="dxa"/>
                </w:tcPr>
                <w:p w14:paraId="30BD58F1"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 xml:space="preserve">Базове значення </w:t>
                  </w:r>
                </w:p>
              </w:tc>
              <w:tc>
                <w:tcPr>
                  <w:tcW w:w="2335" w:type="dxa"/>
                </w:tcPr>
                <w:p w14:paraId="6B09E400"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 xml:space="preserve">Цільове значення </w:t>
                  </w:r>
                </w:p>
              </w:tc>
              <w:tc>
                <w:tcPr>
                  <w:tcW w:w="2614" w:type="dxa"/>
                </w:tcPr>
                <w:p w14:paraId="757CB4A8"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Одиниця виміру</w:t>
                  </w:r>
                </w:p>
              </w:tc>
            </w:tr>
            <w:tr w:rsidR="0039483D" w:rsidRPr="005C4777" w14:paraId="6EC23D59" w14:textId="77777777" w:rsidTr="00CD1F62">
              <w:tc>
                <w:tcPr>
                  <w:tcW w:w="2357" w:type="dxa"/>
                </w:tcPr>
                <w:p w14:paraId="3A87298D" w14:textId="77777777" w:rsidR="0039483D" w:rsidRPr="005C4777" w:rsidRDefault="0039483D" w:rsidP="00D62CDE">
                  <w:pPr>
                    <w:rPr>
                      <w:rFonts w:ascii="Times New Roman" w:hAnsi="Times New Roman"/>
                      <w:lang w:val="uk-UA"/>
                    </w:rPr>
                  </w:pPr>
                </w:p>
              </w:tc>
              <w:tc>
                <w:tcPr>
                  <w:tcW w:w="2357" w:type="dxa"/>
                </w:tcPr>
                <w:p w14:paraId="6E51CEE7" w14:textId="77777777" w:rsidR="0039483D" w:rsidRPr="005C4777" w:rsidRDefault="0039483D" w:rsidP="00D62CDE">
                  <w:pPr>
                    <w:rPr>
                      <w:rFonts w:ascii="Times New Roman" w:hAnsi="Times New Roman"/>
                      <w:lang w:val="uk-UA"/>
                    </w:rPr>
                  </w:pPr>
                </w:p>
              </w:tc>
              <w:tc>
                <w:tcPr>
                  <w:tcW w:w="2335" w:type="dxa"/>
                </w:tcPr>
                <w:p w14:paraId="537B5519" w14:textId="77777777" w:rsidR="0039483D" w:rsidRPr="005C4777" w:rsidRDefault="0039483D" w:rsidP="00D62CDE">
                  <w:pPr>
                    <w:rPr>
                      <w:rFonts w:ascii="Times New Roman" w:hAnsi="Times New Roman"/>
                      <w:lang w:val="uk-UA"/>
                    </w:rPr>
                  </w:pPr>
                </w:p>
              </w:tc>
              <w:tc>
                <w:tcPr>
                  <w:tcW w:w="2614" w:type="dxa"/>
                </w:tcPr>
                <w:p w14:paraId="3D7C908D" w14:textId="77777777" w:rsidR="0039483D" w:rsidRPr="005C4777" w:rsidRDefault="0039483D" w:rsidP="00D62CDE">
                  <w:pPr>
                    <w:rPr>
                      <w:rFonts w:ascii="Times New Roman" w:hAnsi="Times New Roman"/>
                      <w:lang w:val="uk-UA"/>
                    </w:rPr>
                  </w:pPr>
                </w:p>
              </w:tc>
            </w:tr>
            <w:tr w:rsidR="0039483D" w:rsidRPr="005C4777" w14:paraId="6D6DAF24" w14:textId="77777777" w:rsidTr="00CD1F62">
              <w:tc>
                <w:tcPr>
                  <w:tcW w:w="2357" w:type="dxa"/>
                </w:tcPr>
                <w:p w14:paraId="2CB86E27" w14:textId="77777777" w:rsidR="0039483D" w:rsidRPr="005C4777" w:rsidRDefault="0039483D" w:rsidP="00D62CDE">
                  <w:pPr>
                    <w:rPr>
                      <w:rFonts w:ascii="Times New Roman" w:hAnsi="Times New Roman"/>
                      <w:lang w:val="uk-UA"/>
                    </w:rPr>
                  </w:pPr>
                </w:p>
              </w:tc>
              <w:tc>
                <w:tcPr>
                  <w:tcW w:w="2357" w:type="dxa"/>
                </w:tcPr>
                <w:p w14:paraId="3A669A85" w14:textId="77777777" w:rsidR="0039483D" w:rsidRPr="005C4777" w:rsidRDefault="0039483D" w:rsidP="00D62CDE">
                  <w:pPr>
                    <w:rPr>
                      <w:rFonts w:ascii="Times New Roman" w:hAnsi="Times New Roman"/>
                      <w:lang w:val="uk-UA"/>
                    </w:rPr>
                  </w:pPr>
                </w:p>
              </w:tc>
              <w:tc>
                <w:tcPr>
                  <w:tcW w:w="2335" w:type="dxa"/>
                </w:tcPr>
                <w:p w14:paraId="0D42BDAE" w14:textId="77777777" w:rsidR="0039483D" w:rsidRPr="005C4777" w:rsidRDefault="0039483D" w:rsidP="00D62CDE">
                  <w:pPr>
                    <w:rPr>
                      <w:rFonts w:ascii="Times New Roman" w:hAnsi="Times New Roman"/>
                      <w:lang w:val="uk-UA"/>
                    </w:rPr>
                  </w:pPr>
                </w:p>
              </w:tc>
              <w:tc>
                <w:tcPr>
                  <w:tcW w:w="2614" w:type="dxa"/>
                </w:tcPr>
                <w:p w14:paraId="54737C20" w14:textId="77777777" w:rsidR="0039483D" w:rsidRPr="005C4777" w:rsidRDefault="0039483D" w:rsidP="00D62CDE">
                  <w:pPr>
                    <w:rPr>
                      <w:rFonts w:ascii="Times New Roman" w:hAnsi="Times New Roman"/>
                      <w:lang w:val="uk-UA"/>
                    </w:rPr>
                  </w:pPr>
                </w:p>
              </w:tc>
            </w:tr>
          </w:tbl>
          <w:p w14:paraId="23E4D7EA" w14:textId="77777777" w:rsidR="0039483D" w:rsidRPr="005C4777" w:rsidRDefault="0039483D" w:rsidP="00D62CDE">
            <w:pPr>
              <w:rPr>
                <w:rFonts w:ascii="Times New Roman" w:hAnsi="Times New Roman"/>
                <w:lang w:val="uk-UA"/>
              </w:rPr>
            </w:pPr>
          </w:p>
        </w:tc>
      </w:tr>
      <w:tr w:rsidR="0039483D" w:rsidRPr="005C4777" w14:paraId="4C75674D" w14:textId="77777777" w:rsidTr="002E698C">
        <w:tc>
          <w:tcPr>
            <w:tcW w:w="9889" w:type="dxa"/>
          </w:tcPr>
          <w:p w14:paraId="1ED0D483" w14:textId="77777777" w:rsidR="0039483D" w:rsidRPr="005C4777" w:rsidRDefault="0039483D" w:rsidP="00D62CDE">
            <w:pPr>
              <w:rPr>
                <w:rFonts w:ascii="Times New Roman" w:hAnsi="Times New Roman"/>
                <w:b/>
                <w:bCs/>
                <w:sz w:val="24"/>
                <w:szCs w:val="24"/>
                <w:lang w:val="uk-UA"/>
              </w:rPr>
            </w:pPr>
            <w:r w:rsidRPr="005C4777">
              <w:rPr>
                <w:rFonts w:ascii="Times New Roman" w:hAnsi="Times New Roman"/>
                <w:b/>
                <w:bCs/>
                <w:sz w:val="24"/>
                <w:szCs w:val="24"/>
                <w:lang w:val="uk-UA"/>
              </w:rPr>
              <w:t>Власні цілі проєкту</w:t>
            </w:r>
          </w:p>
        </w:tc>
      </w:tr>
      <w:tr w:rsidR="0039483D" w:rsidRPr="005C4777" w14:paraId="21AA9F73" w14:textId="77777777" w:rsidTr="002E698C">
        <w:tc>
          <w:tcPr>
            <w:tcW w:w="9889" w:type="dxa"/>
          </w:tcPr>
          <w:p w14:paraId="4F08DA46" w14:textId="77777777" w:rsidR="0039483D" w:rsidRPr="005C4777" w:rsidRDefault="0039483D" w:rsidP="00D62CDE">
            <w:pPr>
              <w:rPr>
                <w:rFonts w:ascii="Times New Roman" w:hAnsi="Times New Roman"/>
                <w:i/>
                <w:iCs/>
                <w:sz w:val="16"/>
                <w:szCs w:val="16"/>
                <w:lang w:val="uk-UA"/>
              </w:rPr>
            </w:pPr>
            <w:r w:rsidRPr="005C4777">
              <w:rPr>
                <w:rFonts w:ascii="Times New Roman" w:hAnsi="Times New Roman"/>
                <w:i/>
                <w:iCs/>
                <w:sz w:val="16"/>
                <w:szCs w:val="16"/>
                <w:lang w:val="uk-UA"/>
              </w:rPr>
              <w:t>Заповнюються за наявності у ініціатора власних цілей, що мають бути забезпечені внаслідок реалізації проєкту (крім цілей напряму).</w:t>
            </w:r>
          </w:p>
        </w:tc>
      </w:tr>
      <w:tr w:rsidR="0039483D" w:rsidRPr="005C4777" w14:paraId="4832490B" w14:textId="77777777" w:rsidTr="002E698C">
        <w:tc>
          <w:tcPr>
            <w:tcW w:w="9889" w:type="dxa"/>
          </w:tcPr>
          <w:tbl>
            <w:tblPr>
              <w:tblStyle w:val="a9"/>
              <w:tblW w:w="0" w:type="auto"/>
              <w:tblLook w:val="04A0" w:firstRow="1" w:lastRow="0" w:firstColumn="1" w:lastColumn="0" w:noHBand="0" w:noVBand="1"/>
            </w:tblPr>
            <w:tblGrid>
              <w:gridCol w:w="2293"/>
              <w:gridCol w:w="2298"/>
              <w:gridCol w:w="2277"/>
              <w:gridCol w:w="2543"/>
            </w:tblGrid>
            <w:tr w:rsidR="0039483D" w:rsidRPr="005C4777" w14:paraId="4D2F1231" w14:textId="77777777" w:rsidTr="00CD1F62">
              <w:tc>
                <w:tcPr>
                  <w:tcW w:w="2357" w:type="dxa"/>
                </w:tcPr>
                <w:p w14:paraId="29B3C776"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 xml:space="preserve">Назва цілі проєкту </w:t>
                  </w:r>
                </w:p>
              </w:tc>
              <w:tc>
                <w:tcPr>
                  <w:tcW w:w="2357" w:type="dxa"/>
                </w:tcPr>
                <w:p w14:paraId="70F7B4AF"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 xml:space="preserve">Базове значення </w:t>
                  </w:r>
                </w:p>
              </w:tc>
              <w:tc>
                <w:tcPr>
                  <w:tcW w:w="2335" w:type="dxa"/>
                </w:tcPr>
                <w:p w14:paraId="69DB8DF7"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 xml:space="preserve">Цільове значення </w:t>
                  </w:r>
                </w:p>
              </w:tc>
              <w:tc>
                <w:tcPr>
                  <w:tcW w:w="2614" w:type="dxa"/>
                </w:tcPr>
                <w:p w14:paraId="26E22841"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Одиниця виміру</w:t>
                  </w:r>
                </w:p>
              </w:tc>
            </w:tr>
            <w:tr w:rsidR="0039483D" w:rsidRPr="005C4777" w14:paraId="333900F5" w14:textId="77777777" w:rsidTr="00CD1F62">
              <w:tc>
                <w:tcPr>
                  <w:tcW w:w="2357" w:type="dxa"/>
                </w:tcPr>
                <w:p w14:paraId="21D9ADB5" w14:textId="77777777" w:rsidR="0039483D" w:rsidRPr="005C4777" w:rsidRDefault="0039483D" w:rsidP="00D62CDE">
                  <w:pPr>
                    <w:rPr>
                      <w:rFonts w:ascii="Times New Roman" w:hAnsi="Times New Roman"/>
                      <w:lang w:val="uk-UA"/>
                    </w:rPr>
                  </w:pPr>
                </w:p>
              </w:tc>
              <w:tc>
                <w:tcPr>
                  <w:tcW w:w="2357" w:type="dxa"/>
                </w:tcPr>
                <w:p w14:paraId="36E9AC4E" w14:textId="77777777" w:rsidR="0039483D" w:rsidRPr="005C4777" w:rsidRDefault="0039483D" w:rsidP="00D62CDE">
                  <w:pPr>
                    <w:rPr>
                      <w:rFonts w:ascii="Times New Roman" w:hAnsi="Times New Roman"/>
                      <w:lang w:val="uk-UA"/>
                    </w:rPr>
                  </w:pPr>
                </w:p>
              </w:tc>
              <w:tc>
                <w:tcPr>
                  <w:tcW w:w="2335" w:type="dxa"/>
                </w:tcPr>
                <w:p w14:paraId="3D8404FA" w14:textId="77777777" w:rsidR="0039483D" w:rsidRPr="005C4777" w:rsidRDefault="0039483D" w:rsidP="00D62CDE">
                  <w:pPr>
                    <w:rPr>
                      <w:rFonts w:ascii="Times New Roman" w:hAnsi="Times New Roman"/>
                      <w:lang w:val="uk-UA"/>
                    </w:rPr>
                  </w:pPr>
                </w:p>
              </w:tc>
              <w:tc>
                <w:tcPr>
                  <w:tcW w:w="2614" w:type="dxa"/>
                </w:tcPr>
                <w:p w14:paraId="0CBFC018" w14:textId="77777777" w:rsidR="0039483D" w:rsidRPr="005C4777" w:rsidRDefault="0039483D" w:rsidP="00D62CDE">
                  <w:pPr>
                    <w:rPr>
                      <w:rFonts w:ascii="Times New Roman" w:hAnsi="Times New Roman"/>
                      <w:lang w:val="uk-UA"/>
                    </w:rPr>
                  </w:pPr>
                </w:p>
              </w:tc>
            </w:tr>
            <w:tr w:rsidR="0039483D" w:rsidRPr="005C4777" w14:paraId="3E31C354" w14:textId="77777777" w:rsidTr="00CD1F62">
              <w:tc>
                <w:tcPr>
                  <w:tcW w:w="2357" w:type="dxa"/>
                </w:tcPr>
                <w:p w14:paraId="2CE67F3C" w14:textId="77777777" w:rsidR="0039483D" w:rsidRPr="005C4777" w:rsidRDefault="0039483D" w:rsidP="00D62CDE">
                  <w:pPr>
                    <w:rPr>
                      <w:rFonts w:ascii="Times New Roman" w:hAnsi="Times New Roman"/>
                      <w:lang w:val="uk-UA"/>
                    </w:rPr>
                  </w:pPr>
                </w:p>
              </w:tc>
              <w:tc>
                <w:tcPr>
                  <w:tcW w:w="2357" w:type="dxa"/>
                </w:tcPr>
                <w:p w14:paraId="21ABFE89" w14:textId="77777777" w:rsidR="0039483D" w:rsidRPr="005C4777" w:rsidRDefault="0039483D" w:rsidP="00D62CDE">
                  <w:pPr>
                    <w:rPr>
                      <w:rFonts w:ascii="Times New Roman" w:hAnsi="Times New Roman"/>
                      <w:lang w:val="uk-UA"/>
                    </w:rPr>
                  </w:pPr>
                </w:p>
              </w:tc>
              <w:tc>
                <w:tcPr>
                  <w:tcW w:w="2335" w:type="dxa"/>
                </w:tcPr>
                <w:p w14:paraId="5E508A29" w14:textId="77777777" w:rsidR="0039483D" w:rsidRPr="005C4777" w:rsidRDefault="0039483D" w:rsidP="00D62CDE">
                  <w:pPr>
                    <w:rPr>
                      <w:rFonts w:ascii="Times New Roman" w:hAnsi="Times New Roman"/>
                      <w:lang w:val="uk-UA"/>
                    </w:rPr>
                  </w:pPr>
                </w:p>
              </w:tc>
              <w:tc>
                <w:tcPr>
                  <w:tcW w:w="2614" w:type="dxa"/>
                </w:tcPr>
                <w:p w14:paraId="52D1302B" w14:textId="77777777" w:rsidR="0039483D" w:rsidRPr="005C4777" w:rsidRDefault="0039483D" w:rsidP="00D62CDE">
                  <w:pPr>
                    <w:rPr>
                      <w:rFonts w:ascii="Times New Roman" w:hAnsi="Times New Roman"/>
                      <w:lang w:val="uk-UA"/>
                    </w:rPr>
                  </w:pPr>
                </w:p>
              </w:tc>
            </w:tr>
          </w:tbl>
          <w:p w14:paraId="161F41F6" w14:textId="77777777" w:rsidR="0039483D" w:rsidRPr="005C4777" w:rsidRDefault="0039483D" w:rsidP="00D62CDE">
            <w:pPr>
              <w:rPr>
                <w:rFonts w:ascii="Times New Roman" w:hAnsi="Times New Roman"/>
                <w:lang w:val="uk-UA"/>
              </w:rPr>
            </w:pPr>
          </w:p>
        </w:tc>
      </w:tr>
      <w:tr w:rsidR="0039483D" w:rsidRPr="005C4777" w14:paraId="5B1329C7" w14:textId="77777777" w:rsidTr="002E698C">
        <w:tc>
          <w:tcPr>
            <w:tcW w:w="9889" w:type="dxa"/>
          </w:tcPr>
          <w:p w14:paraId="4C28FA32" w14:textId="77777777" w:rsidR="0039483D" w:rsidRPr="005C4777" w:rsidRDefault="0039483D" w:rsidP="00D62CDE">
            <w:pPr>
              <w:rPr>
                <w:rFonts w:ascii="Times New Roman" w:hAnsi="Times New Roman"/>
                <w:b/>
                <w:bCs/>
                <w:sz w:val="24"/>
                <w:szCs w:val="24"/>
                <w:lang w:val="uk-UA"/>
              </w:rPr>
            </w:pPr>
            <w:r w:rsidRPr="005C4777">
              <w:rPr>
                <w:rFonts w:ascii="Times New Roman" w:hAnsi="Times New Roman"/>
                <w:b/>
                <w:bCs/>
                <w:sz w:val="24"/>
                <w:szCs w:val="24"/>
                <w:lang w:val="uk-UA"/>
              </w:rPr>
              <w:t>Попит на послугу:</w:t>
            </w:r>
          </w:p>
        </w:tc>
      </w:tr>
      <w:tr w:rsidR="0039483D" w:rsidRPr="005C4777" w14:paraId="0ECF06FE" w14:textId="77777777" w:rsidTr="002E698C">
        <w:tc>
          <w:tcPr>
            <w:tcW w:w="9889" w:type="dxa"/>
          </w:tcPr>
          <w:p w14:paraId="09369A6D" w14:textId="77777777" w:rsidR="0039483D" w:rsidRPr="005C4777" w:rsidRDefault="0039483D" w:rsidP="00D62CDE">
            <w:pPr>
              <w:rPr>
                <w:rFonts w:ascii="Times New Roman" w:hAnsi="Times New Roman"/>
                <w:b/>
                <w:bCs/>
                <w:sz w:val="24"/>
                <w:szCs w:val="24"/>
                <w:lang w:val="uk-UA"/>
              </w:rPr>
            </w:pPr>
            <w:r w:rsidRPr="005C4777">
              <w:rPr>
                <w:rFonts w:ascii="Times New Roman" w:hAnsi="Times New Roman"/>
                <w:i/>
                <w:iCs/>
                <w:sz w:val="16"/>
                <w:szCs w:val="16"/>
                <w:lang w:val="uk-UA"/>
              </w:rPr>
              <w:t xml:space="preserve">Оберіть відповідь на запитання, проставивши позначку </w:t>
            </w:r>
            <w:sdt>
              <w:sdtPr>
                <w:rPr>
                  <w:rFonts w:ascii="Times New Roman" w:hAnsi="Times New Roman"/>
                  <w:lang w:val="uk-UA"/>
                </w:rPr>
                <w:id w:val="-1279640117"/>
                <w14:checkbox>
                  <w14:checked w14:val="1"/>
                  <w14:checkedState w14:val="2612" w14:font="MS Gothic"/>
                  <w14:uncheckedState w14:val="2610" w14:font="MS Gothic"/>
                </w14:checkbox>
              </w:sdtPr>
              <w:sdtEndPr/>
              <w:sdtContent>
                <w:r w:rsidRPr="005C4777">
                  <w:rPr>
                    <w:rFonts w:ascii="MS Gothic" w:eastAsia="MS Gothic" w:hAnsi="MS Gothic"/>
                    <w:lang w:val="uk-UA"/>
                  </w:rPr>
                  <w:t>☒</w:t>
                </w:r>
              </w:sdtContent>
            </w:sdt>
          </w:p>
        </w:tc>
      </w:tr>
      <w:tr w:rsidR="0039483D" w:rsidRPr="005C4777" w14:paraId="07DF58E8" w14:textId="77777777" w:rsidTr="002E698C">
        <w:tc>
          <w:tcPr>
            <w:tcW w:w="9889" w:type="dxa"/>
          </w:tcPr>
          <w:tbl>
            <w:tblPr>
              <w:tblStyle w:val="a9"/>
              <w:tblW w:w="5000" w:type="pct"/>
              <w:tblLook w:val="04A0" w:firstRow="1" w:lastRow="0" w:firstColumn="1" w:lastColumn="0" w:noHBand="0" w:noVBand="1"/>
            </w:tblPr>
            <w:tblGrid>
              <w:gridCol w:w="5001"/>
              <w:gridCol w:w="1293"/>
              <w:gridCol w:w="3117"/>
            </w:tblGrid>
            <w:tr w:rsidR="0039483D" w:rsidRPr="005C4777" w14:paraId="5019B1F4" w14:textId="77777777" w:rsidTr="00D62CDE">
              <w:tc>
                <w:tcPr>
                  <w:tcW w:w="2657" w:type="pct"/>
                </w:tcPr>
                <w:p w14:paraId="374BE503"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Питання</w:t>
                  </w:r>
                </w:p>
              </w:tc>
              <w:tc>
                <w:tcPr>
                  <w:tcW w:w="687" w:type="pct"/>
                </w:tcPr>
                <w:p w14:paraId="759D7A67"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 xml:space="preserve">Відповідь на питання </w:t>
                  </w:r>
                </w:p>
              </w:tc>
              <w:tc>
                <w:tcPr>
                  <w:tcW w:w="1656" w:type="pct"/>
                </w:tcPr>
                <w:p w14:paraId="356DCB36"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Обґрунтування</w:t>
                  </w:r>
                </w:p>
              </w:tc>
            </w:tr>
            <w:tr w:rsidR="0039483D" w:rsidRPr="005C4777" w14:paraId="20FD4499" w14:textId="77777777" w:rsidTr="00D62CDE">
              <w:tc>
                <w:tcPr>
                  <w:tcW w:w="2657" w:type="pct"/>
                </w:tcPr>
                <w:p w14:paraId="04CCC798" w14:textId="77777777" w:rsidR="0039483D" w:rsidRPr="005C4777" w:rsidRDefault="0039483D" w:rsidP="00D62CDE">
                  <w:pPr>
                    <w:rPr>
                      <w:rFonts w:ascii="Times New Roman" w:hAnsi="Times New Roman"/>
                      <w:lang w:val="uk-UA"/>
                    </w:rPr>
                  </w:pPr>
                  <w:r w:rsidRPr="005C4777">
                    <w:rPr>
                      <w:rFonts w:ascii="Times New Roman" w:hAnsi="Times New Roman"/>
                      <w:lang w:val="uk-UA"/>
                    </w:rPr>
                    <w:t>Чи є попит на послугу/інфраструктуру підтвердженим (проведені дослідження/розрахунки) та достатнім для обґрунтування необхідності реалізації проєкту (очікуваний попит дорівнює або перевищує заплановану потужність)?</w:t>
                  </w:r>
                </w:p>
              </w:tc>
              <w:tc>
                <w:tcPr>
                  <w:tcW w:w="687" w:type="pct"/>
                </w:tcPr>
                <w:p w14:paraId="3F11BF8D" w14:textId="77777777" w:rsidR="0039483D" w:rsidRPr="005C4777" w:rsidRDefault="0039483D" w:rsidP="00D62CDE">
                  <w:pPr>
                    <w:rPr>
                      <w:rFonts w:ascii="Times New Roman" w:hAnsi="Times New Roman"/>
                      <w:lang w:val="uk-UA"/>
                    </w:rPr>
                  </w:pPr>
                </w:p>
              </w:tc>
              <w:tc>
                <w:tcPr>
                  <w:tcW w:w="1656" w:type="pct"/>
                </w:tcPr>
                <w:p w14:paraId="26EE59F1" w14:textId="77777777" w:rsidR="0039483D" w:rsidRPr="005C4777" w:rsidRDefault="0039483D" w:rsidP="00D62CDE">
                  <w:pPr>
                    <w:rPr>
                      <w:rFonts w:ascii="Times New Roman" w:hAnsi="Times New Roman"/>
                      <w:lang w:val="uk-UA"/>
                    </w:rPr>
                  </w:pPr>
                </w:p>
              </w:tc>
            </w:tr>
            <w:tr w:rsidR="0039483D" w:rsidRPr="005C4777" w14:paraId="660469F6" w14:textId="77777777" w:rsidTr="00D62CDE">
              <w:tc>
                <w:tcPr>
                  <w:tcW w:w="2657" w:type="pct"/>
                </w:tcPr>
                <w:p w14:paraId="2F3D7774" w14:textId="77777777" w:rsidR="0039483D" w:rsidRPr="005C4777" w:rsidRDefault="0039483D" w:rsidP="00D62CDE">
                  <w:pPr>
                    <w:rPr>
                      <w:rFonts w:ascii="Times New Roman" w:hAnsi="Times New Roman"/>
                      <w:lang w:val="uk-UA"/>
                    </w:rPr>
                  </w:pPr>
                  <w:r w:rsidRPr="005C4777">
                    <w:rPr>
                      <w:rFonts w:ascii="Times New Roman" w:hAnsi="Times New Roman"/>
                      <w:lang w:val="uk-UA"/>
                    </w:rPr>
                    <w:t>- Ні</w:t>
                  </w:r>
                </w:p>
              </w:tc>
              <w:sdt>
                <w:sdtPr>
                  <w:rPr>
                    <w:rFonts w:ascii="Times New Roman" w:hAnsi="Times New Roman"/>
                    <w:lang w:val="uk-UA"/>
                  </w:rPr>
                  <w:id w:val="1087960112"/>
                  <w14:checkbox>
                    <w14:checked w14:val="0"/>
                    <w14:checkedState w14:val="2612" w14:font="MS Gothic"/>
                    <w14:uncheckedState w14:val="2610" w14:font="MS Gothic"/>
                  </w14:checkbox>
                </w:sdtPr>
                <w:sdtEndPr/>
                <w:sdtContent>
                  <w:tc>
                    <w:tcPr>
                      <w:tcW w:w="687" w:type="pct"/>
                    </w:tcPr>
                    <w:p w14:paraId="641C56C2"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1656" w:type="pct"/>
                </w:tcPr>
                <w:p w14:paraId="2E394478"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x</w:t>
                  </w:r>
                </w:p>
              </w:tc>
            </w:tr>
            <w:tr w:rsidR="0039483D" w:rsidRPr="005C4777" w14:paraId="2AD2D458" w14:textId="77777777" w:rsidTr="00D62CDE">
              <w:tc>
                <w:tcPr>
                  <w:tcW w:w="2657" w:type="pct"/>
                </w:tcPr>
                <w:p w14:paraId="5261EF50" w14:textId="77777777" w:rsidR="0039483D" w:rsidRPr="005C4777" w:rsidRDefault="0039483D" w:rsidP="00D62CDE">
                  <w:pPr>
                    <w:rPr>
                      <w:rFonts w:ascii="Times New Roman" w:hAnsi="Times New Roman"/>
                      <w:lang w:val="uk-UA"/>
                    </w:rPr>
                  </w:pPr>
                  <w:r w:rsidRPr="005C4777">
                    <w:rPr>
                      <w:rFonts w:ascii="Times New Roman" w:hAnsi="Times New Roman"/>
                      <w:lang w:val="uk-UA"/>
                    </w:rPr>
                    <w:t>- Так</w:t>
                  </w:r>
                </w:p>
              </w:tc>
              <w:sdt>
                <w:sdtPr>
                  <w:rPr>
                    <w:rFonts w:ascii="Times New Roman" w:hAnsi="Times New Roman"/>
                    <w:lang w:val="uk-UA"/>
                  </w:rPr>
                  <w:id w:val="-1284806876"/>
                  <w14:checkbox>
                    <w14:checked w14:val="0"/>
                    <w14:checkedState w14:val="2612" w14:font="MS Gothic"/>
                    <w14:uncheckedState w14:val="2610" w14:font="MS Gothic"/>
                  </w14:checkbox>
                </w:sdtPr>
                <w:sdtEndPr/>
                <w:sdtContent>
                  <w:tc>
                    <w:tcPr>
                      <w:tcW w:w="687" w:type="pct"/>
                    </w:tcPr>
                    <w:p w14:paraId="1226ADF3"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1656" w:type="pct"/>
                </w:tcPr>
                <w:p w14:paraId="70EC0D9B" w14:textId="77777777" w:rsidR="0039483D" w:rsidRPr="005C4777" w:rsidRDefault="0039483D" w:rsidP="00D62CDE">
                  <w:pPr>
                    <w:rPr>
                      <w:rFonts w:ascii="Times New Roman" w:hAnsi="Times New Roman"/>
                      <w:i/>
                      <w:iCs/>
                      <w:sz w:val="16"/>
                      <w:szCs w:val="16"/>
                      <w:lang w:val="uk-UA"/>
                    </w:rPr>
                  </w:pPr>
                  <w:r w:rsidRPr="005C4777">
                    <w:rPr>
                      <w:rFonts w:ascii="Times New Roman" w:hAnsi="Times New Roman"/>
                      <w:i/>
                      <w:iCs/>
                      <w:sz w:val="16"/>
                      <w:szCs w:val="16"/>
                      <w:lang w:val="uk-UA"/>
                    </w:rPr>
                    <w:t>Надайте додаткову інформацію на запитання нижче</w:t>
                  </w:r>
                </w:p>
              </w:tc>
            </w:tr>
            <w:tr w:rsidR="0039483D" w:rsidRPr="005C4777" w14:paraId="70868B5A" w14:textId="77777777" w:rsidTr="00D62CDE">
              <w:tc>
                <w:tcPr>
                  <w:tcW w:w="2657" w:type="pct"/>
                </w:tcPr>
                <w:p w14:paraId="7528F022" w14:textId="77777777" w:rsidR="0039483D" w:rsidRPr="005C4777" w:rsidRDefault="0039483D" w:rsidP="00D62CDE">
                  <w:pPr>
                    <w:rPr>
                      <w:rFonts w:ascii="Times New Roman" w:hAnsi="Times New Roman"/>
                      <w:lang w:val="uk-UA"/>
                    </w:rPr>
                  </w:pPr>
                  <w:r w:rsidRPr="005C4777">
                    <w:rPr>
                      <w:rFonts w:ascii="Times New Roman" w:hAnsi="Times New Roman"/>
                      <w:lang w:val="uk-UA"/>
                    </w:rPr>
                    <w:t>Яка методологія застосовувалася при оцінці попиту?</w:t>
                  </w:r>
                </w:p>
                <w:p w14:paraId="3E914316" w14:textId="77777777" w:rsidR="0039483D" w:rsidRPr="005C4777" w:rsidRDefault="0039483D" w:rsidP="00D62CDE">
                  <w:pPr>
                    <w:rPr>
                      <w:rFonts w:ascii="Times New Roman" w:hAnsi="Times New Roman"/>
                      <w:i/>
                      <w:iCs/>
                      <w:lang w:val="uk-UA"/>
                    </w:rPr>
                  </w:pPr>
                  <w:r w:rsidRPr="005C4777">
                    <w:rPr>
                      <w:rFonts w:ascii="Times New Roman" w:hAnsi="Times New Roman"/>
                      <w:i/>
                      <w:iCs/>
                      <w:sz w:val="16"/>
                      <w:szCs w:val="16"/>
                      <w:lang w:val="uk-UA"/>
                    </w:rPr>
                    <w:t>Кількісні методи (аналіз часових рядів, регресійний аналіз, економетричні моделі, аналіз еластичності попиту, метод кінцевого використання, імітаційне моделювання), якісні (метод експертних оцінок, опитування споживачів, метод "сценаріїв"), комбіновані</w:t>
                  </w:r>
                </w:p>
              </w:tc>
              <w:tc>
                <w:tcPr>
                  <w:tcW w:w="687" w:type="pct"/>
                </w:tcPr>
                <w:p w14:paraId="65C76AD9" w14:textId="77777777" w:rsidR="0039483D" w:rsidRPr="005C4777" w:rsidRDefault="0039483D" w:rsidP="00D62CDE">
                  <w:pPr>
                    <w:rPr>
                      <w:rFonts w:ascii="Times New Roman" w:hAnsi="Times New Roman"/>
                      <w:lang w:val="uk-UA"/>
                    </w:rPr>
                  </w:pPr>
                </w:p>
              </w:tc>
              <w:tc>
                <w:tcPr>
                  <w:tcW w:w="1656" w:type="pct"/>
                </w:tcPr>
                <w:p w14:paraId="2E5AE817"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x</w:t>
                  </w:r>
                </w:p>
              </w:tc>
            </w:tr>
            <w:tr w:rsidR="0039483D" w:rsidRPr="00BE4CB0" w14:paraId="59E77239" w14:textId="77777777" w:rsidTr="00D62CDE">
              <w:tc>
                <w:tcPr>
                  <w:tcW w:w="2657" w:type="pct"/>
                </w:tcPr>
                <w:p w14:paraId="749CE318" w14:textId="77777777" w:rsidR="0039483D" w:rsidRPr="005C4777" w:rsidRDefault="0039483D" w:rsidP="00D62CDE">
                  <w:pPr>
                    <w:rPr>
                      <w:rFonts w:ascii="Times New Roman" w:hAnsi="Times New Roman"/>
                      <w:lang w:val="uk-UA"/>
                    </w:rPr>
                  </w:pPr>
                  <w:r w:rsidRPr="005C4777">
                    <w:rPr>
                      <w:rFonts w:ascii="Times New Roman" w:hAnsi="Times New Roman"/>
                      <w:lang w:val="uk-UA"/>
                    </w:rPr>
                    <w:t>Чи застосовано при оцінці попиту дані зовнішніх джерел інформації?</w:t>
                  </w:r>
                </w:p>
                <w:p w14:paraId="41C10309" w14:textId="77777777" w:rsidR="0039483D" w:rsidRPr="005C4777" w:rsidRDefault="0039483D" w:rsidP="00D62CDE">
                  <w:pPr>
                    <w:rPr>
                      <w:rFonts w:ascii="Times New Roman" w:hAnsi="Times New Roman"/>
                      <w:i/>
                      <w:iCs/>
                      <w:lang w:val="uk-UA"/>
                    </w:rPr>
                  </w:pPr>
                  <w:r w:rsidRPr="005C4777">
                    <w:rPr>
                      <w:rFonts w:ascii="Times New Roman" w:hAnsi="Times New Roman"/>
                      <w:i/>
                      <w:iCs/>
                      <w:sz w:val="16"/>
                      <w:szCs w:val="16"/>
                      <w:lang w:val="uk-UA"/>
                    </w:rPr>
                    <w:t>Офіційна статистика, маркетингові дослідження та звіти, інформація з бізнес-середовища, опитування споживачів та соціологічні дослідження</w:t>
                  </w:r>
                </w:p>
              </w:tc>
              <w:tc>
                <w:tcPr>
                  <w:tcW w:w="687" w:type="pct"/>
                </w:tcPr>
                <w:p w14:paraId="249E38BA" w14:textId="77777777" w:rsidR="0039483D" w:rsidRPr="005C4777" w:rsidRDefault="0039483D" w:rsidP="00D62CDE">
                  <w:pPr>
                    <w:rPr>
                      <w:rFonts w:ascii="Times New Roman" w:hAnsi="Times New Roman"/>
                      <w:lang w:val="uk-UA"/>
                    </w:rPr>
                  </w:pPr>
                </w:p>
              </w:tc>
              <w:tc>
                <w:tcPr>
                  <w:tcW w:w="1656" w:type="pct"/>
                </w:tcPr>
                <w:p w14:paraId="64F303D8" w14:textId="77777777" w:rsidR="0039483D" w:rsidRPr="005C4777" w:rsidRDefault="0039483D" w:rsidP="00D62CDE">
                  <w:pPr>
                    <w:rPr>
                      <w:rFonts w:ascii="Times New Roman" w:hAnsi="Times New Roman"/>
                      <w:lang w:val="uk-UA"/>
                    </w:rPr>
                  </w:pPr>
                </w:p>
              </w:tc>
            </w:tr>
            <w:tr w:rsidR="0039483D" w:rsidRPr="005C4777" w14:paraId="213CE126" w14:textId="77777777" w:rsidTr="00D62CDE">
              <w:tc>
                <w:tcPr>
                  <w:tcW w:w="2657" w:type="pct"/>
                </w:tcPr>
                <w:p w14:paraId="1F15DF1C" w14:textId="77777777" w:rsidR="0039483D" w:rsidRPr="005C4777" w:rsidRDefault="0039483D" w:rsidP="00D62CDE">
                  <w:pPr>
                    <w:rPr>
                      <w:rFonts w:ascii="Times New Roman" w:hAnsi="Times New Roman"/>
                      <w:lang w:val="uk-UA"/>
                    </w:rPr>
                  </w:pPr>
                  <w:r w:rsidRPr="005C4777">
                    <w:rPr>
                      <w:rFonts w:ascii="Times New Roman" w:hAnsi="Times New Roman"/>
                      <w:lang w:val="uk-UA"/>
                    </w:rPr>
                    <w:t>- Так</w:t>
                  </w:r>
                </w:p>
              </w:tc>
              <w:sdt>
                <w:sdtPr>
                  <w:rPr>
                    <w:rFonts w:ascii="Times New Roman" w:hAnsi="Times New Roman"/>
                    <w:lang w:val="uk-UA"/>
                  </w:rPr>
                  <w:id w:val="-593318894"/>
                  <w14:checkbox>
                    <w14:checked w14:val="0"/>
                    <w14:checkedState w14:val="2612" w14:font="MS Gothic"/>
                    <w14:uncheckedState w14:val="2610" w14:font="MS Gothic"/>
                  </w14:checkbox>
                </w:sdtPr>
                <w:sdtEndPr/>
                <w:sdtContent>
                  <w:tc>
                    <w:tcPr>
                      <w:tcW w:w="687" w:type="pct"/>
                    </w:tcPr>
                    <w:p w14:paraId="251CE5F4"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1656" w:type="pct"/>
                </w:tcPr>
                <w:p w14:paraId="60AE7EA1" w14:textId="77777777" w:rsidR="0039483D" w:rsidRPr="005C4777" w:rsidRDefault="0039483D" w:rsidP="00D62CDE">
                  <w:pPr>
                    <w:rPr>
                      <w:rFonts w:ascii="Times New Roman" w:hAnsi="Times New Roman"/>
                      <w:lang w:val="uk-UA"/>
                    </w:rPr>
                  </w:pPr>
                  <w:r w:rsidRPr="005C4777">
                    <w:rPr>
                      <w:rFonts w:ascii="Times New Roman" w:hAnsi="Times New Roman"/>
                      <w:lang w:val="uk-UA"/>
                    </w:rPr>
                    <w:t>Які джерела інформації використовувалися при оцінці попиту?</w:t>
                  </w:r>
                </w:p>
              </w:tc>
            </w:tr>
            <w:tr w:rsidR="0039483D" w:rsidRPr="005C4777" w14:paraId="1FFF9AE6" w14:textId="77777777" w:rsidTr="00D62CDE">
              <w:tc>
                <w:tcPr>
                  <w:tcW w:w="2657" w:type="pct"/>
                </w:tcPr>
                <w:p w14:paraId="37962F8B" w14:textId="77777777" w:rsidR="0039483D" w:rsidRPr="005C4777" w:rsidRDefault="0039483D" w:rsidP="00D62CDE">
                  <w:pPr>
                    <w:rPr>
                      <w:rFonts w:ascii="Times New Roman" w:hAnsi="Times New Roman"/>
                      <w:lang w:val="uk-UA"/>
                    </w:rPr>
                  </w:pPr>
                  <w:r w:rsidRPr="005C4777">
                    <w:rPr>
                      <w:rFonts w:ascii="Times New Roman" w:hAnsi="Times New Roman"/>
                      <w:lang w:val="uk-UA"/>
                    </w:rPr>
                    <w:t>- Ні</w:t>
                  </w:r>
                </w:p>
              </w:tc>
              <w:sdt>
                <w:sdtPr>
                  <w:rPr>
                    <w:rFonts w:ascii="Times New Roman" w:hAnsi="Times New Roman"/>
                    <w:lang w:val="uk-UA"/>
                  </w:rPr>
                  <w:id w:val="2132672697"/>
                  <w14:checkbox>
                    <w14:checked w14:val="0"/>
                    <w14:checkedState w14:val="2612" w14:font="MS Gothic"/>
                    <w14:uncheckedState w14:val="2610" w14:font="MS Gothic"/>
                  </w14:checkbox>
                </w:sdtPr>
                <w:sdtEndPr/>
                <w:sdtContent>
                  <w:tc>
                    <w:tcPr>
                      <w:tcW w:w="687" w:type="pct"/>
                    </w:tcPr>
                    <w:p w14:paraId="17AABEF1"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1656" w:type="pct"/>
                </w:tcPr>
                <w:p w14:paraId="0C6BD60E" w14:textId="77777777" w:rsidR="0039483D" w:rsidRPr="005C4777" w:rsidRDefault="0039483D" w:rsidP="00D62CDE">
                  <w:pPr>
                    <w:rPr>
                      <w:rFonts w:ascii="Times New Roman" w:hAnsi="Times New Roman"/>
                      <w:lang w:val="uk-UA"/>
                    </w:rPr>
                  </w:pPr>
                </w:p>
              </w:tc>
            </w:tr>
            <w:tr w:rsidR="0039483D" w:rsidRPr="005C4777" w14:paraId="4FABC4B3" w14:textId="77777777" w:rsidTr="00D62CDE">
              <w:tc>
                <w:tcPr>
                  <w:tcW w:w="2657" w:type="pct"/>
                </w:tcPr>
                <w:p w14:paraId="2BE62BCB" w14:textId="77777777" w:rsidR="0039483D" w:rsidRPr="005C4777" w:rsidRDefault="0039483D" w:rsidP="00D62CDE">
                  <w:pPr>
                    <w:rPr>
                      <w:rFonts w:ascii="Times New Roman" w:hAnsi="Times New Roman"/>
                      <w:lang w:val="uk-UA"/>
                    </w:rPr>
                  </w:pPr>
                  <w:r w:rsidRPr="005C4777">
                    <w:rPr>
                      <w:rFonts w:ascii="Times New Roman" w:hAnsi="Times New Roman"/>
                      <w:lang w:val="uk-UA"/>
                    </w:rPr>
                    <w:lastRenderedPageBreak/>
                    <w:t>Чи враховано в прогнозі попиту останні демографічні та економічні прогнози?</w:t>
                  </w:r>
                </w:p>
              </w:tc>
              <w:tc>
                <w:tcPr>
                  <w:tcW w:w="687" w:type="pct"/>
                </w:tcPr>
                <w:p w14:paraId="382AD41A" w14:textId="77777777" w:rsidR="0039483D" w:rsidRPr="005C4777" w:rsidRDefault="0039483D" w:rsidP="00D62CDE">
                  <w:pPr>
                    <w:rPr>
                      <w:rFonts w:ascii="Times New Roman" w:hAnsi="Times New Roman"/>
                      <w:lang w:val="uk-UA"/>
                    </w:rPr>
                  </w:pPr>
                </w:p>
              </w:tc>
              <w:tc>
                <w:tcPr>
                  <w:tcW w:w="1656" w:type="pct"/>
                </w:tcPr>
                <w:p w14:paraId="5E17BC9D" w14:textId="77777777" w:rsidR="0039483D" w:rsidRPr="005C4777" w:rsidRDefault="0039483D" w:rsidP="00D62CDE">
                  <w:pPr>
                    <w:rPr>
                      <w:rFonts w:ascii="Times New Roman" w:hAnsi="Times New Roman"/>
                      <w:lang w:val="uk-UA"/>
                    </w:rPr>
                  </w:pPr>
                </w:p>
              </w:tc>
            </w:tr>
            <w:tr w:rsidR="0039483D" w:rsidRPr="005C4777" w14:paraId="05D61911" w14:textId="77777777" w:rsidTr="00D62CDE">
              <w:tc>
                <w:tcPr>
                  <w:tcW w:w="2657" w:type="pct"/>
                </w:tcPr>
                <w:p w14:paraId="0BA5F5ED" w14:textId="77777777" w:rsidR="0039483D" w:rsidRPr="005C4777" w:rsidRDefault="0039483D" w:rsidP="00D62CDE">
                  <w:pPr>
                    <w:rPr>
                      <w:rFonts w:ascii="Times New Roman" w:hAnsi="Times New Roman"/>
                      <w:lang w:val="uk-UA"/>
                    </w:rPr>
                  </w:pPr>
                  <w:r w:rsidRPr="005C4777">
                    <w:rPr>
                      <w:rFonts w:ascii="Times New Roman" w:hAnsi="Times New Roman"/>
                      <w:lang w:val="uk-UA"/>
                    </w:rPr>
                    <w:t>- Так</w:t>
                  </w:r>
                </w:p>
              </w:tc>
              <w:sdt>
                <w:sdtPr>
                  <w:rPr>
                    <w:rFonts w:ascii="Times New Roman" w:hAnsi="Times New Roman"/>
                    <w:lang w:val="uk-UA"/>
                  </w:rPr>
                  <w:id w:val="1909566333"/>
                  <w14:checkbox>
                    <w14:checked w14:val="0"/>
                    <w14:checkedState w14:val="2612" w14:font="MS Gothic"/>
                    <w14:uncheckedState w14:val="2610" w14:font="MS Gothic"/>
                  </w14:checkbox>
                </w:sdtPr>
                <w:sdtEndPr/>
                <w:sdtContent>
                  <w:tc>
                    <w:tcPr>
                      <w:tcW w:w="687" w:type="pct"/>
                    </w:tcPr>
                    <w:p w14:paraId="78D831FA"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1656" w:type="pct"/>
                </w:tcPr>
                <w:p w14:paraId="19023C75" w14:textId="77777777" w:rsidR="0039483D" w:rsidRPr="005C4777" w:rsidRDefault="0039483D" w:rsidP="00D62CDE">
                  <w:pPr>
                    <w:rPr>
                      <w:rFonts w:ascii="Times New Roman" w:hAnsi="Times New Roman"/>
                      <w:lang w:val="uk-UA"/>
                    </w:rPr>
                  </w:pPr>
                </w:p>
              </w:tc>
            </w:tr>
            <w:tr w:rsidR="0039483D" w:rsidRPr="005C4777" w14:paraId="6D66AB3E" w14:textId="77777777" w:rsidTr="00D62CDE">
              <w:tc>
                <w:tcPr>
                  <w:tcW w:w="2657" w:type="pct"/>
                </w:tcPr>
                <w:p w14:paraId="018C5C60" w14:textId="77777777" w:rsidR="0039483D" w:rsidRPr="005C4777" w:rsidRDefault="0039483D" w:rsidP="00D62CDE">
                  <w:pPr>
                    <w:rPr>
                      <w:rFonts w:ascii="Times New Roman" w:hAnsi="Times New Roman"/>
                      <w:lang w:val="uk-UA"/>
                    </w:rPr>
                  </w:pPr>
                  <w:r w:rsidRPr="005C4777">
                    <w:rPr>
                      <w:rFonts w:ascii="Times New Roman" w:hAnsi="Times New Roman"/>
                      <w:lang w:val="uk-UA"/>
                    </w:rPr>
                    <w:t>- Ні</w:t>
                  </w:r>
                </w:p>
              </w:tc>
              <w:sdt>
                <w:sdtPr>
                  <w:rPr>
                    <w:rFonts w:ascii="Times New Roman" w:hAnsi="Times New Roman"/>
                    <w:lang w:val="uk-UA"/>
                  </w:rPr>
                  <w:id w:val="809602286"/>
                  <w14:checkbox>
                    <w14:checked w14:val="0"/>
                    <w14:checkedState w14:val="2612" w14:font="MS Gothic"/>
                    <w14:uncheckedState w14:val="2610" w14:font="MS Gothic"/>
                  </w14:checkbox>
                </w:sdtPr>
                <w:sdtEndPr/>
                <w:sdtContent>
                  <w:tc>
                    <w:tcPr>
                      <w:tcW w:w="687" w:type="pct"/>
                    </w:tcPr>
                    <w:p w14:paraId="00C06F06"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1656" w:type="pct"/>
                </w:tcPr>
                <w:p w14:paraId="716FE9BB"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x</w:t>
                  </w:r>
                </w:p>
              </w:tc>
            </w:tr>
          </w:tbl>
          <w:p w14:paraId="16C4683B" w14:textId="77777777" w:rsidR="0039483D" w:rsidRPr="005C4777" w:rsidRDefault="0039483D" w:rsidP="00D62CDE">
            <w:pPr>
              <w:rPr>
                <w:rFonts w:ascii="Times New Roman" w:hAnsi="Times New Roman"/>
                <w:lang w:val="uk-UA"/>
              </w:rPr>
            </w:pPr>
          </w:p>
        </w:tc>
      </w:tr>
      <w:tr w:rsidR="0039483D" w:rsidRPr="005C4777" w14:paraId="433AC212" w14:textId="77777777" w:rsidTr="002E698C">
        <w:tc>
          <w:tcPr>
            <w:tcW w:w="9889" w:type="dxa"/>
          </w:tcPr>
          <w:p w14:paraId="1E627BF9" w14:textId="77777777" w:rsidR="0039483D" w:rsidRPr="005C4777" w:rsidRDefault="0039483D" w:rsidP="00D62CDE">
            <w:pPr>
              <w:rPr>
                <w:rFonts w:ascii="Times New Roman" w:hAnsi="Times New Roman"/>
                <w:b/>
                <w:bCs/>
                <w:sz w:val="24"/>
                <w:szCs w:val="24"/>
                <w:lang w:val="uk-UA"/>
              </w:rPr>
            </w:pPr>
            <w:r w:rsidRPr="005C4777">
              <w:rPr>
                <w:rFonts w:ascii="Times New Roman" w:hAnsi="Times New Roman"/>
                <w:b/>
                <w:bCs/>
                <w:sz w:val="24"/>
                <w:szCs w:val="24"/>
                <w:lang w:val="uk-UA"/>
              </w:rPr>
              <w:lastRenderedPageBreak/>
              <w:t>Аналіз динаміки попиту на послугу</w:t>
            </w:r>
          </w:p>
        </w:tc>
      </w:tr>
      <w:tr w:rsidR="0039483D" w:rsidRPr="00BE4CB0" w14:paraId="23E60B71" w14:textId="77777777" w:rsidTr="002E698C">
        <w:tc>
          <w:tcPr>
            <w:tcW w:w="9889" w:type="dxa"/>
          </w:tcPr>
          <w:p w14:paraId="4033F25F" w14:textId="77777777" w:rsidR="0039483D" w:rsidRPr="005C4777" w:rsidRDefault="0039483D" w:rsidP="00D62CDE">
            <w:pPr>
              <w:jc w:val="both"/>
              <w:rPr>
                <w:rFonts w:ascii="Times New Roman" w:hAnsi="Times New Roman"/>
                <w:i/>
                <w:iCs/>
                <w:sz w:val="16"/>
                <w:szCs w:val="16"/>
                <w:lang w:val="uk-UA"/>
              </w:rPr>
            </w:pPr>
            <w:r w:rsidRPr="005C4777">
              <w:rPr>
                <w:rFonts w:ascii="Times New Roman" w:hAnsi="Times New Roman"/>
                <w:i/>
                <w:iCs/>
                <w:sz w:val="16"/>
                <w:szCs w:val="16"/>
                <w:lang w:val="uk-UA"/>
              </w:rPr>
              <w:t>Вкажіть річні кількісні показники попиту на послугу або інфраструктуру станом на дату заповнення проєкту. Наприклад, кількість учнів у школі, кількість пацієнтів у медичному закладі, обсяг споживання ресурсів (електроенергії, води, газу, тепла), кількість пасажирів, що користуються транспортом, кількість транспортних засобів на певній ділянці дороги, обсяг перевезених вантажів у тонах тощо.</w:t>
            </w:r>
          </w:p>
        </w:tc>
      </w:tr>
      <w:tr w:rsidR="0039483D" w:rsidRPr="005C4777" w14:paraId="19887D5C" w14:textId="77777777" w:rsidTr="002E698C">
        <w:tc>
          <w:tcPr>
            <w:tcW w:w="9889" w:type="dxa"/>
          </w:tcPr>
          <w:p w14:paraId="4B51BB3A" w14:textId="77777777" w:rsidR="0039483D" w:rsidRPr="005C4777" w:rsidRDefault="0039483D" w:rsidP="00D62CDE">
            <w:pPr>
              <w:rPr>
                <w:rFonts w:ascii="Times New Roman" w:hAnsi="Times New Roman"/>
                <w:i/>
                <w:iCs/>
                <w:sz w:val="16"/>
                <w:szCs w:val="16"/>
                <w:lang w:val="uk-UA"/>
              </w:rPr>
            </w:pPr>
            <w:r w:rsidRPr="005C4777">
              <w:rPr>
                <w:rFonts w:ascii="Times New Roman" w:hAnsi="Times New Roman"/>
                <w:b/>
                <w:bCs/>
                <w:i/>
                <w:iCs/>
                <w:sz w:val="16"/>
                <w:szCs w:val="16"/>
                <w:lang w:val="uk-UA"/>
              </w:rPr>
              <w:t>Важливо!</w:t>
            </w:r>
            <w:r w:rsidRPr="005C4777">
              <w:rPr>
                <w:rFonts w:ascii="Times New Roman" w:hAnsi="Times New Roman"/>
                <w:i/>
                <w:iCs/>
                <w:sz w:val="16"/>
                <w:szCs w:val="16"/>
                <w:lang w:val="uk-UA"/>
              </w:rPr>
              <w:t xml:space="preserve">  В полі “Рік” слід внести порядковий номер року цифрою - 1, 2, 3…, тобто без привʼязки до календарного року.</w:t>
            </w:r>
          </w:p>
        </w:tc>
      </w:tr>
      <w:tr w:rsidR="0039483D" w:rsidRPr="005C4777" w14:paraId="393A8E32" w14:textId="77777777" w:rsidTr="002E698C">
        <w:tc>
          <w:tcPr>
            <w:tcW w:w="9889" w:type="dxa"/>
          </w:tcPr>
          <w:tbl>
            <w:tblPr>
              <w:tblStyle w:val="a9"/>
              <w:tblW w:w="0" w:type="auto"/>
              <w:tblLook w:val="04A0" w:firstRow="1" w:lastRow="0" w:firstColumn="1" w:lastColumn="0" w:noHBand="0" w:noVBand="1"/>
            </w:tblPr>
            <w:tblGrid>
              <w:gridCol w:w="3987"/>
              <w:gridCol w:w="1651"/>
              <w:gridCol w:w="1224"/>
              <w:gridCol w:w="2549"/>
            </w:tblGrid>
            <w:tr w:rsidR="0039483D" w:rsidRPr="005C4777" w14:paraId="41FFB339" w14:textId="77777777" w:rsidTr="00CD1F62">
              <w:tc>
                <w:tcPr>
                  <w:tcW w:w="4106" w:type="dxa"/>
                </w:tcPr>
                <w:p w14:paraId="243DEB5F"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Назва кількісного показника попиту</w:t>
                  </w:r>
                </w:p>
              </w:tc>
              <w:tc>
                <w:tcPr>
                  <w:tcW w:w="1701" w:type="dxa"/>
                </w:tcPr>
                <w:p w14:paraId="767B50C8"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 xml:space="preserve">Рік </w:t>
                  </w:r>
                </w:p>
              </w:tc>
              <w:tc>
                <w:tcPr>
                  <w:tcW w:w="1242" w:type="dxa"/>
                </w:tcPr>
                <w:p w14:paraId="73D70E7A"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 xml:space="preserve">Попит </w:t>
                  </w:r>
                </w:p>
              </w:tc>
              <w:tc>
                <w:tcPr>
                  <w:tcW w:w="2614" w:type="dxa"/>
                </w:tcPr>
                <w:p w14:paraId="1C53480C"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 xml:space="preserve">Одиниця виміру </w:t>
                  </w:r>
                </w:p>
              </w:tc>
            </w:tr>
            <w:tr w:rsidR="0039483D" w:rsidRPr="005C4777" w14:paraId="1C7737E7" w14:textId="77777777" w:rsidTr="00CD1F62">
              <w:tc>
                <w:tcPr>
                  <w:tcW w:w="4106" w:type="dxa"/>
                </w:tcPr>
                <w:p w14:paraId="098B7AC3" w14:textId="77777777" w:rsidR="0039483D" w:rsidRPr="005C4777" w:rsidRDefault="0039483D" w:rsidP="00D62CDE">
                  <w:pPr>
                    <w:rPr>
                      <w:rFonts w:ascii="Times New Roman" w:hAnsi="Times New Roman"/>
                      <w:lang w:val="uk-UA"/>
                    </w:rPr>
                  </w:pPr>
                </w:p>
              </w:tc>
              <w:tc>
                <w:tcPr>
                  <w:tcW w:w="1701" w:type="dxa"/>
                </w:tcPr>
                <w:p w14:paraId="46F13147" w14:textId="77777777" w:rsidR="0039483D" w:rsidRPr="005C4777" w:rsidRDefault="0039483D" w:rsidP="00D62CDE">
                  <w:pPr>
                    <w:jc w:val="center"/>
                    <w:rPr>
                      <w:rFonts w:ascii="Times New Roman" w:hAnsi="Times New Roman"/>
                      <w:lang w:val="uk-UA"/>
                    </w:rPr>
                  </w:pPr>
                </w:p>
              </w:tc>
              <w:tc>
                <w:tcPr>
                  <w:tcW w:w="1242" w:type="dxa"/>
                </w:tcPr>
                <w:p w14:paraId="2DFC519A" w14:textId="77777777" w:rsidR="0039483D" w:rsidRPr="005C4777" w:rsidRDefault="0039483D" w:rsidP="00D62CDE">
                  <w:pPr>
                    <w:jc w:val="center"/>
                    <w:rPr>
                      <w:rFonts w:ascii="Times New Roman" w:hAnsi="Times New Roman"/>
                      <w:lang w:val="uk-UA"/>
                    </w:rPr>
                  </w:pPr>
                </w:p>
              </w:tc>
              <w:tc>
                <w:tcPr>
                  <w:tcW w:w="2614" w:type="dxa"/>
                </w:tcPr>
                <w:p w14:paraId="43D34E7F" w14:textId="77777777" w:rsidR="0039483D" w:rsidRPr="005C4777" w:rsidRDefault="0039483D" w:rsidP="00D62CDE">
                  <w:pPr>
                    <w:jc w:val="center"/>
                    <w:rPr>
                      <w:rFonts w:ascii="Times New Roman" w:hAnsi="Times New Roman"/>
                      <w:lang w:val="uk-UA"/>
                    </w:rPr>
                  </w:pPr>
                </w:p>
              </w:tc>
            </w:tr>
            <w:tr w:rsidR="0039483D" w:rsidRPr="005C4777" w14:paraId="025EFC6B" w14:textId="77777777" w:rsidTr="00CD1F62">
              <w:tc>
                <w:tcPr>
                  <w:tcW w:w="4106" w:type="dxa"/>
                </w:tcPr>
                <w:p w14:paraId="24A863A0" w14:textId="77777777" w:rsidR="0039483D" w:rsidRPr="005C4777" w:rsidRDefault="0039483D" w:rsidP="00D62CDE">
                  <w:pPr>
                    <w:rPr>
                      <w:rFonts w:ascii="Times New Roman" w:hAnsi="Times New Roman"/>
                      <w:lang w:val="uk-UA"/>
                    </w:rPr>
                  </w:pPr>
                </w:p>
              </w:tc>
              <w:tc>
                <w:tcPr>
                  <w:tcW w:w="1701" w:type="dxa"/>
                </w:tcPr>
                <w:p w14:paraId="6B02A845" w14:textId="77777777" w:rsidR="0039483D" w:rsidRPr="005C4777" w:rsidRDefault="0039483D" w:rsidP="00D62CDE">
                  <w:pPr>
                    <w:jc w:val="center"/>
                    <w:rPr>
                      <w:rFonts w:ascii="Times New Roman" w:hAnsi="Times New Roman"/>
                      <w:lang w:val="uk-UA"/>
                    </w:rPr>
                  </w:pPr>
                </w:p>
              </w:tc>
              <w:tc>
                <w:tcPr>
                  <w:tcW w:w="1242" w:type="dxa"/>
                </w:tcPr>
                <w:p w14:paraId="5FFE5347" w14:textId="77777777" w:rsidR="0039483D" w:rsidRPr="005C4777" w:rsidRDefault="0039483D" w:rsidP="00D62CDE">
                  <w:pPr>
                    <w:jc w:val="center"/>
                    <w:rPr>
                      <w:rFonts w:ascii="Times New Roman" w:hAnsi="Times New Roman"/>
                      <w:lang w:val="uk-UA"/>
                    </w:rPr>
                  </w:pPr>
                </w:p>
              </w:tc>
              <w:tc>
                <w:tcPr>
                  <w:tcW w:w="2614" w:type="dxa"/>
                </w:tcPr>
                <w:p w14:paraId="3ACDC082" w14:textId="77777777" w:rsidR="0039483D" w:rsidRPr="005C4777" w:rsidRDefault="0039483D" w:rsidP="00D62CDE">
                  <w:pPr>
                    <w:jc w:val="center"/>
                    <w:rPr>
                      <w:rFonts w:ascii="Times New Roman" w:hAnsi="Times New Roman"/>
                      <w:lang w:val="uk-UA"/>
                    </w:rPr>
                  </w:pPr>
                </w:p>
              </w:tc>
            </w:tr>
          </w:tbl>
          <w:p w14:paraId="11064966" w14:textId="77777777" w:rsidR="0039483D" w:rsidRPr="005C4777" w:rsidRDefault="0039483D" w:rsidP="00D62CDE">
            <w:pPr>
              <w:rPr>
                <w:rFonts w:ascii="Times New Roman" w:hAnsi="Times New Roman"/>
                <w:lang w:val="uk-UA"/>
              </w:rPr>
            </w:pPr>
          </w:p>
        </w:tc>
      </w:tr>
      <w:tr w:rsidR="0039483D" w:rsidRPr="005C4777" w14:paraId="12CC087A" w14:textId="77777777" w:rsidTr="002E698C">
        <w:tc>
          <w:tcPr>
            <w:tcW w:w="9889" w:type="dxa"/>
          </w:tcPr>
          <w:p w14:paraId="166DF13A" w14:textId="77777777" w:rsidR="0039483D" w:rsidRPr="005C4777" w:rsidRDefault="0039483D" w:rsidP="00D62CDE">
            <w:pPr>
              <w:rPr>
                <w:rFonts w:ascii="Times New Roman" w:hAnsi="Times New Roman"/>
                <w:b/>
                <w:bCs/>
                <w:sz w:val="24"/>
                <w:szCs w:val="24"/>
                <w:lang w:val="uk-UA"/>
              </w:rPr>
            </w:pPr>
            <w:r w:rsidRPr="005C4777">
              <w:rPr>
                <w:rFonts w:ascii="Times New Roman" w:hAnsi="Times New Roman"/>
                <w:b/>
                <w:bCs/>
                <w:sz w:val="24"/>
                <w:szCs w:val="24"/>
                <w:lang w:val="uk-UA"/>
              </w:rPr>
              <w:t>Відповідність цілям сталого розвитку (далі - ЦСР):</w:t>
            </w:r>
          </w:p>
        </w:tc>
      </w:tr>
      <w:tr w:rsidR="0039483D" w:rsidRPr="005C4777" w14:paraId="6CE82256" w14:textId="77777777" w:rsidTr="002E698C">
        <w:tc>
          <w:tcPr>
            <w:tcW w:w="9889" w:type="dxa"/>
          </w:tcPr>
          <w:p w14:paraId="386DF1F5" w14:textId="77777777" w:rsidR="0039483D" w:rsidRPr="005C4777" w:rsidRDefault="0039483D" w:rsidP="00D62CDE">
            <w:pPr>
              <w:rPr>
                <w:rFonts w:ascii="Times New Roman" w:hAnsi="Times New Roman"/>
                <w:i/>
                <w:iCs/>
                <w:sz w:val="16"/>
                <w:szCs w:val="16"/>
              </w:rPr>
            </w:pPr>
            <w:r w:rsidRPr="005C4777">
              <w:rPr>
                <w:rFonts w:ascii="Times New Roman" w:hAnsi="Times New Roman"/>
                <w:i/>
                <w:iCs/>
                <w:sz w:val="16"/>
                <w:szCs w:val="16"/>
                <w:lang w:val="uk-UA"/>
              </w:rPr>
              <w:t>Вкажіть</w:t>
            </w:r>
            <w:r w:rsidRPr="005C4777">
              <w:rPr>
                <w:rFonts w:ascii="Times New Roman" w:hAnsi="Times New Roman"/>
                <w:i/>
                <w:iCs/>
                <w:sz w:val="16"/>
                <w:szCs w:val="16"/>
              </w:rPr>
              <w:t xml:space="preserve"> </w:t>
            </w:r>
            <w:r w:rsidRPr="005C4777">
              <w:rPr>
                <w:rFonts w:ascii="Times New Roman" w:hAnsi="Times New Roman"/>
                <w:b/>
                <w:bCs/>
                <w:i/>
                <w:iCs/>
                <w:sz w:val="16"/>
                <w:szCs w:val="16"/>
              </w:rPr>
              <w:t>“Так”</w:t>
            </w:r>
            <w:sdt>
              <w:sdtPr>
                <w:rPr>
                  <w:rFonts w:ascii="Times New Roman" w:hAnsi="Times New Roman"/>
                  <w:b/>
                  <w:bCs/>
                  <w:i/>
                  <w:iCs/>
                  <w:sz w:val="16"/>
                  <w:szCs w:val="16"/>
                </w:rPr>
                <w:id w:val="-1150206726"/>
                <w14:checkbox>
                  <w14:checked w14:val="1"/>
                  <w14:checkedState w14:val="2612" w14:font="MS Gothic"/>
                  <w14:uncheckedState w14:val="2610" w14:font="MS Gothic"/>
                </w14:checkbox>
              </w:sdtPr>
              <w:sdtEndPr/>
              <w:sdtContent>
                <w:r w:rsidRPr="005C4777">
                  <w:rPr>
                    <w:rFonts w:ascii="MS Gothic" w:eastAsia="MS Gothic" w:hAnsi="MS Gothic" w:hint="eastAsia"/>
                    <w:b/>
                    <w:bCs/>
                    <w:i/>
                    <w:iCs/>
                    <w:sz w:val="16"/>
                    <w:szCs w:val="16"/>
                  </w:rPr>
                  <w:t>☒</w:t>
                </w:r>
              </w:sdtContent>
            </w:sdt>
            <w:r w:rsidRPr="005C4777">
              <w:rPr>
                <w:rFonts w:ascii="Times New Roman" w:hAnsi="Times New Roman"/>
                <w:i/>
                <w:iCs/>
                <w:sz w:val="16"/>
                <w:szCs w:val="16"/>
              </w:rPr>
              <w:t xml:space="preserve"> навпроти тих ЦСР, яким відповідає проєкт, та надайте коментар, який обґрунтовує цю відповідь</w:t>
            </w:r>
          </w:p>
        </w:tc>
      </w:tr>
      <w:tr w:rsidR="0039483D" w:rsidRPr="005C4777" w14:paraId="448589FA" w14:textId="77777777" w:rsidTr="002E698C">
        <w:tc>
          <w:tcPr>
            <w:tcW w:w="9889" w:type="dxa"/>
          </w:tcPr>
          <w:tbl>
            <w:tblPr>
              <w:tblStyle w:val="a9"/>
              <w:tblW w:w="5000" w:type="pct"/>
              <w:tblLook w:val="04A0" w:firstRow="1" w:lastRow="0" w:firstColumn="1" w:lastColumn="0" w:noHBand="0" w:noVBand="1"/>
            </w:tblPr>
            <w:tblGrid>
              <w:gridCol w:w="5294"/>
              <w:gridCol w:w="981"/>
              <w:gridCol w:w="3136"/>
            </w:tblGrid>
            <w:tr w:rsidR="0039483D" w:rsidRPr="005C4777" w14:paraId="3F15E1F7" w14:textId="77777777" w:rsidTr="00D62CDE">
              <w:tc>
                <w:tcPr>
                  <w:tcW w:w="2813" w:type="pct"/>
                </w:tcPr>
                <w:p w14:paraId="207A3162"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Назва обраної ЦСР</w:t>
                  </w:r>
                </w:p>
              </w:tc>
              <w:tc>
                <w:tcPr>
                  <w:tcW w:w="521" w:type="pct"/>
                </w:tcPr>
                <w:p w14:paraId="0AC54510"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Так/Ні</w:t>
                  </w:r>
                </w:p>
              </w:tc>
              <w:tc>
                <w:tcPr>
                  <w:tcW w:w="1666" w:type="pct"/>
                </w:tcPr>
                <w:p w14:paraId="4CF71CBA"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Обґрунтування відповідності</w:t>
                  </w:r>
                </w:p>
              </w:tc>
            </w:tr>
            <w:tr w:rsidR="0039483D" w:rsidRPr="005C4777" w14:paraId="793B2598" w14:textId="77777777" w:rsidTr="00D62CDE">
              <w:tc>
                <w:tcPr>
                  <w:tcW w:w="2813" w:type="pct"/>
                </w:tcPr>
                <w:p w14:paraId="458A84C4" w14:textId="77777777" w:rsidR="0039483D" w:rsidRPr="005C4777" w:rsidRDefault="0039483D" w:rsidP="0039483D">
                  <w:pPr>
                    <w:pStyle w:val="ac"/>
                    <w:numPr>
                      <w:ilvl w:val="0"/>
                      <w:numId w:val="25"/>
                    </w:numPr>
                    <w:spacing w:line="240" w:lineRule="auto"/>
                    <w:ind w:left="357" w:hanging="357"/>
                    <w:rPr>
                      <w:rFonts w:ascii="Times New Roman" w:hAnsi="Times New Roman"/>
                      <w:lang w:val="uk-UA"/>
                    </w:rPr>
                  </w:pPr>
                  <w:r w:rsidRPr="005C4777">
                    <w:rPr>
                      <w:rFonts w:ascii="Times New Roman" w:hAnsi="Times New Roman"/>
                      <w:lang w:val="uk-UA"/>
                    </w:rPr>
                    <w:t>Подолання бідності</w:t>
                  </w:r>
                </w:p>
              </w:tc>
              <w:sdt>
                <w:sdtPr>
                  <w:rPr>
                    <w:rFonts w:ascii="Times New Roman" w:hAnsi="Times New Roman"/>
                    <w:lang w:val="uk-UA"/>
                  </w:rPr>
                  <w:id w:val="-2124376556"/>
                  <w14:checkbox>
                    <w14:checked w14:val="0"/>
                    <w14:checkedState w14:val="2612" w14:font="MS Gothic"/>
                    <w14:uncheckedState w14:val="2610" w14:font="MS Gothic"/>
                  </w14:checkbox>
                </w:sdtPr>
                <w:sdtEndPr/>
                <w:sdtContent>
                  <w:tc>
                    <w:tcPr>
                      <w:tcW w:w="521" w:type="pct"/>
                    </w:tcPr>
                    <w:p w14:paraId="6E142A58"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1666" w:type="pct"/>
                </w:tcPr>
                <w:p w14:paraId="16A95554" w14:textId="77777777" w:rsidR="0039483D" w:rsidRPr="005C4777" w:rsidRDefault="0039483D" w:rsidP="00D62CDE">
                  <w:pPr>
                    <w:rPr>
                      <w:rFonts w:ascii="Times New Roman" w:hAnsi="Times New Roman"/>
                      <w:lang w:val="uk-UA"/>
                    </w:rPr>
                  </w:pPr>
                </w:p>
              </w:tc>
            </w:tr>
            <w:tr w:rsidR="0039483D" w:rsidRPr="005C4777" w14:paraId="1601BB27" w14:textId="77777777" w:rsidTr="00D62CDE">
              <w:tc>
                <w:tcPr>
                  <w:tcW w:w="2813" w:type="pct"/>
                </w:tcPr>
                <w:p w14:paraId="6D1E2D41" w14:textId="77777777" w:rsidR="0039483D" w:rsidRPr="005C4777" w:rsidRDefault="0039483D" w:rsidP="0039483D">
                  <w:pPr>
                    <w:pStyle w:val="ac"/>
                    <w:numPr>
                      <w:ilvl w:val="0"/>
                      <w:numId w:val="25"/>
                    </w:numPr>
                    <w:spacing w:line="240" w:lineRule="auto"/>
                    <w:ind w:left="357" w:hanging="357"/>
                    <w:rPr>
                      <w:rFonts w:ascii="Times New Roman" w:hAnsi="Times New Roman"/>
                      <w:lang w:val="uk-UA"/>
                    </w:rPr>
                  </w:pPr>
                  <w:r w:rsidRPr="005C4777">
                    <w:rPr>
                      <w:rFonts w:ascii="Times New Roman" w:hAnsi="Times New Roman"/>
                      <w:lang w:val="uk-UA"/>
                    </w:rPr>
                    <w:t>Подолання голоду, розвиток сільського господарства</w:t>
                  </w:r>
                </w:p>
              </w:tc>
              <w:sdt>
                <w:sdtPr>
                  <w:rPr>
                    <w:rFonts w:ascii="Times New Roman" w:hAnsi="Times New Roman"/>
                    <w:lang w:val="uk-UA"/>
                  </w:rPr>
                  <w:id w:val="-582987619"/>
                  <w14:checkbox>
                    <w14:checked w14:val="0"/>
                    <w14:checkedState w14:val="2612" w14:font="MS Gothic"/>
                    <w14:uncheckedState w14:val="2610" w14:font="MS Gothic"/>
                  </w14:checkbox>
                </w:sdtPr>
                <w:sdtEndPr/>
                <w:sdtContent>
                  <w:tc>
                    <w:tcPr>
                      <w:tcW w:w="521" w:type="pct"/>
                    </w:tcPr>
                    <w:p w14:paraId="39BB0C54"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1666" w:type="pct"/>
                </w:tcPr>
                <w:p w14:paraId="57D4B3C7" w14:textId="77777777" w:rsidR="0039483D" w:rsidRPr="005C4777" w:rsidRDefault="0039483D" w:rsidP="00D62CDE">
                  <w:pPr>
                    <w:rPr>
                      <w:rFonts w:ascii="Times New Roman" w:hAnsi="Times New Roman"/>
                      <w:lang w:val="uk-UA"/>
                    </w:rPr>
                  </w:pPr>
                </w:p>
              </w:tc>
            </w:tr>
            <w:tr w:rsidR="0039483D" w:rsidRPr="005C4777" w14:paraId="31443FF0" w14:textId="77777777" w:rsidTr="00D62CDE">
              <w:tc>
                <w:tcPr>
                  <w:tcW w:w="2813" w:type="pct"/>
                </w:tcPr>
                <w:p w14:paraId="5B75832F" w14:textId="77777777" w:rsidR="0039483D" w:rsidRPr="005C4777" w:rsidRDefault="0039483D" w:rsidP="0039483D">
                  <w:pPr>
                    <w:pStyle w:val="ac"/>
                    <w:numPr>
                      <w:ilvl w:val="0"/>
                      <w:numId w:val="25"/>
                    </w:numPr>
                    <w:spacing w:line="240" w:lineRule="auto"/>
                    <w:ind w:left="357" w:hanging="357"/>
                    <w:rPr>
                      <w:rFonts w:ascii="Times New Roman" w:hAnsi="Times New Roman"/>
                      <w:lang w:val="uk-UA"/>
                    </w:rPr>
                  </w:pPr>
                  <w:r w:rsidRPr="005C4777">
                    <w:rPr>
                      <w:rFonts w:ascii="Times New Roman" w:hAnsi="Times New Roman"/>
                      <w:lang w:val="uk-UA"/>
                    </w:rPr>
                    <w:t>Міцне здоров’я і благополуччя</w:t>
                  </w:r>
                </w:p>
              </w:tc>
              <w:sdt>
                <w:sdtPr>
                  <w:rPr>
                    <w:rFonts w:ascii="Times New Roman" w:hAnsi="Times New Roman"/>
                    <w:lang w:val="uk-UA"/>
                  </w:rPr>
                  <w:id w:val="-913468076"/>
                  <w14:checkbox>
                    <w14:checked w14:val="0"/>
                    <w14:checkedState w14:val="2612" w14:font="MS Gothic"/>
                    <w14:uncheckedState w14:val="2610" w14:font="MS Gothic"/>
                  </w14:checkbox>
                </w:sdtPr>
                <w:sdtEndPr/>
                <w:sdtContent>
                  <w:tc>
                    <w:tcPr>
                      <w:tcW w:w="521" w:type="pct"/>
                    </w:tcPr>
                    <w:p w14:paraId="46368EDF"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1666" w:type="pct"/>
                </w:tcPr>
                <w:p w14:paraId="3613D0F6" w14:textId="77777777" w:rsidR="0039483D" w:rsidRPr="005C4777" w:rsidRDefault="0039483D" w:rsidP="00D62CDE">
                  <w:pPr>
                    <w:rPr>
                      <w:rFonts w:ascii="Times New Roman" w:hAnsi="Times New Roman"/>
                      <w:lang w:val="uk-UA"/>
                    </w:rPr>
                  </w:pPr>
                </w:p>
              </w:tc>
            </w:tr>
            <w:tr w:rsidR="0039483D" w:rsidRPr="005C4777" w14:paraId="47E7292D" w14:textId="77777777" w:rsidTr="00D62CDE">
              <w:tc>
                <w:tcPr>
                  <w:tcW w:w="2813" w:type="pct"/>
                </w:tcPr>
                <w:p w14:paraId="2255BA79" w14:textId="77777777" w:rsidR="0039483D" w:rsidRPr="005C4777" w:rsidRDefault="0039483D" w:rsidP="0039483D">
                  <w:pPr>
                    <w:pStyle w:val="ac"/>
                    <w:numPr>
                      <w:ilvl w:val="0"/>
                      <w:numId w:val="25"/>
                    </w:numPr>
                    <w:spacing w:line="240" w:lineRule="auto"/>
                    <w:ind w:left="357" w:hanging="357"/>
                    <w:rPr>
                      <w:rFonts w:ascii="Times New Roman" w:hAnsi="Times New Roman"/>
                      <w:lang w:val="uk-UA"/>
                    </w:rPr>
                  </w:pPr>
                  <w:r w:rsidRPr="005C4777">
                    <w:rPr>
                      <w:rFonts w:ascii="Times New Roman" w:hAnsi="Times New Roman"/>
                      <w:lang w:val="uk-UA"/>
                    </w:rPr>
                    <w:t>Якісна освіта</w:t>
                  </w:r>
                </w:p>
              </w:tc>
              <w:sdt>
                <w:sdtPr>
                  <w:rPr>
                    <w:rFonts w:ascii="Times New Roman" w:hAnsi="Times New Roman"/>
                    <w:lang w:val="uk-UA"/>
                  </w:rPr>
                  <w:id w:val="-524942989"/>
                  <w14:checkbox>
                    <w14:checked w14:val="0"/>
                    <w14:checkedState w14:val="2612" w14:font="MS Gothic"/>
                    <w14:uncheckedState w14:val="2610" w14:font="MS Gothic"/>
                  </w14:checkbox>
                </w:sdtPr>
                <w:sdtEndPr/>
                <w:sdtContent>
                  <w:tc>
                    <w:tcPr>
                      <w:tcW w:w="521" w:type="pct"/>
                    </w:tcPr>
                    <w:p w14:paraId="4DDF7718"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1666" w:type="pct"/>
                </w:tcPr>
                <w:p w14:paraId="10E8A3F8" w14:textId="77777777" w:rsidR="0039483D" w:rsidRPr="005C4777" w:rsidRDefault="0039483D" w:rsidP="00D62CDE">
                  <w:pPr>
                    <w:rPr>
                      <w:rFonts w:ascii="Times New Roman" w:hAnsi="Times New Roman"/>
                      <w:lang w:val="uk-UA"/>
                    </w:rPr>
                  </w:pPr>
                </w:p>
              </w:tc>
            </w:tr>
            <w:tr w:rsidR="0039483D" w:rsidRPr="005C4777" w14:paraId="774A325D" w14:textId="77777777" w:rsidTr="00D62CDE">
              <w:tc>
                <w:tcPr>
                  <w:tcW w:w="2813" w:type="pct"/>
                </w:tcPr>
                <w:p w14:paraId="0A237326" w14:textId="77777777" w:rsidR="0039483D" w:rsidRPr="005C4777" w:rsidRDefault="0039483D" w:rsidP="0039483D">
                  <w:pPr>
                    <w:pStyle w:val="ac"/>
                    <w:numPr>
                      <w:ilvl w:val="0"/>
                      <w:numId w:val="25"/>
                    </w:numPr>
                    <w:spacing w:line="240" w:lineRule="auto"/>
                    <w:ind w:left="357" w:hanging="357"/>
                    <w:rPr>
                      <w:rFonts w:ascii="Times New Roman" w:hAnsi="Times New Roman"/>
                      <w:lang w:val="uk-UA"/>
                    </w:rPr>
                  </w:pPr>
                  <w:r w:rsidRPr="005C4777">
                    <w:rPr>
                      <w:rFonts w:ascii="Times New Roman" w:hAnsi="Times New Roman"/>
                      <w:lang w:val="uk-UA"/>
                    </w:rPr>
                    <w:t>Гендерна рівність</w:t>
                  </w:r>
                </w:p>
              </w:tc>
              <w:sdt>
                <w:sdtPr>
                  <w:rPr>
                    <w:rFonts w:ascii="Times New Roman" w:hAnsi="Times New Roman"/>
                    <w:lang w:val="uk-UA"/>
                  </w:rPr>
                  <w:id w:val="222871920"/>
                  <w14:checkbox>
                    <w14:checked w14:val="0"/>
                    <w14:checkedState w14:val="2612" w14:font="MS Gothic"/>
                    <w14:uncheckedState w14:val="2610" w14:font="MS Gothic"/>
                  </w14:checkbox>
                </w:sdtPr>
                <w:sdtEndPr/>
                <w:sdtContent>
                  <w:tc>
                    <w:tcPr>
                      <w:tcW w:w="521" w:type="pct"/>
                    </w:tcPr>
                    <w:p w14:paraId="0D053D71"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1666" w:type="pct"/>
                </w:tcPr>
                <w:p w14:paraId="1D12DA37" w14:textId="77777777" w:rsidR="0039483D" w:rsidRPr="005C4777" w:rsidRDefault="0039483D" w:rsidP="00D62CDE">
                  <w:pPr>
                    <w:rPr>
                      <w:rFonts w:ascii="Times New Roman" w:hAnsi="Times New Roman"/>
                      <w:lang w:val="uk-UA"/>
                    </w:rPr>
                  </w:pPr>
                </w:p>
              </w:tc>
            </w:tr>
            <w:tr w:rsidR="0039483D" w:rsidRPr="005C4777" w14:paraId="0E90086A" w14:textId="77777777" w:rsidTr="00D62CDE">
              <w:tc>
                <w:tcPr>
                  <w:tcW w:w="2813" w:type="pct"/>
                </w:tcPr>
                <w:p w14:paraId="747B1770" w14:textId="77777777" w:rsidR="0039483D" w:rsidRPr="005C4777" w:rsidRDefault="0039483D" w:rsidP="0039483D">
                  <w:pPr>
                    <w:pStyle w:val="ac"/>
                    <w:numPr>
                      <w:ilvl w:val="0"/>
                      <w:numId w:val="25"/>
                    </w:numPr>
                    <w:spacing w:line="240" w:lineRule="auto"/>
                    <w:ind w:left="357" w:hanging="357"/>
                    <w:rPr>
                      <w:rFonts w:ascii="Times New Roman" w:hAnsi="Times New Roman"/>
                      <w:lang w:val="uk-UA"/>
                    </w:rPr>
                  </w:pPr>
                  <w:r w:rsidRPr="005C4777">
                    <w:rPr>
                      <w:rFonts w:ascii="Times New Roman" w:hAnsi="Times New Roman"/>
                      <w:lang w:val="uk-UA"/>
                    </w:rPr>
                    <w:t>Чиста вода та належні санітарні умови</w:t>
                  </w:r>
                </w:p>
              </w:tc>
              <w:sdt>
                <w:sdtPr>
                  <w:rPr>
                    <w:rFonts w:ascii="Times New Roman" w:hAnsi="Times New Roman"/>
                    <w:lang w:val="uk-UA"/>
                  </w:rPr>
                  <w:id w:val="1793868539"/>
                  <w14:checkbox>
                    <w14:checked w14:val="0"/>
                    <w14:checkedState w14:val="2612" w14:font="MS Gothic"/>
                    <w14:uncheckedState w14:val="2610" w14:font="MS Gothic"/>
                  </w14:checkbox>
                </w:sdtPr>
                <w:sdtEndPr/>
                <w:sdtContent>
                  <w:tc>
                    <w:tcPr>
                      <w:tcW w:w="521" w:type="pct"/>
                    </w:tcPr>
                    <w:p w14:paraId="313F150E"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1666" w:type="pct"/>
                </w:tcPr>
                <w:p w14:paraId="5C178D2E" w14:textId="77777777" w:rsidR="0039483D" w:rsidRPr="005C4777" w:rsidRDefault="0039483D" w:rsidP="00D62CDE">
                  <w:pPr>
                    <w:rPr>
                      <w:rFonts w:ascii="Times New Roman" w:hAnsi="Times New Roman"/>
                      <w:lang w:val="uk-UA"/>
                    </w:rPr>
                  </w:pPr>
                </w:p>
              </w:tc>
            </w:tr>
            <w:tr w:rsidR="0039483D" w:rsidRPr="005C4777" w14:paraId="33F46DE9" w14:textId="77777777" w:rsidTr="00D62CDE">
              <w:tc>
                <w:tcPr>
                  <w:tcW w:w="2813" w:type="pct"/>
                </w:tcPr>
                <w:p w14:paraId="469F70CC" w14:textId="77777777" w:rsidR="0039483D" w:rsidRPr="005C4777" w:rsidRDefault="0039483D" w:rsidP="0039483D">
                  <w:pPr>
                    <w:pStyle w:val="ac"/>
                    <w:numPr>
                      <w:ilvl w:val="0"/>
                      <w:numId w:val="25"/>
                    </w:numPr>
                    <w:spacing w:line="240" w:lineRule="auto"/>
                    <w:ind w:left="357" w:hanging="357"/>
                    <w:rPr>
                      <w:rFonts w:ascii="Times New Roman" w:hAnsi="Times New Roman"/>
                      <w:lang w:val="uk-UA"/>
                    </w:rPr>
                  </w:pPr>
                  <w:r w:rsidRPr="005C4777">
                    <w:rPr>
                      <w:rFonts w:ascii="Times New Roman" w:hAnsi="Times New Roman"/>
                      <w:lang w:val="uk-UA"/>
                    </w:rPr>
                    <w:t>Доступна та чиста енергія</w:t>
                  </w:r>
                </w:p>
              </w:tc>
              <w:sdt>
                <w:sdtPr>
                  <w:rPr>
                    <w:rFonts w:ascii="Times New Roman" w:hAnsi="Times New Roman"/>
                    <w:lang w:val="uk-UA"/>
                  </w:rPr>
                  <w:id w:val="-782192681"/>
                  <w14:checkbox>
                    <w14:checked w14:val="0"/>
                    <w14:checkedState w14:val="2612" w14:font="MS Gothic"/>
                    <w14:uncheckedState w14:val="2610" w14:font="MS Gothic"/>
                  </w14:checkbox>
                </w:sdtPr>
                <w:sdtEndPr/>
                <w:sdtContent>
                  <w:tc>
                    <w:tcPr>
                      <w:tcW w:w="521" w:type="pct"/>
                    </w:tcPr>
                    <w:p w14:paraId="6DB714FA"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1666" w:type="pct"/>
                </w:tcPr>
                <w:p w14:paraId="23ACB6FB" w14:textId="77777777" w:rsidR="0039483D" w:rsidRPr="005C4777" w:rsidRDefault="0039483D" w:rsidP="00D62CDE">
                  <w:pPr>
                    <w:rPr>
                      <w:rFonts w:ascii="Times New Roman" w:hAnsi="Times New Roman"/>
                      <w:lang w:val="uk-UA"/>
                    </w:rPr>
                  </w:pPr>
                </w:p>
              </w:tc>
            </w:tr>
            <w:tr w:rsidR="0039483D" w:rsidRPr="005C4777" w14:paraId="22C03BFC" w14:textId="77777777" w:rsidTr="00D62CDE">
              <w:tc>
                <w:tcPr>
                  <w:tcW w:w="2813" w:type="pct"/>
                </w:tcPr>
                <w:p w14:paraId="43295C5C" w14:textId="77777777" w:rsidR="0039483D" w:rsidRPr="005C4777" w:rsidRDefault="0039483D" w:rsidP="0039483D">
                  <w:pPr>
                    <w:pStyle w:val="ac"/>
                    <w:numPr>
                      <w:ilvl w:val="0"/>
                      <w:numId w:val="25"/>
                    </w:numPr>
                    <w:spacing w:line="240" w:lineRule="auto"/>
                    <w:ind w:left="357" w:hanging="357"/>
                    <w:rPr>
                      <w:rFonts w:ascii="Times New Roman" w:hAnsi="Times New Roman"/>
                      <w:lang w:val="uk-UA"/>
                    </w:rPr>
                  </w:pPr>
                  <w:r w:rsidRPr="005C4777">
                    <w:rPr>
                      <w:rFonts w:ascii="Times New Roman" w:hAnsi="Times New Roman"/>
                      <w:lang w:val="uk-UA"/>
                    </w:rPr>
                    <w:t>Гідна праця та економічне зростання</w:t>
                  </w:r>
                </w:p>
              </w:tc>
              <w:sdt>
                <w:sdtPr>
                  <w:rPr>
                    <w:rFonts w:ascii="Times New Roman" w:hAnsi="Times New Roman"/>
                    <w:lang w:val="uk-UA"/>
                  </w:rPr>
                  <w:id w:val="-124627043"/>
                  <w14:checkbox>
                    <w14:checked w14:val="0"/>
                    <w14:checkedState w14:val="2612" w14:font="MS Gothic"/>
                    <w14:uncheckedState w14:val="2610" w14:font="MS Gothic"/>
                  </w14:checkbox>
                </w:sdtPr>
                <w:sdtEndPr/>
                <w:sdtContent>
                  <w:tc>
                    <w:tcPr>
                      <w:tcW w:w="521" w:type="pct"/>
                    </w:tcPr>
                    <w:p w14:paraId="24C911A9"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1666" w:type="pct"/>
                </w:tcPr>
                <w:p w14:paraId="50B74ADF" w14:textId="77777777" w:rsidR="0039483D" w:rsidRPr="005C4777" w:rsidRDefault="0039483D" w:rsidP="00D62CDE">
                  <w:pPr>
                    <w:rPr>
                      <w:rFonts w:ascii="Times New Roman" w:hAnsi="Times New Roman"/>
                      <w:lang w:val="uk-UA"/>
                    </w:rPr>
                  </w:pPr>
                </w:p>
              </w:tc>
            </w:tr>
            <w:tr w:rsidR="0039483D" w:rsidRPr="005C4777" w14:paraId="5442FABB" w14:textId="77777777" w:rsidTr="00D62CDE">
              <w:tc>
                <w:tcPr>
                  <w:tcW w:w="2813" w:type="pct"/>
                </w:tcPr>
                <w:p w14:paraId="43C9E666" w14:textId="77777777" w:rsidR="0039483D" w:rsidRPr="005C4777" w:rsidRDefault="0039483D" w:rsidP="0039483D">
                  <w:pPr>
                    <w:pStyle w:val="ac"/>
                    <w:numPr>
                      <w:ilvl w:val="0"/>
                      <w:numId w:val="25"/>
                    </w:numPr>
                    <w:spacing w:line="240" w:lineRule="auto"/>
                    <w:ind w:left="357" w:hanging="357"/>
                    <w:rPr>
                      <w:rFonts w:ascii="Times New Roman" w:hAnsi="Times New Roman"/>
                      <w:lang w:val="uk-UA"/>
                    </w:rPr>
                  </w:pPr>
                  <w:r w:rsidRPr="005C4777">
                    <w:rPr>
                      <w:rFonts w:ascii="Times New Roman" w:hAnsi="Times New Roman"/>
                      <w:lang w:val="uk-UA"/>
                    </w:rPr>
                    <w:t>Промисловість, інновації та інфраструктура</w:t>
                  </w:r>
                </w:p>
              </w:tc>
              <w:sdt>
                <w:sdtPr>
                  <w:rPr>
                    <w:rFonts w:ascii="Times New Roman" w:hAnsi="Times New Roman"/>
                    <w:lang w:val="uk-UA"/>
                  </w:rPr>
                  <w:id w:val="-1542122705"/>
                  <w14:checkbox>
                    <w14:checked w14:val="0"/>
                    <w14:checkedState w14:val="2612" w14:font="MS Gothic"/>
                    <w14:uncheckedState w14:val="2610" w14:font="MS Gothic"/>
                  </w14:checkbox>
                </w:sdtPr>
                <w:sdtEndPr/>
                <w:sdtContent>
                  <w:tc>
                    <w:tcPr>
                      <w:tcW w:w="521" w:type="pct"/>
                    </w:tcPr>
                    <w:p w14:paraId="3398A535"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1666" w:type="pct"/>
                </w:tcPr>
                <w:p w14:paraId="0206A70B" w14:textId="77777777" w:rsidR="0039483D" w:rsidRPr="005C4777" w:rsidRDefault="0039483D" w:rsidP="00D62CDE">
                  <w:pPr>
                    <w:rPr>
                      <w:rFonts w:ascii="Times New Roman" w:hAnsi="Times New Roman"/>
                      <w:lang w:val="uk-UA"/>
                    </w:rPr>
                  </w:pPr>
                </w:p>
              </w:tc>
            </w:tr>
            <w:tr w:rsidR="0039483D" w:rsidRPr="005C4777" w14:paraId="663B42F2" w14:textId="77777777" w:rsidTr="00D62CDE">
              <w:tc>
                <w:tcPr>
                  <w:tcW w:w="2813" w:type="pct"/>
                </w:tcPr>
                <w:p w14:paraId="2899B872" w14:textId="77777777" w:rsidR="0039483D" w:rsidRPr="005C4777" w:rsidRDefault="0039483D" w:rsidP="0039483D">
                  <w:pPr>
                    <w:pStyle w:val="ac"/>
                    <w:numPr>
                      <w:ilvl w:val="0"/>
                      <w:numId w:val="25"/>
                    </w:numPr>
                    <w:spacing w:line="240" w:lineRule="auto"/>
                    <w:ind w:left="357" w:hanging="357"/>
                    <w:rPr>
                      <w:rFonts w:ascii="Times New Roman" w:hAnsi="Times New Roman"/>
                      <w:lang w:val="uk-UA"/>
                    </w:rPr>
                  </w:pPr>
                  <w:r w:rsidRPr="005C4777">
                    <w:rPr>
                      <w:rFonts w:ascii="Times New Roman" w:hAnsi="Times New Roman"/>
                      <w:lang w:val="uk-UA"/>
                    </w:rPr>
                    <w:t>Скорочення нерівності</w:t>
                  </w:r>
                </w:p>
              </w:tc>
              <w:sdt>
                <w:sdtPr>
                  <w:rPr>
                    <w:rFonts w:ascii="Times New Roman" w:hAnsi="Times New Roman"/>
                    <w:lang w:val="uk-UA"/>
                  </w:rPr>
                  <w:id w:val="413055258"/>
                  <w14:checkbox>
                    <w14:checked w14:val="0"/>
                    <w14:checkedState w14:val="2612" w14:font="MS Gothic"/>
                    <w14:uncheckedState w14:val="2610" w14:font="MS Gothic"/>
                  </w14:checkbox>
                </w:sdtPr>
                <w:sdtEndPr/>
                <w:sdtContent>
                  <w:tc>
                    <w:tcPr>
                      <w:tcW w:w="521" w:type="pct"/>
                    </w:tcPr>
                    <w:p w14:paraId="2C45B619"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1666" w:type="pct"/>
                </w:tcPr>
                <w:p w14:paraId="096797E8" w14:textId="77777777" w:rsidR="0039483D" w:rsidRPr="005C4777" w:rsidRDefault="0039483D" w:rsidP="00D62CDE">
                  <w:pPr>
                    <w:rPr>
                      <w:rFonts w:ascii="Times New Roman" w:hAnsi="Times New Roman"/>
                      <w:lang w:val="uk-UA"/>
                    </w:rPr>
                  </w:pPr>
                </w:p>
              </w:tc>
            </w:tr>
            <w:tr w:rsidR="0039483D" w:rsidRPr="005C4777" w14:paraId="67BD6A38" w14:textId="77777777" w:rsidTr="00D62CDE">
              <w:tc>
                <w:tcPr>
                  <w:tcW w:w="2813" w:type="pct"/>
                </w:tcPr>
                <w:p w14:paraId="0A842971" w14:textId="77777777" w:rsidR="0039483D" w:rsidRPr="005C4777" w:rsidRDefault="0039483D" w:rsidP="0039483D">
                  <w:pPr>
                    <w:pStyle w:val="ac"/>
                    <w:numPr>
                      <w:ilvl w:val="0"/>
                      <w:numId w:val="25"/>
                    </w:numPr>
                    <w:spacing w:line="240" w:lineRule="auto"/>
                    <w:ind w:left="357" w:hanging="357"/>
                    <w:rPr>
                      <w:rFonts w:ascii="Times New Roman" w:hAnsi="Times New Roman"/>
                      <w:lang w:val="uk-UA"/>
                    </w:rPr>
                  </w:pPr>
                  <w:r w:rsidRPr="005C4777">
                    <w:rPr>
                      <w:rFonts w:ascii="Times New Roman" w:hAnsi="Times New Roman"/>
                      <w:lang w:val="uk-UA"/>
                    </w:rPr>
                    <w:t>Сталий розвиток міст і громад</w:t>
                  </w:r>
                </w:p>
              </w:tc>
              <w:sdt>
                <w:sdtPr>
                  <w:rPr>
                    <w:rFonts w:ascii="Times New Roman" w:hAnsi="Times New Roman"/>
                    <w:lang w:val="uk-UA"/>
                  </w:rPr>
                  <w:id w:val="-357508116"/>
                  <w14:checkbox>
                    <w14:checked w14:val="0"/>
                    <w14:checkedState w14:val="2612" w14:font="MS Gothic"/>
                    <w14:uncheckedState w14:val="2610" w14:font="MS Gothic"/>
                  </w14:checkbox>
                </w:sdtPr>
                <w:sdtEndPr/>
                <w:sdtContent>
                  <w:tc>
                    <w:tcPr>
                      <w:tcW w:w="521" w:type="pct"/>
                    </w:tcPr>
                    <w:p w14:paraId="0B367A45"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1666" w:type="pct"/>
                </w:tcPr>
                <w:p w14:paraId="43FD4E9B" w14:textId="77777777" w:rsidR="0039483D" w:rsidRPr="005C4777" w:rsidRDefault="0039483D" w:rsidP="00D62CDE">
                  <w:pPr>
                    <w:rPr>
                      <w:rFonts w:ascii="Times New Roman" w:hAnsi="Times New Roman"/>
                      <w:lang w:val="uk-UA"/>
                    </w:rPr>
                  </w:pPr>
                </w:p>
              </w:tc>
            </w:tr>
            <w:tr w:rsidR="0039483D" w:rsidRPr="005C4777" w14:paraId="760E192A" w14:textId="77777777" w:rsidTr="00D62CDE">
              <w:tc>
                <w:tcPr>
                  <w:tcW w:w="2813" w:type="pct"/>
                </w:tcPr>
                <w:p w14:paraId="68A0E558" w14:textId="77777777" w:rsidR="0039483D" w:rsidRPr="005C4777" w:rsidRDefault="0039483D" w:rsidP="0039483D">
                  <w:pPr>
                    <w:pStyle w:val="ac"/>
                    <w:numPr>
                      <w:ilvl w:val="0"/>
                      <w:numId w:val="25"/>
                    </w:numPr>
                    <w:spacing w:line="240" w:lineRule="auto"/>
                    <w:ind w:left="357" w:hanging="357"/>
                    <w:rPr>
                      <w:rFonts w:ascii="Times New Roman" w:hAnsi="Times New Roman"/>
                      <w:lang w:val="uk-UA"/>
                    </w:rPr>
                  </w:pPr>
                  <w:r w:rsidRPr="005C4777">
                    <w:rPr>
                      <w:rFonts w:ascii="Times New Roman" w:hAnsi="Times New Roman"/>
                      <w:lang w:val="uk-UA"/>
                    </w:rPr>
                    <w:t>Відповідальне споживання та виробництво</w:t>
                  </w:r>
                </w:p>
              </w:tc>
              <w:sdt>
                <w:sdtPr>
                  <w:rPr>
                    <w:rFonts w:ascii="Times New Roman" w:hAnsi="Times New Roman"/>
                    <w:lang w:val="uk-UA"/>
                  </w:rPr>
                  <w:id w:val="1453586127"/>
                  <w14:checkbox>
                    <w14:checked w14:val="0"/>
                    <w14:checkedState w14:val="2612" w14:font="MS Gothic"/>
                    <w14:uncheckedState w14:val="2610" w14:font="MS Gothic"/>
                  </w14:checkbox>
                </w:sdtPr>
                <w:sdtEndPr/>
                <w:sdtContent>
                  <w:tc>
                    <w:tcPr>
                      <w:tcW w:w="521" w:type="pct"/>
                    </w:tcPr>
                    <w:p w14:paraId="7F8B5C99"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1666" w:type="pct"/>
                </w:tcPr>
                <w:p w14:paraId="206C4E8C" w14:textId="77777777" w:rsidR="0039483D" w:rsidRPr="005C4777" w:rsidRDefault="0039483D" w:rsidP="00D62CDE">
                  <w:pPr>
                    <w:rPr>
                      <w:rFonts w:ascii="Times New Roman" w:hAnsi="Times New Roman"/>
                      <w:lang w:val="uk-UA"/>
                    </w:rPr>
                  </w:pPr>
                </w:p>
              </w:tc>
            </w:tr>
            <w:tr w:rsidR="0039483D" w:rsidRPr="005C4777" w14:paraId="1DEE537E" w14:textId="77777777" w:rsidTr="00D62CDE">
              <w:tc>
                <w:tcPr>
                  <w:tcW w:w="2813" w:type="pct"/>
                </w:tcPr>
                <w:p w14:paraId="15E844F7" w14:textId="77777777" w:rsidR="0039483D" w:rsidRPr="005C4777" w:rsidRDefault="0039483D" w:rsidP="0039483D">
                  <w:pPr>
                    <w:pStyle w:val="ac"/>
                    <w:numPr>
                      <w:ilvl w:val="0"/>
                      <w:numId w:val="25"/>
                    </w:numPr>
                    <w:spacing w:line="240" w:lineRule="auto"/>
                    <w:ind w:left="357" w:hanging="357"/>
                    <w:rPr>
                      <w:rFonts w:ascii="Times New Roman" w:hAnsi="Times New Roman"/>
                      <w:lang w:val="uk-UA"/>
                    </w:rPr>
                  </w:pPr>
                  <w:r w:rsidRPr="005C4777">
                    <w:rPr>
                      <w:rFonts w:ascii="Times New Roman" w:hAnsi="Times New Roman"/>
                      <w:lang w:val="uk-UA"/>
                    </w:rPr>
                    <w:t>Пом’якшення наслідків зміни клімату</w:t>
                  </w:r>
                </w:p>
              </w:tc>
              <w:sdt>
                <w:sdtPr>
                  <w:rPr>
                    <w:rFonts w:ascii="Times New Roman" w:hAnsi="Times New Roman"/>
                    <w:lang w:val="uk-UA"/>
                  </w:rPr>
                  <w:id w:val="-1567796889"/>
                  <w14:checkbox>
                    <w14:checked w14:val="0"/>
                    <w14:checkedState w14:val="2612" w14:font="MS Gothic"/>
                    <w14:uncheckedState w14:val="2610" w14:font="MS Gothic"/>
                  </w14:checkbox>
                </w:sdtPr>
                <w:sdtEndPr/>
                <w:sdtContent>
                  <w:tc>
                    <w:tcPr>
                      <w:tcW w:w="521" w:type="pct"/>
                    </w:tcPr>
                    <w:p w14:paraId="0AAA7001"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1666" w:type="pct"/>
                </w:tcPr>
                <w:p w14:paraId="479799A6" w14:textId="77777777" w:rsidR="0039483D" w:rsidRPr="005C4777" w:rsidRDefault="0039483D" w:rsidP="00D62CDE">
                  <w:pPr>
                    <w:rPr>
                      <w:rFonts w:ascii="Times New Roman" w:hAnsi="Times New Roman"/>
                      <w:lang w:val="uk-UA"/>
                    </w:rPr>
                  </w:pPr>
                </w:p>
              </w:tc>
            </w:tr>
            <w:tr w:rsidR="0039483D" w:rsidRPr="005C4777" w14:paraId="614B9A4E" w14:textId="77777777" w:rsidTr="00D62CDE">
              <w:tc>
                <w:tcPr>
                  <w:tcW w:w="2813" w:type="pct"/>
                </w:tcPr>
                <w:p w14:paraId="5B05C89C" w14:textId="77777777" w:rsidR="0039483D" w:rsidRPr="005C4777" w:rsidRDefault="0039483D" w:rsidP="0039483D">
                  <w:pPr>
                    <w:pStyle w:val="ac"/>
                    <w:numPr>
                      <w:ilvl w:val="0"/>
                      <w:numId w:val="25"/>
                    </w:numPr>
                    <w:spacing w:line="240" w:lineRule="auto"/>
                    <w:ind w:left="357" w:hanging="357"/>
                    <w:rPr>
                      <w:rFonts w:ascii="Times New Roman" w:hAnsi="Times New Roman"/>
                      <w:lang w:val="uk-UA"/>
                    </w:rPr>
                  </w:pPr>
                  <w:r w:rsidRPr="005C4777">
                    <w:rPr>
                      <w:rFonts w:ascii="Times New Roman" w:hAnsi="Times New Roman"/>
                      <w:lang w:val="uk-UA"/>
                    </w:rPr>
                    <w:t>Збереження морських ресурсів</w:t>
                  </w:r>
                </w:p>
              </w:tc>
              <w:sdt>
                <w:sdtPr>
                  <w:rPr>
                    <w:rFonts w:ascii="Times New Roman" w:hAnsi="Times New Roman"/>
                    <w:lang w:val="uk-UA"/>
                  </w:rPr>
                  <w:id w:val="-293146852"/>
                  <w14:checkbox>
                    <w14:checked w14:val="0"/>
                    <w14:checkedState w14:val="2612" w14:font="MS Gothic"/>
                    <w14:uncheckedState w14:val="2610" w14:font="MS Gothic"/>
                  </w14:checkbox>
                </w:sdtPr>
                <w:sdtEndPr/>
                <w:sdtContent>
                  <w:tc>
                    <w:tcPr>
                      <w:tcW w:w="521" w:type="pct"/>
                    </w:tcPr>
                    <w:p w14:paraId="07EDFF96"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1666" w:type="pct"/>
                </w:tcPr>
                <w:p w14:paraId="5072DB15" w14:textId="77777777" w:rsidR="0039483D" w:rsidRPr="005C4777" w:rsidRDefault="0039483D" w:rsidP="00D62CDE">
                  <w:pPr>
                    <w:rPr>
                      <w:rFonts w:ascii="Times New Roman" w:hAnsi="Times New Roman"/>
                      <w:lang w:val="uk-UA"/>
                    </w:rPr>
                  </w:pPr>
                </w:p>
              </w:tc>
            </w:tr>
            <w:tr w:rsidR="0039483D" w:rsidRPr="005C4777" w14:paraId="579AD2F7" w14:textId="77777777" w:rsidTr="00D62CDE">
              <w:tc>
                <w:tcPr>
                  <w:tcW w:w="2813" w:type="pct"/>
                </w:tcPr>
                <w:p w14:paraId="2C6B8ED5" w14:textId="77777777" w:rsidR="0039483D" w:rsidRPr="005C4777" w:rsidRDefault="0039483D" w:rsidP="0039483D">
                  <w:pPr>
                    <w:pStyle w:val="ac"/>
                    <w:numPr>
                      <w:ilvl w:val="0"/>
                      <w:numId w:val="25"/>
                    </w:numPr>
                    <w:spacing w:line="240" w:lineRule="auto"/>
                    <w:ind w:left="357" w:hanging="357"/>
                    <w:rPr>
                      <w:rFonts w:ascii="Times New Roman" w:hAnsi="Times New Roman"/>
                      <w:lang w:val="uk-UA"/>
                    </w:rPr>
                  </w:pPr>
                  <w:r w:rsidRPr="005C4777">
                    <w:rPr>
                      <w:rFonts w:ascii="Times New Roman" w:hAnsi="Times New Roman"/>
                      <w:lang w:val="uk-UA"/>
                    </w:rPr>
                    <w:t>Захист та відновлення екосистем суші</w:t>
                  </w:r>
                </w:p>
              </w:tc>
              <w:sdt>
                <w:sdtPr>
                  <w:rPr>
                    <w:rFonts w:ascii="Times New Roman" w:hAnsi="Times New Roman"/>
                    <w:lang w:val="uk-UA"/>
                  </w:rPr>
                  <w:id w:val="1879963802"/>
                  <w14:checkbox>
                    <w14:checked w14:val="0"/>
                    <w14:checkedState w14:val="2612" w14:font="MS Gothic"/>
                    <w14:uncheckedState w14:val="2610" w14:font="MS Gothic"/>
                  </w14:checkbox>
                </w:sdtPr>
                <w:sdtEndPr/>
                <w:sdtContent>
                  <w:tc>
                    <w:tcPr>
                      <w:tcW w:w="521" w:type="pct"/>
                    </w:tcPr>
                    <w:p w14:paraId="35535BD1"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1666" w:type="pct"/>
                </w:tcPr>
                <w:p w14:paraId="59F643FB" w14:textId="77777777" w:rsidR="0039483D" w:rsidRPr="005C4777" w:rsidRDefault="0039483D" w:rsidP="00D62CDE">
                  <w:pPr>
                    <w:rPr>
                      <w:rFonts w:ascii="Times New Roman" w:hAnsi="Times New Roman"/>
                      <w:lang w:val="uk-UA"/>
                    </w:rPr>
                  </w:pPr>
                </w:p>
              </w:tc>
            </w:tr>
            <w:tr w:rsidR="0039483D" w:rsidRPr="005C4777" w14:paraId="77D271F2" w14:textId="77777777" w:rsidTr="00D62CDE">
              <w:tc>
                <w:tcPr>
                  <w:tcW w:w="2813" w:type="pct"/>
                </w:tcPr>
                <w:p w14:paraId="699C4550" w14:textId="77777777" w:rsidR="0039483D" w:rsidRPr="005C4777" w:rsidRDefault="0039483D" w:rsidP="0039483D">
                  <w:pPr>
                    <w:pStyle w:val="ac"/>
                    <w:numPr>
                      <w:ilvl w:val="0"/>
                      <w:numId w:val="25"/>
                    </w:numPr>
                    <w:spacing w:line="240" w:lineRule="auto"/>
                    <w:ind w:left="357" w:hanging="357"/>
                    <w:rPr>
                      <w:rFonts w:ascii="Times New Roman" w:hAnsi="Times New Roman"/>
                      <w:lang w:val="uk-UA"/>
                    </w:rPr>
                  </w:pPr>
                  <w:r w:rsidRPr="005C4777">
                    <w:rPr>
                      <w:rFonts w:ascii="Times New Roman" w:hAnsi="Times New Roman"/>
                      <w:lang w:val="uk-UA"/>
                    </w:rPr>
                    <w:t>Мир, справедливість та сильні інституції</w:t>
                  </w:r>
                </w:p>
              </w:tc>
              <w:sdt>
                <w:sdtPr>
                  <w:rPr>
                    <w:rFonts w:ascii="Times New Roman" w:hAnsi="Times New Roman"/>
                    <w:lang w:val="uk-UA"/>
                  </w:rPr>
                  <w:id w:val="-320504578"/>
                  <w14:checkbox>
                    <w14:checked w14:val="0"/>
                    <w14:checkedState w14:val="2612" w14:font="MS Gothic"/>
                    <w14:uncheckedState w14:val="2610" w14:font="MS Gothic"/>
                  </w14:checkbox>
                </w:sdtPr>
                <w:sdtEndPr/>
                <w:sdtContent>
                  <w:tc>
                    <w:tcPr>
                      <w:tcW w:w="521" w:type="pct"/>
                    </w:tcPr>
                    <w:p w14:paraId="2B1C0A5F"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1666" w:type="pct"/>
                </w:tcPr>
                <w:p w14:paraId="6DC69F19" w14:textId="77777777" w:rsidR="0039483D" w:rsidRPr="005C4777" w:rsidRDefault="0039483D" w:rsidP="00D62CDE">
                  <w:pPr>
                    <w:rPr>
                      <w:rFonts w:ascii="Times New Roman" w:hAnsi="Times New Roman"/>
                      <w:lang w:val="uk-UA"/>
                    </w:rPr>
                  </w:pPr>
                </w:p>
              </w:tc>
            </w:tr>
            <w:tr w:rsidR="0039483D" w:rsidRPr="005C4777" w14:paraId="37D75EF3" w14:textId="77777777" w:rsidTr="00D62CDE">
              <w:tc>
                <w:tcPr>
                  <w:tcW w:w="2813" w:type="pct"/>
                </w:tcPr>
                <w:p w14:paraId="5F6A5875" w14:textId="77777777" w:rsidR="0039483D" w:rsidRPr="005C4777" w:rsidRDefault="0039483D" w:rsidP="0039483D">
                  <w:pPr>
                    <w:pStyle w:val="ac"/>
                    <w:numPr>
                      <w:ilvl w:val="0"/>
                      <w:numId w:val="25"/>
                    </w:numPr>
                    <w:spacing w:line="240" w:lineRule="auto"/>
                    <w:ind w:left="357" w:hanging="357"/>
                    <w:rPr>
                      <w:rFonts w:ascii="Times New Roman" w:hAnsi="Times New Roman"/>
                      <w:lang w:val="uk-UA"/>
                    </w:rPr>
                  </w:pPr>
                  <w:r w:rsidRPr="005C4777">
                    <w:rPr>
                      <w:rFonts w:ascii="Times New Roman" w:hAnsi="Times New Roman"/>
                      <w:lang w:val="uk-UA"/>
                    </w:rPr>
                    <w:t>Партнерство заради сталого розвитку</w:t>
                  </w:r>
                </w:p>
              </w:tc>
              <w:sdt>
                <w:sdtPr>
                  <w:rPr>
                    <w:rFonts w:ascii="Times New Roman" w:hAnsi="Times New Roman"/>
                    <w:lang w:val="uk-UA"/>
                  </w:rPr>
                  <w:id w:val="1228342995"/>
                  <w14:checkbox>
                    <w14:checked w14:val="0"/>
                    <w14:checkedState w14:val="2612" w14:font="MS Gothic"/>
                    <w14:uncheckedState w14:val="2610" w14:font="MS Gothic"/>
                  </w14:checkbox>
                </w:sdtPr>
                <w:sdtEndPr/>
                <w:sdtContent>
                  <w:tc>
                    <w:tcPr>
                      <w:tcW w:w="521" w:type="pct"/>
                    </w:tcPr>
                    <w:p w14:paraId="0DD070FA"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1666" w:type="pct"/>
                </w:tcPr>
                <w:p w14:paraId="108ACC96" w14:textId="77777777" w:rsidR="0039483D" w:rsidRPr="005C4777" w:rsidRDefault="0039483D" w:rsidP="00D62CDE">
                  <w:pPr>
                    <w:rPr>
                      <w:rFonts w:ascii="Times New Roman" w:hAnsi="Times New Roman"/>
                      <w:lang w:val="uk-UA"/>
                    </w:rPr>
                  </w:pPr>
                </w:p>
              </w:tc>
            </w:tr>
          </w:tbl>
          <w:p w14:paraId="5C625C8E" w14:textId="77777777" w:rsidR="0039483D" w:rsidRPr="005C4777" w:rsidRDefault="0039483D" w:rsidP="00D62CDE">
            <w:pPr>
              <w:spacing w:before="240"/>
              <w:rPr>
                <w:rFonts w:ascii="Times New Roman" w:hAnsi="Times New Roman"/>
                <w:b/>
                <w:bCs/>
                <w:sz w:val="24"/>
                <w:szCs w:val="24"/>
                <w:lang w:val="uk-UA"/>
              </w:rPr>
            </w:pPr>
            <w:r w:rsidRPr="005C4777">
              <w:rPr>
                <w:rFonts w:ascii="Times New Roman" w:hAnsi="Times New Roman"/>
                <w:b/>
                <w:bCs/>
                <w:sz w:val="24"/>
                <w:szCs w:val="24"/>
                <w:lang w:val="uk-UA"/>
              </w:rPr>
              <w:t>Відповідність національним пріоритетам</w:t>
            </w:r>
          </w:p>
        </w:tc>
      </w:tr>
      <w:tr w:rsidR="0039483D" w:rsidRPr="005C4777" w14:paraId="10C6097D" w14:textId="77777777" w:rsidTr="002E698C">
        <w:tc>
          <w:tcPr>
            <w:tcW w:w="9889" w:type="dxa"/>
          </w:tcPr>
          <w:p w14:paraId="520B2638" w14:textId="77777777" w:rsidR="0039483D" w:rsidRPr="005C4777" w:rsidRDefault="0039483D" w:rsidP="00D62CDE">
            <w:pPr>
              <w:jc w:val="both"/>
              <w:rPr>
                <w:rFonts w:ascii="Times New Roman" w:hAnsi="Times New Roman"/>
                <w:i/>
                <w:iCs/>
                <w:sz w:val="16"/>
                <w:szCs w:val="16"/>
                <w:lang w:val="uk-UA"/>
              </w:rPr>
            </w:pPr>
            <w:r w:rsidRPr="005C4777">
              <w:rPr>
                <w:rFonts w:ascii="Times New Roman" w:hAnsi="Times New Roman"/>
                <w:i/>
                <w:iCs/>
                <w:sz w:val="16"/>
                <w:szCs w:val="16"/>
                <w:lang w:val="uk-UA"/>
              </w:rPr>
              <w:t>Зазначте, з якими напрямами публічного інвестування з СПІ держави корелює ваш проєкт. Зверніть увагу на системне попередження, про те, що від обраного сектору та напряму буде залежати в який секторальний портфель держави зможе попасти ваш проєкт, що, в свою чергу, буде впливати на потенційну можливість отримання фінансування.</w:t>
            </w:r>
          </w:p>
        </w:tc>
      </w:tr>
      <w:tr w:rsidR="0039483D" w:rsidRPr="005C4777" w14:paraId="0D1E62E5" w14:textId="77777777" w:rsidTr="002E698C">
        <w:tc>
          <w:tcPr>
            <w:tcW w:w="9889" w:type="dxa"/>
          </w:tcPr>
          <w:tbl>
            <w:tblPr>
              <w:tblStyle w:val="a9"/>
              <w:tblW w:w="0" w:type="auto"/>
              <w:tblLook w:val="04A0" w:firstRow="1" w:lastRow="0" w:firstColumn="1" w:lastColumn="0" w:noHBand="0" w:noVBand="1"/>
            </w:tblPr>
            <w:tblGrid>
              <w:gridCol w:w="5255"/>
              <w:gridCol w:w="4156"/>
            </w:tblGrid>
            <w:tr w:rsidR="0039483D" w:rsidRPr="005C4777" w14:paraId="17ACE0CA" w14:textId="77777777" w:rsidTr="00CD1F62">
              <w:tc>
                <w:tcPr>
                  <w:tcW w:w="5382" w:type="dxa"/>
                </w:tcPr>
                <w:p w14:paraId="1866BD68" w14:textId="77777777" w:rsidR="0039483D" w:rsidRPr="005C4777" w:rsidRDefault="0039483D" w:rsidP="00D62CDE">
                  <w:pPr>
                    <w:jc w:val="both"/>
                    <w:rPr>
                      <w:rFonts w:ascii="Times New Roman" w:hAnsi="Times New Roman"/>
                      <w:lang w:val="uk-UA"/>
                    </w:rPr>
                  </w:pPr>
                  <w:r w:rsidRPr="005C4777">
                    <w:rPr>
                      <w:rFonts w:ascii="Times New Roman" w:hAnsi="Times New Roman"/>
                      <w:lang w:val="uk-UA"/>
                    </w:rPr>
                    <w:t>Сектор</w:t>
                  </w:r>
                </w:p>
                <w:p w14:paraId="387CECB7" w14:textId="77777777" w:rsidR="0039483D" w:rsidRPr="005C4777" w:rsidRDefault="0039483D" w:rsidP="00D62CDE">
                  <w:pPr>
                    <w:jc w:val="both"/>
                    <w:rPr>
                      <w:rFonts w:ascii="Times New Roman" w:hAnsi="Times New Roman"/>
                      <w:lang w:val="uk-UA"/>
                    </w:rPr>
                  </w:pPr>
                  <w:r w:rsidRPr="005C4777">
                    <w:rPr>
                      <w:rFonts w:ascii="Times New Roman" w:hAnsi="Times New Roman"/>
                      <w:i/>
                      <w:iCs/>
                      <w:sz w:val="16"/>
                      <w:szCs w:val="16"/>
                      <w:lang w:val="uk-UA"/>
                    </w:rPr>
                    <w:t>Оберіть до якого сектору відноситься проєкт, або оберіть варіант “Не відповідає жодному сектору”</w:t>
                  </w:r>
                </w:p>
              </w:tc>
              <w:tc>
                <w:tcPr>
                  <w:tcW w:w="4281" w:type="dxa"/>
                </w:tcPr>
                <w:p w14:paraId="2B91E938" w14:textId="77777777" w:rsidR="0039483D" w:rsidRPr="005C4777" w:rsidRDefault="0039483D" w:rsidP="00D62CDE">
                  <w:pPr>
                    <w:jc w:val="both"/>
                    <w:rPr>
                      <w:rFonts w:ascii="Times New Roman" w:hAnsi="Times New Roman"/>
                      <w:b/>
                      <w:bCs/>
                      <w:lang w:val="uk-UA"/>
                    </w:rPr>
                  </w:pPr>
                </w:p>
              </w:tc>
            </w:tr>
            <w:tr w:rsidR="0039483D" w:rsidRPr="005C4777" w14:paraId="1526C544" w14:textId="77777777" w:rsidTr="00CD1F62">
              <w:tc>
                <w:tcPr>
                  <w:tcW w:w="5382" w:type="dxa"/>
                </w:tcPr>
                <w:p w14:paraId="5E3857E2" w14:textId="77777777" w:rsidR="0039483D" w:rsidRPr="005C4777" w:rsidRDefault="0039483D" w:rsidP="00D62CDE">
                  <w:pPr>
                    <w:jc w:val="both"/>
                    <w:rPr>
                      <w:rFonts w:ascii="Times New Roman" w:hAnsi="Times New Roman"/>
                      <w:lang w:val="uk-UA"/>
                    </w:rPr>
                  </w:pPr>
                  <w:r w:rsidRPr="005C4777">
                    <w:rPr>
                      <w:rFonts w:ascii="Times New Roman" w:hAnsi="Times New Roman"/>
                      <w:lang w:val="uk-UA"/>
                    </w:rPr>
                    <w:t xml:space="preserve">Напрям </w:t>
                  </w:r>
                </w:p>
                <w:p w14:paraId="32906347" w14:textId="77777777" w:rsidR="0039483D" w:rsidRPr="005C4777" w:rsidRDefault="0039483D" w:rsidP="00D62CDE">
                  <w:pPr>
                    <w:jc w:val="both"/>
                    <w:rPr>
                      <w:rFonts w:ascii="Times New Roman" w:hAnsi="Times New Roman"/>
                      <w:lang w:val="uk-UA"/>
                    </w:rPr>
                  </w:pPr>
                  <w:r w:rsidRPr="005C4777">
                    <w:rPr>
                      <w:rFonts w:ascii="Times New Roman" w:hAnsi="Times New Roman"/>
                      <w:i/>
                      <w:iCs/>
                      <w:sz w:val="16"/>
                      <w:szCs w:val="16"/>
                      <w:lang w:val="uk-UA"/>
                    </w:rPr>
                    <w:t>Оберіть цілі якого напряму, повністю або частково, допоможе досягти ваш проєкт, або оберіть варіант “Не відповідає жодному з напрямів інвестування в секторальному портфелі на національному рівні”</w:t>
                  </w:r>
                </w:p>
              </w:tc>
              <w:tc>
                <w:tcPr>
                  <w:tcW w:w="4281" w:type="dxa"/>
                </w:tcPr>
                <w:p w14:paraId="683D5D07" w14:textId="77777777" w:rsidR="0039483D" w:rsidRPr="005C4777" w:rsidRDefault="0039483D" w:rsidP="00D62CDE">
                  <w:pPr>
                    <w:jc w:val="both"/>
                    <w:rPr>
                      <w:rFonts w:ascii="Times New Roman" w:hAnsi="Times New Roman"/>
                      <w:b/>
                      <w:bCs/>
                      <w:lang w:val="uk-UA"/>
                    </w:rPr>
                  </w:pPr>
                </w:p>
              </w:tc>
            </w:tr>
          </w:tbl>
          <w:p w14:paraId="0B6A6E84" w14:textId="77777777" w:rsidR="0039483D" w:rsidRPr="005C4777" w:rsidRDefault="0039483D" w:rsidP="00D62CDE">
            <w:pPr>
              <w:jc w:val="both"/>
              <w:rPr>
                <w:rFonts w:ascii="Times New Roman" w:hAnsi="Times New Roman"/>
                <w:i/>
                <w:iCs/>
                <w:sz w:val="16"/>
                <w:szCs w:val="16"/>
                <w:lang w:val="uk-UA"/>
              </w:rPr>
            </w:pPr>
          </w:p>
        </w:tc>
      </w:tr>
      <w:tr w:rsidR="0039483D" w:rsidRPr="005C4777" w14:paraId="522F9374" w14:textId="77777777" w:rsidTr="002E698C">
        <w:tc>
          <w:tcPr>
            <w:tcW w:w="9889" w:type="dxa"/>
          </w:tcPr>
          <w:p w14:paraId="61C4B3B8" w14:textId="77777777" w:rsidR="0039483D" w:rsidRPr="005C4777" w:rsidRDefault="0039483D" w:rsidP="00D62CDE">
            <w:pPr>
              <w:pStyle w:val="1"/>
              <w:outlineLvl w:val="0"/>
              <w:rPr>
                <w:rFonts w:ascii="Times New Roman" w:hAnsi="Times New Roman" w:cs="Times New Roman"/>
                <w:b/>
                <w:bCs/>
                <w:color w:val="auto"/>
                <w:sz w:val="28"/>
                <w:szCs w:val="28"/>
                <w:lang w:val="uk-UA"/>
              </w:rPr>
            </w:pPr>
            <w:r w:rsidRPr="005C4777">
              <w:rPr>
                <w:rFonts w:ascii="Times New Roman" w:hAnsi="Times New Roman" w:cs="Times New Roman"/>
                <w:b/>
                <w:bCs/>
                <w:color w:val="auto"/>
                <w:sz w:val="28"/>
                <w:szCs w:val="28"/>
                <w:lang w:val="uk-UA"/>
              </w:rPr>
              <w:t>Економічне обґрунтування проєкту</w:t>
            </w:r>
          </w:p>
        </w:tc>
      </w:tr>
      <w:tr w:rsidR="0039483D" w:rsidRPr="005C4777" w14:paraId="44AEF5EB" w14:textId="77777777" w:rsidTr="002E698C">
        <w:tc>
          <w:tcPr>
            <w:tcW w:w="9889" w:type="dxa"/>
          </w:tcPr>
          <w:p w14:paraId="06389B6A" w14:textId="77777777" w:rsidR="0039483D" w:rsidRPr="005C4777" w:rsidRDefault="0039483D" w:rsidP="00D62CDE">
            <w:pPr>
              <w:rPr>
                <w:rFonts w:ascii="Times New Roman" w:hAnsi="Times New Roman"/>
                <w:b/>
                <w:bCs/>
                <w:sz w:val="24"/>
                <w:szCs w:val="24"/>
                <w:lang w:val="uk-UA"/>
              </w:rPr>
            </w:pPr>
            <w:r w:rsidRPr="005C4777">
              <w:rPr>
                <w:rFonts w:ascii="Times New Roman" w:hAnsi="Times New Roman"/>
                <w:b/>
                <w:bCs/>
                <w:sz w:val="24"/>
                <w:szCs w:val="24"/>
                <w:lang w:val="uk-UA"/>
              </w:rPr>
              <w:t>Вплив проєкту на екологію та зміну клімату:</w:t>
            </w:r>
          </w:p>
        </w:tc>
      </w:tr>
      <w:tr w:rsidR="0039483D" w:rsidRPr="005C4777" w14:paraId="6CFE218A" w14:textId="77777777" w:rsidTr="002E698C">
        <w:tc>
          <w:tcPr>
            <w:tcW w:w="9889" w:type="dxa"/>
          </w:tcPr>
          <w:tbl>
            <w:tblPr>
              <w:tblStyle w:val="a9"/>
              <w:tblW w:w="5000" w:type="pct"/>
              <w:tblLook w:val="04A0" w:firstRow="1" w:lastRow="0" w:firstColumn="1" w:lastColumn="0" w:noHBand="0" w:noVBand="1"/>
            </w:tblPr>
            <w:tblGrid>
              <w:gridCol w:w="4705"/>
              <w:gridCol w:w="4706"/>
            </w:tblGrid>
            <w:tr w:rsidR="0039483D" w:rsidRPr="005C4777" w14:paraId="458F6259" w14:textId="77777777" w:rsidTr="00D62CDE">
              <w:tc>
                <w:tcPr>
                  <w:tcW w:w="2500" w:type="pct"/>
                </w:tcPr>
                <w:p w14:paraId="071D0BFF" w14:textId="77777777" w:rsidR="0039483D" w:rsidRPr="005C4777" w:rsidRDefault="0039483D" w:rsidP="00D62CDE">
                  <w:pPr>
                    <w:rPr>
                      <w:rFonts w:ascii="Times New Roman" w:hAnsi="Times New Roman"/>
                      <w:lang w:val="uk-UA"/>
                    </w:rPr>
                  </w:pPr>
                  <w:r w:rsidRPr="005C4777">
                    <w:rPr>
                      <w:rFonts w:ascii="Times New Roman" w:hAnsi="Times New Roman"/>
                      <w:lang w:val="uk-UA"/>
                    </w:rPr>
                    <w:t>Галузі (сектор) публічного інвестування і вид економічної діяльності</w:t>
                  </w:r>
                </w:p>
              </w:tc>
              <w:tc>
                <w:tcPr>
                  <w:tcW w:w="2500" w:type="pct"/>
                </w:tcPr>
                <w:p w14:paraId="0061DE07" w14:textId="77777777" w:rsidR="0039483D" w:rsidRPr="005C4777" w:rsidRDefault="0039483D" w:rsidP="00D62CDE">
                  <w:pPr>
                    <w:jc w:val="center"/>
                    <w:rPr>
                      <w:rFonts w:ascii="Times New Roman" w:hAnsi="Times New Roman"/>
                      <w:lang w:val="uk-UA"/>
                    </w:rPr>
                  </w:pPr>
                </w:p>
              </w:tc>
            </w:tr>
          </w:tbl>
          <w:p w14:paraId="28BCC5D4" w14:textId="77777777" w:rsidR="0039483D" w:rsidRPr="005C4777" w:rsidRDefault="0039483D" w:rsidP="00D62CDE">
            <w:pPr>
              <w:rPr>
                <w:rFonts w:ascii="Times New Roman" w:hAnsi="Times New Roman"/>
                <w:lang w:val="uk-UA"/>
              </w:rPr>
            </w:pPr>
          </w:p>
        </w:tc>
      </w:tr>
      <w:tr w:rsidR="0039483D" w:rsidRPr="005C4777" w14:paraId="4798CDC8" w14:textId="77777777" w:rsidTr="002E698C">
        <w:tc>
          <w:tcPr>
            <w:tcW w:w="9889" w:type="dxa"/>
          </w:tcPr>
          <w:p w14:paraId="6C59AEEE" w14:textId="77777777" w:rsidR="0039483D" w:rsidRPr="005C4777" w:rsidRDefault="0039483D" w:rsidP="00D62CDE">
            <w:pPr>
              <w:rPr>
                <w:rFonts w:ascii="Times New Roman" w:hAnsi="Times New Roman"/>
                <w:b/>
                <w:bCs/>
                <w:sz w:val="24"/>
                <w:szCs w:val="24"/>
                <w:lang w:val="uk-UA"/>
              </w:rPr>
            </w:pPr>
            <w:r w:rsidRPr="005C4777">
              <w:rPr>
                <w:rFonts w:ascii="Times New Roman" w:hAnsi="Times New Roman"/>
                <w:b/>
                <w:bCs/>
                <w:sz w:val="24"/>
                <w:szCs w:val="24"/>
                <w:lang w:val="uk-UA"/>
              </w:rPr>
              <w:t>Додаткові запитання щодо впливу проєкту на екологію та зміну клімату</w:t>
            </w:r>
          </w:p>
        </w:tc>
      </w:tr>
      <w:tr w:rsidR="0039483D" w:rsidRPr="00BE4CB0" w14:paraId="4E4317C6" w14:textId="77777777" w:rsidTr="002E698C">
        <w:tc>
          <w:tcPr>
            <w:tcW w:w="9889" w:type="dxa"/>
          </w:tcPr>
          <w:p w14:paraId="4C1B4C18" w14:textId="77777777" w:rsidR="0039483D" w:rsidRPr="005C4777" w:rsidRDefault="0039483D" w:rsidP="00D62CDE">
            <w:pPr>
              <w:jc w:val="both"/>
              <w:rPr>
                <w:rFonts w:ascii="Times New Roman" w:hAnsi="Times New Roman"/>
                <w:i/>
                <w:iCs/>
                <w:sz w:val="16"/>
                <w:szCs w:val="16"/>
                <w:lang w:val="uk-UA"/>
              </w:rPr>
            </w:pPr>
            <w:r w:rsidRPr="005C4777">
              <w:rPr>
                <w:rFonts w:ascii="Times New Roman" w:hAnsi="Times New Roman"/>
                <w:i/>
                <w:iCs/>
                <w:sz w:val="16"/>
                <w:szCs w:val="16"/>
                <w:lang w:val="uk-UA"/>
              </w:rPr>
              <w:lastRenderedPageBreak/>
              <w:t xml:space="preserve">Необхідно зазначити який ПОТЕНЦІЙНИЙ ПОЗИТИВНИЙ ВНЕСОК у досягнення кліматичних або довкіллєвих цілей передбачає запланована діяльність проєкту. </w:t>
            </w:r>
            <w:r w:rsidRPr="005C4777">
              <w:rPr>
                <w:rFonts w:ascii="Times New Roman" w:hAnsi="Times New Roman"/>
                <w:b/>
                <w:bCs/>
                <w:i/>
                <w:iCs/>
                <w:sz w:val="16"/>
                <w:szCs w:val="16"/>
                <w:lang w:val="uk-UA"/>
              </w:rPr>
              <w:t xml:space="preserve">Для цього вкажіть “Так” </w:t>
            </w:r>
            <w:sdt>
              <w:sdtPr>
                <w:rPr>
                  <w:rFonts w:ascii="Times New Roman" w:hAnsi="Times New Roman"/>
                  <w:b/>
                  <w:bCs/>
                  <w:i/>
                  <w:iCs/>
                  <w:sz w:val="16"/>
                  <w:szCs w:val="16"/>
                  <w:lang w:val="uk-UA"/>
                </w:rPr>
                <w:id w:val="1353374520"/>
                <w14:checkbox>
                  <w14:checked w14:val="1"/>
                  <w14:checkedState w14:val="2612" w14:font="MS Gothic"/>
                  <w14:uncheckedState w14:val="2610" w14:font="MS Gothic"/>
                </w14:checkbox>
              </w:sdtPr>
              <w:sdtEndPr/>
              <w:sdtContent>
                <w:r w:rsidRPr="005C4777">
                  <w:rPr>
                    <w:rFonts w:ascii="MS Gothic" w:eastAsia="MS Gothic" w:hAnsi="MS Gothic" w:hint="eastAsia"/>
                    <w:b/>
                    <w:bCs/>
                    <w:i/>
                    <w:iCs/>
                    <w:sz w:val="16"/>
                    <w:szCs w:val="16"/>
                    <w:lang w:val="uk-UA"/>
                  </w:rPr>
                  <w:t>☒</w:t>
                </w:r>
              </w:sdtContent>
            </w:sdt>
            <w:r w:rsidRPr="005C4777">
              <w:rPr>
                <w:rFonts w:ascii="Times New Roman" w:hAnsi="Times New Roman"/>
                <w:i/>
                <w:iCs/>
                <w:sz w:val="16"/>
                <w:szCs w:val="16"/>
                <w:lang w:val="uk-UA"/>
              </w:rPr>
              <w:t xml:space="preserve"> чи “</w:t>
            </w:r>
            <w:r w:rsidRPr="005C4777">
              <w:rPr>
                <w:rFonts w:ascii="Times New Roman" w:hAnsi="Times New Roman"/>
                <w:b/>
                <w:bCs/>
                <w:i/>
                <w:iCs/>
                <w:sz w:val="16"/>
                <w:szCs w:val="16"/>
                <w:lang w:val="uk-UA"/>
              </w:rPr>
              <w:t xml:space="preserve">Ні” </w:t>
            </w:r>
            <w:sdt>
              <w:sdtPr>
                <w:rPr>
                  <w:rFonts w:ascii="Times New Roman" w:hAnsi="Times New Roman"/>
                  <w:b/>
                  <w:bCs/>
                  <w:i/>
                  <w:iCs/>
                  <w:sz w:val="16"/>
                  <w:szCs w:val="16"/>
                  <w:lang w:val="uk-UA"/>
                </w:rPr>
                <w:id w:val="-908230986"/>
                <w14:checkbox>
                  <w14:checked w14:val="0"/>
                  <w14:checkedState w14:val="2612" w14:font="MS Gothic"/>
                  <w14:uncheckedState w14:val="2610" w14:font="MS Gothic"/>
                </w14:checkbox>
              </w:sdtPr>
              <w:sdtEndPr/>
              <w:sdtContent>
                <w:r w:rsidRPr="005C4777">
                  <w:rPr>
                    <w:rFonts w:ascii="MS Gothic" w:eastAsia="MS Gothic" w:hAnsi="MS Gothic" w:hint="eastAsia"/>
                    <w:b/>
                    <w:bCs/>
                    <w:i/>
                    <w:iCs/>
                    <w:sz w:val="16"/>
                    <w:szCs w:val="16"/>
                    <w:lang w:val="uk-UA"/>
                  </w:rPr>
                  <w:t>☐</w:t>
                </w:r>
              </w:sdtContent>
            </w:sdt>
            <w:r w:rsidRPr="005C4777">
              <w:rPr>
                <w:rFonts w:ascii="Times New Roman" w:hAnsi="Times New Roman"/>
                <w:i/>
                <w:iCs/>
                <w:sz w:val="16"/>
                <w:szCs w:val="16"/>
                <w:lang w:val="uk-UA"/>
              </w:rPr>
              <w:t xml:space="preserve"> навпроти кожної цілі та доведіть позитивний внесок у обґрунтуванні. Скористайтесь </w:t>
            </w:r>
            <w:hyperlink r:id="rId13" w:anchor="gid=159224028" w:history="1">
              <w:r w:rsidRPr="005C4777">
                <w:rPr>
                  <w:rStyle w:val="a3"/>
                  <w:rFonts w:ascii="Times New Roman" w:hAnsi="Times New Roman"/>
                  <w:i/>
                  <w:iCs/>
                  <w:sz w:val="16"/>
                  <w:szCs w:val="16"/>
                  <w:lang w:val="uk-UA"/>
                </w:rPr>
                <w:t>довідником</w:t>
              </w:r>
            </w:hyperlink>
            <w:r w:rsidRPr="005C4777">
              <w:rPr>
                <w:rFonts w:ascii="Times New Roman" w:hAnsi="Times New Roman"/>
                <w:i/>
                <w:iCs/>
                <w:sz w:val="16"/>
                <w:szCs w:val="16"/>
                <w:lang w:val="uk-UA"/>
              </w:rPr>
              <w:t>.</w:t>
            </w:r>
            <w:r w:rsidRPr="005C4777">
              <w:rPr>
                <w:sz w:val="16"/>
                <w:szCs w:val="16"/>
                <w:lang w:val="uk-UA"/>
              </w:rPr>
              <w:t xml:space="preserve"> </w:t>
            </w:r>
            <w:r w:rsidRPr="005C4777">
              <w:rPr>
                <w:rFonts w:ascii="Times New Roman" w:hAnsi="Times New Roman"/>
                <w:i/>
                <w:iCs/>
                <w:sz w:val="16"/>
                <w:szCs w:val="16"/>
                <w:lang w:val="uk-UA"/>
              </w:rPr>
              <w:t>Відкрийте файл, знайдіть вид діяльності, що відповідає вашому проєкту, та зверніть увагу навпроти яких цілей стоїть позначка “1” - це ознака того, що вибрана діяльність може потенційно позитивно впливати на ціль.</w:t>
            </w:r>
          </w:p>
        </w:tc>
      </w:tr>
      <w:tr w:rsidR="0039483D" w:rsidRPr="005C4777" w14:paraId="099FAE26" w14:textId="77777777" w:rsidTr="002E698C">
        <w:tc>
          <w:tcPr>
            <w:tcW w:w="9889" w:type="dxa"/>
          </w:tcPr>
          <w:tbl>
            <w:tblPr>
              <w:tblStyle w:val="a9"/>
              <w:tblW w:w="5000" w:type="pct"/>
              <w:tblLook w:val="04A0" w:firstRow="1" w:lastRow="0" w:firstColumn="1" w:lastColumn="0" w:noHBand="0" w:noVBand="1"/>
            </w:tblPr>
            <w:tblGrid>
              <w:gridCol w:w="4705"/>
              <w:gridCol w:w="1589"/>
              <w:gridCol w:w="3117"/>
            </w:tblGrid>
            <w:tr w:rsidR="0039483D" w:rsidRPr="005C4777" w14:paraId="309634E8" w14:textId="77777777" w:rsidTr="00D62CDE">
              <w:tc>
                <w:tcPr>
                  <w:tcW w:w="2500" w:type="pct"/>
                </w:tcPr>
                <w:p w14:paraId="7EF3E5B6" w14:textId="77777777" w:rsidR="0039483D" w:rsidRPr="005C4777" w:rsidRDefault="0039483D" w:rsidP="00D62CDE">
                  <w:pPr>
                    <w:jc w:val="center"/>
                    <w:rPr>
                      <w:rFonts w:ascii="Times New Roman" w:hAnsi="Times New Roman"/>
                      <w:lang w:val="uk-UA"/>
                    </w:rPr>
                  </w:pPr>
                </w:p>
              </w:tc>
              <w:tc>
                <w:tcPr>
                  <w:tcW w:w="844" w:type="pct"/>
                </w:tcPr>
                <w:p w14:paraId="6DC06EB3"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 xml:space="preserve">Відповідь на питання </w:t>
                  </w:r>
                </w:p>
              </w:tc>
              <w:tc>
                <w:tcPr>
                  <w:tcW w:w="1656" w:type="pct"/>
                </w:tcPr>
                <w:p w14:paraId="0A63C556"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Обґрунтування</w:t>
                  </w:r>
                </w:p>
              </w:tc>
            </w:tr>
            <w:tr w:rsidR="0039483D" w:rsidRPr="005C4777" w14:paraId="5679D4DC" w14:textId="77777777" w:rsidTr="00D62CDE">
              <w:tc>
                <w:tcPr>
                  <w:tcW w:w="2500" w:type="pct"/>
                </w:tcPr>
                <w:p w14:paraId="0D7878C2" w14:textId="77777777" w:rsidR="0039483D" w:rsidRPr="005C4777" w:rsidRDefault="0039483D" w:rsidP="00D62CDE">
                  <w:pPr>
                    <w:rPr>
                      <w:rFonts w:ascii="Times New Roman" w:hAnsi="Times New Roman"/>
                      <w:lang w:val="uk-UA"/>
                    </w:rPr>
                  </w:pPr>
                  <w:r w:rsidRPr="005C4777">
                    <w:rPr>
                      <w:rFonts w:ascii="Times New Roman" w:hAnsi="Times New Roman"/>
                      <w:lang w:val="uk-UA"/>
                    </w:rPr>
                    <w:t xml:space="preserve">1. Чи передбачає запланована діяльність </w:t>
                  </w:r>
                  <w:r w:rsidRPr="005C4777">
                    <w:rPr>
                      <w:rFonts w:ascii="Times New Roman" w:hAnsi="Times New Roman"/>
                      <w:b/>
                      <w:bCs/>
                      <w:lang w:val="uk-UA"/>
                    </w:rPr>
                    <w:t>потенційний позитивний внесок</w:t>
                  </w:r>
                  <w:r w:rsidRPr="005C4777">
                    <w:rPr>
                      <w:rFonts w:ascii="Times New Roman" w:hAnsi="Times New Roman"/>
                      <w:lang w:val="uk-UA"/>
                    </w:rPr>
                    <w:t xml:space="preserve"> у досягнення кліматичних або довкіллєвих цілей?</w:t>
                  </w:r>
                </w:p>
              </w:tc>
              <w:tc>
                <w:tcPr>
                  <w:tcW w:w="844" w:type="pct"/>
                </w:tcPr>
                <w:p w14:paraId="61BD6119" w14:textId="77777777" w:rsidR="0039483D" w:rsidRPr="005C4777" w:rsidRDefault="0039483D" w:rsidP="00D62CDE">
                  <w:pPr>
                    <w:jc w:val="center"/>
                    <w:rPr>
                      <w:rFonts w:ascii="Times New Roman" w:hAnsi="Times New Roman"/>
                      <w:lang w:val="uk-UA"/>
                    </w:rPr>
                  </w:pPr>
                </w:p>
              </w:tc>
              <w:tc>
                <w:tcPr>
                  <w:tcW w:w="1656" w:type="pct"/>
                </w:tcPr>
                <w:p w14:paraId="3942E5E2" w14:textId="77777777" w:rsidR="0039483D" w:rsidRPr="005C4777" w:rsidRDefault="0039483D" w:rsidP="00D62CDE">
                  <w:pPr>
                    <w:jc w:val="center"/>
                    <w:rPr>
                      <w:rFonts w:ascii="Times New Roman" w:hAnsi="Times New Roman"/>
                      <w:lang w:val="uk-UA"/>
                    </w:rPr>
                  </w:pPr>
                </w:p>
              </w:tc>
            </w:tr>
            <w:tr w:rsidR="0039483D" w:rsidRPr="005C4777" w14:paraId="04D2FB91" w14:textId="77777777" w:rsidTr="00D62CDE">
              <w:tc>
                <w:tcPr>
                  <w:tcW w:w="2500" w:type="pct"/>
                </w:tcPr>
                <w:p w14:paraId="1AE7D9E2" w14:textId="77777777" w:rsidR="0039483D" w:rsidRPr="005C4777" w:rsidRDefault="0039483D" w:rsidP="00D62CDE">
                  <w:pPr>
                    <w:rPr>
                      <w:rFonts w:ascii="Times New Roman" w:hAnsi="Times New Roman"/>
                      <w:lang w:val="uk-UA"/>
                    </w:rPr>
                  </w:pPr>
                  <w:r w:rsidRPr="005C4777">
                    <w:rPr>
                      <w:rFonts w:ascii="Times New Roman" w:hAnsi="Times New Roman"/>
                      <w:lang w:val="uk-UA"/>
                    </w:rPr>
                    <w:t>- Пом'якшення наслідків зміни клімату</w:t>
                  </w:r>
                </w:p>
              </w:tc>
              <w:sdt>
                <w:sdtPr>
                  <w:rPr>
                    <w:rFonts w:ascii="Times New Roman" w:hAnsi="Times New Roman"/>
                    <w:lang w:val="uk-UA"/>
                  </w:rPr>
                  <w:id w:val="2069764444"/>
                  <w14:checkbox>
                    <w14:checked w14:val="0"/>
                    <w14:checkedState w14:val="2612" w14:font="MS Gothic"/>
                    <w14:uncheckedState w14:val="2610" w14:font="MS Gothic"/>
                  </w14:checkbox>
                </w:sdtPr>
                <w:sdtEndPr/>
                <w:sdtContent>
                  <w:tc>
                    <w:tcPr>
                      <w:tcW w:w="844" w:type="pct"/>
                    </w:tcPr>
                    <w:p w14:paraId="4B9E8466"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1656" w:type="pct"/>
                </w:tcPr>
                <w:p w14:paraId="1B4A19F8" w14:textId="77777777" w:rsidR="0039483D" w:rsidRPr="005C4777" w:rsidRDefault="0039483D" w:rsidP="00D62CDE">
                  <w:pPr>
                    <w:jc w:val="center"/>
                    <w:rPr>
                      <w:rFonts w:ascii="Times New Roman" w:hAnsi="Times New Roman"/>
                      <w:lang w:val="uk-UA"/>
                    </w:rPr>
                  </w:pPr>
                </w:p>
              </w:tc>
            </w:tr>
            <w:tr w:rsidR="0039483D" w:rsidRPr="005C4777" w14:paraId="56CA0A2C" w14:textId="77777777" w:rsidTr="00D62CDE">
              <w:tc>
                <w:tcPr>
                  <w:tcW w:w="2500" w:type="pct"/>
                </w:tcPr>
                <w:p w14:paraId="2D098D31" w14:textId="77777777" w:rsidR="0039483D" w:rsidRPr="005C4777" w:rsidRDefault="0039483D" w:rsidP="00D62CDE">
                  <w:pPr>
                    <w:rPr>
                      <w:rFonts w:ascii="Times New Roman" w:hAnsi="Times New Roman"/>
                      <w:lang w:val="uk-UA"/>
                    </w:rPr>
                  </w:pPr>
                  <w:r w:rsidRPr="005C4777">
                    <w:rPr>
                      <w:rFonts w:ascii="Times New Roman" w:hAnsi="Times New Roman"/>
                      <w:lang w:val="uk-UA"/>
                    </w:rPr>
                    <w:t>- Адаптація до зміни клімату</w:t>
                  </w:r>
                </w:p>
              </w:tc>
              <w:sdt>
                <w:sdtPr>
                  <w:rPr>
                    <w:rFonts w:ascii="Times New Roman" w:hAnsi="Times New Roman"/>
                    <w:lang w:val="uk-UA"/>
                  </w:rPr>
                  <w:id w:val="81350584"/>
                  <w14:checkbox>
                    <w14:checked w14:val="0"/>
                    <w14:checkedState w14:val="2612" w14:font="MS Gothic"/>
                    <w14:uncheckedState w14:val="2610" w14:font="MS Gothic"/>
                  </w14:checkbox>
                </w:sdtPr>
                <w:sdtEndPr/>
                <w:sdtContent>
                  <w:tc>
                    <w:tcPr>
                      <w:tcW w:w="844" w:type="pct"/>
                    </w:tcPr>
                    <w:p w14:paraId="627A6E62"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1656" w:type="pct"/>
                </w:tcPr>
                <w:p w14:paraId="0DE9A0C9" w14:textId="77777777" w:rsidR="0039483D" w:rsidRPr="005C4777" w:rsidRDefault="0039483D" w:rsidP="00D62CDE">
                  <w:pPr>
                    <w:rPr>
                      <w:rFonts w:ascii="Times New Roman" w:hAnsi="Times New Roman"/>
                      <w:lang w:val="uk-UA"/>
                    </w:rPr>
                  </w:pPr>
                </w:p>
              </w:tc>
            </w:tr>
            <w:tr w:rsidR="0039483D" w:rsidRPr="005C4777" w14:paraId="61AE39FB" w14:textId="77777777" w:rsidTr="00D62CDE">
              <w:tc>
                <w:tcPr>
                  <w:tcW w:w="2500" w:type="pct"/>
                </w:tcPr>
                <w:p w14:paraId="1FF51AF2" w14:textId="77777777" w:rsidR="0039483D" w:rsidRPr="005C4777" w:rsidRDefault="0039483D" w:rsidP="00D62CDE">
                  <w:pPr>
                    <w:rPr>
                      <w:rFonts w:ascii="Times New Roman" w:hAnsi="Times New Roman"/>
                      <w:lang w:val="uk-UA"/>
                    </w:rPr>
                  </w:pPr>
                  <w:r w:rsidRPr="005C4777">
                    <w:rPr>
                      <w:rFonts w:ascii="Times New Roman" w:hAnsi="Times New Roman"/>
                      <w:lang w:val="uk-UA"/>
                    </w:rPr>
                    <w:t>- Стале використання та захист водних і морських ресурсів</w:t>
                  </w:r>
                </w:p>
              </w:tc>
              <w:sdt>
                <w:sdtPr>
                  <w:rPr>
                    <w:rFonts w:ascii="Times New Roman" w:hAnsi="Times New Roman"/>
                    <w:lang w:val="uk-UA"/>
                  </w:rPr>
                  <w:id w:val="1799181903"/>
                  <w14:checkbox>
                    <w14:checked w14:val="0"/>
                    <w14:checkedState w14:val="2612" w14:font="MS Gothic"/>
                    <w14:uncheckedState w14:val="2610" w14:font="MS Gothic"/>
                  </w14:checkbox>
                </w:sdtPr>
                <w:sdtEndPr/>
                <w:sdtContent>
                  <w:tc>
                    <w:tcPr>
                      <w:tcW w:w="844" w:type="pct"/>
                    </w:tcPr>
                    <w:p w14:paraId="19176B0A"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1656" w:type="pct"/>
                </w:tcPr>
                <w:p w14:paraId="32723028" w14:textId="77777777" w:rsidR="0039483D" w:rsidRPr="005C4777" w:rsidRDefault="0039483D" w:rsidP="00D62CDE">
                  <w:pPr>
                    <w:rPr>
                      <w:rFonts w:ascii="Times New Roman" w:hAnsi="Times New Roman"/>
                      <w:lang w:val="uk-UA"/>
                    </w:rPr>
                  </w:pPr>
                </w:p>
              </w:tc>
            </w:tr>
            <w:tr w:rsidR="0039483D" w:rsidRPr="005C4777" w14:paraId="297CF648" w14:textId="77777777" w:rsidTr="00D62CDE">
              <w:tc>
                <w:tcPr>
                  <w:tcW w:w="2500" w:type="pct"/>
                </w:tcPr>
                <w:p w14:paraId="73F34F03" w14:textId="77777777" w:rsidR="0039483D" w:rsidRPr="005C4777" w:rsidRDefault="0039483D" w:rsidP="00D62CDE">
                  <w:pPr>
                    <w:rPr>
                      <w:rFonts w:ascii="Times New Roman" w:hAnsi="Times New Roman"/>
                      <w:lang w:val="uk-UA"/>
                    </w:rPr>
                  </w:pPr>
                  <w:r w:rsidRPr="005C4777">
                    <w:rPr>
                      <w:rFonts w:ascii="Times New Roman" w:hAnsi="Times New Roman"/>
                      <w:lang w:val="uk-UA"/>
                    </w:rPr>
                    <w:t>- Перехід до циркулярної економіки</w:t>
                  </w:r>
                </w:p>
              </w:tc>
              <w:sdt>
                <w:sdtPr>
                  <w:rPr>
                    <w:rFonts w:ascii="Times New Roman" w:hAnsi="Times New Roman"/>
                    <w:lang w:val="uk-UA"/>
                  </w:rPr>
                  <w:id w:val="2020733931"/>
                  <w14:checkbox>
                    <w14:checked w14:val="0"/>
                    <w14:checkedState w14:val="2612" w14:font="MS Gothic"/>
                    <w14:uncheckedState w14:val="2610" w14:font="MS Gothic"/>
                  </w14:checkbox>
                </w:sdtPr>
                <w:sdtEndPr/>
                <w:sdtContent>
                  <w:tc>
                    <w:tcPr>
                      <w:tcW w:w="844" w:type="pct"/>
                    </w:tcPr>
                    <w:p w14:paraId="582B1775"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1656" w:type="pct"/>
                </w:tcPr>
                <w:p w14:paraId="082FB69A" w14:textId="77777777" w:rsidR="0039483D" w:rsidRPr="005C4777" w:rsidRDefault="0039483D" w:rsidP="00D62CDE">
                  <w:pPr>
                    <w:rPr>
                      <w:rFonts w:ascii="Times New Roman" w:hAnsi="Times New Roman"/>
                      <w:lang w:val="uk-UA"/>
                    </w:rPr>
                  </w:pPr>
                </w:p>
              </w:tc>
            </w:tr>
            <w:tr w:rsidR="0039483D" w:rsidRPr="005C4777" w14:paraId="167759E6" w14:textId="77777777" w:rsidTr="00D62CDE">
              <w:tc>
                <w:tcPr>
                  <w:tcW w:w="2500" w:type="pct"/>
                </w:tcPr>
                <w:p w14:paraId="3A00F4CF" w14:textId="77777777" w:rsidR="0039483D" w:rsidRPr="005C4777" w:rsidRDefault="0039483D" w:rsidP="00D62CDE">
                  <w:pPr>
                    <w:rPr>
                      <w:rFonts w:ascii="Times New Roman" w:hAnsi="Times New Roman"/>
                      <w:lang w:val="uk-UA"/>
                    </w:rPr>
                  </w:pPr>
                  <w:r w:rsidRPr="005C4777">
                    <w:rPr>
                      <w:rFonts w:ascii="Times New Roman" w:hAnsi="Times New Roman"/>
                      <w:lang w:val="uk-UA"/>
                    </w:rPr>
                    <w:t>- Запобігання та контроль забруднення</w:t>
                  </w:r>
                </w:p>
              </w:tc>
              <w:sdt>
                <w:sdtPr>
                  <w:rPr>
                    <w:rFonts w:ascii="Times New Roman" w:hAnsi="Times New Roman"/>
                    <w:lang w:val="uk-UA"/>
                  </w:rPr>
                  <w:id w:val="-799843122"/>
                  <w14:checkbox>
                    <w14:checked w14:val="0"/>
                    <w14:checkedState w14:val="2612" w14:font="MS Gothic"/>
                    <w14:uncheckedState w14:val="2610" w14:font="MS Gothic"/>
                  </w14:checkbox>
                </w:sdtPr>
                <w:sdtEndPr/>
                <w:sdtContent>
                  <w:tc>
                    <w:tcPr>
                      <w:tcW w:w="844" w:type="pct"/>
                    </w:tcPr>
                    <w:p w14:paraId="51BC7C12"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1656" w:type="pct"/>
                </w:tcPr>
                <w:p w14:paraId="46F09455" w14:textId="77777777" w:rsidR="0039483D" w:rsidRPr="005C4777" w:rsidRDefault="0039483D" w:rsidP="00D62CDE">
                  <w:pPr>
                    <w:rPr>
                      <w:rFonts w:ascii="Times New Roman" w:hAnsi="Times New Roman"/>
                      <w:lang w:val="uk-UA"/>
                    </w:rPr>
                  </w:pPr>
                </w:p>
              </w:tc>
            </w:tr>
            <w:tr w:rsidR="0039483D" w:rsidRPr="005C4777" w14:paraId="2761E59A" w14:textId="77777777" w:rsidTr="00D62CDE">
              <w:tc>
                <w:tcPr>
                  <w:tcW w:w="2500" w:type="pct"/>
                </w:tcPr>
                <w:p w14:paraId="7BC077EF" w14:textId="77777777" w:rsidR="0039483D" w:rsidRPr="005C4777" w:rsidRDefault="0039483D" w:rsidP="00D62CDE">
                  <w:pPr>
                    <w:rPr>
                      <w:rFonts w:ascii="Times New Roman" w:hAnsi="Times New Roman"/>
                      <w:lang w:val="uk-UA"/>
                    </w:rPr>
                  </w:pPr>
                  <w:r w:rsidRPr="005C4777">
                    <w:rPr>
                      <w:rFonts w:ascii="Times New Roman" w:hAnsi="Times New Roman"/>
                      <w:lang w:val="uk-UA"/>
                    </w:rPr>
                    <w:t>- Захист і відновлення біорізноманіття та екосистем</w:t>
                  </w:r>
                </w:p>
              </w:tc>
              <w:sdt>
                <w:sdtPr>
                  <w:rPr>
                    <w:rFonts w:ascii="Times New Roman" w:hAnsi="Times New Roman"/>
                    <w:lang w:val="uk-UA"/>
                  </w:rPr>
                  <w:id w:val="-2051685836"/>
                  <w14:checkbox>
                    <w14:checked w14:val="0"/>
                    <w14:checkedState w14:val="2612" w14:font="MS Gothic"/>
                    <w14:uncheckedState w14:val="2610" w14:font="MS Gothic"/>
                  </w14:checkbox>
                </w:sdtPr>
                <w:sdtEndPr/>
                <w:sdtContent>
                  <w:tc>
                    <w:tcPr>
                      <w:tcW w:w="844" w:type="pct"/>
                    </w:tcPr>
                    <w:p w14:paraId="21C6128C"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1656" w:type="pct"/>
                </w:tcPr>
                <w:p w14:paraId="46C24F1D" w14:textId="77777777" w:rsidR="0039483D" w:rsidRPr="005C4777" w:rsidRDefault="0039483D" w:rsidP="00D62CDE">
                  <w:pPr>
                    <w:rPr>
                      <w:rFonts w:ascii="Times New Roman" w:hAnsi="Times New Roman"/>
                      <w:lang w:val="uk-UA"/>
                    </w:rPr>
                  </w:pPr>
                </w:p>
              </w:tc>
            </w:tr>
            <w:tr w:rsidR="0039483D" w:rsidRPr="005C4777" w14:paraId="1A6CB82F" w14:textId="77777777" w:rsidTr="00D62CDE">
              <w:tc>
                <w:tcPr>
                  <w:tcW w:w="2500" w:type="pct"/>
                </w:tcPr>
                <w:p w14:paraId="71B20528" w14:textId="77777777" w:rsidR="0039483D" w:rsidRPr="005C4777" w:rsidRDefault="0039483D" w:rsidP="00D62CDE">
                  <w:pPr>
                    <w:rPr>
                      <w:rFonts w:ascii="Times New Roman" w:hAnsi="Times New Roman"/>
                      <w:u w:val="single"/>
                      <w:lang w:val="uk-UA"/>
                    </w:rPr>
                  </w:pPr>
                  <w:r w:rsidRPr="005C4777">
                    <w:rPr>
                      <w:rFonts w:ascii="Times New Roman" w:hAnsi="Times New Roman"/>
                      <w:lang w:val="uk-UA"/>
                    </w:rPr>
                    <w:t xml:space="preserve">2. Чи очікується, що запропонований проєкт може завдати </w:t>
                  </w:r>
                  <w:r w:rsidRPr="005C4777">
                    <w:rPr>
                      <w:rFonts w:ascii="Times New Roman" w:hAnsi="Times New Roman"/>
                      <w:b/>
                      <w:bCs/>
                      <w:lang w:val="uk-UA"/>
                    </w:rPr>
                    <w:t>значної шкоди</w:t>
                  </w:r>
                  <w:r w:rsidRPr="005C4777">
                    <w:rPr>
                      <w:rFonts w:ascii="Times New Roman" w:hAnsi="Times New Roman"/>
                      <w:lang w:val="uk-UA"/>
                    </w:rPr>
                    <w:t xml:space="preserve"> будь-якій з наступних кліматичних або довкіллєвих цілей?</w:t>
                  </w:r>
                </w:p>
              </w:tc>
              <w:tc>
                <w:tcPr>
                  <w:tcW w:w="844" w:type="pct"/>
                </w:tcPr>
                <w:p w14:paraId="557CC2EB" w14:textId="77777777" w:rsidR="0039483D" w:rsidRPr="005C4777" w:rsidRDefault="0039483D" w:rsidP="00D62CDE">
                  <w:pPr>
                    <w:rPr>
                      <w:rFonts w:ascii="Times New Roman" w:hAnsi="Times New Roman"/>
                      <w:lang w:val="uk-UA"/>
                    </w:rPr>
                  </w:pPr>
                </w:p>
              </w:tc>
              <w:tc>
                <w:tcPr>
                  <w:tcW w:w="1656" w:type="pct"/>
                </w:tcPr>
                <w:p w14:paraId="2E4EA716" w14:textId="77777777" w:rsidR="0039483D" w:rsidRPr="005C4777" w:rsidRDefault="0039483D" w:rsidP="00D62CDE">
                  <w:pPr>
                    <w:rPr>
                      <w:rFonts w:ascii="Times New Roman" w:hAnsi="Times New Roman"/>
                      <w:lang w:val="uk-UA"/>
                    </w:rPr>
                  </w:pPr>
                </w:p>
              </w:tc>
            </w:tr>
            <w:tr w:rsidR="0039483D" w:rsidRPr="005C4777" w14:paraId="739BB731" w14:textId="77777777" w:rsidTr="00D62CDE">
              <w:tc>
                <w:tcPr>
                  <w:tcW w:w="2500" w:type="pct"/>
                </w:tcPr>
                <w:p w14:paraId="57E29799" w14:textId="77777777" w:rsidR="0039483D" w:rsidRPr="005C4777" w:rsidRDefault="0039483D" w:rsidP="00D62CDE">
                  <w:pPr>
                    <w:rPr>
                      <w:rFonts w:ascii="Times New Roman" w:hAnsi="Times New Roman"/>
                      <w:lang w:val="uk-UA"/>
                    </w:rPr>
                  </w:pPr>
                  <w:r w:rsidRPr="005C4777">
                    <w:rPr>
                      <w:rFonts w:ascii="Times New Roman" w:hAnsi="Times New Roman"/>
                      <w:lang w:val="uk-UA"/>
                    </w:rPr>
                    <w:t>- Пом'якшення наслідків зміни клімату</w:t>
                  </w:r>
                </w:p>
              </w:tc>
              <w:sdt>
                <w:sdtPr>
                  <w:rPr>
                    <w:rFonts w:ascii="Times New Roman" w:hAnsi="Times New Roman"/>
                    <w:lang w:val="uk-UA"/>
                  </w:rPr>
                  <w:id w:val="-762148540"/>
                  <w14:checkbox>
                    <w14:checked w14:val="0"/>
                    <w14:checkedState w14:val="2612" w14:font="MS Gothic"/>
                    <w14:uncheckedState w14:val="2610" w14:font="MS Gothic"/>
                  </w14:checkbox>
                </w:sdtPr>
                <w:sdtEndPr/>
                <w:sdtContent>
                  <w:tc>
                    <w:tcPr>
                      <w:tcW w:w="844" w:type="pct"/>
                    </w:tcPr>
                    <w:p w14:paraId="2ADEAF16"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1656" w:type="pct"/>
                </w:tcPr>
                <w:p w14:paraId="3BEFA50D" w14:textId="77777777" w:rsidR="0039483D" w:rsidRPr="005C4777" w:rsidRDefault="0039483D" w:rsidP="00D62CDE">
                  <w:pPr>
                    <w:rPr>
                      <w:rFonts w:ascii="Times New Roman" w:hAnsi="Times New Roman"/>
                      <w:lang w:val="uk-UA"/>
                    </w:rPr>
                  </w:pPr>
                </w:p>
              </w:tc>
            </w:tr>
            <w:tr w:rsidR="0039483D" w:rsidRPr="005C4777" w14:paraId="609DE8C9" w14:textId="77777777" w:rsidTr="00D62CDE">
              <w:tc>
                <w:tcPr>
                  <w:tcW w:w="2500" w:type="pct"/>
                </w:tcPr>
                <w:p w14:paraId="37CFB9FA" w14:textId="77777777" w:rsidR="0039483D" w:rsidRPr="005C4777" w:rsidRDefault="0039483D" w:rsidP="00D62CDE">
                  <w:pPr>
                    <w:rPr>
                      <w:rFonts w:ascii="Times New Roman" w:hAnsi="Times New Roman"/>
                      <w:lang w:val="uk-UA"/>
                    </w:rPr>
                  </w:pPr>
                  <w:r w:rsidRPr="005C4777">
                    <w:rPr>
                      <w:rFonts w:ascii="Times New Roman" w:hAnsi="Times New Roman"/>
                      <w:lang w:val="uk-UA"/>
                    </w:rPr>
                    <w:t>- Адаптація до зміни клімату</w:t>
                  </w:r>
                </w:p>
              </w:tc>
              <w:sdt>
                <w:sdtPr>
                  <w:rPr>
                    <w:rFonts w:ascii="Times New Roman" w:hAnsi="Times New Roman"/>
                    <w:lang w:val="uk-UA"/>
                  </w:rPr>
                  <w:id w:val="1824158670"/>
                  <w14:checkbox>
                    <w14:checked w14:val="0"/>
                    <w14:checkedState w14:val="2612" w14:font="MS Gothic"/>
                    <w14:uncheckedState w14:val="2610" w14:font="MS Gothic"/>
                  </w14:checkbox>
                </w:sdtPr>
                <w:sdtEndPr/>
                <w:sdtContent>
                  <w:tc>
                    <w:tcPr>
                      <w:tcW w:w="844" w:type="pct"/>
                    </w:tcPr>
                    <w:p w14:paraId="371E8A4E"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1656" w:type="pct"/>
                </w:tcPr>
                <w:p w14:paraId="29ACAE0D" w14:textId="77777777" w:rsidR="0039483D" w:rsidRPr="005C4777" w:rsidRDefault="0039483D" w:rsidP="00D62CDE">
                  <w:pPr>
                    <w:rPr>
                      <w:rFonts w:ascii="Times New Roman" w:hAnsi="Times New Roman"/>
                      <w:lang w:val="uk-UA"/>
                    </w:rPr>
                  </w:pPr>
                </w:p>
              </w:tc>
            </w:tr>
            <w:tr w:rsidR="0039483D" w:rsidRPr="005C4777" w14:paraId="463AEF53" w14:textId="77777777" w:rsidTr="00D62CDE">
              <w:tc>
                <w:tcPr>
                  <w:tcW w:w="2500" w:type="pct"/>
                </w:tcPr>
                <w:p w14:paraId="24F84C79" w14:textId="77777777" w:rsidR="0039483D" w:rsidRPr="005C4777" w:rsidRDefault="0039483D" w:rsidP="00D62CDE">
                  <w:pPr>
                    <w:rPr>
                      <w:rFonts w:ascii="Times New Roman" w:hAnsi="Times New Roman"/>
                      <w:lang w:val="uk-UA"/>
                    </w:rPr>
                  </w:pPr>
                  <w:r w:rsidRPr="005C4777">
                    <w:rPr>
                      <w:rFonts w:ascii="Times New Roman" w:hAnsi="Times New Roman"/>
                      <w:lang w:val="uk-UA"/>
                    </w:rPr>
                    <w:t>- Стале використання та захист водних і морських ресурсів</w:t>
                  </w:r>
                </w:p>
              </w:tc>
              <w:sdt>
                <w:sdtPr>
                  <w:rPr>
                    <w:rFonts w:ascii="Times New Roman" w:hAnsi="Times New Roman"/>
                    <w:lang w:val="uk-UA"/>
                  </w:rPr>
                  <w:id w:val="-266533765"/>
                  <w14:checkbox>
                    <w14:checked w14:val="0"/>
                    <w14:checkedState w14:val="2612" w14:font="MS Gothic"/>
                    <w14:uncheckedState w14:val="2610" w14:font="MS Gothic"/>
                  </w14:checkbox>
                </w:sdtPr>
                <w:sdtEndPr/>
                <w:sdtContent>
                  <w:tc>
                    <w:tcPr>
                      <w:tcW w:w="844" w:type="pct"/>
                    </w:tcPr>
                    <w:p w14:paraId="649A958C"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1656" w:type="pct"/>
                </w:tcPr>
                <w:p w14:paraId="196802AA" w14:textId="77777777" w:rsidR="0039483D" w:rsidRPr="005C4777" w:rsidRDefault="0039483D" w:rsidP="00D62CDE">
                  <w:pPr>
                    <w:rPr>
                      <w:rFonts w:ascii="Times New Roman" w:hAnsi="Times New Roman"/>
                      <w:lang w:val="uk-UA"/>
                    </w:rPr>
                  </w:pPr>
                </w:p>
              </w:tc>
            </w:tr>
            <w:tr w:rsidR="0039483D" w:rsidRPr="005C4777" w14:paraId="1ACF1689" w14:textId="77777777" w:rsidTr="00D62CDE">
              <w:tc>
                <w:tcPr>
                  <w:tcW w:w="2500" w:type="pct"/>
                </w:tcPr>
                <w:p w14:paraId="5DFC2C80" w14:textId="77777777" w:rsidR="0039483D" w:rsidRPr="005C4777" w:rsidRDefault="0039483D" w:rsidP="00D62CDE">
                  <w:pPr>
                    <w:rPr>
                      <w:rFonts w:ascii="Times New Roman" w:hAnsi="Times New Roman"/>
                      <w:lang w:val="uk-UA"/>
                    </w:rPr>
                  </w:pPr>
                  <w:r w:rsidRPr="005C4777">
                    <w:rPr>
                      <w:rFonts w:ascii="Times New Roman" w:hAnsi="Times New Roman"/>
                      <w:lang w:val="uk-UA"/>
                    </w:rPr>
                    <w:t>- Перехід до циркулярної економіки</w:t>
                  </w:r>
                </w:p>
              </w:tc>
              <w:sdt>
                <w:sdtPr>
                  <w:rPr>
                    <w:rFonts w:ascii="Times New Roman" w:hAnsi="Times New Roman"/>
                    <w:lang w:val="uk-UA"/>
                  </w:rPr>
                  <w:id w:val="941963014"/>
                  <w14:checkbox>
                    <w14:checked w14:val="0"/>
                    <w14:checkedState w14:val="2612" w14:font="MS Gothic"/>
                    <w14:uncheckedState w14:val="2610" w14:font="MS Gothic"/>
                  </w14:checkbox>
                </w:sdtPr>
                <w:sdtEndPr/>
                <w:sdtContent>
                  <w:tc>
                    <w:tcPr>
                      <w:tcW w:w="844" w:type="pct"/>
                    </w:tcPr>
                    <w:p w14:paraId="2E44132D"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1656" w:type="pct"/>
                </w:tcPr>
                <w:p w14:paraId="04A075AD" w14:textId="77777777" w:rsidR="0039483D" w:rsidRPr="005C4777" w:rsidRDefault="0039483D" w:rsidP="00D62CDE">
                  <w:pPr>
                    <w:rPr>
                      <w:rFonts w:ascii="Times New Roman" w:hAnsi="Times New Roman"/>
                      <w:lang w:val="uk-UA"/>
                    </w:rPr>
                  </w:pPr>
                </w:p>
              </w:tc>
            </w:tr>
            <w:tr w:rsidR="0039483D" w:rsidRPr="005C4777" w14:paraId="3B3DC353" w14:textId="77777777" w:rsidTr="00D62CDE">
              <w:tc>
                <w:tcPr>
                  <w:tcW w:w="2500" w:type="pct"/>
                </w:tcPr>
                <w:p w14:paraId="15A05173" w14:textId="77777777" w:rsidR="0039483D" w:rsidRPr="005C4777" w:rsidRDefault="0039483D" w:rsidP="00D62CDE">
                  <w:pPr>
                    <w:rPr>
                      <w:rFonts w:ascii="Times New Roman" w:hAnsi="Times New Roman"/>
                      <w:lang w:val="uk-UA"/>
                    </w:rPr>
                  </w:pPr>
                  <w:r w:rsidRPr="005C4777">
                    <w:rPr>
                      <w:rFonts w:ascii="Times New Roman" w:hAnsi="Times New Roman"/>
                      <w:lang w:val="uk-UA"/>
                    </w:rPr>
                    <w:t>- Запобігання та контроль забруднення</w:t>
                  </w:r>
                </w:p>
              </w:tc>
              <w:sdt>
                <w:sdtPr>
                  <w:rPr>
                    <w:rFonts w:ascii="Times New Roman" w:hAnsi="Times New Roman"/>
                    <w:lang w:val="uk-UA"/>
                  </w:rPr>
                  <w:id w:val="782537611"/>
                  <w14:checkbox>
                    <w14:checked w14:val="0"/>
                    <w14:checkedState w14:val="2612" w14:font="MS Gothic"/>
                    <w14:uncheckedState w14:val="2610" w14:font="MS Gothic"/>
                  </w14:checkbox>
                </w:sdtPr>
                <w:sdtEndPr/>
                <w:sdtContent>
                  <w:tc>
                    <w:tcPr>
                      <w:tcW w:w="844" w:type="pct"/>
                    </w:tcPr>
                    <w:p w14:paraId="42616DC9"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1656" w:type="pct"/>
                </w:tcPr>
                <w:p w14:paraId="2EBD9D06" w14:textId="77777777" w:rsidR="0039483D" w:rsidRPr="005C4777" w:rsidRDefault="0039483D" w:rsidP="00D62CDE">
                  <w:pPr>
                    <w:rPr>
                      <w:rFonts w:ascii="Times New Roman" w:hAnsi="Times New Roman"/>
                      <w:lang w:val="uk-UA"/>
                    </w:rPr>
                  </w:pPr>
                </w:p>
              </w:tc>
            </w:tr>
            <w:tr w:rsidR="0039483D" w:rsidRPr="005C4777" w14:paraId="7D067EBC" w14:textId="77777777" w:rsidTr="00D62CDE">
              <w:tc>
                <w:tcPr>
                  <w:tcW w:w="2500" w:type="pct"/>
                </w:tcPr>
                <w:p w14:paraId="4B7B2051" w14:textId="77777777" w:rsidR="0039483D" w:rsidRPr="005C4777" w:rsidRDefault="0039483D" w:rsidP="00D62CDE">
                  <w:pPr>
                    <w:rPr>
                      <w:rFonts w:ascii="Times New Roman" w:hAnsi="Times New Roman"/>
                      <w:lang w:val="uk-UA"/>
                    </w:rPr>
                  </w:pPr>
                  <w:r w:rsidRPr="005C4777">
                    <w:rPr>
                      <w:rFonts w:ascii="Times New Roman" w:hAnsi="Times New Roman"/>
                      <w:lang w:val="uk-UA"/>
                    </w:rPr>
                    <w:t>- Захист і відновлення біорізноманіття та екосистем</w:t>
                  </w:r>
                </w:p>
              </w:tc>
              <w:sdt>
                <w:sdtPr>
                  <w:rPr>
                    <w:rFonts w:ascii="Times New Roman" w:hAnsi="Times New Roman"/>
                    <w:lang w:val="uk-UA"/>
                  </w:rPr>
                  <w:id w:val="-1983681626"/>
                  <w14:checkbox>
                    <w14:checked w14:val="0"/>
                    <w14:checkedState w14:val="2612" w14:font="MS Gothic"/>
                    <w14:uncheckedState w14:val="2610" w14:font="MS Gothic"/>
                  </w14:checkbox>
                </w:sdtPr>
                <w:sdtEndPr/>
                <w:sdtContent>
                  <w:tc>
                    <w:tcPr>
                      <w:tcW w:w="844" w:type="pct"/>
                    </w:tcPr>
                    <w:p w14:paraId="4D93A31C"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1656" w:type="pct"/>
                </w:tcPr>
                <w:p w14:paraId="33E5414A" w14:textId="77777777" w:rsidR="0039483D" w:rsidRPr="005C4777" w:rsidRDefault="0039483D" w:rsidP="00D62CDE">
                  <w:pPr>
                    <w:rPr>
                      <w:rFonts w:ascii="Times New Roman" w:hAnsi="Times New Roman"/>
                      <w:lang w:val="uk-UA"/>
                    </w:rPr>
                  </w:pPr>
                </w:p>
              </w:tc>
            </w:tr>
          </w:tbl>
          <w:p w14:paraId="7D38DDBE" w14:textId="77777777" w:rsidR="0039483D" w:rsidRPr="005C4777" w:rsidRDefault="0039483D" w:rsidP="00D62CDE">
            <w:pPr>
              <w:rPr>
                <w:rFonts w:ascii="Times New Roman" w:hAnsi="Times New Roman"/>
                <w:sz w:val="24"/>
                <w:szCs w:val="24"/>
                <w:lang w:val="uk-UA"/>
              </w:rPr>
            </w:pPr>
          </w:p>
        </w:tc>
      </w:tr>
      <w:tr w:rsidR="0039483D" w:rsidRPr="005C4777" w14:paraId="703AE395" w14:textId="77777777" w:rsidTr="002E698C">
        <w:tc>
          <w:tcPr>
            <w:tcW w:w="9889" w:type="dxa"/>
          </w:tcPr>
          <w:p w14:paraId="4DE89F7A" w14:textId="77777777" w:rsidR="0039483D" w:rsidRPr="005C4777" w:rsidRDefault="0039483D" w:rsidP="00D62CDE">
            <w:pPr>
              <w:rPr>
                <w:rFonts w:ascii="Times New Roman" w:hAnsi="Times New Roman"/>
                <w:sz w:val="24"/>
                <w:szCs w:val="24"/>
                <w:lang w:val="uk-UA"/>
              </w:rPr>
            </w:pPr>
            <w:r w:rsidRPr="005C4777">
              <w:rPr>
                <w:rFonts w:ascii="Times New Roman" w:hAnsi="Times New Roman"/>
                <w:sz w:val="24"/>
                <w:szCs w:val="24"/>
                <w:lang w:val="uk-UA"/>
              </w:rPr>
              <w:t xml:space="preserve">Стійкість та інклюзивність проєкту в контексті </w:t>
            </w:r>
            <w:r w:rsidRPr="005C4777">
              <w:rPr>
                <w:rFonts w:ascii="Times New Roman" w:hAnsi="Times New Roman"/>
                <w:b/>
                <w:bCs/>
                <w:sz w:val="24"/>
                <w:szCs w:val="24"/>
                <w:lang w:val="uk-UA"/>
              </w:rPr>
              <w:t>гендерної рівності</w:t>
            </w:r>
            <w:r w:rsidRPr="005C4777">
              <w:rPr>
                <w:rFonts w:ascii="Times New Roman" w:hAnsi="Times New Roman"/>
                <w:sz w:val="24"/>
                <w:szCs w:val="24"/>
                <w:lang w:val="uk-UA"/>
              </w:rPr>
              <w:t>:</w:t>
            </w:r>
          </w:p>
        </w:tc>
      </w:tr>
      <w:tr w:rsidR="0039483D" w:rsidRPr="005C4777" w14:paraId="2A120F70" w14:textId="77777777" w:rsidTr="002E698C">
        <w:tc>
          <w:tcPr>
            <w:tcW w:w="9889" w:type="dxa"/>
          </w:tcPr>
          <w:p w14:paraId="1E39CA49" w14:textId="77777777" w:rsidR="0039483D" w:rsidRPr="005C4777" w:rsidRDefault="0039483D" w:rsidP="00D62CDE">
            <w:pPr>
              <w:rPr>
                <w:rFonts w:ascii="Times New Roman" w:hAnsi="Times New Roman"/>
                <w:i/>
                <w:iCs/>
                <w:sz w:val="16"/>
                <w:szCs w:val="16"/>
                <w:lang w:val="uk-UA"/>
              </w:rPr>
            </w:pPr>
            <w:r w:rsidRPr="005C4777">
              <w:rPr>
                <w:rFonts w:ascii="Times New Roman" w:hAnsi="Times New Roman"/>
                <w:i/>
                <w:iCs/>
                <w:sz w:val="16"/>
                <w:szCs w:val="16"/>
                <w:lang w:val="uk-UA"/>
              </w:rPr>
              <w:t xml:space="preserve">Вкажіть “Ні” </w:t>
            </w:r>
            <w:sdt>
              <w:sdtPr>
                <w:rPr>
                  <w:rFonts w:ascii="Times New Roman" w:hAnsi="Times New Roman"/>
                  <w:i/>
                  <w:iCs/>
                  <w:sz w:val="16"/>
                  <w:szCs w:val="16"/>
                  <w:lang w:val="uk-UA"/>
                </w:rPr>
                <w:id w:val="-242105221"/>
                <w14:checkbox>
                  <w14:checked w14:val="0"/>
                  <w14:checkedState w14:val="2612" w14:font="MS Gothic"/>
                  <w14:uncheckedState w14:val="2610" w14:font="MS Gothic"/>
                </w14:checkbox>
              </w:sdtPr>
              <w:sdtEndPr/>
              <w:sdtContent>
                <w:r w:rsidRPr="005C4777">
                  <w:rPr>
                    <w:rFonts w:ascii="MS Gothic" w:eastAsia="MS Gothic" w:hAnsi="MS Gothic" w:hint="eastAsia"/>
                    <w:i/>
                    <w:iCs/>
                    <w:sz w:val="16"/>
                    <w:szCs w:val="16"/>
                    <w:lang w:val="uk-UA"/>
                  </w:rPr>
                  <w:t>☐</w:t>
                </w:r>
              </w:sdtContent>
            </w:sdt>
            <w:r w:rsidRPr="005C4777">
              <w:rPr>
                <w:rFonts w:ascii="Times New Roman" w:hAnsi="Times New Roman"/>
                <w:i/>
                <w:iCs/>
                <w:sz w:val="16"/>
                <w:szCs w:val="16"/>
                <w:lang w:val="uk-UA"/>
              </w:rPr>
              <w:t xml:space="preserve"> або “Так”</w:t>
            </w:r>
            <w:sdt>
              <w:sdtPr>
                <w:rPr>
                  <w:rFonts w:ascii="Times New Roman" w:hAnsi="Times New Roman"/>
                  <w:i/>
                  <w:iCs/>
                  <w:sz w:val="16"/>
                  <w:szCs w:val="16"/>
                  <w:lang w:val="uk-UA"/>
                </w:rPr>
                <w:id w:val="-577214161"/>
                <w14:checkbox>
                  <w14:checked w14:val="1"/>
                  <w14:checkedState w14:val="2612" w14:font="MS Gothic"/>
                  <w14:uncheckedState w14:val="2610" w14:font="MS Gothic"/>
                </w14:checkbox>
              </w:sdtPr>
              <w:sdtEndPr/>
              <w:sdtContent>
                <w:r w:rsidRPr="005C4777">
                  <w:rPr>
                    <w:rFonts w:ascii="MS Gothic" w:eastAsia="MS Gothic" w:hAnsi="MS Gothic" w:hint="eastAsia"/>
                    <w:i/>
                    <w:iCs/>
                    <w:sz w:val="16"/>
                    <w:szCs w:val="16"/>
                    <w:lang w:val="uk-UA"/>
                  </w:rPr>
                  <w:t>☒</w:t>
                </w:r>
              </w:sdtContent>
            </w:sdt>
            <w:r w:rsidRPr="005C4777">
              <w:rPr>
                <w:rFonts w:ascii="Times New Roman" w:hAnsi="Times New Roman"/>
                <w:i/>
                <w:iCs/>
                <w:sz w:val="16"/>
                <w:szCs w:val="16"/>
                <w:lang w:val="uk-UA"/>
              </w:rPr>
              <w:t xml:space="preserve"> у відповідь на питання та у випадку відповіді “Так” додайте обґрунтування </w:t>
            </w:r>
          </w:p>
        </w:tc>
      </w:tr>
      <w:tr w:rsidR="0039483D" w:rsidRPr="005C4777" w14:paraId="3B8E73D7" w14:textId="77777777" w:rsidTr="002E698C">
        <w:tc>
          <w:tcPr>
            <w:tcW w:w="9889" w:type="dxa"/>
          </w:tcPr>
          <w:tbl>
            <w:tblPr>
              <w:tblStyle w:val="a9"/>
              <w:tblW w:w="5000" w:type="pct"/>
              <w:tblLook w:val="04A0" w:firstRow="1" w:lastRow="0" w:firstColumn="1" w:lastColumn="0" w:noHBand="0" w:noVBand="1"/>
            </w:tblPr>
            <w:tblGrid>
              <w:gridCol w:w="4705"/>
              <w:gridCol w:w="1589"/>
              <w:gridCol w:w="3117"/>
            </w:tblGrid>
            <w:tr w:rsidR="0039483D" w:rsidRPr="005C4777" w14:paraId="23FECD60" w14:textId="77777777" w:rsidTr="00D62CDE">
              <w:tc>
                <w:tcPr>
                  <w:tcW w:w="2500" w:type="pct"/>
                </w:tcPr>
                <w:p w14:paraId="11E70904"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Питання</w:t>
                  </w:r>
                </w:p>
              </w:tc>
              <w:tc>
                <w:tcPr>
                  <w:tcW w:w="844" w:type="pct"/>
                </w:tcPr>
                <w:p w14:paraId="6751A34F"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 xml:space="preserve">Відповідь на питання </w:t>
                  </w:r>
                </w:p>
              </w:tc>
              <w:tc>
                <w:tcPr>
                  <w:tcW w:w="1656" w:type="pct"/>
                </w:tcPr>
                <w:p w14:paraId="41F30B21"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Обґрунтування</w:t>
                  </w:r>
                </w:p>
              </w:tc>
            </w:tr>
            <w:tr w:rsidR="0039483D" w:rsidRPr="005C4777" w14:paraId="0CCFD7CA" w14:textId="77777777" w:rsidTr="00D62CDE">
              <w:tc>
                <w:tcPr>
                  <w:tcW w:w="2500" w:type="pct"/>
                </w:tcPr>
                <w:p w14:paraId="0119B44B" w14:textId="77777777" w:rsidR="0039483D" w:rsidRPr="005C4777" w:rsidRDefault="0039483D" w:rsidP="00D62CDE">
                  <w:pPr>
                    <w:rPr>
                      <w:rFonts w:ascii="Times New Roman" w:hAnsi="Times New Roman"/>
                      <w:lang w:val="uk-UA"/>
                    </w:rPr>
                  </w:pPr>
                  <w:r w:rsidRPr="005C4777">
                    <w:rPr>
                      <w:rFonts w:ascii="Times New Roman" w:hAnsi="Times New Roman"/>
                      <w:lang w:val="uk-UA"/>
                    </w:rPr>
                    <w:t>1. Визначте потенційні гендерні ризики проєкту та зазначте можливі способи їх подолання</w:t>
                  </w:r>
                </w:p>
              </w:tc>
              <w:tc>
                <w:tcPr>
                  <w:tcW w:w="844" w:type="pct"/>
                </w:tcPr>
                <w:p w14:paraId="5226619C" w14:textId="77777777" w:rsidR="0039483D" w:rsidRPr="005C4777" w:rsidRDefault="0039483D" w:rsidP="00D62CDE">
                  <w:pPr>
                    <w:jc w:val="center"/>
                    <w:rPr>
                      <w:rFonts w:ascii="Times New Roman" w:hAnsi="Times New Roman"/>
                      <w:lang w:val="uk-UA"/>
                    </w:rPr>
                  </w:pPr>
                </w:p>
              </w:tc>
              <w:tc>
                <w:tcPr>
                  <w:tcW w:w="1656" w:type="pct"/>
                </w:tcPr>
                <w:p w14:paraId="257B78A3" w14:textId="77777777" w:rsidR="0039483D" w:rsidRPr="005C4777" w:rsidRDefault="0039483D" w:rsidP="00D62CDE">
                  <w:pPr>
                    <w:jc w:val="center"/>
                    <w:rPr>
                      <w:rFonts w:ascii="Times New Roman" w:hAnsi="Times New Roman"/>
                      <w:lang w:val="uk-UA"/>
                    </w:rPr>
                  </w:pPr>
                </w:p>
              </w:tc>
            </w:tr>
            <w:tr w:rsidR="0039483D" w:rsidRPr="005C4777" w14:paraId="6E967055" w14:textId="77777777" w:rsidTr="00D62CDE">
              <w:tc>
                <w:tcPr>
                  <w:tcW w:w="2500" w:type="pct"/>
                </w:tcPr>
                <w:p w14:paraId="1C961A4E" w14:textId="77777777" w:rsidR="0039483D" w:rsidRPr="005C4777" w:rsidRDefault="0039483D" w:rsidP="00D62CDE">
                  <w:pPr>
                    <w:rPr>
                      <w:rFonts w:ascii="Times New Roman" w:hAnsi="Times New Roman"/>
                      <w:lang w:val="uk-UA"/>
                    </w:rPr>
                  </w:pPr>
                  <w:r w:rsidRPr="005C4777">
                    <w:rPr>
                      <w:rFonts w:ascii="Times New Roman" w:hAnsi="Times New Roman"/>
                      <w:lang w:val="uk-UA"/>
                    </w:rPr>
                    <w:t>- Проєкт може призвести до примусового переселення жінок, чоловіків та інших гендерних груп або втрати доступу до ресурсів</w:t>
                  </w:r>
                </w:p>
              </w:tc>
              <w:sdt>
                <w:sdtPr>
                  <w:rPr>
                    <w:rFonts w:ascii="Times New Roman" w:hAnsi="Times New Roman"/>
                    <w:lang w:val="uk-UA"/>
                  </w:rPr>
                  <w:id w:val="-1502425594"/>
                  <w14:checkbox>
                    <w14:checked w14:val="0"/>
                    <w14:checkedState w14:val="2612" w14:font="MS Gothic"/>
                    <w14:uncheckedState w14:val="2610" w14:font="MS Gothic"/>
                  </w14:checkbox>
                </w:sdtPr>
                <w:sdtEndPr/>
                <w:sdtContent>
                  <w:tc>
                    <w:tcPr>
                      <w:tcW w:w="844" w:type="pct"/>
                    </w:tcPr>
                    <w:p w14:paraId="457BE579"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1656" w:type="pct"/>
                </w:tcPr>
                <w:p w14:paraId="3D1F2335" w14:textId="77777777" w:rsidR="0039483D" w:rsidRPr="005C4777" w:rsidRDefault="0039483D" w:rsidP="00D62CDE">
                  <w:pPr>
                    <w:jc w:val="center"/>
                    <w:rPr>
                      <w:rFonts w:ascii="Times New Roman" w:hAnsi="Times New Roman"/>
                      <w:lang w:val="uk-UA"/>
                    </w:rPr>
                  </w:pPr>
                </w:p>
              </w:tc>
            </w:tr>
            <w:tr w:rsidR="0039483D" w:rsidRPr="005C4777" w14:paraId="51EB33BB" w14:textId="77777777" w:rsidTr="00D62CDE">
              <w:tc>
                <w:tcPr>
                  <w:tcW w:w="2500" w:type="pct"/>
                </w:tcPr>
                <w:p w14:paraId="1C60630B" w14:textId="77777777" w:rsidR="0039483D" w:rsidRPr="005C4777" w:rsidRDefault="0039483D" w:rsidP="00D62CDE">
                  <w:pPr>
                    <w:rPr>
                      <w:rFonts w:ascii="Times New Roman" w:hAnsi="Times New Roman"/>
                      <w:lang w:val="uk-UA"/>
                    </w:rPr>
                  </w:pPr>
                  <w:r w:rsidRPr="005C4777">
                    <w:rPr>
                      <w:rFonts w:ascii="Times New Roman" w:hAnsi="Times New Roman"/>
                      <w:lang w:val="uk-UA"/>
                    </w:rPr>
                    <w:t>- Існують ризики погіршення мобільності або безпеки жінок, чоловіків та інших гендерних груп під час будівництва/експлуатації</w:t>
                  </w:r>
                </w:p>
              </w:tc>
              <w:sdt>
                <w:sdtPr>
                  <w:rPr>
                    <w:rFonts w:ascii="Times New Roman" w:hAnsi="Times New Roman"/>
                    <w:lang w:val="uk-UA"/>
                  </w:rPr>
                  <w:id w:val="648331163"/>
                  <w14:checkbox>
                    <w14:checked w14:val="0"/>
                    <w14:checkedState w14:val="2612" w14:font="MS Gothic"/>
                    <w14:uncheckedState w14:val="2610" w14:font="MS Gothic"/>
                  </w14:checkbox>
                </w:sdtPr>
                <w:sdtEndPr/>
                <w:sdtContent>
                  <w:tc>
                    <w:tcPr>
                      <w:tcW w:w="844" w:type="pct"/>
                    </w:tcPr>
                    <w:p w14:paraId="38C461B5"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1656" w:type="pct"/>
                </w:tcPr>
                <w:p w14:paraId="60E525E2" w14:textId="77777777" w:rsidR="0039483D" w:rsidRPr="005C4777" w:rsidRDefault="0039483D" w:rsidP="00D62CDE">
                  <w:pPr>
                    <w:jc w:val="center"/>
                    <w:rPr>
                      <w:rFonts w:ascii="Times New Roman" w:hAnsi="Times New Roman"/>
                      <w:lang w:val="uk-UA"/>
                    </w:rPr>
                  </w:pPr>
                </w:p>
              </w:tc>
            </w:tr>
            <w:tr w:rsidR="0039483D" w:rsidRPr="005C4777" w14:paraId="07E2D797" w14:textId="77777777" w:rsidTr="00D62CDE">
              <w:tc>
                <w:tcPr>
                  <w:tcW w:w="2500" w:type="pct"/>
                </w:tcPr>
                <w:p w14:paraId="472C6499" w14:textId="77777777" w:rsidR="0039483D" w:rsidRPr="005C4777" w:rsidRDefault="0039483D" w:rsidP="00D62CDE">
                  <w:pPr>
                    <w:rPr>
                      <w:rFonts w:ascii="Times New Roman" w:hAnsi="Times New Roman"/>
                      <w:lang w:val="uk-UA"/>
                    </w:rPr>
                  </w:pPr>
                  <w:r w:rsidRPr="005C4777">
                    <w:rPr>
                      <w:rFonts w:ascii="Times New Roman" w:hAnsi="Times New Roman"/>
                      <w:lang w:val="uk-UA"/>
                    </w:rPr>
                    <w:t>- Існує ризик зменшення економічних можливостей жінок, чоловіків та інших гендерних груп (наприклад, втрати робочих місць або торговельних точок)</w:t>
                  </w:r>
                </w:p>
              </w:tc>
              <w:sdt>
                <w:sdtPr>
                  <w:rPr>
                    <w:rFonts w:ascii="Times New Roman" w:hAnsi="Times New Roman"/>
                    <w:lang w:val="uk-UA"/>
                  </w:rPr>
                  <w:id w:val="177471473"/>
                  <w14:checkbox>
                    <w14:checked w14:val="0"/>
                    <w14:checkedState w14:val="2612" w14:font="MS Gothic"/>
                    <w14:uncheckedState w14:val="2610" w14:font="MS Gothic"/>
                  </w14:checkbox>
                </w:sdtPr>
                <w:sdtEndPr/>
                <w:sdtContent>
                  <w:tc>
                    <w:tcPr>
                      <w:tcW w:w="844" w:type="pct"/>
                    </w:tcPr>
                    <w:p w14:paraId="0D1C2F5B"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1656" w:type="pct"/>
                </w:tcPr>
                <w:p w14:paraId="0D516D82" w14:textId="77777777" w:rsidR="0039483D" w:rsidRPr="005C4777" w:rsidRDefault="0039483D" w:rsidP="00D62CDE">
                  <w:pPr>
                    <w:jc w:val="center"/>
                    <w:rPr>
                      <w:rFonts w:ascii="Times New Roman" w:hAnsi="Times New Roman"/>
                      <w:lang w:val="uk-UA"/>
                    </w:rPr>
                  </w:pPr>
                </w:p>
              </w:tc>
            </w:tr>
            <w:tr w:rsidR="0039483D" w:rsidRPr="005C4777" w14:paraId="7C851EE0" w14:textId="77777777" w:rsidTr="00D62CDE">
              <w:tc>
                <w:tcPr>
                  <w:tcW w:w="2500" w:type="pct"/>
                </w:tcPr>
                <w:p w14:paraId="24757AA6" w14:textId="77777777" w:rsidR="0039483D" w:rsidRPr="005C4777" w:rsidRDefault="0039483D" w:rsidP="00D62CDE">
                  <w:pPr>
                    <w:rPr>
                      <w:rFonts w:ascii="Times New Roman" w:hAnsi="Times New Roman"/>
                      <w:lang w:val="uk-UA"/>
                    </w:rPr>
                  </w:pPr>
                  <w:r w:rsidRPr="005C4777">
                    <w:rPr>
                      <w:rFonts w:ascii="Times New Roman" w:hAnsi="Times New Roman"/>
                      <w:lang w:val="uk-UA"/>
                    </w:rPr>
                    <w:t>- Інші гендерні ризики</w:t>
                  </w:r>
                </w:p>
              </w:tc>
              <w:sdt>
                <w:sdtPr>
                  <w:rPr>
                    <w:rFonts w:ascii="Times New Roman" w:hAnsi="Times New Roman"/>
                    <w:lang w:val="uk-UA"/>
                  </w:rPr>
                  <w:id w:val="493460116"/>
                  <w14:checkbox>
                    <w14:checked w14:val="0"/>
                    <w14:checkedState w14:val="2612" w14:font="MS Gothic"/>
                    <w14:uncheckedState w14:val="2610" w14:font="MS Gothic"/>
                  </w14:checkbox>
                </w:sdtPr>
                <w:sdtEndPr/>
                <w:sdtContent>
                  <w:tc>
                    <w:tcPr>
                      <w:tcW w:w="844" w:type="pct"/>
                    </w:tcPr>
                    <w:p w14:paraId="49EEEE06"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1656" w:type="pct"/>
                </w:tcPr>
                <w:p w14:paraId="6E2E2D1A" w14:textId="77777777" w:rsidR="0039483D" w:rsidRPr="005C4777" w:rsidRDefault="0039483D" w:rsidP="00D62CDE">
                  <w:pPr>
                    <w:jc w:val="center"/>
                    <w:rPr>
                      <w:rFonts w:ascii="Times New Roman" w:hAnsi="Times New Roman"/>
                      <w:lang w:val="uk-UA"/>
                    </w:rPr>
                  </w:pPr>
                </w:p>
              </w:tc>
            </w:tr>
            <w:tr w:rsidR="0039483D" w:rsidRPr="005C4777" w14:paraId="143F43DD" w14:textId="77777777" w:rsidTr="00D62CDE">
              <w:tc>
                <w:tcPr>
                  <w:tcW w:w="2500" w:type="pct"/>
                </w:tcPr>
                <w:p w14:paraId="19FE6EE3" w14:textId="77777777" w:rsidR="0039483D" w:rsidRPr="005C4777" w:rsidRDefault="0039483D" w:rsidP="00D62CDE">
                  <w:pPr>
                    <w:rPr>
                      <w:rFonts w:ascii="Times New Roman" w:hAnsi="Times New Roman"/>
                      <w:lang w:val="uk-UA"/>
                    </w:rPr>
                  </w:pPr>
                  <w:r w:rsidRPr="005C4777">
                    <w:rPr>
                      <w:rFonts w:ascii="Times New Roman" w:hAnsi="Times New Roman"/>
                      <w:lang w:val="uk-UA"/>
                    </w:rPr>
                    <w:t>- Не застосовується для мого проєкту</w:t>
                  </w:r>
                </w:p>
              </w:tc>
              <w:sdt>
                <w:sdtPr>
                  <w:rPr>
                    <w:rFonts w:ascii="Times New Roman" w:hAnsi="Times New Roman"/>
                    <w:lang w:val="uk-UA"/>
                  </w:rPr>
                  <w:id w:val="1917968334"/>
                  <w14:checkbox>
                    <w14:checked w14:val="0"/>
                    <w14:checkedState w14:val="2612" w14:font="MS Gothic"/>
                    <w14:uncheckedState w14:val="2610" w14:font="MS Gothic"/>
                  </w14:checkbox>
                </w:sdtPr>
                <w:sdtEndPr/>
                <w:sdtContent>
                  <w:tc>
                    <w:tcPr>
                      <w:tcW w:w="844" w:type="pct"/>
                    </w:tcPr>
                    <w:p w14:paraId="50F0C983"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1656" w:type="pct"/>
                </w:tcPr>
                <w:p w14:paraId="406F98A2" w14:textId="77777777" w:rsidR="0039483D" w:rsidRPr="005C4777" w:rsidRDefault="0039483D" w:rsidP="00D62CDE">
                  <w:pPr>
                    <w:jc w:val="center"/>
                    <w:rPr>
                      <w:rFonts w:ascii="Times New Roman" w:hAnsi="Times New Roman"/>
                      <w:lang w:val="uk-UA"/>
                    </w:rPr>
                  </w:pPr>
                </w:p>
              </w:tc>
            </w:tr>
            <w:tr w:rsidR="0039483D" w:rsidRPr="005C4777" w14:paraId="78B10D9E" w14:textId="77777777" w:rsidTr="00D62CDE">
              <w:tc>
                <w:tcPr>
                  <w:tcW w:w="2500" w:type="pct"/>
                </w:tcPr>
                <w:p w14:paraId="5A1B33ED" w14:textId="77777777" w:rsidR="0039483D" w:rsidRPr="005C4777" w:rsidRDefault="0039483D" w:rsidP="00D62CDE">
                  <w:pPr>
                    <w:rPr>
                      <w:rFonts w:ascii="Times New Roman" w:hAnsi="Times New Roman"/>
                      <w:lang w:val="uk-UA"/>
                    </w:rPr>
                  </w:pPr>
                  <w:r w:rsidRPr="005C4777">
                    <w:rPr>
                      <w:rFonts w:ascii="Times New Roman" w:hAnsi="Times New Roman"/>
                      <w:lang w:val="uk-UA"/>
                    </w:rPr>
                    <w:t>2. Чи передбачено проєктом покращення доступу жінок до послуг?</w:t>
                  </w:r>
                </w:p>
              </w:tc>
              <w:tc>
                <w:tcPr>
                  <w:tcW w:w="844" w:type="pct"/>
                </w:tcPr>
                <w:p w14:paraId="60A3DF3E" w14:textId="77777777" w:rsidR="0039483D" w:rsidRPr="005C4777" w:rsidRDefault="0039483D" w:rsidP="00D62CDE">
                  <w:pPr>
                    <w:jc w:val="center"/>
                    <w:rPr>
                      <w:rFonts w:ascii="Times New Roman" w:hAnsi="Times New Roman"/>
                      <w:lang w:val="uk-UA"/>
                    </w:rPr>
                  </w:pPr>
                </w:p>
              </w:tc>
              <w:tc>
                <w:tcPr>
                  <w:tcW w:w="1656" w:type="pct"/>
                </w:tcPr>
                <w:p w14:paraId="09B826B1" w14:textId="77777777" w:rsidR="0039483D" w:rsidRPr="005C4777" w:rsidRDefault="0039483D" w:rsidP="00D62CDE">
                  <w:pPr>
                    <w:jc w:val="center"/>
                    <w:rPr>
                      <w:rFonts w:ascii="Times New Roman" w:hAnsi="Times New Roman"/>
                      <w:lang w:val="uk-UA"/>
                    </w:rPr>
                  </w:pPr>
                </w:p>
              </w:tc>
            </w:tr>
            <w:tr w:rsidR="0039483D" w:rsidRPr="005C4777" w14:paraId="6C5E57F1" w14:textId="77777777" w:rsidTr="00D62CDE">
              <w:tc>
                <w:tcPr>
                  <w:tcW w:w="2500" w:type="pct"/>
                </w:tcPr>
                <w:p w14:paraId="3B6464E1" w14:textId="77777777" w:rsidR="0039483D" w:rsidRPr="005C4777" w:rsidRDefault="0039483D" w:rsidP="00D62CDE">
                  <w:pPr>
                    <w:rPr>
                      <w:rFonts w:ascii="Times New Roman" w:hAnsi="Times New Roman"/>
                      <w:lang w:val="uk-UA"/>
                    </w:rPr>
                  </w:pPr>
                  <w:r w:rsidRPr="005C4777">
                    <w:rPr>
                      <w:rFonts w:ascii="Times New Roman" w:hAnsi="Times New Roman"/>
                      <w:lang w:val="uk-UA"/>
                    </w:rPr>
                    <w:t>- Не застосовується для мого проєкту</w:t>
                  </w:r>
                </w:p>
              </w:tc>
              <w:sdt>
                <w:sdtPr>
                  <w:rPr>
                    <w:rFonts w:ascii="Times New Roman" w:hAnsi="Times New Roman"/>
                    <w:lang w:val="uk-UA"/>
                  </w:rPr>
                  <w:id w:val="382059192"/>
                  <w14:checkbox>
                    <w14:checked w14:val="0"/>
                    <w14:checkedState w14:val="2612" w14:font="MS Gothic"/>
                    <w14:uncheckedState w14:val="2610" w14:font="MS Gothic"/>
                  </w14:checkbox>
                </w:sdtPr>
                <w:sdtEndPr/>
                <w:sdtContent>
                  <w:tc>
                    <w:tcPr>
                      <w:tcW w:w="844" w:type="pct"/>
                    </w:tcPr>
                    <w:p w14:paraId="157ED698"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1656" w:type="pct"/>
                </w:tcPr>
                <w:p w14:paraId="3DFB4A4E" w14:textId="77777777" w:rsidR="0039483D" w:rsidRPr="005C4777" w:rsidRDefault="0039483D" w:rsidP="00D62CDE">
                  <w:pPr>
                    <w:jc w:val="center"/>
                    <w:rPr>
                      <w:rFonts w:ascii="Times New Roman" w:hAnsi="Times New Roman"/>
                      <w:lang w:val="uk-UA"/>
                    </w:rPr>
                  </w:pPr>
                </w:p>
              </w:tc>
            </w:tr>
            <w:tr w:rsidR="0039483D" w:rsidRPr="005C4777" w14:paraId="6D7074AD" w14:textId="77777777" w:rsidTr="00D62CDE">
              <w:tc>
                <w:tcPr>
                  <w:tcW w:w="2500" w:type="pct"/>
                </w:tcPr>
                <w:p w14:paraId="7A60AEEF" w14:textId="77777777" w:rsidR="0039483D" w:rsidRPr="005C4777" w:rsidRDefault="0039483D" w:rsidP="00D62CDE">
                  <w:pPr>
                    <w:rPr>
                      <w:rFonts w:ascii="Times New Roman" w:hAnsi="Times New Roman"/>
                      <w:lang w:val="uk-UA"/>
                    </w:rPr>
                  </w:pPr>
                  <w:r w:rsidRPr="005C4777">
                    <w:rPr>
                      <w:rFonts w:ascii="Times New Roman" w:hAnsi="Times New Roman"/>
                      <w:lang w:val="uk-UA"/>
                    </w:rPr>
                    <w:lastRenderedPageBreak/>
                    <w:t>- Проєкт покращить доступ жінок до безпечної води, їжі, медичних послуг</w:t>
                  </w:r>
                </w:p>
              </w:tc>
              <w:sdt>
                <w:sdtPr>
                  <w:rPr>
                    <w:rFonts w:ascii="Times New Roman" w:hAnsi="Times New Roman"/>
                    <w:lang w:val="uk-UA"/>
                  </w:rPr>
                  <w:id w:val="-2048604089"/>
                  <w14:checkbox>
                    <w14:checked w14:val="0"/>
                    <w14:checkedState w14:val="2612" w14:font="MS Gothic"/>
                    <w14:uncheckedState w14:val="2610" w14:font="MS Gothic"/>
                  </w14:checkbox>
                </w:sdtPr>
                <w:sdtEndPr/>
                <w:sdtContent>
                  <w:tc>
                    <w:tcPr>
                      <w:tcW w:w="844" w:type="pct"/>
                    </w:tcPr>
                    <w:p w14:paraId="6A2406B9"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1656" w:type="pct"/>
                </w:tcPr>
                <w:p w14:paraId="0322E9D0" w14:textId="77777777" w:rsidR="0039483D" w:rsidRPr="005C4777" w:rsidRDefault="0039483D" w:rsidP="00D62CDE">
                  <w:pPr>
                    <w:jc w:val="center"/>
                    <w:rPr>
                      <w:rFonts w:ascii="Times New Roman" w:hAnsi="Times New Roman"/>
                      <w:lang w:val="uk-UA"/>
                    </w:rPr>
                  </w:pPr>
                </w:p>
              </w:tc>
            </w:tr>
            <w:tr w:rsidR="0039483D" w:rsidRPr="005C4777" w14:paraId="2434A6A7" w14:textId="77777777" w:rsidTr="00D62CDE">
              <w:tc>
                <w:tcPr>
                  <w:tcW w:w="2500" w:type="pct"/>
                </w:tcPr>
                <w:p w14:paraId="0E38FFD2" w14:textId="77777777" w:rsidR="0039483D" w:rsidRPr="005C4777" w:rsidRDefault="0039483D" w:rsidP="00D62CDE">
                  <w:pPr>
                    <w:rPr>
                      <w:rFonts w:ascii="Times New Roman" w:hAnsi="Times New Roman"/>
                      <w:lang w:val="uk-UA"/>
                    </w:rPr>
                  </w:pPr>
                  <w:r w:rsidRPr="005C4777">
                    <w:rPr>
                      <w:rFonts w:ascii="Times New Roman" w:hAnsi="Times New Roman"/>
                      <w:lang w:val="uk-UA"/>
                    </w:rPr>
                    <w:t>3. Чи передбачена участь організацій громадянського суспільства, які представляють жінок та вразливі групи, у процесі консультацій?</w:t>
                  </w:r>
                </w:p>
              </w:tc>
              <w:sdt>
                <w:sdtPr>
                  <w:rPr>
                    <w:rFonts w:ascii="Times New Roman" w:hAnsi="Times New Roman"/>
                    <w:lang w:val="uk-UA"/>
                  </w:rPr>
                  <w:id w:val="-1735544889"/>
                  <w14:checkbox>
                    <w14:checked w14:val="0"/>
                    <w14:checkedState w14:val="2612" w14:font="MS Gothic"/>
                    <w14:uncheckedState w14:val="2610" w14:font="MS Gothic"/>
                  </w14:checkbox>
                </w:sdtPr>
                <w:sdtEndPr/>
                <w:sdtContent>
                  <w:tc>
                    <w:tcPr>
                      <w:tcW w:w="844" w:type="pct"/>
                    </w:tcPr>
                    <w:p w14:paraId="3BBAE625"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1656" w:type="pct"/>
                </w:tcPr>
                <w:p w14:paraId="0C1BDE87" w14:textId="77777777" w:rsidR="0039483D" w:rsidRPr="005C4777" w:rsidRDefault="0039483D" w:rsidP="00D62CDE">
                  <w:pPr>
                    <w:jc w:val="center"/>
                    <w:rPr>
                      <w:rFonts w:ascii="Times New Roman" w:hAnsi="Times New Roman"/>
                      <w:lang w:val="uk-UA"/>
                    </w:rPr>
                  </w:pPr>
                </w:p>
              </w:tc>
            </w:tr>
          </w:tbl>
          <w:p w14:paraId="12EA24B2" w14:textId="77777777" w:rsidR="0039483D" w:rsidRPr="005C4777" w:rsidRDefault="0039483D" w:rsidP="00D62CDE">
            <w:pPr>
              <w:rPr>
                <w:rFonts w:ascii="Times New Roman" w:hAnsi="Times New Roman"/>
                <w:lang w:val="uk-UA"/>
              </w:rPr>
            </w:pPr>
          </w:p>
        </w:tc>
      </w:tr>
      <w:tr w:rsidR="0039483D" w:rsidRPr="005C4777" w14:paraId="662EA993" w14:textId="77777777" w:rsidTr="002E698C">
        <w:tc>
          <w:tcPr>
            <w:tcW w:w="9889" w:type="dxa"/>
          </w:tcPr>
          <w:p w14:paraId="62FEDB44" w14:textId="77777777" w:rsidR="0039483D" w:rsidRPr="005C4777" w:rsidRDefault="0039483D" w:rsidP="00D62CDE">
            <w:pPr>
              <w:rPr>
                <w:rFonts w:ascii="Times New Roman" w:hAnsi="Times New Roman"/>
                <w:sz w:val="24"/>
                <w:szCs w:val="24"/>
                <w:lang w:val="uk-UA"/>
              </w:rPr>
            </w:pPr>
            <w:r w:rsidRPr="005C4777">
              <w:rPr>
                <w:rFonts w:ascii="Times New Roman" w:hAnsi="Times New Roman"/>
                <w:sz w:val="24"/>
                <w:szCs w:val="24"/>
                <w:lang w:val="uk-UA"/>
              </w:rPr>
              <w:lastRenderedPageBreak/>
              <w:t xml:space="preserve">Стійкість та інклюзивність проєкту в контексті </w:t>
            </w:r>
            <w:r w:rsidRPr="005C4777">
              <w:rPr>
                <w:rFonts w:ascii="Times New Roman" w:hAnsi="Times New Roman"/>
                <w:b/>
                <w:bCs/>
                <w:sz w:val="24"/>
                <w:szCs w:val="24"/>
                <w:lang w:val="uk-UA"/>
              </w:rPr>
              <w:t>безбар’єрності</w:t>
            </w:r>
            <w:r w:rsidRPr="005C4777">
              <w:rPr>
                <w:rFonts w:ascii="Times New Roman" w:hAnsi="Times New Roman"/>
                <w:sz w:val="24"/>
                <w:szCs w:val="24"/>
                <w:lang w:val="uk-UA"/>
              </w:rPr>
              <w:t>:</w:t>
            </w:r>
          </w:p>
        </w:tc>
      </w:tr>
      <w:tr w:rsidR="0039483D" w:rsidRPr="005C4777" w14:paraId="6C583E9C" w14:textId="77777777" w:rsidTr="002E698C">
        <w:tc>
          <w:tcPr>
            <w:tcW w:w="9889" w:type="dxa"/>
          </w:tcPr>
          <w:p w14:paraId="272C5F7E" w14:textId="77777777" w:rsidR="0039483D" w:rsidRPr="005C4777" w:rsidRDefault="0039483D" w:rsidP="00D62CDE">
            <w:pPr>
              <w:rPr>
                <w:rFonts w:ascii="Times New Roman" w:hAnsi="Times New Roman"/>
                <w:i/>
                <w:iCs/>
                <w:sz w:val="16"/>
                <w:szCs w:val="16"/>
                <w:lang w:val="uk-UA"/>
              </w:rPr>
            </w:pPr>
            <w:r w:rsidRPr="005C4777">
              <w:rPr>
                <w:rFonts w:ascii="Times New Roman" w:hAnsi="Times New Roman"/>
                <w:i/>
                <w:iCs/>
                <w:sz w:val="16"/>
                <w:szCs w:val="16"/>
                <w:lang w:val="uk-UA"/>
              </w:rPr>
              <w:t xml:space="preserve">Вкажіть “Ні” </w:t>
            </w:r>
            <w:sdt>
              <w:sdtPr>
                <w:rPr>
                  <w:rFonts w:ascii="Times New Roman" w:hAnsi="Times New Roman"/>
                  <w:i/>
                  <w:iCs/>
                  <w:sz w:val="16"/>
                  <w:szCs w:val="16"/>
                  <w:lang w:val="uk-UA"/>
                </w:rPr>
                <w:id w:val="-1799755966"/>
                <w14:checkbox>
                  <w14:checked w14:val="0"/>
                  <w14:checkedState w14:val="2612" w14:font="MS Gothic"/>
                  <w14:uncheckedState w14:val="2610" w14:font="MS Gothic"/>
                </w14:checkbox>
              </w:sdtPr>
              <w:sdtEndPr/>
              <w:sdtContent>
                <w:r w:rsidRPr="005C4777">
                  <w:rPr>
                    <w:rFonts w:ascii="MS Gothic" w:eastAsia="MS Gothic" w:hAnsi="MS Gothic" w:hint="eastAsia"/>
                    <w:i/>
                    <w:iCs/>
                    <w:sz w:val="16"/>
                    <w:szCs w:val="16"/>
                    <w:lang w:val="uk-UA"/>
                  </w:rPr>
                  <w:t>☐</w:t>
                </w:r>
              </w:sdtContent>
            </w:sdt>
            <w:r w:rsidRPr="005C4777">
              <w:rPr>
                <w:rFonts w:ascii="Times New Roman" w:hAnsi="Times New Roman"/>
                <w:i/>
                <w:iCs/>
                <w:sz w:val="16"/>
                <w:szCs w:val="16"/>
                <w:lang w:val="uk-UA"/>
              </w:rPr>
              <w:t xml:space="preserve"> або “Так” </w:t>
            </w:r>
            <w:sdt>
              <w:sdtPr>
                <w:rPr>
                  <w:rFonts w:ascii="Times New Roman" w:hAnsi="Times New Roman"/>
                  <w:i/>
                  <w:iCs/>
                  <w:sz w:val="16"/>
                  <w:szCs w:val="16"/>
                  <w:lang w:val="uk-UA"/>
                </w:rPr>
                <w:id w:val="-1847392743"/>
                <w14:checkbox>
                  <w14:checked w14:val="1"/>
                  <w14:checkedState w14:val="2612" w14:font="MS Gothic"/>
                  <w14:uncheckedState w14:val="2610" w14:font="MS Gothic"/>
                </w14:checkbox>
              </w:sdtPr>
              <w:sdtEndPr/>
              <w:sdtContent>
                <w:r w:rsidRPr="005C4777">
                  <w:rPr>
                    <w:rFonts w:ascii="MS Gothic" w:eastAsia="MS Gothic" w:hAnsi="MS Gothic" w:hint="eastAsia"/>
                    <w:i/>
                    <w:iCs/>
                    <w:sz w:val="16"/>
                    <w:szCs w:val="16"/>
                    <w:lang w:val="uk-UA"/>
                  </w:rPr>
                  <w:t>☒</w:t>
                </w:r>
              </w:sdtContent>
            </w:sdt>
            <w:r w:rsidRPr="005C4777">
              <w:rPr>
                <w:rFonts w:ascii="Times New Roman" w:hAnsi="Times New Roman"/>
                <w:i/>
                <w:iCs/>
                <w:sz w:val="16"/>
                <w:szCs w:val="16"/>
                <w:lang w:val="uk-UA"/>
              </w:rPr>
              <w:t xml:space="preserve"> у відповідь на питання та у випадку відповіді “Так” додайте обґрунтування </w:t>
            </w:r>
          </w:p>
        </w:tc>
      </w:tr>
      <w:tr w:rsidR="0039483D" w:rsidRPr="005C4777" w14:paraId="6AEBD260" w14:textId="77777777" w:rsidTr="002E698C">
        <w:tc>
          <w:tcPr>
            <w:tcW w:w="9889" w:type="dxa"/>
          </w:tcPr>
          <w:tbl>
            <w:tblPr>
              <w:tblStyle w:val="a9"/>
              <w:tblW w:w="5000" w:type="pct"/>
              <w:tblLook w:val="04A0" w:firstRow="1" w:lastRow="0" w:firstColumn="1" w:lastColumn="0" w:noHBand="0" w:noVBand="1"/>
            </w:tblPr>
            <w:tblGrid>
              <w:gridCol w:w="4705"/>
              <w:gridCol w:w="1589"/>
              <w:gridCol w:w="3117"/>
            </w:tblGrid>
            <w:tr w:rsidR="0039483D" w:rsidRPr="005C4777" w14:paraId="4C3D6BA8" w14:textId="77777777" w:rsidTr="00D62CDE">
              <w:tc>
                <w:tcPr>
                  <w:tcW w:w="2500" w:type="pct"/>
                </w:tcPr>
                <w:p w14:paraId="1066DEB6"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Питання</w:t>
                  </w:r>
                </w:p>
              </w:tc>
              <w:tc>
                <w:tcPr>
                  <w:tcW w:w="844" w:type="pct"/>
                </w:tcPr>
                <w:p w14:paraId="557A9F4B"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 xml:space="preserve">Відповідь на питання </w:t>
                  </w:r>
                </w:p>
              </w:tc>
              <w:tc>
                <w:tcPr>
                  <w:tcW w:w="1656" w:type="pct"/>
                </w:tcPr>
                <w:p w14:paraId="5C3DDC68"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Обґрунтування</w:t>
                  </w:r>
                </w:p>
              </w:tc>
            </w:tr>
            <w:tr w:rsidR="0039483D" w:rsidRPr="005C4777" w14:paraId="441FFD58" w14:textId="77777777" w:rsidTr="00D62CDE">
              <w:tc>
                <w:tcPr>
                  <w:tcW w:w="2500" w:type="pct"/>
                </w:tcPr>
                <w:p w14:paraId="6B57D8C1" w14:textId="77777777" w:rsidR="0039483D" w:rsidRPr="005C4777" w:rsidRDefault="0039483D" w:rsidP="00D62CDE">
                  <w:pPr>
                    <w:rPr>
                      <w:rFonts w:ascii="Times New Roman" w:hAnsi="Times New Roman"/>
                      <w:lang w:val="uk-UA"/>
                    </w:rPr>
                  </w:pPr>
                  <w:r w:rsidRPr="005C4777">
                    <w:rPr>
                      <w:rFonts w:ascii="Times New Roman" w:hAnsi="Times New Roman"/>
                      <w:lang w:val="uk-UA"/>
                    </w:rPr>
                    <w:t>1. Чи буде враховано при підготовці та реалізації проєкту положення Національної стратегії із створення безбар’єрного простору в Україні на період до 2030 року (розпорядження КМУ від 14.04.2021 № 366-р)?</w:t>
                  </w:r>
                </w:p>
              </w:tc>
              <w:tc>
                <w:tcPr>
                  <w:tcW w:w="844" w:type="pct"/>
                </w:tcPr>
                <w:p w14:paraId="24236451" w14:textId="77777777" w:rsidR="0039483D" w:rsidRPr="005C4777" w:rsidRDefault="0039483D" w:rsidP="00D62CDE">
                  <w:pPr>
                    <w:jc w:val="center"/>
                    <w:rPr>
                      <w:rFonts w:ascii="Times New Roman" w:hAnsi="Times New Roman"/>
                      <w:lang w:val="uk-UA"/>
                    </w:rPr>
                  </w:pPr>
                </w:p>
              </w:tc>
              <w:tc>
                <w:tcPr>
                  <w:tcW w:w="1656" w:type="pct"/>
                </w:tcPr>
                <w:p w14:paraId="7CCC492B" w14:textId="77777777" w:rsidR="0039483D" w:rsidRPr="005C4777" w:rsidRDefault="0039483D" w:rsidP="00D62CDE">
                  <w:pPr>
                    <w:jc w:val="center"/>
                    <w:rPr>
                      <w:rFonts w:ascii="Times New Roman" w:hAnsi="Times New Roman"/>
                      <w:lang w:val="uk-UA"/>
                    </w:rPr>
                  </w:pPr>
                </w:p>
              </w:tc>
            </w:tr>
            <w:tr w:rsidR="0039483D" w:rsidRPr="005C4777" w14:paraId="66A2D5F1" w14:textId="77777777" w:rsidTr="00D62CDE">
              <w:tc>
                <w:tcPr>
                  <w:tcW w:w="2500" w:type="pct"/>
                </w:tcPr>
                <w:p w14:paraId="1A46E33A" w14:textId="77777777" w:rsidR="0039483D" w:rsidRPr="005C4777" w:rsidRDefault="0039483D" w:rsidP="00D62CDE">
                  <w:pPr>
                    <w:rPr>
                      <w:rFonts w:ascii="Times New Roman" w:hAnsi="Times New Roman"/>
                      <w:lang w:val="uk-UA"/>
                    </w:rPr>
                  </w:pPr>
                  <w:r w:rsidRPr="005C4777">
                    <w:rPr>
                      <w:rFonts w:ascii="Times New Roman" w:hAnsi="Times New Roman"/>
                      <w:lang w:val="uk-UA"/>
                    </w:rPr>
                    <w:t xml:space="preserve">- Проєкт спрямований на забезпечення </w:t>
                  </w:r>
                  <w:r w:rsidRPr="005C4777">
                    <w:rPr>
                      <w:rFonts w:ascii="Times New Roman" w:hAnsi="Times New Roman"/>
                      <w:b/>
                      <w:bCs/>
                      <w:lang w:val="uk-UA"/>
                    </w:rPr>
                    <w:t>фізичної</w:t>
                  </w:r>
                  <w:r w:rsidRPr="005C4777">
                    <w:rPr>
                      <w:rFonts w:ascii="Times New Roman" w:hAnsi="Times New Roman"/>
                      <w:lang w:val="uk-UA"/>
                    </w:rPr>
                    <w:t xml:space="preserve"> безбар’єрності</w:t>
                  </w:r>
                </w:p>
                <w:p w14:paraId="2C87DBC6" w14:textId="77777777" w:rsidR="0039483D" w:rsidRPr="005C4777" w:rsidRDefault="0039483D" w:rsidP="00D62CDE">
                  <w:pPr>
                    <w:jc w:val="both"/>
                    <w:rPr>
                      <w:rFonts w:ascii="Times New Roman" w:hAnsi="Times New Roman"/>
                      <w:lang w:val="uk-UA"/>
                    </w:rPr>
                  </w:pPr>
                  <w:r w:rsidRPr="005C4777">
                    <w:rPr>
                      <w:rFonts w:ascii="Times New Roman" w:hAnsi="Times New Roman"/>
                      <w:i/>
                      <w:iCs/>
                      <w:sz w:val="16"/>
                      <w:szCs w:val="16"/>
                      <w:lang w:val="uk-UA"/>
                    </w:rPr>
                    <w:t>Усі об’єкти фізичного оточення доступні для всіх суспільних груп незалежно від віку, статі, стану здоров’я, віросповідання, майнового стану, місця проживання та інших характеристик</w:t>
                  </w:r>
                </w:p>
              </w:tc>
              <w:sdt>
                <w:sdtPr>
                  <w:rPr>
                    <w:rFonts w:ascii="Times New Roman" w:hAnsi="Times New Roman"/>
                    <w:lang w:val="uk-UA"/>
                  </w:rPr>
                  <w:id w:val="-1801217084"/>
                  <w14:checkbox>
                    <w14:checked w14:val="0"/>
                    <w14:checkedState w14:val="2612" w14:font="MS Gothic"/>
                    <w14:uncheckedState w14:val="2610" w14:font="MS Gothic"/>
                  </w14:checkbox>
                </w:sdtPr>
                <w:sdtEndPr/>
                <w:sdtContent>
                  <w:tc>
                    <w:tcPr>
                      <w:tcW w:w="844" w:type="pct"/>
                    </w:tcPr>
                    <w:p w14:paraId="7306FB24"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1656" w:type="pct"/>
                </w:tcPr>
                <w:p w14:paraId="6DDD8777" w14:textId="77777777" w:rsidR="0039483D" w:rsidRPr="005C4777" w:rsidRDefault="0039483D" w:rsidP="00D62CDE">
                  <w:pPr>
                    <w:jc w:val="center"/>
                    <w:rPr>
                      <w:rFonts w:ascii="Times New Roman" w:hAnsi="Times New Roman"/>
                      <w:lang w:val="uk-UA"/>
                    </w:rPr>
                  </w:pPr>
                </w:p>
              </w:tc>
            </w:tr>
            <w:tr w:rsidR="0039483D" w:rsidRPr="005C4777" w14:paraId="2820601B" w14:textId="77777777" w:rsidTr="00D62CDE">
              <w:tc>
                <w:tcPr>
                  <w:tcW w:w="2500" w:type="pct"/>
                </w:tcPr>
                <w:p w14:paraId="0FF6662E" w14:textId="77777777" w:rsidR="0039483D" w:rsidRPr="005C4777" w:rsidRDefault="0039483D" w:rsidP="00D62CDE">
                  <w:pPr>
                    <w:rPr>
                      <w:rFonts w:ascii="Times New Roman" w:hAnsi="Times New Roman"/>
                      <w:lang w:val="uk-UA"/>
                    </w:rPr>
                  </w:pPr>
                  <w:r w:rsidRPr="005C4777">
                    <w:rPr>
                      <w:rFonts w:ascii="Times New Roman" w:hAnsi="Times New Roman"/>
                      <w:lang w:val="uk-UA"/>
                    </w:rPr>
                    <w:t xml:space="preserve">- Проєкт спрямований на забезпечення </w:t>
                  </w:r>
                  <w:r w:rsidRPr="005C4777">
                    <w:rPr>
                      <w:rFonts w:ascii="Times New Roman" w:hAnsi="Times New Roman"/>
                      <w:b/>
                      <w:bCs/>
                      <w:lang w:val="uk-UA"/>
                    </w:rPr>
                    <w:t>інформаційної</w:t>
                  </w:r>
                  <w:r w:rsidRPr="005C4777">
                    <w:rPr>
                      <w:rFonts w:ascii="Times New Roman" w:hAnsi="Times New Roman"/>
                      <w:lang w:val="uk-UA"/>
                    </w:rPr>
                    <w:t xml:space="preserve"> безбар’єрності</w:t>
                  </w:r>
                </w:p>
                <w:p w14:paraId="7ABAAE33" w14:textId="77777777" w:rsidR="0039483D" w:rsidRPr="005C4777" w:rsidRDefault="0039483D" w:rsidP="00D62CDE">
                  <w:pPr>
                    <w:jc w:val="both"/>
                    <w:rPr>
                      <w:rFonts w:ascii="Times New Roman" w:hAnsi="Times New Roman"/>
                      <w:lang w:val="uk-UA"/>
                    </w:rPr>
                  </w:pPr>
                  <w:r w:rsidRPr="005C4777">
                    <w:rPr>
                      <w:rFonts w:ascii="Times New Roman" w:hAnsi="Times New Roman"/>
                      <w:i/>
                      <w:iCs/>
                      <w:sz w:val="16"/>
                      <w:szCs w:val="16"/>
                      <w:lang w:val="uk-UA"/>
                    </w:rPr>
                    <w:t>Люди незалежно від їхніх функціональних порушень чи комунікативних можливостей мають доступ до інформації в різних форматах та з використанням асистивних технологій</w:t>
                  </w:r>
                </w:p>
              </w:tc>
              <w:sdt>
                <w:sdtPr>
                  <w:rPr>
                    <w:rFonts w:ascii="Times New Roman" w:hAnsi="Times New Roman"/>
                    <w:lang w:val="uk-UA"/>
                  </w:rPr>
                  <w:id w:val="139391387"/>
                  <w14:checkbox>
                    <w14:checked w14:val="0"/>
                    <w14:checkedState w14:val="2612" w14:font="MS Gothic"/>
                    <w14:uncheckedState w14:val="2610" w14:font="MS Gothic"/>
                  </w14:checkbox>
                </w:sdtPr>
                <w:sdtEndPr/>
                <w:sdtContent>
                  <w:tc>
                    <w:tcPr>
                      <w:tcW w:w="844" w:type="pct"/>
                    </w:tcPr>
                    <w:p w14:paraId="66B9E345"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1656" w:type="pct"/>
                </w:tcPr>
                <w:p w14:paraId="0450BAF1" w14:textId="77777777" w:rsidR="0039483D" w:rsidRPr="005C4777" w:rsidRDefault="0039483D" w:rsidP="00D62CDE">
                  <w:pPr>
                    <w:jc w:val="center"/>
                    <w:rPr>
                      <w:rFonts w:ascii="Times New Roman" w:hAnsi="Times New Roman"/>
                      <w:lang w:val="uk-UA"/>
                    </w:rPr>
                  </w:pPr>
                </w:p>
              </w:tc>
            </w:tr>
            <w:tr w:rsidR="0039483D" w:rsidRPr="005C4777" w14:paraId="36CE48C9" w14:textId="77777777" w:rsidTr="00D62CDE">
              <w:tc>
                <w:tcPr>
                  <w:tcW w:w="2500" w:type="pct"/>
                </w:tcPr>
                <w:p w14:paraId="7D13BA41" w14:textId="77777777" w:rsidR="0039483D" w:rsidRPr="005C4777" w:rsidRDefault="0039483D" w:rsidP="00D62CDE">
                  <w:pPr>
                    <w:rPr>
                      <w:rFonts w:ascii="Times New Roman" w:hAnsi="Times New Roman"/>
                      <w:lang w:val="uk-UA"/>
                    </w:rPr>
                  </w:pPr>
                  <w:r w:rsidRPr="005C4777">
                    <w:rPr>
                      <w:rFonts w:ascii="Times New Roman" w:hAnsi="Times New Roman"/>
                      <w:lang w:val="uk-UA"/>
                    </w:rPr>
                    <w:t xml:space="preserve">- Проєкт спрямований на забезпечення </w:t>
                  </w:r>
                  <w:r w:rsidRPr="005C4777">
                    <w:rPr>
                      <w:rFonts w:ascii="Times New Roman" w:hAnsi="Times New Roman"/>
                      <w:b/>
                      <w:bCs/>
                      <w:lang w:val="uk-UA"/>
                    </w:rPr>
                    <w:t>цифрової</w:t>
                  </w:r>
                  <w:r w:rsidRPr="005C4777">
                    <w:rPr>
                      <w:rFonts w:ascii="Times New Roman" w:hAnsi="Times New Roman"/>
                      <w:lang w:val="uk-UA"/>
                    </w:rPr>
                    <w:t xml:space="preserve"> безбар’єрності</w:t>
                  </w:r>
                </w:p>
                <w:p w14:paraId="78DD56A2" w14:textId="77777777" w:rsidR="0039483D" w:rsidRPr="005C4777" w:rsidRDefault="0039483D" w:rsidP="00D62CDE">
                  <w:pPr>
                    <w:jc w:val="both"/>
                    <w:rPr>
                      <w:rFonts w:ascii="Times New Roman" w:hAnsi="Times New Roman"/>
                      <w:lang w:val="uk-UA"/>
                    </w:rPr>
                  </w:pPr>
                  <w:r w:rsidRPr="005C4777">
                    <w:rPr>
                      <w:rFonts w:ascii="Times New Roman" w:hAnsi="Times New Roman"/>
                      <w:i/>
                      <w:iCs/>
                      <w:sz w:val="16"/>
                      <w:szCs w:val="16"/>
                      <w:lang w:val="uk-UA"/>
                    </w:rPr>
                    <w:t>Усі суспільні групи мають доступ до швидкісного Інтернету, публічних послуг та публічної цифрової інформації</w:t>
                  </w:r>
                </w:p>
              </w:tc>
              <w:sdt>
                <w:sdtPr>
                  <w:rPr>
                    <w:rFonts w:ascii="Times New Roman" w:hAnsi="Times New Roman"/>
                    <w:lang w:val="uk-UA"/>
                  </w:rPr>
                  <w:id w:val="838654169"/>
                  <w14:checkbox>
                    <w14:checked w14:val="0"/>
                    <w14:checkedState w14:val="2612" w14:font="MS Gothic"/>
                    <w14:uncheckedState w14:val="2610" w14:font="MS Gothic"/>
                  </w14:checkbox>
                </w:sdtPr>
                <w:sdtEndPr/>
                <w:sdtContent>
                  <w:tc>
                    <w:tcPr>
                      <w:tcW w:w="844" w:type="pct"/>
                    </w:tcPr>
                    <w:p w14:paraId="5E516AFA"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1656" w:type="pct"/>
                </w:tcPr>
                <w:p w14:paraId="7481E8D6" w14:textId="77777777" w:rsidR="0039483D" w:rsidRPr="005C4777" w:rsidRDefault="0039483D" w:rsidP="00D62CDE">
                  <w:pPr>
                    <w:jc w:val="center"/>
                    <w:rPr>
                      <w:rFonts w:ascii="Times New Roman" w:hAnsi="Times New Roman"/>
                      <w:lang w:val="uk-UA"/>
                    </w:rPr>
                  </w:pPr>
                </w:p>
              </w:tc>
            </w:tr>
            <w:tr w:rsidR="0039483D" w:rsidRPr="005C4777" w14:paraId="02B6C737" w14:textId="77777777" w:rsidTr="00D62CDE">
              <w:tc>
                <w:tcPr>
                  <w:tcW w:w="2500" w:type="pct"/>
                </w:tcPr>
                <w:p w14:paraId="22CB285A" w14:textId="77777777" w:rsidR="0039483D" w:rsidRPr="005C4777" w:rsidRDefault="0039483D" w:rsidP="00D62CDE">
                  <w:pPr>
                    <w:rPr>
                      <w:rFonts w:ascii="Times New Roman" w:hAnsi="Times New Roman"/>
                      <w:lang w:val="uk-UA"/>
                    </w:rPr>
                  </w:pPr>
                  <w:r w:rsidRPr="005C4777">
                    <w:rPr>
                      <w:rFonts w:ascii="Times New Roman" w:hAnsi="Times New Roman"/>
                      <w:lang w:val="uk-UA"/>
                    </w:rPr>
                    <w:t xml:space="preserve">- Проєкт спрямований на забезпечення </w:t>
                  </w:r>
                  <w:r w:rsidRPr="005C4777">
                    <w:rPr>
                      <w:rFonts w:ascii="Times New Roman" w:hAnsi="Times New Roman"/>
                      <w:b/>
                      <w:bCs/>
                      <w:lang w:val="uk-UA"/>
                    </w:rPr>
                    <w:t>суспільної та громадянської</w:t>
                  </w:r>
                  <w:r w:rsidRPr="005C4777">
                    <w:rPr>
                      <w:rFonts w:ascii="Times New Roman" w:hAnsi="Times New Roman"/>
                      <w:lang w:val="uk-UA"/>
                    </w:rPr>
                    <w:t xml:space="preserve"> безбар’єрності</w:t>
                  </w:r>
                </w:p>
                <w:p w14:paraId="66D7DCA9" w14:textId="77777777" w:rsidR="0039483D" w:rsidRPr="005C4777" w:rsidRDefault="0039483D" w:rsidP="00D62CDE">
                  <w:pPr>
                    <w:jc w:val="both"/>
                    <w:rPr>
                      <w:rFonts w:ascii="Times New Roman" w:hAnsi="Times New Roman"/>
                      <w:lang w:val="uk-UA"/>
                    </w:rPr>
                  </w:pPr>
                  <w:r w:rsidRPr="005C4777">
                    <w:rPr>
                      <w:rFonts w:ascii="Times New Roman" w:hAnsi="Times New Roman"/>
                      <w:i/>
                      <w:iCs/>
                      <w:sz w:val="16"/>
                      <w:szCs w:val="16"/>
                      <w:lang w:val="uk-UA"/>
                    </w:rPr>
                    <w:t>Забезпечено рівні можливості участі всіх людей, їх об’єднань та окремих суспільних груп у житті територіальних громад та держави, рівний доступ до суспільно-політичного та культурного життя, сприятливе середовище для фізичного розвитку та самореалізації, а також інклюзивне середовище як передумова для участі у всіх формах суспільного життя та громадської активності</w:t>
                  </w:r>
                </w:p>
              </w:tc>
              <w:sdt>
                <w:sdtPr>
                  <w:rPr>
                    <w:rFonts w:ascii="Times New Roman" w:hAnsi="Times New Roman"/>
                    <w:lang w:val="uk-UA"/>
                  </w:rPr>
                  <w:id w:val="1650317812"/>
                  <w14:checkbox>
                    <w14:checked w14:val="0"/>
                    <w14:checkedState w14:val="2612" w14:font="MS Gothic"/>
                    <w14:uncheckedState w14:val="2610" w14:font="MS Gothic"/>
                  </w14:checkbox>
                </w:sdtPr>
                <w:sdtEndPr/>
                <w:sdtContent>
                  <w:tc>
                    <w:tcPr>
                      <w:tcW w:w="844" w:type="pct"/>
                    </w:tcPr>
                    <w:p w14:paraId="023922AE"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1656" w:type="pct"/>
                </w:tcPr>
                <w:p w14:paraId="64F4142C" w14:textId="77777777" w:rsidR="0039483D" w:rsidRPr="005C4777" w:rsidRDefault="0039483D" w:rsidP="00D62CDE">
                  <w:pPr>
                    <w:jc w:val="center"/>
                    <w:rPr>
                      <w:rFonts w:ascii="Times New Roman" w:hAnsi="Times New Roman"/>
                      <w:lang w:val="uk-UA"/>
                    </w:rPr>
                  </w:pPr>
                </w:p>
              </w:tc>
            </w:tr>
            <w:tr w:rsidR="0039483D" w:rsidRPr="005C4777" w14:paraId="0473225C" w14:textId="77777777" w:rsidTr="00D62CDE">
              <w:tc>
                <w:tcPr>
                  <w:tcW w:w="2500" w:type="pct"/>
                </w:tcPr>
                <w:p w14:paraId="39052A53" w14:textId="77777777" w:rsidR="0039483D" w:rsidRPr="005C4777" w:rsidRDefault="0039483D" w:rsidP="00D62CDE">
                  <w:pPr>
                    <w:rPr>
                      <w:rFonts w:ascii="Times New Roman" w:hAnsi="Times New Roman"/>
                      <w:lang w:val="uk-UA"/>
                    </w:rPr>
                  </w:pPr>
                  <w:r w:rsidRPr="005C4777">
                    <w:rPr>
                      <w:rFonts w:ascii="Times New Roman" w:hAnsi="Times New Roman"/>
                      <w:lang w:val="uk-UA"/>
                    </w:rPr>
                    <w:t xml:space="preserve">- Проєкт спрямований на забезпечення </w:t>
                  </w:r>
                  <w:r w:rsidRPr="005C4777">
                    <w:rPr>
                      <w:rFonts w:ascii="Times New Roman" w:hAnsi="Times New Roman"/>
                      <w:b/>
                      <w:bCs/>
                      <w:lang w:val="uk-UA"/>
                    </w:rPr>
                    <w:t>освітньої</w:t>
                  </w:r>
                  <w:r w:rsidRPr="005C4777">
                    <w:rPr>
                      <w:rFonts w:ascii="Times New Roman" w:hAnsi="Times New Roman"/>
                      <w:lang w:val="uk-UA"/>
                    </w:rPr>
                    <w:t xml:space="preserve"> безбар’єрності</w:t>
                  </w:r>
                </w:p>
                <w:p w14:paraId="1635857A" w14:textId="77777777" w:rsidR="0039483D" w:rsidRPr="005C4777" w:rsidRDefault="0039483D" w:rsidP="00D62CDE">
                  <w:pPr>
                    <w:jc w:val="both"/>
                    <w:rPr>
                      <w:rFonts w:ascii="Times New Roman" w:hAnsi="Times New Roman"/>
                      <w:lang w:val="uk-UA"/>
                    </w:rPr>
                  </w:pPr>
                  <w:r w:rsidRPr="005C4777">
                    <w:rPr>
                      <w:rFonts w:ascii="Times New Roman" w:hAnsi="Times New Roman"/>
                      <w:i/>
                      <w:iCs/>
                      <w:sz w:val="16"/>
                      <w:szCs w:val="16"/>
                      <w:lang w:val="uk-UA"/>
                    </w:rPr>
                    <w:t>Створено рівні можливості та умови для відкритого доступу та інклюзивного підходу до освіти, а також можливості для освіти протягом життя, здобуття іншої професії, підвищення кваліфікації та опанування додаткових компетентностей</w:t>
                  </w:r>
                </w:p>
              </w:tc>
              <w:sdt>
                <w:sdtPr>
                  <w:rPr>
                    <w:rFonts w:ascii="Times New Roman" w:hAnsi="Times New Roman"/>
                    <w:lang w:val="uk-UA"/>
                  </w:rPr>
                  <w:id w:val="-865440522"/>
                  <w14:checkbox>
                    <w14:checked w14:val="0"/>
                    <w14:checkedState w14:val="2612" w14:font="MS Gothic"/>
                    <w14:uncheckedState w14:val="2610" w14:font="MS Gothic"/>
                  </w14:checkbox>
                </w:sdtPr>
                <w:sdtEndPr/>
                <w:sdtContent>
                  <w:tc>
                    <w:tcPr>
                      <w:tcW w:w="844" w:type="pct"/>
                    </w:tcPr>
                    <w:p w14:paraId="1E4E6334"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1656" w:type="pct"/>
                </w:tcPr>
                <w:p w14:paraId="4040791D" w14:textId="77777777" w:rsidR="0039483D" w:rsidRPr="005C4777" w:rsidRDefault="0039483D" w:rsidP="00D62CDE">
                  <w:pPr>
                    <w:jc w:val="center"/>
                    <w:rPr>
                      <w:rFonts w:ascii="Times New Roman" w:hAnsi="Times New Roman"/>
                      <w:lang w:val="uk-UA"/>
                    </w:rPr>
                  </w:pPr>
                </w:p>
              </w:tc>
            </w:tr>
            <w:tr w:rsidR="0039483D" w:rsidRPr="005C4777" w14:paraId="3D5E6626" w14:textId="77777777" w:rsidTr="00D62CDE">
              <w:tc>
                <w:tcPr>
                  <w:tcW w:w="2500" w:type="pct"/>
                </w:tcPr>
                <w:p w14:paraId="4FF9C836" w14:textId="77777777" w:rsidR="0039483D" w:rsidRPr="005C4777" w:rsidRDefault="0039483D" w:rsidP="00D62CDE">
                  <w:pPr>
                    <w:rPr>
                      <w:rFonts w:ascii="Times New Roman" w:hAnsi="Times New Roman"/>
                      <w:lang w:val="uk-UA"/>
                    </w:rPr>
                  </w:pPr>
                  <w:r w:rsidRPr="005C4777">
                    <w:rPr>
                      <w:rFonts w:ascii="Times New Roman" w:hAnsi="Times New Roman"/>
                      <w:lang w:val="uk-UA"/>
                    </w:rPr>
                    <w:t xml:space="preserve">- Проєкт спрямований на забезпечення </w:t>
                  </w:r>
                  <w:r w:rsidRPr="005C4777">
                    <w:rPr>
                      <w:rFonts w:ascii="Times New Roman" w:hAnsi="Times New Roman"/>
                      <w:b/>
                      <w:bCs/>
                      <w:lang w:val="uk-UA"/>
                    </w:rPr>
                    <w:t>економічної</w:t>
                  </w:r>
                  <w:r w:rsidRPr="005C4777">
                    <w:rPr>
                      <w:rFonts w:ascii="Times New Roman" w:hAnsi="Times New Roman"/>
                      <w:lang w:val="uk-UA"/>
                    </w:rPr>
                    <w:t xml:space="preserve"> безбар’єрності</w:t>
                  </w:r>
                </w:p>
                <w:p w14:paraId="3C82A093" w14:textId="77777777" w:rsidR="0039483D" w:rsidRPr="005C4777" w:rsidRDefault="0039483D" w:rsidP="00D62CDE">
                  <w:pPr>
                    <w:jc w:val="both"/>
                    <w:rPr>
                      <w:rFonts w:ascii="Times New Roman" w:hAnsi="Times New Roman"/>
                      <w:lang w:val="uk-UA"/>
                    </w:rPr>
                  </w:pPr>
                  <w:r w:rsidRPr="005C4777">
                    <w:rPr>
                      <w:rFonts w:ascii="Times New Roman" w:hAnsi="Times New Roman"/>
                      <w:i/>
                      <w:iCs/>
                      <w:sz w:val="16"/>
                      <w:szCs w:val="16"/>
                      <w:lang w:val="uk-UA"/>
                    </w:rPr>
                    <w:t>Всі громадяни незалежно від віку, статі, сімейного стану чи стану здоров’я мають умови та можливості для працевлаштування, отримання фінансових та інших ресурсів для заняття підприємницькою діяльністю чи самозайнятості</w:t>
                  </w:r>
                </w:p>
              </w:tc>
              <w:sdt>
                <w:sdtPr>
                  <w:rPr>
                    <w:rFonts w:ascii="Times New Roman" w:hAnsi="Times New Roman"/>
                    <w:lang w:val="uk-UA"/>
                  </w:rPr>
                  <w:id w:val="2002469647"/>
                  <w14:checkbox>
                    <w14:checked w14:val="0"/>
                    <w14:checkedState w14:val="2612" w14:font="MS Gothic"/>
                    <w14:uncheckedState w14:val="2610" w14:font="MS Gothic"/>
                  </w14:checkbox>
                </w:sdtPr>
                <w:sdtEndPr/>
                <w:sdtContent>
                  <w:tc>
                    <w:tcPr>
                      <w:tcW w:w="844" w:type="pct"/>
                    </w:tcPr>
                    <w:p w14:paraId="7A5702E3"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1656" w:type="pct"/>
                </w:tcPr>
                <w:p w14:paraId="7716B659" w14:textId="77777777" w:rsidR="0039483D" w:rsidRPr="005C4777" w:rsidRDefault="0039483D" w:rsidP="00D62CDE">
                  <w:pPr>
                    <w:jc w:val="center"/>
                    <w:rPr>
                      <w:rFonts w:ascii="Times New Roman" w:hAnsi="Times New Roman"/>
                      <w:lang w:val="uk-UA"/>
                    </w:rPr>
                  </w:pPr>
                </w:p>
              </w:tc>
            </w:tr>
            <w:tr w:rsidR="0039483D" w:rsidRPr="005C4777" w14:paraId="739F5AE6" w14:textId="77777777" w:rsidTr="00D62CDE">
              <w:tc>
                <w:tcPr>
                  <w:tcW w:w="2500" w:type="pct"/>
                </w:tcPr>
                <w:p w14:paraId="69819658" w14:textId="77777777" w:rsidR="0039483D" w:rsidRPr="005C4777" w:rsidRDefault="0039483D" w:rsidP="00D62CDE">
                  <w:pPr>
                    <w:rPr>
                      <w:rFonts w:ascii="Times New Roman" w:hAnsi="Times New Roman"/>
                      <w:lang w:val="uk-UA"/>
                    </w:rPr>
                  </w:pPr>
                  <w:r w:rsidRPr="005C4777">
                    <w:rPr>
                      <w:rFonts w:ascii="Times New Roman" w:hAnsi="Times New Roman"/>
                      <w:lang w:val="uk-UA"/>
                    </w:rPr>
                    <w:t>- У проєкті не передбачено врахування положень Стратегії</w:t>
                  </w:r>
                </w:p>
              </w:tc>
              <w:sdt>
                <w:sdtPr>
                  <w:rPr>
                    <w:rFonts w:ascii="Times New Roman" w:hAnsi="Times New Roman"/>
                    <w:lang w:val="uk-UA"/>
                  </w:rPr>
                  <w:id w:val="-568573941"/>
                  <w14:checkbox>
                    <w14:checked w14:val="0"/>
                    <w14:checkedState w14:val="2612" w14:font="MS Gothic"/>
                    <w14:uncheckedState w14:val="2610" w14:font="MS Gothic"/>
                  </w14:checkbox>
                </w:sdtPr>
                <w:sdtEndPr/>
                <w:sdtContent>
                  <w:tc>
                    <w:tcPr>
                      <w:tcW w:w="844" w:type="pct"/>
                    </w:tcPr>
                    <w:p w14:paraId="2B71A64E"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1656" w:type="pct"/>
                </w:tcPr>
                <w:p w14:paraId="4205CD3C" w14:textId="77777777" w:rsidR="0039483D" w:rsidRPr="005C4777" w:rsidRDefault="0039483D" w:rsidP="00D62CDE">
                  <w:pPr>
                    <w:jc w:val="center"/>
                    <w:rPr>
                      <w:rFonts w:ascii="Times New Roman" w:hAnsi="Times New Roman"/>
                      <w:lang w:val="uk-UA"/>
                    </w:rPr>
                  </w:pPr>
                </w:p>
              </w:tc>
            </w:tr>
            <w:tr w:rsidR="0039483D" w:rsidRPr="005C4777" w14:paraId="47106437" w14:textId="77777777" w:rsidTr="00D62CDE">
              <w:tc>
                <w:tcPr>
                  <w:tcW w:w="2500" w:type="pct"/>
                </w:tcPr>
                <w:p w14:paraId="436F1D2B" w14:textId="77777777" w:rsidR="0039483D" w:rsidRPr="005C4777" w:rsidRDefault="0039483D" w:rsidP="00D62CDE">
                  <w:pPr>
                    <w:rPr>
                      <w:rFonts w:ascii="Times New Roman" w:hAnsi="Times New Roman"/>
                      <w:lang w:val="uk-UA"/>
                    </w:rPr>
                  </w:pPr>
                  <w:r w:rsidRPr="005C4777">
                    <w:rPr>
                      <w:rFonts w:ascii="Times New Roman" w:hAnsi="Times New Roman"/>
                      <w:lang w:val="uk-UA"/>
                    </w:rPr>
                    <w:t>2. Чи передбачено проєктом забезпечення безбар'єрного доступу для всіх категорій населення?</w:t>
                  </w:r>
                </w:p>
              </w:tc>
              <w:sdt>
                <w:sdtPr>
                  <w:rPr>
                    <w:rFonts w:ascii="Times New Roman" w:hAnsi="Times New Roman"/>
                    <w:lang w:val="uk-UA"/>
                  </w:rPr>
                  <w:id w:val="678246148"/>
                  <w14:checkbox>
                    <w14:checked w14:val="0"/>
                    <w14:checkedState w14:val="2612" w14:font="MS Gothic"/>
                    <w14:uncheckedState w14:val="2610" w14:font="MS Gothic"/>
                  </w14:checkbox>
                </w:sdtPr>
                <w:sdtEndPr/>
                <w:sdtContent>
                  <w:tc>
                    <w:tcPr>
                      <w:tcW w:w="844" w:type="pct"/>
                    </w:tcPr>
                    <w:p w14:paraId="18BEDEF4"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1656" w:type="pct"/>
                </w:tcPr>
                <w:p w14:paraId="6D7BF26E" w14:textId="77777777" w:rsidR="0039483D" w:rsidRPr="005C4777" w:rsidRDefault="0039483D" w:rsidP="00D62CDE">
                  <w:pPr>
                    <w:jc w:val="center"/>
                    <w:rPr>
                      <w:rFonts w:ascii="Times New Roman" w:hAnsi="Times New Roman"/>
                      <w:lang w:val="uk-UA"/>
                    </w:rPr>
                  </w:pPr>
                </w:p>
              </w:tc>
            </w:tr>
            <w:tr w:rsidR="0039483D" w:rsidRPr="005C4777" w14:paraId="5F090D98" w14:textId="77777777" w:rsidTr="00D62CDE">
              <w:tc>
                <w:tcPr>
                  <w:tcW w:w="2500" w:type="pct"/>
                </w:tcPr>
                <w:p w14:paraId="5AE16E5E" w14:textId="77777777" w:rsidR="0039483D" w:rsidRPr="005C4777" w:rsidRDefault="0039483D" w:rsidP="00D62CDE">
                  <w:pPr>
                    <w:rPr>
                      <w:rFonts w:ascii="Times New Roman" w:hAnsi="Times New Roman"/>
                      <w:lang w:val="uk-UA"/>
                    </w:rPr>
                  </w:pPr>
                  <w:r w:rsidRPr="005C4777">
                    <w:rPr>
                      <w:rFonts w:ascii="Times New Roman" w:hAnsi="Times New Roman"/>
                      <w:lang w:val="uk-UA"/>
                    </w:rPr>
                    <w:t xml:space="preserve">3. Чи передбачено проєктом конкретні заходи щодо врахування необхідності доступу до об’єкта всіх груп населення, включно з </w:t>
                  </w:r>
                  <w:r w:rsidRPr="005C4777">
                    <w:rPr>
                      <w:rFonts w:ascii="Times New Roman" w:hAnsi="Times New Roman"/>
                      <w:lang w:val="uk-UA"/>
                    </w:rPr>
                    <w:lastRenderedPageBreak/>
                    <w:t>особами з інвалідністю та іншими маломобільними групами населення?</w:t>
                  </w:r>
                </w:p>
              </w:tc>
              <w:sdt>
                <w:sdtPr>
                  <w:rPr>
                    <w:rFonts w:ascii="Times New Roman" w:hAnsi="Times New Roman"/>
                    <w:lang w:val="uk-UA"/>
                  </w:rPr>
                  <w:id w:val="-2077122099"/>
                  <w14:checkbox>
                    <w14:checked w14:val="0"/>
                    <w14:checkedState w14:val="2612" w14:font="MS Gothic"/>
                    <w14:uncheckedState w14:val="2610" w14:font="MS Gothic"/>
                  </w14:checkbox>
                </w:sdtPr>
                <w:sdtEndPr/>
                <w:sdtContent>
                  <w:tc>
                    <w:tcPr>
                      <w:tcW w:w="844" w:type="pct"/>
                    </w:tcPr>
                    <w:p w14:paraId="1553E491"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1656" w:type="pct"/>
                </w:tcPr>
                <w:p w14:paraId="4E744F0A" w14:textId="77777777" w:rsidR="0039483D" w:rsidRPr="005C4777" w:rsidRDefault="0039483D" w:rsidP="00D62CDE">
                  <w:pPr>
                    <w:jc w:val="center"/>
                    <w:rPr>
                      <w:rFonts w:ascii="Times New Roman" w:hAnsi="Times New Roman"/>
                      <w:lang w:val="uk-UA"/>
                    </w:rPr>
                  </w:pPr>
                </w:p>
              </w:tc>
            </w:tr>
            <w:tr w:rsidR="0039483D" w:rsidRPr="005C4777" w14:paraId="61C8CB04" w14:textId="77777777" w:rsidTr="00D62CDE">
              <w:tc>
                <w:tcPr>
                  <w:tcW w:w="2500" w:type="pct"/>
                </w:tcPr>
                <w:p w14:paraId="795B6DB0" w14:textId="77777777" w:rsidR="0039483D" w:rsidRPr="005C4777" w:rsidRDefault="0039483D" w:rsidP="00D62CDE">
                  <w:pPr>
                    <w:rPr>
                      <w:rFonts w:ascii="Times New Roman" w:hAnsi="Times New Roman"/>
                      <w:lang w:val="uk-UA"/>
                    </w:rPr>
                  </w:pPr>
                  <w:r w:rsidRPr="005C4777">
                    <w:rPr>
                      <w:rFonts w:ascii="Times New Roman" w:hAnsi="Times New Roman"/>
                      <w:lang w:val="uk-UA"/>
                    </w:rPr>
                    <w:lastRenderedPageBreak/>
                    <w:t>4. Чи буде враховано при реалізації проєкту потреби осіб з інвалідністю та інших маломобільних груп населення в інфраструктурі навколо об’єкта (парковки, пішохідні зони, входи)?</w:t>
                  </w:r>
                </w:p>
              </w:tc>
              <w:sdt>
                <w:sdtPr>
                  <w:rPr>
                    <w:rFonts w:ascii="Times New Roman" w:hAnsi="Times New Roman"/>
                    <w:lang w:val="uk-UA"/>
                  </w:rPr>
                  <w:id w:val="395089631"/>
                  <w14:checkbox>
                    <w14:checked w14:val="0"/>
                    <w14:checkedState w14:val="2612" w14:font="MS Gothic"/>
                    <w14:uncheckedState w14:val="2610" w14:font="MS Gothic"/>
                  </w14:checkbox>
                </w:sdtPr>
                <w:sdtEndPr/>
                <w:sdtContent>
                  <w:tc>
                    <w:tcPr>
                      <w:tcW w:w="844" w:type="pct"/>
                    </w:tcPr>
                    <w:p w14:paraId="438BE13D"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1656" w:type="pct"/>
                </w:tcPr>
                <w:p w14:paraId="684CB501" w14:textId="77777777" w:rsidR="0039483D" w:rsidRPr="005C4777" w:rsidRDefault="0039483D" w:rsidP="00D62CDE">
                  <w:pPr>
                    <w:jc w:val="center"/>
                    <w:rPr>
                      <w:rFonts w:ascii="Times New Roman" w:hAnsi="Times New Roman"/>
                      <w:lang w:val="uk-UA"/>
                    </w:rPr>
                  </w:pPr>
                </w:p>
              </w:tc>
            </w:tr>
          </w:tbl>
          <w:p w14:paraId="6F21489E" w14:textId="77777777" w:rsidR="0039483D" w:rsidRPr="005C4777" w:rsidRDefault="0039483D" w:rsidP="00D62CDE">
            <w:pPr>
              <w:rPr>
                <w:rFonts w:ascii="Times New Roman" w:hAnsi="Times New Roman"/>
                <w:lang w:val="uk-UA"/>
              </w:rPr>
            </w:pPr>
          </w:p>
        </w:tc>
      </w:tr>
      <w:tr w:rsidR="0039483D" w:rsidRPr="005C4777" w14:paraId="3FC42B91" w14:textId="77777777" w:rsidTr="002E698C">
        <w:tc>
          <w:tcPr>
            <w:tcW w:w="9889" w:type="dxa"/>
          </w:tcPr>
          <w:p w14:paraId="73F2AC2D" w14:textId="77777777" w:rsidR="0039483D" w:rsidRPr="005C4777" w:rsidRDefault="0039483D" w:rsidP="00D62CDE">
            <w:pPr>
              <w:rPr>
                <w:rFonts w:ascii="Times New Roman" w:hAnsi="Times New Roman"/>
                <w:sz w:val="24"/>
                <w:szCs w:val="24"/>
                <w:lang w:val="uk-UA"/>
              </w:rPr>
            </w:pPr>
            <w:r w:rsidRPr="005C4777">
              <w:rPr>
                <w:rFonts w:ascii="Times New Roman" w:hAnsi="Times New Roman"/>
                <w:sz w:val="24"/>
                <w:szCs w:val="24"/>
                <w:lang w:val="uk-UA"/>
              </w:rPr>
              <w:lastRenderedPageBreak/>
              <w:t xml:space="preserve">Стійкість та інклюзивність проєкту в контексті </w:t>
            </w:r>
            <w:r w:rsidRPr="005C4777">
              <w:rPr>
                <w:rFonts w:ascii="Times New Roman" w:hAnsi="Times New Roman"/>
                <w:b/>
                <w:bCs/>
                <w:sz w:val="24"/>
                <w:szCs w:val="24"/>
                <w:lang w:val="uk-UA"/>
              </w:rPr>
              <w:t>енергоефективності</w:t>
            </w:r>
            <w:r w:rsidRPr="005C4777">
              <w:rPr>
                <w:rFonts w:ascii="Times New Roman" w:hAnsi="Times New Roman"/>
                <w:sz w:val="24"/>
                <w:szCs w:val="24"/>
                <w:lang w:val="uk-UA"/>
              </w:rPr>
              <w:t>:</w:t>
            </w:r>
          </w:p>
        </w:tc>
      </w:tr>
      <w:tr w:rsidR="0039483D" w:rsidRPr="005C4777" w14:paraId="0F53C452" w14:textId="77777777" w:rsidTr="002E698C">
        <w:tc>
          <w:tcPr>
            <w:tcW w:w="9889" w:type="dxa"/>
          </w:tcPr>
          <w:p w14:paraId="63C81ED5" w14:textId="77777777" w:rsidR="0039483D" w:rsidRPr="005C4777" w:rsidRDefault="0039483D" w:rsidP="00D62CDE">
            <w:pPr>
              <w:rPr>
                <w:rFonts w:ascii="Times New Roman" w:hAnsi="Times New Roman"/>
                <w:i/>
                <w:iCs/>
                <w:sz w:val="16"/>
                <w:szCs w:val="16"/>
                <w:lang w:val="uk-UA"/>
              </w:rPr>
            </w:pPr>
            <w:r w:rsidRPr="005C4777">
              <w:rPr>
                <w:rFonts w:ascii="Times New Roman" w:hAnsi="Times New Roman"/>
                <w:i/>
                <w:iCs/>
                <w:sz w:val="16"/>
                <w:szCs w:val="16"/>
                <w:lang w:val="uk-UA"/>
              </w:rPr>
              <w:t xml:space="preserve">Вкажіть “Ні” </w:t>
            </w:r>
            <w:sdt>
              <w:sdtPr>
                <w:rPr>
                  <w:rFonts w:ascii="Times New Roman" w:hAnsi="Times New Roman"/>
                  <w:i/>
                  <w:iCs/>
                  <w:sz w:val="16"/>
                  <w:szCs w:val="16"/>
                  <w:lang w:val="uk-UA"/>
                </w:rPr>
                <w:id w:val="-803846572"/>
                <w14:checkbox>
                  <w14:checked w14:val="0"/>
                  <w14:checkedState w14:val="2612" w14:font="MS Gothic"/>
                  <w14:uncheckedState w14:val="2610" w14:font="MS Gothic"/>
                </w14:checkbox>
              </w:sdtPr>
              <w:sdtEndPr/>
              <w:sdtContent>
                <w:r w:rsidRPr="005C4777">
                  <w:rPr>
                    <w:rFonts w:ascii="MS Gothic" w:eastAsia="MS Gothic" w:hAnsi="MS Gothic" w:hint="eastAsia"/>
                    <w:i/>
                    <w:iCs/>
                    <w:sz w:val="16"/>
                    <w:szCs w:val="16"/>
                    <w:lang w:val="uk-UA"/>
                  </w:rPr>
                  <w:t>☐</w:t>
                </w:r>
              </w:sdtContent>
            </w:sdt>
            <w:r w:rsidRPr="005C4777">
              <w:rPr>
                <w:rFonts w:ascii="Times New Roman" w:hAnsi="Times New Roman"/>
                <w:i/>
                <w:iCs/>
                <w:sz w:val="16"/>
                <w:szCs w:val="16"/>
                <w:lang w:val="uk-UA"/>
              </w:rPr>
              <w:t xml:space="preserve"> або “Так” </w:t>
            </w:r>
            <w:sdt>
              <w:sdtPr>
                <w:rPr>
                  <w:rFonts w:ascii="Times New Roman" w:hAnsi="Times New Roman"/>
                  <w:i/>
                  <w:iCs/>
                  <w:sz w:val="16"/>
                  <w:szCs w:val="16"/>
                  <w:lang w:val="uk-UA"/>
                </w:rPr>
                <w:id w:val="142089972"/>
                <w14:checkbox>
                  <w14:checked w14:val="1"/>
                  <w14:checkedState w14:val="2612" w14:font="MS Gothic"/>
                  <w14:uncheckedState w14:val="2610" w14:font="MS Gothic"/>
                </w14:checkbox>
              </w:sdtPr>
              <w:sdtEndPr/>
              <w:sdtContent>
                <w:r w:rsidRPr="005C4777">
                  <w:rPr>
                    <w:rFonts w:ascii="MS Gothic" w:eastAsia="MS Gothic" w:hAnsi="MS Gothic" w:hint="eastAsia"/>
                    <w:i/>
                    <w:iCs/>
                    <w:sz w:val="16"/>
                    <w:szCs w:val="16"/>
                    <w:lang w:val="uk-UA"/>
                  </w:rPr>
                  <w:t>☒</w:t>
                </w:r>
              </w:sdtContent>
            </w:sdt>
            <w:r w:rsidRPr="005C4777">
              <w:rPr>
                <w:rFonts w:ascii="Times New Roman" w:hAnsi="Times New Roman"/>
                <w:i/>
                <w:iCs/>
                <w:sz w:val="16"/>
                <w:szCs w:val="16"/>
                <w:lang w:val="uk-UA"/>
              </w:rPr>
              <w:t xml:space="preserve"> у відповідь на питання </w:t>
            </w:r>
          </w:p>
        </w:tc>
      </w:tr>
      <w:tr w:rsidR="0039483D" w:rsidRPr="005C4777" w14:paraId="3505B31A" w14:textId="77777777" w:rsidTr="002E698C">
        <w:tc>
          <w:tcPr>
            <w:tcW w:w="9889" w:type="dxa"/>
          </w:tcPr>
          <w:tbl>
            <w:tblPr>
              <w:tblStyle w:val="a9"/>
              <w:tblW w:w="5000" w:type="pct"/>
              <w:tblLook w:val="04A0" w:firstRow="1" w:lastRow="0" w:firstColumn="1" w:lastColumn="0" w:noHBand="0" w:noVBand="1"/>
            </w:tblPr>
            <w:tblGrid>
              <w:gridCol w:w="4705"/>
              <w:gridCol w:w="1589"/>
              <w:gridCol w:w="3117"/>
            </w:tblGrid>
            <w:tr w:rsidR="0039483D" w:rsidRPr="005C4777" w14:paraId="3D007408" w14:textId="77777777" w:rsidTr="00D62CDE">
              <w:tc>
                <w:tcPr>
                  <w:tcW w:w="2500" w:type="pct"/>
                </w:tcPr>
                <w:p w14:paraId="1B9F49B2"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Питання</w:t>
                  </w:r>
                </w:p>
              </w:tc>
              <w:tc>
                <w:tcPr>
                  <w:tcW w:w="844" w:type="pct"/>
                </w:tcPr>
                <w:p w14:paraId="48DAE537"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 xml:space="preserve">Відповідь на питання </w:t>
                  </w:r>
                </w:p>
              </w:tc>
              <w:tc>
                <w:tcPr>
                  <w:tcW w:w="1656" w:type="pct"/>
                </w:tcPr>
                <w:p w14:paraId="109847A0"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Обґрунтування</w:t>
                  </w:r>
                </w:p>
              </w:tc>
            </w:tr>
            <w:tr w:rsidR="0039483D" w:rsidRPr="005C4777" w14:paraId="5A2968EA" w14:textId="77777777" w:rsidTr="00D62CDE">
              <w:tc>
                <w:tcPr>
                  <w:tcW w:w="2500" w:type="pct"/>
                </w:tcPr>
                <w:p w14:paraId="55702581" w14:textId="77777777" w:rsidR="0039483D" w:rsidRPr="005C4777" w:rsidRDefault="0039483D" w:rsidP="00D62CDE">
                  <w:pPr>
                    <w:rPr>
                      <w:rFonts w:ascii="Times New Roman" w:hAnsi="Times New Roman"/>
                      <w:b/>
                      <w:bCs/>
                      <w:lang w:val="uk-UA"/>
                    </w:rPr>
                  </w:pPr>
                  <w:r w:rsidRPr="005C4777">
                    <w:rPr>
                      <w:rFonts w:ascii="Times New Roman" w:hAnsi="Times New Roman"/>
                      <w:lang w:val="uk-UA"/>
                    </w:rPr>
                    <w:t>1. Які загальні заходи з енергоефективності передбачаються проєктом?</w:t>
                  </w:r>
                </w:p>
              </w:tc>
              <w:tc>
                <w:tcPr>
                  <w:tcW w:w="844" w:type="pct"/>
                </w:tcPr>
                <w:p w14:paraId="4A5BB475" w14:textId="77777777" w:rsidR="0039483D" w:rsidRPr="005C4777" w:rsidRDefault="0039483D" w:rsidP="00D62CDE">
                  <w:pPr>
                    <w:jc w:val="center"/>
                    <w:rPr>
                      <w:rFonts w:ascii="Times New Roman" w:hAnsi="Times New Roman"/>
                      <w:lang w:val="uk-UA"/>
                    </w:rPr>
                  </w:pPr>
                </w:p>
              </w:tc>
              <w:tc>
                <w:tcPr>
                  <w:tcW w:w="1656" w:type="pct"/>
                </w:tcPr>
                <w:p w14:paraId="3B26CA3D" w14:textId="77777777" w:rsidR="0039483D" w:rsidRPr="005C4777" w:rsidRDefault="0039483D" w:rsidP="00D62CDE">
                  <w:pPr>
                    <w:jc w:val="center"/>
                    <w:rPr>
                      <w:rFonts w:ascii="Times New Roman" w:hAnsi="Times New Roman"/>
                      <w:lang w:val="uk-UA"/>
                    </w:rPr>
                  </w:pPr>
                </w:p>
              </w:tc>
            </w:tr>
            <w:tr w:rsidR="0039483D" w:rsidRPr="005C4777" w14:paraId="767FE29C" w14:textId="77777777" w:rsidTr="00D62CDE">
              <w:tc>
                <w:tcPr>
                  <w:tcW w:w="2500" w:type="pct"/>
                </w:tcPr>
                <w:p w14:paraId="01AAC249" w14:textId="77777777" w:rsidR="0039483D" w:rsidRPr="005C4777" w:rsidRDefault="0039483D" w:rsidP="00D62CDE">
                  <w:pPr>
                    <w:rPr>
                      <w:rFonts w:ascii="Times New Roman" w:hAnsi="Times New Roman"/>
                      <w:lang w:val="uk-UA"/>
                    </w:rPr>
                  </w:pPr>
                  <w:r w:rsidRPr="005C4777">
                    <w:rPr>
                      <w:rFonts w:ascii="Times New Roman" w:hAnsi="Times New Roman"/>
                      <w:lang w:val="uk-UA"/>
                    </w:rPr>
                    <w:t>- Не застосовується для мого проєкту</w:t>
                  </w:r>
                </w:p>
              </w:tc>
              <w:sdt>
                <w:sdtPr>
                  <w:rPr>
                    <w:rFonts w:ascii="Times New Roman" w:hAnsi="Times New Roman"/>
                    <w:lang w:val="uk-UA"/>
                  </w:rPr>
                  <w:id w:val="-1972510605"/>
                  <w14:checkbox>
                    <w14:checked w14:val="0"/>
                    <w14:checkedState w14:val="2612" w14:font="MS Gothic"/>
                    <w14:uncheckedState w14:val="2610" w14:font="MS Gothic"/>
                  </w14:checkbox>
                </w:sdtPr>
                <w:sdtEndPr/>
                <w:sdtContent>
                  <w:tc>
                    <w:tcPr>
                      <w:tcW w:w="844" w:type="pct"/>
                    </w:tcPr>
                    <w:p w14:paraId="0EEC25DE"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1656" w:type="pct"/>
                </w:tcPr>
                <w:p w14:paraId="147563BC" w14:textId="77777777" w:rsidR="0039483D" w:rsidRPr="005C4777" w:rsidRDefault="0039483D" w:rsidP="00D62CDE">
                  <w:pPr>
                    <w:jc w:val="center"/>
                    <w:rPr>
                      <w:rFonts w:ascii="Times New Roman" w:hAnsi="Times New Roman"/>
                      <w:lang w:val="uk-UA"/>
                    </w:rPr>
                  </w:pPr>
                </w:p>
              </w:tc>
            </w:tr>
            <w:tr w:rsidR="0039483D" w:rsidRPr="005C4777" w14:paraId="31213CCC" w14:textId="77777777" w:rsidTr="00D62CDE">
              <w:tc>
                <w:tcPr>
                  <w:tcW w:w="2500" w:type="pct"/>
                </w:tcPr>
                <w:p w14:paraId="2325672C" w14:textId="77777777" w:rsidR="0039483D" w:rsidRPr="005C4777" w:rsidRDefault="0039483D" w:rsidP="00D62CDE">
                  <w:pPr>
                    <w:rPr>
                      <w:rFonts w:ascii="Times New Roman" w:hAnsi="Times New Roman"/>
                      <w:lang w:val="uk-UA"/>
                    </w:rPr>
                  </w:pPr>
                  <w:r w:rsidRPr="005C4777">
                    <w:rPr>
                      <w:rFonts w:ascii="Times New Roman" w:hAnsi="Times New Roman"/>
                      <w:lang w:val="uk-UA"/>
                    </w:rPr>
                    <w:t>- Не передбачені загальні заходи з енергоефективності</w:t>
                  </w:r>
                </w:p>
              </w:tc>
              <w:sdt>
                <w:sdtPr>
                  <w:rPr>
                    <w:rFonts w:ascii="Times New Roman" w:hAnsi="Times New Roman"/>
                    <w:lang w:val="uk-UA"/>
                  </w:rPr>
                  <w:id w:val="2138913389"/>
                  <w14:checkbox>
                    <w14:checked w14:val="0"/>
                    <w14:checkedState w14:val="2612" w14:font="MS Gothic"/>
                    <w14:uncheckedState w14:val="2610" w14:font="MS Gothic"/>
                  </w14:checkbox>
                </w:sdtPr>
                <w:sdtEndPr/>
                <w:sdtContent>
                  <w:tc>
                    <w:tcPr>
                      <w:tcW w:w="844" w:type="pct"/>
                    </w:tcPr>
                    <w:p w14:paraId="6CF3B70F"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1656" w:type="pct"/>
                </w:tcPr>
                <w:p w14:paraId="5CC29D81" w14:textId="77777777" w:rsidR="0039483D" w:rsidRPr="005C4777" w:rsidRDefault="0039483D" w:rsidP="00D62CDE">
                  <w:pPr>
                    <w:jc w:val="center"/>
                    <w:rPr>
                      <w:rFonts w:ascii="Times New Roman" w:hAnsi="Times New Roman"/>
                      <w:lang w:val="uk-UA"/>
                    </w:rPr>
                  </w:pPr>
                </w:p>
              </w:tc>
            </w:tr>
            <w:tr w:rsidR="0039483D" w:rsidRPr="005C4777" w14:paraId="0D1569BF" w14:textId="77777777" w:rsidTr="00D62CDE">
              <w:tc>
                <w:tcPr>
                  <w:tcW w:w="2500" w:type="pct"/>
                </w:tcPr>
                <w:p w14:paraId="63263D44" w14:textId="77777777" w:rsidR="0039483D" w:rsidRPr="005C4777" w:rsidRDefault="0039483D" w:rsidP="00D62CDE">
                  <w:pPr>
                    <w:rPr>
                      <w:rFonts w:ascii="Times New Roman" w:hAnsi="Times New Roman"/>
                      <w:lang w:val="uk-UA"/>
                    </w:rPr>
                  </w:pPr>
                  <w:r w:rsidRPr="005C4777">
                    <w:rPr>
                      <w:rFonts w:ascii="Times New Roman" w:hAnsi="Times New Roman"/>
                      <w:lang w:val="uk-UA"/>
                    </w:rPr>
                    <w:t>- Використання енергозберігаючого освітлення (LED)</w:t>
                  </w:r>
                </w:p>
              </w:tc>
              <w:sdt>
                <w:sdtPr>
                  <w:rPr>
                    <w:rFonts w:ascii="Times New Roman" w:hAnsi="Times New Roman"/>
                    <w:lang w:val="uk-UA"/>
                  </w:rPr>
                  <w:id w:val="1557969014"/>
                  <w14:checkbox>
                    <w14:checked w14:val="0"/>
                    <w14:checkedState w14:val="2612" w14:font="MS Gothic"/>
                    <w14:uncheckedState w14:val="2610" w14:font="MS Gothic"/>
                  </w14:checkbox>
                </w:sdtPr>
                <w:sdtEndPr/>
                <w:sdtContent>
                  <w:tc>
                    <w:tcPr>
                      <w:tcW w:w="844" w:type="pct"/>
                    </w:tcPr>
                    <w:p w14:paraId="4D094DC4"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1656" w:type="pct"/>
                </w:tcPr>
                <w:p w14:paraId="78F93FE7" w14:textId="77777777" w:rsidR="0039483D" w:rsidRPr="005C4777" w:rsidRDefault="0039483D" w:rsidP="00D62CDE">
                  <w:pPr>
                    <w:jc w:val="center"/>
                    <w:rPr>
                      <w:rFonts w:ascii="Times New Roman" w:hAnsi="Times New Roman"/>
                      <w:lang w:val="uk-UA"/>
                    </w:rPr>
                  </w:pPr>
                </w:p>
              </w:tc>
            </w:tr>
            <w:tr w:rsidR="0039483D" w:rsidRPr="005C4777" w14:paraId="007C0716" w14:textId="77777777" w:rsidTr="00D62CDE">
              <w:tc>
                <w:tcPr>
                  <w:tcW w:w="2500" w:type="pct"/>
                </w:tcPr>
                <w:p w14:paraId="09867C5D" w14:textId="77777777" w:rsidR="0039483D" w:rsidRPr="005C4777" w:rsidRDefault="0039483D" w:rsidP="00D62CDE">
                  <w:pPr>
                    <w:rPr>
                      <w:rFonts w:ascii="Times New Roman" w:hAnsi="Times New Roman"/>
                      <w:lang w:val="uk-UA"/>
                    </w:rPr>
                  </w:pPr>
                  <w:r w:rsidRPr="005C4777">
                    <w:rPr>
                      <w:rFonts w:ascii="Times New Roman" w:hAnsi="Times New Roman"/>
                      <w:lang w:val="uk-UA"/>
                    </w:rPr>
                    <w:t>- Оптимізація архітектурного проєктування для мінімізації втрат енергії</w:t>
                  </w:r>
                </w:p>
              </w:tc>
              <w:sdt>
                <w:sdtPr>
                  <w:rPr>
                    <w:rFonts w:ascii="Times New Roman" w:hAnsi="Times New Roman"/>
                    <w:lang w:val="uk-UA"/>
                  </w:rPr>
                  <w:id w:val="1098068165"/>
                  <w14:checkbox>
                    <w14:checked w14:val="0"/>
                    <w14:checkedState w14:val="2612" w14:font="MS Gothic"/>
                    <w14:uncheckedState w14:val="2610" w14:font="MS Gothic"/>
                  </w14:checkbox>
                </w:sdtPr>
                <w:sdtEndPr/>
                <w:sdtContent>
                  <w:tc>
                    <w:tcPr>
                      <w:tcW w:w="844" w:type="pct"/>
                    </w:tcPr>
                    <w:p w14:paraId="075DA334"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1656" w:type="pct"/>
                </w:tcPr>
                <w:p w14:paraId="2E4AA3D6" w14:textId="77777777" w:rsidR="0039483D" w:rsidRPr="005C4777" w:rsidRDefault="0039483D" w:rsidP="00D62CDE">
                  <w:pPr>
                    <w:jc w:val="center"/>
                    <w:rPr>
                      <w:rFonts w:ascii="Times New Roman" w:hAnsi="Times New Roman"/>
                      <w:lang w:val="uk-UA"/>
                    </w:rPr>
                  </w:pPr>
                </w:p>
              </w:tc>
            </w:tr>
            <w:tr w:rsidR="0039483D" w:rsidRPr="005C4777" w14:paraId="0DDAF92F" w14:textId="77777777" w:rsidTr="00D62CDE">
              <w:tc>
                <w:tcPr>
                  <w:tcW w:w="2500" w:type="pct"/>
                </w:tcPr>
                <w:p w14:paraId="31288F44" w14:textId="77777777" w:rsidR="0039483D" w:rsidRPr="005C4777" w:rsidRDefault="0039483D" w:rsidP="00D62CDE">
                  <w:pPr>
                    <w:rPr>
                      <w:rFonts w:ascii="Times New Roman" w:hAnsi="Times New Roman"/>
                      <w:lang w:val="uk-UA"/>
                    </w:rPr>
                  </w:pPr>
                  <w:r w:rsidRPr="005C4777">
                    <w:rPr>
                      <w:rFonts w:ascii="Times New Roman" w:hAnsi="Times New Roman"/>
                      <w:lang w:val="uk-UA"/>
                    </w:rPr>
                    <w:t>- Використання енергоефективних будівельних матеріалів</w:t>
                  </w:r>
                </w:p>
              </w:tc>
              <w:sdt>
                <w:sdtPr>
                  <w:rPr>
                    <w:rFonts w:ascii="Times New Roman" w:hAnsi="Times New Roman"/>
                    <w:lang w:val="uk-UA"/>
                  </w:rPr>
                  <w:id w:val="-1238326189"/>
                  <w14:checkbox>
                    <w14:checked w14:val="0"/>
                    <w14:checkedState w14:val="2612" w14:font="MS Gothic"/>
                    <w14:uncheckedState w14:val="2610" w14:font="MS Gothic"/>
                  </w14:checkbox>
                </w:sdtPr>
                <w:sdtEndPr/>
                <w:sdtContent>
                  <w:tc>
                    <w:tcPr>
                      <w:tcW w:w="844" w:type="pct"/>
                    </w:tcPr>
                    <w:p w14:paraId="7C0CE6FD"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1656" w:type="pct"/>
                </w:tcPr>
                <w:p w14:paraId="16066199" w14:textId="77777777" w:rsidR="0039483D" w:rsidRPr="005C4777" w:rsidRDefault="0039483D" w:rsidP="00D62CDE">
                  <w:pPr>
                    <w:jc w:val="center"/>
                    <w:rPr>
                      <w:rFonts w:ascii="Times New Roman" w:hAnsi="Times New Roman"/>
                      <w:lang w:val="uk-UA"/>
                    </w:rPr>
                  </w:pPr>
                </w:p>
              </w:tc>
            </w:tr>
            <w:tr w:rsidR="0039483D" w:rsidRPr="005C4777" w14:paraId="102C2D86" w14:textId="77777777" w:rsidTr="00D62CDE">
              <w:trPr>
                <w:trHeight w:val="288"/>
              </w:trPr>
              <w:tc>
                <w:tcPr>
                  <w:tcW w:w="2500" w:type="pct"/>
                </w:tcPr>
                <w:p w14:paraId="2496484F" w14:textId="77777777" w:rsidR="0039483D" w:rsidRPr="005C4777" w:rsidRDefault="0039483D" w:rsidP="00D62CDE">
                  <w:pPr>
                    <w:rPr>
                      <w:rFonts w:ascii="Times New Roman" w:hAnsi="Times New Roman"/>
                      <w:lang w:val="uk-UA"/>
                    </w:rPr>
                  </w:pPr>
                  <w:r w:rsidRPr="005C4777">
                    <w:rPr>
                      <w:rFonts w:ascii="Times New Roman" w:hAnsi="Times New Roman"/>
                      <w:lang w:val="uk-UA"/>
                    </w:rPr>
                    <w:t>- Застосування систем теплоізоляції будівель</w:t>
                  </w:r>
                </w:p>
              </w:tc>
              <w:sdt>
                <w:sdtPr>
                  <w:rPr>
                    <w:rFonts w:ascii="Times New Roman" w:hAnsi="Times New Roman"/>
                    <w:lang w:val="uk-UA"/>
                  </w:rPr>
                  <w:id w:val="2037225681"/>
                  <w14:checkbox>
                    <w14:checked w14:val="0"/>
                    <w14:checkedState w14:val="2612" w14:font="MS Gothic"/>
                    <w14:uncheckedState w14:val="2610" w14:font="MS Gothic"/>
                  </w14:checkbox>
                </w:sdtPr>
                <w:sdtEndPr/>
                <w:sdtContent>
                  <w:tc>
                    <w:tcPr>
                      <w:tcW w:w="844" w:type="pct"/>
                    </w:tcPr>
                    <w:p w14:paraId="3460B612"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1656" w:type="pct"/>
                </w:tcPr>
                <w:p w14:paraId="7D35B34B" w14:textId="77777777" w:rsidR="0039483D" w:rsidRPr="005C4777" w:rsidRDefault="0039483D" w:rsidP="00D62CDE">
                  <w:pPr>
                    <w:jc w:val="center"/>
                    <w:rPr>
                      <w:rFonts w:ascii="Times New Roman" w:hAnsi="Times New Roman"/>
                      <w:lang w:val="uk-UA"/>
                    </w:rPr>
                  </w:pPr>
                </w:p>
              </w:tc>
            </w:tr>
            <w:tr w:rsidR="0039483D" w:rsidRPr="005C4777" w14:paraId="4AED56E0" w14:textId="77777777" w:rsidTr="00D62CDE">
              <w:tc>
                <w:tcPr>
                  <w:tcW w:w="2500" w:type="pct"/>
                </w:tcPr>
                <w:p w14:paraId="09DB291A" w14:textId="77777777" w:rsidR="0039483D" w:rsidRPr="005C4777" w:rsidRDefault="0039483D" w:rsidP="00D62CDE">
                  <w:pPr>
                    <w:rPr>
                      <w:rFonts w:ascii="Times New Roman" w:hAnsi="Times New Roman"/>
                      <w:lang w:val="uk-UA"/>
                    </w:rPr>
                  </w:pPr>
                  <w:r w:rsidRPr="005C4777">
                    <w:rPr>
                      <w:rFonts w:ascii="Times New Roman" w:hAnsi="Times New Roman"/>
                      <w:lang w:val="uk-UA"/>
                    </w:rPr>
                    <w:t>- Інтеграція сучасних систем автоматизації управління енергоспоживанням</w:t>
                  </w:r>
                </w:p>
              </w:tc>
              <w:sdt>
                <w:sdtPr>
                  <w:rPr>
                    <w:rFonts w:ascii="Times New Roman" w:hAnsi="Times New Roman"/>
                    <w:lang w:val="uk-UA"/>
                  </w:rPr>
                  <w:id w:val="-738708843"/>
                  <w14:checkbox>
                    <w14:checked w14:val="0"/>
                    <w14:checkedState w14:val="2612" w14:font="MS Gothic"/>
                    <w14:uncheckedState w14:val="2610" w14:font="MS Gothic"/>
                  </w14:checkbox>
                </w:sdtPr>
                <w:sdtEndPr/>
                <w:sdtContent>
                  <w:tc>
                    <w:tcPr>
                      <w:tcW w:w="844" w:type="pct"/>
                    </w:tcPr>
                    <w:p w14:paraId="37C47F7F"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1656" w:type="pct"/>
                </w:tcPr>
                <w:p w14:paraId="085BF5B2" w14:textId="77777777" w:rsidR="0039483D" w:rsidRPr="005C4777" w:rsidRDefault="0039483D" w:rsidP="00D62CDE">
                  <w:pPr>
                    <w:jc w:val="center"/>
                    <w:rPr>
                      <w:rFonts w:ascii="Times New Roman" w:hAnsi="Times New Roman"/>
                      <w:lang w:val="uk-UA"/>
                    </w:rPr>
                  </w:pPr>
                </w:p>
              </w:tc>
            </w:tr>
            <w:tr w:rsidR="0039483D" w:rsidRPr="005C4777" w14:paraId="58A2D789" w14:textId="77777777" w:rsidTr="00D62CDE">
              <w:tc>
                <w:tcPr>
                  <w:tcW w:w="2500" w:type="pct"/>
                </w:tcPr>
                <w:p w14:paraId="0E2AA579" w14:textId="77777777" w:rsidR="0039483D" w:rsidRPr="005C4777" w:rsidRDefault="0039483D" w:rsidP="00D62CDE">
                  <w:pPr>
                    <w:rPr>
                      <w:rFonts w:ascii="Times New Roman" w:hAnsi="Times New Roman"/>
                      <w:lang w:val="uk-UA"/>
                    </w:rPr>
                  </w:pPr>
                  <w:r w:rsidRPr="005C4777">
                    <w:rPr>
                      <w:rFonts w:ascii="Times New Roman" w:hAnsi="Times New Roman"/>
                      <w:lang w:val="uk-UA"/>
                    </w:rPr>
                    <w:t>- Передбачені інші заходи</w:t>
                  </w:r>
                </w:p>
              </w:tc>
              <w:sdt>
                <w:sdtPr>
                  <w:rPr>
                    <w:rFonts w:ascii="Times New Roman" w:hAnsi="Times New Roman"/>
                    <w:lang w:val="uk-UA"/>
                  </w:rPr>
                  <w:id w:val="1054742230"/>
                  <w14:checkbox>
                    <w14:checked w14:val="0"/>
                    <w14:checkedState w14:val="2612" w14:font="MS Gothic"/>
                    <w14:uncheckedState w14:val="2610" w14:font="MS Gothic"/>
                  </w14:checkbox>
                </w:sdtPr>
                <w:sdtEndPr/>
                <w:sdtContent>
                  <w:tc>
                    <w:tcPr>
                      <w:tcW w:w="844" w:type="pct"/>
                    </w:tcPr>
                    <w:p w14:paraId="151ABB1F"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1656" w:type="pct"/>
                </w:tcPr>
                <w:p w14:paraId="3D895586" w14:textId="77777777" w:rsidR="0039483D" w:rsidRPr="005C4777" w:rsidRDefault="0039483D" w:rsidP="00D62CDE">
                  <w:pPr>
                    <w:jc w:val="center"/>
                    <w:rPr>
                      <w:rFonts w:ascii="Times New Roman" w:hAnsi="Times New Roman"/>
                      <w:lang w:val="uk-UA"/>
                    </w:rPr>
                  </w:pPr>
                </w:p>
              </w:tc>
            </w:tr>
            <w:tr w:rsidR="0039483D" w:rsidRPr="005C4777" w14:paraId="6F1841C3" w14:textId="77777777" w:rsidTr="00D62CDE">
              <w:tc>
                <w:tcPr>
                  <w:tcW w:w="2500" w:type="pct"/>
                </w:tcPr>
                <w:p w14:paraId="7A338526" w14:textId="77777777" w:rsidR="0039483D" w:rsidRPr="005C4777" w:rsidRDefault="0039483D" w:rsidP="00D62CDE">
                  <w:pPr>
                    <w:rPr>
                      <w:rFonts w:ascii="Times New Roman" w:hAnsi="Times New Roman"/>
                      <w:u w:val="single"/>
                      <w:lang w:val="uk-UA"/>
                    </w:rPr>
                  </w:pPr>
                  <w:r w:rsidRPr="005C4777">
                    <w:rPr>
                      <w:rFonts w:ascii="Times New Roman" w:hAnsi="Times New Roman"/>
                      <w:lang w:val="uk-UA"/>
                    </w:rPr>
                    <w:t>2. Які заходи з підвищення ефективності енергопостачання передбачаються в проєкті?</w:t>
                  </w:r>
                </w:p>
              </w:tc>
              <w:tc>
                <w:tcPr>
                  <w:tcW w:w="844" w:type="pct"/>
                </w:tcPr>
                <w:p w14:paraId="2587EF9A" w14:textId="77777777" w:rsidR="0039483D" w:rsidRPr="005C4777" w:rsidRDefault="0039483D" w:rsidP="00D62CDE">
                  <w:pPr>
                    <w:jc w:val="center"/>
                    <w:rPr>
                      <w:rFonts w:ascii="Times New Roman" w:hAnsi="Times New Roman"/>
                      <w:lang w:val="uk-UA"/>
                    </w:rPr>
                  </w:pPr>
                </w:p>
              </w:tc>
              <w:tc>
                <w:tcPr>
                  <w:tcW w:w="1656" w:type="pct"/>
                </w:tcPr>
                <w:p w14:paraId="6AFFB6E4" w14:textId="77777777" w:rsidR="0039483D" w:rsidRPr="005C4777" w:rsidRDefault="0039483D" w:rsidP="00D62CDE">
                  <w:pPr>
                    <w:jc w:val="center"/>
                    <w:rPr>
                      <w:rFonts w:ascii="Times New Roman" w:hAnsi="Times New Roman"/>
                      <w:lang w:val="uk-UA"/>
                    </w:rPr>
                  </w:pPr>
                </w:p>
              </w:tc>
            </w:tr>
            <w:tr w:rsidR="0039483D" w:rsidRPr="005C4777" w14:paraId="6F7795BB" w14:textId="77777777" w:rsidTr="00D62CDE">
              <w:tc>
                <w:tcPr>
                  <w:tcW w:w="2500" w:type="pct"/>
                </w:tcPr>
                <w:p w14:paraId="109FB647" w14:textId="77777777" w:rsidR="0039483D" w:rsidRPr="005C4777" w:rsidRDefault="0039483D" w:rsidP="00D62CDE">
                  <w:pPr>
                    <w:rPr>
                      <w:rFonts w:ascii="Times New Roman" w:hAnsi="Times New Roman"/>
                      <w:b/>
                      <w:bCs/>
                      <w:lang w:val="uk-UA"/>
                    </w:rPr>
                  </w:pPr>
                  <w:r w:rsidRPr="005C4777">
                    <w:rPr>
                      <w:rFonts w:ascii="Times New Roman" w:hAnsi="Times New Roman"/>
                      <w:lang w:val="uk-UA"/>
                    </w:rPr>
                    <w:t>- Впровадження систем накопичення енергії (акумулятори, суперконденсатори)</w:t>
                  </w:r>
                </w:p>
              </w:tc>
              <w:sdt>
                <w:sdtPr>
                  <w:rPr>
                    <w:rFonts w:ascii="Times New Roman" w:hAnsi="Times New Roman"/>
                    <w:lang w:val="uk-UA"/>
                  </w:rPr>
                  <w:id w:val="380680474"/>
                  <w14:checkbox>
                    <w14:checked w14:val="0"/>
                    <w14:checkedState w14:val="2612" w14:font="MS Gothic"/>
                    <w14:uncheckedState w14:val="2610" w14:font="MS Gothic"/>
                  </w14:checkbox>
                </w:sdtPr>
                <w:sdtEndPr/>
                <w:sdtContent>
                  <w:tc>
                    <w:tcPr>
                      <w:tcW w:w="844" w:type="pct"/>
                    </w:tcPr>
                    <w:p w14:paraId="5A206C93"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1656" w:type="pct"/>
                </w:tcPr>
                <w:p w14:paraId="28F238BE" w14:textId="77777777" w:rsidR="0039483D" w:rsidRPr="005C4777" w:rsidRDefault="0039483D" w:rsidP="00D62CDE">
                  <w:pPr>
                    <w:jc w:val="center"/>
                    <w:rPr>
                      <w:rFonts w:ascii="Times New Roman" w:hAnsi="Times New Roman"/>
                      <w:lang w:val="uk-UA"/>
                    </w:rPr>
                  </w:pPr>
                </w:p>
              </w:tc>
            </w:tr>
            <w:tr w:rsidR="0039483D" w:rsidRPr="005C4777" w14:paraId="7BB87A10" w14:textId="77777777" w:rsidTr="00D62CDE">
              <w:tc>
                <w:tcPr>
                  <w:tcW w:w="2500" w:type="pct"/>
                </w:tcPr>
                <w:p w14:paraId="59B8166D" w14:textId="77777777" w:rsidR="0039483D" w:rsidRPr="005C4777" w:rsidRDefault="0039483D" w:rsidP="00D62CDE">
                  <w:pPr>
                    <w:rPr>
                      <w:rFonts w:ascii="Times New Roman" w:hAnsi="Times New Roman"/>
                      <w:lang w:val="uk-UA"/>
                    </w:rPr>
                  </w:pPr>
                  <w:r w:rsidRPr="005C4777">
                    <w:rPr>
                      <w:rFonts w:ascii="Times New Roman" w:hAnsi="Times New Roman"/>
                      <w:lang w:val="uk-UA"/>
                    </w:rPr>
                    <w:t>- Оптимізація мережі електропостачання (зменшення втрат)</w:t>
                  </w:r>
                </w:p>
              </w:tc>
              <w:sdt>
                <w:sdtPr>
                  <w:rPr>
                    <w:rFonts w:ascii="Times New Roman" w:hAnsi="Times New Roman"/>
                    <w:lang w:val="uk-UA"/>
                  </w:rPr>
                  <w:id w:val="-1067649489"/>
                  <w14:checkbox>
                    <w14:checked w14:val="0"/>
                    <w14:checkedState w14:val="2612" w14:font="MS Gothic"/>
                    <w14:uncheckedState w14:val="2610" w14:font="MS Gothic"/>
                  </w14:checkbox>
                </w:sdtPr>
                <w:sdtEndPr/>
                <w:sdtContent>
                  <w:tc>
                    <w:tcPr>
                      <w:tcW w:w="844" w:type="pct"/>
                    </w:tcPr>
                    <w:p w14:paraId="0641383B"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1656" w:type="pct"/>
                </w:tcPr>
                <w:p w14:paraId="0F16E0BD" w14:textId="77777777" w:rsidR="0039483D" w:rsidRPr="005C4777" w:rsidRDefault="0039483D" w:rsidP="00D62CDE">
                  <w:pPr>
                    <w:jc w:val="center"/>
                    <w:rPr>
                      <w:rFonts w:ascii="Times New Roman" w:hAnsi="Times New Roman"/>
                      <w:lang w:val="uk-UA"/>
                    </w:rPr>
                  </w:pPr>
                </w:p>
              </w:tc>
            </w:tr>
            <w:tr w:rsidR="0039483D" w:rsidRPr="005C4777" w14:paraId="53FA6E4B" w14:textId="77777777" w:rsidTr="00D62CDE">
              <w:tc>
                <w:tcPr>
                  <w:tcW w:w="2500" w:type="pct"/>
                </w:tcPr>
                <w:p w14:paraId="6F2FBBFC" w14:textId="77777777" w:rsidR="0039483D" w:rsidRPr="005C4777" w:rsidRDefault="0039483D" w:rsidP="00D62CDE">
                  <w:pPr>
                    <w:rPr>
                      <w:rFonts w:ascii="Times New Roman" w:hAnsi="Times New Roman"/>
                      <w:lang w:val="uk-UA"/>
                    </w:rPr>
                  </w:pPr>
                  <w:r w:rsidRPr="005C4777">
                    <w:rPr>
                      <w:rFonts w:ascii="Times New Roman" w:hAnsi="Times New Roman"/>
                      <w:lang w:val="uk-UA"/>
                    </w:rPr>
                    <w:t>- Не застосовується для мого проєкту</w:t>
                  </w:r>
                </w:p>
              </w:tc>
              <w:sdt>
                <w:sdtPr>
                  <w:rPr>
                    <w:rFonts w:ascii="Times New Roman" w:hAnsi="Times New Roman"/>
                    <w:lang w:val="uk-UA"/>
                  </w:rPr>
                  <w:id w:val="-263152439"/>
                  <w14:checkbox>
                    <w14:checked w14:val="0"/>
                    <w14:checkedState w14:val="2612" w14:font="MS Gothic"/>
                    <w14:uncheckedState w14:val="2610" w14:font="MS Gothic"/>
                  </w14:checkbox>
                </w:sdtPr>
                <w:sdtEndPr/>
                <w:sdtContent>
                  <w:tc>
                    <w:tcPr>
                      <w:tcW w:w="844" w:type="pct"/>
                    </w:tcPr>
                    <w:p w14:paraId="154B9C46"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1656" w:type="pct"/>
                </w:tcPr>
                <w:p w14:paraId="10B6E84C" w14:textId="77777777" w:rsidR="0039483D" w:rsidRPr="005C4777" w:rsidRDefault="0039483D" w:rsidP="00D62CDE">
                  <w:pPr>
                    <w:jc w:val="center"/>
                    <w:rPr>
                      <w:rFonts w:ascii="Times New Roman" w:hAnsi="Times New Roman"/>
                      <w:lang w:val="uk-UA"/>
                    </w:rPr>
                  </w:pPr>
                </w:p>
              </w:tc>
            </w:tr>
            <w:tr w:rsidR="0039483D" w:rsidRPr="005C4777" w14:paraId="2B4891A4" w14:textId="77777777" w:rsidTr="00D62CDE">
              <w:tc>
                <w:tcPr>
                  <w:tcW w:w="2500" w:type="pct"/>
                </w:tcPr>
                <w:p w14:paraId="49662669" w14:textId="77777777" w:rsidR="0039483D" w:rsidRPr="005C4777" w:rsidRDefault="0039483D" w:rsidP="00D62CDE">
                  <w:pPr>
                    <w:rPr>
                      <w:rFonts w:ascii="Times New Roman" w:hAnsi="Times New Roman"/>
                      <w:u w:val="single"/>
                      <w:lang w:val="uk-UA"/>
                    </w:rPr>
                  </w:pPr>
                  <w:r w:rsidRPr="005C4777">
                    <w:rPr>
                      <w:rFonts w:ascii="Times New Roman" w:hAnsi="Times New Roman"/>
                      <w:lang w:val="uk-UA"/>
                    </w:rPr>
                    <w:t>3. Які заходи з оптимізації споживання енергоресурсів передбачаються в проєкті?</w:t>
                  </w:r>
                </w:p>
              </w:tc>
              <w:tc>
                <w:tcPr>
                  <w:tcW w:w="844" w:type="pct"/>
                </w:tcPr>
                <w:p w14:paraId="6EDC6AF3" w14:textId="77777777" w:rsidR="0039483D" w:rsidRPr="005C4777" w:rsidRDefault="0039483D" w:rsidP="00D62CDE">
                  <w:pPr>
                    <w:jc w:val="center"/>
                    <w:rPr>
                      <w:rFonts w:ascii="Times New Roman" w:hAnsi="Times New Roman"/>
                      <w:lang w:val="uk-UA"/>
                    </w:rPr>
                  </w:pPr>
                </w:p>
              </w:tc>
              <w:tc>
                <w:tcPr>
                  <w:tcW w:w="1656" w:type="pct"/>
                </w:tcPr>
                <w:p w14:paraId="18FFE032" w14:textId="77777777" w:rsidR="0039483D" w:rsidRPr="005C4777" w:rsidRDefault="0039483D" w:rsidP="00D62CDE">
                  <w:pPr>
                    <w:jc w:val="center"/>
                    <w:rPr>
                      <w:rFonts w:ascii="Times New Roman" w:hAnsi="Times New Roman"/>
                      <w:lang w:val="uk-UA"/>
                    </w:rPr>
                  </w:pPr>
                </w:p>
              </w:tc>
            </w:tr>
            <w:tr w:rsidR="0039483D" w:rsidRPr="005C4777" w14:paraId="0FAC3197" w14:textId="77777777" w:rsidTr="00D62CDE">
              <w:tc>
                <w:tcPr>
                  <w:tcW w:w="2500" w:type="pct"/>
                </w:tcPr>
                <w:p w14:paraId="1A081241" w14:textId="77777777" w:rsidR="0039483D" w:rsidRPr="005C4777" w:rsidRDefault="0039483D" w:rsidP="00D62CDE">
                  <w:pPr>
                    <w:rPr>
                      <w:rFonts w:ascii="Times New Roman" w:hAnsi="Times New Roman"/>
                      <w:lang w:val="uk-UA"/>
                    </w:rPr>
                  </w:pPr>
                  <w:r w:rsidRPr="005C4777">
                    <w:rPr>
                      <w:rFonts w:ascii="Times New Roman" w:hAnsi="Times New Roman"/>
                      <w:lang w:val="uk-UA"/>
                    </w:rPr>
                    <w:t>- Не застосовується для мого проєкту</w:t>
                  </w:r>
                </w:p>
              </w:tc>
              <w:sdt>
                <w:sdtPr>
                  <w:rPr>
                    <w:rFonts w:ascii="Times New Roman" w:hAnsi="Times New Roman"/>
                    <w:lang w:val="uk-UA"/>
                  </w:rPr>
                  <w:id w:val="-1617521397"/>
                  <w14:checkbox>
                    <w14:checked w14:val="0"/>
                    <w14:checkedState w14:val="2612" w14:font="MS Gothic"/>
                    <w14:uncheckedState w14:val="2610" w14:font="MS Gothic"/>
                  </w14:checkbox>
                </w:sdtPr>
                <w:sdtEndPr/>
                <w:sdtContent>
                  <w:tc>
                    <w:tcPr>
                      <w:tcW w:w="844" w:type="pct"/>
                    </w:tcPr>
                    <w:p w14:paraId="42B0FAA4"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1656" w:type="pct"/>
                </w:tcPr>
                <w:p w14:paraId="1A8C33CE" w14:textId="77777777" w:rsidR="0039483D" w:rsidRPr="005C4777" w:rsidRDefault="0039483D" w:rsidP="00D62CDE">
                  <w:pPr>
                    <w:jc w:val="center"/>
                    <w:rPr>
                      <w:rFonts w:ascii="Times New Roman" w:hAnsi="Times New Roman"/>
                      <w:lang w:val="uk-UA"/>
                    </w:rPr>
                  </w:pPr>
                </w:p>
              </w:tc>
            </w:tr>
            <w:tr w:rsidR="0039483D" w:rsidRPr="005C4777" w14:paraId="5F94BC90" w14:textId="77777777" w:rsidTr="00D62CDE">
              <w:tc>
                <w:tcPr>
                  <w:tcW w:w="2500" w:type="pct"/>
                </w:tcPr>
                <w:p w14:paraId="5BF739D5" w14:textId="77777777" w:rsidR="0039483D" w:rsidRPr="005C4777" w:rsidRDefault="0039483D" w:rsidP="00D62CDE">
                  <w:pPr>
                    <w:rPr>
                      <w:rFonts w:ascii="Times New Roman" w:hAnsi="Times New Roman"/>
                      <w:lang w:val="uk-UA"/>
                    </w:rPr>
                  </w:pPr>
                  <w:r w:rsidRPr="005C4777">
                    <w:rPr>
                      <w:rFonts w:ascii="Times New Roman" w:hAnsi="Times New Roman"/>
                      <w:lang w:val="uk-UA"/>
                    </w:rPr>
                    <w:t>- Не передбачені заходи з оптимізації споживання енергоресурсів</w:t>
                  </w:r>
                </w:p>
              </w:tc>
              <w:sdt>
                <w:sdtPr>
                  <w:rPr>
                    <w:rFonts w:ascii="Times New Roman" w:hAnsi="Times New Roman"/>
                    <w:lang w:val="uk-UA"/>
                  </w:rPr>
                  <w:id w:val="293497829"/>
                  <w14:checkbox>
                    <w14:checked w14:val="0"/>
                    <w14:checkedState w14:val="2612" w14:font="MS Gothic"/>
                    <w14:uncheckedState w14:val="2610" w14:font="MS Gothic"/>
                  </w14:checkbox>
                </w:sdtPr>
                <w:sdtEndPr/>
                <w:sdtContent>
                  <w:tc>
                    <w:tcPr>
                      <w:tcW w:w="844" w:type="pct"/>
                    </w:tcPr>
                    <w:p w14:paraId="36728143"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1656" w:type="pct"/>
                </w:tcPr>
                <w:p w14:paraId="61D5BBDB" w14:textId="77777777" w:rsidR="0039483D" w:rsidRPr="005C4777" w:rsidRDefault="0039483D" w:rsidP="00D62CDE">
                  <w:pPr>
                    <w:jc w:val="center"/>
                    <w:rPr>
                      <w:rFonts w:ascii="Times New Roman" w:hAnsi="Times New Roman"/>
                      <w:lang w:val="uk-UA"/>
                    </w:rPr>
                  </w:pPr>
                </w:p>
              </w:tc>
            </w:tr>
          </w:tbl>
          <w:p w14:paraId="6812D1C0" w14:textId="77777777" w:rsidR="0039483D" w:rsidRPr="005C4777" w:rsidRDefault="0039483D" w:rsidP="00D62CDE">
            <w:pPr>
              <w:rPr>
                <w:rFonts w:ascii="Times New Roman" w:hAnsi="Times New Roman"/>
                <w:b/>
                <w:bCs/>
                <w:sz w:val="24"/>
                <w:szCs w:val="24"/>
                <w:lang w:val="uk-UA"/>
              </w:rPr>
            </w:pPr>
          </w:p>
        </w:tc>
      </w:tr>
      <w:tr w:rsidR="0039483D" w:rsidRPr="005C4777" w14:paraId="5105063C" w14:textId="77777777" w:rsidTr="002E698C">
        <w:tc>
          <w:tcPr>
            <w:tcW w:w="9889" w:type="dxa"/>
          </w:tcPr>
          <w:p w14:paraId="36B4CC0E" w14:textId="77777777" w:rsidR="0039483D" w:rsidRPr="005C4777" w:rsidRDefault="0039483D" w:rsidP="00D62CDE">
            <w:pPr>
              <w:rPr>
                <w:rFonts w:ascii="Times New Roman" w:hAnsi="Times New Roman"/>
                <w:b/>
                <w:bCs/>
                <w:sz w:val="24"/>
                <w:szCs w:val="24"/>
                <w:lang w:val="uk-UA"/>
              </w:rPr>
            </w:pPr>
            <w:r w:rsidRPr="005C4777">
              <w:rPr>
                <w:rFonts w:ascii="Times New Roman" w:hAnsi="Times New Roman"/>
                <w:b/>
                <w:bCs/>
                <w:sz w:val="24"/>
                <w:szCs w:val="24"/>
                <w:lang w:val="uk-UA"/>
              </w:rPr>
              <w:t>Аналіз альтернативних технічних рішень:</w:t>
            </w:r>
          </w:p>
        </w:tc>
      </w:tr>
      <w:tr w:rsidR="0039483D" w:rsidRPr="00BE4CB0" w14:paraId="7ABD42A3" w14:textId="77777777" w:rsidTr="002E698C">
        <w:tc>
          <w:tcPr>
            <w:tcW w:w="9889" w:type="dxa"/>
          </w:tcPr>
          <w:p w14:paraId="48CCFAC5" w14:textId="77777777" w:rsidR="0039483D" w:rsidRPr="005C4777" w:rsidRDefault="0039483D" w:rsidP="00D62CDE">
            <w:pPr>
              <w:rPr>
                <w:rFonts w:ascii="Times New Roman" w:hAnsi="Times New Roman"/>
                <w:i/>
                <w:iCs/>
                <w:sz w:val="16"/>
                <w:szCs w:val="16"/>
                <w:lang w:val="uk-UA"/>
              </w:rPr>
            </w:pPr>
            <w:r w:rsidRPr="005C4777">
              <w:rPr>
                <w:rFonts w:ascii="Times New Roman" w:hAnsi="Times New Roman"/>
                <w:i/>
                <w:iCs/>
                <w:sz w:val="16"/>
                <w:szCs w:val="16"/>
                <w:lang w:val="uk-UA"/>
              </w:rPr>
              <w:t>Для типових проєктів має бути визначено мінімум два альтернативних технічних рішення. Для складних, масштабних проєктів кількість альтернативних рішень на етапі попереднього інвестиційного ТЕО може бути більшою. Головне - розглянути всі можливості реалізації проєкту, щоб, в результаті опрацювання обґрунтувань, обрати найкращий варіант реалізації.</w:t>
            </w:r>
          </w:p>
        </w:tc>
      </w:tr>
      <w:tr w:rsidR="0039483D" w:rsidRPr="005C4777" w14:paraId="59B54262" w14:textId="77777777" w:rsidTr="002E698C">
        <w:tc>
          <w:tcPr>
            <w:tcW w:w="9889" w:type="dxa"/>
          </w:tcPr>
          <w:p w14:paraId="49B256B5" w14:textId="77777777" w:rsidR="0039483D" w:rsidRPr="005C4777" w:rsidRDefault="0039483D" w:rsidP="00D62CDE">
            <w:pPr>
              <w:rPr>
                <w:rFonts w:ascii="Times New Roman" w:hAnsi="Times New Roman"/>
                <w:b/>
                <w:bCs/>
                <w:sz w:val="24"/>
                <w:szCs w:val="24"/>
                <w:lang w:val="uk-UA"/>
              </w:rPr>
            </w:pPr>
            <w:r w:rsidRPr="005C4777">
              <w:rPr>
                <w:rFonts w:ascii="Times New Roman" w:hAnsi="Times New Roman"/>
                <w:b/>
                <w:bCs/>
                <w:sz w:val="24"/>
                <w:szCs w:val="24"/>
                <w:lang w:val="uk-UA"/>
              </w:rPr>
              <w:t>Альтернативне технічне рішення 1</w:t>
            </w:r>
          </w:p>
        </w:tc>
      </w:tr>
      <w:tr w:rsidR="0039483D" w:rsidRPr="005C4777" w14:paraId="3577BD54" w14:textId="77777777" w:rsidTr="002E698C">
        <w:tc>
          <w:tcPr>
            <w:tcW w:w="9889" w:type="dxa"/>
          </w:tcPr>
          <w:tbl>
            <w:tblPr>
              <w:tblStyle w:val="a9"/>
              <w:tblW w:w="5000" w:type="pct"/>
              <w:tblLook w:val="04A0" w:firstRow="1" w:lastRow="0" w:firstColumn="1" w:lastColumn="0" w:noHBand="0" w:noVBand="1"/>
            </w:tblPr>
            <w:tblGrid>
              <w:gridCol w:w="4705"/>
              <w:gridCol w:w="4706"/>
            </w:tblGrid>
            <w:tr w:rsidR="0039483D" w:rsidRPr="005C4777" w14:paraId="775B2EC4" w14:textId="77777777" w:rsidTr="00D62CDE">
              <w:tc>
                <w:tcPr>
                  <w:tcW w:w="2500" w:type="pct"/>
                </w:tcPr>
                <w:p w14:paraId="19C08145"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 xml:space="preserve">Назва альтернативного технічного рішення 1 </w:t>
                  </w:r>
                </w:p>
              </w:tc>
              <w:tc>
                <w:tcPr>
                  <w:tcW w:w="2500" w:type="pct"/>
                </w:tcPr>
                <w:p w14:paraId="092BFB7A"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Опис альтернативного технічного рішення 1</w:t>
                  </w:r>
                </w:p>
              </w:tc>
            </w:tr>
            <w:tr w:rsidR="0039483D" w:rsidRPr="005C4777" w14:paraId="6957EC33" w14:textId="77777777" w:rsidTr="00D62CDE">
              <w:tc>
                <w:tcPr>
                  <w:tcW w:w="2500" w:type="pct"/>
                </w:tcPr>
                <w:p w14:paraId="001DFEEE" w14:textId="77777777" w:rsidR="0039483D" w:rsidRPr="005C4777" w:rsidRDefault="0039483D" w:rsidP="00D62CDE">
                  <w:pPr>
                    <w:rPr>
                      <w:rFonts w:ascii="Times New Roman" w:hAnsi="Times New Roman"/>
                      <w:b/>
                      <w:bCs/>
                      <w:lang w:val="uk-UA"/>
                    </w:rPr>
                  </w:pPr>
                </w:p>
              </w:tc>
              <w:tc>
                <w:tcPr>
                  <w:tcW w:w="2500" w:type="pct"/>
                </w:tcPr>
                <w:p w14:paraId="19C9AF54" w14:textId="77777777" w:rsidR="0039483D" w:rsidRPr="005C4777" w:rsidRDefault="0039483D" w:rsidP="00D62CDE">
                  <w:pPr>
                    <w:jc w:val="center"/>
                    <w:rPr>
                      <w:rFonts w:ascii="Times New Roman" w:hAnsi="Times New Roman"/>
                      <w:lang w:val="uk-UA"/>
                    </w:rPr>
                  </w:pPr>
                </w:p>
              </w:tc>
            </w:tr>
          </w:tbl>
          <w:p w14:paraId="6D0D620F" w14:textId="77777777" w:rsidR="0039483D" w:rsidRPr="005C4777" w:rsidRDefault="0039483D" w:rsidP="00D62CDE">
            <w:pPr>
              <w:rPr>
                <w:rFonts w:ascii="Times New Roman" w:hAnsi="Times New Roman"/>
                <w:lang w:val="uk-UA"/>
              </w:rPr>
            </w:pPr>
          </w:p>
        </w:tc>
      </w:tr>
      <w:tr w:rsidR="0039483D" w:rsidRPr="005C4777" w14:paraId="0C402D05" w14:textId="77777777" w:rsidTr="002E698C">
        <w:tc>
          <w:tcPr>
            <w:tcW w:w="9889" w:type="dxa"/>
          </w:tcPr>
          <w:tbl>
            <w:tblPr>
              <w:tblStyle w:val="a9"/>
              <w:tblW w:w="0" w:type="auto"/>
              <w:tblLook w:val="04A0" w:firstRow="1" w:lastRow="0" w:firstColumn="1" w:lastColumn="0" w:noHBand="0" w:noVBand="1"/>
            </w:tblPr>
            <w:tblGrid>
              <w:gridCol w:w="2222"/>
              <w:gridCol w:w="2198"/>
              <w:gridCol w:w="2209"/>
              <w:gridCol w:w="2782"/>
            </w:tblGrid>
            <w:tr w:rsidR="0039483D" w:rsidRPr="005C4777" w14:paraId="574B2558" w14:textId="77777777" w:rsidTr="00CD1F62">
              <w:tc>
                <w:tcPr>
                  <w:tcW w:w="2265" w:type="dxa"/>
                </w:tcPr>
                <w:p w14:paraId="4DA71E4D"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Тривалість техніко економічного обґрунтування (підготовки) проєкту</w:t>
                  </w:r>
                </w:p>
              </w:tc>
              <w:tc>
                <w:tcPr>
                  <w:tcW w:w="2265" w:type="dxa"/>
                </w:tcPr>
                <w:p w14:paraId="1F424132"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Тривалість реалізації проєкту</w:t>
                  </w:r>
                </w:p>
              </w:tc>
              <w:tc>
                <w:tcPr>
                  <w:tcW w:w="2266" w:type="dxa"/>
                </w:tcPr>
                <w:p w14:paraId="4BCBF11B"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Тривалість експлуатації проєкту</w:t>
                  </w:r>
                </w:p>
              </w:tc>
              <w:tc>
                <w:tcPr>
                  <w:tcW w:w="2867" w:type="dxa"/>
                </w:tcPr>
                <w:p w14:paraId="69ED7FC2"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Середньорічні витрати на експлуатацію проєкту (сума, грн)</w:t>
                  </w:r>
                </w:p>
              </w:tc>
            </w:tr>
            <w:tr w:rsidR="0039483D" w:rsidRPr="005C4777" w14:paraId="5AE0BF3F" w14:textId="77777777" w:rsidTr="00CD1F62">
              <w:tc>
                <w:tcPr>
                  <w:tcW w:w="2265" w:type="dxa"/>
                </w:tcPr>
                <w:p w14:paraId="78E48213" w14:textId="77777777" w:rsidR="0039483D" w:rsidRPr="005C4777" w:rsidRDefault="0039483D" w:rsidP="00D62CDE">
                  <w:pPr>
                    <w:rPr>
                      <w:rFonts w:ascii="Times New Roman" w:hAnsi="Times New Roman"/>
                      <w:lang w:val="uk-UA"/>
                    </w:rPr>
                  </w:pPr>
                </w:p>
              </w:tc>
              <w:tc>
                <w:tcPr>
                  <w:tcW w:w="2265" w:type="dxa"/>
                </w:tcPr>
                <w:p w14:paraId="715EFC53" w14:textId="77777777" w:rsidR="0039483D" w:rsidRPr="005C4777" w:rsidRDefault="0039483D" w:rsidP="00D62CDE">
                  <w:pPr>
                    <w:rPr>
                      <w:rFonts w:ascii="Times New Roman" w:hAnsi="Times New Roman"/>
                      <w:lang w:val="uk-UA"/>
                    </w:rPr>
                  </w:pPr>
                </w:p>
              </w:tc>
              <w:tc>
                <w:tcPr>
                  <w:tcW w:w="2266" w:type="dxa"/>
                </w:tcPr>
                <w:p w14:paraId="6402EBDE" w14:textId="77777777" w:rsidR="0039483D" w:rsidRPr="005C4777" w:rsidRDefault="0039483D" w:rsidP="00D62CDE">
                  <w:pPr>
                    <w:rPr>
                      <w:rFonts w:ascii="Times New Roman" w:hAnsi="Times New Roman"/>
                      <w:lang w:val="uk-UA"/>
                    </w:rPr>
                  </w:pPr>
                </w:p>
              </w:tc>
              <w:tc>
                <w:tcPr>
                  <w:tcW w:w="2867" w:type="dxa"/>
                </w:tcPr>
                <w:p w14:paraId="5F1F9D41" w14:textId="77777777" w:rsidR="0039483D" w:rsidRPr="005C4777" w:rsidRDefault="0039483D" w:rsidP="00D62CDE">
                  <w:pPr>
                    <w:rPr>
                      <w:rFonts w:ascii="Times New Roman" w:hAnsi="Times New Roman"/>
                      <w:lang w:val="uk-UA"/>
                    </w:rPr>
                  </w:pPr>
                </w:p>
              </w:tc>
            </w:tr>
          </w:tbl>
          <w:p w14:paraId="7B15BEA8" w14:textId="77777777" w:rsidR="0039483D" w:rsidRPr="005C4777" w:rsidRDefault="0039483D" w:rsidP="00D62CDE">
            <w:pPr>
              <w:rPr>
                <w:rFonts w:ascii="Times New Roman" w:hAnsi="Times New Roman"/>
                <w:lang w:val="uk-UA"/>
              </w:rPr>
            </w:pPr>
          </w:p>
        </w:tc>
      </w:tr>
      <w:tr w:rsidR="0039483D" w:rsidRPr="005C4777" w14:paraId="7EFFBE0E" w14:textId="77777777" w:rsidTr="002E698C">
        <w:tc>
          <w:tcPr>
            <w:tcW w:w="9889" w:type="dxa"/>
          </w:tcPr>
          <w:p w14:paraId="150BC135" w14:textId="77777777" w:rsidR="0039483D" w:rsidRPr="005C4777" w:rsidRDefault="0039483D" w:rsidP="00D62CDE">
            <w:pPr>
              <w:rPr>
                <w:rFonts w:ascii="Times New Roman" w:hAnsi="Times New Roman"/>
                <w:i/>
                <w:iCs/>
                <w:sz w:val="16"/>
                <w:szCs w:val="16"/>
                <w:lang w:val="uk-UA"/>
              </w:rPr>
            </w:pPr>
            <w:r w:rsidRPr="005C4777">
              <w:rPr>
                <w:rFonts w:ascii="Times New Roman" w:hAnsi="Times New Roman"/>
                <w:i/>
                <w:iCs/>
                <w:sz w:val="16"/>
                <w:szCs w:val="16"/>
                <w:lang w:val="uk-UA"/>
              </w:rPr>
              <w:t xml:space="preserve">Здійсніть орієнтовну оцінку вартості впровадження цього рішення згідно з </w:t>
            </w:r>
            <w:hyperlink r:id="rId14" w:anchor="Text">
              <w:r w:rsidRPr="005C4777">
                <w:rPr>
                  <w:rFonts w:ascii="Times New Roman" w:hAnsi="Times New Roman"/>
                  <w:i/>
                  <w:iCs/>
                  <w:color w:val="434343"/>
                  <w:sz w:val="16"/>
                  <w:szCs w:val="16"/>
                  <w:u w:val="single"/>
                  <w:lang w:val="uk-UA"/>
                </w:rPr>
                <w:t>Наказ Мінфіну від 23.06.2025 р. № 316 про затвердження Методики розрахунку вартості публічного інвестиційного проєкту</w:t>
              </w:r>
            </w:hyperlink>
          </w:p>
        </w:tc>
      </w:tr>
      <w:tr w:rsidR="0039483D" w:rsidRPr="005C4777" w14:paraId="58FED495" w14:textId="77777777" w:rsidTr="002E698C">
        <w:tc>
          <w:tcPr>
            <w:tcW w:w="9889" w:type="dxa"/>
          </w:tcPr>
          <w:tbl>
            <w:tblPr>
              <w:tblStyle w:val="a9"/>
              <w:tblW w:w="0" w:type="auto"/>
              <w:tblLook w:val="04A0" w:firstRow="1" w:lastRow="0" w:firstColumn="1" w:lastColumn="0" w:noHBand="0" w:noVBand="1"/>
            </w:tblPr>
            <w:tblGrid>
              <w:gridCol w:w="1742"/>
              <w:gridCol w:w="2165"/>
              <w:gridCol w:w="1846"/>
              <w:gridCol w:w="1879"/>
              <w:gridCol w:w="1779"/>
            </w:tblGrid>
            <w:tr w:rsidR="0039483D" w:rsidRPr="005C4777" w14:paraId="0206D342" w14:textId="77777777" w:rsidTr="00CD1F62">
              <w:tc>
                <w:tcPr>
                  <w:tcW w:w="1800" w:type="dxa"/>
                </w:tcPr>
                <w:p w14:paraId="342B1AF2"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lastRenderedPageBreak/>
                    <w:t>Загальна орієнтовна вартість технічного рішення (сума, грн)</w:t>
                  </w:r>
                </w:p>
              </w:tc>
              <w:tc>
                <w:tcPr>
                  <w:tcW w:w="2185" w:type="dxa"/>
                </w:tcPr>
                <w:p w14:paraId="74B57321"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Витрати на підготовку проєкту (передінвестиційні витрати) (сума, грн)</w:t>
                  </w:r>
                </w:p>
              </w:tc>
              <w:tc>
                <w:tcPr>
                  <w:tcW w:w="1890" w:type="dxa"/>
                </w:tcPr>
                <w:p w14:paraId="700EA22F"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Витрати на реалізацію проєкту (інвестиційні витрати) (сума, грн)</w:t>
                  </w:r>
                </w:p>
              </w:tc>
              <w:tc>
                <w:tcPr>
                  <w:tcW w:w="1923" w:type="dxa"/>
                </w:tcPr>
                <w:p w14:paraId="7C70E62C"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Витрати на експлуатацію проєкту (операційні витрати) (сума, грн)</w:t>
                  </w:r>
                </w:p>
              </w:tc>
              <w:tc>
                <w:tcPr>
                  <w:tcW w:w="1865" w:type="dxa"/>
                </w:tcPr>
                <w:p w14:paraId="123B24FE"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Витрати на закриття проєкту (сума, грн)</w:t>
                  </w:r>
                </w:p>
              </w:tc>
            </w:tr>
            <w:tr w:rsidR="0039483D" w:rsidRPr="005C4777" w14:paraId="20313EFB" w14:textId="77777777" w:rsidTr="00CD1F62">
              <w:tc>
                <w:tcPr>
                  <w:tcW w:w="1800" w:type="dxa"/>
                </w:tcPr>
                <w:p w14:paraId="5AE33A2E" w14:textId="77777777" w:rsidR="0039483D" w:rsidRPr="005C4777" w:rsidRDefault="0039483D" w:rsidP="00D62CDE">
                  <w:pPr>
                    <w:rPr>
                      <w:rFonts w:ascii="Times New Roman" w:hAnsi="Times New Roman"/>
                      <w:lang w:val="uk-UA"/>
                    </w:rPr>
                  </w:pPr>
                </w:p>
              </w:tc>
              <w:tc>
                <w:tcPr>
                  <w:tcW w:w="2185" w:type="dxa"/>
                </w:tcPr>
                <w:p w14:paraId="5A3BE12F" w14:textId="77777777" w:rsidR="0039483D" w:rsidRPr="005C4777" w:rsidRDefault="0039483D" w:rsidP="00D62CDE">
                  <w:pPr>
                    <w:rPr>
                      <w:rFonts w:ascii="Times New Roman" w:hAnsi="Times New Roman"/>
                      <w:lang w:val="uk-UA"/>
                    </w:rPr>
                  </w:pPr>
                </w:p>
              </w:tc>
              <w:tc>
                <w:tcPr>
                  <w:tcW w:w="1890" w:type="dxa"/>
                </w:tcPr>
                <w:p w14:paraId="463ABD30" w14:textId="77777777" w:rsidR="0039483D" w:rsidRPr="005C4777" w:rsidRDefault="0039483D" w:rsidP="00D62CDE">
                  <w:pPr>
                    <w:rPr>
                      <w:rFonts w:ascii="Times New Roman" w:hAnsi="Times New Roman"/>
                      <w:lang w:val="uk-UA"/>
                    </w:rPr>
                  </w:pPr>
                </w:p>
              </w:tc>
              <w:tc>
                <w:tcPr>
                  <w:tcW w:w="1923" w:type="dxa"/>
                </w:tcPr>
                <w:p w14:paraId="5678B09B" w14:textId="77777777" w:rsidR="0039483D" w:rsidRPr="005C4777" w:rsidRDefault="0039483D" w:rsidP="00D62CDE">
                  <w:pPr>
                    <w:rPr>
                      <w:rFonts w:ascii="Times New Roman" w:hAnsi="Times New Roman"/>
                      <w:lang w:val="uk-UA"/>
                    </w:rPr>
                  </w:pPr>
                </w:p>
              </w:tc>
              <w:tc>
                <w:tcPr>
                  <w:tcW w:w="1865" w:type="dxa"/>
                </w:tcPr>
                <w:p w14:paraId="6F1BFFCD" w14:textId="77777777" w:rsidR="0039483D" w:rsidRPr="005C4777" w:rsidRDefault="0039483D" w:rsidP="00D62CDE">
                  <w:pPr>
                    <w:rPr>
                      <w:rFonts w:ascii="Times New Roman" w:hAnsi="Times New Roman"/>
                      <w:lang w:val="uk-UA"/>
                    </w:rPr>
                  </w:pPr>
                </w:p>
              </w:tc>
            </w:tr>
          </w:tbl>
          <w:p w14:paraId="1C49DF0E" w14:textId="77777777" w:rsidR="0039483D" w:rsidRPr="005C4777" w:rsidRDefault="0039483D" w:rsidP="00D62CDE">
            <w:pPr>
              <w:rPr>
                <w:rFonts w:ascii="Times New Roman" w:hAnsi="Times New Roman"/>
                <w:lang w:val="uk-UA"/>
              </w:rPr>
            </w:pPr>
          </w:p>
        </w:tc>
      </w:tr>
      <w:tr w:rsidR="0039483D" w:rsidRPr="005C4777" w14:paraId="5E008B9C" w14:textId="77777777" w:rsidTr="002E698C">
        <w:tc>
          <w:tcPr>
            <w:tcW w:w="9889" w:type="dxa"/>
          </w:tcPr>
          <w:p w14:paraId="432E3052" w14:textId="77777777" w:rsidR="0039483D" w:rsidRPr="005C4777" w:rsidRDefault="0039483D" w:rsidP="00D62CDE">
            <w:pPr>
              <w:rPr>
                <w:rFonts w:ascii="Times New Roman" w:hAnsi="Times New Roman"/>
                <w:b/>
                <w:bCs/>
                <w:sz w:val="24"/>
                <w:szCs w:val="24"/>
                <w:lang w:val="uk-UA"/>
              </w:rPr>
            </w:pPr>
            <w:r w:rsidRPr="005C4777">
              <w:rPr>
                <w:rFonts w:ascii="Times New Roman" w:hAnsi="Times New Roman"/>
                <w:b/>
                <w:bCs/>
                <w:sz w:val="24"/>
                <w:szCs w:val="24"/>
                <w:lang w:val="uk-UA"/>
              </w:rPr>
              <w:t>Цільові показники</w:t>
            </w:r>
          </w:p>
        </w:tc>
      </w:tr>
      <w:tr w:rsidR="0039483D" w:rsidRPr="005C4777" w14:paraId="43F710FC" w14:textId="77777777" w:rsidTr="002E698C">
        <w:tc>
          <w:tcPr>
            <w:tcW w:w="9889" w:type="dxa"/>
          </w:tcPr>
          <w:p w14:paraId="55F8C6FF" w14:textId="77777777" w:rsidR="0039483D" w:rsidRPr="005C4777" w:rsidRDefault="0039483D" w:rsidP="00D62CDE">
            <w:pPr>
              <w:rPr>
                <w:rFonts w:ascii="Times New Roman" w:hAnsi="Times New Roman"/>
                <w:i/>
                <w:iCs/>
                <w:sz w:val="16"/>
                <w:szCs w:val="16"/>
                <w:lang w:val="uk-UA"/>
              </w:rPr>
            </w:pPr>
            <w:r w:rsidRPr="005C4777">
              <w:rPr>
                <w:rFonts w:ascii="Times New Roman" w:hAnsi="Times New Roman"/>
                <w:b/>
                <w:bCs/>
                <w:sz w:val="24"/>
                <w:szCs w:val="24"/>
                <w:lang w:val="uk-UA"/>
              </w:rPr>
              <w:t>Цільові показники в контексті напряму інвестування</w:t>
            </w:r>
          </w:p>
        </w:tc>
      </w:tr>
      <w:tr w:rsidR="0039483D" w:rsidRPr="005C4777" w14:paraId="319897A8" w14:textId="77777777" w:rsidTr="002E698C">
        <w:tc>
          <w:tcPr>
            <w:tcW w:w="9889" w:type="dxa"/>
          </w:tcPr>
          <w:p w14:paraId="7853600C" w14:textId="77777777" w:rsidR="0039483D" w:rsidRPr="005C4777" w:rsidRDefault="0039483D" w:rsidP="00D62CDE">
            <w:pPr>
              <w:rPr>
                <w:rFonts w:ascii="Times New Roman" w:hAnsi="Times New Roman"/>
                <w:i/>
                <w:iCs/>
                <w:sz w:val="16"/>
                <w:szCs w:val="16"/>
                <w:lang w:val="uk-UA"/>
              </w:rPr>
            </w:pPr>
            <w:r w:rsidRPr="005C4777">
              <w:rPr>
                <w:rFonts w:ascii="Times New Roman" w:hAnsi="Times New Roman"/>
                <w:i/>
                <w:iCs/>
                <w:sz w:val="16"/>
                <w:szCs w:val="16"/>
                <w:lang w:val="uk-UA"/>
              </w:rPr>
              <w:t>Необхідно зазначити наскільки дане технічне рішення впливає на досягнення цільових показників напряму</w:t>
            </w:r>
          </w:p>
        </w:tc>
      </w:tr>
      <w:tr w:rsidR="0039483D" w:rsidRPr="005C4777" w14:paraId="517CDF59" w14:textId="77777777" w:rsidTr="002E698C">
        <w:tc>
          <w:tcPr>
            <w:tcW w:w="9889" w:type="dxa"/>
          </w:tcPr>
          <w:tbl>
            <w:tblPr>
              <w:tblStyle w:val="a9"/>
              <w:tblW w:w="5000" w:type="pct"/>
              <w:tblLook w:val="04A0" w:firstRow="1" w:lastRow="0" w:firstColumn="1" w:lastColumn="0" w:noHBand="0" w:noVBand="1"/>
            </w:tblPr>
            <w:tblGrid>
              <w:gridCol w:w="2172"/>
              <w:gridCol w:w="2637"/>
              <w:gridCol w:w="2281"/>
              <w:gridCol w:w="2321"/>
            </w:tblGrid>
            <w:tr w:rsidR="0039483D" w:rsidRPr="005C4777" w14:paraId="58DA8B6B" w14:textId="77777777" w:rsidTr="00D62CDE">
              <w:tc>
                <w:tcPr>
                  <w:tcW w:w="1154" w:type="pct"/>
                </w:tcPr>
                <w:p w14:paraId="45FEE611"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 xml:space="preserve">Назва цільового показника </w:t>
                  </w:r>
                </w:p>
              </w:tc>
              <w:tc>
                <w:tcPr>
                  <w:tcW w:w="1401" w:type="pct"/>
                </w:tcPr>
                <w:p w14:paraId="5ECCF271"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Базове значення</w:t>
                  </w:r>
                </w:p>
              </w:tc>
              <w:tc>
                <w:tcPr>
                  <w:tcW w:w="1212" w:type="pct"/>
                </w:tcPr>
                <w:p w14:paraId="777DB1D6"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Цільове значення</w:t>
                  </w:r>
                </w:p>
              </w:tc>
              <w:tc>
                <w:tcPr>
                  <w:tcW w:w="1233" w:type="pct"/>
                </w:tcPr>
                <w:p w14:paraId="2C1C6850"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Одиниця виміру</w:t>
                  </w:r>
                </w:p>
              </w:tc>
            </w:tr>
            <w:tr w:rsidR="0039483D" w:rsidRPr="005C4777" w14:paraId="4C98C12F" w14:textId="77777777" w:rsidTr="00D62CDE">
              <w:tc>
                <w:tcPr>
                  <w:tcW w:w="1154" w:type="pct"/>
                </w:tcPr>
                <w:p w14:paraId="53237737" w14:textId="77777777" w:rsidR="0039483D" w:rsidRPr="005C4777" w:rsidRDefault="0039483D" w:rsidP="00D62CDE">
                  <w:pPr>
                    <w:rPr>
                      <w:rFonts w:ascii="Times New Roman" w:hAnsi="Times New Roman"/>
                      <w:lang w:val="uk-UA"/>
                    </w:rPr>
                  </w:pPr>
                </w:p>
              </w:tc>
              <w:tc>
                <w:tcPr>
                  <w:tcW w:w="1401" w:type="pct"/>
                </w:tcPr>
                <w:p w14:paraId="12A14FAD" w14:textId="77777777" w:rsidR="0039483D" w:rsidRPr="005C4777" w:rsidRDefault="0039483D" w:rsidP="00D62CDE">
                  <w:pPr>
                    <w:rPr>
                      <w:rFonts w:ascii="Times New Roman" w:hAnsi="Times New Roman"/>
                      <w:lang w:val="uk-UA"/>
                    </w:rPr>
                  </w:pPr>
                </w:p>
              </w:tc>
              <w:tc>
                <w:tcPr>
                  <w:tcW w:w="1212" w:type="pct"/>
                </w:tcPr>
                <w:p w14:paraId="517A5964" w14:textId="77777777" w:rsidR="0039483D" w:rsidRPr="005C4777" w:rsidRDefault="0039483D" w:rsidP="00D62CDE">
                  <w:pPr>
                    <w:rPr>
                      <w:rFonts w:ascii="Times New Roman" w:hAnsi="Times New Roman"/>
                      <w:lang w:val="uk-UA"/>
                    </w:rPr>
                  </w:pPr>
                </w:p>
              </w:tc>
              <w:tc>
                <w:tcPr>
                  <w:tcW w:w="1233" w:type="pct"/>
                </w:tcPr>
                <w:p w14:paraId="5DC43E59" w14:textId="77777777" w:rsidR="0039483D" w:rsidRPr="005C4777" w:rsidRDefault="0039483D" w:rsidP="00D62CDE">
                  <w:pPr>
                    <w:rPr>
                      <w:rFonts w:ascii="Times New Roman" w:hAnsi="Times New Roman"/>
                      <w:lang w:val="uk-UA"/>
                    </w:rPr>
                  </w:pPr>
                </w:p>
              </w:tc>
            </w:tr>
          </w:tbl>
          <w:p w14:paraId="1B3814A6" w14:textId="77777777" w:rsidR="0039483D" w:rsidRPr="005C4777" w:rsidRDefault="0039483D" w:rsidP="00D62CDE">
            <w:pPr>
              <w:rPr>
                <w:rFonts w:ascii="Times New Roman" w:hAnsi="Times New Roman"/>
                <w:lang w:val="uk-UA"/>
              </w:rPr>
            </w:pPr>
          </w:p>
        </w:tc>
      </w:tr>
      <w:tr w:rsidR="0039483D" w:rsidRPr="005C4777" w14:paraId="642867DC" w14:textId="77777777" w:rsidTr="002E698C">
        <w:tc>
          <w:tcPr>
            <w:tcW w:w="9889" w:type="dxa"/>
          </w:tcPr>
          <w:p w14:paraId="3E913844" w14:textId="77777777" w:rsidR="0039483D" w:rsidRPr="005C4777" w:rsidRDefault="0039483D" w:rsidP="00D62CDE">
            <w:pPr>
              <w:rPr>
                <w:rFonts w:ascii="Times New Roman" w:hAnsi="Times New Roman"/>
                <w:b/>
                <w:bCs/>
                <w:sz w:val="24"/>
                <w:szCs w:val="24"/>
                <w:lang w:val="uk-UA"/>
              </w:rPr>
            </w:pPr>
            <w:r w:rsidRPr="005C4777">
              <w:rPr>
                <w:rFonts w:ascii="Times New Roman" w:hAnsi="Times New Roman"/>
                <w:b/>
                <w:bCs/>
                <w:sz w:val="24"/>
                <w:szCs w:val="24"/>
                <w:lang w:val="uk-UA"/>
              </w:rPr>
              <w:t>Цільові показники рішення в контексті власних цілей проєкту</w:t>
            </w:r>
          </w:p>
        </w:tc>
      </w:tr>
      <w:tr w:rsidR="0039483D" w:rsidRPr="005C4777" w14:paraId="1C86E940" w14:textId="77777777" w:rsidTr="002E698C">
        <w:tc>
          <w:tcPr>
            <w:tcW w:w="9889" w:type="dxa"/>
          </w:tcPr>
          <w:p w14:paraId="7D2556FB" w14:textId="77777777" w:rsidR="0039483D" w:rsidRPr="005C4777" w:rsidRDefault="0039483D" w:rsidP="00D62CDE">
            <w:pPr>
              <w:rPr>
                <w:rFonts w:ascii="Times New Roman" w:hAnsi="Times New Roman"/>
                <w:i/>
                <w:iCs/>
                <w:sz w:val="16"/>
                <w:szCs w:val="16"/>
                <w:lang w:val="uk-UA"/>
              </w:rPr>
            </w:pPr>
            <w:r w:rsidRPr="005C4777">
              <w:rPr>
                <w:rFonts w:ascii="Times New Roman" w:hAnsi="Times New Roman"/>
                <w:i/>
                <w:iCs/>
                <w:sz w:val="16"/>
                <w:szCs w:val="16"/>
                <w:lang w:val="uk-UA"/>
              </w:rPr>
              <w:t xml:space="preserve">Якщо для проєкту в цілому були визначені власні цілі (крім цілей напряму), то треба вказати, чи впливає дане технічне рішення на досягнення власних (додаткових) цілей, та як саме впливає. </w:t>
            </w:r>
          </w:p>
        </w:tc>
      </w:tr>
      <w:tr w:rsidR="0039483D" w:rsidRPr="005C4777" w14:paraId="7BB7C7A2" w14:textId="77777777" w:rsidTr="002E698C">
        <w:tc>
          <w:tcPr>
            <w:tcW w:w="9889" w:type="dxa"/>
          </w:tcPr>
          <w:tbl>
            <w:tblPr>
              <w:tblStyle w:val="a9"/>
              <w:tblW w:w="5000" w:type="pct"/>
              <w:tblLook w:val="04A0" w:firstRow="1" w:lastRow="0" w:firstColumn="1" w:lastColumn="0" w:noHBand="0" w:noVBand="1"/>
            </w:tblPr>
            <w:tblGrid>
              <w:gridCol w:w="2172"/>
              <w:gridCol w:w="2637"/>
              <w:gridCol w:w="2281"/>
              <w:gridCol w:w="2321"/>
            </w:tblGrid>
            <w:tr w:rsidR="0039483D" w:rsidRPr="005C4777" w14:paraId="3E0EF121" w14:textId="77777777" w:rsidTr="00D62CDE">
              <w:tc>
                <w:tcPr>
                  <w:tcW w:w="1154" w:type="pct"/>
                </w:tcPr>
                <w:p w14:paraId="7EAEFEB5"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 xml:space="preserve">Назва цільового показника </w:t>
                  </w:r>
                </w:p>
              </w:tc>
              <w:tc>
                <w:tcPr>
                  <w:tcW w:w="1401" w:type="pct"/>
                </w:tcPr>
                <w:p w14:paraId="1A6E6A61"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Базове значення</w:t>
                  </w:r>
                </w:p>
              </w:tc>
              <w:tc>
                <w:tcPr>
                  <w:tcW w:w="1212" w:type="pct"/>
                </w:tcPr>
                <w:p w14:paraId="18F3D233"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Цільове значення</w:t>
                  </w:r>
                </w:p>
              </w:tc>
              <w:tc>
                <w:tcPr>
                  <w:tcW w:w="1233" w:type="pct"/>
                </w:tcPr>
                <w:p w14:paraId="5CD3A287"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Одиниця виміру</w:t>
                  </w:r>
                </w:p>
              </w:tc>
            </w:tr>
            <w:tr w:rsidR="0039483D" w:rsidRPr="005C4777" w14:paraId="0434EB6E" w14:textId="77777777" w:rsidTr="00D62CDE">
              <w:tc>
                <w:tcPr>
                  <w:tcW w:w="1154" w:type="pct"/>
                </w:tcPr>
                <w:p w14:paraId="5E4561E4" w14:textId="77777777" w:rsidR="0039483D" w:rsidRPr="005C4777" w:rsidRDefault="0039483D" w:rsidP="00D62CDE">
                  <w:pPr>
                    <w:rPr>
                      <w:rFonts w:ascii="Times New Roman" w:hAnsi="Times New Roman"/>
                      <w:lang w:val="uk-UA"/>
                    </w:rPr>
                  </w:pPr>
                </w:p>
              </w:tc>
              <w:tc>
                <w:tcPr>
                  <w:tcW w:w="1401" w:type="pct"/>
                </w:tcPr>
                <w:p w14:paraId="26C95F0A" w14:textId="77777777" w:rsidR="0039483D" w:rsidRPr="005C4777" w:rsidRDefault="0039483D" w:rsidP="00D62CDE">
                  <w:pPr>
                    <w:rPr>
                      <w:rFonts w:ascii="Times New Roman" w:hAnsi="Times New Roman"/>
                      <w:lang w:val="uk-UA"/>
                    </w:rPr>
                  </w:pPr>
                </w:p>
              </w:tc>
              <w:tc>
                <w:tcPr>
                  <w:tcW w:w="1212" w:type="pct"/>
                </w:tcPr>
                <w:p w14:paraId="164FDC1A" w14:textId="77777777" w:rsidR="0039483D" w:rsidRPr="005C4777" w:rsidRDefault="0039483D" w:rsidP="00D62CDE">
                  <w:pPr>
                    <w:rPr>
                      <w:rFonts w:ascii="Times New Roman" w:hAnsi="Times New Roman"/>
                      <w:lang w:val="uk-UA"/>
                    </w:rPr>
                  </w:pPr>
                </w:p>
              </w:tc>
              <w:tc>
                <w:tcPr>
                  <w:tcW w:w="1233" w:type="pct"/>
                </w:tcPr>
                <w:p w14:paraId="10BB8047" w14:textId="77777777" w:rsidR="0039483D" w:rsidRPr="005C4777" w:rsidRDefault="0039483D" w:rsidP="00D62CDE">
                  <w:pPr>
                    <w:rPr>
                      <w:rFonts w:ascii="Times New Roman" w:hAnsi="Times New Roman"/>
                      <w:lang w:val="uk-UA"/>
                    </w:rPr>
                  </w:pPr>
                </w:p>
              </w:tc>
            </w:tr>
          </w:tbl>
          <w:p w14:paraId="7D3880F2" w14:textId="77777777" w:rsidR="0039483D" w:rsidRPr="005C4777" w:rsidRDefault="0039483D" w:rsidP="00D62CDE">
            <w:pPr>
              <w:rPr>
                <w:rFonts w:ascii="Times New Roman" w:hAnsi="Times New Roman"/>
                <w:lang w:val="uk-UA"/>
              </w:rPr>
            </w:pPr>
          </w:p>
        </w:tc>
      </w:tr>
      <w:tr w:rsidR="0039483D" w:rsidRPr="005C4777" w14:paraId="4C3CDF1B" w14:textId="77777777" w:rsidTr="002E698C">
        <w:tc>
          <w:tcPr>
            <w:tcW w:w="9889" w:type="dxa"/>
          </w:tcPr>
          <w:p w14:paraId="54729EA4" w14:textId="77777777" w:rsidR="0039483D" w:rsidRPr="005C4777" w:rsidRDefault="0039483D" w:rsidP="00D62CDE">
            <w:pPr>
              <w:rPr>
                <w:rFonts w:ascii="Times New Roman" w:hAnsi="Times New Roman"/>
                <w:b/>
                <w:bCs/>
                <w:sz w:val="24"/>
                <w:szCs w:val="24"/>
                <w:lang w:val="uk-UA"/>
              </w:rPr>
            </w:pPr>
            <w:r w:rsidRPr="005C4777">
              <w:rPr>
                <w:rFonts w:ascii="Times New Roman" w:hAnsi="Times New Roman"/>
                <w:b/>
                <w:bCs/>
                <w:sz w:val="24"/>
                <w:szCs w:val="24"/>
                <w:lang w:val="uk-UA"/>
              </w:rPr>
              <w:t xml:space="preserve">Обґрунтування прогнозованої вартості проєкту </w:t>
            </w:r>
          </w:p>
        </w:tc>
      </w:tr>
      <w:tr w:rsidR="0039483D" w:rsidRPr="005C4777" w14:paraId="206A11D5" w14:textId="77777777" w:rsidTr="002E698C">
        <w:tc>
          <w:tcPr>
            <w:tcW w:w="9889" w:type="dxa"/>
          </w:tcPr>
          <w:p w14:paraId="5647ED5E" w14:textId="77777777" w:rsidR="0039483D" w:rsidRPr="005C4777" w:rsidRDefault="0039483D" w:rsidP="00D62CDE">
            <w:pPr>
              <w:rPr>
                <w:rFonts w:ascii="Times New Roman" w:hAnsi="Times New Roman"/>
                <w:lang w:val="uk-UA"/>
              </w:rPr>
            </w:pPr>
            <w:r w:rsidRPr="005C4777">
              <w:rPr>
                <w:rFonts w:ascii="Times New Roman" w:hAnsi="Times New Roman"/>
                <w:i/>
                <w:iCs/>
                <w:sz w:val="16"/>
                <w:szCs w:val="16"/>
                <w:lang w:val="uk-UA"/>
              </w:rPr>
              <w:t>Додайте текстовий опис обґрунтування- на підставі чого розраховані зазначені суми (наприклад, на прикладі проєкта-аналога, реалізованого у 2025 р) та завантажте  файл із розрахунками орієнтовної вартості технічного рішення (документ до 10 МБ)</w:t>
            </w:r>
          </w:p>
        </w:tc>
      </w:tr>
      <w:tr w:rsidR="0039483D" w:rsidRPr="005C4777" w14:paraId="18F90878" w14:textId="77777777" w:rsidTr="002E698C">
        <w:tc>
          <w:tcPr>
            <w:tcW w:w="9889" w:type="dxa"/>
          </w:tcPr>
          <w:p w14:paraId="203AD453" w14:textId="77777777" w:rsidR="0039483D" w:rsidRPr="005C4777" w:rsidRDefault="0039483D" w:rsidP="00D62CDE">
            <w:pPr>
              <w:rPr>
                <w:rFonts w:ascii="Times New Roman" w:hAnsi="Times New Roman"/>
                <w:lang w:val="uk-UA"/>
              </w:rPr>
            </w:pPr>
            <w:r w:rsidRPr="005C4777">
              <w:rPr>
                <w:rFonts w:ascii="Times New Roman" w:hAnsi="Times New Roman"/>
                <w:lang w:val="uk-UA"/>
              </w:rPr>
              <w:t xml:space="preserve">Завантажити документ </w:t>
            </w:r>
          </w:p>
          <w:p w14:paraId="0BF0339F" w14:textId="77777777" w:rsidR="0039483D" w:rsidRPr="005C4777" w:rsidRDefault="0039483D" w:rsidP="00D62CDE">
            <w:pPr>
              <w:rPr>
                <w:rFonts w:ascii="Times New Roman" w:hAnsi="Times New Roman"/>
                <w:lang w:val="uk-UA"/>
              </w:rPr>
            </w:pPr>
          </w:p>
        </w:tc>
      </w:tr>
      <w:tr w:rsidR="0039483D" w:rsidRPr="005C4777" w14:paraId="19554456" w14:textId="77777777" w:rsidTr="002E698C">
        <w:tc>
          <w:tcPr>
            <w:tcW w:w="9889" w:type="dxa"/>
          </w:tcPr>
          <w:tbl>
            <w:tblPr>
              <w:tblStyle w:val="a9"/>
              <w:tblW w:w="5000" w:type="pct"/>
              <w:tblLook w:val="04A0" w:firstRow="1" w:lastRow="0" w:firstColumn="1" w:lastColumn="0" w:noHBand="0" w:noVBand="1"/>
            </w:tblPr>
            <w:tblGrid>
              <w:gridCol w:w="4250"/>
              <w:gridCol w:w="5161"/>
            </w:tblGrid>
            <w:tr w:rsidR="0039483D" w:rsidRPr="00BE4CB0" w14:paraId="5822B229" w14:textId="77777777" w:rsidTr="00D62CDE">
              <w:tc>
                <w:tcPr>
                  <w:tcW w:w="2258" w:type="pct"/>
                </w:tcPr>
                <w:p w14:paraId="24C6B5CB" w14:textId="77777777" w:rsidR="0039483D" w:rsidRPr="005C4777" w:rsidRDefault="0039483D" w:rsidP="00D62CDE">
                  <w:pPr>
                    <w:rPr>
                      <w:rFonts w:ascii="Times New Roman" w:hAnsi="Times New Roman"/>
                      <w:lang w:val="uk-UA"/>
                    </w:rPr>
                  </w:pPr>
                  <w:r w:rsidRPr="005C4777">
                    <w:rPr>
                      <w:rFonts w:ascii="Times New Roman" w:hAnsi="Times New Roman"/>
                      <w:lang w:val="uk-UA"/>
                    </w:rPr>
                    <w:t>Опис переваг вибраного альтернативного рішення 1</w:t>
                  </w:r>
                </w:p>
                <w:p w14:paraId="7638EA2F" w14:textId="77777777" w:rsidR="0039483D" w:rsidRPr="005C4777" w:rsidRDefault="0039483D" w:rsidP="00D62CDE">
                  <w:pPr>
                    <w:rPr>
                      <w:rFonts w:ascii="Times New Roman" w:hAnsi="Times New Roman"/>
                      <w:lang w:val="uk-UA"/>
                    </w:rPr>
                  </w:pPr>
                  <w:r w:rsidRPr="005C4777">
                    <w:rPr>
                      <w:rFonts w:ascii="Times New Roman" w:hAnsi="Times New Roman"/>
                      <w:i/>
                      <w:iCs/>
                      <w:sz w:val="16"/>
                      <w:szCs w:val="16"/>
                      <w:lang w:val="uk-UA"/>
                    </w:rPr>
                    <w:t>Поясніть, яким чином запропоноване рішення дозволяє досягти цільових показників проєкту, а також опишіть основні переваги технічного рішення – економічні, екологічні, соціальні або інші. Також зазначте можливі недоліки та ризики, пов’язані з його реалізацією, та оцініть їхній потенційний вплив.</w:t>
                  </w:r>
                </w:p>
              </w:tc>
              <w:tc>
                <w:tcPr>
                  <w:tcW w:w="2742" w:type="pct"/>
                </w:tcPr>
                <w:p w14:paraId="007D0B2F" w14:textId="77777777" w:rsidR="0039483D" w:rsidRPr="005C4777" w:rsidRDefault="0039483D" w:rsidP="00D62CDE">
                  <w:pPr>
                    <w:jc w:val="center"/>
                    <w:rPr>
                      <w:rFonts w:ascii="Times New Roman" w:hAnsi="Times New Roman"/>
                      <w:lang w:val="uk-UA"/>
                    </w:rPr>
                  </w:pPr>
                </w:p>
              </w:tc>
            </w:tr>
            <w:tr w:rsidR="0039483D" w:rsidRPr="005C4777" w14:paraId="37AA32FF" w14:textId="77777777" w:rsidTr="00D62CDE">
              <w:tc>
                <w:tcPr>
                  <w:tcW w:w="2258" w:type="pct"/>
                </w:tcPr>
                <w:p w14:paraId="4619AF8E" w14:textId="77777777" w:rsidR="0039483D" w:rsidRPr="005C4777" w:rsidRDefault="0039483D" w:rsidP="00D62CDE">
                  <w:pPr>
                    <w:rPr>
                      <w:rFonts w:ascii="Times New Roman" w:hAnsi="Times New Roman"/>
                      <w:lang w:val="uk-UA"/>
                    </w:rPr>
                  </w:pPr>
                  <w:r w:rsidRPr="005C4777">
                    <w:rPr>
                      <w:rFonts w:ascii="Times New Roman" w:hAnsi="Times New Roman"/>
                      <w:lang w:val="uk-UA"/>
                    </w:rPr>
                    <w:t>Опис недоліків вибраного альтернативного рішення 1</w:t>
                  </w:r>
                </w:p>
                <w:p w14:paraId="6270A5AA" w14:textId="77777777" w:rsidR="0039483D" w:rsidRPr="005C4777" w:rsidRDefault="0039483D" w:rsidP="00D62CDE">
                  <w:pPr>
                    <w:rPr>
                      <w:rFonts w:ascii="Times New Roman" w:hAnsi="Times New Roman"/>
                      <w:lang w:val="uk-UA"/>
                    </w:rPr>
                  </w:pPr>
                  <w:r w:rsidRPr="005C4777">
                    <w:rPr>
                      <w:rFonts w:ascii="Times New Roman" w:hAnsi="Times New Roman"/>
                      <w:i/>
                      <w:iCs/>
                      <w:sz w:val="16"/>
                      <w:szCs w:val="16"/>
                      <w:lang w:val="uk-UA"/>
                    </w:rPr>
                    <w:t>Вкажіть можливі недоліки та ризики, пов’язані з поточним альтернативним рішенням. Оцініть вплив цих недоліків на реалізацію проєкту.</w:t>
                  </w:r>
                </w:p>
              </w:tc>
              <w:tc>
                <w:tcPr>
                  <w:tcW w:w="2742" w:type="pct"/>
                </w:tcPr>
                <w:p w14:paraId="169044C0" w14:textId="77777777" w:rsidR="0039483D" w:rsidRPr="005C4777" w:rsidRDefault="0039483D" w:rsidP="00D62CDE">
                  <w:pPr>
                    <w:rPr>
                      <w:rFonts w:ascii="Times New Roman" w:hAnsi="Times New Roman"/>
                      <w:lang w:val="uk-UA"/>
                    </w:rPr>
                  </w:pPr>
                </w:p>
              </w:tc>
            </w:tr>
            <w:tr w:rsidR="0039483D" w:rsidRPr="005C4777" w14:paraId="1C905ECE" w14:textId="77777777" w:rsidTr="00D62CDE">
              <w:tc>
                <w:tcPr>
                  <w:tcW w:w="2258" w:type="pct"/>
                </w:tcPr>
                <w:p w14:paraId="177331C9" w14:textId="77777777" w:rsidR="0039483D" w:rsidRPr="005C4777" w:rsidRDefault="0039483D" w:rsidP="00D62CDE">
                  <w:pPr>
                    <w:rPr>
                      <w:rFonts w:ascii="Times New Roman" w:hAnsi="Times New Roman"/>
                      <w:lang w:val="uk-UA"/>
                    </w:rPr>
                  </w:pPr>
                  <w:r w:rsidRPr="005C4777">
                    <w:rPr>
                      <w:rFonts w:ascii="Times New Roman" w:hAnsi="Times New Roman"/>
                      <w:lang w:val="uk-UA"/>
                    </w:rPr>
                    <w:t>Висновок щодо вибраного альтернативного рішення 1</w:t>
                  </w:r>
                </w:p>
                <w:p w14:paraId="3949BAFF" w14:textId="77777777" w:rsidR="0039483D" w:rsidRPr="005C4777" w:rsidRDefault="0039483D" w:rsidP="00D62CDE">
                  <w:pPr>
                    <w:ind w:right="6"/>
                    <w:jc w:val="both"/>
                    <w:rPr>
                      <w:rFonts w:ascii="Times New Roman" w:hAnsi="Times New Roman"/>
                      <w:i/>
                      <w:iCs/>
                      <w:sz w:val="16"/>
                      <w:szCs w:val="16"/>
                      <w:lang w:val="uk-UA"/>
                    </w:rPr>
                  </w:pPr>
                  <w:r w:rsidRPr="005C4777">
                    <w:rPr>
                      <w:rFonts w:ascii="Times New Roman" w:hAnsi="Times New Roman"/>
                      <w:i/>
                      <w:iCs/>
                      <w:sz w:val="16"/>
                      <w:szCs w:val="16"/>
                      <w:lang w:val="uk-UA"/>
                    </w:rPr>
                    <w:t>Слід зазначити висновок щодо доцільності реалізації даного технічного рішення. Можливі такі варіанти:</w:t>
                  </w:r>
                </w:p>
                <w:p w14:paraId="5C978D58" w14:textId="77777777" w:rsidR="0039483D" w:rsidRPr="005C4777" w:rsidRDefault="0039483D" w:rsidP="00D62CDE">
                  <w:pPr>
                    <w:spacing w:line="276" w:lineRule="auto"/>
                    <w:ind w:right="6"/>
                    <w:jc w:val="both"/>
                    <w:rPr>
                      <w:rFonts w:ascii="Times New Roman" w:hAnsi="Times New Roman"/>
                      <w:i/>
                      <w:iCs/>
                      <w:sz w:val="16"/>
                      <w:szCs w:val="16"/>
                      <w:lang w:val="uk-UA"/>
                    </w:rPr>
                  </w:pPr>
                  <w:r w:rsidRPr="005C4777">
                    <w:rPr>
                      <w:rFonts w:ascii="Times New Roman" w:hAnsi="Times New Roman"/>
                      <w:i/>
                      <w:iCs/>
                      <w:sz w:val="16"/>
                      <w:szCs w:val="16"/>
                      <w:lang w:val="uk-UA"/>
                    </w:rPr>
                    <w:t xml:space="preserve">- Визначити як обране до реалізації. Вибирайте цей пункт, якщо готові далі аналізувати дане технічне рішення як потенційно можливе для реалізації. </w:t>
                  </w:r>
                </w:p>
                <w:p w14:paraId="3D165876" w14:textId="77777777" w:rsidR="0039483D" w:rsidRPr="005C4777" w:rsidRDefault="0039483D" w:rsidP="00D62CDE">
                  <w:pPr>
                    <w:spacing w:line="276" w:lineRule="auto"/>
                    <w:ind w:right="6"/>
                    <w:jc w:val="both"/>
                    <w:rPr>
                      <w:rFonts w:ascii="Times New Roman" w:hAnsi="Times New Roman"/>
                      <w:lang w:val="uk-UA"/>
                    </w:rPr>
                  </w:pPr>
                  <w:r w:rsidRPr="005C4777">
                    <w:rPr>
                      <w:rFonts w:ascii="Times New Roman" w:hAnsi="Times New Roman"/>
                      <w:i/>
                      <w:iCs/>
                      <w:sz w:val="16"/>
                      <w:szCs w:val="16"/>
                      <w:lang w:val="uk-UA"/>
                    </w:rPr>
                    <w:t>- Визначити як таке, що не розглядається до реалізації. Вибирайте цей пункт, якщо точно впевнені, що дане технічне рішення не підходить для подальшої реалізації</w:t>
                  </w:r>
                </w:p>
              </w:tc>
              <w:tc>
                <w:tcPr>
                  <w:tcW w:w="2742" w:type="pct"/>
                </w:tcPr>
                <w:p w14:paraId="1D4C8B80" w14:textId="77777777" w:rsidR="0039483D" w:rsidRPr="005C4777" w:rsidRDefault="0039483D" w:rsidP="00D62CDE">
                  <w:pPr>
                    <w:rPr>
                      <w:rFonts w:ascii="Times New Roman" w:hAnsi="Times New Roman"/>
                      <w:lang w:val="uk-UA"/>
                    </w:rPr>
                  </w:pPr>
                  <w:r w:rsidRPr="005C4777">
                    <w:rPr>
                      <w:rFonts w:ascii="Times New Roman" w:hAnsi="Times New Roman"/>
                      <w:lang w:val="uk-UA"/>
                    </w:rPr>
                    <w:t>Визначити як обране до реалізації / Визначити як таке, що не розглядається до реалізації</w:t>
                  </w:r>
                </w:p>
              </w:tc>
            </w:tr>
          </w:tbl>
          <w:p w14:paraId="6991CC3E" w14:textId="77777777" w:rsidR="0039483D" w:rsidRPr="005C4777" w:rsidRDefault="0039483D" w:rsidP="00D62CDE">
            <w:pPr>
              <w:rPr>
                <w:rFonts w:ascii="Times New Roman" w:hAnsi="Times New Roman"/>
                <w:lang w:val="uk-UA"/>
              </w:rPr>
            </w:pPr>
          </w:p>
        </w:tc>
      </w:tr>
      <w:tr w:rsidR="0039483D" w:rsidRPr="005C4777" w14:paraId="553FAB19" w14:textId="77777777" w:rsidTr="002E698C">
        <w:tc>
          <w:tcPr>
            <w:tcW w:w="9889" w:type="dxa"/>
          </w:tcPr>
          <w:p w14:paraId="772B5A9A" w14:textId="77777777" w:rsidR="0039483D" w:rsidRPr="005C4777" w:rsidRDefault="0039483D" w:rsidP="00D62CDE">
            <w:pPr>
              <w:rPr>
                <w:rFonts w:ascii="Times New Roman" w:hAnsi="Times New Roman"/>
                <w:b/>
                <w:bCs/>
                <w:sz w:val="24"/>
                <w:szCs w:val="24"/>
                <w:lang w:val="uk-UA"/>
              </w:rPr>
            </w:pPr>
            <w:r w:rsidRPr="005C4777">
              <w:rPr>
                <w:rFonts w:ascii="Times New Roman" w:hAnsi="Times New Roman"/>
                <w:b/>
                <w:bCs/>
                <w:sz w:val="24"/>
                <w:szCs w:val="24"/>
                <w:lang w:val="uk-UA"/>
              </w:rPr>
              <w:t>Альтернативне технічне рішення 2</w:t>
            </w:r>
          </w:p>
        </w:tc>
      </w:tr>
      <w:tr w:rsidR="0039483D" w:rsidRPr="005C4777" w14:paraId="194C96AD" w14:textId="77777777" w:rsidTr="002E698C">
        <w:tc>
          <w:tcPr>
            <w:tcW w:w="9889" w:type="dxa"/>
          </w:tcPr>
          <w:tbl>
            <w:tblPr>
              <w:tblStyle w:val="a9"/>
              <w:tblW w:w="5000" w:type="pct"/>
              <w:tblLook w:val="04A0" w:firstRow="1" w:lastRow="0" w:firstColumn="1" w:lastColumn="0" w:noHBand="0" w:noVBand="1"/>
            </w:tblPr>
            <w:tblGrid>
              <w:gridCol w:w="4705"/>
              <w:gridCol w:w="4706"/>
            </w:tblGrid>
            <w:tr w:rsidR="0039483D" w:rsidRPr="005C4777" w14:paraId="227B84ED" w14:textId="77777777" w:rsidTr="00D62CDE">
              <w:tc>
                <w:tcPr>
                  <w:tcW w:w="2500" w:type="pct"/>
                </w:tcPr>
                <w:p w14:paraId="0693C051"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 xml:space="preserve">Назва альтернативного технічного рішення 2 </w:t>
                  </w:r>
                </w:p>
              </w:tc>
              <w:tc>
                <w:tcPr>
                  <w:tcW w:w="2500" w:type="pct"/>
                </w:tcPr>
                <w:p w14:paraId="6D459BEB"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Опис альтернативного технічного рішення 2</w:t>
                  </w:r>
                </w:p>
              </w:tc>
            </w:tr>
            <w:tr w:rsidR="0039483D" w:rsidRPr="005C4777" w14:paraId="789A39E6" w14:textId="77777777" w:rsidTr="00D62CDE">
              <w:tc>
                <w:tcPr>
                  <w:tcW w:w="2500" w:type="pct"/>
                </w:tcPr>
                <w:p w14:paraId="77A749FE" w14:textId="77777777" w:rsidR="0039483D" w:rsidRPr="005C4777" w:rsidRDefault="0039483D" w:rsidP="00D62CDE">
                  <w:pPr>
                    <w:rPr>
                      <w:rFonts w:ascii="Times New Roman" w:hAnsi="Times New Roman"/>
                      <w:b/>
                      <w:bCs/>
                      <w:lang w:val="uk-UA"/>
                    </w:rPr>
                  </w:pPr>
                </w:p>
              </w:tc>
              <w:tc>
                <w:tcPr>
                  <w:tcW w:w="2500" w:type="pct"/>
                </w:tcPr>
                <w:p w14:paraId="67CE8391" w14:textId="77777777" w:rsidR="0039483D" w:rsidRPr="005C4777" w:rsidRDefault="0039483D" w:rsidP="00D62CDE">
                  <w:pPr>
                    <w:jc w:val="center"/>
                    <w:rPr>
                      <w:rFonts w:ascii="Times New Roman" w:hAnsi="Times New Roman"/>
                      <w:lang w:val="uk-UA"/>
                    </w:rPr>
                  </w:pPr>
                </w:p>
              </w:tc>
            </w:tr>
          </w:tbl>
          <w:p w14:paraId="4FAC1FCB" w14:textId="77777777" w:rsidR="0039483D" w:rsidRPr="005C4777" w:rsidRDefault="0039483D" w:rsidP="00D62CDE">
            <w:pPr>
              <w:rPr>
                <w:rFonts w:ascii="Times New Roman" w:hAnsi="Times New Roman"/>
                <w:lang w:val="uk-UA"/>
              </w:rPr>
            </w:pPr>
          </w:p>
        </w:tc>
      </w:tr>
      <w:tr w:rsidR="0039483D" w:rsidRPr="005C4777" w14:paraId="72642D1E" w14:textId="77777777" w:rsidTr="002E698C">
        <w:tc>
          <w:tcPr>
            <w:tcW w:w="9889" w:type="dxa"/>
          </w:tcPr>
          <w:tbl>
            <w:tblPr>
              <w:tblStyle w:val="a9"/>
              <w:tblW w:w="0" w:type="auto"/>
              <w:tblLook w:val="04A0" w:firstRow="1" w:lastRow="0" w:firstColumn="1" w:lastColumn="0" w:noHBand="0" w:noVBand="1"/>
            </w:tblPr>
            <w:tblGrid>
              <w:gridCol w:w="2222"/>
              <w:gridCol w:w="2198"/>
              <w:gridCol w:w="2209"/>
              <w:gridCol w:w="2782"/>
            </w:tblGrid>
            <w:tr w:rsidR="0039483D" w:rsidRPr="005C4777" w14:paraId="1491B249" w14:textId="77777777" w:rsidTr="00705621">
              <w:tc>
                <w:tcPr>
                  <w:tcW w:w="2265" w:type="dxa"/>
                </w:tcPr>
                <w:p w14:paraId="2A3D1BDA"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Тривалість техніко економічного обґрунтування (підготовки) проєкту</w:t>
                  </w:r>
                </w:p>
              </w:tc>
              <w:tc>
                <w:tcPr>
                  <w:tcW w:w="2265" w:type="dxa"/>
                </w:tcPr>
                <w:p w14:paraId="05624C19"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Тривалість реалізації проєкту</w:t>
                  </w:r>
                </w:p>
              </w:tc>
              <w:tc>
                <w:tcPr>
                  <w:tcW w:w="2266" w:type="dxa"/>
                </w:tcPr>
                <w:p w14:paraId="270DFCA7"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Тривалість експлуатації проєкту</w:t>
                  </w:r>
                </w:p>
              </w:tc>
              <w:tc>
                <w:tcPr>
                  <w:tcW w:w="2867" w:type="dxa"/>
                </w:tcPr>
                <w:p w14:paraId="5EA25487"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Середньорічні витрати на експлуатацію проєкту (сума, грн)</w:t>
                  </w:r>
                </w:p>
              </w:tc>
            </w:tr>
            <w:tr w:rsidR="0039483D" w:rsidRPr="005C4777" w14:paraId="7F75EF75" w14:textId="77777777" w:rsidTr="00705621">
              <w:tc>
                <w:tcPr>
                  <w:tcW w:w="2265" w:type="dxa"/>
                </w:tcPr>
                <w:p w14:paraId="34715BEF" w14:textId="77777777" w:rsidR="0039483D" w:rsidRPr="005C4777" w:rsidRDefault="0039483D" w:rsidP="00D62CDE">
                  <w:pPr>
                    <w:rPr>
                      <w:rFonts w:ascii="Times New Roman" w:hAnsi="Times New Roman"/>
                      <w:lang w:val="uk-UA"/>
                    </w:rPr>
                  </w:pPr>
                </w:p>
              </w:tc>
              <w:tc>
                <w:tcPr>
                  <w:tcW w:w="2265" w:type="dxa"/>
                </w:tcPr>
                <w:p w14:paraId="7BE0A940" w14:textId="77777777" w:rsidR="0039483D" w:rsidRPr="005C4777" w:rsidRDefault="0039483D" w:rsidP="00D62CDE">
                  <w:pPr>
                    <w:rPr>
                      <w:rFonts w:ascii="Times New Roman" w:hAnsi="Times New Roman"/>
                      <w:lang w:val="uk-UA"/>
                    </w:rPr>
                  </w:pPr>
                </w:p>
              </w:tc>
              <w:tc>
                <w:tcPr>
                  <w:tcW w:w="2266" w:type="dxa"/>
                </w:tcPr>
                <w:p w14:paraId="74C9FCC0" w14:textId="77777777" w:rsidR="0039483D" w:rsidRPr="005C4777" w:rsidRDefault="0039483D" w:rsidP="00D62CDE">
                  <w:pPr>
                    <w:rPr>
                      <w:rFonts w:ascii="Times New Roman" w:hAnsi="Times New Roman"/>
                      <w:lang w:val="uk-UA"/>
                    </w:rPr>
                  </w:pPr>
                </w:p>
              </w:tc>
              <w:tc>
                <w:tcPr>
                  <w:tcW w:w="2867" w:type="dxa"/>
                </w:tcPr>
                <w:p w14:paraId="03F23F60" w14:textId="77777777" w:rsidR="0039483D" w:rsidRPr="005C4777" w:rsidRDefault="0039483D" w:rsidP="00D62CDE">
                  <w:pPr>
                    <w:rPr>
                      <w:rFonts w:ascii="Times New Roman" w:hAnsi="Times New Roman"/>
                      <w:lang w:val="uk-UA"/>
                    </w:rPr>
                  </w:pPr>
                </w:p>
              </w:tc>
            </w:tr>
          </w:tbl>
          <w:p w14:paraId="6A705470" w14:textId="77777777" w:rsidR="0039483D" w:rsidRPr="005C4777" w:rsidRDefault="0039483D" w:rsidP="00D62CDE">
            <w:pPr>
              <w:rPr>
                <w:rFonts w:ascii="Times New Roman" w:hAnsi="Times New Roman"/>
                <w:lang w:val="uk-UA"/>
              </w:rPr>
            </w:pPr>
          </w:p>
        </w:tc>
      </w:tr>
      <w:tr w:rsidR="0039483D" w:rsidRPr="005C4777" w14:paraId="60D5DE65" w14:textId="77777777" w:rsidTr="002E698C">
        <w:tc>
          <w:tcPr>
            <w:tcW w:w="9889" w:type="dxa"/>
          </w:tcPr>
          <w:p w14:paraId="0823CF56" w14:textId="77777777" w:rsidR="0039483D" w:rsidRPr="005C4777" w:rsidRDefault="0039483D" w:rsidP="00D62CDE">
            <w:pPr>
              <w:rPr>
                <w:rFonts w:ascii="Times New Roman" w:hAnsi="Times New Roman"/>
                <w:i/>
                <w:iCs/>
                <w:sz w:val="16"/>
                <w:szCs w:val="16"/>
                <w:lang w:val="uk-UA"/>
              </w:rPr>
            </w:pPr>
            <w:r w:rsidRPr="005C4777">
              <w:rPr>
                <w:rFonts w:ascii="Times New Roman" w:hAnsi="Times New Roman"/>
                <w:i/>
                <w:iCs/>
                <w:sz w:val="16"/>
                <w:szCs w:val="16"/>
                <w:lang w:val="uk-UA"/>
              </w:rPr>
              <w:t xml:space="preserve">Здійсніть орієнтовну оцінку вартості впровадження цього рішення згідно з </w:t>
            </w:r>
            <w:hyperlink r:id="rId15" w:anchor="Text">
              <w:r w:rsidRPr="005C4777">
                <w:rPr>
                  <w:rFonts w:ascii="Times New Roman" w:hAnsi="Times New Roman"/>
                  <w:i/>
                  <w:iCs/>
                  <w:color w:val="434343"/>
                  <w:sz w:val="16"/>
                  <w:szCs w:val="16"/>
                  <w:u w:val="single"/>
                  <w:lang w:val="uk-UA"/>
                </w:rPr>
                <w:t>Наказ Мінфіну від 23.06.2025 р. № 316 про затвердження Методики розрахунку вартості публічного інвестиційного проєкту</w:t>
              </w:r>
            </w:hyperlink>
          </w:p>
        </w:tc>
      </w:tr>
      <w:tr w:rsidR="0039483D" w:rsidRPr="005C4777" w14:paraId="3F8BD403" w14:textId="77777777" w:rsidTr="002E698C">
        <w:tc>
          <w:tcPr>
            <w:tcW w:w="9889" w:type="dxa"/>
          </w:tcPr>
          <w:tbl>
            <w:tblPr>
              <w:tblStyle w:val="a9"/>
              <w:tblW w:w="0" w:type="auto"/>
              <w:tblLook w:val="04A0" w:firstRow="1" w:lastRow="0" w:firstColumn="1" w:lastColumn="0" w:noHBand="0" w:noVBand="1"/>
            </w:tblPr>
            <w:tblGrid>
              <w:gridCol w:w="1742"/>
              <w:gridCol w:w="2165"/>
              <w:gridCol w:w="1846"/>
              <w:gridCol w:w="1879"/>
              <w:gridCol w:w="1779"/>
            </w:tblGrid>
            <w:tr w:rsidR="0039483D" w:rsidRPr="005C4777" w14:paraId="739065D7" w14:textId="77777777" w:rsidTr="00705621">
              <w:tc>
                <w:tcPr>
                  <w:tcW w:w="1800" w:type="dxa"/>
                </w:tcPr>
                <w:p w14:paraId="07C1C5D3"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lastRenderedPageBreak/>
                    <w:t>Загальна орієнтовна вартість технічного рішення (сума, грн)</w:t>
                  </w:r>
                </w:p>
              </w:tc>
              <w:tc>
                <w:tcPr>
                  <w:tcW w:w="2185" w:type="dxa"/>
                </w:tcPr>
                <w:p w14:paraId="2FCEF02B"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Витрати на підготовку проєкту (передінвестиційні витрати) (сума, грн)</w:t>
                  </w:r>
                </w:p>
              </w:tc>
              <w:tc>
                <w:tcPr>
                  <w:tcW w:w="1890" w:type="dxa"/>
                </w:tcPr>
                <w:p w14:paraId="30E06429"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Витрати на реалізацію проєкту (інвестиційні витрати) (сума, грн)</w:t>
                  </w:r>
                </w:p>
              </w:tc>
              <w:tc>
                <w:tcPr>
                  <w:tcW w:w="1923" w:type="dxa"/>
                </w:tcPr>
                <w:p w14:paraId="2B6F37C3"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Витрати на експлуатацію проєкту (операційні витрати) (сума, грн)</w:t>
                  </w:r>
                </w:p>
              </w:tc>
              <w:tc>
                <w:tcPr>
                  <w:tcW w:w="1865" w:type="dxa"/>
                </w:tcPr>
                <w:p w14:paraId="64BAF686"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Витрати на закриття проєкту (сума, грн)</w:t>
                  </w:r>
                </w:p>
              </w:tc>
            </w:tr>
            <w:tr w:rsidR="0039483D" w:rsidRPr="005C4777" w14:paraId="7198254F" w14:textId="77777777" w:rsidTr="00705621">
              <w:tc>
                <w:tcPr>
                  <w:tcW w:w="1800" w:type="dxa"/>
                </w:tcPr>
                <w:p w14:paraId="059FF048" w14:textId="77777777" w:rsidR="0039483D" w:rsidRPr="005C4777" w:rsidRDefault="0039483D" w:rsidP="00D62CDE">
                  <w:pPr>
                    <w:rPr>
                      <w:rFonts w:ascii="Times New Roman" w:hAnsi="Times New Roman"/>
                      <w:lang w:val="uk-UA"/>
                    </w:rPr>
                  </w:pPr>
                </w:p>
              </w:tc>
              <w:tc>
                <w:tcPr>
                  <w:tcW w:w="2185" w:type="dxa"/>
                </w:tcPr>
                <w:p w14:paraId="63D1A158" w14:textId="77777777" w:rsidR="0039483D" w:rsidRPr="005C4777" w:rsidRDefault="0039483D" w:rsidP="00D62CDE">
                  <w:pPr>
                    <w:rPr>
                      <w:rFonts w:ascii="Times New Roman" w:hAnsi="Times New Roman"/>
                      <w:lang w:val="uk-UA"/>
                    </w:rPr>
                  </w:pPr>
                </w:p>
              </w:tc>
              <w:tc>
                <w:tcPr>
                  <w:tcW w:w="1890" w:type="dxa"/>
                </w:tcPr>
                <w:p w14:paraId="7C2786BB" w14:textId="77777777" w:rsidR="0039483D" w:rsidRPr="005C4777" w:rsidRDefault="0039483D" w:rsidP="00D62CDE">
                  <w:pPr>
                    <w:rPr>
                      <w:rFonts w:ascii="Times New Roman" w:hAnsi="Times New Roman"/>
                      <w:lang w:val="uk-UA"/>
                    </w:rPr>
                  </w:pPr>
                </w:p>
              </w:tc>
              <w:tc>
                <w:tcPr>
                  <w:tcW w:w="1923" w:type="dxa"/>
                </w:tcPr>
                <w:p w14:paraId="1368A501" w14:textId="77777777" w:rsidR="0039483D" w:rsidRPr="005C4777" w:rsidRDefault="0039483D" w:rsidP="00D62CDE">
                  <w:pPr>
                    <w:rPr>
                      <w:rFonts w:ascii="Times New Roman" w:hAnsi="Times New Roman"/>
                      <w:lang w:val="uk-UA"/>
                    </w:rPr>
                  </w:pPr>
                </w:p>
              </w:tc>
              <w:tc>
                <w:tcPr>
                  <w:tcW w:w="1865" w:type="dxa"/>
                </w:tcPr>
                <w:p w14:paraId="308ECE96" w14:textId="77777777" w:rsidR="0039483D" w:rsidRPr="005C4777" w:rsidRDefault="0039483D" w:rsidP="00D62CDE">
                  <w:pPr>
                    <w:rPr>
                      <w:rFonts w:ascii="Times New Roman" w:hAnsi="Times New Roman"/>
                      <w:lang w:val="uk-UA"/>
                    </w:rPr>
                  </w:pPr>
                </w:p>
              </w:tc>
            </w:tr>
          </w:tbl>
          <w:p w14:paraId="74DC3936" w14:textId="77777777" w:rsidR="0039483D" w:rsidRPr="005C4777" w:rsidRDefault="0039483D" w:rsidP="00D62CDE">
            <w:pPr>
              <w:rPr>
                <w:rFonts w:ascii="Times New Roman" w:hAnsi="Times New Roman"/>
                <w:lang w:val="uk-UA"/>
              </w:rPr>
            </w:pPr>
          </w:p>
        </w:tc>
      </w:tr>
      <w:tr w:rsidR="0039483D" w:rsidRPr="005C4777" w14:paraId="35E7FD22" w14:textId="77777777" w:rsidTr="002E698C">
        <w:tc>
          <w:tcPr>
            <w:tcW w:w="9889" w:type="dxa"/>
          </w:tcPr>
          <w:p w14:paraId="7251599E" w14:textId="77777777" w:rsidR="0039483D" w:rsidRPr="005C4777" w:rsidRDefault="0039483D" w:rsidP="00D62CDE">
            <w:pPr>
              <w:rPr>
                <w:rFonts w:ascii="Times New Roman" w:hAnsi="Times New Roman"/>
                <w:b/>
                <w:bCs/>
                <w:sz w:val="24"/>
                <w:szCs w:val="24"/>
                <w:lang w:val="uk-UA"/>
              </w:rPr>
            </w:pPr>
            <w:r w:rsidRPr="005C4777">
              <w:rPr>
                <w:rFonts w:ascii="Times New Roman" w:hAnsi="Times New Roman"/>
                <w:b/>
                <w:bCs/>
                <w:sz w:val="24"/>
                <w:szCs w:val="24"/>
                <w:lang w:val="uk-UA"/>
              </w:rPr>
              <w:t>Цільові показники</w:t>
            </w:r>
          </w:p>
        </w:tc>
      </w:tr>
      <w:tr w:rsidR="0039483D" w:rsidRPr="005C4777" w14:paraId="73C1D782" w14:textId="77777777" w:rsidTr="002E698C">
        <w:tc>
          <w:tcPr>
            <w:tcW w:w="9889" w:type="dxa"/>
          </w:tcPr>
          <w:p w14:paraId="1FE6C936" w14:textId="77777777" w:rsidR="0039483D" w:rsidRPr="005C4777" w:rsidRDefault="0039483D" w:rsidP="00D62CDE">
            <w:pPr>
              <w:rPr>
                <w:rFonts w:ascii="Times New Roman" w:hAnsi="Times New Roman"/>
                <w:i/>
                <w:iCs/>
                <w:sz w:val="16"/>
                <w:szCs w:val="16"/>
                <w:lang w:val="uk-UA"/>
              </w:rPr>
            </w:pPr>
            <w:r w:rsidRPr="005C4777">
              <w:rPr>
                <w:rFonts w:ascii="Times New Roman" w:hAnsi="Times New Roman"/>
                <w:b/>
                <w:bCs/>
                <w:sz w:val="24"/>
                <w:szCs w:val="24"/>
                <w:lang w:val="uk-UA"/>
              </w:rPr>
              <w:t>Цільові показники в контексті напряму інвестування</w:t>
            </w:r>
          </w:p>
        </w:tc>
      </w:tr>
      <w:tr w:rsidR="0039483D" w:rsidRPr="005C4777" w14:paraId="2EC59AF8" w14:textId="77777777" w:rsidTr="002E698C">
        <w:tc>
          <w:tcPr>
            <w:tcW w:w="9889" w:type="dxa"/>
          </w:tcPr>
          <w:p w14:paraId="6E758D96" w14:textId="77777777" w:rsidR="0039483D" w:rsidRPr="005C4777" w:rsidRDefault="0039483D" w:rsidP="00D62CDE">
            <w:pPr>
              <w:rPr>
                <w:rFonts w:ascii="Times New Roman" w:hAnsi="Times New Roman"/>
                <w:i/>
                <w:iCs/>
                <w:sz w:val="16"/>
                <w:szCs w:val="16"/>
                <w:lang w:val="uk-UA"/>
              </w:rPr>
            </w:pPr>
            <w:r w:rsidRPr="005C4777">
              <w:rPr>
                <w:rFonts w:ascii="Times New Roman" w:hAnsi="Times New Roman"/>
                <w:i/>
                <w:iCs/>
                <w:sz w:val="16"/>
                <w:szCs w:val="16"/>
                <w:lang w:val="uk-UA"/>
              </w:rPr>
              <w:t>Необхідно зазначити, наскільки дане технічне рішення впливає на досягнення цільових показників напряму</w:t>
            </w:r>
          </w:p>
        </w:tc>
      </w:tr>
      <w:tr w:rsidR="0039483D" w:rsidRPr="005C4777" w14:paraId="5319E525" w14:textId="77777777" w:rsidTr="002E698C">
        <w:tc>
          <w:tcPr>
            <w:tcW w:w="9889" w:type="dxa"/>
          </w:tcPr>
          <w:tbl>
            <w:tblPr>
              <w:tblStyle w:val="a9"/>
              <w:tblW w:w="5000" w:type="pct"/>
              <w:tblLook w:val="04A0" w:firstRow="1" w:lastRow="0" w:firstColumn="1" w:lastColumn="0" w:noHBand="0" w:noVBand="1"/>
            </w:tblPr>
            <w:tblGrid>
              <w:gridCol w:w="2172"/>
              <w:gridCol w:w="2637"/>
              <w:gridCol w:w="2281"/>
              <w:gridCol w:w="2321"/>
            </w:tblGrid>
            <w:tr w:rsidR="0039483D" w:rsidRPr="005C4777" w14:paraId="6224A109" w14:textId="77777777" w:rsidTr="00D62CDE">
              <w:tc>
                <w:tcPr>
                  <w:tcW w:w="1154" w:type="pct"/>
                </w:tcPr>
                <w:p w14:paraId="6DD6F016"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 xml:space="preserve">Назва цільового показника </w:t>
                  </w:r>
                </w:p>
              </w:tc>
              <w:tc>
                <w:tcPr>
                  <w:tcW w:w="1401" w:type="pct"/>
                </w:tcPr>
                <w:p w14:paraId="69C56D95"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Базове значення</w:t>
                  </w:r>
                </w:p>
              </w:tc>
              <w:tc>
                <w:tcPr>
                  <w:tcW w:w="1212" w:type="pct"/>
                </w:tcPr>
                <w:p w14:paraId="5609D50E"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Цільове значення</w:t>
                  </w:r>
                </w:p>
              </w:tc>
              <w:tc>
                <w:tcPr>
                  <w:tcW w:w="1233" w:type="pct"/>
                </w:tcPr>
                <w:p w14:paraId="523F5174"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Одиниця виміру</w:t>
                  </w:r>
                </w:p>
              </w:tc>
            </w:tr>
            <w:tr w:rsidR="0039483D" w:rsidRPr="005C4777" w14:paraId="40A7054B" w14:textId="77777777" w:rsidTr="00D62CDE">
              <w:tc>
                <w:tcPr>
                  <w:tcW w:w="1154" w:type="pct"/>
                </w:tcPr>
                <w:p w14:paraId="3242C491" w14:textId="77777777" w:rsidR="0039483D" w:rsidRPr="005C4777" w:rsidRDefault="0039483D" w:rsidP="00D62CDE">
                  <w:pPr>
                    <w:rPr>
                      <w:rFonts w:ascii="Times New Roman" w:hAnsi="Times New Roman"/>
                      <w:lang w:val="uk-UA"/>
                    </w:rPr>
                  </w:pPr>
                </w:p>
              </w:tc>
              <w:tc>
                <w:tcPr>
                  <w:tcW w:w="1401" w:type="pct"/>
                </w:tcPr>
                <w:p w14:paraId="467BB08A" w14:textId="77777777" w:rsidR="0039483D" w:rsidRPr="005C4777" w:rsidRDefault="0039483D" w:rsidP="00D62CDE">
                  <w:pPr>
                    <w:rPr>
                      <w:rFonts w:ascii="Times New Roman" w:hAnsi="Times New Roman"/>
                      <w:lang w:val="uk-UA"/>
                    </w:rPr>
                  </w:pPr>
                </w:p>
              </w:tc>
              <w:tc>
                <w:tcPr>
                  <w:tcW w:w="1212" w:type="pct"/>
                </w:tcPr>
                <w:p w14:paraId="12306B03" w14:textId="77777777" w:rsidR="0039483D" w:rsidRPr="005C4777" w:rsidRDefault="0039483D" w:rsidP="00D62CDE">
                  <w:pPr>
                    <w:rPr>
                      <w:rFonts w:ascii="Times New Roman" w:hAnsi="Times New Roman"/>
                      <w:lang w:val="uk-UA"/>
                    </w:rPr>
                  </w:pPr>
                </w:p>
              </w:tc>
              <w:tc>
                <w:tcPr>
                  <w:tcW w:w="1233" w:type="pct"/>
                </w:tcPr>
                <w:p w14:paraId="66861380" w14:textId="77777777" w:rsidR="0039483D" w:rsidRPr="005C4777" w:rsidRDefault="0039483D" w:rsidP="00D62CDE">
                  <w:pPr>
                    <w:rPr>
                      <w:rFonts w:ascii="Times New Roman" w:hAnsi="Times New Roman"/>
                      <w:lang w:val="uk-UA"/>
                    </w:rPr>
                  </w:pPr>
                </w:p>
              </w:tc>
            </w:tr>
          </w:tbl>
          <w:p w14:paraId="6282E862" w14:textId="77777777" w:rsidR="0039483D" w:rsidRPr="005C4777" w:rsidRDefault="0039483D" w:rsidP="00D62CDE">
            <w:pPr>
              <w:rPr>
                <w:rFonts w:ascii="Times New Roman" w:hAnsi="Times New Roman"/>
                <w:lang w:val="uk-UA"/>
              </w:rPr>
            </w:pPr>
          </w:p>
        </w:tc>
      </w:tr>
      <w:tr w:rsidR="0039483D" w:rsidRPr="005C4777" w14:paraId="676034D7" w14:textId="77777777" w:rsidTr="002E698C">
        <w:tc>
          <w:tcPr>
            <w:tcW w:w="9889" w:type="dxa"/>
          </w:tcPr>
          <w:p w14:paraId="2378ABB6" w14:textId="77777777" w:rsidR="0039483D" w:rsidRPr="005C4777" w:rsidRDefault="0039483D" w:rsidP="00D62CDE">
            <w:pPr>
              <w:rPr>
                <w:rFonts w:ascii="Times New Roman" w:hAnsi="Times New Roman"/>
                <w:b/>
                <w:bCs/>
                <w:sz w:val="24"/>
                <w:szCs w:val="24"/>
                <w:lang w:val="uk-UA"/>
              </w:rPr>
            </w:pPr>
            <w:r w:rsidRPr="005C4777">
              <w:rPr>
                <w:rFonts w:ascii="Times New Roman" w:hAnsi="Times New Roman"/>
                <w:b/>
                <w:bCs/>
                <w:sz w:val="24"/>
                <w:szCs w:val="24"/>
                <w:lang w:val="uk-UA"/>
              </w:rPr>
              <w:t>Цільові показники рішення в контексті власних цілей проєкту</w:t>
            </w:r>
          </w:p>
        </w:tc>
      </w:tr>
      <w:tr w:rsidR="0039483D" w:rsidRPr="005C4777" w14:paraId="298A0500" w14:textId="77777777" w:rsidTr="002E698C">
        <w:tc>
          <w:tcPr>
            <w:tcW w:w="9889" w:type="dxa"/>
          </w:tcPr>
          <w:p w14:paraId="70D80022" w14:textId="77777777" w:rsidR="0039483D" w:rsidRPr="005C4777" w:rsidRDefault="0039483D" w:rsidP="00D62CDE">
            <w:pPr>
              <w:rPr>
                <w:rFonts w:ascii="Times New Roman" w:hAnsi="Times New Roman"/>
                <w:i/>
                <w:iCs/>
                <w:sz w:val="16"/>
                <w:szCs w:val="16"/>
                <w:lang w:val="uk-UA"/>
              </w:rPr>
            </w:pPr>
            <w:r w:rsidRPr="005C4777">
              <w:rPr>
                <w:rFonts w:ascii="Times New Roman" w:hAnsi="Times New Roman"/>
                <w:i/>
                <w:iCs/>
                <w:sz w:val="16"/>
                <w:szCs w:val="16"/>
                <w:lang w:val="uk-UA"/>
              </w:rPr>
              <w:t xml:space="preserve">Якщо для проєкту в цілому були визначені власні цілі (крім цілей напряму), то треба вказати, чи впливає дане технічне рішення на досягнення власних (додаткових) цілей, та як саме впливає. </w:t>
            </w:r>
          </w:p>
        </w:tc>
      </w:tr>
      <w:tr w:rsidR="0039483D" w:rsidRPr="005C4777" w14:paraId="6C998089" w14:textId="77777777" w:rsidTr="002E698C">
        <w:tc>
          <w:tcPr>
            <w:tcW w:w="9889" w:type="dxa"/>
          </w:tcPr>
          <w:tbl>
            <w:tblPr>
              <w:tblStyle w:val="a9"/>
              <w:tblW w:w="5000" w:type="pct"/>
              <w:tblLook w:val="04A0" w:firstRow="1" w:lastRow="0" w:firstColumn="1" w:lastColumn="0" w:noHBand="0" w:noVBand="1"/>
            </w:tblPr>
            <w:tblGrid>
              <w:gridCol w:w="2172"/>
              <w:gridCol w:w="2637"/>
              <w:gridCol w:w="2281"/>
              <w:gridCol w:w="2321"/>
            </w:tblGrid>
            <w:tr w:rsidR="0039483D" w:rsidRPr="005C4777" w14:paraId="37C070A0" w14:textId="77777777" w:rsidTr="00D62CDE">
              <w:tc>
                <w:tcPr>
                  <w:tcW w:w="1154" w:type="pct"/>
                </w:tcPr>
                <w:p w14:paraId="2EEE932A"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 xml:space="preserve">Назва цільового показника </w:t>
                  </w:r>
                </w:p>
              </w:tc>
              <w:tc>
                <w:tcPr>
                  <w:tcW w:w="1401" w:type="pct"/>
                </w:tcPr>
                <w:p w14:paraId="119074A6"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Базове значення</w:t>
                  </w:r>
                </w:p>
              </w:tc>
              <w:tc>
                <w:tcPr>
                  <w:tcW w:w="1212" w:type="pct"/>
                </w:tcPr>
                <w:p w14:paraId="6DD7B53B"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Цільове значення</w:t>
                  </w:r>
                </w:p>
              </w:tc>
              <w:tc>
                <w:tcPr>
                  <w:tcW w:w="1233" w:type="pct"/>
                </w:tcPr>
                <w:p w14:paraId="075089BB"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Одиниця виміру</w:t>
                  </w:r>
                </w:p>
              </w:tc>
            </w:tr>
            <w:tr w:rsidR="0039483D" w:rsidRPr="005C4777" w14:paraId="508A6B51" w14:textId="77777777" w:rsidTr="00D62CDE">
              <w:tc>
                <w:tcPr>
                  <w:tcW w:w="1154" w:type="pct"/>
                </w:tcPr>
                <w:p w14:paraId="6CAD6B9C" w14:textId="77777777" w:rsidR="0039483D" w:rsidRPr="005C4777" w:rsidRDefault="0039483D" w:rsidP="00D62CDE">
                  <w:pPr>
                    <w:rPr>
                      <w:rFonts w:ascii="Times New Roman" w:hAnsi="Times New Roman"/>
                      <w:lang w:val="uk-UA"/>
                    </w:rPr>
                  </w:pPr>
                </w:p>
              </w:tc>
              <w:tc>
                <w:tcPr>
                  <w:tcW w:w="1401" w:type="pct"/>
                </w:tcPr>
                <w:p w14:paraId="5406366F" w14:textId="77777777" w:rsidR="0039483D" w:rsidRPr="005C4777" w:rsidRDefault="0039483D" w:rsidP="00D62CDE">
                  <w:pPr>
                    <w:rPr>
                      <w:rFonts w:ascii="Times New Roman" w:hAnsi="Times New Roman"/>
                      <w:lang w:val="uk-UA"/>
                    </w:rPr>
                  </w:pPr>
                </w:p>
              </w:tc>
              <w:tc>
                <w:tcPr>
                  <w:tcW w:w="1212" w:type="pct"/>
                </w:tcPr>
                <w:p w14:paraId="0D63166C" w14:textId="77777777" w:rsidR="0039483D" w:rsidRPr="005C4777" w:rsidRDefault="0039483D" w:rsidP="00D62CDE">
                  <w:pPr>
                    <w:rPr>
                      <w:rFonts w:ascii="Times New Roman" w:hAnsi="Times New Roman"/>
                      <w:lang w:val="uk-UA"/>
                    </w:rPr>
                  </w:pPr>
                </w:p>
              </w:tc>
              <w:tc>
                <w:tcPr>
                  <w:tcW w:w="1233" w:type="pct"/>
                </w:tcPr>
                <w:p w14:paraId="2D5FD566" w14:textId="77777777" w:rsidR="0039483D" w:rsidRPr="005C4777" w:rsidRDefault="0039483D" w:rsidP="00D62CDE">
                  <w:pPr>
                    <w:rPr>
                      <w:rFonts w:ascii="Times New Roman" w:hAnsi="Times New Roman"/>
                      <w:lang w:val="uk-UA"/>
                    </w:rPr>
                  </w:pPr>
                </w:p>
              </w:tc>
            </w:tr>
          </w:tbl>
          <w:p w14:paraId="6943E448" w14:textId="77777777" w:rsidR="0039483D" w:rsidRPr="005C4777" w:rsidRDefault="0039483D" w:rsidP="00D62CDE">
            <w:pPr>
              <w:rPr>
                <w:rFonts w:ascii="Times New Roman" w:hAnsi="Times New Roman"/>
                <w:lang w:val="uk-UA"/>
              </w:rPr>
            </w:pPr>
          </w:p>
        </w:tc>
      </w:tr>
      <w:tr w:rsidR="0039483D" w:rsidRPr="005C4777" w14:paraId="05872EA1" w14:textId="77777777" w:rsidTr="002E698C">
        <w:tc>
          <w:tcPr>
            <w:tcW w:w="9889" w:type="dxa"/>
          </w:tcPr>
          <w:p w14:paraId="57E4F490" w14:textId="77777777" w:rsidR="0039483D" w:rsidRPr="005C4777" w:rsidRDefault="0039483D" w:rsidP="00D62CDE">
            <w:pPr>
              <w:rPr>
                <w:rFonts w:ascii="Times New Roman" w:hAnsi="Times New Roman"/>
                <w:b/>
                <w:bCs/>
                <w:sz w:val="24"/>
                <w:szCs w:val="24"/>
                <w:lang w:val="uk-UA"/>
              </w:rPr>
            </w:pPr>
            <w:r w:rsidRPr="005C4777">
              <w:rPr>
                <w:rFonts w:ascii="Times New Roman" w:hAnsi="Times New Roman"/>
                <w:b/>
                <w:bCs/>
                <w:sz w:val="24"/>
                <w:szCs w:val="24"/>
                <w:lang w:val="uk-UA"/>
              </w:rPr>
              <w:t>Обґрунтування прогнозованої вартості проєкту (необов’язково)</w:t>
            </w:r>
          </w:p>
        </w:tc>
      </w:tr>
      <w:tr w:rsidR="0039483D" w:rsidRPr="005C4777" w14:paraId="63E6C6F2" w14:textId="77777777" w:rsidTr="002E698C">
        <w:tc>
          <w:tcPr>
            <w:tcW w:w="9889" w:type="dxa"/>
          </w:tcPr>
          <w:p w14:paraId="2E1482B3" w14:textId="77777777" w:rsidR="0039483D" w:rsidRPr="005C4777" w:rsidRDefault="0039483D" w:rsidP="00D62CDE">
            <w:pPr>
              <w:rPr>
                <w:rFonts w:ascii="Times New Roman" w:hAnsi="Times New Roman"/>
                <w:lang w:val="uk-UA"/>
              </w:rPr>
            </w:pPr>
            <w:r w:rsidRPr="005C4777">
              <w:rPr>
                <w:rFonts w:ascii="Times New Roman" w:hAnsi="Times New Roman"/>
                <w:i/>
                <w:iCs/>
                <w:sz w:val="16"/>
                <w:szCs w:val="16"/>
                <w:lang w:val="uk-UA"/>
              </w:rPr>
              <w:t>Додайте текстовий опис обґрунтування- на підставі чого розраховані зазначені суми (наприклад, на прикладі проєкта-аналога, реалізованого у 2025 р) та завантажте  файл із розрахунками орієнтовної вартості технічного рішення (документ до 10 МБ)</w:t>
            </w:r>
          </w:p>
        </w:tc>
      </w:tr>
      <w:tr w:rsidR="0039483D" w:rsidRPr="005C4777" w14:paraId="425047E4" w14:textId="77777777" w:rsidTr="002E698C">
        <w:tc>
          <w:tcPr>
            <w:tcW w:w="9889" w:type="dxa"/>
          </w:tcPr>
          <w:tbl>
            <w:tblPr>
              <w:tblStyle w:val="a9"/>
              <w:tblW w:w="5000" w:type="pct"/>
              <w:tblLook w:val="04A0" w:firstRow="1" w:lastRow="0" w:firstColumn="1" w:lastColumn="0" w:noHBand="0" w:noVBand="1"/>
            </w:tblPr>
            <w:tblGrid>
              <w:gridCol w:w="4250"/>
              <w:gridCol w:w="5161"/>
            </w:tblGrid>
            <w:tr w:rsidR="0039483D" w:rsidRPr="00BE4CB0" w14:paraId="29D3B8C0" w14:textId="77777777" w:rsidTr="00D62CDE">
              <w:tc>
                <w:tcPr>
                  <w:tcW w:w="2258" w:type="pct"/>
                </w:tcPr>
                <w:p w14:paraId="276B1B6A" w14:textId="77777777" w:rsidR="0039483D" w:rsidRPr="005C4777" w:rsidRDefault="0039483D" w:rsidP="00D62CDE">
                  <w:pPr>
                    <w:rPr>
                      <w:rFonts w:ascii="Times New Roman" w:hAnsi="Times New Roman"/>
                      <w:lang w:val="uk-UA"/>
                    </w:rPr>
                  </w:pPr>
                  <w:r w:rsidRPr="005C4777">
                    <w:rPr>
                      <w:rFonts w:ascii="Times New Roman" w:hAnsi="Times New Roman"/>
                      <w:lang w:val="uk-UA"/>
                    </w:rPr>
                    <w:t>Опис переваг вибраного альтернативного рішення 1</w:t>
                  </w:r>
                </w:p>
                <w:p w14:paraId="530781C1" w14:textId="77777777" w:rsidR="0039483D" w:rsidRPr="005C4777" w:rsidRDefault="0039483D" w:rsidP="00D62CDE">
                  <w:pPr>
                    <w:rPr>
                      <w:rFonts w:ascii="Times New Roman" w:hAnsi="Times New Roman"/>
                      <w:lang w:val="uk-UA"/>
                    </w:rPr>
                  </w:pPr>
                  <w:r w:rsidRPr="005C4777">
                    <w:rPr>
                      <w:rFonts w:ascii="Times New Roman" w:hAnsi="Times New Roman"/>
                      <w:i/>
                      <w:iCs/>
                      <w:sz w:val="16"/>
                      <w:szCs w:val="16"/>
                      <w:lang w:val="uk-UA"/>
                    </w:rPr>
                    <w:t>Поясніть, яким чином запропоноване рішення дозволяє досягти цільових показників проєкту, а також опишіть основні переваги технічного рішення – економічні, екологічні, соціальні або інші. Також зазначте можливі недоліки та ризики, пов’язані з його реалізацією, та оцініть їхній потенційний вплив.</w:t>
                  </w:r>
                </w:p>
              </w:tc>
              <w:tc>
                <w:tcPr>
                  <w:tcW w:w="2742" w:type="pct"/>
                </w:tcPr>
                <w:p w14:paraId="6209B78E" w14:textId="77777777" w:rsidR="0039483D" w:rsidRPr="005C4777" w:rsidRDefault="0039483D" w:rsidP="00D62CDE">
                  <w:pPr>
                    <w:jc w:val="center"/>
                    <w:rPr>
                      <w:rFonts w:ascii="Times New Roman" w:hAnsi="Times New Roman"/>
                      <w:lang w:val="uk-UA"/>
                    </w:rPr>
                  </w:pPr>
                </w:p>
              </w:tc>
            </w:tr>
            <w:tr w:rsidR="0039483D" w:rsidRPr="005C4777" w14:paraId="2FA4E02B" w14:textId="77777777" w:rsidTr="00D62CDE">
              <w:tc>
                <w:tcPr>
                  <w:tcW w:w="2258" w:type="pct"/>
                </w:tcPr>
                <w:p w14:paraId="3A636263" w14:textId="77777777" w:rsidR="0039483D" w:rsidRPr="005C4777" w:rsidRDefault="0039483D" w:rsidP="00D62CDE">
                  <w:pPr>
                    <w:rPr>
                      <w:rFonts w:ascii="Times New Roman" w:hAnsi="Times New Roman"/>
                      <w:lang w:val="uk-UA"/>
                    </w:rPr>
                  </w:pPr>
                  <w:r w:rsidRPr="005C4777">
                    <w:rPr>
                      <w:rFonts w:ascii="Times New Roman" w:hAnsi="Times New Roman"/>
                      <w:lang w:val="uk-UA"/>
                    </w:rPr>
                    <w:t>Опис недоліків вибраного альтернативного рішення 1</w:t>
                  </w:r>
                </w:p>
                <w:p w14:paraId="11C23221" w14:textId="77777777" w:rsidR="0039483D" w:rsidRPr="005C4777" w:rsidRDefault="0039483D" w:rsidP="00D62CDE">
                  <w:pPr>
                    <w:rPr>
                      <w:rFonts w:ascii="Times New Roman" w:hAnsi="Times New Roman"/>
                      <w:lang w:val="uk-UA"/>
                    </w:rPr>
                  </w:pPr>
                  <w:r w:rsidRPr="005C4777">
                    <w:rPr>
                      <w:rFonts w:ascii="Times New Roman" w:hAnsi="Times New Roman"/>
                      <w:i/>
                      <w:iCs/>
                      <w:sz w:val="16"/>
                      <w:szCs w:val="16"/>
                      <w:lang w:val="uk-UA"/>
                    </w:rPr>
                    <w:t>Вкажіть можливі недоліки та ризики, пов’язані з поточним альтернативним рішенням. Оцініть вплив цих недоліків на реалізацію проєкту.</w:t>
                  </w:r>
                </w:p>
              </w:tc>
              <w:tc>
                <w:tcPr>
                  <w:tcW w:w="2742" w:type="pct"/>
                </w:tcPr>
                <w:p w14:paraId="6209DE5F" w14:textId="77777777" w:rsidR="0039483D" w:rsidRPr="005C4777" w:rsidRDefault="0039483D" w:rsidP="00D62CDE">
                  <w:pPr>
                    <w:rPr>
                      <w:rFonts w:ascii="Times New Roman" w:hAnsi="Times New Roman"/>
                      <w:lang w:val="uk-UA"/>
                    </w:rPr>
                  </w:pPr>
                </w:p>
              </w:tc>
            </w:tr>
            <w:tr w:rsidR="0039483D" w:rsidRPr="005C4777" w14:paraId="0F7356DE" w14:textId="77777777" w:rsidTr="00D62CDE">
              <w:tc>
                <w:tcPr>
                  <w:tcW w:w="2258" w:type="pct"/>
                </w:tcPr>
                <w:p w14:paraId="63389C8C" w14:textId="77777777" w:rsidR="0039483D" w:rsidRPr="005C4777" w:rsidRDefault="0039483D" w:rsidP="00D62CDE">
                  <w:pPr>
                    <w:rPr>
                      <w:rFonts w:ascii="Times New Roman" w:hAnsi="Times New Roman"/>
                      <w:lang w:val="uk-UA"/>
                    </w:rPr>
                  </w:pPr>
                  <w:r w:rsidRPr="005C4777">
                    <w:rPr>
                      <w:rFonts w:ascii="Times New Roman" w:hAnsi="Times New Roman"/>
                      <w:lang w:val="uk-UA"/>
                    </w:rPr>
                    <w:t>Висновок щодо вибраного альтернативного рішення 1</w:t>
                  </w:r>
                </w:p>
                <w:p w14:paraId="0DDA9947" w14:textId="77777777" w:rsidR="0039483D" w:rsidRPr="005C4777" w:rsidRDefault="0039483D" w:rsidP="00D62CDE">
                  <w:pPr>
                    <w:ind w:right="6"/>
                    <w:jc w:val="both"/>
                    <w:rPr>
                      <w:rFonts w:ascii="Times New Roman" w:hAnsi="Times New Roman"/>
                      <w:i/>
                      <w:iCs/>
                      <w:sz w:val="16"/>
                      <w:szCs w:val="16"/>
                      <w:lang w:val="uk-UA"/>
                    </w:rPr>
                  </w:pPr>
                  <w:r w:rsidRPr="005C4777">
                    <w:rPr>
                      <w:rFonts w:ascii="Times New Roman" w:hAnsi="Times New Roman"/>
                      <w:i/>
                      <w:iCs/>
                      <w:sz w:val="16"/>
                      <w:szCs w:val="16"/>
                      <w:lang w:val="uk-UA"/>
                    </w:rPr>
                    <w:t>Слід зазначити висновок щодо доцільності реалізації даного технічного рішення. Можливі такі варіанти:</w:t>
                  </w:r>
                </w:p>
                <w:p w14:paraId="1636FA48" w14:textId="77777777" w:rsidR="0039483D" w:rsidRPr="005C4777" w:rsidRDefault="0039483D" w:rsidP="00D62CDE">
                  <w:pPr>
                    <w:spacing w:line="276" w:lineRule="auto"/>
                    <w:ind w:right="6"/>
                    <w:jc w:val="both"/>
                    <w:rPr>
                      <w:rFonts w:ascii="Times New Roman" w:hAnsi="Times New Roman"/>
                      <w:i/>
                      <w:iCs/>
                      <w:sz w:val="16"/>
                      <w:szCs w:val="16"/>
                      <w:lang w:val="uk-UA"/>
                    </w:rPr>
                  </w:pPr>
                  <w:r w:rsidRPr="005C4777">
                    <w:rPr>
                      <w:rFonts w:ascii="Times New Roman" w:hAnsi="Times New Roman"/>
                      <w:i/>
                      <w:iCs/>
                      <w:sz w:val="16"/>
                      <w:szCs w:val="16"/>
                      <w:lang w:val="uk-UA"/>
                    </w:rPr>
                    <w:t xml:space="preserve">- Визначити як обране до реалізації. Вибирайте цей пункт, якщо готові далі аналізувати дане технічне рішення як потенційно можливе для реалізації. </w:t>
                  </w:r>
                </w:p>
                <w:p w14:paraId="562C6C8E" w14:textId="77777777" w:rsidR="0039483D" w:rsidRPr="005C4777" w:rsidRDefault="0039483D" w:rsidP="00D62CDE">
                  <w:pPr>
                    <w:spacing w:line="276" w:lineRule="auto"/>
                    <w:ind w:right="6"/>
                    <w:jc w:val="both"/>
                    <w:rPr>
                      <w:rFonts w:ascii="Times New Roman" w:hAnsi="Times New Roman"/>
                      <w:lang w:val="uk-UA"/>
                    </w:rPr>
                  </w:pPr>
                  <w:r w:rsidRPr="005C4777">
                    <w:rPr>
                      <w:rFonts w:ascii="Times New Roman" w:hAnsi="Times New Roman"/>
                      <w:i/>
                      <w:iCs/>
                      <w:sz w:val="16"/>
                      <w:szCs w:val="16"/>
                      <w:lang w:val="uk-UA"/>
                    </w:rPr>
                    <w:t>- Визначити як таке, що не розглядається до реалізації. Вибирайте цей пункт, якщо точно впевнені, що дане технічне рішення не підходить для подальшої реалізації</w:t>
                  </w:r>
                </w:p>
              </w:tc>
              <w:tc>
                <w:tcPr>
                  <w:tcW w:w="2742" w:type="pct"/>
                </w:tcPr>
                <w:p w14:paraId="014D599C" w14:textId="77777777" w:rsidR="0039483D" w:rsidRPr="005C4777" w:rsidRDefault="0039483D" w:rsidP="00D62CDE">
                  <w:pPr>
                    <w:rPr>
                      <w:rFonts w:ascii="Times New Roman" w:hAnsi="Times New Roman"/>
                      <w:lang w:val="uk-UA"/>
                    </w:rPr>
                  </w:pPr>
                  <w:r w:rsidRPr="005C4777">
                    <w:rPr>
                      <w:rFonts w:ascii="Times New Roman" w:hAnsi="Times New Roman"/>
                      <w:lang w:val="uk-UA"/>
                    </w:rPr>
                    <w:t>Визначити як обране до реалізації / Визначити як таке, що не розглядається до реалізації</w:t>
                  </w:r>
                </w:p>
              </w:tc>
            </w:tr>
          </w:tbl>
          <w:p w14:paraId="56D84808" w14:textId="77777777" w:rsidR="0039483D" w:rsidRPr="005C4777" w:rsidRDefault="0039483D" w:rsidP="00D62CDE">
            <w:pPr>
              <w:rPr>
                <w:rFonts w:ascii="Times New Roman" w:hAnsi="Times New Roman"/>
                <w:lang w:val="uk-UA"/>
              </w:rPr>
            </w:pPr>
          </w:p>
        </w:tc>
      </w:tr>
      <w:tr w:rsidR="0039483D" w:rsidRPr="005C4777" w14:paraId="428818D7" w14:textId="77777777" w:rsidTr="002E698C">
        <w:tc>
          <w:tcPr>
            <w:tcW w:w="9889" w:type="dxa"/>
          </w:tcPr>
          <w:p w14:paraId="1CE2C40E" w14:textId="77777777" w:rsidR="0039483D" w:rsidRPr="005C4777" w:rsidRDefault="0039483D" w:rsidP="00D62CDE">
            <w:pPr>
              <w:rPr>
                <w:rFonts w:ascii="Times New Roman" w:hAnsi="Times New Roman"/>
                <w:lang w:val="uk-UA"/>
              </w:rPr>
            </w:pPr>
          </w:p>
        </w:tc>
      </w:tr>
      <w:tr w:rsidR="0039483D" w:rsidRPr="005C4777" w14:paraId="47955283" w14:textId="77777777" w:rsidTr="002E698C">
        <w:tc>
          <w:tcPr>
            <w:tcW w:w="9889" w:type="dxa"/>
          </w:tcPr>
          <w:p w14:paraId="7A2DBC14" w14:textId="77777777" w:rsidR="0039483D" w:rsidRPr="005C4777" w:rsidRDefault="0039483D" w:rsidP="00D62CDE">
            <w:pPr>
              <w:pStyle w:val="1"/>
              <w:outlineLvl w:val="0"/>
              <w:rPr>
                <w:rFonts w:ascii="Times New Roman" w:hAnsi="Times New Roman" w:cs="Times New Roman"/>
                <w:b/>
                <w:bCs/>
                <w:color w:val="auto"/>
                <w:sz w:val="28"/>
                <w:szCs w:val="28"/>
                <w:lang w:val="uk-UA"/>
              </w:rPr>
            </w:pPr>
            <w:r w:rsidRPr="005C4777">
              <w:rPr>
                <w:rFonts w:ascii="Times New Roman" w:hAnsi="Times New Roman" w:cs="Times New Roman"/>
                <w:b/>
                <w:bCs/>
                <w:color w:val="auto"/>
                <w:sz w:val="28"/>
                <w:szCs w:val="28"/>
                <w:lang w:val="uk-UA"/>
              </w:rPr>
              <w:t>Комерційне обґрунтування проєкту:</w:t>
            </w:r>
          </w:p>
        </w:tc>
      </w:tr>
      <w:tr w:rsidR="0039483D" w:rsidRPr="005C4777" w14:paraId="672A27AF" w14:textId="77777777" w:rsidTr="002E698C">
        <w:tc>
          <w:tcPr>
            <w:tcW w:w="9889" w:type="dxa"/>
          </w:tcPr>
          <w:p w14:paraId="468B402F" w14:textId="77777777" w:rsidR="0039483D" w:rsidRPr="005C4777" w:rsidRDefault="0039483D" w:rsidP="00D62CDE">
            <w:pPr>
              <w:rPr>
                <w:rFonts w:ascii="Times New Roman" w:hAnsi="Times New Roman"/>
                <w:b/>
                <w:bCs/>
                <w:sz w:val="24"/>
                <w:szCs w:val="24"/>
                <w:lang w:val="uk-UA"/>
              </w:rPr>
            </w:pPr>
            <w:r w:rsidRPr="005C4777">
              <w:rPr>
                <w:rFonts w:ascii="Times New Roman" w:hAnsi="Times New Roman"/>
                <w:b/>
                <w:bCs/>
                <w:sz w:val="24"/>
                <w:szCs w:val="24"/>
                <w:lang w:val="uk-UA"/>
              </w:rPr>
              <w:t>Оцінка ринку постачальників та підрядників</w:t>
            </w:r>
          </w:p>
        </w:tc>
      </w:tr>
      <w:tr w:rsidR="0039483D" w:rsidRPr="005C4777" w14:paraId="7FEF988D" w14:textId="77777777" w:rsidTr="002E698C">
        <w:tc>
          <w:tcPr>
            <w:tcW w:w="9889" w:type="dxa"/>
          </w:tcPr>
          <w:p w14:paraId="574151E5" w14:textId="77777777" w:rsidR="0039483D" w:rsidRPr="005C4777" w:rsidRDefault="0039483D" w:rsidP="00D62CDE">
            <w:pPr>
              <w:rPr>
                <w:rFonts w:ascii="Times New Roman" w:hAnsi="Times New Roman"/>
                <w:i/>
                <w:iCs/>
                <w:sz w:val="16"/>
                <w:szCs w:val="16"/>
                <w:lang w:val="uk-UA"/>
              </w:rPr>
            </w:pPr>
            <w:r w:rsidRPr="005C4777">
              <w:rPr>
                <w:rFonts w:ascii="Times New Roman" w:hAnsi="Times New Roman"/>
                <w:i/>
                <w:iCs/>
                <w:sz w:val="16"/>
                <w:szCs w:val="16"/>
                <w:lang w:val="uk-UA"/>
              </w:rPr>
              <w:t xml:space="preserve">Вкажіть “Ні” </w:t>
            </w:r>
            <w:sdt>
              <w:sdtPr>
                <w:rPr>
                  <w:rFonts w:ascii="Times New Roman" w:hAnsi="Times New Roman"/>
                  <w:i/>
                  <w:iCs/>
                  <w:sz w:val="16"/>
                  <w:szCs w:val="16"/>
                  <w:lang w:val="uk-UA"/>
                </w:rPr>
                <w:id w:val="-64721699"/>
                <w14:checkbox>
                  <w14:checked w14:val="0"/>
                  <w14:checkedState w14:val="2612" w14:font="MS Gothic"/>
                  <w14:uncheckedState w14:val="2610" w14:font="MS Gothic"/>
                </w14:checkbox>
              </w:sdtPr>
              <w:sdtEndPr/>
              <w:sdtContent>
                <w:r w:rsidRPr="005C4777">
                  <w:rPr>
                    <w:rFonts w:ascii="MS Gothic" w:eastAsia="MS Gothic" w:hAnsi="MS Gothic"/>
                    <w:i/>
                    <w:iCs/>
                    <w:sz w:val="16"/>
                    <w:szCs w:val="16"/>
                    <w:lang w:val="uk-UA"/>
                  </w:rPr>
                  <w:t>☐</w:t>
                </w:r>
              </w:sdtContent>
            </w:sdt>
            <w:r w:rsidRPr="005C4777">
              <w:rPr>
                <w:rFonts w:ascii="Times New Roman" w:hAnsi="Times New Roman"/>
                <w:i/>
                <w:iCs/>
                <w:sz w:val="16"/>
                <w:szCs w:val="16"/>
                <w:lang w:val="uk-UA"/>
              </w:rPr>
              <w:t xml:space="preserve"> або “Так” </w:t>
            </w:r>
            <w:sdt>
              <w:sdtPr>
                <w:rPr>
                  <w:rFonts w:ascii="Times New Roman" w:hAnsi="Times New Roman"/>
                  <w:lang w:val="uk-UA"/>
                </w:rPr>
                <w:id w:val="1215616169"/>
                <w14:checkbox>
                  <w14:checked w14:val="1"/>
                  <w14:checkedState w14:val="2612" w14:font="MS Gothic"/>
                  <w14:uncheckedState w14:val="2610" w14:font="MS Gothic"/>
                </w14:checkbox>
              </w:sdtPr>
              <w:sdtEndPr/>
              <w:sdtContent>
                <w:r w:rsidRPr="005C4777">
                  <w:rPr>
                    <w:rFonts w:ascii="MS Gothic" w:eastAsia="MS Gothic" w:hAnsi="MS Gothic"/>
                    <w:lang w:val="uk-UA"/>
                  </w:rPr>
                  <w:t>☒</w:t>
                </w:r>
              </w:sdtContent>
            </w:sdt>
            <w:r w:rsidRPr="005C4777">
              <w:rPr>
                <w:rFonts w:ascii="Times New Roman" w:hAnsi="Times New Roman"/>
                <w:i/>
                <w:iCs/>
                <w:sz w:val="16"/>
                <w:szCs w:val="16"/>
                <w:lang w:val="uk-UA"/>
              </w:rPr>
              <w:t xml:space="preserve"> у відповідь на питання та у випадку відповіді “Так” додайте обґрунтування </w:t>
            </w:r>
          </w:p>
        </w:tc>
      </w:tr>
      <w:tr w:rsidR="0039483D" w:rsidRPr="005C4777" w14:paraId="2D2DED17" w14:textId="77777777" w:rsidTr="002E698C">
        <w:tc>
          <w:tcPr>
            <w:tcW w:w="9889" w:type="dxa"/>
          </w:tcPr>
          <w:tbl>
            <w:tblPr>
              <w:tblStyle w:val="a9"/>
              <w:tblW w:w="5000" w:type="pct"/>
              <w:tblLook w:val="04A0" w:firstRow="1" w:lastRow="0" w:firstColumn="1" w:lastColumn="0" w:noHBand="0" w:noVBand="1"/>
            </w:tblPr>
            <w:tblGrid>
              <w:gridCol w:w="4265"/>
              <w:gridCol w:w="2031"/>
              <w:gridCol w:w="3115"/>
            </w:tblGrid>
            <w:tr w:rsidR="0039483D" w:rsidRPr="005C4777" w14:paraId="5AC6F2B4" w14:textId="77777777" w:rsidTr="00D62CDE">
              <w:tc>
                <w:tcPr>
                  <w:tcW w:w="2266" w:type="pct"/>
                </w:tcPr>
                <w:p w14:paraId="25BC5BAD"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Питання</w:t>
                  </w:r>
                </w:p>
              </w:tc>
              <w:tc>
                <w:tcPr>
                  <w:tcW w:w="1079" w:type="pct"/>
                </w:tcPr>
                <w:p w14:paraId="4615B877"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Відповідь на питання (Так/Ні)</w:t>
                  </w:r>
                </w:p>
              </w:tc>
              <w:tc>
                <w:tcPr>
                  <w:tcW w:w="1655" w:type="pct"/>
                </w:tcPr>
                <w:p w14:paraId="4A52850C"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Обґрунтування</w:t>
                  </w:r>
                </w:p>
              </w:tc>
            </w:tr>
            <w:tr w:rsidR="0039483D" w:rsidRPr="005C4777" w14:paraId="04672A33" w14:textId="77777777" w:rsidTr="00D62CDE">
              <w:tc>
                <w:tcPr>
                  <w:tcW w:w="2266" w:type="pct"/>
                </w:tcPr>
                <w:p w14:paraId="1D59B8F6" w14:textId="77777777" w:rsidR="0039483D" w:rsidRPr="005C4777" w:rsidRDefault="0039483D" w:rsidP="00D62CDE">
                  <w:pPr>
                    <w:rPr>
                      <w:rFonts w:ascii="Times New Roman" w:hAnsi="Times New Roman"/>
                      <w:b/>
                      <w:bCs/>
                      <w:lang w:val="uk-UA"/>
                    </w:rPr>
                  </w:pPr>
                  <w:r w:rsidRPr="005C4777">
                    <w:rPr>
                      <w:rFonts w:ascii="Times New Roman" w:hAnsi="Times New Roman"/>
                      <w:lang w:val="uk-UA"/>
                    </w:rPr>
                    <w:t xml:space="preserve">Чи ймовірно, що проєкт залучить достатню кількість учасників торгів, щоб забезпечити реальну конкуренцію, яка спонукатиме учасників торгів мислити </w:t>
                  </w:r>
                  <w:r w:rsidRPr="005C4777">
                    <w:rPr>
                      <w:rFonts w:ascii="Times New Roman" w:hAnsi="Times New Roman"/>
                      <w:lang w:val="uk-UA"/>
                    </w:rPr>
                    <w:lastRenderedPageBreak/>
                    <w:t>інноваційно та максимізувати якість своїх пропозицій?</w:t>
                  </w:r>
                </w:p>
              </w:tc>
              <w:sdt>
                <w:sdtPr>
                  <w:rPr>
                    <w:rFonts w:ascii="Times New Roman" w:hAnsi="Times New Roman"/>
                    <w:lang w:val="uk-UA"/>
                  </w:rPr>
                  <w:id w:val="-63191898"/>
                  <w14:checkbox>
                    <w14:checked w14:val="0"/>
                    <w14:checkedState w14:val="2612" w14:font="MS Gothic"/>
                    <w14:uncheckedState w14:val="2610" w14:font="MS Gothic"/>
                  </w14:checkbox>
                </w:sdtPr>
                <w:sdtEndPr/>
                <w:sdtContent>
                  <w:tc>
                    <w:tcPr>
                      <w:tcW w:w="1079" w:type="pct"/>
                    </w:tcPr>
                    <w:p w14:paraId="1619797B"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1655" w:type="pct"/>
                </w:tcPr>
                <w:p w14:paraId="6A561B6E" w14:textId="77777777" w:rsidR="0039483D" w:rsidRPr="005C4777" w:rsidRDefault="0039483D" w:rsidP="00D62CDE">
                  <w:pPr>
                    <w:jc w:val="center"/>
                    <w:rPr>
                      <w:rFonts w:ascii="Times New Roman" w:hAnsi="Times New Roman"/>
                      <w:lang w:val="uk-UA"/>
                    </w:rPr>
                  </w:pPr>
                </w:p>
              </w:tc>
            </w:tr>
            <w:tr w:rsidR="0039483D" w:rsidRPr="005C4777" w14:paraId="4DB467A1" w14:textId="77777777" w:rsidTr="00D62CDE">
              <w:tc>
                <w:tcPr>
                  <w:tcW w:w="2266" w:type="pct"/>
                </w:tcPr>
                <w:p w14:paraId="04CA94D6" w14:textId="77777777" w:rsidR="0039483D" w:rsidRPr="005C4777" w:rsidRDefault="0039483D" w:rsidP="00D62CDE">
                  <w:pPr>
                    <w:rPr>
                      <w:rFonts w:ascii="Times New Roman" w:hAnsi="Times New Roman"/>
                      <w:lang w:val="uk-UA"/>
                    </w:rPr>
                  </w:pPr>
                  <w:r w:rsidRPr="005C4777">
                    <w:rPr>
                      <w:rFonts w:ascii="Times New Roman" w:hAnsi="Times New Roman"/>
                      <w:lang w:val="uk-UA"/>
                    </w:rPr>
                    <w:lastRenderedPageBreak/>
                    <w:t>Чи становить проєкт інтерес для участі малих і середніх підприємств?</w:t>
                  </w:r>
                </w:p>
              </w:tc>
              <w:sdt>
                <w:sdtPr>
                  <w:rPr>
                    <w:rFonts w:ascii="Times New Roman" w:hAnsi="Times New Roman"/>
                    <w:lang w:val="uk-UA"/>
                  </w:rPr>
                  <w:id w:val="-605878300"/>
                  <w14:checkbox>
                    <w14:checked w14:val="0"/>
                    <w14:checkedState w14:val="2612" w14:font="MS Gothic"/>
                    <w14:uncheckedState w14:val="2610" w14:font="MS Gothic"/>
                  </w14:checkbox>
                </w:sdtPr>
                <w:sdtEndPr/>
                <w:sdtContent>
                  <w:tc>
                    <w:tcPr>
                      <w:tcW w:w="1079" w:type="pct"/>
                    </w:tcPr>
                    <w:p w14:paraId="6ABC92F5"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1655" w:type="pct"/>
                </w:tcPr>
                <w:p w14:paraId="5F5EAA34" w14:textId="77777777" w:rsidR="0039483D" w:rsidRPr="005C4777" w:rsidRDefault="0039483D" w:rsidP="00D62CDE">
                  <w:pPr>
                    <w:jc w:val="center"/>
                    <w:rPr>
                      <w:rFonts w:ascii="Times New Roman" w:hAnsi="Times New Roman"/>
                      <w:lang w:val="uk-UA"/>
                    </w:rPr>
                  </w:pPr>
                </w:p>
              </w:tc>
            </w:tr>
            <w:tr w:rsidR="0039483D" w:rsidRPr="005C4777" w14:paraId="325B82CC" w14:textId="77777777" w:rsidTr="00D62CDE">
              <w:tc>
                <w:tcPr>
                  <w:tcW w:w="2266" w:type="pct"/>
                </w:tcPr>
                <w:p w14:paraId="1CF8640E" w14:textId="77777777" w:rsidR="0039483D" w:rsidRPr="005C4777" w:rsidRDefault="0039483D" w:rsidP="00D62CDE">
                  <w:pPr>
                    <w:rPr>
                      <w:rFonts w:ascii="Times New Roman" w:hAnsi="Times New Roman"/>
                      <w:lang w:val="uk-UA"/>
                    </w:rPr>
                  </w:pPr>
                  <w:r w:rsidRPr="005C4777">
                    <w:rPr>
                      <w:rFonts w:ascii="Times New Roman" w:hAnsi="Times New Roman"/>
                      <w:lang w:val="uk-UA"/>
                    </w:rPr>
                    <w:t>Чи залучить проєкт національних або міжнародних постачальників та підрядників?</w:t>
                  </w:r>
                </w:p>
              </w:tc>
              <w:sdt>
                <w:sdtPr>
                  <w:rPr>
                    <w:rFonts w:ascii="Times New Roman" w:hAnsi="Times New Roman"/>
                    <w:lang w:val="uk-UA"/>
                  </w:rPr>
                  <w:id w:val="-2053369795"/>
                  <w14:checkbox>
                    <w14:checked w14:val="0"/>
                    <w14:checkedState w14:val="2612" w14:font="MS Gothic"/>
                    <w14:uncheckedState w14:val="2610" w14:font="MS Gothic"/>
                  </w14:checkbox>
                </w:sdtPr>
                <w:sdtEndPr/>
                <w:sdtContent>
                  <w:tc>
                    <w:tcPr>
                      <w:tcW w:w="1079" w:type="pct"/>
                    </w:tcPr>
                    <w:p w14:paraId="00233B64"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1655" w:type="pct"/>
                </w:tcPr>
                <w:p w14:paraId="62AA17AF" w14:textId="77777777" w:rsidR="0039483D" w:rsidRPr="005C4777" w:rsidRDefault="0039483D" w:rsidP="00D62CDE">
                  <w:pPr>
                    <w:jc w:val="center"/>
                    <w:rPr>
                      <w:rFonts w:ascii="Times New Roman" w:hAnsi="Times New Roman"/>
                      <w:lang w:val="uk-UA"/>
                    </w:rPr>
                  </w:pPr>
                </w:p>
              </w:tc>
            </w:tr>
            <w:tr w:rsidR="0039483D" w:rsidRPr="005C4777" w14:paraId="6AB21AD0" w14:textId="77777777" w:rsidTr="00D62CDE">
              <w:tc>
                <w:tcPr>
                  <w:tcW w:w="2266" w:type="pct"/>
                </w:tcPr>
                <w:p w14:paraId="7BB59563" w14:textId="77777777" w:rsidR="0039483D" w:rsidRPr="005C4777" w:rsidRDefault="0039483D" w:rsidP="00D62CDE">
                  <w:pPr>
                    <w:rPr>
                      <w:rFonts w:ascii="Times New Roman" w:hAnsi="Times New Roman"/>
                      <w:lang w:val="uk-UA"/>
                    </w:rPr>
                  </w:pPr>
                  <w:r w:rsidRPr="005C4777">
                    <w:rPr>
                      <w:rFonts w:ascii="Times New Roman" w:hAnsi="Times New Roman"/>
                      <w:lang w:val="uk-UA"/>
                    </w:rPr>
                    <w:t>Чи проводився аналіз доступних варіантів закупівель для технічного рішення</w:t>
                  </w:r>
                </w:p>
                <w:p w14:paraId="0030E989" w14:textId="77777777" w:rsidR="0039483D" w:rsidRPr="005C4777" w:rsidRDefault="0039483D" w:rsidP="00D62CDE">
                  <w:pPr>
                    <w:rPr>
                      <w:rFonts w:ascii="Times New Roman" w:hAnsi="Times New Roman"/>
                      <w:lang w:val="uk-UA"/>
                    </w:rPr>
                  </w:pPr>
                  <w:r w:rsidRPr="005C4777">
                    <w:rPr>
                      <w:rFonts w:ascii="Times New Roman" w:hAnsi="Times New Roman"/>
                      <w:i/>
                      <w:iCs/>
                      <w:sz w:val="16"/>
                      <w:szCs w:val="16"/>
                      <w:lang w:val="uk-UA"/>
                    </w:rPr>
                    <w:t>Спрощена закупівля; відкриті торги; переговорна процедура; конкурентний діалог; рамкова угода; закупівля поза Прозорро.</w:t>
                  </w:r>
                </w:p>
              </w:tc>
              <w:sdt>
                <w:sdtPr>
                  <w:rPr>
                    <w:rFonts w:ascii="Times New Roman" w:hAnsi="Times New Roman"/>
                    <w:lang w:val="uk-UA"/>
                  </w:rPr>
                  <w:id w:val="-1368129373"/>
                  <w14:checkbox>
                    <w14:checked w14:val="0"/>
                    <w14:checkedState w14:val="2612" w14:font="MS Gothic"/>
                    <w14:uncheckedState w14:val="2610" w14:font="MS Gothic"/>
                  </w14:checkbox>
                </w:sdtPr>
                <w:sdtEndPr/>
                <w:sdtContent>
                  <w:tc>
                    <w:tcPr>
                      <w:tcW w:w="1079" w:type="pct"/>
                    </w:tcPr>
                    <w:p w14:paraId="6F7BD5E7"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1655" w:type="pct"/>
                </w:tcPr>
                <w:p w14:paraId="7CC9F467" w14:textId="77777777" w:rsidR="0039483D" w:rsidRPr="005C4777" w:rsidRDefault="0039483D" w:rsidP="00D62CDE">
                  <w:pPr>
                    <w:jc w:val="center"/>
                    <w:rPr>
                      <w:rFonts w:ascii="Times New Roman" w:hAnsi="Times New Roman"/>
                      <w:lang w:val="uk-UA"/>
                    </w:rPr>
                  </w:pPr>
                </w:p>
              </w:tc>
            </w:tr>
          </w:tbl>
          <w:p w14:paraId="4DBB8018" w14:textId="77777777" w:rsidR="0039483D" w:rsidRPr="005C4777" w:rsidRDefault="0039483D" w:rsidP="00D62CDE">
            <w:pPr>
              <w:rPr>
                <w:rFonts w:ascii="Times New Roman" w:hAnsi="Times New Roman"/>
                <w:b/>
                <w:bCs/>
                <w:lang w:val="uk-UA"/>
              </w:rPr>
            </w:pPr>
          </w:p>
        </w:tc>
      </w:tr>
      <w:tr w:rsidR="0039483D" w:rsidRPr="005C4777" w14:paraId="0C986023" w14:textId="77777777" w:rsidTr="002E698C">
        <w:tc>
          <w:tcPr>
            <w:tcW w:w="9889" w:type="dxa"/>
          </w:tcPr>
          <w:p w14:paraId="55ED5310" w14:textId="77777777" w:rsidR="0039483D" w:rsidRPr="005C4777" w:rsidRDefault="0039483D" w:rsidP="00D62CDE">
            <w:pPr>
              <w:pStyle w:val="1"/>
              <w:outlineLvl w:val="0"/>
              <w:rPr>
                <w:rFonts w:ascii="Times New Roman" w:hAnsi="Times New Roman" w:cs="Times New Roman"/>
                <w:b/>
                <w:bCs/>
                <w:color w:val="auto"/>
                <w:sz w:val="28"/>
                <w:szCs w:val="28"/>
                <w:lang w:val="uk-UA"/>
              </w:rPr>
            </w:pPr>
            <w:r w:rsidRPr="005C4777">
              <w:rPr>
                <w:rFonts w:ascii="Times New Roman" w:hAnsi="Times New Roman" w:cs="Times New Roman"/>
                <w:b/>
                <w:bCs/>
                <w:color w:val="auto"/>
                <w:sz w:val="28"/>
                <w:szCs w:val="28"/>
                <w:lang w:val="uk-UA"/>
              </w:rPr>
              <w:lastRenderedPageBreak/>
              <w:t>Фінансове обґрунтування проєкту:</w:t>
            </w:r>
          </w:p>
        </w:tc>
      </w:tr>
      <w:tr w:rsidR="0039483D" w:rsidRPr="005C4777" w14:paraId="1CF17482" w14:textId="77777777" w:rsidTr="002E698C">
        <w:tc>
          <w:tcPr>
            <w:tcW w:w="9889" w:type="dxa"/>
          </w:tcPr>
          <w:p w14:paraId="4CACD197" w14:textId="77777777" w:rsidR="0039483D" w:rsidRPr="005C4777" w:rsidRDefault="0039483D" w:rsidP="00D62CDE">
            <w:pPr>
              <w:rPr>
                <w:rFonts w:ascii="Times New Roman" w:hAnsi="Times New Roman"/>
                <w:i/>
                <w:iCs/>
                <w:sz w:val="16"/>
                <w:szCs w:val="16"/>
                <w:lang w:val="uk-UA"/>
              </w:rPr>
            </w:pPr>
            <w:r w:rsidRPr="005C4777">
              <w:rPr>
                <w:rFonts w:ascii="Times New Roman" w:hAnsi="Times New Roman"/>
                <w:i/>
                <w:iCs/>
                <w:sz w:val="16"/>
                <w:szCs w:val="16"/>
                <w:lang w:val="uk-UA"/>
              </w:rPr>
              <w:t xml:space="preserve">Відповідно до </w:t>
            </w:r>
            <w:hyperlink r:id="rId16" w:anchor="Text" w:history="1">
              <w:r w:rsidRPr="005C4777">
                <w:rPr>
                  <w:rStyle w:val="a3"/>
                  <w:rFonts w:ascii="Times New Roman" w:hAnsi="Times New Roman"/>
                  <w:i/>
                  <w:iCs/>
                  <w:sz w:val="16"/>
                  <w:szCs w:val="16"/>
                  <w:lang w:val="uk-UA"/>
                </w:rPr>
                <w:t>Методики розрахунку вартості публічного інвестиційного проєкту, затверджену наказом Міністерства фінансів України від 23 червня 2025 р. № 316.</w:t>
              </w:r>
            </w:hyperlink>
          </w:p>
        </w:tc>
      </w:tr>
      <w:tr w:rsidR="0039483D" w:rsidRPr="005C4777" w14:paraId="49C41CEF" w14:textId="77777777" w:rsidTr="002E698C">
        <w:tc>
          <w:tcPr>
            <w:tcW w:w="9889" w:type="dxa"/>
          </w:tcPr>
          <w:p w14:paraId="760F7338" w14:textId="77777777" w:rsidR="0039483D" w:rsidRPr="005C4777" w:rsidRDefault="0039483D" w:rsidP="00D62CDE">
            <w:pPr>
              <w:rPr>
                <w:rFonts w:ascii="Times New Roman" w:hAnsi="Times New Roman"/>
                <w:i/>
                <w:iCs/>
                <w:sz w:val="16"/>
                <w:szCs w:val="16"/>
                <w:lang w:val="uk-UA"/>
              </w:rPr>
            </w:pPr>
            <w:r w:rsidRPr="005C4777">
              <w:rPr>
                <w:rFonts w:ascii="Times New Roman" w:hAnsi="Times New Roman"/>
                <w:b/>
                <w:bCs/>
                <w:i/>
                <w:iCs/>
                <w:sz w:val="16"/>
                <w:szCs w:val="16"/>
                <w:lang w:val="uk-UA"/>
              </w:rPr>
              <w:t>Важливо!</w:t>
            </w:r>
            <w:r w:rsidRPr="005C4777">
              <w:rPr>
                <w:rFonts w:ascii="Times New Roman" w:hAnsi="Times New Roman"/>
                <w:i/>
                <w:iCs/>
                <w:sz w:val="16"/>
                <w:szCs w:val="16"/>
                <w:lang w:val="uk-UA"/>
              </w:rPr>
              <w:t xml:space="preserve">  В полі “Рік витрат”  слід внести порядковий номер року цифрою - 1, 2, 3…, тобто без привʼязки до календарного року</w:t>
            </w:r>
          </w:p>
        </w:tc>
      </w:tr>
      <w:tr w:rsidR="0039483D" w:rsidRPr="005C4777" w14:paraId="2CF90805" w14:textId="77777777" w:rsidTr="002E698C">
        <w:tc>
          <w:tcPr>
            <w:tcW w:w="9889" w:type="dxa"/>
          </w:tcPr>
          <w:tbl>
            <w:tblPr>
              <w:tblStyle w:val="a9"/>
              <w:tblW w:w="0" w:type="auto"/>
              <w:tblLook w:val="04A0" w:firstRow="1" w:lastRow="0" w:firstColumn="1" w:lastColumn="0" w:noHBand="0" w:noVBand="1"/>
            </w:tblPr>
            <w:tblGrid>
              <w:gridCol w:w="1236"/>
              <w:gridCol w:w="792"/>
              <w:gridCol w:w="715"/>
              <w:gridCol w:w="485"/>
              <w:gridCol w:w="774"/>
              <w:gridCol w:w="698"/>
              <w:gridCol w:w="472"/>
              <w:gridCol w:w="774"/>
              <w:gridCol w:w="698"/>
              <w:gridCol w:w="472"/>
              <w:gridCol w:w="774"/>
              <w:gridCol w:w="698"/>
              <w:gridCol w:w="823"/>
            </w:tblGrid>
            <w:tr w:rsidR="0039483D" w:rsidRPr="005C4777" w14:paraId="60113CE5" w14:textId="77777777" w:rsidTr="00705621">
              <w:tc>
                <w:tcPr>
                  <w:tcW w:w="1235" w:type="dxa"/>
                  <w:vMerge w:val="restart"/>
                </w:tcPr>
                <w:p w14:paraId="0396E4C1" w14:textId="77777777" w:rsidR="0039483D" w:rsidRPr="005C4777" w:rsidRDefault="0039483D" w:rsidP="00D62CDE">
                  <w:pPr>
                    <w:rPr>
                      <w:rFonts w:ascii="Times New Roman" w:hAnsi="Times New Roman"/>
                      <w:lang w:val="uk-UA"/>
                    </w:rPr>
                  </w:pPr>
                  <w:r w:rsidRPr="005C4777">
                    <w:rPr>
                      <w:rFonts w:ascii="Times New Roman" w:hAnsi="Times New Roman"/>
                      <w:lang w:val="uk-UA"/>
                    </w:rPr>
                    <w:t xml:space="preserve">Загальна </w:t>
                  </w:r>
                </w:p>
                <w:p w14:paraId="4ED2711E" w14:textId="77777777" w:rsidR="0039483D" w:rsidRPr="005C4777" w:rsidRDefault="0039483D" w:rsidP="00D62CDE">
                  <w:pPr>
                    <w:rPr>
                      <w:rFonts w:ascii="Times New Roman" w:hAnsi="Times New Roman"/>
                      <w:lang w:val="uk-UA"/>
                    </w:rPr>
                  </w:pPr>
                  <w:r w:rsidRPr="005C4777">
                    <w:rPr>
                      <w:rFonts w:ascii="Times New Roman" w:hAnsi="Times New Roman"/>
                      <w:lang w:val="uk-UA"/>
                    </w:rPr>
                    <w:t>орієнтовна вартість</w:t>
                  </w:r>
                </w:p>
                <w:p w14:paraId="7A4A5DCB" w14:textId="77777777" w:rsidR="0039483D" w:rsidRPr="005C4777" w:rsidRDefault="0039483D" w:rsidP="00D62CDE">
                  <w:pPr>
                    <w:rPr>
                      <w:rFonts w:ascii="Times New Roman" w:hAnsi="Times New Roman"/>
                      <w:lang w:val="uk-UA"/>
                    </w:rPr>
                  </w:pPr>
                  <w:r w:rsidRPr="005C4777">
                    <w:rPr>
                      <w:rFonts w:ascii="Times New Roman" w:hAnsi="Times New Roman"/>
                      <w:lang w:val="uk-UA"/>
                    </w:rPr>
                    <w:t>(сума, грн)</w:t>
                  </w:r>
                </w:p>
              </w:tc>
              <w:tc>
                <w:tcPr>
                  <w:tcW w:w="1992" w:type="dxa"/>
                  <w:gridSpan w:val="3"/>
                </w:tcPr>
                <w:p w14:paraId="11FD230B"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Витрати на підготовку проєкту (передінвестиційні витрати)</w:t>
                  </w:r>
                </w:p>
              </w:tc>
              <w:tc>
                <w:tcPr>
                  <w:tcW w:w="1981" w:type="dxa"/>
                  <w:gridSpan w:val="3"/>
                </w:tcPr>
                <w:p w14:paraId="37361EDC"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Витрати на реалізацію проєкту (інвестиційні витрати)</w:t>
                  </w:r>
                </w:p>
              </w:tc>
              <w:tc>
                <w:tcPr>
                  <w:tcW w:w="1981" w:type="dxa"/>
                  <w:gridSpan w:val="3"/>
                </w:tcPr>
                <w:p w14:paraId="324AAACD"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Витрати на експлуатацію проєкту (операційні витрати)</w:t>
                  </w:r>
                </w:p>
              </w:tc>
              <w:tc>
                <w:tcPr>
                  <w:tcW w:w="2474" w:type="dxa"/>
                  <w:gridSpan w:val="3"/>
                </w:tcPr>
                <w:p w14:paraId="75873BE2"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Витрати на закриття проєкту</w:t>
                  </w:r>
                </w:p>
              </w:tc>
            </w:tr>
            <w:tr w:rsidR="0039483D" w:rsidRPr="005C4777" w14:paraId="22CACB1D" w14:textId="77777777" w:rsidTr="00705621">
              <w:tc>
                <w:tcPr>
                  <w:tcW w:w="1235" w:type="dxa"/>
                  <w:vMerge/>
                </w:tcPr>
                <w:p w14:paraId="1059F755" w14:textId="77777777" w:rsidR="0039483D" w:rsidRPr="005C4777" w:rsidRDefault="0039483D" w:rsidP="00D62CDE">
                  <w:pPr>
                    <w:rPr>
                      <w:rFonts w:ascii="Times New Roman" w:hAnsi="Times New Roman"/>
                      <w:lang w:val="uk-UA"/>
                    </w:rPr>
                  </w:pPr>
                </w:p>
              </w:tc>
              <w:tc>
                <w:tcPr>
                  <w:tcW w:w="792" w:type="dxa"/>
                </w:tcPr>
                <w:p w14:paraId="66723F0F" w14:textId="77777777" w:rsidR="0039483D" w:rsidRPr="005C4777" w:rsidRDefault="0039483D" w:rsidP="00D62CDE">
                  <w:pPr>
                    <w:jc w:val="center"/>
                    <w:rPr>
                      <w:rFonts w:ascii="Times New Roman" w:hAnsi="Times New Roman"/>
                      <w:sz w:val="18"/>
                      <w:szCs w:val="18"/>
                      <w:lang w:val="uk-UA"/>
                    </w:rPr>
                  </w:pPr>
                  <w:r w:rsidRPr="005C4777">
                    <w:rPr>
                      <w:rFonts w:ascii="Times New Roman" w:hAnsi="Times New Roman"/>
                      <w:sz w:val="18"/>
                      <w:szCs w:val="18"/>
                      <w:lang w:val="uk-UA"/>
                    </w:rPr>
                    <w:t>Стаття витрат</w:t>
                  </w:r>
                </w:p>
              </w:tc>
              <w:tc>
                <w:tcPr>
                  <w:tcW w:w="715" w:type="dxa"/>
                </w:tcPr>
                <w:p w14:paraId="47EA11B8" w14:textId="77777777" w:rsidR="0039483D" w:rsidRPr="005C4777" w:rsidRDefault="0039483D" w:rsidP="00D62CDE">
                  <w:pPr>
                    <w:jc w:val="center"/>
                    <w:rPr>
                      <w:rFonts w:ascii="Times New Roman" w:hAnsi="Times New Roman"/>
                      <w:sz w:val="18"/>
                      <w:szCs w:val="18"/>
                      <w:lang w:val="uk-UA"/>
                    </w:rPr>
                  </w:pPr>
                  <w:r w:rsidRPr="005C4777">
                    <w:rPr>
                      <w:rFonts w:ascii="Times New Roman" w:hAnsi="Times New Roman"/>
                      <w:sz w:val="18"/>
                      <w:szCs w:val="18"/>
                      <w:lang w:val="uk-UA"/>
                    </w:rPr>
                    <w:t>Сума, грн</w:t>
                  </w:r>
                </w:p>
              </w:tc>
              <w:tc>
                <w:tcPr>
                  <w:tcW w:w="485" w:type="dxa"/>
                </w:tcPr>
                <w:p w14:paraId="79B68F90" w14:textId="77777777" w:rsidR="0039483D" w:rsidRPr="005C4777" w:rsidRDefault="0039483D" w:rsidP="00D62CDE">
                  <w:pPr>
                    <w:jc w:val="center"/>
                    <w:rPr>
                      <w:rFonts w:ascii="Times New Roman" w:hAnsi="Times New Roman"/>
                      <w:sz w:val="18"/>
                      <w:szCs w:val="18"/>
                      <w:lang w:val="uk-UA"/>
                    </w:rPr>
                  </w:pPr>
                  <w:r w:rsidRPr="005C4777">
                    <w:rPr>
                      <w:rFonts w:ascii="Times New Roman" w:hAnsi="Times New Roman"/>
                      <w:sz w:val="18"/>
                      <w:szCs w:val="18"/>
                      <w:lang w:val="uk-UA"/>
                    </w:rPr>
                    <w:t>Рік</w:t>
                  </w:r>
                </w:p>
              </w:tc>
              <w:tc>
                <w:tcPr>
                  <w:tcW w:w="790" w:type="dxa"/>
                </w:tcPr>
                <w:p w14:paraId="6BAE91B4" w14:textId="77777777" w:rsidR="0039483D" w:rsidRPr="005C4777" w:rsidRDefault="0039483D" w:rsidP="00D62CDE">
                  <w:pPr>
                    <w:jc w:val="center"/>
                    <w:rPr>
                      <w:rFonts w:ascii="Times New Roman" w:hAnsi="Times New Roman"/>
                      <w:b/>
                      <w:bCs/>
                      <w:sz w:val="18"/>
                      <w:szCs w:val="18"/>
                      <w:lang w:val="uk-UA"/>
                    </w:rPr>
                  </w:pPr>
                  <w:r w:rsidRPr="005C4777">
                    <w:rPr>
                      <w:rFonts w:ascii="Times New Roman" w:hAnsi="Times New Roman"/>
                      <w:sz w:val="18"/>
                      <w:szCs w:val="18"/>
                      <w:lang w:val="uk-UA"/>
                    </w:rPr>
                    <w:t>Стаття витрат</w:t>
                  </w:r>
                </w:p>
              </w:tc>
              <w:tc>
                <w:tcPr>
                  <w:tcW w:w="712" w:type="dxa"/>
                </w:tcPr>
                <w:p w14:paraId="2318931D" w14:textId="77777777" w:rsidR="0039483D" w:rsidRPr="005C4777" w:rsidRDefault="0039483D" w:rsidP="00D62CDE">
                  <w:pPr>
                    <w:jc w:val="center"/>
                    <w:rPr>
                      <w:rFonts w:ascii="Times New Roman" w:hAnsi="Times New Roman"/>
                      <w:b/>
                      <w:bCs/>
                      <w:sz w:val="18"/>
                      <w:szCs w:val="18"/>
                      <w:lang w:val="uk-UA"/>
                    </w:rPr>
                  </w:pPr>
                  <w:r w:rsidRPr="005C4777">
                    <w:rPr>
                      <w:rFonts w:ascii="Times New Roman" w:hAnsi="Times New Roman"/>
                      <w:sz w:val="18"/>
                      <w:szCs w:val="18"/>
                      <w:lang w:val="uk-UA"/>
                    </w:rPr>
                    <w:t>Сума, грн</w:t>
                  </w:r>
                </w:p>
              </w:tc>
              <w:tc>
                <w:tcPr>
                  <w:tcW w:w="479" w:type="dxa"/>
                </w:tcPr>
                <w:p w14:paraId="00D08898" w14:textId="77777777" w:rsidR="0039483D" w:rsidRPr="005C4777" w:rsidRDefault="0039483D" w:rsidP="00D62CDE">
                  <w:pPr>
                    <w:jc w:val="center"/>
                    <w:rPr>
                      <w:rFonts w:ascii="Times New Roman" w:hAnsi="Times New Roman"/>
                      <w:b/>
                      <w:bCs/>
                      <w:sz w:val="18"/>
                      <w:szCs w:val="18"/>
                      <w:lang w:val="uk-UA"/>
                    </w:rPr>
                  </w:pPr>
                  <w:r w:rsidRPr="005C4777">
                    <w:rPr>
                      <w:rFonts w:ascii="Times New Roman" w:hAnsi="Times New Roman"/>
                      <w:sz w:val="18"/>
                      <w:szCs w:val="18"/>
                      <w:lang w:val="uk-UA"/>
                    </w:rPr>
                    <w:t>Рік</w:t>
                  </w:r>
                </w:p>
              </w:tc>
              <w:tc>
                <w:tcPr>
                  <w:tcW w:w="790" w:type="dxa"/>
                </w:tcPr>
                <w:p w14:paraId="5B14E684" w14:textId="77777777" w:rsidR="0039483D" w:rsidRPr="005C4777" w:rsidRDefault="0039483D" w:rsidP="00D62CDE">
                  <w:pPr>
                    <w:jc w:val="center"/>
                    <w:rPr>
                      <w:rFonts w:ascii="Times New Roman" w:hAnsi="Times New Roman"/>
                      <w:b/>
                      <w:bCs/>
                      <w:sz w:val="18"/>
                      <w:szCs w:val="18"/>
                      <w:lang w:val="uk-UA"/>
                    </w:rPr>
                  </w:pPr>
                  <w:r w:rsidRPr="005C4777">
                    <w:rPr>
                      <w:rFonts w:ascii="Times New Roman" w:hAnsi="Times New Roman"/>
                      <w:sz w:val="18"/>
                      <w:szCs w:val="18"/>
                      <w:lang w:val="uk-UA"/>
                    </w:rPr>
                    <w:t>Стаття витрат</w:t>
                  </w:r>
                </w:p>
              </w:tc>
              <w:tc>
                <w:tcPr>
                  <w:tcW w:w="712" w:type="dxa"/>
                </w:tcPr>
                <w:p w14:paraId="4BDC31BE" w14:textId="77777777" w:rsidR="0039483D" w:rsidRPr="005C4777" w:rsidRDefault="0039483D" w:rsidP="00D62CDE">
                  <w:pPr>
                    <w:jc w:val="center"/>
                    <w:rPr>
                      <w:rFonts w:ascii="Times New Roman" w:hAnsi="Times New Roman"/>
                      <w:b/>
                      <w:bCs/>
                      <w:sz w:val="18"/>
                      <w:szCs w:val="18"/>
                      <w:lang w:val="uk-UA"/>
                    </w:rPr>
                  </w:pPr>
                  <w:r w:rsidRPr="005C4777">
                    <w:rPr>
                      <w:rFonts w:ascii="Times New Roman" w:hAnsi="Times New Roman"/>
                      <w:sz w:val="18"/>
                      <w:szCs w:val="18"/>
                      <w:lang w:val="uk-UA"/>
                    </w:rPr>
                    <w:t>Сума, грн</w:t>
                  </w:r>
                </w:p>
              </w:tc>
              <w:tc>
                <w:tcPr>
                  <w:tcW w:w="479" w:type="dxa"/>
                </w:tcPr>
                <w:p w14:paraId="596D1885" w14:textId="77777777" w:rsidR="0039483D" w:rsidRPr="005C4777" w:rsidRDefault="0039483D" w:rsidP="00D62CDE">
                  <w:pPr>
                    <w:jc w:val="center"/>
                    <w:rPr>
                      <w:rFonts w:ascii="Times New Roman" w:hAnsi="Times New Roman"/>
                      <w:b/>
                      <w:bCs/>
                      <w:sz w:val="18"/>
                      <w:szCs w:val="18"/>
                      <w:lang w:val="uk-UA"/>
                    </w:rPr>
                  </w:pPr>
                  <w:r w:rsidRPr="005C4777">
                    <w:rPr>
                      <w:rFonts w:ascii="Times New Roman" w:hAnsi="Times New Roman"/>
                      <w:sz w:val="18"/>
                      <w:szCs w:val="18"/>
                      <w:lang w:val="uk-UA"/>
                    </w:rPr>
                    <w:t>Рік</w:t>
                  </w:r>
                </w:p>
              </w:tc>
              <w:tc>
                <w:tcPr>
                  <w:tcW w:w="790" w:type="dxa"/>
                </w:tcPr>
                <w:p w14:paraId="49527FA1" w14:textId="77777777" w:rsidR="0039483D" w:rsidRPr="005C4777" w:rsidRDefault="0039483D" w:rsidP="00D62CDE">
                  <w:pPr>
                    <w:jc w:val="center"/>
                    <w:rPr>
                      <w:rFonts w:ascii="Times New Roman" w:hAnsi="Times New Roman"/>
                      <w:b/>
                      <w:bCs/>
                      <w:sz w:val="18"/>
                      <w:szCs w:val="18"/>
                      <w:lang w:val="uk-UA"/>
                    </w:rPr>
                  </w:pPr>
                  <w:r w:rsidRPr="005C4777">
                    <w:rPr>
                      <w:rFonts w:ascii="Times New Roman" w:hAnsi="Times New Roman"/>
                      <w:sz w:val="18"/>
                      <w:szCs w:val="18"/>
                      <w:lang w:val="uk-UA"/>
                    </w:rPr>
                    <w:t>Стаття витрат</w:t>
                  </w:r>
                </w:p>
              </w:tc>
              <w:tc>
                <w:tcPr>
                  <w:tcW w:w="712" w:type="dxa"/>
                </w:tcPr>
                <w:p w14:paraId="7CF7311B" w14:textId="77777777" w:rsidR="0039483D" w:rsidRPr="005C4777" w:rsidRDefault="0039483D" w:rsidP="00D62CDE">
                  <w:pPr>
                    <w:jc w:val="center"/>
                    <w:rPr>
                      <w:rFonts w:ascii="Times New Roman" w:hAnsi="Times New Roman"/>
                      <w:b/>
                      <w:bCs/>
                      <w:sz w:val="18"/>
                      <w:szCs w:val="18"/>
                      <w:lang w:val="uk-UA"/>
                    </w:rPr>
                  </w:pPr>
                  <w:r w:rsidRPr="005C4777">
                    <w:rPr>
                      <w:rFonts w:ascii="Times New Roman" w:hAnsi="Times New Roman"/>
                      <w:sz w:val="18"/>
                      <w:szCs w:val="18"/>
                      <w:lang w:val="uk-UA"/>
                    </w:rPr>
                    <w:t>Сума, грн</w:t>
                  </w:r>
                </w:p>
              </w:tc>
              <w:tc>
                <w:tcPr>
                  <w:tcW w:w="972" w:type="dxa"/>
                </w:tcPr>
                <w:p w14:paraId="3223CF0C" w14:textId="77777777" w:rsidR="0039483D" w:rsidRPr="005C4777" w:rsidRDefault="0039483D" w:rsidP="00D62CDE">
                  <w:pPr>
                    <w:jc w:val="center"/>
                    <w:rPr>
                      <w:rFonts w:ascii="Times New Roman" w:hAnsi="Times New Roman"/>
                      <w:b/>
                      <w:bCs/>
                      <w:sz w:val="18"/>
                      <w:szCs w:val="18"/>
                      <w:lang w:val="uk-UA"/>
                    </w:rPr>
                  </w:pPr>
                  <w:r w:rsidRPr="005C4777">
                    <w:rPr>
                      <w:rFonts w:ascii="Times New Roman" w:hAnsi="Times New Roman"/>
                      <w:sz w:val="18"/>
                      <w:szCs w:val="18"/>
                      <w:lang w:val="uk-UA"/>
                    </w:rPr>
                    <w:t>Рік</w:t>
                  </w:r>
                </w:p>
              </w:tc>
            </w:tr>
            <w:tr w:rsidR="0039483D" w:rsidRPr="005C4777" w14:paraId="5D871DC9" w14:textId="77777777" w:rsidTr="00705621">
              <w:tc>
                <w:tcPr>
                  <w:tcW w:w="1235" w:type="dxa"/>
                </w:tcPr>
                <w:p w14:paraId="58DEE383" w14:textId="77777777" w:rsidR="0039483D" w:rsidRPr="005C4777" w:rsidRDefault="0039483D" w:rsidP="00D62CDE">
                  <w:pPr>
                    <w:rPr>
                      <w:rFonts w:ascii="Times New Roman" w:hAnsi="Times New Roman"/>
                      <w:b/>
                      <w:bCs/>
                      <w:lang w:val="uk-UA"/>
                    </w:rPr>
                  </w:pPr>
                </w:p>
              </w:tc>
              <w:tc>
                <w:tcPr>
                  <w:tcW w:w="792" w:type="dxa"/>
                </w:tcPr>
                <w:p w14:paraId="79CAF978" w14:textId="77777777" w:rsidR="0039483D" w:rsidRPr="005C4777" w:rsidRDefault="0039483D" w:rsidP="00D62CDE">
                  <w:pPr>
                    <w:rPr>
                      <w:rFonts w:ascii="Times New Roman" w:hAnsi="Times New Roman"/>
                      <w:b/>
                      <w:bCs/>
                      <w:lang w:val="uk-UA"/>
                    </w:rPr>
                  </w:pPr>
                </w:p>
              </w:tc>
              <w:tc>
                <w:tcPr>
                  <w:tcW w:w="715" w:type="dxa"/>
                </w:tcPr>
                <w:p w14:paraId="7AD16B79" w14:textId="77777777" w:rsidR="0039483D" w:rsidRPr="005C4777" w:rsidRDefault="0039483D" w:rsidP="00D62CDE">
                  <w:pPr>
                    <w:rPr>
                      <w:rFonts w:ascii="Times New Roman" w:hAnsi="Times New Roman"/>
                      <w:b/>
                      <w:bCs/>
                      <w:lang w:val="uk-UA"/>
                    </w:rPr>
                  </w:pPr>
                </w:p>
              </w:tc>
              <w:tc>
                <w:tcPr>
                  <w:tcW w:w="485" w:type="dxa"/>
                </w:tcPr>
                <w:p w14:paraId="4F14FCF6" w14:textId="77777777" w:rsidR="0039483D" w:rsidRPr="005C4777" w:rsidRDefault="0039483D" w:rsidP="00D62CDE">
                  <w:pPr>
                    <w:rPr>
                      <w:rFonts w:ascii="Times New Roman" w:hAnsi="Times New Roman"/>
                      <w:b/>
                      <w:bCs/>
                      <w:lang w:val="uk-UA"/>
                    </w:rPr>
                  </w:pPr>
                </w:p>
              </w:tc>
              <w:tc>
                <w:tcPr>
                  <w:tcW w:w="790" w:type="dxa"/>
                </w:tcPr>
                <w:p w14:paraId="73395AE1" w14:textId="77777777" w:rsidR="0039483D" w:rsidRPr="005C4777" w:rsidRDefault="0039483D" w:rsidP="00D62CDE">
                  <w:pPr>
                    <w:rPr>
                      <w:rFonts w:ascii="Times New Roman" w:hAnsi="Times New Roman"/>
                      <w:b/>
                      <w:bCs/>
                      <w:lang w:val="uk-UA"/>
                    </w:rPr>
                  </w:pPr>
                </w:p>
              </w:tc>
              <w:tc>
                <w:tcPr>
                  <w:tcW w:w="712" w:type="dxa"/>
                </w:tcPr>
                <w:p w14:paraId="7A60710E" w14:textId="77777777" w:rsidR="0039483D" w:rsidRPr="005C4777" w:rsidRDefault="0039483D" w:rsidP="00D62CDE">
                  <w:pPr>
                    <w:rPr>
                      <w:rFonts w:ascii="Times New Roman" w:hAnsi="Times New Roman"/>
                      <w:b/>
                      <w:bCs/>
                      <w:lang w:val="uk-UA"/>
                    </w:rPr>
                  </w:pPr>
                </w:p>
              </w:tc>
              <w:tc>
                <w:tcPr>
                  <w:tcW w:w="479" w:type="dxa"/>
                </w:tcPr>
                <w:p w14:paraId="60DE2816" w14:textId="77777777" w:rsidR="0039483D" w:rsidRPr="005C4777" w:rsidRDefault="0039483D" w:rsidP="00D62CDE">
                  <w:pPr>
                    <w:rPr>
                      <w:rFonts w:ascii="Times New Roman" w:hAnsi="Times New Roman"/>
                      <w:b/>
                      <w:bCs/>
                      <w:lang w:val="uk-UA"/>
                    </w:rPr>
                  </w:pPr>
                </w:p>
              </w:tc>
              <w:tc>
                <w:tcPr>
                  <w:tcW w:w="790" w:type="dxa"/>
                </w:tcPr>
                <w:p w14:paraId="45B4B387" w14:textId="77777777" w:rsidR="0039483D" w:rsidRPr="005C4777" w:rsidRDefault="0039483D" w:rsidP="00D62CDE">
                  <w:pPr>
                    <w:rPr>
                      <w:rFonts w:ascii="Times New Roman" w:hAnsi="Times New Roman"/>
                      <w:b/>
                      <w:bCs/>
                      <w:lang w:val="uk-UA"/>
                    </w:rPr>
                  </w:pPr>
                </w:p>
              </w:tc>
              <w:tc>
                <w:tcPr>
                  <w:tcW w:w="712" w:type="dxa"/>
                </w:tcPr>
                <w:p w14:paraId="40580C39" w14:textId="77777777" w:rsidR="0039483D" w:rsidRPr="005C4777" w:rsidRDefault="0039483D" w:rsidP="00D62CDE">
                  <w:pPr>
                    <w:rPr>
                      <w:rFonts w:ascii="Times New Roman" w:hAnsi="Times New Roman"/>
                      <w:b/>
                      <w:bCs/>
                      <w:lang w:val="uk-UA"/>
                    </w:rPr>
                  </w:pPr>
                </w:p>
              </w:tc>
              <w:tc>
                <w:tcPr>
                  <w:tcW w:w="479" w:type="dxa"/>
                </w:tcPr>
                <w:p w14:paraId="0CD9B9CE" w14:textId="77777777" w:rsidR="0039483D" w:rsidRPr="005C4777" w:rsidRDefault="0039483D" w:rsidP="00D62CDE">
                  <w:pPr>
                    <w:rPr>
                      <w:rFonts w:ascii="Times New Roman" w:hAnsi="Times New Roman"/>
                      <w:b/>
                      <w:bCs/>
                      <w:lang w:val="uk-UA"/>
                    </w:rPr>
                  </w:pPr>
                </w:p>
              </w:tc>
              <w:tc>
                <w:tcPr>
                  <w:tcW w:w="790" w:type="dxa"/>
                </w:tcPr>
                <w:p w14:paraId="17B9D82C" w14:textId="77777777" w:rsidR="0039483D" w:rsidRPr="005C4777" w:rsidRDefault="0039483D" w:rsidP="00D62CDE">
                  <w:pPr>
                    <w:rPr>
                      <w:rFonts w:ascii="Times New Roman" w:hAnsi="Times New Roman"/>
                      <w:b/>
                      <w:bCs/>
                      <w:lang w:val="uk-UA"/>
                    </w:rPr>
                  </w:pPr>
                </w:p>
              </w:tc>
              <w:tc>
                <w:tcPr>
                  <w:tcW w:w="712" w:type="dxa"/>
                </w:tcPr>
                <w:p w14:paraId="4FA6DCA3" w14:textId="77777777" w:rsidR="0039483D" w:rsidRPr="005C4777" w:rsidRDefault="0039483D" w:rsidP="00D62CDE">
                  <w:pPr>
                    <w:rPr>
                      <w:rFonts w:ascii="Times New Roman" w:hAnsi="Times New Roman"/>
                      <w:b/>
                      <w:bCs/>
                      <w:lang w:val="uk-UA"/>
                    </w:rPr>
                  </w:pPr>
                </w:p>
              </w:tc>
              <w:tc>
                <w:tcPr>
                  <w:tcW w:w="972" w:type="dxa"/>
                </w:tcPr>
                <w:p w14:paraId="4F6B2C16" w14:textId="77777777" w:rsidR="0039483D" w:rsidRPr="005C4777" w:rsidRDefault="0039483D" w:rsidP="00D62CDE">
                  <w:pPr>
                    <w:rPr>
                      <w:rFonts w:ascii="Times New Roman" w:hAnsi="Times New Roman"/>
                      <w:b/>
                      <w:bCs/>
                      <w:lang w:val="uk-UA"/>
                    </w:rPr>
                  </w:pPr>
                </w:p>
              </w:tc>
            </w:tr>
          </w:tbl>
          <w:p w14:paraId="238E8109" w14:textId="77777777" w:rsidR="0039483D" w:rsidRPr="005C4777" w:rsidRDefault="0039483D" w:rsidP="00D62CDE">
            <w:pPr>
              <w:rPr>
                <w:rFonts w:ascii="Times New Roman" w:hAnsi="Times New Roman"/>
                <w:b/>
                <w:bCs/>
                <w:lang w:val="uk-UA"/>
              </w:rPr>
            </w:pPr>
          </w:p>
        </w:tc>
      </w:tr>
      <w:tr w:rsidR="0039483D" w:rsidRPr="005C4777" w14:paraId="117632AB" w14:textId="77777777" w:rsidTr="002E698C">
        <w:tc>
          <w:tcPr>
            <w:tcW w:w="9889" w:type="dxa"/>
          </w:tcPr>
          <w:p w14:paraId="68B561CF" w14:textId="77777777" w:rsidR="0039483D" w:rsidRPr="005C4777" w:rsidRDefault="0039483D" w:rsidP="00D62CDE">
            <w:pPr>
              <w:rPr>
                <w:rFonts w:ascii="Times New Roman" w:hAnsi="Times New Roman"/>
                <w:i/>
                <w:iCs/>
                <w:sz w:val="16"/>
                <w:szCs w:val="16"/>
                <w:lang w:val="uk-UA"/>
              </w:rPr>
            </w:pPr>
            <w:r w:rsidRPr="005C4777">
              <w:rPr>
                <w:rFonts w:ascii="Times New Roman" w:hAnsi="Times New Roman"/>
                <w:i/>
                <w:iCs/>
                <w:sz w:val="16"/>
                <w:szCs w:val="16"/>
                <w:lang w:val="uk-UA"/>
              </w:rPr>
              <w:t xml:space="preserve">Вкажіть “Ні” </w:t>
            </w:r>
            <w:sdt>
              <w:sdtPr>
                <w:rPr>
                  <w:rFonts w:ascii="Times New Roman" w:hAnsi="Times New Roman"/>
                  <w:i/>
                  <w:iCs/>
                  <w:sz w:val="16"/>
                  <w:szCs w:val="16"/>
                  <w:lang w:val="uk-UA"/>
                </w:rPr>
                <w:id w:val="-133113325"/>
                <w14:checkbox>
                  <w14:checked w14:val="0"/>
                  <w14:checkedState w14:val="2612" w14:font="MS Gothic"/>
                  <w14:uncheckedState w14:val="2610" w14:font="MS Gothic"/>
                </w14:checkbox>
              </w:sdtPr>
              <w:sdtEndPr/>
              <w:sdtContent>
                <w:r w:rsidRPr="005C4777">
                  <w:rPr>
                    <w:rFonts w:ascii="MS Gothic" w:eastAsia="MS Gothic" w:hAnsi="MS Gothic"/>
                    <w:i/>
                    <w:iCs/>
                    <w:sz w:val="16"/>
                    <w:szCs w:val="16"/>
                    <w:lang w:val="uk-UA"/>
                  </w:rPr>
                  <w:t>☐</w:t>
                </w:r>
              </w:sdtContent>
            </w:sdt>
            <w:r w:rsidRPr="005C4777">
              <w:rPr>
                <w:rFonts w:ascii="Times New Roman" w:hAnsi="Times New Roman"/>
                <w:i/>
                <w:iCs/>
                <w:sz w:val="16"/>
                <w:szCs w:val="16"/>
                <w:lang w:val="uk-UA"/>
              </w:rPr>
              <w:t xml:space="preserve"> або “Так” </w:t>
            </w:r>
            <w:sdt>
              <w:sdtPr>
                <w:rPr>
                  <w:rFonts w:ascii="Times New Roman" w:hAnsi="Times New Roman"/>
                  <w:lang w:val="uk-UA"/>
                </w:rPr>
                <w:id w:val="1859152932"/>
                <w14:checkbox>
                  <w14:checked w14:val="1"/>
                  <w14:checkedState w14:val="2612" w14:font="MS Gothic"/>
                  <w14:uncheckedState w14:val="2610" w14:font="MS Gothic"/>
                </w14:checkbox>
              </w:sdtPr>
              <w:sdtEndPr/>
              <w:sdtContent>
                <w:r w:rsidRPr="005C4777">
                  <w:rPr>
                    <w:rFonts w:ascii="MS Gothic" w:eastAsia="MS Gothic" w:hAnsi="MS Gothic"/>
                    <w:lang w:val="uk-UA"/>
                  </w:rPr>
                  <w:t>☒</w:t>
                </w:r>
              </w:sdtContent>
            </w:sdt>
            <w:r w:rsidRPr="005C4777">
              <w:rPr>
                <w:rFonts w:ascii="Times New Roman" w:hAnsi="Times New Roman"/>
                <w:i/>
                <w:iCs/>
                <w:sz w:val="16"/>
                <w:szCs w:val="16"/>
                <w:lang w:val="uk-UA"/>
              </w:rPr>
              <w:t xml:space="preserve"> у відповідь на питання </w:t>
            </w:r>
          </w:p>
        </w:tc>
      </w:tr>
      <w:tr w:rsidR="0039483D" w:rsidRPr="005C4777" w14:paraId="165F5824" w14:textId="77777777" w:rsidTr="002E698C">
        <w:tc>
          <w:tcPr>
            <w:tcW w:w="9889" w:type="dxa"/>
          </w:tcPr>
          <w:tbl>
            <w:tblPr>
              <w:tblStyle w:val="a9"/>
              <w:tblW w:w="5000" w:type="pct"/>
              <w:tblLook w:val="04A0" w:firstRow="1" w:lastRow="0" w:firstColumn="1" w:lastColumn="0" w:noHBand="0" w:noVBand="1"/>
            </w:tblPr>
            <w:tblGrid>
              <w:gridCol w:w="5936"/>
              <w:gridCol w:w="3475"/>
            </w:tblGrid>
            <w:tr w:rsidR="0039483D" w:rsidRPr="005C4777" w14:paraId="6BA8351A" w14:textId="77777777" w:rsidTr="00D62CDE">
              <w:tc>
                <w:tcPr>
                  <w:tcW w:w="3154" w:type="pct"/>
                </w:tcPr>
                <w:p w14:paraId="7E82963F"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Питання</w:t>
                  </w:r>
                </w:p>
              </w:tc>
              <w:tc>
                <w:tcPr>
                  <w:tcW w:w="1846" w:type="pct"/>
                </w:tcPr>
                <w:p w14:paraId="72CADDB4"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Відповідь на питання (Так/Ні)</w:t>
                  </w:r>
                </w:p>
              </w:tc>
            </w:tr>
            <w:tr w:rsidR="0039483D" w:rsidRPr="005C4777" w14:paraId="04662DD6" w14:textId="77777777" w:rsidTr="00D62CDE">
              <w:tc>
                <w:tcPr>
                  <w:tcW w:w="3154" w:type="pct"/>
                </w:tcPr>
                <w:p w14:paraId="2F0A2A3F" w14:textId="77777777" w:rsidR="0039483D" w:rsidRPr="005C4777" w:rsidRDefault="0039483D" w:rsidP="00D62CDE">
                  <w:pPr>
                    <w:rPr>
                      <w:rFonts w:ascii="Times New Roman" w:hAnsi="Times New Roman"/>
                      <w:lang w:val="uk-UA"/>
                    </w:rPr>
                  </w:pPr>
                  <w:r w:rsidRPr="005C4777">
                    <w:rPr>
                      <w:rFonts w:ascii="Times New Roman" w:hAnsi="Times New Roman"/>
                      <w:lang w:val="uk-UA"/>
                    </w:rPr>
                    <w:t>Чи були застосовані при розрахунку орієнтовного бюджету методичні рекомендації, затверджені Міністерством фінансів України?</w:t>
                  </w:r>
                </w:p>
              </w:tc>
              <w:sdt>
                <w:sdtPr>
                  <w:rPr>
                    <w:rFonts w:ascii="Times New Roman" w:hAnsi="Times New Roman"/>
                    <w:lang w:val="uk-UA"/>
                  </w:rPr>
                  <w:id w:val="1086269176"/>
                  <w14:checkbox>
                    <w14:checked w14:val="0"/>
                    <w14:checkedState w14:val="2612" w14:font="MS Gothic"/>
                    <w14:uncheckedState w14:val="2610" w14:font="MS Gothic"/>
                  </w14:checkbox>
                </w:sdtPr>
                <w:sdtEndPr/>
                <w:sdtContent>
                  <w:tc>
                    <w:tcPr>
                      <w:tcW w:w="1846" w:type="pct"/>
                    </w:tcPr>
                    <w:p w14:paraId="340379D8"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r>
          </w:tbl>
          <w:p w14:paraId="5EF92077" w14:textId="77777777" w:rsidR="0039483D" w:rsidRPr="005C4777" w:rsidRDefault="0039483D" w:rsidP="00D62CDE">
            <w:pPr>
              <w:rPr>
                <w:rFonts w:ascii="Times New Roman" w:hAnsi="Times New Roman"/>
                <w:b/>
                <w:bCs/>
                <w:sz w:val="24"/>
                <w:szCs w:val="24"/>
                <w:lang w:val="uk-UA"/>
              </w:rPr>
            </w:pPr>
          </w:p>
        </w:tc>
      </w:tr>
      <w:tr w:rsidR="0039483D" w:rsidRPr="005C4777" w14:paraId="3BBFF8C7" w14:textId="77777777" w:rsidTr="002E698C">
        <w:tc>
          <w:tcPr>
            <w:tcW w:w="9889" w:type="dxa"/>
          </w:tcPr>
          <w:p w14:paraId="62C50790" w14:textId="77777777" w:rsidR="0039483D" w:rsidRPr="005C4777" w:rsidRDefault="0039483D" w:rsidP="00D62CDE">
            <w:pPr>
              <w:rPr>
                <w:rFonts w:ascii="Times New Roman" w:hAnsi="Times New Roman"/>
                <w:b/>
                <w:bCs/>
                <w:sz w:val="24"/>
                <w:szCs w:val="24"/>
                <w:lang w:val="uk-UA"/>
              </w:rPr>
            </w:pPr>
            <w:r w:rsidRPr="005C4777">
              <w:rPr>
                <w:rFonts w:ascii="Times New Roman" w:hAnsi="Times New Roman"/>
                <w:b/>
                <w:bCs/>
                <w:sz w:val="24"/>
                <w:szCs w:val="24"/>
                <w:lang w:val="uk-UA"/>
              </w:rPr>
              <w:t>Доходи проєкту:</w:t>
            </w:r>
          </w:p>
        </w:tc>
      </w:tr>
      <w:tr w:rsidR="0039483D" w:rsidRPr="00BE4CB0" w14:paraId="7A39E60A" w14:textId="77777777" w:rsidTr="002E698C">
        <w:tc>
          <w:tcPr>
            <w:tcW w:w="9889" w:type="dxa"/>
          </w:tcPr>
          <w:p w14:paraId="4EB7BF7C" w14:textId="77777777" w:rsidR="0039483D" w:rsidRPr="005C4777" w:rsidRDefault="0039483D" w:rsidP="00D62CDE">
            <w:pPr>
              <w:rPr>
                <w:rFonts w:ascii="Times New Roman" w:hAnsi="Times New Roman"/>
                <w:i/>
                <w:iCs/>
                <w:sz w:val="16"/>
                <w:szCs w:val="16"/>
                <w:lang w:val="uk-UA"/>
              </w:rPr>
            </w:pPr>
            <w:r w:rsidRPr="005C4777">
              <w:rPr>
                <w:rFonts w:ascii="Times New Roman" w:hAnsi="Times New Roman"/>
                <w:i/>
                <w:iCs/>
                <w:sz w:val="16"/>
                <w:szCs w:val="16"/>
                <w:lang w:val="uk-UA"/>
              </w:rPr>
              <w:t>Оцініть потенційний додатковий дохід, який може бути отриманий у результаті реалізації проєкту. Розрахунок дохідності потрібно здійснити у двох вимірах: загальна дохідність проєкту (сукупний фінансовий ефект від реалізації) та обсяг очікуваних бюджетних надходжень (кошти, які надійдуть до бюджету внаслідок реалізації проєкту).</w:t>
            </w:r>
          </w:p>
        </w:tc>
      </w:tr>
      <w:tr w:rsidR="0039483D" w:rsidRPr="005C4777" w14:paraId="648933C4" w14:textId="77777777" w:rsidTr="002E698C">
        <w:tc>
          <w:tcPr>
            <w:tcW w:w="9889" w:type="dxa"/>
          </w:tcPr>
          <w:p w14:paraId="1A3B005A" w14:textId="77777777" w:rsidR="0039483D" w:rsidRPr="005C4777" w:rsidRDefault="0039483D" w:rsidP="00D62CDE">
            <w:pPr>
              <w:rPr>
                <w:rFonts w:ascii="Times New Roman" w:hAnsi="Times New Roman"/>
                <w:i/>
                <w:iCs/>
                <w:sz w:val="16"/>
                <w:szCs w:val="16"/>
                <w:lang w:val="uk-UA"/>
              </w:rPr>
            </w:pPr>
            <w:r w:rsidRPr="005C4777">
              <w:rPr>
                <w:rFonts w:ascii="Times New Roman" w:hAnsi="Times New Roman"/>
                <w:i/>
                <w:iCs/>
                <w:sz w:val="16"/>
                <w:szCs w:val="16"/>
                <w:lang w:val="uk-UA"/>
              </w:rPr>
              <w:t xml:space="preserve">Вкажіть “Ні” </w:t>
            </w:r>
            <w:sdt>
              <w:sdtPr>
                <w:rPr>
                  <w:rFonts w:ascii="Times New Roman" w:hAnsi="Times New Roman"/>
                  <w:i/>
                  <w:iCs/>
                  <w:sz w:val="16"/>
                  <w:szCs w:val="16"/>
                  <w:lang w:val="uk-UA"/>
                </w:rPr>
                <w:id w:val="-223910356"/>
                <w14:checkbox>
                  <w14:checked w14:val="0"/>
                  <w14:checkedState w14:val="2612" w14:font="MS Gothic"/>
                  <w14:uncheckedState w14:val="2610" w14:font="MS Gothic"/>
                </w14:checkbox>
              </w:sdtPr>
              <w:sdtEndPr/>
              <w:sdtContent>
                <w:r w:rsidRPr="005C4777">
                  <w:rPr>
                    <w:rFonts w:ascii="MS Gothic" w:eastAsia="MS Gothic" w:hAnsi="MS Gothic"/>
                    <w:i/>
                    <w:iCs/>
                    <w:sz w:val="16"/>
                    <w:szCs w:val="16"/>
                    <w:lang w:val="uk-UA"/>
                  </w:rPr>
                  <w:t>☐</w:t>
                </w:r>
              </w:sdtContent>
            </w:sdt>
            <w:r w:rsidRPr="005C4777">
              <w:rPr>
                <w:rFonts w:ascii="Times New Roman" w:hAnsi="Times New Roman"/>
                <w:i/>
                <w:iCs/>
                <w:sz w:val="16"/>
                <w:szCs w:val="16"/>
                <w:lang w:val="uk-UA"/>
              </w:rPr>
              <w:t xml:space="preserve"> або “Так” </w:t>
            </w:r>
            <w:sdt>
              <w:sdtPr>
                <w:rPr>
                  <w:rFonts w:ascii="Times New Roman" w:hAnsi="Times New Roman"/>
                  <w:lang w:val="uk-UA"/>
                </w:rPr>
                <w:id w:val="-31038934"/>
                <w14:checkbox>
                  <w14:checked w14:val="1"/>
                  <w14:checkedState w14:val="2612" w14:font="MS Gothic"/>
                  <w14:uncheckedState w14:val="2610" w14:font="MS Gothic"/>
                </w14:checkbox>
              </w:sdtPr>
              <w:sdtEndPr/>
              <w:sdtContent>
                <w:r w:rsidRPr="005C4777">
                  <w:rPr>
                    <w:rFonts w:ascii="MS Gothic" w:eastAsia="MS Gothic" w:hAnsi="MS Gothic"/>
                    <w:lang w:val="uk-UA"/>
                  </w:rPr>
                  <w:t>☒</w:t>
                </w:r>
              </w:sdtContent>
            </w:sdt>
            <w:r w:rsidRPr="005C4777">
              <w:rPr>
                <w:rFonts w:ascii="Times New Roman" w:hAnsi="Times New Roman"/>
                <w:i/>
                <w:iCs/>
                <w:sz w:val="16"/>
                <w:szCs w:val="16"/>
                <w:lang w:val="uk-UA"/>
              </w:rPr>
              <w:t xml:space="preserve"> у відповідь на питання </w:t>
            </w:r>
          </w:p>
        </w:tc>
      </w:tr>
      <w:tr w:rsidR="0039483D" w:rsidRPr="005C4777" w14:paraId="0823B62D" w14:textId="77777777" w:rsidTr="002E698C">
        <w:tc>
          <w:tcPr>
            <w:tcW w:w="9889" w:type="dxa"/>
          </w:tcPr>
          <w:p w14:paraId="7E93D372" w14:textId="77777777" w:rsidR="0039483D" w:rsidRPr="005C4777" w:rsidRDefault="0039483D" w:rsidP="00D62CDE">
            <w:pPr>
              <w:rPr>
                <w:rFonts w:ascii="Times New Roman" w:hAnsi="Times New Roman"/>
                <w:i/>
                <w:iCs/>
                <w:sz w:val="16"/>
                <w:szCs w:val="16"/>
                <w:lang w:val="uk-UA"/>
              </w:rPr>
            </w:pPr>
          </w:p>
        </w:tc>
      </w:tr>
      <w:tr w:rsidR="0039483D" w:rsidRPr="005C4777" w14:paraId="52B2DF95" w14:textId="77777777" w:rsidTr="002E698C">
        <w:tc>
          <w:tcPr>
            <w:tcW w:w="9889" w:type="dxa"/>
          </w:tcPr>
          <w:tbl>
            <w:tblPr>
              <w:tblStyle w:val="a9"/>
              <w:tblW w:w="5000" w:type="pct"/>
              <w:tblLook w:val="04A0" w:firstRow="1" w:lastRow="0" w:firstColumn="1" w:lastColumn="0" w:noHBand="0" w:noVBand="1"/>
            </w:tblPr>
            <w:tblGrid>
              <w:gridCol w:w="3969"/>
              <w:gridCol w:w="2325"/>
              <w:gridCol w:w="3117"/>
            </w:tblGrid>
            <w:tr w:rsidR="0039483D" w:rsidRPr="005C4777" w14:paraId="2268D429" w14:textId="77777777" w:rsidTr="00D62CDE">
              <w:tc>
                <w:tcPr>
                  <w:tcW w:w="2109" w:type="pct"/>
                </w:tcPr>
                <w:p w14:paraId="5D109644"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Питання</w:t>
                  </w:r>
                </w:p>
              </w:tc>
              <w:tc>
                <w:tcPr>
                  <w:tcW w:w="1235" w:type="pct"/>
                </w:tcPr>
                <w:p w14:paraId="60619833"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 xml:space="preserve">Відповідь на питання </w:t>
                  </w:r>
                </w:p>
              </w:tc>
              <w:tc>
                <w:tcPr>
                  <w:tcW w:w="1656" w:type="pct"/>
                </w:tcPr>
                <w:p w14:paraId="1B18D324"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Обґрунтування</w:t>
                  </w:r>
                </w:p>
              </w:tc>
            </w:tr>
            <w:tr w:rsidR="0039483D" w:rsidRPr="005C4777" w14:paraId="04722E1B" w14:textId="77777777" w:rsidTr="00D62CDE">
              <w:tc>
                <w:tcPr>
                  <w:tcW w:w="2109" w:type="pct"/>
                </w:tcPr>
                <w:p w14:paraId="2A9FF8B2" w14:textId="77777777" w:rsidR="0039483D" w:rsidRPr="005C4777" w:rsidRDefault="0039483D" w:rsidP="00D62CDE">
                  <w:pPr>
                    <w:rPr>
                      <w:rFonts w:ascii="Times New Roman" w:hAnsi="Times New Roman"/>
                      <w:lang w:val="uk-UA"/>
                    </w:rPr>
                  </w:pPr>
                  <w:r w:rsidRPr="005C4777">
                    <w:rPr>
                      <w:rFonts w:ascii="Times New Roman" w:hAnsi="Times New Roman"/>
                      <w:lang w:val="uk-UA"/>
                    </w:rPr>
                    <w:t>Чи передбачається проєктом отримання доходу?</w:t>
                  </w:r>
                </w:p>
              </w:tc>
              <w:sdt>
                <w:sdtPr>
                  <w:rPr>
                    <w:rFonts w:ascii="Times New Roman" w:hAnsi="Times New Roman"/>
                    <w:lang w:val="uk-UA"/>
                  </w:rPr>
                  <w:id w:val="39024791"/>
                  <w14:checkbox>
                    <w14:checked w14:val="0"/>
                    <w14:checkedState w14:val="2612" w14:font="MS Gothic"/>
                    <w14:uncheckedState w14:val="2610" w14:font="MS Gothic"/>
                  </w14:checkbox>
                </w:sdtPr>
                <w:sdtEndPr/>
                <w:sdtContent>
                  <w:tc>
                    <w:tcPr>
                      <w:tcW w:w="1235" w:type="pct"/>
                    </w:tcPr>
                    <w:p w14:paraId="5614894C"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1656" w:type="pct"/>
                </w:tcPr>
                <w:p w14:paraId="6CE41122"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х</w:t>
                  </w:r>
                </w:p>
              </w:tc>
            </w:tr>
            <w:tr w:rsidR="0039483D" w:rsidRPr="005C4777" w14:paraId="704C8789" w14:textId="77777777" w:rsidTr="00D62CDE">
              <w:tc>
                <w:tcPr>
                  <w:tcW w:w="2109" w:type="pct"/>
                </w:tcPr>
                <w:p w14:paraId="2B5F72E3" w14:textId="77777777" w:rsidR="0039483D" w:rsidRPr="005C4777" w:rsidRDefault="0039483D" w:rsidP="00D62CDE">
                  <w:pPr>
                    <w:rPr>
                      <w:rFonts w:ascii="Times New Roman" w:hAnsi="Times New Roman"/>
                      <w:lang w:val="uk-UA"/>
                    </w:rPr>
                  </w:pPr>
                  <w:r w:rsidRPr="005C4777">
                    <w:rPr>
                      <w:rFonts w:ascii="Times New Roman" w:hAnsi="Times New Roman"/>
                      <w:lang w:val="uk-UA"/>
                    </w:rPr>
                    <w:t>Чи є проєкт самоокупним?</w:t>
                  </w:r>
                </w:p>
              </w:tc>
              <w:sdt>
                <w:sdtPr>
                  <w:rPr>
                    <w:rFonts w:ascii="Times New Roman" w:hAnsi="Times New Roman"/>
                    <w:lang w:val="uk-UA"/>
                  </w:rPr>
                  <w:id w:val="696814266"/>
                  <w14:checkbox>
                    <w14:checked w14:val="0"/>
                    <w14:checkedState w14:val="2612" w14:font="MS Gothic"/>
                    <w14:uncheckedState w14:val="2610" w14:font="MS Gothic"/>
                  </w14:checkbox>
                </w:sdtPr>
                <w:sdtEndPr/>
                <w:sdtContent>
                  <w:tc>
                    <w:tcPr>
                      <w:tcW w:w="1235" w:type="pct"/>
                    </w:tcPr>
                    <w:p w14:paraId="07C74755"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1656" w:type="pct"/>
                </w:tcPr>
                <w:p w14:paraId="03084BB1" w14:textId="77777777" w:rsidR="0039483D" w:rsidRPr="005C4777" w:rsidRDefault="0039483D" w:rsidP="00D62CDE">
                  <w:pPr>
                    <w:jc w:val="center"/>
                    <w:rPr>
                      <w:rFonts w:ascii="Times New Roman" w:hAnsi="Times New Roman"/>
                      <w:lang w:val="uk-UA"/>
                    </w:rPr>
                  </w:pPr>
                </w:p>
              </w:tc>
            </w:tr>
          </w:tbl>
          <w:p w14:paraId="42F8827D" w14:textId="77777777" w:rsidR="0039483D" w:rsidRPr="005C4777" w:rsidRDefault="0039483D" w:rsidP="00D62CDE">
            <w:pPr>
              <w:rPr>
                <w:rFonts w:ascii="Times New Roman" w:hAnsi="Times New Roman"/>
                <w:b/>
                <w:bCs/>
                <w:lang w:val="uk-UA"/>
              </w:rPr>
            </w:pPr>
          </w:p>
        </w:tc>
      </w:tr>
      <w:tr w:rsidR="0039483D" w:rsidRPr="005C4777" w14:paraId="0FF1B24B" w14:textId="77777777" w:rsidTr="002E698C">
        <w:tc>
          <w:tcPr>
            <w:tcW w:w="9889" w:type="dxa"/>
          </w:tcPr>
          <w:p w14:paraId="33383FBB" w14:textId="77777777" w:rsidR="0039483D" w:rsidRPr="005C4777" w:rsidRDefault="0039483D" w:rsidP="00D62CDE">
            <w:pPr>
              <w:rPr>
                <w:rFonts w:ascii="Times New Roman" w:hAnsi="Times New Roman"/>
                <w:i/>
                <w:iCs/>
                <w:sz w:val="16"/>
                <w:szCs w:val="16"/>
                <w:lang w:val="uk-UA"/>
              </w:rPr>
            </w:pPr>
            <w:r w:rsidRPr="005C4777">
              <w:rPr>
                <w:rFonts w:ascii="Times New Roman" w:hAnsi="Times New Roman"/>
                <w:i/>
                <w:iCs/>
                <w:sz w:val="16"/>
                <w:szCs w:val="16"/>
                <w:lang w:val="uk-UA"/>
              </w:rPr>
              <w:t>Зазначте порядковий номер року (1, 2, 3..) та прогнозовану суму доходу для кожного показника:</w:t>
            </w:r>
          </w:p>
        </w:tc>
      </w:tr>
      <w:tr w:rsidR="0039483D" w:rsidRPr="005C4777" w14:paraId="6E003D2B" w14:textId="77777777" w:rsidTr="002E698C">
        <w:tc>
          <w:tcPr>
            <w:tcW w:w="9889" w:type="dxa"/>
          </w:tcPr>
          <w:tbl>
            <w:tblPr>
              <w:tblStyle w:val="a9"/>
              <w:tblW w:w="5000" w:type="pct"/>
              <w:tblLook w:val="04A0" w:firstRow="1" w:lastRow="0" w:firstColumn="1" w:lastColumn="0" w:noHBand="0" w:noVBand="1"/>
            </w:tblPr>
            <w:tblGrid>
              <w:gridCol w:w="5481"/>
              <w:gridCol w:w="2272"/>
              <w:gridCol w:w="1658"/>
            </w:tblGrid>
            <w:tr w:rsidR="0039483D" w:rsidRPr="005C4777" w14:paraId="0398E72C" w14:textId="77777777" w:rsidTr="00D62CDE">
              <w:tc>
                <w:tcPr>
                  <w:tcW w:w="2912" w:type="pct"/>
                  <w:shd w:val="clear" w:color="auto" w:fill="F2F2F2" w:themeFill="background1" w:themeFillShade="F2"/>
                </w:tcPr>
                <w:p w14:paraId="4651940E"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Показник</w:t>
                  </w:r>
                </w:p>
              </w:tc>
              <w:tc>
                <w:tcPr>
                  <w:tcW w:w="1207" w:type="pct"/>
                  <w:shd w:val="clear" w:color="auto" w:fill="F2F2F2" w:themeFill="background1" w:themeFillShade="F2"/>
                </w:tcPr>
                <w:p w14:paraId="42A9A864"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 xml:space="preserve">Рік </w:t>
                  </w:r>
                </w:p>
              </w:tc>
              <w:tc>
                <w:tcPr>
                  <w:tcW w:w="881" w:type="pct"/>
                  <w:shd w:val="clear" w:color="auto" w:fill="F2F2F2" w:themeFill="background1" w:themeFillShade="F2"/>
                </w:tcPr>
                <w:p w14:paraId="01ADCCDD"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 xml:space="preserve">Сума, грн </w:t>
                  </w:r>
                </w:p>
              </w:tc>
            </w:tr>
            <w:tr w:rsidR="0039483D" w:rsidRPr="005C4777" w14:paraId="63166291" w14:textId="77777777" w:rsidTr="00D62CDE">
              <w:tc>
                <w:tcPr>
                  <w:tcW w:w="2912" w:type="pct"/>
                </w:tcPr>
                <w:p w14:paraId="1BE92EE6" w14:textId="77777777" w:rsidR="0039483D" w:rsidRPr="005C4777" w:rsidRDefault="0039483D" w:rsidP="00D62CDE">
                  <w:pPr>
                    <w:rPr>
                      <w:rFonts w:ascii="Times New Roman" w:hAnsi="Times New Roman"/>
                      <w:lang w:val="uk-UA"/>
                    </w:rPr>
                  </w:pPr>
                  <w:r w:rsidRPr="005C4777">
                    <w:rPr>
                      <w:rFonts w:ascii="Times New Roman" w:hAnsi="Times New Roman"/>
                      <w:lang w:val="uk-UA"/>
                    </w:rPr>
                    <w:t>Продажі</w:t>
                  </w:r>
                </w:p>
              </w:tc>
              <w:tc>
                <w:tcPr>
                  <w:tcW w:w="1207" w:type="pct"/>
                </w:tcPr>
                <w:p w14:paraId="5BB8E298" w14:textId="77777777" w:rsidR="0039483D" w:rsidRPr="005C4777" w:rsidRDefault="0039483D" w:rsidP="00D62CDE">
                  <w:pPr>
                    <w:jc w:val="center"/>
                    <w:rPr>
                      <w:rFonts w:ascii="Times New Roman" w:hAnsi="Times New Roman"/>
                      <w:lang w:val="uk-UA"/>
                    </w:rPr>
                  </w:pPr>
                </w:p>
              </w:tc>
              <w:tc>
                <w:tcPr>
                  <w:tcW w:w="881" w:type="pct"/>
                </w:tcPr>
                <w:p w14:paraId="5ED9C2E3" w14:textId="77777777" w:rsidR="0039483D" w:rsidRPr="005C4777" w:rsidRDefault="0039483D" w:rsidP="00D62CDE">
                  <w:pPr>
                    <w:jc w:val="center"/>
                    <w:rPr>
                      <w:rFonts w:ascii="Times New Roman" w:hAnsi="Times New Roman"/>
                      <w:lang w:val="uk-UA"/>
                    </w:rPr>
                  </w:pPr>
                </w:p>
              </w:tc>
            </w:tr>
            <w:tr w:rsidR="0039483D" w:rsidRPr="005C4777" w14:paraId="0FF2C9AD" w14:textId="77777777" w:rsidTr="00D62CDE">
              <w:tc>
                <w:tcPr>
                  <w:tcW w:w="2912" w:type="pct"/>
                </w:tcPr>
                <w:p w14:paraId="6CD0484A" w14:textId="77777777" w:rsidR="0039483D" w:rsidRPr="005C4777" w:rsidRDefault="0039483D" w:rsidP="00D62CDE">
                  <w:pPr>
                    <w:rPr>
                      <w:rFonts w:ascii="Times New Roman" w:hAnsi="Times New Roman"/>
                      <w:lang w:val="uk-UA"/>
                    </w:rPr>
                  </w:pPr>
                  <w:r w:rsidRPr="005C4777">
                    <w:rPr>
                      <w:rFonts w:ascii="Times New Roman" w:hAnsi="Times New Roman"/>
                      <w:lang w:val="uk-UA"/>
                    </w:rPr>
                    <w:t>Інші доходи</w:t>
                  </w:r>
                </w:p>
              </w:tc>
              <w:tc>
                <w:tcPr>
                  <w:tcW w:w="1207" w:type="pct"/>
                </w:tcPr>
                <w:p w14:paraId="0D722324" w14:textId="77777777" w:rsidR="0039483D" w:rsidRPr="005C4777" w:rsidRDefault="0039483D" w:rsidP="00D62CDE">
                  <w:pPr>
                    <w:jc w:val="center"/>
                    <w:rPr>
                      <w:rFonts w:ascii="Times New Roman" w:hAnsi="Times New Roman"/>
                      <w:lang w:val="uk-UA"/>
                    </w:rPr>
                  </w:pPr>
                </w:p>
              </w:tc>
              <w:tc>
                <w:tcPr>
                  <w:tcW w:w="881" w:type="pct"/>
                </w:tcPr>
                <w:p w14:paraId="6EBAD10D" w14:textId="77777777" w:rsidR="0039483D" w:rsidRPr="005C4777" w:rsidRDefault="0039483D" w:rsidP="00D62CDE">
                  <w:pPr>
                    <w:jc w:val="center"/>
                    <w:rPr>
                      <w:rFonts w:ascii="Times New Roman" w:hAnsi="Times New Roman"/>
                      <w:lang w:val="uk-UA"/>
                    </w:rPr>
                  </w:pPr>
                </w:p>
              </w:tc>
            </w:tr>
          </w:tbl>
          <w:p w14:paraId="702F9F54" w14:textId="77777777" w:rsidR="0039483D" w:rsidRPr="005C4777" w:rsidRDefault="0039483D" w:rsidP="00D62CDE">
            <w:pPr>
              <w:rPr>
                <w:rFonts w:ascii="Times New Roman" w:hAnsi="Times New Roman"/>
                <w:b/>
                <w:bCs/>
                <w:lang w:val="uk-UA"/>
              </w:rPr>
            </w:pPr>
          </w:p>
        </w:tc>
      </w:tr>
      <w:tr w:rsidR="0039483D" w:rsidRPr="005C4777" w14:paraId="5FD9FDD1" w14:textId="77777777" w:rsidTr="002E698C">
        <w:tc>
          <w:tcPr>
            <w:tcW w:w="9889" w:type="dxa"/>
          </w:tcPr>
          <w:p w14:paraId="1A378AF1" w14:textId="77777777" w:rsidR="0039483D" w:rsidRPr="005C4777" w:rsidRDefault="0039483D" w:rsidP="00D62CDE">
            <w:pPr>
              <w:rPr>
                <w:rFonts w:ascii="Times New Roman" w:hAnsi="Times New Roman"/>
                <w:b/>
                <w:bCs/>
                <w:sz w:val="24"/>
                <w:szCs w:val="24"/>
                <w:lang w:val="uk-UA"/>
              </w:rPr>
            </w:pPr>
            <w:r w:rsidRPr="005C4777">
              <w:rPr>
                <w:rFonts w:ascii="Times New Roman" w:hAnsi="Times New Roman"/>
                <w:b/>
                <w:bCs/>
                <w:sz w:val="24"/>
                <w:szCs w:val="24"/>
                <w:lang w:val="uk-UA"/>
              </w:rPr>
              <w:t>Цінова доступність послуг:</w:t>
            </w:r>
          </w:p>
        </w:tc>
      </w:tr>
      <w:tr w:rsidR="0039483D" w:rsidRPr="005C4777" w14:paraId="7D35189F" w14:textId="77777777" w:rsidTr="002E698C">
        <w:tc>
          <w:tcPr>
            <w:tcW w:w="9889" w:type="dxa"/>
          </w:tcPr>
          <w:p w14:paraId="48EB1297" w14:textId="77777777" w:rsidR="0039483D" w:rsidRPr="005C4777" w:rsidRDefault="0039483D" w:rsidP="00D62CDE">
            <w:pPr>
              <w:rPr>
                <w:rFonts w:ascii="Times New Roman" w:hAnsi="Times New Roman"/>
                <w:i/>
                <w:iCs/>
                <w:sz w:val="16"/>
                <w:szCs w:val="16"/>
                <w:lang w:val="uk-UA"/>
              </w:rPr>
            </w:pPr>
            <w:r w:rsidRPr="005C4777">
              <w:rPr>
                <w:rFonts w:ascii="Times New Roman" w:hAnsi="Times New Roman"/>
                <w:i/>
                <w:iCs/>
                <w:sz w:val="16"/>
                <w:szCs w:val="16"/>
                <w:lang w:val="uk-UA"/>
              </w:rPr>
              <w:t xml:space="preserve">Оберіть відповідь на питання щодо проведення аналізу доступності послуг, проставивши позначку </w:t>
            </w:r>
            <w:sdt>
              <w:sdtPr>
                <w:rPr>
                  <w:rFonts w:ascii="Times New Roman" w:hAnsi="Times New Roman"/>
                  <w:lang w:val="uk-UA"/>
                </w:rPr>
                <w:id w:val="-277027066"/>
                <w14:checkbox>
                  <w14:checked w14:val="1"/>
                  <w14:checkedState w14:val="2612" w14:font="MS Gothic"/>
                  <w14:uncheckedState w14:val="2610" w14:font="MS Gothic"/>
                </w14:checkbox>
              </w:sdtPr>
              <w:sdtEndPr/>
              <w:sdtContent>
                <w:r w:rsidRPr="005C4777">
                  <w:rPr>
                    <w:rFonts w:ascii="MS Gothic" w:eastAsia="MS Gothic" w:hAnsi="MS Gothic"/>
                    <w:lang w:val="uk-UA"/>
                  </w:rPr>
                  <w:t>☒</w:t>
                </w:r>
              </w:sdtContent>
            </w:sdt>
            <w:r w:rsidRPr="005C4777">
              <w:rPr>
                <w:rFonts w:ascii="Times New Roman" w:hAnsi="Times New Roman"/>
                <w:i/>
                <w:iCs/>
                <w:sz w:val="16"/>
                <w:szCs w:val="16"/>
                <w:lang w:val="uk-UA"/>
              </w:rPr>
              <w:t>. В разі позитивної відповіді “Так” або “Частково” - завантажте документ з проведеним аналізом</w:t>
            </w:r>
          </w:p>
        </w:tc>
      </w:tr>
      <w:tr w:rsidR="0039483D" w:rsidRPr="005C4777" w14:paraId="19E41C46" w14:textId="77777777" w:rsidTr="002E698C">
        <w:tc>
          <w:tcPr>
            <w:tcW w:w="9889" w:type="dxa"/>
          </w:tcPr>
          <w:tbl>
            <w:tblPr>
              <w:tblStyle w:val="a9"/>
              <w:tblW w:w="5000" w:type="pct"/>
              <w:tblLook w:val="04A0" w:firstRow="1" w:lastRow="0" w:firstColumn="1" w:lastColumn="0" w:noHBand="0" w:noVBand="1"/>
            </w:tblPr>
            <w:tblGrid>
              <w:gridCol w:w="4559"/>
              <w:gridCol w:w="1735"/>
              <w:gridCol w:w="3117"/>
            </w:tblGrid>
            <w:tr w:rsidR="0039483D" w:rsidRPr="005C4777" w14:paraId="2FE36A0B" w14:textId="77777777" w:rsidTr="00D62CDE">
              <w:tc>
                <w:tcPr>
                  <w:tcW w:w="2422" w:type="pct"/>
                </w:tcPr>
                <w:p w14:paraId="78FE8FEF"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Питання</w:t>
                  </w:r>
                </w:p>
              </w:tc>
              <w:tc>
                <w:tcPr>
                  <w:tcW w:w="922" w:type="pct"/>
                </w:tcPr>
                <w:p w14:paraId="58E4AD8C"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 xml:space="preserve">Відповідь на питання </w:t>
                  </w:r>
                </w:p>
              </w:tc>
              <w:tc>
                <w:tcPr>
                  <w:tcW w:w="1656" w:type="pct"/>
                </w:tcPr>
                <w:p w14:paraId="57E2B916"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Обґрунтування</w:t>
                  </w:r>
                </w:p>
              </w:tc>
            </w:tr>
            <w:tr w:rsidR="0039483D" w:rsidRPr="005C4777" w14:paraId="3127F180" w14:textId="77777777" w:rsidTr="00D62CDE">
              <w:tc>
                <w:tcPr>
                  <w:tcW w:w="2422" w:type="pct"/>
                </w:tcPr>
                <w:p w14:paraId="4267F4CC" w14:textId="77777777" w:rsidR="0039483D" w:rsidRPr="005C4777" w:rsidRDefault="0039483D" w:rsidP="00D62CDE">
                  <w:pPr>
                    <w:rPr>
                      <w:rFonts w:ascii="Times New Roman" w:hAnsi="Times New Roman"/>
                      <w:lang w:val="uk-UA"/>
                    </w:rPr>
                  </w:pPr>
                  <w:r w:rsidRPr="005C4777">
                    <w:rPr>
                      <w:rFonts w:ascii="Times New Roman" w:hAnsi="Times New Roman"/>
                      <w:lang w:val="uk-UA"/>
                    </w:rPr>
                    <w:t>Чи проведено аналіз доступності послуг для споживачів та їх фінансової спроможності оплачувати встановлені тарифи?</w:t>
                  </w:r>
                </w:p>
              </w:tc>
              <w:tc>
                <w:tcPr>
                  <w:tcW w:w="922" w:type="pct"/>
                </w:tcPr>
                <w:p w14:paraId="292716EB" w14:textId="77777777" w:rsidR="0039483D" w:rsidRPr="005C4777" w:rsidRDefault="0039483D" w:rsidP="00D62CDE">
                  <w:pPr>
                    <w:rPr>
                      <w:rFonts w:ascii="Times New Roman" w:hAnsi="Times New Roman"/>
                      <w:lang w:val="uk-UA"/>
                    </w:rPr>
                  </w:pPr>
                </w:p>
              </w:tc>
              <w:tc>
                <w:tcPr>
                  <w:tcW w:w="1656" w:type="pct"/>
                </w:tcPr>
                <w:p w14:paraId="5BA702EC" w14:textId="77777777" w:rsidR="0039483D" w:rsidRPr="005C4777" w:rsidRDefault="0039483D" w:rsidP="00D62CDE">
                  <w:pPr>
                    <w:rPr>
                      <w:rFonts w:ascii="Times New Roman" w:hAnsi="Times New Roman"/>
                      <w:lang w:val="uk-UA"/>
                    </w:rPr>
                  </w:pPr>
                </w:p>
              </w:tc>
            </w:tr>
            <w:tr w:rsidR="0039483D" w:rsidRPr="005C4777" w14:paraId="1161D558" w14:textId="77777777" w:rsidTr="00D62CDE">
              <w:tc>
                <w:tcPr>
                  <w:tcW w:w="2422" w:type="pct"/>
                </w:tcPr>
                <w:p w14:paraId="64688634" w14:textId="77777777" w:rsidR="0039483D" w:rsidRPr="005C4777" w:rsidRDefault="0039483D" w:rsidP="00D62CDE">
                  <w:pPr>
                    <w:rPr>
                      <w:rFonts w:ascii="Times New Roman" w:hAnsi="Times New Roman"/>
                      <w:lang w:val="uk-UA"/>
                    </w:rPr>
                  </w:pPr>
                  <w:r w:rsidRPr="005C4777">
                    <w:rPr>
                      <w:rFonts w:ascii="Times New Roman" w:hAnsi="Times New Roman"/>
                      <w:lang w:val="uk-UA"/>
                    </w:rPr>
                    <w:lastRenderedPageBreak/>
                    <w:t>- Так – аналіз проведено, встановлено, що тарифи відповідають фінансовим можливостям споживачів</w:t>
                  </w:r>
                </w:p>
              </w:tc>
              <w:sdt>
                <w:sdtPr>
                  <w:rPr>
                    <w:rFonts w:ascii="Times New Roman" w:hAnsi="Times New Roman"/>
                    <w:lang w:val="uk-UA"/>
                  </w:rPr>
                  <w:id w:val="-403917574"/>
                  <w14:checkbox>
                    <w14:checked w14:val="0"/>
                    <w14:checkedState w14:val="2612" w14:font="MS Gothic"/>
                    <w14:uncheckedState w14:val="2610" w14:font="MS Gothic"/>
                  </w14:checkbox>
                </w:sdtPr>
                <w:sdtEndPr/>
                <w:sdtContent>
                  <w:tc>
                    <w:tcPr>
                      <w:tcW w:w="922" w:type="pct"/>
                    </w:tcPr>
                    <w:p w14:paraId="18F15667"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1656" w:type="pct"/>
                </w:tcPr>
                <w:p w14:paraId="7D8C7B44" w14:textId="77777777" w:rsidR="0039483D" w:rsidRPr="005C4777" w:rsidRDefault="0039483D" w:rsidP="00D62CDE">
                  <w:pPr>
                    <w:rPr>
                      <w:rFonts w:ascii="Times New Roman" w:hAnsi="Times New Roman"/>
                      <w:lang w:val="uk-UA"/>
                    </w:rPr>
                  </w:pPr>
                </w:p>
              </w:tc>
            </w:tr>
            <w:tr w:rsidR="0039483D" w:rsidRPr="005C4777" w14:paraId="435A3439" w14:textId="77777777" w:rsidTr="00D62CDE">
              <w:tc>
                <w:tcPr>
                  <w:tcW w:w="2422" w:type="pct"/>
                </w:tcPr>
                <w:p w14:paraId="71424B56" w14:textId="77777777" w:rsidR="0039483D" w:rsidRPr="005C4777" w:rsidRDefault="0039483D" w:rsidP="00D62CDE">
                  <w:pPr>
                    <w:rPr>
                      <w:rFonts w:ascii="Times New Roman" w:hAnsi="Times New Roman"/>
                      <w:lang w:val="uk-UA"/>
                    </w:rPr>
                  </w:pPr>
                  <w:r w:rsidRPr="005C4777">
                    <w:rPr>
                      <w:rFonts w:ascii="Times New Roman" w:hAnsi="Times New Roman"/>
                      <w:lang w:val="uk-UA"/>
                    </w:rPr>
                    <w:t>- Частково – аналіз проведено лише для окремих груп споживачів або частини послуг</w:t>
                  </w:r>
                </w:p>
              </w:tc>
              <w:sdt>
                <w:sdtPr>
                  <w:rPr>
                    <w:rFonts w:ascii="Times New Roman" w:hAnsi="Times New Roman"/>
                    <w:lang w:val="uk-UA"/>
                  </w:rPr>
                  <w:id w:val="-903443261"/>
                  <w14:checkbox>
                    <w14:checked w14:val="0"/>
                    <w14:checkedState w14:val="2612" w14:font="MS Gothic"/>
                    <w14:uncheckedState w14:val="2610" w14:font="MS Gothic"/>
                  </w14:checkbox>
                </w:sdtPr>
                <w:sdtEndPr/>
                <w:sdtContent>
                  <w:tc>
                    <w:tcPr>
                      <w:tcW w:w="922" w:type="pct"/>
                    </w:tcPr>
                    <w:p w14:paraId="17510F31"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1656" w:type="pct"/>
                </w:tcPr>
                <w:p w14:paraId="1BC0827A" w14:textId="77777777" w:rsidR="0039483D" w:rsidRPr="005C4777" w:rsidRDefault="0039483D" w:rsidP="00D62CDE">
                  <w:pPr>
                    <w:rPr>
                      <w:rFonts w:ascii="Times New Roman" w:hAnsi="Times New Roman"/>
                      <w:lang w:val="uk-UA"/>
                    </w:rPr>
                  </w:pPr>
                </w:p>
              </w:tc>
            </w:tr>
            <w:tr w:rsidR="0039483D" w:rsidRPr="005C4777" w14:paraId="1CEDA380" w14:textId="77777777" w:rsidTr="00D62CDE">
              <w:tc>
                <w:tcPr>
                  <w:tcW w:w="2422" w:type="pct"/>
                </w:tcPr>
                <w:p w14:paraId="7692477E" w14:textId="77777777" w:rsidR="0039483D" w:rsidRPr="005C4777" w:rsidRDefault="0039483D" w:rsidP="00D62CDE">
                  <w:pPr>
                    <w:rPr>
                      <w:rFonts w:ascii="Times New Roman" w:hAnsi="Times New Roman"/>
                      <w:lang w:val="uk-UA"/>
                    </w:rPr>
                  </w:pPr>
                  <w:r w:rsidRPr="005C4777">
                    <w:rPr>
                      <w:rFonts w:ascii="Times New Roman" w:hAnsi="Times New Roman"/>
                      <w:lang w:val="uk-UA"/>
                    </w:rPr>
                    <w:t>- Ні – аналіз не проведено</w:t>
                  </w:r>
                </w:p>
              </w:tc>
              <w:sdt>
                <w:sdtPr>
                  <w:rPr>
                    <w:rFonts w:ascii="Times New Roman" w:hAnsi="Times New Roman"/>
                    <w:lang w:val="uk-UA"/>
                  </w:rPr>
                  <w:id w:val="-335457857"/>
                  <w14:checkbox>
                    <w14:checked w14:val="0"/>
                    <w14:checkedState w14:val="2612" w14:font="MS Gothic"/>
                    <w14:uncheckedState w14:val="2610" w14:font="MS Gothic"/>
                  </w14:checkbox>
                </w:sdtPr>
                <w:sdtEndPr/>
                <w:sdtContent>
                  <w:tc>
                    <w:tcPr>
                      <w:tcW w:w="922" w:type="pct"/>
                    </w:tcPr>
                    <w:p w14:paraId="64CDB657"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1656" w:type="pct"/>
                </w:tcPr>
                <w:p w14:paraId="42D91454" w14:textId="77777777" w:rsidR="0039483D" w:rsidRPr="005C4777" w:rsidRDefault="0039483D" w:rsidP="00D62CDE">
                  <w:pPr>
                    <w:rPr>
                      <w:rFonts w:ascii="Times New Roman" w:hAnsi="Times New Roman"/>
                      <w:lang w:val="uk-UA"/>
                    </w:rPr>
                  </w:pPr>
                </w:p>
              </w:tc>
            </w:tr>
            <w:tr w:rsidR="0039483D" w:rsidRPr="005C4777" w14:paraId="4F77E00B" w14:textId="77777777" w:rsidTr="00D62CDE">
              <w:tc>
                <w:tcPr>
                  <w:tcW w:w="2422" w:type="pct"/>
                </w:tcPr>
                <w:p w14:paraId="63A615D4" w14:textId="77777777" w:rsidR="0039483D" w:rsidRPr="005C4777" w:rsidRDefault="0039483D" w:rsidP="00D62CDE">
                  <w:pPr>
                    <w:rPr>
                      <w:rFonts w:ascii="Times New Roman" w:hAnsi="Times New Roman"/>
                      <w:lang w:val="uk-UA"/>
                    </w:rPr>
                  </w:pPr>
                  <w:r w:rsidRPr="005C4777">
                    <w:rPr>
                      <w:rFonts w:ascii="Times New Roman" w:hAnsi="Times New Roman"/>
                      <w:lang w:val="uk-UA"/>
                    </w:rPr>
                    <w:t>- Не застосовується – проєкт не передбачає надання платних послуг або встановлення тарифів</w:t>
                  </w:r>
                </w:p>
              </w:tc>
              <w:sdt>
                <w:sdtPr>
                  <w:rPr>
                    <w:rFonts w:ascii="Times New Roman" w:hAnsi="Times New Roman"/>
                    <w:lang w:val="uk-UA"/>
                  </w:rPr>
                  <w:id w:val="-1469816430"/>
                  <w14:checkbox>
                    <w14:checked w14:val="0"/>
                    <w14:checkedState w14:val="2612" w14:font="MS Gothic"/>
                    <w14:uncheckedState w14:val="2610" w14:font="MS Gothic"/>
                  </w14:checkbox>
                </w:sdtPr>
                <w:sdtEndPr/>
                <w:sdtContent>
                  <w:tc>
                    <w:tcPr>
                      <w:tcW w:w="922" w:type="pct"/>
                    </w:tcPr>
                    <w:p w14:paraId="75A045EC"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1656" w:type="pct"/>
                </w:tcPr>
                <w:p w14:paraId="20A75BC2" w14:textId="77777777" w:rsidR="0039483D" w:rsidRPr="005C4777" w:rsidRDefault="0039483D" w:rsidP="00D62CDE">
                  <w:pPr>
                    <w:rPr>
                      <w:rFonts w:ascii="Times New Roman" w:hAnsi="Times New Roman"/>
                      <w:lang w:val="uk-UA"/>
                    </w:rPr>
                  </w:pPr>
                </w:p>
              </w:tc>
            </w:tr>
          </w:tbl>
          <w:p w14:paraId="44DAD32C" w14:textId="77777777" w:rsidR="0039483D" w:rsidRPr="005C4777" w:rsidRDefault="0039483D" w:rsidP="00D62CDE">
            <w:pPr>
              <w:rPr>
                <w:rFonts w:ascii="Times New Roman" w:hAnsi="Times New Roman"/>
                <w:b/>
                <w:bCs/>
                <w:lang w:val="uk-UA"/>
              </w:rPr>
            </w:pPr>
          </w:p>
        </w:tc>
      </w:tr>
      <w:tr w:rsidR="0039483D" w:rsidRPr="005C4777" w14:paraId="0553D884" w14:textId="77777777" w:rsidTr="002E698C">
        <w:tc>
          <w:tcPr>
            <w:tcW w:w="9889" w:type="dxa"/>
          </w:tcPr>
          <w:p w14:paraId="5F1D6260" w14:textId="77777777" w:rsidR="0039483D" w:rsidRPr="005C4777" w:rsidRDefault="0039483D" w:rsidP="00D62CDE">
            <w:pPr>
              <w:rPr>
                <w:rFonts w:ascii="Times New Roman" w:hAnsi="Times New Roman"/>
                <w:b/>
                <w:bCs/>
                <w:sz w:val="24"/>
                <w:szCs w:val="24"/>
                <w:lang w:val="uk-UA"/>
              </w:rPr>
            </w:pPr>
            <w:r w:rsidRPr="005C4777">
              <w:rPr>
                <w:rFonts w:ascii="Times New Roman" w:hAnsi="Times New Roman"/>
                <w:b/>
                <w:bCs/>
                <w:sz w:val="24"/>
                <w:szCs w:val="24"/>
                <w:lang w:val="uk-UA"/>
              </w:rPr>
              <w:lastRenderedPageBreak/>
              <w:t>Самоокупність проєкту та оцінка фінансового стану бенефіціара:</w:t>
            </w:r>
          </w:p>
        </w:tc>
      </w:tr>
      <w:tr w:rsidR="0039483D" w:rsidRPr="00BE4CB0" w14:paraId="06502AF0" w14:textId="77777777" w:rsidTr="002E698C">
        <w:tc>
          <w:tcPr>
            <w:tcW w:w="9889" w:type="dxa"/>
          </w:tcPr>
          <w:p w14:paraId="7CA5F90C" w14:textId="60B5DB7A" w:rsidR="0039483D" w:rsidRPr="005C4777" w:rsidRDefault="0039483D" w:rsidP="00D62CDE">
            <w:pPr>
              <w:rPr>
                <w:rFonts w:ascii="Times New Roman" w:hAnsi="Times New Roman"/>
                <w:i/>
                <w:iCs/>
                <w:sz w:val="16"/>
                <w:szCs w:val="16"/>
                <w:lang w:val="uk-UA"/>
              </w:rPr>
            </w:pPr>
            <w:r w:rsidRPr="005C4777">
              <w:rPr>
                <w:rFonts w:ascii="Times New Roman" w:hAnsi="Times New Roman"/>
                <w:i/>
                <w:iCs/>
                <w:sz w:val="16"/>
                <w:szCs w:val="16"/>
                <w:lang w:val="uk-UA"/>
              </w:rPr>
              <w:t xml:space="preserve">При визначенні проєкту самоокупним та розрахунку оцінки фінансового стану бенефіціара слід орієнтуватись на розділ ІV. Оцінювання самоокупності інвестиційних </w:t>
            </w:r>
            <w:r w:rsidR="00CF108F" w:rsidRPr="005C4777">
              <w:rPr>
                <w:rFonts w:ascii="Times New Roman" w:hAnsi="Times New Roman"/>
                <w:i/>
                <w:iCs/>
                <w:sz w:val="16"/>
                <w:szCs w:val="16"/>
                <w:lang w:val="uk-UA"/>
              </w:rPr>
              <w:t>проєкт</w:t>
            </w:r>
            <w:r w:rsidRPr="005C4777">
              <w:rPr>
                <w:rFonts w:ascii="Times New Roman" w:hAnsi="Times New Roman"/>
                <w:i/>
                <w:iCs/>
                <w:sz w:val="16"/>
                <w:szCs w:val="16"/>
                <w:lang w:val="uk-UA"/>
              </w:rPr>
              <w:t>ів та розділ II. Розрахунок та інтерпретації інтегрального показника оцінки фінансового стану бенефіціара документу “</w:t>
            </w:r>
            <w:hyperlink r:id="rId17" w:anchor="Text" w:history="1">
              <w:r w:rsidRPr="005C4777">
                <w:rPr>
                  <w:rStyle w:val="a3"/>
                  <w:rFonts w:ascii="Times New Roman" w:hAnsi="Times New Roman"/>
                  <w:i/>
                  <w:iCs/>
                  <w:sz w:val="16"/>
                  <w:szCs w:val="16"/>
                  <w:lang w:val="uk-UA"/>
                </w:rPr>
                <w:t xml:space="preserve">Порядок проведення оцінки фінансового стану потенційного бенефіціара інвестиційного </w:t>
              </w:r>
              <w:r w:rsidR="00CF108F" w:rsidRPr="005C4777">
                <w:rPr>
                  <w:rStyle w:val="a3"/>
                  <w:rFonts w:ascii="Times New Roman" w:hAnsi="Times New Roman"/>
                  <w:i/>
                  <w:iCs/>
                  <w:sz w:val="16"/>
                  <w:szCs w:val="16"/>
                  <w:lang w:val="uk-UA"/>
                </w:rPr>
                <w:t>проєкт</w:t>
              </w:r>
              <w:r w:rsidRPr="005C4777">
                <w:rPr>
                  <w:rStyle w:val="a3"/>
                  <w:rFonts w:ascii="Times New Roman" w:hAnsi="Times New Roman"/>
                  <w:i/>
                  <w:iCs/>
                  <w:sz w:val="16"/>
                  <w:szCs w:val="16"/>
                  <w:lang w:val="uk-UA"/>
                </w:rPr>
                <w:t>у, реалізація якого передбачається на умовах фінансової самоокупності, а також визначення виду забезпечення для обслуговування та погашення позики, наданої за рахунок коштів міжнародних фінансових організацій, обслуговування якої здійснюватиметься за рахунок коштів бенефіціара</w:t>
              </w:r>
            </w:hyperlink>
            <w:r w:rsidRPr="005C4777">
              <w:rPr>
                <w:rFonts w:ascii="Times New Roman" w:hAnsi="Times New Roman"/>
                <w:i/>
                <w:iCs/>
                <w:sz w:val="16"/>
                <w:szCs w:val="16"/>
                <w:lang w:val="uk-UA"/>
              </w:rPr>
              <w:t>”, затвердженого наказом Міністерства фінансів України від 14 липня 2016 року № 616.</w:t>
            </w:r>
          </w:p>
        </w:tc>
      </w:tr>
      <w:tr w:rsidR="0039483D" w:rsidRPr="00BE4CB0" w14:paraId="2EA14BD4" w14:textId="77777777" w:rsidTr="002E698C">
        <w:tc>
          <w:tcPr>
            <w:tcW w:w="9889" w:type="dxa"/>
          </w:tcPr>
          <w:p w14:paraId="4C8BEA1E" w14:textId="77777777" w:rsidR="0039483D" w:rsidRPr="005C4777" w:rsidRDefault="0039483D" w:rsidP="00D62CDE">
            <w:pPr>
              <w:rPr>
                <w:rFonts w:ascii="Times New Roman" w:hAnsi="Times New Roman"/>
                <w:i/>
                <w:iCs/>
                <w:sz w:val="16"/>
                <w:szCs w:val="16"/>
                <w:lang w:val="uk-UA"/>
              </w:rPr>
            </w:pPr>
            <w:r w:rsidRPr="005C4777">
              <w:rPr>
                <w:rFonts w:ascii="Times New Roman" w:hAnsi="Times New Roman"/>
                <w:i/>
                <w:iCs/>
                <w:sz w:val="16"/>
                <w:szCs w:val="16"/>
                <w:lang w:val="uk-UA"/>
              </w:rPr>
              <w:t xml:space="preserve">Надайте відповідь “Ні” </w:t>
            </w:r>
            <w:sdt>
              <w:sdtPr>
                <w:rPr>
                  <w:rFonts w:ascii="Times New Roman" w:hAnsi="Times New Roman"/>
                  <w:i/>
                  <w:iCs/>
                  <w:sz w:val="16"/>
                  <w:szCs w:val="16"/>
                  <w:lang w:val="uk-UA"/>
                </w:rPr>
                <w:id w:val="-2086902019"/>
                <w14:checkbox>
                  <w14:checked w14:val="0"/>
                  <w14:checkedState w14:val="2612" w14:font="MS Gothic"/>
                  <w14:uncheckedState w14:val="2610" w14:font="MS Gothic"/>
                </w14:checkbox>
              </w:sdtPr>
              <w:sdtEndPr/>
              <w:sdtContent>
                <w:r w:rsidRPr="005C4777">
                  <w:rPr>
                    <w:rFonts w:ascii="MS Gothic" w:eastAsia="MS Gothic" w:hAnsi="MS Gothic"/>
                    <w:i/>
                    <w:iCs/>
                    <w:sz w:val="16"/>
                    <w:szCs w:val="16"/>
                    <w:lang w:val="uk-UA"/>
                  </w:rPr>
                  <w:t>☐</w:t>
                </w:r>
              </w:sdtContent>
            </w:sdt>
            <w:r w:rsidRPr="005C4777">
              <w:rPr>
                <w:rFonts w:ascii="Times New Roman" w:hAnsi="Times New Roman"/>
                <w:i/>
                <w:iCs/>
                <w:sz w:val="16"/>
                <w:szCs w:val="16"/>
                <w:lang w:val="uk-UA"/>
              </w:rPr>
              <w:t xml:space="preserve"> або “Так” </w:t>
            </w:r>
            <w:sdt>
              <w:sdtPr>
                <w:rPr>
                  <w:rFonts w:ascii="Times New Roman" w:hAnsi="Times New Roman"/>
                  <w:lang w:val="uk-UA"/>
                </w:rPr>
                <w:id w:val="1082952900"/>
                <w14:checkbox>
                  <w14:checked w14:val="1"/>
                  <w14:checkedState w14:val="2612" w14:font="MS Gothic"/>
                  <w14:uncheckedState w14:val="2610" w14:font="MS Gothic"/>
                </w14:checkbox>
              </w:sdtPr>
              <w:sdtEndPr/>
              <w:sdtContent>
                <w:r w:rsidRPr="005C4777">
                  <w:rPr>
                    <w:rFonts w:ascii="MS Gothic" w:eastAsia="MS Gothic" w:hAnsi="MS Gothic"/>
                    <w:lang w:val="uk-UA"/>
                  </w:rPr>
                  <w:t>☒</w:t>
                </w:r>
              </w:sdtContent>
            </w:sdt>
            <w:r w:rsidRPr="005C4777">
              <w:rPr>
                <w:rFonts w:ascii="Times New Roman" w:hAnsi="Times New Roman"/>
                <w:i/>
                <w:iCs/>
                <w:sz w:val="16"/>
                <w:szCs w:val="16"/>
                <w:lang w:val="uk-UA"/>
              </w:rPr>
              <w:t xml:space="preserve"> на питання щодо самоокупності. При відповіді “Так” </w:t>
            </w:r>
            <w:sdt>
              <w:sdtPr>
                <w:rPr>
                  <w:rFonts w:ascii="Times New Roman" w:hAnsi="Times New Roman"/>
                  <w:lang w:val="uk-UA"/>
                </w:rPr>
                <w:id w:val="111100158"/>
                <w14:checkbox>
                  <w14:checked w14:val="1"/>
                  <w14:checkedState w14:val="2612" w14:font="MS Gothic"/>
                  <w14:uncheckedState w14:val="2610" w14:font="MS Gothic"/>
                </w14:checkbox>
              </w:sdtPr>
              <w:sdtEndPr/>
              <w:sdtContent>
                <w:r w:rsidRPr="005C4777">
                  <w:rPr>
                    <w:rFonts w:ascii="MS Gothic" w:eastAsia="MS Gothic" w:hAnsi="MS Gothic"/>
                    <w:lang w:val="uk-UA"/>
                  </w:rPr>
                  <w:t>☒</w:t>
                </w:r>
              </w:sdtContent>
            </w:sdt>
            <w:r w:rsidRPr="005C4777">
              <w:rPr>
                <w:rFonts w:ascii="Times New Roman" w:hAnsi="Times New Roman"/>
                <w:i/>
                <w:iCs/>
                <w:sz w:val="16"/>
                <w:szCs w:val="16"/>
                <w:lang w:val="uk-UA"/>
              </w:rPr>
              <w:t xml:space="preserve"> - заповніть додаткові поля “Методика розрахунку NPV” та “Значення NPV”</w:t>
            </w:r>
          </w:p>
        </w:tc>
      </w:tr>
      <w:tr w:rsidR="0039483D" w:rsidRPr="005C4777" w14:paraId="2B6D0C74" w14:textId="77777777" w:rsidTr="002E698C">
        <w:tc>
          <w:tcPr>
            <w:tcW w:w="9889" w:type="dxa"/>
          </w:tcPr>
          <w:tbl>
            <w:tblPr>
              <w:tblStyle w:val="a9"/>
              <w:tblW w:w="5000" w:type="pct"/>
              <w:tblLook w:val="04A0" w:firstRow="1" w:lastRow="0" w:firstColumn="1" w:lastColumn="0" w:noHBand="0" w:noVBand="1"/>
            </w:tblPr>
            <w:tblGrid>
              <w:gridCol w:w="5686"/>
              <w:gridCol w:w="1188"/>
              <w:gridCol w:w="2537"/>
            </w:tblGrid>
            <w:tr w:rsidR="0039483D" w:rsidRPr="005C4777" w14:paraId="45E49360" w14:textId="77777777" w:rsidTr="00D62CDE">
              <w:tc>
                <w:tcPr>
                  <w:tcW w:w="3021" w:type="pct"/>
                </w:tcPr>
                <w:p w14:paraId="7CE6D010"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Питання</w:t>
                  </w:r>
                </w:p>
              </w:tc>
              <w:tc>
                <w:tcPr>
                  <w:tcW w:w="631" w:type="pct"/>
                </w:tcPr>
                <w:p w14:paraId="3DC90407"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 xml:space="preserve">Відповідь на питання </w:t>
                  </w:r>
                </w:p>
              </w:tc>
              <w:tc>
                <w:tcPr>
                  <w:tcW w:w="1348" w:type="pct"/>
                </w:tcPr>
                <w:p w14:paraId="63AC5117"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Обґрунтування</w:t>
                  </w:r>
                </w:p>
                <w:p w14:paraId="64AFC34F" w14:textId="77777777" w:rsidR="0039483D" w:rsidRPr="005C4777" w:rsidRDefault="0039483D" w:rsidP="00D62CDE">
                  <w:pPr>
                    <w:jc w:val="center"/>
                    <w:rPr>
                      <w:rFonts w:ascii="Times New Roman" w:hAnsi="Times New Roman"/>
                      <w:lang w:val="uk-UA"/>
                    </w:rPr>
                  </w:pPr>
                </w:p>
              </w:tc>
            </w:tr>
            <w:tr w:rsidR="0039483D" w:rsidRPr="005C4777" w14:paraId="5FF74888" w14:textId="77777777" w:rsidTr="00D62CDE">
              <w:tc>
                <w:tcPr>
                  <w:tcW w:w="3021" w:type="pct"/>
                </w:tcPr>
                <w:p w14:paraId="6CF6B65E" w14:textId="77777777" w:rsidR="0039483D" w:rsidRPr="005C4777" w:rsidRDefault="0039483D" w:rsidP="00D62CDE">
                  <w:pPr>
                    <w:rPr>
                      <w:rFonts w:ascii="Times New Roman" w:hAnsi="Times New Roman"/>
                      <w:lang w:val="uk-UA"/>
                    </w:rPr>
                  </w:pPr>
                  <w:r w:rsidRPr="005C4777">
                    <w:rPr>
                      <w:rFonts w:ascii="Times New Roman" w:hAnsi="Times New Roman"/>
                      <w:lang w:val="uk-UA"/>
                    </w:rPr>
                    <w:t>Чи є проєкт самоокупним?</w:t>
                  </w:r>
                </w:p>
              </w:tc>
              <w:sdt>
                <w:sdtPr>
                  <w:rPr>
                    <w:rFonts w:ascii="Times New Roman" w:hAnsi="Times New Roman"/>
                    <w:lang w:val="uk-UA"/>
                  </w:rPr>
                  <w:id w:val="1627812604"/>
                  <w14:checkbox>
                    <w14:checked w14:val="0"/>
                    <w14:checkedState w14:val="2612" w14:font="MS Gothic"/>
                    <w14:uncheckedState w14:val="2610" w14:font="MS Gothic"/>
                  </w14:checkbox>
                </w:sdtPr>
                <w:sdtEndPr/>
                <w:sdtContent>
                  <w:tc>
                    <w:tcPr>
                      <w:tcW w:w="631" w:type="pct"/>
                    </w:tcPr>
                    <w:p w14:paraId="4FBF34F3"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1348" w:type="pct"/>
                </w:tcPr>
                <w:p w14:paraId="755F3168" w14:textId="77777777" w:rsidR="0039483D" w:rsidRPr="005C4777" w:rsidRDefault="0039483D" w:rsidP="00D62CDE">
                  <w:pPr>
                    <w:jc w:val="center"/>
                    <w:rPr>
                      <w:rFonts w:ascii="Times New Roman" w:hAnsi="Times New Roman"/>
                      <w:lang w:val="uk-UA"/>
                    </w:rPr>
                  </w:pPr>
                </w:p>
              </w:tc>
            </w:tr>
            <w:tr w:rsidR="0039483D" w:rsidRPr="005C4777" w14:paraId="626F2995" w14:textId="77777777" w:rsidTr="00D62CDE">
              <w:tc>
                <w:tcPr>
                  <w:tcW w:w="3021" w:type="pct"/>
                </w:tcPr>
                <w:p w14:paraId="2CA67D06" w14:textId="77777777" w:rsidR="0039483D" w:rsidRPr="005C4777" w:rsidRDefault="0039483D" w:rsidP="00D62CDE">
                  <w:pPr>
                    <w:rPr>
                      <w:rFonts w:ascii="Times New Roman" w:hAnsi="Times New Roman"/>
                      <w:lang w:val="uk-UA"/>
                    </w:rPr>
                  </w:pPr>
                  <w:r w:rsidRPr="005C4777">
                    <w:rPr>
                      <w:rFonts w:ascii="Times New Roman" w:hAnsi="Times New Roman"/>
                      <w:lang w:val="uk-UA"/>
                    </w:rPr>
                    <w:t>Методика розрахунку NPV</w:t>
                  </w:r>
                </w:p>
              </w:tc>
              <w:tc>
                <w:tcPr>
                  <w:tcW w:w="631" w:type="pct"/>
                </w:tcPr>
                <w:p w14:paraId="0A170D13" w14:textId="77777777" w:rsidR="0039483D" w:rsidRPr="005C4777" w:rsidRDefault="0039483D" w:rsidP="00D62CDE">
                  <w:pPr>
                    <w:jc w:val="center"/>
                    <w:rPr>
                      <w:rFonts w:ascii="Times New Roman" w:hAnsi="Times New Roman"/>
                      <w:lang w:val="uk-UA"/>
                    </w:rPr>
                  </w:pPr>
                </w:p>
              </w:tc>
              <w:tc>
                <w:tcPr>
                  <w:tcW w:w="1348" w:type="pct"/>
                </w:tcPr>
                <w:p w14:paraId="315D46BA" w14:textId="77777777" w:rsidR="0039483D" w:rsidRPr="005C4777" w:rsidRDefault="0039483D" w:rsidP="00D62CDE">
                  <w:pPr>
                    <w:jc w:val="center"/>
                    <w:rPr>
                      <w:rFonts w:ascii="Times New Roman" w:hAnsi="Times New Roman"/>
                      <w:lang w:val="uk-UA"/>
                    </w:rPr>
                  </w:pPr>
                </w:p>
              </w:tc>
            </w:tr>
            <w:tr w:rsidR="0039483D" w:rsidRPr="005C4777" w14:paraId="6FC7201E" w14:textId="77777777" w:rsidTr="00D62CDE">
              <w:tc>
                <w:tcPr>
                  <w:tcW w:w="3021" w:type="pct"/>
                </w:tcPr>
                <w:p w14:paraId="5D9B1510" w14:textId="77777777" w:rsidR="0039483D" w:rsidRPr="005C4777" w:rsidRDefault="0039483D" w:rsidP="00D62CDE">
                  <w:pPr>
                    <w:rPr>
                      <w:rFonts w:ascii="Times New Roman" w:hAnsi="Times New Roman"/>
                      <w:lang w:val="uk-UA"/>
                    </w:rPr>
                  </w:pPr>
                  <w:r w:rsidRPr="005C4777">
                    <w:rPr>
                      <w:rFonts w:ascii="Times New Roman" w:hAnsi="Times New Roman"/>
                      <w:lang w:val="uk-UA"/>
                    </w:rPr>
                    <w:t>Значення NPV</w:t>
                  </w:r>
                </w:p>
              </w:tc>
              <w:tc>
                <w:tcPr>
                  <w:tcW w:w="631" w:type="pct"/>
                </w:tcPr>
                <w:p w14:paraId="21840226" w14:textId="77777777" w:rsidR="0039483D" w:rsidRPr="005C4777" w:rsidRDefault="0039483D" w:rsidP="00D62CDE">
                  <w:pPr>
                    <w:jc w:val="center"/>
                    <w:rPr>
                      <w:rFonts w:ascii="Times New Roman" w:hAnsi="Times New Roman"/>
                      <w:lang w:val="uk-UA"/>
                    </w:rPr>
                  </w:pPr>
                </w:p>
              </w:tc>
              <w:tc>
                <w:tcPr>
                  <w:tcW w:w="1348" w:type="pct"/>
                </w:tcPr>
                <w:p w14:paraId="60531E88" w14:textId="77777777" w:rsidR="0039483D" w:rsidRPr="005C4777" w:rsidRDefault="0039483D" w:rsidP="00D62CDE">
                  <w:pPr>
                    <w:jc w:val="center"/>
                    <w:rPr>
                      <w:rFonts w:ascii="Times New Roman" w:hAnsi="Times New Roman"/>
                      <w:lang w:val="uk-UA"/>
                    </w:rPr>
                  </w:pPr>
                </w:p>
              </w:tc>
            </w:tr>
            <w:tr w:rsidR="0039483D" w:rsidRPr="005C4777" w14:paraId="3A80977D" w14:textId="77777777" w:rsidTr="00D62CDE">
              <w:tc>
                <w:tcPr>
                  <w:tcW w:w="3021" w:type="pct"/>
                </w:tcPr>
                <w:p w14:paraId="45282180" w14:textId="77777777" w:rsidR="0039483D" w:rsidRPr="005C4777" w:rsidRDefault="0039483D" w:rsidP="00D62CDE">
                  <w:pPr>
                    <w:rPr>
                      <w:rFonts w:ascii="Times New Roman" w:hAnsi="Times New Roman"/>
                      <w:lang w:val="uk-UA"/>
                    </w:rPr>
                  </w:pPr>
                  <w:r w:rsidRPr="005C4777">
                    <w:rPr>
                      <w:rFonts w:ascii="Times New Roman" w:hAnsi="Times New Roman"/>
                      <w:lang w:val="uk-UA"/>
                    </w:rPr>
                    <w:t>Чи проведено оцінку фінансового стану бенефіціара відповідно до Порядку, затвердженого наказом Міністерства фінансів від 14.07.2016 № 616?</w:t>
                  </w:r>
                </w:p>
              </w:tc>
              <w:sdt>
                <w:sdtPr>
                  <w:rPr>
                    <w:rFonts w:ascii="Times New Roman" w:hAnsi="Times New Roman"/>
                    <w:lang w:val="uk-UA"/>
                  </w:rPr>
                  <w:id w:val="126597542"/>
                  <w14:checkbox>
                    <w14:checked w14:val="0"/>
                    <w14:checkedState w14:val="2612" w14:font="MS Gothic"/>
                    <w14:uncheckedState w14:val="2610" w14:font="MS Gothic"/>
                  </w14:checkbox>
                </w:sdtPr>
                <w:sdtEndPr/>
                <w:sdtContent>
                  <w:tc>
                    <w:tcPr>
                      <w:tcW w:w="631" w:type="pct"/>
                    </w:tcPr>
                    <w:p w14:paraId="2F99F60E"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1348" w:type="pct"/>
                </w:tcPr>
                <w:p w14:paraId="408146A9" w14:textId="77777777" w:rsidR="0039483D" w:rsidRPr="005C4777" w:rsidRDefault="0039483D" w:rsidP="00D62CDE">
                  <w:pPr>
                    <w:jc w:val="center"/>
                    <w:rPr>
                      <w:rFonts w:ascii="Times New Roman" w:hAnsi="Times New Roman"/>
                      <w:lang w:val="uk-UA"/>
                    </w:rPr>
                  </w:pPr>
                  <w:r w:rsidRPr="005C4777">
                    <w:rPr>
                      <w:rFonts w:ascii="Times New Roman" w:hAnsi="Times New Roman"/>
                      <w:sz w:val="16"/>
                      <w:szCs w:val="16"/>
                      <w:lang w:val="uk-UA"/>
                    </w:rPr>
                    <w:t>Завантажити фінансове обґрунтування обраних джерел та механізмів фінансування</w:t>
                  </w:r>
                </w:p>
              </w:tc>
            </w:tr>
          </w:tbl>
          <w:p w14:paraId="724064EF" w14:textId="77777777" w:rsidR="0039483D" w:rsidRPr="005C4777" w:rsidRDefault="0039483D" w:rsidP="00D62CDE">
            <w:pPr>
              <w:rPr>
                <w:rFonts w:ascii="Times New Roman" w:hAnsi="Times New Roman"/>
                <w:b/>
                <w:bCs/>
                <w:lang w:val="uk-UA"/>
              </w:rPr>
            </w:pPr>
          </w:p>
        </w:tc>
      </w:tr>
      <w:tr w:rsidR="0039483D" w:rsidRPr="005C4777" w14:paraId="7BE0FE1A" w14:textId="77777777" w:rsidTr="002E698C">
        <w:tc>
          <w:tcPr>
            <w:tcW w:w="9889" w:type="dxa"/>
          </w:tcPr>
          <w:p w14:paraId="118379B6" w14:textId="77777777" w:rsidR="0039483D" w:rsidRPr="005C4777" w:rsidRDefault="0039483D" w:rsidP="00D62CDE">
            <w:pPr>
              <w:rPr>
                <w:rFonts w:ascii="Times New Roman" w:hAnsi="Times New Roman"/>
                <w:b/>
                <w:bCs/>
                <w:sz w:val="24"/>
                <w:szCs w:val="24"/>
                <w:lang w:val="uk-UA"/>
              </w:rPr>
            </w:pPr>
            <w:r w:rsidRPr="005C4777">
              <w:rPr>
                <w:rFonts w:ascii="Times New Roman" w:hAnsi="Times New Roman"/>
                <w:b/>
                <w:bCs/>
                <w:sz w:val="24"/>
                <w:szCs w:val="24"/>
                <w:lang w:val="uk-UA"/>
              </w:rPr>
              <w:t>Механізми фінансування</w:t>
            </w:r>
          </w:p>
        </w:tc>
      </w:tr>
      <w:tr w:rsidR="0039483D" w:rsidRPr="005C4777" w14:paraId="4FEDB9A9" w14:textId="77777777" w:rsidTr="002E698C">
        <w:tc>
          <w:tcPr>
            <w:tcW w:w="9889" w:type="dxa"/>
          </w:tcPr>
          <w:p w14:paraId="01811420" w14:textId="77777777" w:rsidR="0039483D" w:rsidRPr="005C4777" w:rsidRDefault="0039483D" w:rsidP="00D62CDE">
            <w:pPr>
              <w:rPr>
                <w:rFonts w:ascii="Times New Roman" w:hAnsi="Times New Roman"/>
                <w:i/>
                <w:iCs/>
                <w:sz w:val="16"/>
                <w:szCs w:val="16"/>
                <w:lang w:val="uk-UA"/>
              </w:rPr>
            </w:pPr>
            <w:r w:rsidRPr="005C4777">
              <w:rPr>
                <w:rFonts w:ascii="Times New Roman" w:hAnsi="Times New Roman"/>
                <w:i/>
                <w:iCs/>
                <w:sz w:val="16"/>
                <w:szCs w:val="16"/>
                <w:lang w:val="uk-UA"/>
              </w:rPr>
              <w:t>Всі вимоги щодо визначення джерел та механізмів фінансового забезпечення описано в наказі №131 Міністерства фінансів України “</w:t>
            </w:r>
            <w:hyperlink r:id="rId18" w:anchor="n15" w:history="1">
              <w:r w:rsidRPr="005C4777">
                <w:rPr>
                  <w:rStyle w:val="a3"/>
                  <w:rFonts w:ascii="Times New Roman" w:hAnsi="Times New Roman"/>
                  <w:i/>
                  <w:iCs/>
                  <w:sz w:val="16"/>
                  <w:szCs w:val="16"/>
                  <w:lang w:val="uk-UA"/>
                </w:rPr>
                <w:t>Про затвердження Методики визначення джерел і механізмів фінансового забезпечення публічних інвестиційних проєктів та програм публічних інвестицій</w:t>
              </w:r>
            </w:hyperlink>
            <w:r w:rsidRPr="005C4777">
              <w:rPr>
                <w:rFonts w:ascii="Times New Roman" w:hAnsi="Times New Roman"/>
                <w:i/>
                <w:iCs/>
                <w:sz w:val="16"/>
                <w:szCs w:val="16"/>
                <w:lang w:val="uk-UA"/>
              </w:rPr>
              <w:t>” від 28.02.2025, що є обовʼязковою для ознайомлення та застосування усіма ініціаторами публічних інвестиційних проєктів під час підготовки фінансового обґрунтування</w:t>
            </w:r>
          </w:p>
        </w:tc>
      </w:tr>
      <w:tr w:rsidR="0039483D" w:rsidRPr="005C4777" w14:paraId="6C4ADB87" w14:textId="77777777" w:rsidTr="002E698C">
        <w:tc>
          <w:tcPr>
            <w:tcW w:w="9889" w:type="dxa"/>
          </w:tcPr>
          <w:p w14:paraId="6DF85E69" w14:textId="77777777" w:rsidR="0039483D" w:rsidRPr="005C4777" w:rsidRDefault="0039483D" w:rsidP="00D62CDE">
            <w:pPr>
              <w:rPr>
                <w:rFonts w:ascii="Times New Roman" w:hAnsi="Times New Roman"/>
                <w:i/>
                <w:iCs/>
                <w:sz w:val="16"/>
                <w:szCs w:val="16"/>
                <w:lang w:val="uk-UA"/>
              </w:rPr>
            </w:pPr>
            <w:r w:rsidRPr="005C4777">
              <w:rPr>
                <w:rFonts w:ascii="Times New Roman" w:hAnsi="Times New Roman"/>
                <w:i/>
                <w:iCs/>
                <w:sz w:val="16"/>
                <w:szCs w:val="16"/>
                <w:lang w:val="uk-UA"/>
              </w:rPr>
              <w:t>Оберіть визначений механізм в класифікаторі та зазначте відсоток фінансового покриття, який очікується з обраного механізму</w:t>
            </w:r>
          </w:p>
        </w:tc>
      </w:tr>
      <w:tr w:rsidR="0039483D" w:rsidRPr="005C4777" w14:paraId="564979EA" w14:textId="77777777" w:rsidTr="002E698C">
        <w:tc>
          <w:tcPr>
            <w:tcW w:w="9889" w:type="dxa"/>
          </w:tcPr>
          <w:tbl>
            <w:tblPr>
              <w:tblStyle w:val="a9"/>
              <w:tblW w:w="5000" w:type="pct"/>
              <w:tblLook w:val="04A0" w:firstRow="1" w:lastRow="0" w:firstColumn="1" w:lastColumn="0" w:noHBand="0" w:noVBand="1"/>
            </w:tblPr>
            <w:tblGrid>
              <w:gridCol w:w="3969"/>
              <w:gridCol w:w="2325"/>
              <w:gridCol w:w="3117"/>
            </w:tblGrid>
            <w:tr w:rsidR="0039483D" w:rsidRPr="005C4777" w14:paraId="0D42C3AC" w14:textId="77777777" w:rsidTr="00D62CDE">
              <w:tc>
                <w:tcPr>
                  <w:tcW w:w="2109" w:type="pct"/>
                </w:tcPr>
                <w:p w14:paraId="0ED4ADC7"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Питання</w:t>
                  </w:r>
                </w:p>
              </w:tc>
              <w:tc>
                <w:tcPr>
                  <w:tcW w:w="1235" w:type="pct"/>
                </w:tcPr>
                <w:p w14:paraId="101B55C8"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 xml:space="preserve">Обрати механізм </w:t>
                  </w:r>
                </w:p>
              </w:tc>
              <w:tc>
                <w:tcPr>
                  <w:tcW w:w="1656" w:type="pct"/>
                </w:tcPr>
                <w:p w14:paraId="03B68CC3"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Відсоток покриття, %</w:t>
                  </w:r>
                </w:p>
              </w:tc>
            </w:tr>
            <w:tr w:rsidR="0039483D" w:rsidRPr="005C4777" w14:paraId="021E46F4" w14:textId="77777777" w:rsidTr="00D62CDE">
              <w:tc>
                <w:tcPr>
                  <w:tcW w:w="2109" w:type="pct"/>
                </w:tcPr>
                <w:p w14:paraId="5559651D" w14:textId="77777777" w:rsidR="0039483D" w:rsidRPr="005C4777" w:rsidRDefault="0039483D" w:rsidP="00D62CDE">
                  <w:pPr>
                    <w:rPr>
                      <w:rFonts w:ascii="Times New Roman" w:hAnsi="Times New Roman"/>
                      <w:lang w:val="uk-UA"/>
                    </w:rPr>
                  </w:pPr>
                  <w:r w:rsidRPr="005C4777">
                    <w:rPr>
                      <w:rFonts w:ascii="Times New Roman" w:hAnsi="Times New Roman"/>
                      <w:lang w:val="uk-UA"/>
                    </w:rPr>
                    <w:t xml:space="preserve">Джерела та механізми фінансового забезпечення </w:t>
                  </w:r>
                  <w:r w:rsidRPr="005C4777">
                    <w:rPr>
                      <w:rFonts w:ascii="Times New Roman" w:hAnsi="Times New Roman"/>
                      <w:b/>
                      <w:bCs/>
                      <w:lang w:val="uk-UA"/>
                    </w:rPr>
                    <w:t>підготовки</w:t>
                  </w:r>
                  <w:r w:rsidRPr="005C4777">
                    <w:rPr>
                      <w:rFonts w:ascii="Times New Roman" w:hAnsi="Times New Roman"/>
                      <w:lang w:val="uk-UA"/>
                    </w:rPr>
                    <w:t xml:space="preserve"> проєктів </w:t>
                  </w:r>
                </w:p>
              </w:tc>
              <w:tc>
                <w:tcPr>
                  <w:tcW w:w="1235" w:type="pct"/>
                </w:tcPr>
                <w:p w14:paraId="6188FC40" w14:textId="77777777" w:rsidR="0039483D" w:rsidRPr="005C4777" w:rsidRDefault="0039483D" w:rsidP="00D62CDE">
                  <w:pPr>
                    <w:jc w:val="center"/>
                    <w:rPr>
                      <w:rFonts w:ascii="Times New Roman" w:hAnsi="Times New Roman"/>
                      <w:lang w:val="uk-UA"/>
                    </w:rPr>
                  </w:pPr>
                </w:p>
              </w:tc>
              <w:tc>
                <w:tcPr>
                  <w:tcW w:w="1656" w:type="pct"/>
                </w:tcPr>
                <w:p w14:paraId="5F42009C" w14:textId="77777777" w:rsidR="0039483D" w:rsidRPr="005C4777" w:rsidRDefault="0039483D" w:rsidP="00D62CDE">
                  <w:pPr>
                    <w:jc w:val="center"/>
                    <w:rPr>
                      <w:rFonts w:ascii="Times New Roman" w:hAnsi="Times New Roman"/>
                      <w:lang w:val="uk-UA"/>
                    </w:rPr>
                  </w:pPr>
                </w:p>
              </w:tc>
            </w:tr>
            <w:tr w:rsidR="0039483D" w:rsidRPr="005C4777" w14:paraId="2E2AE833" w14:textId="77777777" w:rsidTr="00D62CDE">
              <w:tc>
                <w:tcPr>
                  <w:tcW w:w="2109" w:type="pct"/>
                </w:tcPr>
                <w:p w14:paraId="5E94AFCB" w14:textId="77777777" w:rsidR="0039483D" w:rsidRPr="005C4777" w:rsidRDefault="0039483D" w:rsidP="00D62CDE">
                  <w:pPr>
                    <w:rPr>
                      <w:rFonts w:ascii="Times New Roman" w:hAnsi="Times New Roman"/>
                      <w:lang w:val="uk-UA"/>
                    </w:rPr>
                  </w:pPr>
                  <w:r w:rsidRPr="005C4777">
                    <w:rPr>
                      <w:rFonts w:ascii="Times New Roman" w:hAnsi="Times New Roman"/>
                      <w:lang w:val="uk-UA"/>
                    </w:rPr>
                    <w:t>- Безповоротне фінансування</w:t>
                  </w:r>
                </w:p>
              </w:tc>
              <w:sdt>
                <w:sdtPr>
                  <w:rPr>
                    <w:rFonts w:ascii="Times New Roman" w:hAnsi="Times New Roman"/>
                    <w:lang w:val="uk-UA"/>
                  </w:rPr>
                  <w:id w:val="-894583352"/>
                  <w14:checkbox>
                    <w14:checked w14:val="0"/>
                    <w14:checkedState w14:val="2612" w14:font="MS Gothic"/>
                    <w14:uncheckedState w14:val="2610" w14:font="MS Gothic"/>
                  </w14:checkbox>
                </w:sdtPr>
                <w:sdtEndPr/>
                <w:sdtContent>
                  <w:tc>
                    <w:tcPr>
                      <w:tcW w:w="1235" w:type="pct"/>
                    </w:tcPr>
                    <w:p w14:paraId="0928DE96"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1656" w:type="pct"/>
                </w:tcPr>
                <w:p w14:paraId="7FEFD0D1" w14:textId="77777777" w:rsidR="0039483D" w:rsidRPr="005C4777" w:rsidRDefault="0039483D" w:rsidP="00D62CDE">
                  <w:pPr>
                    <w:jc w:val="center"/>
                    <w:rPr>
                      <w:rFonts w:ascii="Times New Roman" w:hAnsi="Times New Roman"/>
                      <w:lang w:val="uk-UA"/>
                    </w:rPr>
                  </w:pPr>
                </w:p>
              </w:tc>
            </w:tr>
            <w:tr w:rsidR="0039483D" w:rsidRPr="005C4777" w14:paraId="17D6579B" w14:textId="77777777" w:rsidTr="00D62CDE">
              <w:tc>
                <w:tcPr>
                  <w:tcW w:w="2109" w:type="pct"/>
                </w:tcPr>
                <w:p w14:paraId="3F1AB32F" w14:textId="77777777" w:rsidR="0039483D" w:rsidRPr="005C4777" w:rsidRDefault="0039483D" w:rsidP="00D62CDE">
                  <w:pPr>
                    <w:rPr>
                      <w:rFonts w:ascii="Times New Roman" w:hAnsi="Times New Roman"/>
                      <w:lang w:val="uk-UA"/>
                    </w:rPr>
                  </w:pPr>
                </w:p>
              </w:tc>
              <w:tc>
                <w:tcPr>
                  <w:tcW w:w="1235" w:type="pct"/>
                </w:tcPr>
                <w:p w14:paraId="7E58F6ED" w14:textId="77777777" w:rsidR="0039483D" w:rsidRPr="005C4777" w:rsidRDefault="0039483D" w:rsidP="00D62CDE">
                  <w:pPr>
                    <w:jc w:val="center"/>
                    <w:rPr>
                      <w:rFonts w:ascii="Times New Roman" w:hAnsi="Times New Roman"/>
                      <w:lang w:val="uk-UA"/>
                    </w:rPr>
                  </w:pPr>
                </w:p>
              </w:tc>
              <w:tc>
                <w:tcPr>
                  <w:tcW w:w="1656" w:type="pct"/>
                </w:tcPr>
                <w:p w14:paraId="3605CEAB" w14:textId="77777777" w:rsidR="0039483D" w:rsidRPr="005C4777" w:rsidRDefault="0039483D" w:rsidP="00D62CDE">
                  <w:pPr>
                    <w:jc w:val="center"/>
                    <w:rPr>
                      <w:rFonts w:ascii="Times New Roman" w:hAnsi="Times New Roman"/>
                      <w:lang w:val="uk-UA"/>
                    </w:rPr>
                  </w:pPr>
                </w:p>
              </w:tc>
            </w:tr>
            <w:tr w:rsidR="0039483D" w:rsidRPr="005C4777" w14:paraId="7E4D602B" w14:textId="77777777" w:rsidTr="00D62CDE">
              <w:tc>
                <w:tcPr>
                  <w:tcW w:w="2109" w:type="pct"/>
                </w:tcPr>
                <w:p w14:paraId="14EB94DA" w14:textId="77777777" w:rsidR="0039483D" w:rsidRPr="005C4777" w:rsidRDefault="0039483D" w:rsidP="00D62CDE">
                  <w:pPr>
                    <w:rPr>
                      <w:rFonts w:ascii="Times New Roman" w:hAnsi="Times New Roman"/>
                      <w:lang w:val="uk-UA"/>
                    </w:rPr>
                  </w:pPr>
                  <w:r w:rsidRPr="005C4777">
                    <w:rPr>
                      <w:rFonts w:ascii="Times New Roman" w:hAnsi="Times New Roman"/>
                      <w:lang w:val="uk-UA"/>
                    </w:rPr>
                    <w:t xml:space="preserve">Джерела та механізми фінансового забезпечення </w:t>
                  </w:r>
                  <w:r w:rsidRPr="005C4777">
                    <w:rPr>
                      <w:rFonts w:ascii="Times New Roman" w:hAnsi="Times New Roman"/>
                      <w:b/>
                      <w:bCs/>
                      <w:lang w:val="uk-UA"/>
                    </w:rPr>
                    <w:t>реалізації</w:t>
                  </w:r>
                  <w:r w:rsidRPr="005C4777">
                    <w:rPr>
                      <w:rFonts w:ascii="Times New Roman" w:hAnsi="Times New Roman"/>
                      <w:lang w:val="uk-UA"/>
                    </w:rPr>
                    <w:t xml:space="preserve"> проєктів</w:t>
                  </w:r>
                </w:p>
              </w:tc>
              <w:tc>
                <w:tcPr>
                  <w:tcW w:w="1235" w:type="pct"/>
                </w:tcPr>
                <w:p w14:paraId="2CBA23DF" w14:textId="77777777" w:rsidR="0039483D" w:rsidRPr="005C4777" w:rsidRDefault="0039483D" w:rsidP="00D62CDE">
                  <w:pPr>
                    <w:jc w:val="center"/>
                    <w:rPr>
                      <w:rFonts w:ascii="Times New Roman" w:hAnsi="Times New Roman"/>
                      <w:lang w:val="uk-UA"/>
                    </w:rPr>
                  </w:pPr>
                </w:p>
              </w:tc>
              <w:tc>
                <w:tcPr>
                  <w:tcW w:w="1656" w:type="pct"/>
                </w:tcPr>
                <w:p w14:paraId="7BFEF015" w14:textId="77777777" w:rsidR="0039483D" w:rsidRPr="005C4777" w:rsidRDefault="0039483D" w:rsidP="00D62CDE">
                  <w:pPr>
                    <w:jc w:val="center"/>
                    <w:rPr>
                      <w:rFonts w:ascii="Times New Roman" w:hAnsi="Times New Roman"/>
                      <w:lang w:val="uk-UA"/>
                    </w:rPr>
                  </w:pPr>
                </w:p>
              </w:tc>
            </w:tr>
            <w:tr w:rsidR="0039483D" w:rsidRPr="005C4777" w14:paraId="7C69C779" w14:textId="77777777" w:rsidTr="00D62CDE">
              <w:tc>
                <w:tcPr>
                  <w:tcW w:w="2109" w:type="pct"/>
                </w:tcPr>
                <w:p w14:paraId="796F4C47" w14:textId="77777777" w:rsidR="0039483D" w:rsidRPr="005C4777" w:rsidRDefault="0039483D" w:rsidP="00D62CDE">
                  <w:pPr>
                    <w:rPr>
                      <w:rFonts w:ascii="Times New Roman" w:hAnsi="Times New Roman"/>
                      <w:lang w:val="uk-UA"/>
                    </w:rPr>
                  </w:pPr>
                  <w:r w:rsidRPr="005C4777">
                    <w:rPr>
                      <w:rFonts w:ascii="Times New Roman" w:hAnsi="Times New Roman"/>
                      <w:lang w:val="uk-UA"/>
                    </w:rPr>
                    <w:t>- Безповоротне фінансування</w:t>
                  </w:r>
                </w:p>
              </w:tc>
              <w:sdt>
                <w:sdtPr>
                  <w:rPr>
                    <w:rFonts w:ascii="Times New Roman" w:hAnsi="Times New Roman"/>
                    <w:lang w:val="uk-UA"/>
                  </w:rPr>
                  <w:id w:val="-2073959123"/>
                  <w14:checkbox>
                    <w14:checked w14:val="0"/>
                    <w14:checkedState w14:val="2612" w14:font="MS Gothic"/>
                    <w14:uncheckedState w14:val="2610" w14:font="MS Gothic"/>
                  </w14:checkbox>
                </w:sdtPr>
                <w:sdtEndPr/>
                <w:sdtContent>
                  <w:tc>
                    <w:tcPr>
                      <w:tcW w:w="1235" w:type="pct"/>
                    </w:tcPr>
                    <w:p w14:paraId="3DCE26F8"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1656" w:type="pct"/>
                </w:tcPr>
                <w:p w14:paraId="28B9D694" w14:textId="77777777" w:rsidR="0039483D" w:rsidRPr="005C4777" w:rsidRDefault="0039483D" w:rsidP="00D62CDE">
                  <w:pPr>
                    <w:jc w:val="center"/>
                    <w:rPr>
                      <w:rFonts w:ascii="Times New Roman" w:hAnsi="Times New Roman"/>
                      <w:lang w:val="uk-UA"/>
                    </w:rPr>
                  </w:pPr>
                </w:p>
              </w:tc>
            </w:tr>
          </w:tbl>
          <w:p w14:paraId="011679C0" w14:textId="77777777" w:rsidR="0039483D" w:rsidRPr="005C4777" w:rsidRDefault="0039483D" w:rsidP="00D62CDE">
            <w:pPr>
              <w:rPr>
                <w:rFonts w:ascii="Times New Roman" w:hAnsi="Times New Roman"/>
                <w:b/>
                <w:bCs/>
                <w:lang w:val="uk-UA"/>
              </w:rPr>
            </w:pPr>
          </w:p>
        </w:tc>
      </w:tr>
      <w:tr w:rsidR="0039483D" w:rsidRPr="005C4777" w14:paraId="79C05E93" w14:textId="77777777" w:rsidTr="002E698C">
        <w:tc>
          <w:tcPr>
            <w:tcW w:w="9889" w:type="dxa"/>
          </w:tcPr>
          <w:p w14:paraId="5BD6E491" w14:textId="77777777" w:rsidR="0039483D" w:rsidRPr="005C4777" w:rsidRDefault="0039483D" w:rsidP="00D62CDE">
            <w:pPr>
              <w:rPr>
                <w:rFonts w:ascii="Times New Roman" w:hAnsi="Times New Roman"/>
                <w:sz w:val="24"/>
                <w:szCs w:val="24"/>
                <w:lang w:val="uk-UA"/>
              </w:rPr>
            </w:pPr>
            <w:r w:rsidRPr="005C4777">
              <w:rPr>
                <w:rFonts w:ascii="Times New Roman" w:hAnsi="Times New Roman"/>
                <w:sz w:val="24"/>
                <w:szCs w:val="24"/>
                <w:lang w:val="uk-UA"/>
              </w:rPr>
              <w:t>Завантажте Фінансове обґрунтування обраних джерел та механізмів фінансування</w:t>
            </w:r>
          </w:p>
          <w:p w14:paraId="5E0B7CD2" w14:textId="77777777" w:rsidR="0039483D" w:rsidRPr="005C4777" w:rsidRDefault="0039483D" w:rsidP="00D62CDE">
            <w:pPr>
              <w:rPr>
                <w:rFonts w:ascii="Times New Roman" w:hAnsi="Times New Roman"/>
                <w:sz w:val="24"/>
                <w:szCs w:val="24"/>
                <w:lang w:val="uk-UA"/>
              </w:rPr>
            </w:pPr>
          </w:p>
        </w:tc>
      </w:tr>
      <w:tr w:rsidR="0039483D" w:rsidRPr="005C4777" w14:paraId="68A24D20" w14:textId="77777777" w:rsidTr="002E698C">
        <w:tc>
          <w:tcPr>
            <w:tcW w:w="9889" w:type="dxa"/>
          </w:tcPr>
          <w:p w14:paraId="63F928E2" w14:textId="7BD799F0" w:rsidR="0039483D" w:rsidRPr="005C4777" w:rsidRDefault="0039483D" w:rsidP="00D62CDE">
            <w:pPr>
              <w:jc w:val="both"/>
              <w:rPr>
                <w:rFonts w:ascii="Times New Roman" w:hAnsi="Times New Roman"/>
                <w:i/>
                <w:iCs/>
                <w:sz w:val="16"/>
                <w:szCs w:val="16"/>
                <w:lang w:val="uk-UA"/>
              </w:rPr>
            </w:pPr>
            <w:r w:rsidRPr="005C4777">
              <w:rPr>
                <w:rFonts w:ascii="Times New Roman" w:hAnsi="Times New Roman"/>
                <w:i/>
                <w:iCs/>
                <w:sz w:val="16"/>
                <w:szCs w:val="16"/>
                <w:lang w:val="uk-UA"/>
              </w:rPr>
              <w:t xml:space="preserve">Обґрунтування обсягів необхідного фінансування має бути підтверджене відповідними розрахунками, враховувати вартість підготовки та реалізації </w:t>
            </w:r>
            <w:r w:rsidR="00CF108F" w:rsidRPr="005C4777">
              <w:rPr>
                <w:rFonts w:ascii="Times New Roman" w:hAnsi="Times New Roman"/>
                <w:i/>
                <w:iCs/>
                <w:sz w:val="16"/>
                <w:szCs w:val="16"/>
                <w:lang w:val="uk-UA"/>
              </w:rPr>
              <w:t>проєкт</w:t>
            </w:r>
            <w:r w:rsidRPr="005C4777">
              <w:rPr>
                <w:rFonts w:ascii="Times New Roman" w:hAnsi="Times New Roman"/>
                <w:i/>
                <w:iCs/>
                <w:sz w:val="16"/>
                <w:szCs w:val="16"/>
                <w:lang w:val="uk-UA"/>
              </w:rPr>
              <w:t xml:space="preserve">у, містити інформацію про підтверджені джерела і механізми повного або часткового фінансового забезпечення </w:t>
            </w:r>
            <w:r w:rsidR="00CF108F" w:rsidRPr="005C4777">
              <w:rPr>
                <w:rFonts w:ascii="Times New Roman" w:hAnsi="Times New Roman"/>
                <w:i/>
                <w:iCs/>
                <w:sz w:val="16"/>
                <w:szCs w:val="16"/>
                <w:lang w:val="uk-UA"/>
              </w:rPr>
              <w:t>проєкт</w:t>
            </w:r>
            <w:r w:rsidRPr="005C4777">
              <w:rPr>
                <w:rFonts w:ascii="Times New Roman" w:hAnsi="Times New Roman"/>
                <w:i/>
                <w:iCs/>
                <w:sz w:val="16"/>
                <w:szCs w:val="16"/>
                <w:lang w:val="uk-UA"/>
              </w:rPr>
              <w:t xml:space="preserve">у, а також обсяг фінансування, який ще не забезпечений наявними джерелами, із зазначенням потенційних джерел і механізмів забезпечення фінансування, визначених відповідно до методики Мінфіну. У разі, якщо ініціатором </w:t>
            </w:r>
            <w:r w:rsidR="00CF108F" w:rsidRPr="005C4777">
              <w:rPr>
                <w:rFonts w:ascii="Times New Roman" w:hAnsi="Times New Roman"/>
                <w:i/>
                <w:iCs/>
                <w:sz w:val="16"/>
                <w:szCs w:val="16"/>
                <w:lang w:val="uk-UA"/>
              </w:rPr>
              <w:t>проєкт</w:t>
            </w:r>
            <w:r w:rsidRPr="005C4777">
              <w:rPr>
                <w:rFonts w:ascii="Times New Roman" w:hAnsi="Times New Roman"/>
                <w:i/>
                <w:iCs/>
                <w:sz w:val="16"/>
                <w:szCs w:val="16"/>
                <w:lang w:val="uk-UA"/>
              </w:rPr>
              <w:t xml:space="preserve">у є суб’єкт господарювання, в обґрунтуванні надаються пояснення, чому </w:t>
            </w:r>
            <w:r w:rsidR="00CF108F" w:rsidRPr="005C4777">
              <w:rPr>
                <w:rFonts w:ascii="Times New Roman" w:hAnsi="Times New Roman"/>
                <w:i/>
                <w:iCs/>
                <w:sz w:val="16"/>
                <w:szCs w:val="16"/>
                <w:lang w:val="uk-UA"/>
              </w:rPr>
              <w:t>проєкт</w:t>
            </w:r>
            <w:r w:rsidRPr="005C4777">
              <w:rPr>
                <w:rFonts w:ascii="Times New Roman" w:hAnsi="Times New Roman"/>
                <w:i/>
                <w:iCs/>
                <w:sz w:val="16"/>
                <w:szCs w:val="16"/>
                <w:lang w:val="uk-UA"/>
              </w:rPr>
              <w:t xml:space="preserve"> не може бути реалізований за рахунок власних коштів такого суб’єкта.</w:t>
            </w:r>
          </w:p>
        </w:tc>
      </w:tr>
      <w:tr w:rsidR="0039483D" w:rsidRPr="005C4777" w14:paraId="00A57ADB" w14:textId="77777777" w:rsidTr="002E698C">
        <w:tc>
          <w:tcPr>
            <w:tcW w:w="9889" w:type="dxa"/>
          </w:tcPr>
          <w:p w14:paraId="3575BB76" w14:textId="77777777" w:rsidR="0039483D" w:rsidRPr="005C4777" w:rsidRDefault="0039483D" w:rsidP="00D62CDE">
            <w:pPr>
              <w:rPr>
                <w:rFonts w:ascii="Times New Roman" w:hAnsi="Times New Roman"/>
                <w:b/>
                <w:bCs/>
                <w:sz w:val="24"/>
                <w:szCs w:val="24"/>
                <w:lang w:val="uk-UA"/>
              </w:rPr>
            </w:pPr>
            <w:r w:rsidRPr="005C4777">
              <w:rPr>
                <w:rFonts w:ascii="Times New Roman" w:hAnsi="Times New Roman"/>
                <w:b/>
                <w:bCs/>
                <w:sz w:val="24"/>
                <w:szCs w:val="24"/>
                <w:lang w:val="uk-UA"/>
              </w:rPr>
              <w:t>Придатність до ДПП</w:t>
            </w:r>
          </w:p>
        </w:tc>
      </w:tr>
      <w:tr w:rsidR="0039483D" w:rsidRPr="005C4777" w14:paraId="71B88A65" w14:textId="77777777" w:rsidTr="002E698C">
        <w:tc>
          <w:tcPr>
            <w:tcW w:w="9889" w:type="dxa"/>
          </w:tcPr>
          <w:p w14:paraId="6766E6FE" w14:textId="77777777" w:rsidR="0039483D" w:rsidRPr="005C4777" w:rsidRDefault="0039483D" w:rsidP="00D62CDE">
            <w:pPr>
              <w:rPr>
                <w:rFonts w:ascii="Times New Roman" w:hAnsi="Times New Roman"/>
                <w:b/>
                <w:bCs/>
                <w:sz w:val="24"/>
                <w:szCs w:val="24"/>
                <w:lang w:val="uk-UA"/>
              </w:rPr>
            </w:pPr>
            <w:r w:rsidRPr="005C4777">
              <w:rPr>
                <w:rFonts w:ascii="Times New Roman" w:hAnsi="Times New Roman"/>
                <w:i/>
                <w:iCs/>
                <w:sz w:val="16"/>
                <w:szCs w:val="16"/>
                <w:lang w:val="uk-UA"/>
              </w:rPr>
              <w:t xml:space="preserve">Оберіть відповідь на запитання, проставивши позначку </w:t>
            </w:r>
            <w:sdt>
              <w:sdtPr>
                <w:rPr>
                  <w:rFonts w:ascii="Times New Roman" w:hAnsi="Times New Roman"/>
                  <w:lang w:val="uk-UA"/>
                </w:rPr>
                <w:id w:val="-2016446539"/>
                <w14:checkbox>
                  <w14:checked w14:val="1"/>
                  <w14:checkedState w14:val="2612" w14:font="MS Gothic"/>
                  <w14:uncheckedState w14:val="2610" w14:font="MS Gothic"/>
                </w14:checkbox>
              </w:sdtPr>
              <w:sdtEndPr/>
              <w:sdtContent>
                <w:r w:rsidRPr="005C4777">
                  <w:rPr>
                    <w:rFonts w:ascii="MS Gothic" w:eastAsia="MS Gothic" w:hAnsi="MS Gothic"/>
                    <w:lang w:val="uk-UA"/>
                  </w:rPr>
                  <w:t>☒</w:t>
                </w:r>
              </w:sdtContent>
            </w:sdt>
          </w:p>
        </w:tc>
      </w:tr>
      <w:tr w:rsidR="0039483D" w:rsidRPr="005C4777" w14:paraId="7A6A4DE7" w14:textId="77777777" w:rsidTr="002E698C">
        <w:tc>
          <w:tcPr>
            <w:tcW w:w="9889" w:type="dxa"/>
          </w:tcPr>
          <w:tbl>
            <w:tblPr>
              <w:tblStyle w:val="a9"/>
              <w:tblW w:w="5000" w:type="pct"/>
              <w:tblLook w:val="04A0" w:firstRow="1" w:lastRow="0" w:firstColumn="1" w:lastColumn="0" w:noHBand="0" w:noVBand="1"/>
            </w:tblPr>
            <w:tblGrid>
              <w:gridCol w:w="4117"/>
              <w:gridCol w:w="2234"/>
              <w:gridCol w:w="3060"/>
            </w:tblGrid>
            <w:tr w:rsidR="0039483D" w:rsidRPr="005C4777" w14:paraId="3291A853" w14:textId="77777777" w:rsidTr="00D62CDE">
              <w:tc>
                <w:tcPr>
                  <w:tcW w:w="2187" w:type="pct"/>
                </w:tcPr>
                <w:p w14:paraId="4FA22E1D"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Питання</w:t>
                  </w:r>
                </w:p>
              </w:tc>
              <w:tc>
                <w:tcPr>
                  <w:tcW w:w="1187" w:type="pct"/>
                </w:tcPr>
                <w:p w14:paraId="1BCFFE41"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 xml:space="preserve">Відповідь на питання </w:t>
                  </w:r>
                </w:p>
              </w:tc>
              <w:tc>
                <w:tcPr>
                  <w:tcW w:w="1626" w:type="pct"/>
                </w:tcPr>
                <w:p w14:paraId="1559D6C9"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Обґрунтування</w:t>
                  </w:r>
                </w:p>
              </w:tc>
            </w:tr>
            <w:tr w:rsidR="0039483D" w:rsidRPr="005C4777" w14:paraId="6D79E6B8" w14:textId="77777777" w:rsidTr="00D62CDE">
              <w:tc>
                <w:tcPr>
                  <w:tcW w:w="2187" w:type="pct"/>
                </w:tcPr>
                <w:p w14:paraId="18F340B0" w14:textId="77777777" w:rsidR="0039483D" w:rsidRPr="005C4777" w:rsidRDefault="0039483D" w:rsidP="00D62CDE">
                  <w:pPr>
                    <w:rPr>
                      <w:rFonts w:ascii="Times New Roman" w:hAnsi="Times New Roman"/>
                      <w:lang w:val="uk-UA"/>
                    </w:rPr>
                  </w:pPr>
                  <w:r w:rsidRPr="005C4777">
                    <w:rPr>
                      <w:rFonts w:ascii="Times New Roman" w:hAnsi="Times New Roman"/>
                      <w:lang w:val="uk-UA"/>
                    </w:rPr>
                    <w:t>Чи була проведена якісна та кількісна оцінка придатності проєкту для реалізації через механізм ДПП?</w:t>
                  </w:r>
                </w:p>
              </w:tc>
              <w:tc>
                <w:tcPr>
                  <w:tcW w:w="1187" w:type="pct"/>
                </w:tcPr>
                <w:p w14:paraId="47054CD2" w14:textId="77777777" w:rsidR="0039483D" w:rsidRPr="005C4777" w:rsidRDefault="0039483D" w:rsidP="00D62CDE">
                  <w:pPr>
                    <w:rPr>
                      <w:rFonts w:ascii="Times New Roman" w:hAnsi="Times New Roman"/>
                      <w:lang w:val="uk-UA"/>
                    </w:rPr>
                  </w:pPr>
                </w:p>
              </w:tc>
              <w:tc>
                <w:tcPr>
                  <w:tcW w:w="1626" w:type="pct"/>
                </w:tcPr>
                <w:p w14:paraId="3160E690" w14:textId="77777777" w:rsidR="0039483D" w:rsidRPr="005C4777" w:rsidRDefault="0039483D" w:rsidP="00D62CDE">
                  <w:pPr>
                    <w:jc w:val="center"/>
                    <w:rPr>
                      <w:rFonts w:ascii="Times New Roman" w:hAnsi="Times New Roman"/>
                      <w:lang w:val="uk-UA"/>
                    </w:rPr>
                  </w:pPr>
                </w:p>
              </w:tc>
            </w:tr>
            <w:tr w:rsidR="0039483D" w:rsidRPr="005C4777" w14:paraId="6E111FE0" w14:textId="77777777" w:rsidTr="00D62CDE">
              <w:tc>
                <w:tcPr>
                  <w:tcW w:w="2187" w:type="pct"/>
                </w:tcPr>
                <w:p w14:paraId="78951AD3" w14:textId="77777777" w:rsidR="0039483D" w:rsidRPr="005C4777" w:rsidRDefault="0039483D" w:rsidP="00D62CDE">
                  <w:pPr>
                    <w:rPr>
                      <w:rFonts w:ascii="Times New Roman" w:hAnsi="Times New Roman"/>
                      <w:lang w:val="uk-UA"/>
                    </w:rPr>
                  </w:pPr>
                  <w:r w:rsidRPr="005C4777">
                    <w:rPr>
                      <w:rFonts w:ascii="Times New Roman" w:hAnsi="Times New Roman"/>
                      <w:lang w:val="uk-UA"/>
                    </w:rPr>
                    <w:lastRenderedPageBreak/>
                    <w:t>- Так, проєкт придатний до ДПП</w:t>
                  </w:r>
                </w:p>
              </w:tc>
              <w:sdt>
                <w:sdtPr>
                  <w:rPr>
                    <w:rFonts w:ascii="Times New Roman" w:hAnsi="Times New Roman"/>
                    <w:lang w:val="uk-UA"/>
                  </w:rPr>
                  <w:id w:val="-1168642148"/>
                  <w14:checkbox>
                    <w14:checked w14:val="0"/>
                    <w14:checkedState w14:val="2612" w14:font="MS Gothic"/>
                    <w14:uncheckedState w14:val="2610" w14:font="MS Gothic"/>
                  </w14:checkbox>
                </w:sdtPr>
                <w:sdtEndPr/>
                <w:sdtContent>
                  <w:tc>
                    <w:tcPr>
                      <w:tcW w:w="1187" w:type="pct"/>
                    </w:tcPr>
                    <w:p w14:paraId="0B3305C5"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1626" w:type="pct"/>
                </w:tcPr>
                <w:p w14:paraId="3F710672"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Додайте документ з розрахунками</w:t>
                  </w:r>
                </w:p>
              </w:tc>
            </w:tr>
            <w:tr w:rsidR="0039483D" w:rsidRPr="005C4777" w14:paraId="15F63393" w14:textId="77777777" w:rsidTr="00D62CDE">
              <w:tc>
                <w:tcPr>
                  <w:tcW w:w="2187" w:type="pct"/>
                </w:tcPr>
                <w:p w14:paraId="2200B3C3" w14:textId="77777777" w:rsidR="0039483D" w:rsidRPr="005C4777" w:rsidRDefault="0039483D" w:rsidP="00D62CDE">
                  <w:pPr>
                    <w:rPr>
                      <w:rFonts w:ascii="Times New Roman" w:hAnsi="Times New Roman"/>
                      <w:lang w:val="uk-UA"/>
                    </w:rPr>
                  </w:pPr>
                  <w:r w:rsidRPr="005C4777">
                    <w:rPr>
                      <w:rFonts w:ascii="Times New Roman" w:hAnsi="Times New Roman"/>
                      <w:lang w:val="uk-UA"/>
                    </w:rPr>
                    <w:t>- Так, проєкт не придатний до ДПП</w:t>
                  </w:r>
                </w:p>
              </w:tc>
              <w:sdt>
                <w:sdtPr>
                  <w:rPr>
                    <w:rFonts w:ascii="Times New Roman" w:hAnsi="Times New Roman"/>
                    <w:lang w:val="uk-UA"/>
                  </w:rPr>
                  <w:id w:val="-1119838056"/>
                  <w14:checkbox>
                    <w14:checked w14:val="0"/>
                    <w14:checkedState w14:val="2612" w14:font="MS Gothic"/>
                    <w14:uncheckedState w14:val="2610" w14:font="MS Gothic"/>
                  </w14:checkbox>
                </w:sdtPr>
                <w:sdtEndPr/>
                <w:sdtContent>
                  <w:tc>
                    <w:tcPr>
                      <w:tcW w:w="1187" w:type="pct"/>
                    </w:tcPr>
                    <w:p w14:paraId="0FFCFC29"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1626" w:type="pct"/>
                </w:tcPr>
                <w:p w14:paraId="77626CD6"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х</w:t>
                  </w:r>
                </w:p>
              </w:tc>
            </w:tr>
            <w:tr w:rsidR="0039483D" w:rsidRPr="005C4777" w14:paraId="752A7D95" w14:textId="77777777" w:rsidTr="00D62CDE">
              <w:tc>
                <w:tcPr>
                  <w:tcW w:w="2187" w:type="pct"/>
                </w:tcPr>
                <w:p w14:paraId="21253C30" w14:textId="77777777" w:rsidR="0039483D" w:rsidRPr="005C4777" w:rsidRDefault="0039483D" w:rsidP="00D62CDE">
                  <w:pPr>
                    <w:rPr>
                      <w:rFonts w:ascii="Times New Roman" w:hAnsi="Times New Roman"/>
                      <w:lang w:val="uk-UA"/>
                    </w:rPr>
                  </w:pPr>
                  <w:r w:rsidRPr="005C4777">
                    <w:rPr>
                      <w:rFonts w:ascii="Times New Roman" w:hAnsi="Times New Roman"/>
                      <w:lang w:val="uk-UA"/>
                    </w:rPr>
                    <w:t>- Ні, оцінка не проводилась</w:t>
                  </w:r>
                </w:p>
              </w:tc>
              <w:sdt>
                <w:sdtPr>
                  <w:rPr>
                    <w:rFonts w:ascii="Times New Roman" w:hAnsi="Times New Roman"/>
                    <w:lang w:val="uk-UA"/>
                  </w:rPr>
                  <w:id w:val="-803154664"/>
                  <w14:checkbox>
                    <w14:checked w14:val="0"/>
                    <w14:checkedState w14:val="2612" w14:font="MS Gothic"/>
                    <w14:uncheckedState w14:val="2610" w14:font="MS Gothic"/>
                  </w14:checkbox>
                </w:sdtPr>
                <w:sdtEndPr/>
                <w:sdtContent>
                  <w:tc>
                    <w:tcPr>
                      <w:tcW w:w="1187" w:type="pct"/>
                    </w:tcPr>
                    <w:p w14:paraId="2C82B03E"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1626" w:type="pct"/>
                </w:tcPr>
                <w:p w14:paraId="2CAFF3D8"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х</w:t>
                  </w:r>
                </w:p>
              </w:tc>
            </w:tr>
            <w:tr w:rsidR="0039483D" w:rsidRPr="005C4777" w14:paraId="3074F778" w14:textId="77777777" w:rsidTr="00D62CDE">
              <w:tc>
                <w:tcPr>
                  <w:tcW w:w="2187" w:type="pct"/>
                </w:tcPr>
                <w:p w14:paraId="7A20AE58" w14:textId="77777777" w:rsidR="0039483D" w:rsidRPr="005C4777" w:rsidRDefault="0039483D" w:rsidP="00D62CDE">
                  <w:pPr>
                    <w:rPr>
                      <w:rFonts w:ascii="Times New Roman" w:hAnsi="Times New Roman"/>
                      <w:lang w:val="uk-UA"/>
                    </w:rPr>
                  </w:pPr>
                  <w:r w:rsidRPr="005C4777">
                    <w:rPr>
                      <w:rFonts w:ascii="Times New Roman" w:hAnsi="Times New Roman"/>
                      <w:lang w:val="uk-UA"/>
                    </w:rPr>
                    <w:t>- Проєкт не підпадає під формат ДПП за своєю природою/характером</w:t>
                  </w:r>
                </w:p>
              </w:tc>
              <w:sdt>
                <w:sdtPr>
                  <w:rPr>
                    <w:rFonts w:ascii="Times New Roman" w:hAnsi="Times New Roman"/>
                    <w:lang w:val="uk-UA"/>
                  </w:rPr>
                  <w:id w:val="-2084062769"/>
                  <w14:checkbox>
                    <w14:checked w14:val="0"/>
                    <w14:checkedState w14:val="2612" w14:font="MS Gothic"/>
                    <w14:uncheckedState w14:val="2610" w14:font="MS Gothic"/>
                  </w14:checkbox>
                </w:sdtPr>
                <w:sdtEndPr/>
                <w:sdtContent>
                  <w:tc>
                    <w:tcPr>
                      <w:tcW w:w="1187" w:type="pct"/>
                    </w:tcPr>
                    <w:p w14:paraId="52CD517D"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1626" w:type="pct"/>
                </w:tcPr>
                <w:p w14:paraId="29BC1B6D"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х</w:t>
                  </w:r>
                </w:p>
              </w:tc>
            </w:tr>
            <w:tr w:rsidR="0039483D" w:rsidRPr="005C4777" w14:paraId="5FC8DAD1" w14:textId="77777777" w:rsidTr="00D62CDE">
              <w:tc>
                <w:tcPr>
                  <w:tcW w:w="2187" w:type="pct"/>
                </w:tcPr>
                <w:p w14:paraId="12468C64" w14:textId="77777777" w:rsidR="0039483D" w:rsidRPr="005C4777" w:rsidRDefault="0039483D" w:rsidP="00D62CDE">
                  <w:pPr>
                    <w:rPr>
                      <w:rFonts w:ascii="Times New Roman" w:hAnsi="Times New Roman"/>
                      <w:lang w:val="uk-UA"/>
                    </w:rPr>
                  </w:pPr>
                  <w:r w:rsidRPr="005C4777">
                    <w:rPr>
                      <w:rFonts w:ascii="Times New Roman" w:hAnsi="Times New Roman"/>
                      <w:lang w:val="uk-UA"/>
                    </w:rPr>
                    <w:t>Чи наявні, після проведення відповідного дослідження, приватні інвестори, зацікавлені щодо можливості реалізації проєкту у форматі ДПП</w:t>
                  </w:r>
                </w:p>
              </w:tc>
              <w:tc>
                <w:tcPr>
                  <w:tcW w:w="1187" w:type="pct"/>
                </w:tcPr>
                <w:p w14:paraId="37848AFB" w14:textId="77777777" w:rsidR="0039483D" w:rsidRPr="005C4777" w:rsidRDefault="0039483D" w:rsidP="00D62CDE">
                  <w:pPr>
                    <w:jc w:val="center"/>
                    <w:rPr>
                      <w:rFonts w:ascii="Times New Roman" w:hAnsi="Times New Roman"/>
                      <w:lang w:val="uk-UA"/>
                    </w:rPr>
                  </w:pPr>
                </w:p>
              </w:tc>
              <w:tc>
                <w:tcPr>
                  <w:tcW w:w="1626" w:type="pct"/>
                </w:tcPr>
                <w:p w14:paraId="72D490ED" w14:textId="77777777" w:rsidR="0039483D" w:rsidRPr="005C4777" w:rsidRDefault="0039483D" w:rsidP="00D62CDE">
                  <w:pPr>
                    <w:jc w:val="center"/>
                    <w:rPr>
                      <w:rFonts w:ascii="Times New Roman" w:hAnsi="Times New Roman"/>
                      <w:lang w:val="uk-UA"/>
                    </w:rPr>
                  </w:pPr>
                </w:p>
              </w:tc>
            </w:tr>
            <w:tr w:rsidR="0039483D" w:rsidRPr="005C4777" w14:paraId="50166E12" w14:textId="77777777" w:rsidTr="00D62CDE">
              <w:tc>
                <w:tcPr>
                  <w:tcW w:w="2187" w:type="pct"/>
                </w:tcPr>
                <w:p w14:paraId="377F748B" w14:textId="77777777" w:rsidR="0039483D" w:rsidRPr="005C4777" w:rsidRDefault="0039483D" w:rsidP="00D62CDE">
                  <w:pPr>
                    <w:rPr>
                      <w:rFonts w:ascii="Times New Roman" w:hAnsi="Times New Roman"/>
                      <w:lang w:val="uk-UA"/>
                    </w:rPr>
                  </w:pPr>
                  <w:r w:rsidRPr="005C4777">
                    <w:rPr>
                      <w:rFonts w:ascii="Times New Roman" w:hAnsi="Times New Roman"/>
                      <w:lang w:val="uk-UA"/>
                    </w:rPr>
                    <w:t>- Так</w:t>
                  </w:r>
                </w:p>
              </w:tc>
              <w:sdt>
                <w:sdtPr>
                  <w:rPr>
                    <w:rFonts w:ascii="Times New Roman" w:hAnsi="Times New Roman"/>
                    <w:lang w:val="uk-UA"/>
                  </w:rPr>
                  <w:id w:val="92291628"/>
                  <w14:checkbox>
                    <w14:checked w14:val="0"/>
                    <w14:checkedState w14:val="2612" w14:font="MS Gothic"/>
                    <w14:uncheckedState w14:val="2610" w14:font="MS Gothic"/>
                  </w14:checkbox>
                </w:sdtPr>
                <w:sdtEndPr/>
                <w:sdtContent>
                  <w:tc>
                    <w:tcPr>
                      <w:tcW w:w="1187" w:type="pct"/>
                    </w:tcPr>
                    <w:p w14:paraId="2FA6D290"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1626" w:type="pct"/>
                </w:tcPr>
                <w:p w14:paraId="2DE89E87"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Додайте коментар, який обґрунтовує вашу відповідь</w:t>
                  </w:r>
                </w:p>
              </w:tc>
            </w:tr>
            <w:tr w:rsidR="0039483D" w:rsidRPr="005C4777" w14:paraId="1DEFB31C" w14:textId="77777777" w:rsidTr="00D62CDE">
              <w:tc>
                <w:tcPr>
                  <w:tcW w:w="2187" w:type="pct"/>
                </w:tcPr>
                <w:p w14:paraId="078977E4" w14:textId="77777777" w:rsidR="0039483D" w:rsidRPr="005C4777" w:rsidRDefault="0039483D" w:rsidP="00D62CDE">
                  <w:pPr>
                    <w:rPr>
                      <w:rFonts w:ascii="Times New Roman" w:hAnsi="Times New Roman"/>
                      <w:lang w:val="uk-UA"/>
                    </w:rPr>
                  </w:pPr>
                  <w:r w:rsidRPr="005C4777">
                    <w:rPr>
                      <w:rFonts w:ascii="Times New Roman" w:hAnsi="Times New Roman"/>
                      <w:lang w:val="uk-UA"/>
                    </w:rPr>
                    <w:t>- Ні</w:t>
                  </w:r>
                </w:p>
              </w:tc>
              <w:sdt>
                <w:sdtPr>
                  <w:rPr>
                    <w:rFonts w:ascii="Times New Roman" w:hAnsi="Times New Roman"/>
                    <w:lang w:val="uk-UA"/>
                  </w:rPr>
                  <w:id w:val="822628549"/>
                  <w14:checkbox>
                    <w14:checked w14:val="0"/>
                    <w14:checkedState w14:val="2612" w14:font="MS Gothic"/>
                    <w14:uncheckedState w14:val="2610" w14:font="MS Gothic"/>
                  </w14:checkbox>
                </w:sdtPr>
                <w:sdtEndPr/>
                <w:sdtContent>
                  <w:tc>
                    <w:tcPr>
                      <w:tcW w:w="1187" w:type="pct"/>
                    </w:tcPr>
                    <w:p w14:paraId="3FC92704"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1626" w:type="pct"/>
                </w:tcPr>
                <w:p w14:paraId="22EA9F58"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х</w:t>
                  </w:r>
                </w:p>
              </w:tc>
            </w:tr>
          </w:tbl>
          <w:p w14:paraId="0FB6FF3C" w14:textId="77777777" w:rsidR="0039483D" w:rsidRPr="005C4777" w:rsidRDefault="0039483D" w:rsidP="00D62CDE">
            <w:pPr>
              <w:rPr>
                <w:rFonts w:ascii="Times New Roman" w:hAnsi="Times New Roman"/>
                <w:b/>
                <w:bCs/>
                <w:lang w:val="uk-UA"/>
              </w:rPr>
            </w:pPr>
          </w:p>
        </w:tc>
      </w:tr>
      <w:tr w:rsidR="0039483D" w:rsidRPr="005C4777" w14:paraId="14613D35" w14:textId="77777777" w:rsidTr="002E698C">
        <w:tc>
          <w:tcPr>
            <w:tcW w:w="9889" w:type="dxa"/>
          </w:tcPr>
          <w:p w14:paraId="5B3B7E18" w14:textId="77777777" w:rsidR="0039483D" w:rsidRPr="005C4777" w:rsidRDefault="0039483D" w:rsidP="00D62CDE">
            <w:pPr>
              <w:rPr>
                <w:rFonts w:ascii="Times New Roman" w:hAnsi="Times New Roman"/>
                <w:b/>
                <w:bCs/>
                <w:lang w:val="uk-UA"/>
              </w:rPr>
            </w:pPr>
          </w:p>
        </w:tc>
      </w:tr>
      <w:tr w:rsidR="0039483D" w:rsidRPr="005C4777" w14:paraId="4FAA2D5F" w14:textId="77777777" w:rsidTr="002E698C">
        <w:tc>
          <w:tcPr>
            <w:tcW w:w="9889" w:type="dxa"/>
          </w:tcPr>
          <w:p w14:paraId="7175CF9A" w14:textId="77777777" w:rsidR="0039483D" w:rsidRPr="005C4777" w:rsidRDefault="0039483D" w:rsidP="00D62CDE">
            <w:pPr>
              <w:pStyle w:val="1"/>
              <w:outlineLvl w:val="0"/>
              <w:rPr>
                <w:rFonts w:ascii="Times New Roman" w:hAnsi="Times New Roman" w:cs="Times New Roman"/>
                <w:b/>
                <w:bCs/>
                <w:color w:val="auto"/>
                <w:sz w:val="28"/>
                <w:szCs w:val="28"/>
                <w:lang w:val="uk-UA"/>
              </w:rPr>
            </w:pPr>
            <w:r w:rsidRPr="005C4777">
              <w:rPr>
                <w:rFonts w:ascii="Times New Roman" w:hAnsi="Times New Roman" w:cs="Times New Roman"/>
                <w:b/>
                <w:bCs/>
                <w:color w:val="auto"/>
                <w:sz w:val="28"/>
                <w:szCs w:val="28"/>
                <w:lang w:val="uk-UA"/>
              </w:rPr>
              <w:t>Управлінське обґрунтування проєкту</w:t>
            </w:r>
          </w:p>
        </w:tc>
      </w:tr>
      <w:tr w:rsidR="0039483D" w:rsidRPr="005C4777" w14:paraId="3DCC0D31" w14:textId="77777777" w:rsidTr="002E698C">
        <w:tc>
          <w:tcPr>
            <w:tcW w:w="9889" w:type="dxa"/>
          </w:tcPr>
          <w:p w14:paraId="4E9B7B0A" w14:textId="77777777" w:rsidR="0039483D" w:rsidRPr="005C4777" w:rsidRDefault="0039483D" w:rsidP="00D62CDE">
            <w:pPr>
              <w:rPr>
                <w:rFonts w:ascii="Times New Roman" w:hAnsi="Times New Roman"/>
                <w:b/>
                <w:bCs/>
                <w:sz w:val="24"/>
                <w:szCs w:val="24"/>
                <w:lang w:val="uk-UA"/>
              </w:rPr>
            </w:pPr>
            <w:r w:rsidRPr="005C4777">
              <w:rPr>
                <w:rFonts w:ascii="Times New Roman" w:hAnsi="Times New Roman"/>
                <w:b/>
                <w:bCs/>
                <w:sz w:val="24"/>
                <w:szCs w:val="24"/>
                <w:lang w:val="uk-UA"/>
              </w:rPr>
              <w:t>Компетенції команди</w:t>
            </w:r>
          </w:p>
        </w:tc>
      </w:tr>
      <w:tr w:rsidR="0039483D" w:rsidRPr="005C4777" w14:paraId="4FE397FD" w14:textId="77777777" w:rsidTr="002E698C">
        <w:tc>
          <w:tcPr>
            <w:tcW w:w="9889" w:type="dxa"/>
          </w:tcPr>
          <w:p w14:paraId="5822F37B" w14:textId="77777777" w:rsidR="0039483D" w:rsidRPr="005C4777" w:rsidRDefault="0039483D" w:rsidP="00D62CDE">
            <w:pPr>
              <w:rPr>
                <w:rFonts w:ascii="Times New Roman" w:hAnsi="Times New Roman"/>
                <w:i/>
                <w:iCs/>
                <w:sz w:val="16"/>
                <w:szCs w:val="16"/>
                <w:lang w:val="uk-UA"/>
              </w:rPr>
            </w:pPr>
            <w:r w:rsidRPr="005C4777">
              <w:rPr>
                <w:rFonts w:ascii="Times New Roman" w:hAnsi="Times New Roman"/>
                <w:i/>
                <w:iCs/>
                <w:sz w:val="16"/>
                <w:szCs w:val="16"/>
                <w:lang w:val="uk-UA"/>
              </w:rPr>
              <w:t>Надайте відповідь на кожне твердження, зазначивши “Так”</w:t>
            </w:r>
            <w:sdt>
              <w:sdtPr>
                <w:rPr>
                  <w:rFonts w:ascii="Times New Roman" w:hAnsi="Times New Roman"/>
                  <w:i/>
                  <w:iCs/>
                  <w:sz w:val="16"/>
                  <w:szCs w:val="16"/>
                  <w:lang w:val="uk-UA"/>
                </w:rPr>
                <w:id w:val="-1828503416"/>
                <w14:checkbox>
                  <w14:checked w14:val="1"/>
                  <w14:checkedState w14:val="2612" w14:font="MS Gothic"/>
                  <w14:uncheckedState w14:val="2610" w14:font="MS Gothic"/>
                </w14:checkbox>
              </w:sdtPr>
              <w:sdtEndPr/>
              <w:sdtContent>
                <w:r w:rsidRPr="005C4777">
                  <w:rPr>
                    <w:rFonts w:ascii="MS Gothic" w:eastAsia="MS Gothic" w:hAnsi="MS Gothic"/>
                    <w:i/>
                    <w:iCs/>
                    <w:sz w:val="16"/>
                    <w:szCs w:val="16"/>
                    <w:lang w:val="uk-UA"/>
                  </w:rPr>
                  <w:t>☒</w:t>
                </w:r>
              </w:sdtContent>
            </w:sdt>
            <w:r w:rsidRPr="005C4777">
              <w:rPr>
                <w:rFonts w:ascii="Times New Roman" w:hAnsi="Times New Roman"/>
                <w:i/>
                <w:iCs/>
                <w:sz w:val="16"/>
                <w:szCs w:val="16"/>
                <w:lang w:val="uk-UA"/>
              </w:rPr>
              <w:t xml:space="preserve"> (якщо в команді є люди з відповідними компетенціями для роботи з певним обґрунтуванням) або “Ні” </w:t>
            </w:r>
            <w:sdt>
              <w:sdtPr>
                <w:rPr>
                  <w:rFonts w:ascii="Times New Roman" w:hAnsi="Times New Roman"/>
                  <w:i/>
                  <w:iCs/>
                  <w:sz w:val="16"/>
                  <w:szCs w:val="16"/>
                  <w:lang w:val="uk-UA"/>
                </w:rPr>
                <w:id w:val="-809549337"/>
                <w14:checkbox>
                  <w14:checked w14:val="0"/>
                  <w14:checkedState w14:val="2612" w14:font="MS Gothic"/>
                  <w14:uncheckedState w14:val="2610" w14:font="MS Gothic"/>
                </w14:checkbox>
              </w:sdtPr>
              <w:sdtEndPr/>
              <w:sdtContent>
                <w:r w:rsidRPr="005C4777">
                  <w:rPr>
                    <w:rFonts w:ascii="MS Gothic" w:eastAsia="MS Gothic" w:hAnsi="MS Gothic"/>
                    <w:i/>
                    <w:iCs/>
                    <w:sz w:val="16"/>
                    <w:szCs w:val="16"/>
                    <w:lang w:val="uk-UA"/>
                  </w:rPr>
                  <w:t>☐</w:t>
                </w:r>
              </w:sdtContent>
            </w:sdt>
            <w:r w:rsidRPr="005C4777">
              <w:rPr>
                <w:rFonts w:ascii="Times New Roman" w:hAnsi="Times New Roman"/>
                <w:i/>
                <w:iCs/>
                <w:sz w:val="16"/>
                <w:szCs w:val="16"/>
                <w:lang w:val="uk-UA"/>
              </w:rPr>
              <w:t xml:space="preserve"> (якщо людей з відповідними компетенціями немає в команді) напроти кожного пункту</w:t>
            </w:r>
          </w:p>
        </w:tc>
      </w:tr>
      <w:tr w:rsidR="0039483D" w:rsidRPr="005C4777" w14:paraId="7682BBB8" w14:textId="77777777" w:rsidTr="002E698C">
        <w:tc>
          <w:tcPr>
            <w:tcW w:w="9889" w:type="dxa"/>
          </w:tcPr>
          <w:tbl>
            <w:tblPr>
              <w:tblStyle w:val="a9"/>
              <w:tblW w:w="5000" w:type="pct"/>
              <w:tblLook w:val="04A0" w:firstRow="1" w:lastRow="0" w:firstColumn="1" w:lastColumn="0" w:noHBand="0" w:noVBand="1"/>
            </w:tblPr>
            <w:tblGrid>
              <w:gridCol w:w="6625"/>
              <w:gridCol w:w="1186"/>
              <w:gridCol w:w="1600"/>
            </w:tblGrid>
            <w:tr w:rsidR="0039483D" w:rsidRPr="005C4777" w14:paraId="189A75DF" w14:textId="77777777" w:rsidTr="00D62CDE">
              <w:tc>
                <w:tcPr>
                  <w:tcW w:w="3520" w:type="pct"/>
                </w:tcPr>
                <w:p w14:paraId="694AAABC"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Питання</w:t>
                  </w:r>
                </w:p>
              </w:tc>
              <w:tc>
                <w:tcPr>
                  <w:tcW w:w="630" w:type="pct"/>
                </w:tcPr>
                <w:p w14:paraId="7084E8BA"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 xml:space="preserve">Відповідь на питання </w:t>
                  </w:r>
                </w:p>
              </w:tc>
              <w:tc>
                <w:tcPr>
                  <w:tcW w:w="851" w:type="pct"/>
                </w:tcPr>
                <w:p w14:paraId="35E12022"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Коментар</w:t>
                  </w:r>
                </w:p>
              </w:tc>
            </w:tr>
            <w:tr w:rsidR="0039483D" w:rsidRPr="005C4777" w14:paraId="147C3E2C" w14:textId="77777777" w:rsidTr="00D62CDE">
              <w:tc>
                <w:tcPr>
                  <w:tcW w:w="3520" w:type="pct"/>
                </w:tcPr>
                <w:p w14:paraId="78A8A45B" w14:textId="77777777" w:rsidR="0039483D" w:rsidRPr="005C4777" w:rsidRDefault="0039483D" w:rsidP="00D62CDE">
                  <w:pPr>
                    <w:rPr>
                      <w:rFonts w:ascii="Times New Roman" w:hAnsi="Times New Roman"/>
                      <w:lang w:val="uk-UA"/>
                    </w:rPr>
                  </w:pPr>
                  <w:r w:rsidRPr="005C4777">
                    <w:rPr>
                      <w:rFonts w:ascii="Times New Roman" w:hAnsi="Times New Roman"/>
                      <w:lang w:val="uk-UA"/>
                    </w:rPr>
                    <w:t>1. Визначте які компетенції/експертиза, необхідні для успішної підготовки та реалізації проєкту, можуть бути забезпечені власними силами проєктної команди ініціатора проєкту (без залучення зовнішніх радників)</w:t>
                  </w:r>
                </w:p>
              </w:tc>
              <w:tc>
                <w:tcPr>
                  <w:tcW w:w="630" w:type="pct"/>
                </w:tcPr>
                <w:p w14:paraId="78B627AC" w14:textId="77777777" w:rsidR="0039483D" w:rsidRPr="005C4777" w:rsidRDefault="0039483D" w:rsidP="00D62CDE">
                  <w:pPr>
                    <w:jc w:val="center"/>
                    <w:rPr>
                      <w:rFonts w:ascii="Times New Roman" w:hAnsi="Times New Roman"/>
                      <w:lang w:val="uk-UA"/>
                    </w:rPr>
                  </w:pPr>
                </w:p>
              </w:tc>
              <w:tc>
                <w:tcPr>
                  <w:tcW w:w="851" w:type="pct"/>
                </w:tcPr>
                <w:p w14:paraId="7F1CF1FC" w14:textId="77777777" w:rsidR="0039483D" w:rsidRPr="005C4777" w:rsidRDefault="0039483D" w:rsidP="00D62CDE">
                  <w:pPr>
                    <w:jc w:val="center"/>
                    <w:rPr>
                      <w:rFonts w:ascii="Times New Roman" w:hAnsi="Times New Roman"/>
                      <w:lang w:val="uk-UA"/>
                    </w:rPr>
                  </w:pPr>
                </w:p>
              </w:tc>
            </w:tr>
            <w:tr w:rsidR="0039483D" w:rsidRPr="005C4777" w14:paraId="6DD0E7E1" w14:textId="77777777" w:rsidTr="00D62CDE">
              <w:tc>
                <w:tcPr>
                  <w:tcW w:w="3520" w:type="pct"/>
                </w:tcPr>
                <w:p w14:paraId="7D69C791" w14:textId="77777777" w:rsidR="0039483D" w:rsidRPr="005C4777" w:rsidRDefault="0039483D" w:rsidP="00D62CDE">
                  <w:pPr>
                    <w:rPr>
                      <w:rFonts w:ascii="Times New Roman" w:hAnsi="Times New Roman"/>
                      <w:lang w:val="uk-UA"/>
                    </w:rPr>
                  </w:pPr>
                  <w:r w:rsidRPr="005C4777">
                    <w:rPr>
                      <w:rFonts w:ascii="Times New Roman" w:hAnsi="Times New Roman"/>
                      <w:lang w:val="uk-UA"/>
                    </w:rPr>
                    <w:t>- Стратегічне обгрунтування - аналіз стратегічної доцільності проєкту</w:t>
                  </w:r>
                </w:p>
              </w:tc>
              <w:sdt>
                <w:sdtPr>
                  <w:rPr>
                    <w:rFonts w:ascii="Times New Roman" w:hAnsi="Times New Roman"/>
                    <w:lang w:val="uk-UA"/>
                  </w:rPr>
                  <w:id w:val="1619799961"/>
                  <w14:checkbox>
                    <w14:checked w14:val="0"/>
                    <w14:checkedState w14:val="2612" w14:font="MS Gothic"/>
                    <w14:uncheckedState w14:val="2610" w14:font="MS Gothic"/>
                  </w14:checkbox>
                </w:sdtPr>
                <w:sdtEndPr/>
                <w:sdtContent>
                  <w:tc>
                    <w:tcPr>
                      <w:tcW w:w="630" w:type="pct"/>
                    </w:tcPr>
                    <w:p w14:paraId="5E19FE9C"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851" w:type="pct"/>
                </w:tcPr>
                <w:p w14:paraId="2649871B"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х</w:t>
                  </w:r>
                </w:p>
              </w:tc>
            </w:tr>
            <w:tr w:rsidR="0039483D" w:rsidRPr="005C4777" w14:paraId="373FA2F1" w14:textId="77777777" w:rsidTr="00D62CDE">
              <w:tc>
                <w:tcPr>
                  <w:tcW w:w="3520" w:type="pct"/>
                </w:tcPr>
                <w:p w14:paraId="025C911D" w14:textId="77777777" w:rsidR="0039483D" w:rsidRPr="005C4777" w:rsidRDefault="0039483D" w:rsidP="00D62CDE">
                  <w:pPr>
                    <w:rPr>
                      <w:rFonts w:ascii="Times New Roman" w:hAnsi="Times New Roman"/>
                      <w:lang w:val="uk-UA"/>
                    </w:rPr>
                  </w:pPr>
                  <w:r w:rsidRPr="005C4777">
                    <w:rPr>
                      <w:rFonts w:ascii="Times New Roman" w:hAnsi="Times New Roman"/>
                      <w:lang w:val="uk-UA"/>
                    </w:rPr>
                    <w:t>- Стратегічне обгрунтування - аналіз попиту</w:t>
                  </w:r>
                </w:p>
              </w:tc>
              <w:sdt>
                <w:sdtPr>
                  <w:rPr>
                    <w:rFonts w:ascii="Times New Roman" w:hAnsi="Times New Roman"/>
                    <w:lang w:val="uk-UA"/>
                  </w:rPr>
                  <w:id w:val="1990751536"/>
                  <w14:checkbox>
                    <w14:checked w14:val="0"/>
                    <w14:checkedState w14:val="2612" w14:font="MS Gothic"/>
                    <w14:uncheckedState w14:val="2610" w14:font="MS Gothic"/>
                  </w14:checkbox>
                </w:sdtPr>
                <w:sdtEndPr/>
                <w:sdtContent>
                  <w:tc>
                    <w:tcPr>
                      <w:tcW w:w="630" w:type="pct"/>
                    </w:tcPr>
                    <w:p w14:paraId="3437A814"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851" w:type="pct"/>
                </w:tcPr>
                <w:p w14:paraId="5637D6FE"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х</w:t>
                  </w:r>
                </w:p>
              </w:tc>
            </w:tr>
            <w:tr w:rsidR="0039483D" w:rsidRPr="005C4777" w14:paraId="58B62CFD" w14:textId="77777777" w:rsidTr="00D62CDE">
              <w:tc>
                <w:tcPr>
                  <w:tcW w:w="3520" w:type="pct"/>
                </w:tcPr>
                <w:p w14:paraId="1F5ADB22" w14:textId="77777777" w:rsidR="0039483D" w:rsidRPr="005C4777" w:rsidRDefault="0039483D" w:rsidP="00D62CDE">
                  <w:pPr>
                    <w:rPr>
                      <w:rFonts w:ascii="Times New Roman" w:hAnsi="Times New Roman"/>
                      <w:lang w:val="uk-UA"/>
                    </w:rPr>
                  </w:pPr>
                  <w:r w:rsidRPr="005C4777">
                    <w:rPr>
                      <w:rFonts w:ascii="Times New Roman" w:hAnsi="Times New Roman"/>
                      <w:lang w:val="uk-UA"/>
                    </w:rPr>
                    <w:t>- Стратегічне обгрунтування - аналіз відповідності ЦСР</w:t>
                  </w:r>
                </w:p>
              </w:tc>
              <w:sdt>
                <w:sdtPr>
                  <w:rPr>
                    <w:rFonts w:ascii="Times New Roman" w:hAnsi="Times New Roman"/>
                    <w:lang w:val="uk-UA"/>
                  </w:rPr>
                  <w:id w:val="1123961592"/>
                  <w14:checkbox>
                    <w14:checked w14:val="0"/>
                    <w14:checkedState w14:val="2612" w14:font="MS Gothic"/>
                    <w14:uncheckedState w14:val="2610" w14:font="MS Gothic"/>
                  </w14:checkbox>
                </w:sdtPr>
                <w:sdtEndPr/>
                <w:sdtContent>
                  <w:tc>
                    <w:tcPr>
                      <w:tcW w:w="630" w:type="pct"/>
                    </w:tcPr>
                    <w:p w14:paraId="7B956A2F"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851" w:type="pct"/>
                </w:tcPr>
                <w:p w14:paraId="2E178E2D"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х</w:t>
                  </w:r>
                </w:p>
              </w:tc>
            </w:tr>
            <w:tr w:rsidR="0039483D" w:rsidRPr="005C4777" w14:paraId="4D97DDFB" w14:textId="77777777" w:rsidTr="00D62CDE">
              <w:tc>
                <w:tcPr>
                  <w:tcW w:w="3520" w:type="pct"/>
                </w:tcPr>
                <w:p w14:paraId="5FE8BB2D" w14:textId="77777777" w:rsidR="0039483D" w:rsidRPr="005C4777" w:rsidRDefault="0039483D" w:rsidP="00D62CDE">
                  <w:pPr>
                    <w:rPr>
                      <w:rFonts w:ascii="Times New Roman" w:hAnsi="Times New Roman"/>
                      <w:lang w:val="uk-UA"/>
                    </w:rPr>
                  </w:pPr>
                  <w:r w:rsidRPr="005C4777">
                    <w:rPr>
                      <w:rFonts w:ascii="Times New Roman" w:hAnsi="Times New Roman"/>
                      <w:lang w:val="uk-UA"/>
                    </w:rPr>
                    <w:t>- Економічне обгрунтування - економічний аналіз</w:t>
                  </w:r>
                </w:p>
              </w:tc>
              <w:sdt>
                <w:sdtPr>
                  <w:rPr>
                    <w:rFonts w:ascii="Times New Roman" w:hAnsi="Times New Roman"/>
                    <w:lang w:val="uk-UA"/>
                  </w:rPr>
                  <w:id w:val="1453596027"/>
                  <w14:checkbox>
                    <w14:checked w14:val="0"/>
                    <w14:checkedState w14:val="2612" w14:font="MS Gothic"/>
                    <w14:uncheckedState w14:val="2610" w14:font="MS Gothic"/>
                  </w14:checkbox>
                </w:sdtPr>
                <w:sdtEndPr/>
                <w:sdtContent>
                  <w:tc>
                    <w:tcPr>
                      <w:tcW w:w="630" w:type="pct"/>
                    </w:tcPr>
                    <w:p w14:paraId="7E61A24F"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851" w:type="pct"/>
                </w:tcPr>
                <w:p w14:paraId="029C9F4C"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х</w:t>
                  </w:r>
                </w:p>
              </w:tc>
            </w:tr>
            <w:tr w:rsidR="0039483D" w:rsidRPr="005C4777" w14:paraId="06E8F049" w14:textId="77777777" w:rsidTr="00D62CDE">
              <w:tc>
                <w:tcPr>
                  <w:tcW w:w="3520" w:type="pct"/>
                </w:tcPr>
                <w:p w14:paraId="562BC8F1" w14:textId="77777777" w:rsidR="0039483D" w:rsidRPr="005C4777" w:rsidRDefault="0039483D" w:rsidP="00D62CDE">
                  <w:pPr>
                    <w:rPr>
                      <w:rFonts w:ascii="Times New Roman" w:hAnsi="Times New Roman"/>
                      <w:lang w:val="uk-UA"/>
                    </w:rPr>
                  </w:pPr>
                  <w:r w:rsidRPr="005C4777">
                    <w:rPr>
                      <w:rFonts w:ascii="Times New Roman" w:hAnsi="Times New Roman"/>
                      <w:lang w:val="uk-UA"/>
                    </w:rPr>
                    <w:t>- Економічне обгрунтування - екологічна експертиза</w:t>
                  </w:r>
                </w:p>
              </w:tc>
              <w:sdt>
                <w:sdtPr>
                  <w:rPr>
                    <w:rFonts w:ascii="Times New Roman" w:hAnsi="Times New Roman"/>
                    <w:lang w:val="uk-UA"/>
                  </w:rPr>
                  <w:id w:val="644940755"/>
                  <w14:checkbox>
                    <w14:checked w14:val="0"/>
                    <w14:checkedState w14:val="2612" w14:font="MS Gothic"/>
                    <w14:uncheckedState w14:val="2610" w14:font="MS Gothic"/>
                  </w14:checkbox>
                </w:sdtPr>
                <w:sdtEndPr/>
                <w:sdtContent>
                  <w:tc>
                    <w:tcPr>
                      <w:tcW w:w="630" w:type="pct"/>
                    </w:tcPr>
                    <w:p w14:paraId="68C89F76"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851" w:type="pct"/>
                </w:tcPr>
                <w:p w14:paraId="739A70DE"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х</w:t>
                  </w:r>
                </w:p>
              </w:tc>
            </w:tr>
            <w:tr w:rsidR="0039483D" w:rsidRPr="005C4777" w14:paraId="698D3992" w14:textId="77777777" w:rsidTr="00D62CDE">
              <w:tc>
                <w:tcPr>
                  <w:tcW w:w="3520" w:type="pct"/>
                </w:tcPr>
                <w:p w14:paraId="3156C8E8" w14:textId="77777777" w:rsidR="0039483D" w:rsidRPr="005C4777" w:rsidRDefault="0039483D" w:rsidP="00D62CDE">
                  <w:pPr>
                    <w:rPr>
                      <w:rFonts w:ascii="Times New Roman" w:hAnsi="Times New Roman"/>
                      <w:lang w:val="uk-UA"/>
                    </w:rPr>
                  </w:pPr>
                  <w:r w:rsidRPr="005C4777">
                    <w:rPr>
                      <w:rFonts w:ascii="Times New Roman" w:hAnsi="Times New Roman"/>
                      <w:lang w:val="uk-UA"/>
                    </w:rPr>
                    <w:t>- Економічне обгрунтування - соціальний та гендерний аналіз</w:t>
                  </w:r>
                </w:p>
              </w:tc>
              <w:sdt>
                <w:sdtPr>
                  <w:rPr>
                    <w:rFonts w:ascii="Times New Roman" w:hAnsi="Times New Roman"/>
                    <w:lang w:val="uk-UA"/>
                  </w:rPr>
                  <w:id w:val="1452902857"/>
                  <w14:checkbox>
                    <w14:checked w14:val="0"/>
                    <w14:checkedState w14:val="2612" w14:font="MS Gothic"/>
                    <w14:uncheckedState w14:val="2610" w14:font="MS Gothic"/>
                  </w14:checkbox>
                </w:sdtPr>
                <w:sdtEndPr/>
                <w:sdtContent>
                  <w:tc>
                    <w:tcPr>
                      <w:tcW w:w="630" w:type="pct"/>
                    </w:tcPr>
                    <w:p w14:paraId="69664272"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851" w:type="pct"/>
                </w:tcPr>
                <w:p w14:paraId="13100B46"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х</w:t>
                  </w:r>
                </w:p>
              </w:tc>
            </w:tr>
            <w:tr w:rsidR="0039483D" w:rsidRPr="005C4777" w14:paraId="22EB49B5" w14:textId="77777777" w:rsidTr="00D62CDE">
              <w:tc>
                <w:tcPr>
                  <w:tcW w:w="3520" w:type="pct"/>
                </w:tcPr>
                <w:p w14:paraId="69E67845" w14:textId="77777777" w:rsidR="0039483D" w:rsidRPr="005C4777" w:rsidRDefault="0039483D" w:rsidP="00D62CDE">
                  <w:pPr>
                    <w:rPr>
                      <w:rFonts w:ascii="Times New Roman" w:hAnsi="Times New Roman"/>
                      <w:lang w:val="uk-UA"/>
                    </w:rPr>
                  </w:pPr>
                  <w:r w:rsidRPr="005C4777">
                    <w:rPr>
                      <w:rFonts w:ascii="Times New Roman" w:hAnsi="Times New Roman"/>
                      <w:lang w:val="uk-UA"/>
                    </w:rPr>
                    <w:t>- Економічне обгрунтування - технічна експертиза</w:t>
                  </w:r>
                </w:p>
              </w:tc>
              <w:sdt>
                <w:sdtPr>
                  <w:rPr>
                    <w:rFonts w:ascii="Times New Roman" w:hAnsi="Times New Roman"/>
                    <w:lang w:val="uk-UA"/>
                  </w:rPr>
                  <w:id w:val="923454540"/>
                  <w14:checkbox>
                    <w14:checked w14:val="0"/>
                    <w14:checkedState w14:val="2612" w14:font="MS Gothic"/>
                    <w14:uncheckedState w14:val="2610" w14:font="MS Gothic"/>
                  </w14:checkbox>
                </w:sdtPr>
                <w:sdtEndPr/>
                <w:sdtContent>
                  <w:tc>
                    <w:tcPr>
                      <w:tcW w:w="630" w:type="pct"/>
                    </w:tcPr>
                    <w:p w14:paraId="49A0CDED"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851" w:type="pct"/>
                </w:tcPr>
                <w:p w14:paraId="3908D54A"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х</w:t>
                  </w:r>
                </w:p>
              </w:tc>
            </w:tr>
            <w:tr w:rsidR="0039483D" w:rsidRPr="005C4777" w14:paraId="76B97153" w14:textId="77777777" w:rsidTr="00D62CDE">
              <w:tc>
                <w:tcPr>
                  <w:tcW w:w="3520" w:type="pct"/>
                </w:tcPr>
                <w:p w14:paraId="377765B8" w14:textId="77777777" w:rsidR="0039483D" w:rsidRPr="005C4777" w:rsidRDefault="0039483D" w:rsidP="00D62CDE">
                  <w:pPr>
                    <w:rPr>
                      <w:rFonts w:ascii="Times New Roman" w:hAnsi="Times New Roman"/>
                      <w:lang w:val="uk-UA"/>
                    </w:rPr>
                  </w:pPr>
                  <w:r w:rsidRPr="005C4777">
                    <w:rPr>
                      <w:rFonts w:ascii="Times New Roman" w:hAnsi="Times New Roman"/>
                      <w:lang w:val="uk-UA"/>
                    </w:rPr>
                    <w:t>- Комерційне обгрунтування - аналіз ринкового середовища</w:t>
                  </w:r>
                </w:p>
              </w:tc>
              <w:sdt>
                <w:sdtPr>
                  <w:rPr>
                    <w:rFonts w:ascii="Times New Roman" w:hAnsi="Times New Roman"/>
                    <w:lang w:val="uk-UA"/>
                  </w:rPr>
                  <w:id w:val="-773093166"/>
                  <w14:checkbox>
                    <w14:checked w14:val="0"/>
                    <w14:checkedState w14:val="2612" w14:font="MS Gothic"/>
                    <w14:uncheckedState w14:val="2610" w14:font="MS Gothic"/>
                  </w14:checkbox>
                </w:sdtPr>
                <w:sdtEndPr/>
                <w:sdtContent>
                  <w:tc>
                    <w:tcPr>
                      <w:tcW w:w="630" w:type="pct"/>
                    </w:tcPr>
                    <w:p w14:paraId="7A8609D3"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851" w:type="pct"/>
                </w:tcPr>
                <w:p w14:paraId="0333D685"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х</w:t>
                  </w:r>
                </w:p>
              </w:tc>
            </w:tr>
            <w:tr w:rsidR="0039483D" w:rsidRPr="005C4777" w14:paraId="45D27319" w14:textId="77777777" w:rsidTr="00D62CDE">
              <w:tc>
                <w:tcPr>
                  <w:tcW w:w="3520" w:type="pct"/>
                </w:tcPr>
                <w:p w14:paraId="433D6228" w14:textId="77777777" w:rsidR="0039483D" w:rsidRPr="005C4777" w:rsidRDefault="0039483D" w:rsidP="00D62CDE">
                  <w:pPr>
                    <w:rPr>
                      <w:rFonts w:ascii="Times New Roman" w:hAnsi="Times New Roman"/>
                      <w:lang w:val="uk-UA"/>
                    </w:rPr>
                  </w:pPr>
                  <w:r w:rsidRPr="005C4777">
                    <w:rPr>
                      <w:rFonts w:ascii="Times New Roman" w:hAnsi="Times New Roman"/>
                      <w:lang w:val="uk-UA"/>
                    </w:rPr>
                    <w:t>- Комерційне обгрунтування - аналіз доступних варіантів закупівель</w:t>
                  </w:r>
                </w:p>
              </w:tc>
              <w:sdt>
                <w:sdtPr>
                  <w:rPr>
                    <w:rFonts w:ascii="Times New Roman" w:hAnsi="Times New Roman"/>
                    <w:lang w:val="uk-UA"/>
                  </w:rPr>
                  <w:id w:val="-202631853"/>
                  <w14:checkbox>
                    <w14:checked w14:val="0"/>
                    <w14:checkedState w14:val="2612" w14:font="MS Gothic"/>
                    <w14:uncheckedState w14:val="2610" w14:font="MS Gothic"/>
                  </w14:checkbox>
                </w:sdtPr>
                <w:sdtEndPr/>
                <w:sdtContent>
                  <w:tc>
                    <w:tcPr>
                      <w:tcW w:w="630" w:type="pct"/>
                    </w:tcPr>
                    <w:p w14:paraId="24EB83C1"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851" w:type="pct"/>
                </w:tcPr>
                <w:p w14:paraId="7A2A5A2D"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х</w:t>
                  </w:r>
                </w:p>
              </w:tc>
            </w:tr>
            <w:tr w:rsidR="0039483D" w:rsidRPr="005C4777" w14:paraId="4133D78F" w14:textId="77777777" w:rsidTr="00D62CDE">
              <w:tc>
                <w:tcPr>
                  <w:tcW w:w="3520" w:type="pct"/>
                </w:tcPr>
                <w:p w14:paraId="35965E93" w14:textId="77777777" w:rsidR="0039483D" w:rsidRPr="005C4777" w:rsidRDefault="0039483D" w:rsidP="00D62CDE">
                  <w:pPr>
                    <w:rPr>
                      <w:rFonts w:ascii="Times New Roman" w:hAnsi="Times New Roman"/>
                      <w:lang w:val="uk-UA"/>
                    </w:rPr>
                  </w:pPr>
                  <w:r w:rsidRPr="005C4777">
                    <w:rPr>
                      <w:rFonts w:ascii="Times New Roman" w:hAnsi="Times New Roman"/>
                      <w:lang w:val="uk-UA"/>
                    </w:rPr>
                    <w:t>- Фінансове обгунтування - фінансовий аналіз</w:t>
                  </w:r>
                </w:p>
              </w:tc>
              <w:sdt>
                <w:sdtPr>
                  <w:rPr>
                    <w:rFonts w:ascii="Times New Roman" w:hAnsi="Times New Roman"/>
                    <w:lang w:val="uk-UA"/>
                  </w:rPr>
                  <w:id w:val="-218828319"/>
                  <w14:checkbox>
                    <w14:checked w14:val="0"/>
                    <w14:checkedState w14:val="2612" w14:font="MS Gothic"/>
                    <w14:uncheckedState w14:val="2610" w14:font="MS Gothic"/>
                  </w14:checkbox>
                </w:sdtPr>
                <w:sdtEndPr/>
                <w:sdtContent>
                  <w:tc>
                    <w:tcPr>
                      <w:tcW w:w="630" w:type="pct"/>
                    </w:tcPr>
                    <w:p w14:paraId="64B6F4BB"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851" w:type="pct"/>
                </w:tcPr>
                <w:p w14:paraId="59D7A723"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х</w:t>
                  </w:r>
                </w:p>
              </w:tc>
            </w:tr>
            <w:tr w:rsidR="0039483D" w:rsidRPr="005C4777" w14:paraId="21C5B73A" w14:textId="77777777" w:rsidTr="00D62CDE">
              <w:tc>
                <w:tcPr>
                  <w:tcW w:w="3520" w:type="pct"/>
                </w:tcPr>
                <w:p w14:paraId="7CE16DB9" w14:textId="77777777" w:rsidR="0039483D" w:rsidRPr="005C4777" w:rsidRDefault="0039483D" w:rsidP="00D62CDE">
                  <w:pPr>
                    <w:rPr>
                      <w:rFonts w:ascii="Times New Roman" w:hAnsi="Times New Roman"/>
                      <w:lang w:val="uk-UA"/>
                    </w:rPr>
                  </w:pPr>
                  <w:r w:rsidRPr="005C4777">
                    <w:rPr>
                      <w:rFonts w:ascii="Times New Roman" w:hAnsi="Times New Roman"/>
                      <w:lang w:val="uk-UA"/>
                    </w:rPr>
                    <w:t>- Управління проєктом - юридичний супровід</w:t>
                  </w:r>
                </w:p>
              </w:tc>
              <w:sdt>
                <w:sdtPr>
                  <w:rPr>
                    <w:rFonts w:ascii="Times New Roman" w:hAnsi="Times New Roman"/>
                    <w:lang w:val="uk-UA"/>
                  </w:rPr>
                  <w:id w:val="-2144499594"/>
                  <w14:checkbox>
                    <w14:checked w14:val="0"/>
                    <w14:checkedState w14:val="2612" w14:font="MS Gothic"/>
                    <w14:uncheckedState w14:val="2610" w14:font="MS Gothic"/>
                  </w14:checkbox>
                </w:sdtPr>
                <w:sdtEndPr/>
                <w:sdtContent>
                  <w:tc>
                    <w:tcPr>
                      <w:tcW w:w="630" w:type="pct"/>
                    </w:tcPr>
                    <w:p w14:paraId="6F3B5E2C"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851" w:type="pct"/>
                </w:tcPr>
                <w:p w14:paraId="5398A383"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х</w:t>
                  </w:r>
                </w:p>
              </w:tc>
            </w:tr>
            <w:tr w:rsidR="0039483D" w:rsidRPr="005C4777" w14:paraId="3A7B141E" w14:textId="77777777" w:rsidTr="00D62CDE">
              <w:tc>
                <w:tcPr>
                  <w:tcW w:w="3520" w:type="pct"/>
                </w:tcPr>
                <w:p w14:paraId="3912EF5B" w14:textId="77777777" w:rsidR="0039483D" w:rsidRPr="005C4777" w:rsidRDefault="0039483D" w:rsidP="00D62CDE">
                  <w:pPr>
                    <w:rPr>
                      <w:rFonts w:ascii="Times New Roman" w:hAnsi="Times New Roman"/>
                      <w:lang w:val="uk-UA"/>
                    </w:rPr>
                  </w:pPr>
                  <w:r w:rsidRPr="005C4777">
                    <w:rPr>
                      <w:rFonts w:ascii="Times New Roman" w:hAnsi="Times New Roman"/>
                      <w:lang w:val="uk-UA"/>
                    </w:rPr>
                    <w:t>- Управління проєктом - комунікація зі стейкхолдерами</w:t>
                  </w:r>
                </w:p>
              </w:tc>
              <w:sdt>
                <w:sdtPr>
                  <w:rPr>
                    <w:rFonts w:ascii="Times New Roman" w:hAnsi="Times New Roman"/>
                    <w:lang w:val="uk-UA"/>
                  </w:rPr>
                  <w:id w:val="1999683285"/>
                  <w14:checkbox>
                    <w14:checked w14:val="0"/>
                    <w14:checkedState w14:val="2612" w14:font="MS Gothic"/>
                    <w14:uncheckedState w14:val="2610" w14:font="MS Gothic"/>
                  </w14:checkbox>
                </w:sdtPr>
                <w:sdtEndPr/>
                <w:sdtContent>
                  <w:tc>
                    <w:tcPr>
                      <w:tcW w:w="630" w:type="pct"/>
                    </w:tcPr>
                    <w:p w14:paraId="2675543F"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851" w:type="pct"/>
                </w:tcPr>
                <w:p w14:paraId="7E2DB4B9"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х</w:t>
                  </w:r>
                </w:p>
              </w:tc>
            </w:tr>
            <w:tr w:rsidR="0039483D" w:rsidRPr="005C4777" w14:paraId="6EB08EDE" w14:textId="77777777" w:rsidTr="00D62CDE">
              <w:tc>
                <w:tcPr>
                  <w:tcW w:w="3520" w:type="pct"/>
                </w:tcPr>
                <w:p w14:paraId="1EBFA6EE" w14:textId="77777777" w:rsidR="0039483D" w:rsidRPr="005C4777" w:rsidRDefault="0039483D" w:rsidP="00D62CDE">
                  <w:pPr>
                    <w:rPr>
                      <w:rFonts w:ascii="Times New Roman" w:hAnsi="Times New Roman"/>
                      <w:lang w:val="uk-UA"/>
                    </w:rPr>
                  </w:pPr>
                  <w:r w:rsidRPr="005C4777">
                    <w:rPr>
                      <w:rFonts w:ascii="Times New Roman" w:hAnsi="Times New Roman"/>
                      <w:lang w:val="uk-UA"/>
                    </w:rPr>
                    <w:t>- Управління проєктом -  робота з міжнародними фінансовими організаціями (МФО)</w:t>
                  </w:r>
                </w:p>
              </w:tc>
              <w:sdt>
                <w:sdtPr>
                  <w:rPr>
                    <w:rFonts w:ascii="Times New Roman" w:hAnsi="Times New Roman"/>
                    <w:lang w:val="uk-UA"/>
                  </w:rPr>
                  <w:id w:val="179162674"/>
                  <w14:checkbox>
                    <w14:checked w14:val="0"/>
                    <w14:checkedState w14:val="2612" w14:font="MS Gothic"/>
                    <w14:uncheckedState w14:val="2610" w14:font="MS Gothic"/>
                  </w14:checkbox>
                </w:sdtPr>
                <w:sdtEndPr/>
                <w:sdtContent>
                  <w:tc>
                    <w:tcPr>
                      <w:tcW w:w="630" w:type="pct"/>
                    </w:tcPr>
                    <w:p w14:paraId="3973BEBF"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851" w:type="pct"/>
                </w:tcPr>
                <w:p w14:paraId="28696766"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х</w:t>
                  </w:r>
                </w:p>
              </w:tc>
            </w:tr>
            <w:tr w:rsidR="0039483D" w:rsidRPr="005C4777" w14:paraId="7320A357" w14:textId="77777777" w:rsidTr="00D62CDE">
              <w:tc>
                <w:tcPr>
                  <w:tcW w:w="3520" w:type="pct"/>
                </w:tcPr>
                <w:p w14:paraId="0665BA30" w14:textId="77777777" w:rsidR="0039483D" w:rsidRPr="005C4777" w:rsidRDefault="0039483D" w:rsidP="00D62CDE">
                  <w:pPr>
                    <w:rPr>
                      <w:rFonts w:ascii="Times New Roman" w:hAnsi="Times New Roman"/>
                      <w:lang w:val="uk-UA"/>
                    </w:rPr>
                  </w:pPr>
                  <w:r w:rsidRPr="005C4777">
                    <w:rPr>
                      <w:rFonts w:ascii="Times New Roman" w:hAnsi="Times New Roman"/>
                      <w:lang w:val="uk-UA"/>
                    </w:rPr>
                    <w:t>- Управління проєктом - консультації з громадськістю</w:t>
                  </w:r>
                </w:p>
              </w:tc>
              <w:sdt>
                <w:sdtPr>
                  <w:rPr>
                    <w:rFonts w:ascii="Times New Roman" w:hAnsi="Times New Roman"/>
                    <w:lang w:val="uk-UA"/>
                  </w:rPr>
                  <w:id w:val="924543026"/>
                  <w14:checkbox>
                    <w14:checked w14:val="0"/>
                    <w14:checkedState w14:val="2612" w14:font="MS Gothic"/>
                    <w14:uncheckedState w14:val="2610" w14:font="MS Gothic"/>
                  </w14:checkbox>
                </w:sdtPr>
                <w:sdtEndPr/>
                <w:sdtContent>
                  <w:tc>
                    <w:tcPr>
                      <w:tcW w:w="630" w:type="pct"/>
                    </w:tcPr>
                    <w:p w14:paraId="07A46755"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851" w:type="pct"/>
                </w:tcPr>
                <w:p w14:paraId="491CDB94"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х</w:t>
                  </w:r>
                </w:p>
              </w:tc>
            </w:tr>
            <w:tr w:rsidR="0039483D" w:rsidRPr="005C4777" w14:paraId="4A36A4F8" w14:textId="77777777" w:rsidTr="00D62CDE">
              <w:tc>
                <w:tcPr>
                  <w:tcW w:w="3520" w:type="pct"/>
                </w:tcPr>
                <w:p w14:paraId="462733FF" w14:textId="77777777" w:rsidR="0039483D" w:rsidRPr="005C4777" w:rsidRDefault="0039483D" w:rsidP="00D62CDE">
                  <w:pPr>
                    <w:rPr>
                      <w:rFonts w:ascii="Times New Roman" w:hAnsi="Times New Roman"/>
                      <w:lang w:val="uk-UA"/>
                    </w:rPr>
                  </w:pPr>
                  <w:r w:rsidRPr="005C4777">
                    <w:rPr>
                      <w:rFonts w:ascii="Times New Roman" w:hAnsi="Times New Roman"/>
                      <w:lang w:val="uk-UA"/>
                    </w:rPr>
                    <w:t>- Управління проєктом - управління ризиками</w:t>
                  </w:r>
                </w:p>
              </w:tc>
              <w:sdt>
                <w:sdtPr>
                  <w:rPr>
                    <w:rFonts w:ascii="Times New Roman" w:hAnsi="Times New Roman"/>
                    <w:lang w:val="uk-UA"/>
                  </w:rPr>
                  <w:id w:val="-1162693486"/>
                  <w14:checkbox>
                    <w14:checked w14:val="0"/>
                    <w14:checkedState w14:val="2612" w14:font="MS Gothic"/>
                    <w14:uncheckedState w14:val="2610" w14:font="MS Gothic"/>
                  </w14:checkbox>
                </w:sdtPr>
                <w:sdtEndPr/>
                <w:sdtContent>
                  <w:tc>
                    <w:tcPr>
                      <w:tcW w:w="630" w:type="pct"/>
                    </w:tcPr>
                    <w:p w14:paraId="69028CFC"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851" w:type="pct"/>
                </w:tcPr>
                <w:p w14:paraId="21E7871A"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х</w:t>
                  </w:r>
                </w:p>
              </w:tc>
            </w:tr>
            <w:tr w:rsidR="0039483D" w:rsidRPr="005C4777" w14:paraId="232FDD8A" w14:textId="77777777" w:rsidTr="00D62CDE">
              <w:tc>
                <w:tcPr>
                  <w:tcW w:w="3520" w:type="pct"/>
                </w:tcPr>
                <w:p w14:paraId="2D63A499" w14:textId="77777777" w:rsidR="0039483D" w:rsidRPr="005C4777" w:rsidRDefault="0039483D" w:rsidP="00D62CDE">
                  <w:pPr>
                    <w:rPr>
                      <w:rFonts w:ascii="Times New Roman" w:hAnsi="Times New Roman"/>
                      <w:lang w:val="uk-UA"/>
                    </w:rPr>
                  </w:pPr>
                  <w:r w:rsidRPr="005C4777">
                    <w:rPr>
                      <w:rFonts w:ascii="Times New Roman" w:hAnsi="Times New Roman"/>
                      <w:lang w:val="uk-UA"/>
                    </w:rPr>
                    <w:t>2. Чи має команда досвід реалізації подібних проєктів?</w:t>
                  </w:r>
                </w:p>
              </w:tc>
              <w:sdt>
                <w:sdtPr>
                  <w:rPr>
                    <w:rFonts w:ascii="Times New Roman" w:hAnsi="Times New Roman"/>
                    <w:lang w:val="uk-UA"/>
                  </w:rPr>
                  <w:id w:val="-102583628"/>
                  <w14:checkbox>
                    <w14:checked w14:val="0"/>
                    <w14:checkedState w14:val="2612" w14:font="MS Gothic"/>
                    <w14:uncheckedState w14:val="2610" w14:font="MS Gothic"/>
                  </w14:checkbox>
                </w:sdtPr>
                <w:sdtEndPr/>
                <w:sdtContent>
                  <w:tc>
                    <w:tcPr>
                      <w:tcW w:w="630" w:type="pct"/>
                    </w:tcPr>
                    <w:p w14:paraId="62AE47A3"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851" w:type="pct"/>
                </w:tcPr>
                <w:p w14:paraId="52FF320C"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х</w:t>
                  </w:r>
                </w:p>
              </w:tc>
            </w:tr>
            <w:tr w:rsidR="0039483D" w:rsidRPr="005C4777" w14:paraId="1ADA6CE4" w14:textId="77777777" w:rsidTr="00D62CDE">
              <w:tc>
                <w:tcPr>
                  <w:tcW w:w="3520" w:type="pct"/>
                </w:tcPr>
                <w:p w14:paraId="7E52AF2D" w14:textId="77777777" w:rsidR="0039483D" w:rsidRPr="005C4777" w:rsidRDefault="0039483D" w:rsidP="00D62CDE">
                  <w:pPr>
                    <w:rPr>
                      <w:rFonts w:ascii="Times New Roman" w:hAnsi="Times New Roman"/>
                      <w:lang w:val="uk-UA"/>
                    </w:rPr>
                  </w:pPr>
                  <w:r w:rsidRPr="005C4777">
                    <w:rPr>
                      <w:rFonts w:ascii="Times New Roman" w:hAnsi="Times New Roman"/>
                      <w:lang w:val="uk-UA"/>
                    </w:rPr>
                    <w:t>- Так, успішно реалізували 1 або більше подібних проєктів</w:t>
                  </w:r>
                </w:p>
              </w:tc>
              <w:sdt>
                <w:sdtPr>
                  <w:rPr>
                    <w:rFonts w:ascii="Times New Roman" w:hAnsi="Times New Roman"/>
                    <w:lang w:val="uk-UA"/>
                  </w:rPr>
                  <w:id w:val="-2073039191"/>
                  <w14:checkbox>
                    <w14:checked w14:val="0"/>
                    <w14:checkedState w14:val="2612" w14:font="MS Gothic"/>
                    <w14:uncheckedState w14:val="2610" w14:font="MS Gothic"/>
                  </w14:checkbox>
                </w:sdtPr>
                <w:sdtEndPr/>
                <w:sdtContent>
                  <w:tc>
                    <w:tcPr>
                      <w:tcW w:w="630" w:type="pct"/>
                    </w:tcPr>
                    <w:p w14:paraId="45174C74"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851" w:type="pct"/>
                </w:tcPr>
                <w:p w14:paraId="29DCE8C4"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х</w:t>
                  </w:r>
                </w:p>
              </w:tc>
            </w:tr>
            <w:tr w:rsidR="0039483D" w:rsidRPr="005C4777" w14:paraId="2E80C76B" w14:textId="77777777" w:rsidTr="00D62CDE">
              <w:tc>
                <w:tcPr>
                  <w:tcW w:w="3520" w:type="pct"/>
                </w:tcPr>
                <w:p w14:paraId="48901775" w14:textId="77777777" w:rsidR="0039483D" w:rsidRPr="005C4777" w:rsidRDefault="0039483D" w:rsidP="00D62CDE">
                  <w:pPr>
                    <w:rPr>
                      <w:rFonts w:ascii="Times New Roman" w:hAnsi="Times New Roman"/>
                      <w:lang w:val="uk-UA"/>
                    </w:rPr>
                  </w:pPr>
                  <w:r w:rsidRPr="005C4777">
                    <w:rPr>
                      <w:rFonts w:ascii="Times New Roman" w:hAnsi="Times New Roman"/>
                      <w:lang w:val="uk-UA"/>
                    </w:rPr>
                    <w:t>- Частково, маємо обмежений досвід</w:t>
                  </w:r>
                </w:p>
              </w:tc>
              <w:sdt>
                <w:sdtPr>
                  <w:rPr>
                    <w:rFonts w:ascii="Times New Roman" w:hAnsi="Times New Roman"/>
                    <w:lang w:val="uk-UA"/>
                  </w:rPr>
                  <w:id w:val="-408001665"/>
                  <w14:checkbox>
                    <w14:checked w14:val="0"/>
                    <w14:checkedState w14:val="2612" w14:font="MS Gothic"/>
                    <w14:uncheckedState w14:val="2610" w14:font="MS Gothic"/>
                  </w14:checkbox>
                </w:sdtPr>
                <w:sdtEndPr/>
                <w:sdtContent>
                  <w:tc>
                    <w:tcPr>
                      <w:tcW w:w="630" w:type="pct"/>
                    </w:tcPr>
                    <w:p w14:paraId="5AE0B8EC"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851" w:type="pct"/>
                </w:tcPr>
                <w:p w14:paraId="7A231245"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х</w:t>
                  </w:r>
                </w:p>
              </w:tc>
            </w:tr>
            <w:tr w:rsidR="0039483D" w:rsidRPr="005C4777" w14:paraId="4D255D22" w14:textId="77777777" w:rsidTr="00D62CDE">
              <w:tc>
                <w:tcPr>
                  <w:tcW w:w="3520" w:type="pct"/>
                </w:tcPr>
                <w:p w14:paraId="1D6F3282" w14:textId="77777777" w:rsidR="0039483D" w:rsidRPr="005C4777" w:rsidRDefault="0039483D" w:rsidP="00D62CDE">
                  <w:pPr>
                    <w:rPr>
                      <w:rFonts w:ascii="Times New Roman" w:hAnsi="Times New Roman"/>
                      <w:lang w:val="uk-UA"/>
                    </w:rPr>
                  </w:pPr>
                  <w:r w:rsidRPr="005C4777">
                    <w:rPr>
                      <w:rFonts w:ascii="Times New Roman" w:hAnsi="Times New Roman"/>
                      <w:lang w:val="uk-UA"/>
                    </w:rPr>
                    <w:t>- Ні, це перший подібний проєкт</w:t>
                  </w:r>
                </w:p>
              </w:tc>
              <w:sdt>
                <w:sdtPr>
                  <w:rPr>
                    <w:rFonts w:ascii="Times New Roman" w:hAnsi="Times New Roman"/>
                    <w:lang w:val="uk-UA"/>
                  </w:rPr>
                  <w:id w:val="781376477"/>
                  <w14:checkbox>
                    <w14:checked w14:val="0"/>
                    <w14:checkedState w14:val="2612" w14:font="MS Gothic"/>
                    <w14:uncheckedState w14:val="2610" w14:font="MS Gothic"/>
                  </w14:checkbox>
                </w:sdtPr>
                <w:sdtEndPr/>
                <w:sdtContent>
                  <w:tc>
                    <w:tcPr>
                      <w:tcW w:w="630" w:type="pct"/>
                    </w:tcPr>
                    <w:p w14:paraId="4DF16883"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851" w:type="pct"/>
                </w:tcPr>
                <w:p w14:paraId="414347C6"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х</w:t>
                  </w:r>
                </w:p>
              </w:tc>
            </w:tr>
            <w:tr w:rsidR="0039483D" w:rsidRPr="005C4777" w14:paraId="5815526A" w14:textId="77777777" w:rsidTr="00D62CDE">
              <w:tc>
                <w:tcPr>
                  <w:tcW w:w="3520" w:type="pct"/>
                </w:tcPr>
                <w:p w14:paraId="2D72B1E7" w14:textId="77777777" w:rsidR="0039483D" w:rsidRPr="005C4777" w:rsidRDefault="0039483D" w:rsidP="00D62CDE">
                  <w:pPr>
                    <w:rPr>
                      <w:rFonts w:ascii="Times New Roman" w:hAnsi="Times New Roman"/>
                      <w:b/>
                      <w:bCs/>
                      <w:lang w:val="uk-UA"/>
                    </w:rPr>
                  </w:pPr>
                  <w:r w:rsidRPr="005C4777">
                    <w:rPr>
                      <w:rFonts w:ascii="Times New Roman" w:hAnsi="Times New Roman"/>
                      <w:lang w:val="uk-UA"/>
                    </w:rPr>
                    <w:lastRenderedPageBreak/>
                    <w:t>3. Визначте які компетенції/експертиза, що необхідні для успішної підготовки та реалізації проєкту, потребують посилення за рахунок залучення незалежних експертів чи консультантів</w:t>
                  </w:r>
                </w:p>
              </w:tc>
              <w:tc>
                <w:tcPr>
                  <w:tcW w:w="630" w:type="pct"/>
                </w:tcPr>
                <w:p w14:paraId="241FA883" w14:textId="77777777" w:rsidR="0039483D" w:rsidRPr="005C4777" w:rsidRDefault="0039483D" w:rsidP="00D62CDE">
                  <w:pPr>
                    <w:jc w:val="center"/>
                    <w:rPr>
                      <w:rFonts w:ascii="Times New Roman" w:hAnsi="Times New Roman"/>
                      <w:lang w:val="uk-UA"/>
                    </w:rPr>
                  </w:pPr>
                </w:p>
              </w:tc>
              <w:tc>
                <w:tcPr>
                  <w:tcW w:w="851" w:type="pct"/>
                </w:tcPr>
                <w:p w14:paraId="6D9068E7" w14:textId="77777777" w:rsidR="0039483D" w:rsidRPr="005C4777" w:rsidRDefault="0039483D" w:rsidP="00D62CDE">
                  <w:pPr>
                    <w:jc w:val="center"/>
                    <w:rPr>
                      <w:rFonts w:ascii="Times New Roman" w:hAnsi="Times New Roman"/>
                      <w:i/>
                      <w:iCs/>
                      <w:sz w:val="16"/>
                      <w:szCs w:val="16"/>
                      <w:lang w:val="uk-UA"/>
                    </w:rPr>
                  </w:pPr>
                  <w:r w:rsidRPr="005C4777">
                    <w:rPr>
                      <w:rFonts w:ascii="Times New Roman" w:hAnsi="Times New Roman"/>
                      <w:i/>
                      <w:iCs/>
                      <w:sz w:val="16"/>
                      <w:szCs w:val="16"/>
                      <w:lang w:val="uk-UA"/>
                    </w:rPr>
                    <w:t>Зазначте, в яких напрямах потрібне залучення зовнішніх експертів або консультантів</w:t>
                  </w:r>
                </w:p>
              </w:tc>
            </w:tr>
            <w:tr w:rsidR="0039483D" w:rsidRPr="005C4777" w14:paraId="1205E4F7" w14:textId="77777777" w:rsidTr="00D62CDE">
              <w:tc>
                <w:tcPr>
                  <w:tcW w:w="3520" w:type="pct"/>
                </w:tcPr>
                <w:p w14:paraId="450786F2" w14:textId="77777777" w:rsidR="0039483D" w:rsidRPr="005C4777" w:rsidRDefault="0039483D" w:rsidP="00D62CDE">
                  <w:pPr>
                    <w:rPr>
                      <w:rFonts w:ascii="Times New Roman" w:hAnsi="Times New Roman"/>
                      <w:lang w:val="uk-UA"/>
                    </w:rPr>
                  </w:pPr>
                  <w:r w:rsidRPr="005C4777">
                    <w:rPr>
                      <w:rFonts w:ascii="Times New Roman" w:hAnsi="Times New Roman"/>
                      <w:lang w:val="uk-UA"/>
                    </w:rPr>
                    <w:t>- Стратегічне обгрунтування - аналіз стратегічної доцільності проєкту</w:t>
                  </w:r>
                </w:p>
              </w:tc>
              <w:sdt>
                <w:sdtPr>
                  <w:rPr>
                    <w:rFonts w:ascii="Times New Roman" w:hAnsi="Times New Roman"/>
                    <w:lang w:val="uk-UA"/>
                  </w:rPr>
                  <w:id w:val="705303152"/>
                  <w14:checkbox>
                    <w14:checked w14:val="0"/>
                    <w14:checkedState w14:val="2612" w14:font="MS Gothic"/>
                    <w14:uncheckedState w14:val="2610" w14:font="MS Gothic"/>
                  </w14:checkbox>
                </w:sdtPr>
                <w:sdtEndPr/>
                <w:sdtContent>
                  <w:tc>
                    <w:tcPr>
                      <w:tcW w:w="630" w:type="pct"/>
                    </w:tcPr>
                    <w:p w14:paraId="4CD0D4F8"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851" w:type="pct"/>
                </w:tcPr>
                <w:p w14:paraId="02870CE2" w14:textId="77777777" w:rsidR="0039483D" w:rsidRPr="005C4777" w:rsidRDefault="0039483D" w:rsidP="00D62CDE">
                  <w:pPr>
                    <w:jc w:val="center"/>
                    <w:rPr>
                      <w:rFonts w:ascii="Times New Roman" w:hAnsi="Times New Roman"/>
                      <w:lang w:val="uk-UA"/>
                    </w:rPr>
                  </w:pPr>
                </w:p>
              </w:tc>
            </w:tr>
            <w:tr w:rsidR="0039483D" w:rsidRPr="005C4777" w14:paraId="5A720D86" w14:textId="77777777" w:rsidTr="00D62CDE">
              <w:tc>
                <w:tcPr>
                  <w:tcW w:w="3520" w:type="pct"/>
                </w:tcPr>
                <w:p w14:paraId="072D8751" w14:textId="77777777" w:rsidR="0039483D" w:rsidRPr="005C4777" w:rsidRDefault="0039483D" w:rsidP="00D62CDE">
                  <w:pPr>
                    <w:rPr>
                      <w:rFonts w:ascii="Times New Roman" w:hAnsi="Times New Roman"/>
                      <w:lang w:val="uk-UA"/>
                    </w:rPr>
                  </w:pPr>
                  <w:r w:rsidRPr="005C4777">
                    <w:rPr>
                      <w:rFonts w:ascii="Times New Roman" w:hAnsi="Times New Roman"/>
                      <w:lang w:val="uk-UA"/>
                    </w:rPr>
                    <w:t>- Стратегічне обгрунтування - аналіз попиту</w:t>
                  </w:r>
                </w:p>
              </w:tc>
              <w:sdt>
                <w:sdtPr>
                  <w:rPr>
                    <w:rFonts w:ascii="Times New Roman" w:hAnsi="Times New Roman"/>
                    <w:lang w:val="uk-UA"/>
                  </w:rPr>
                  <w:id w:val="-2038806292"/>
                  <w14:checkbox>
                    <w14:checked w14:val="0"/>
                    <w14:checkedState w14:val="2612" w14:font="MS Gothic"/>
                    <w14:uncheckedState w14:val="2610" w14:font="MS Gothic"/>
                  </w14:checkbox>
                </w:sdtPr>
                <w:sdtEndPr/>
                <w:sdtContent>
                  <w:tc>
                    <w:tcPr>
                      <w:tcW w:w="630" w:type="pct"/>
                    </w:tcPr>
                    <w:p w14:paraId="78ACDFA7"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851" w:type="pct"/>
                </w:tcPr>
                <w:p w14:paraId="1B0CF079" w14:textId="77777777" w:rsidR="0039483D" w:rsidRPr="005C4777" w:rsidRDefault="0039483D" w:rsidP="00D62CDE">
                  <w:pPr>
                    <w:jc w:val="center"/>
                    <w:rPr>
                      <w:rFonts w:ascii="Times New Roman" w:hAnsi="Times New Roman"/>
                      <w:lang w:val="uk-UA"/>
                    </w:rPr>
                  </w:pPr>
                </w:p>
              </w:tc>
            </w:tr>
            <w:tr w:rsidR="0039483D" w:rsidRPr="005C4777" w14:paraId="70D5432B" w14:textId="77777777" w:rsidTr="00D62CDE">
              <w:tc>
                <w:tcPr>
                  <w:tcW w:w="3520" w:type="pct"/>
                </w:tcPr>
                <w:p w14:paraId="647DB707" w14:textId="77777777" w:rsidR="0039483D" w:rsidRPr="005C4777" w:rsidRDefault="0039483D" w:rsidP="00D62CDE">
                  <w:pPr>
                    <w:rPr>
                      <w:rFonts w:ascii="Times New Roman" w:hAnsi="Times New Roman"/>
                      <w:lang w:val="uk-UA"/>
                    </w:rPr>
                  </w:pPr>
                  <w:r w:rsidRPr="005C4777">
                    <w:rPr>
                      <w:rFonts w:ascii="Times New Roman" w:hAnsi="Times New Roman"/>
                      <w:lang w:val="uk-UA"/>
                    </w:rPr>
                    <w:t>- Стратегічне обгрунтування - аналіз відповідності ЦСР</w:t>
                  </w:r>
                </w:p>
              </w:tc>
              <w:sdt>
                <w:sdtPr>
                  <w:rPr>
                    <w:rFonts w:ascii="Times New Roman" w:hAnsi="Times New Roman"/>
                    <w:lang w:val="uk-UA"/>
                  </w:rPr>
                  <w:id w:val="45884125"/>
                  <w14:checkbox>
                    <w14:checked w14:val="0"/>
                    <w14:checkedState w14:val="2612" w14:font="MS Gothic"/>
                    <w14:uncheckedState w14:val="2610" w14:font="MS Gothic"/>
                  </w14:checkbox>
                </w:sdtPr>
                <w:sdtEndPr/>
                <w:sdtContent>
                  <w:tc>
                    <w:tcPr>
                      <w:tcW w:w="630" w:type="pct"/>
                    </w:tcPr>
                    <w:p w14:paraId="45E37038"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851" w:type="pct"/>
                </w:tcPr>
                <w:p w14:paraId="4154E4AB" w14:textId="77777777" w:rsidR="0039483D" w:rsidRPr="005C4777" w:rsidRDefault="0039483D" w:rsidP="00D62CDE">
                  <w:pPr>
                    <w:jc w:val="center"/>
                    <w:rPr>
                      <w:rFonts w:ascii="Times New Roman" w:hAnsi="Times New Roman"/>
                      <w:lang w:val="uk-UA"/>
                    </w:rPr>
                  </w:pPr>
                </w:p>
              </w:tc>
            </w:tr>
            <w:tr w:rsidR="0039483D" w:rsidRPr="005C4777" w14:paraId="7CAA9D2D" w14:textId="77777777" w:rsidTr="00D62CDE">
              <w:tc>
                <w:tcPr>
                  <w:tcW w:w="3520" w:type="pct"/>
                </w:tcPr>
                <w:p w14:paraId="407EBAAA" w14:textId="77777777" w:rsidR="0039483D" w:rsidRPr="005C4777" w:rsidRDefault="0039483D" w:rsidP="00D62CDE">
                  <w:pPr>
                    <w:rPr>
                      <w:rFonts w:ascii="Times New Roman" w:hAnsi="Times New Roman"/>
                      <w:lang w:val="uk-UA"/>
                    </w:rPr>
                  </w:pPr>
                  <w:r w:rsidRPr="005C4777">
                    <w:rPr>
                      <w:rFonts w:ascii="Times New Roman" w:hAnsi="Times New Roman"/>
                      <w:lang w:val="uk-UA"/>
                    </w:rPr>
                    <w:t>- Економічне обгрунтування - економічний аналіз</w:t>
                  </w:r>
                </w:p>
              </w:tc>
              <w:sdt>
                <w:sdtPr>
                  <w:rPr>
                    <w:rFonts w:ascii="Times New Roman" w:hAnsi="Times New Roman"/>
                    <w:lang w:val="uk-UA"/>
                  </w:rPr>
                  <w:id w:val="753249755"/>
                  <w14:checkbox>
                    <w14:checked w14:val="0"/>
                    <w14:checkedState w14:val="2612" w14:font="MS Gothic"/>
                    <w14:uncheckedState w14:val="2610" w14:font="MS Gothic"/>
                  </w14:checkbox>
                </w:sdtPr>
                <w:sdtEndPr/>
                <w:sdtContent>
                  <w:tc>
                    <w:tcPr>
                      <w:tcW w:w="630" w:type="pct"/>
                    </w:tcPr>
                    <w:p w14:paraId="58CBD0EA"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851" w:type="pct"/>
                </w:tcPr>
                <w:p w14:paraId="1E1A93F3" w14:textId="77777777" w:rsidR="0039483D" w:rsidRPr="005C4777" w:rsidRDefault="0039483D" w:rsidP="00D62CDE">
                  <w:pPr>
                    <w:jc w:val="center"/>
                    <w:rPr>
                      <w:rFonts w:ascii="Times New Roman" w:hAnsi="Times New Roman"/>
                      <w:lang w:val="uk-UA"/>
                    </w:rPr>
                  </w:pPr>
                </w:p>
              </w:tc>
            </w:tr>
            <w:tr w:rsidR="0039483D" w:rsidRPr="005C4777" w14:paraId="04669990" w14:textId="77777777" w:rsidTr="00D62CDE">
              <w:tc>
                <w:tcPr>
                  <w:tcW w:w="3520" w:type="pct"/>
                </w:tcPr>
                <w:p w14:paraId="385CC7A0" w14:textId="77777777" w:rsidR="0039483D" w:rsidRPr="005C4777" w:rsidRDefault="0039483D" w:rsidP="00D62CDE">
                  <w:pPr>
                    <w:rPr>
                      <w:rFonts w:ascii="Times New Roman" w:hAnsi="Times New Roman"/>
                      <w:lang w:val="uk-UA"/>
                    </w:rPr>
                  </w:pPr>
                  <w:r w:rsidRPr="005C4777">
                    <w:rPr>
                      <w:rFonts w:ascii="Times New Roman" w:hAnsi="Times New Roman"/>
                      <w:lang w:val="uk-UA"/>
                    </w:rPr>
                    <w:t>- Економічне обгрунтування - екологічна експертиза</w:t>
                  </w:r>
                </w:p>
              </w:tc>
              <w:sdt>
                <w:sdtPr>
                  <w:rPr>
                    <w:rFonts w:ascii="Times New Roman" w:hAnsi="Times New Roman"/>
                    <w:lang w:val="uk-UA"/>
                  </w:rPr>
                  <w:id w:val="-1793746725"/>
                  <w14:checkbox>
                    <w14:checked w14:val="0"/>
                    <w14:checkedState w14:val="2612" w14:font="MS Gothic"/>
                    <w14:uncheckedState w14:val="2610" w14:font="MS Gothic"/>
                  </w14:checkbox>
                </w:sdtPr>
                <w:sdtEndPr/>
                <w:sdtContent>
                  <w:tc>
                    <w:tcPr>
                      <w:tcW w:w="630" w:type="pct"/>
                    </w:tcPr>
                    <w:p w14:paraId="5A631DC4"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851" w:type="pct"/>
                </w:tcPr>
                <w:p w14:paraId="2779BD79" w14:textId="77777777" w:rsidR="0039483D" w:rsidRPr="005C4777" w:rsidRDefault="0039483D" w:rsidP="00D62CDE">
                  <w:pPr>
                    <w:jc w:val="center"/>
                    <w:rPr>
                      <w:rFonts w:ascii="Times New Roman" w:hAnsi="Times New Roman"/>
                      <w:lang w:val="uk-UA"/>
                    </w:rPr>
                  </w:pPr>
                </w:p>
              </w:tc>
            </w:tr>
            <w:tr w:rsidR="0039483D" w:rsidRPr="005C4777" w14:paraId="41B39BC4" w14:textId="77777777" w:rsidTr="00D62CDE">
              <w:tc>
                <w:tcPr>
                  <w:tcW w:w="3520" w:type="pct"/>
                </w:tcPr>
                <w:p w14:paraId="6F1DCB2D" w14:textId="77777777" w:rsidR="0039483D" w:rsidRPr="005C4777" w:rsidRDefault="0039483D" w:rsidP="00D62CDE">
                  <w:pPr>
                    <w:rPr>
                      <w:rFonts w:ascii="Times New Roman" w:hAnsi="Times New Roman"/>
                      <w:lang w:val="uk-UA"/>
                    </w:rPr>
                  </w:pPr>
                  <w:r w:rsidRPr="005C4777">
                    <w:rPr>
                      <w:rFonts w:ascii="Times New Roman" w:hAnsi="Times New Roman"/>
                      <w:lang w:val="uk-UA"/>
                    </w:rPr>
                    <w:t>- Економічне обгрунтування - соціальний та гендерний аналіз</w:t>
                  </w:r>
                </w:p>
              </w:tc>
              <w:sdt>
                <w:sdtPr>
                  <w:rPr>
                    <w:rFonts w:ascii="Times New Roman" w:hAnsi="Times New Roman"/>
                    <w:lang w:val="uk-UA"/>
                  </w:rPr>
                  <w:id w:val="1496300692"/>
                  <w14:checkbox>
                    <w14:checked w14:val="0"/>
                    <w14:checkedState w14:val="2612" w14:font="MS Gothic"/>
                    <w14:uncheckedState w14:val="2610" w14:font="MS Gothic"/>
                  </w14:checkbox>
                </w:sdtPr>
                <w:sdtEndPr/>
                <w:sdtContent>
                  <w:tc>
                    <w:tcPr>
                      <w:tcW w:w="630" w:type="pct"/>
                    </w:tcPr>
                    <w:p w14:paraId="65088172"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851" w:type="pct"/>
                </w:tcPr>
                <w:p w14:paraId="125AD53F" w14:textId="77777777" w:rsidR="0039483D" w:rsidRPr="005C4777" w:rsidRDefault="0039483D" w:rsidP="00D62CDE">
                  <w:pPr>
                    <w:jc w:val="center"/>
                    <w:rPr>
                      <w:rFonts w:ascii="Times New Roman" w:hAnsi="Times New Roman"/>
                      <w:lang w:val="uk-UA"/>
                    </w:rPr>
                  </w:pPr>
                </w:p>
              </w:tc>
            </w:tr>
            <w:tr w:rsidR="0039483D" w:rsidRPr="005C4777" w14:paraId="4E8825F4" w14:textId="77777777" w:rsidTr="00D62CDE">
              <w:tc>
                <w:tcPr>
                  <w:tcW w:w="3520" w:type="pct"/>
                </w:tcPr>
                <w:p w14:paraId="226B8BCA" w14:textId="77777777" w:rsidR="0039483D" w:rsidRPr="005C4777" w:rsidRDefault="0039483D" w:rsidP="00D62CDE">
                  <w:pPr>
                    <w:rPr>
                      <w:rFonts w:ascii="Times New Roman" w:hAnsi="Times New Roman"/>
                      <w:lang w:val="uk-UA"/>
                    </w:rPr>
                  </w:pPr>
                  <w:r w:rsidRPr="005C4777">
                    <w:rPr>
                      <w:rFonts w:ascii="Times New Roman" w:hAnsi="Times New Roman"/>
                      <w:lang w:val="uk-UA"/>
                    </w:rPr>
                    <w:t>- Економічне обгрунтування - технічна експертиза</w:t>
                  </w:r>
                </w:p>
              </w:tc>
              <w:sdt>
                <w:sdtPr>
                  <w:rPr>
                    <w:rFonts w:ascii="Times New Roman" w:hAnsi="Times New Roman"/>
                    <w:lang w:val="uk-UA"/>
                  </w:rPr>
                  <w:id w:val="1087418018"/>
                  <w14:checkbox>
                    <w14:checked w14:val="0"/>
                    <w14:checkedState w14:val="2612" w14:font="MS Gothic"/>
                    <w14:uncheckedState w14:val="2610" w14:font="MS Gothic"/>
                  </w14:checkbox>
                </w:sdtPr>
                <w:sdtEndPr/>
                <w:sdtContent>
                  <w:tc>
                    <w:tcPr>
                      <w:tcW w:w="630" w:type="pct"/>
                    </w:tcPr>
                    <w:p w14:paraId="12DE9934"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851" w:type="pct"/>
                </w:tcPr>
                <w:p w14:paraId="00A82B0C" w14:textId="77777777" w:rsidR="0039483D" w:rsidRPr="005C4777" w:rsidRDefault="0039483D" w:rsidP="00D62CDE">
                  <w:pPr>
                    <w:jc w:val="center"/>
                    <w:rPr>
                      <w:rFonts w:ascii="Times New Roman" w:hAnsi="Times New Roman"/>
                      <w:lang w:val="uk-UA"/>
                    </w:rPr>
                  </w:pPr>
                </w:p>
              </w:tc>
            </w:tr>
            <w:tr w:rsidR="0039483D" w:rsidRPr="005C4777" w14:paraId="3562CABC" w14:textId="77777777" w:rsidTr="00D62CDE">
              <w:tc>
                <w:tcPr>
                  <w:tcW w:w="3520" w:type="pct"/>
                </w:tcPr>
                <w:p w14:paraId="5824DD21" w14:textId="77777777" w:rsidR="0039483D" w:rsidRPr="005C4777" w:rsidRDefault="0039483D" w:rsidP="00D62CDE">
                  <w:pPr>
                    <w:rPr>
                      <w:rFonts w:ascii="Times New Roman" w:hAnsi="Times New Roman"/>
                      <w:lang w:val="uk-UA"/>
                    </w:rPr>
                  </w:pPr>
                  <w:r w:rsidRPr="005C4777">
                    <w:rPr>
                      <w:rFonts w:ascii="Times New Roman" w:hAnsi="Times New Roman"/>
                      <w:lang w:val="uk-UA"/>
                    </w:rPr>
                    <w:t>- Комерційне обгрунтування - аналіз ринкового середовища</w:t>
                  </w:r>
                </w:p>
              </w:tc>
              <w:sdt>
                <w:sdtPr>
                  <w:rPr>
                    <w:rFonts w:ascii="Times New Roman" w:hAnsi="Times New Roman"/>
                    <w:lang w:val="uk-UA"/>
                  </w:rPr>
                  <w:id w:val="818155356"/>
                  <w14:checkbox>
                    <w14:checked w14:val="0"/>
                    <w14:checkedState w14:val="2612" w14:font="MS Gothic"/>
                    <w14:uncheckedState w14:val="2610" w14:font="MS Gothic"/>
                  </w14:checkbox>
                </w:sdtPr>
                <w:sdtEndPr/>
                <w:sdtContent>
                  <w:tc>
                    <w:tcPr>
                      <w:tcW w:w="630" w:type="pct"/>
                    </w:tcPr>
                    <w:p w14:paraId="194417FA"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851" w:type="pct"/>
                </w:tcPr>
                <w:p w14:paraId="64589541" w14:textId="77777777" w:rsidR="0039483D" w:rsidRPr="005C4777" w:rsidRDefault="0039483D" w:rsidP="00D62CDE">
                  <w:pPr>
                    <w:jc w:val="center"/>
                    <w:rPr>
                      <w:rFonts w:ascii="Times New Roman" w:hAnsi="Times New Roman"/>
                      <w:lang w:val="uk-UA"/>
                    </w:rPr>
                  </w:pPr>
                </w:p>
              </w:tc>
            </w:tr>
            <w:tr w:rsidR="0039483D" w:rsidRPr="005C4777" w14:paraId="67F0D76F" w14:textId="77777777" w:rsidTr="00D62CDE">
              <w:tc>
                <w:tcPr>
                  <w:tcW w:w="3520" w:type="pct"/>
                </w:tcPr>
                <w:p w14:paraId="2A086C42" w14:textId="77777777" w:rsidR="0039483D" w:rsidRPr="005C4777" w:rsidRDefault="0039483D" w:rsidP="00D62CDE">
                  <w:pPr>
                    <w:rPr>
                      <w:rFonts w:ascii="Times New Roman" w:hAnsi="Times New Roman"/>
                      <w:lang w:val="uk-UA"/>
                    </w:rPr>
                  </w:pPr>
                  <w:r w:rsidRPr="005C4777">
                    <w:rPr>
                      <w:rFonts w:ascii="Times New Roman" w:hAnsi="Times New Roman"/>
                      <w:lang w:val="uk-UA"/>
                    </w:rPr>
                    <w:t>- Комерційне обгрунтування - аналіз доступних варіантів закупівель</w:t>
                  </w:r>
                </w:p>
              </w:tc>
              <w:sdt>
                <w:sdtPr>
                  <w:rPr>
                    <w:rFonts w:ascii="Times New Roman" w:hAnsi="Times New Roman"/>
                    <w:lang w:val="uk-UA"/>
                  </w:rPr>
                  <w:id w:val="-1149904446"/>
                  <w14:checkbox>
                    <w14:checked w14:val="0"/>
                    <w14:checkedState w14:val="2612" w14:font="MS Gothic"/>
                    <w14:uncheckedState w14:val="2610" w14:font="MS Gothic"/>
                  </w14:checkbox>
                </w:sdtPr>
                <w:sdtEndPr/>
                <w:sdtContent>
                  <w:tc>
                    <w:tcPr>
                      <w:tcW w:w="630" w:type="pct"/>
                    </w:tcPr>
                    <w:p w14:paraId="202DF147"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851" w:type="pct"/>
                </w:tcPr>
                <w:p w14:paraId="1D8DE758" w14:textId="77777777" w:rsidR="0039483D" w:rsidRPr="005C4777" w:rsidRDefault="0039483D" w:rsidP="00D62CDE">
                  <w:pPr>
                    <w:jc w:val="center"/>
                    <w:rPr>
                      <w:rFonts w:ascii="Times New Roman" w:hAnsi="Times New Roman"/>
                      <w:lang w:val="uk-UA"/>
                    </w:rPr>
                  </w:pPr>
                </w:p>
              </w:tc>
            </w:tr>
            <w:tr w:rsidR="0039483D" w:rsidRPr="005C4777" w14:paraId="31A1AC0C" w14:textId="77777777" w:rsidTr="00D62CDE">
              <w:tc>
                <w:tcPr>
                  <w:tcW w:w="3520" w:type="pct"/>
                </w:tcPr>
                <w:p w14:paraId="1D85AD92" w14:textId="77777777" w:rsidR="0039483D" w:rsidRPr="005C4777" w:rsidRDefault="0039483D" w:rsidP="00D62CDE">
                  <w:pPr>
                    <w:rPr>
                      <w:rFonts w:ascii="Times New Roman" w:hAnsi="Times New Roman"/>
                      <w:lang w:val="uk-UA"/>
                    </w:rPr>
                  </w:pPr>
                  <w:r w:rsidRPr="005C4777">
                    <w:rPr>
                      <w:rFonts w:ascii="Times New Roman" w:hAnsi="Times New Roman"/>
                      <w:lang w:val="uk-UA"/>
                    </w:rPr>
                    <w:t>- Фінансове обгунтування - фінансовий аналіз</w:t>
                  </w:r>
                </w:p>
              </w:tc>
              <w:sdt>
                <w:sdtPr>
                  <w:rPr>
                    <w:rFonts w:ascii="Times New Roman" w:hAnsi="Times New Roman"/>
                    <w:lang w:val="uk-UA"/>
                  </w:rPr>
                  <w:id w:val="313915251"/>
                  <w14:checkbox>
                    <w14:checked w14:val="0"/>
                    <w14:checkedState w14:val="2612" w14:font="MS Gothic"/>
                    <w14:uncheckedState w14:val="2610" w14:font="MS Gothic"/>
                  </w14:checkbox>
                </w:sdtPr>
                <w:sdtEndPr/>
                <w:sdtContent>
                  <w:tc>
                    <w:tcPr>
                      <w:tcW w:w="630" w:type="pct"/>
                    </w:tcPr>
                    <w:p w14:paraId="2C607143"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851" w:type="pct"/>
                </w:tcPr>
                <w:p w14:paraId="0AE5EC2A" w14:textId="77777777" w:rsidR="0039483D" w:rsidRPr="005C4777" w:rsidRDefault="0039483D" w:rsidP="00D62CDE">
                  <w:pPr>
                    <w:jc w:val="center"/>
                    <w:rPr>
                      <w:rFonts w:ascii="Times New Roman" w:hAnsi="Times New Roman"/>
                      <w:lang w:val="uk-UA"/>
                    </w:rPr>
                  </w:pPr>
                </w:p>
              </w:tc>
            </w:tr>
            <w:tr w:rsidR="0039483D" w:rsidRPr="005C4777" w14:paraId="79DA81DB" w14:textId="77777777" w:rsidTr="00D62CDE">
              <w:tc>
                <w:tcPr>
                  <w:tcW w:w="3520" w:type="pct"/>
                </w:tcPr>
                <w:p w14:paraId="22522952" w14:textId="77777777" w:rsidR="0039483D" w:rsidRPr="005C4777" w:rsidRDefault="0039483D" w:rsidP="00D62CDE">
                  <w:pPr>
                    <w:rPr>
                      <w:rFonts w:ascii="Times New Roman" w:hAnsi="Times New Roman"/>
                      <w:lang w:val="uk-UA"/>
                    </w:rPr>
                  </w:pPr>
                  <w:r w:rsidRPr="005C4777">
                    <w:rPr>
                      <w:rFonts w:ascii="Times New Roman" w:hAnsi="Times New Roman"/>
                      <w:lang w:val="uk-UA"/>
                    </w:rPr>
                    <w:t>- Управління проєктом - юридичний супровід</w:t>
                  </w:r>
                </w:p>
              </w:tc>
              <w:sdt>
                <w:sdtPr>
                  <w:rPr>
                    <w:rFonts w:ascii="Times New Roman" w:hAnsi="Times New Roman"/>
                    <w:lang w:val="uk-UA"/>
                  </w:rPr>
                  <w:id w:val="-1787418442"/>
                  <w14:checkbox>
                    <w14:checked w14:val="0"/>
                    <w14:checkedState w14:val="2612" w14:font="MS Gothic"/>
                    <w14:uncheckedState w14:val="2610" w14:font="MS Gothic"/>
                  </w14:checkbox>
                </w:sdtPr>
                <w:sdtEndPr/>
                <w:sdtContent>
                  <w:tc>
                    <w:tcPr>
                      <w:tcW w:w="630" w:type="pct"/>
                    </w:tcPr>
                    <w:p w14:paraId="4507E3EA"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851" w:type="pct"/>
                </w:tcPr>
                <w:p w14:paraId="5ABF5987" w14:textId="77777777" w:rsidR="0039483D" w:rsidRPr="005C4777" w:rsidRDefault="0039483D" w:rsidP="00D62CDE">
                  <w:pPr>
                    <w:jc w:val="center"/>
                    <w:rPr>
                      <w:rFonts w:ascii="Times New Roman" w:hAnsi="Times New Roman"/>
                      <w:lang w:val="uk-UA"/>
                    </w:rPr>
                  </w:pPr>
                </w:p>
              </w:tc>
            </w:tr>
            <w:tr w:rsidR="0039483D" w:rsidRPr="005C4777" w14:paraId="7F18B810" w14:textId="77777777" w:rsidTr="00D62CDE">
              <w:tc>
                <w:tcPr>
                  <w:tcW w:w="3520" w:type="pct"/>
                </w:tcPr>
                <w:p w14:paraId="4EB4AB63" w14:textId="77777777" w:rsidR="0039483D" w:rsidRPr="005C4777" w:rsidRDefault="0039483D" w:rsidP="00D62CDE">
                  <w:pPr>
                    <w:rPr>
                      <w:rFonts w:ascii="Times New Roman" w:hAnsi="Times New Roman"/>
                      <w:lang w:val="uk-UA"/>
                    </w:rPr>
                  </w:pPr>
                  <w:r w:rsidRPr="005C4777">
                    <w:rPr>
                      <w:rFonts w:ascii="Times New Roman" w:hAnsi="Times New Roman"/>
                      <w:lang w:val="uk-UA"/>
                    </w:rPr>
                    <w:t>- Управління проєктом - комунікація зі стейкхолдерами</w:t>
                  </w:r>
                </w:p>
              </w:tc>
              <w:sdt>
                <w:sdtPr>
                  <w:rPr>
                    <w:rFonts w:ascii="Times New Roman" w:hAnsi="Times New Roman"/>
                    <w:lang w:val="uk-UA"/>
                  </w:rPr>
                  <w:id w:val="356937618"/>
                  <w14:checkbox>
                    <w14:checked w14:val="0"/>
                    <w14:checkedState w14:val="2612" w14:font="MS Gothic"/>
                    <w14:uncheckedState w14:val="2610" w14:font="MS Gothic"/>
                  </w14:checkbox>
                </w:sdtPr>
                <w:sdtEndPr/>
                <w:sdtContent>
                  <w:tc>
                    <w:tcPr>
                      <w:tcW w:w="630" w:type="pct"/>
                    </w:tcPr>
                    <w:p w14:paraId="041FE67C"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851" w:type="pct"/>
                </w:tcPr>
                <w:p w14:paraId="56D9DDA4" w14:textId="77777777" w:rsidR="0039483D" w:rsidRPr="005C4777" w:rsidRDefault="0039483D" w:rsidP="00D62CDE">
                  <w:pPr>
                    <w:jc w:val="center"/>
                    <w:rPr>
                      <w:rFonts w:ascii="Times New Roman" w:hAnsi="Times New Roman"/>
                      <w:lang w:val="uk-UA"/>
                    </w:rPr>
                  </w:pPr>
                </w:p>
              </w:tc>
            </w:tr>
            <w:tr w:rsidR="0039483D" w:rsidRPr="005C4777" w14:paraId="719BAB0A" w14:textId="77777777" w:rsidTr="00D62CDE">
              <w:tc>
                <w:tcPr>
                  <w:tcW w:w="3520" w:type="pct"/>
                </w:tcPr>
                <w:p w14:paraId="725A35B2" w14:textId="77777777" w:rsidR="0039483D" w:rsidRPr="005C4777" w:rsidRDefault="0039483D" w:rsidP="00D62CDE">
                  <w:pPr>
                    <w:rPr>
                      <w:rFonts w:ascii="Times New Roman" w:hAnsi="Times New Roman"/>
                      <w:lang w:val="uk-UA"/>
                    </w:rPr>
                  </w:pPr>
                  <w:r w:rsidRPr="005C4777">
                    <w:rPr>
                      <w:rFonts w:ascii="Times New Roman" w:hAnsi="Times New Roman"/>
                      <w:lang w:val="uk-UA"/>
                    </w:rPr>
                    <w:t>- Управління проєктом -  робота з міжнародними фінансовими організаціями (МФО)</w:t>
                  </w:r>
                </w:p>
              </w:tc>
              <w:sdt>
                <w:sdtPr>
                  <w:rPr>
                    <w:rFonts w:ascii="Times New Roman" w:hAnsi="Times New Roman"/>
                    <w:lang w:val="uk-UA"/>
                  </w:rPr>
                  <w:id w:val="590821155"/>
                  <w14:checkbox>
                    <w14:checked w14:val="0"/>
                    <w14:checkedState w14:val="2612" w14:font="MS Gothic"/>
                    <w14:uncheckedState w14:val="2610" w14:font="MS Gothic"/>
                  </w14:checkbox>
                </w:sdtPr>
                <w:sdtEndPr/>
                <w:sdtContent>
                  <w:tc>
                    <w:tcPr>
                      <w:tcW w:w="630" w:type="pct"/>
                    </w:tcPr>
                    <w:p w14:paraId="09CADF7C"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851" w:type="pct"/>
                </w:tcPr>
                <w:p w14:paraId="46EC483A" w14:textId="77777777" w:rsidR="0039483D" w:rsidRPr="005C4777" w:rsidRDefault="0039483D" w:rsidP="00D62CDE">
                  <w:pPr>
                    <w:jc w:val="center"/>
                    <w:rPr>
                      <w:rFonts w:ascii="Times New Roman" w:hAnsi="Times New Roman"/>
                      <w:lang w:val="uk-UA"/>
                    </w:rPr>
                  </w:pPr>
                </w:p>
              </w:tc>
            </w:tr>
            <w:tr w:rsidR="0039483D" w:rsidRPr="005C4777" w14:paraId="655E11EF" w14:textId="77777777" w:rsidTr="00D62CDE">
              <w:tc>
                <w:tcPr>
                  <w:tcW w:w="3520" w:type="pct"/>
                </w:tcPr>
                <w:p w14:paraId="7BFD93E4" w14:textId="77777777" w:rsidR="0039483D" w:rsidRPr="005C4777" w:rsidRDefault="0039483D" w:rsidP="00D62CDE">
                  <w:pPr>
                    <w:rPr>
                      <w:rFonts w:ascii="Times New Roman" w:hAnsi="Times New Roman"/>
                      <w:lang w:val="uk-UA"/>
                    </w:rPr>
                  </w:pPr>
                  <w:r w:rsidRPr="005C4777">
                    <w:rPr>
                      <w:rFonts w:ascii="Times New Roman" w:hAnsi="Times New Roman"/>
                      <w:lang w:val="uk-UA"/>
                    </w:rPr>
                    <w:t>- Управління проєктом - консультації з громадськістю</w:t>
                  </w:r>
                </w:p>
              </w:tc>
              <w:sdt>
                <w:sdtPr>
                  <w:rPr>
                    <w:rFonts w:ascii="Times New Roman" w:hAnsi="Times New Roman"/>
                    <w:lang w:val="uk-UA"/>
                  </w:rPr>
                  <w:id w:val="1134063191"/>
                  <w14:checkbox>
                    <w14:checked w14:val="0"/>
                    <w14:checkedState w14:val="2612" w14:font="MS Gothic"/>
                    <w14:uncheckedState w14:val="2610" w14:font="MS Gothic"/>
                  </w14:checkbox>
                </w:sdtPr>
                <w:sdtEndPr/>
                <w:sdtContent>
                  <w:tc>
                    <w:tcPr>
                      <w:tcW w:w="630" w:type="pct"/>
                    </w:tcPr>
                    <w:p w14:paraId="4A1F9C5F"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851" w:type="pct"/>
                </w:tcPr>
                <w:p w14:paraId="39BEBCCF" w14:textId="77777777" w:rsidR="0039483D" w:rsidRPr="005C4777" w:rsidRDefault="0039483D" w:rsidP="00D62CDE">
                  <w:pPr>
                    <w:jc w:val="center"/>
                    <w:rPr>
                      <w:rFonts w:ascii="Times New Roman" w:hAnsi="Times New Roman"/>
                      <w:lang w:val="uk-UA"/>
                    </w:rPr>
                  </w:pPr>
                </w:p>
              </w:tc>
            </w:tr>
            <w:tr w:rsidR="0039483D" w:rsidRPr="005C4777" w14:paraId="6F4CA352" w14:textId="77777777" w:rsidTr="00D62CDE">
              <w:tc>
                <w:tcPr>
                  <w:tcW w:w="3520" w:type="pct"/>
                </w:tcPr>
                <w:p w14:paraId="64E2FBA0" w14:textId="77777777" w:rsidR="0039483D" w:rsidRPr="005C4777" w:rsidRDefault="0039483D" w:rsidP="00D62CDE">
                  <w:pPr>
                    <w:rPr>
                      <w:rFonts w:ascii="Times New Roman" w:hAnsi="Times New Roman"/>
                      <w:lang w:val="uk-UA"/>
                    </w:rPr>
                  </w:pPr>
                  <w:r w:rsidRPr="005C4777">
                    <w:rPr>
                      <w:rFonts w:ascii="Times New Roman" w:hAnsi="Times New Roman"/>
                      <w:lang w:val="uk-UA"/>
                    </w:rPr>
                    <w:t>- Управління проєктом - управління ризиками</w:t>
                  </w:r>
                </w:p>
              </w:tc>
              <w:sdt>
                <w:sdtPr>
                  <w:rPr>
                    <w:rFonts w:ascii="Times New Roman" w:hAnsi="Times New Roman"/>
                    <w:lang w:val="uk-UA"/>
                  </w:rPr>
                  <w:id w:val="507946580"/>
                  <w14:checkbox>
                    <w14:checked w14:val="0"/>
                    <w14:checkedState w14:val="2612" w14:font="MS Gothic"/>
                    <w14:uncheckedState w14:val="2610" w14:font="MS Gothic"/>
                  </w14:checkbox>
                </w:sdtPr>
                <w:sdtEndPr/>
                <w:sdtContent>
                  <w:tc>
                    <w:tcPr>
                      <w:tcW w:w="630" w:type="pct"/>
                    </w:tcPr>
                    <w:p w14:paraId="72DC285A"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851" w:type="pct"/>
                </w:tcPr>
                <w:p w14:paraId="0304EEDF" w14:textId="77777777" w:rsidR="0039483D" w:rsidRPr="005C4777" w:rsidRDefault="0039483D" w:rsidP="00D62CDE">
                  <w:pPr>
                    <w:jc w:val="center"/>
                    <w:rPr>
                      <w:rFonts w:ascii="Times New Roman" w:hAnsi="Times New Roman"/>
                      <w:lang w:val="uk-UA"/>
                    </w:rPr>
                  </w:pPr>
                </w:p>
              </w:tc>
            </w:tr>
            <w:tr w:rsidR="0039483D" w:rsidRPr="005C4777" w14:paraId="20D5CD23" w14:textId="77777777" w:rsidTr="00D62CDE">
              <w:tc>
                <w:tcPr>
                  <w:tcW w:w="3520" w:type="pct"/>
                </w:tcPr>
                <w:p w14:paraId="6A22777A" w14:textId="77777777" w:rsidR="0039483D" w:rsidRPr="005C4777" w:rsidRDefault="0039483D" w:rsidP="00D62CDE">
                  <w:pPr>
                    <w:rPr>
                      <w:rFonts w:ascii="Times New Roman" w:hAnsi="Times New Roman"/>
                      <w:b/>
                      <w:bCs/>
                      <w:lang w:val="uk-UA"/>
                    </w:rPr>
                  </w:pPr>
                  <w:r w:rsidRPr="005C4777">
                    <w:rPr>
                      <w:rFonts w:ascii="Times New Roman" w:hAnsi="Times New Roman"/>
                      <w:lang w:val="uk-UA"/>
                    </w:rPr>
                    <w:t>4. Чи є розуміння, де знайти відповідних експертів та консультантів?</w:t>
                  </w:r>
                </w:p>
              </w:tc>
              <w:tc>
                <w:tcPr>
                  <w:tcW w:w="630" w:type="pct"/>
                </w:tcPr>
                <w:p w14:paraId="474E6973" w14:textId="77777777" w:rsidR="0039483D" w:rsidRPr="005C4777" w:rsidRDefault="0039483D" w:rsidP="00D62CDE">
                  <w:pPr>
                    <w:jc w:val="center"/>
                    <w:rPr>
                      <w:rFonts w:ascii="Times New Roman" w:hAnsi="Times New Roman"/>
                      <w:lang w:val="uk-UA"/>
                    </w:rPr>
                  </w:pPr>
                </w:p>
              </w:tc>
              <w:tc>
                <w:tcPr>
                  <w:tcW w:w="851" w:type="pct"/>
                </w:tcPr>
                <w:p w14:paraId="26302A5C"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х</w:t>
                  </w:r>
                </w:p>
              </w:tc>
            </w:tr>
            <w:tr w:rsidR="0039483D" w:rsidRPr="005C4777" w14:paraId="39C38A95" w14:textId="77777777" w:rsidTr="00D62CDE">
              <w:tc>
                <w:tcPr>
                  <w:tcW w:w="3520" w:type="pct"/>
                </w:tcPr>
                <w:p w14:paraId="452B76A8" w14:textId="77777777" w:rsidR="0039483D" w:rsidRPr="005C4777" w:rsidRDefault="0039483D" w:rsidP="00D62CDE">
                  <w:pPr>
                    <w:rPr>
                      <w:rFonts w:ascii="Times New Roman" w:hAnsi="Times New Roman"/>
                      <w:lang w:val="uk-UA"/>
                    </w:rPr>
                  </w:pPr>
                  <w:r w:rsidRPr="005C4777">
                    <w:rPr>
                      <w:rFonts w:ascii="Times New Roman" w:hAnsi="Times New Roman"/>
                      <w:lang w:val="uk-UA"/>
                    </w:rPr>
                    <w:t>- Так, вже ведуться переговори</w:t>
                  </w:r>
                </w:p>
              </w:tc>
              <w:sdt>
                <w:sdtPr>
                  <w:rPr>
                    <w:rFonts w:ascii="Times New Roman" w:hAnsi="Times New Roman"/>
                    <w:lang w:val="uk-UA"/>
                  </w:rPr>
                  <w:id w:val="1144624456"/>
                  <w14:checkbox>
                    <w14:checked w14:val="0"/>
                    <w14:checkedState w14:val="2612" w14:font="MS Gothic"/>
                    <w14:uncheckedState w14:val="2610" w14:font="MS Gothic"/>
                  </w14:checkbox>
                </w:sdtPr>
                <w:sdtEndPr/>
                <w:sdtContent>
                  <w:tc>
                    <w:tcPr>
                      <w:tcW w:w="630" w:type="pct"/>
                    </w:tcPr>
                    <w:p w14:paraId="2F73D4B0"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851" w:type="pct"/>
                </w:tcPr>
                <w:p w14:paraId="09B32C9F"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х</w:t>
                  </w:r>
                </w:p>
              </w:tc>
            </w:tr>
            <w:tr w:rsidR="0039483D" w:rsidRPr="005C4777" w14:paraId="3A7270A9" w14:textId="77777777" w:rsidTr="00D62CDE">
              <w:tc>
                <w:tcPr>
                  <w:tcW w:w="3520" w:type="pct"/>
                </w:tcPr>
                <w:p w14:paraId="1DA84029" w14:textId="77777777" w:rsidR="0039483D" w:rsidRPr="005C4777" w:rsidRDefault="0039483D" w:rsidP="00D62CDE">
                  <w:pPr>
                    <w:rPr>
                      <w:rFonts w:ascii="Times New Roman" w:hAnsi="Times New Roman"/>
                      <w:lang w:val="uk-UA"/>
                    </w:rPr>
                  </w:pPr>
                  <w:r w:rsidRPr="005C4777">
                    <w:rPr>
                      <w:rFonts w:ascii="Times New Roman" w:hAnsi="Times New Roman"/>
                      <w:lang w:val="uk-UA"/>
                    </w:rPr>
                    <w:t>- Частково, розглядаємо варіанти</w:t>
                  </w:r>
                </w:p>
              </w:tc>
              <w:sdt>
                <w:sdtPr>
                  <w:rPr>
                    <w:rFonts w:ascii="Times New Roman" w:hAnsi="Times New Roman"/>
                    <w:lang w:val="uk-UA"/>
                  </w:rPr>
                  <w:id w:val="-1865435123"/>
                  <w14:checkbox>
                    <w14:checked w14:val="0"/>
                    <w14:checkedState w14:val="2612" w14:font="MS Gothic"/>
                    <w14:uncheckedState w14:val="2610" w14:font="MS Gothic"/>
                  </w14:checkbox>
                </w:sdtPr>
                <w:sdtEndPr/>
                <w:sdtContent>
                  <w:tc>
                    <w:tcPr>
                      <w:tcW w:w="630" w:type="pct"/>
                    </w:tcPr>
                    <w:p w14:paraId="5AB22A0D"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851" w:type="pct"/>
                </w:tcPr>
                <w:p w14:paraId="000427AB"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х</w:t>
                  </w:r>
                </w:p>
              </w:tc>
            </w:tr>
            <w:tr w:rsidR="0039483D" w:rsidRPr="005C4777" w14:paraId="406343BF" w14:textId="77777777" w:rsidTr="00D62CDE">
              <w:tc>
                <w:tcPr>
                  <w:tcW w:w="3520" w:type="pct"/>
                </w:tcPr>
                <w:p w14:paraId="5358DD4F" w14:textId="77777777" w:rsidR="0039483D" w:rsidRPr="005C4777" w:rsidRDefault="0039483D" w:rsidP="00D62CDE">
                  <w:pPr>
                    <w:rPr>
                      <w:rFonts w:ascii="Times New Roman" w:hAnsi="Times New Roman"/>
                      <w:lang w:val="uk-UA"/>
                    </w:rPr>
                  </w:pPr>
                  <w:r w:rsidRPr="005C4777">
                    <w:rPr>
                      <w:rFonts w:ascii="Times New Roman" w:hAnsi="Times New Roman"/>
                      <w:lang w:val="uk-UA"/>
                    </w:rPr>
                    <w:t>- Ні, потрібна допомога</w:t>
                  </w:r>
                </w:p>
              </w:tc>
              <w:sdt>
                <w:sdtPr>
                  <w:rPr>
                    <w:rFonts w:ascii="Times New Roman" w:hAnsi="Times New Roman"/>
                    <w:lang w:val="uk-UA"/>
                  </w:rPr>
                  <w:id w:val="724562369"/>
                  <w14:checkbox>
                    <w14:checked w14:val="0"/>
                    <w14:checkedState w14:val="2612" w14:font="MS Gothic"/>
                    <w14:uncheckedState w14:val="2610" w14:font="MS Gothic"/>
                  </w14:checkbox>
                </w:sdtPr>
                <w:sdtEndPr/>
                <w:sdtContent>
                  <w:tc>
                    <w:tcPr>
                      <w:tcW w:w="630" w:type="pct"/>
                    </w:tcPr>
                    <w:p w14:paraId="132F0634"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851" w:type="pct"/>
                </w:tcPr>
                <w:p w14:paraId="0E0DBEF4"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х</w:t>
                  </w:r>
                </w:p>
              </w:tc>
            </w:tr>
          </w:tbl>
          <w:p w14:paraId="3B2ADD90" w14:textId="77777777" w:rsidR="0039483D" w:rsidRPr="005C4777" w:rsidRDefault="0039483D" w:rsidP="00D62CDE">
            <w:pPr>
              <w:rPr>
                <w:rFonts w:ascii="Times New Roman" w:hAnsi="Times New Roman"/>
                <w:b/>
                <w:bCs/>
                <w:lang w:val="uk-UA"/>
              </w:rPr>
            </w:pPr>
          </w:p>
        </w:tc>
      </w:tr>
      <w:tr w:rsidR="0039483D" w:rsidRPr="005C4777" w14:paraId="138E60E7" w14:textId="77777777" w:rsidTr="002E698C">
        <w:tc>
          <w:tcPr>
            <w:tcW w:w="9889" w:type="dxa"/>
          </w:tcPr>
          <w:p w14:paraId="10687CF4" w14:textId="77777777" w:rsidR="0039483D" w:rsidRPr="005C4777" w:rsidRDefault="0039483D" w:rsidP="00D62CDE">
            <w:pPr>
              <w:rPr>
                <w:rFonts w:ascii="Times New Roman" w:hAnsi="Times New Roman"/>
                <w:b/>
                <w:bCs/>
                <w:sz w:val="24"/>
                <w:szCs w:val="24"/>
                <w:lang w:val="uk-UA"/>
              </w:rPr>
            </w:pPr>
            <w:r w:rsidRPr="005C4777">
              <w:rPr>
                <w:rFonts w:ascii="Times New Roman" w:hAnsi="Times New Roman"/>
                <w:b/>
                <w:bCs/>
                <w:sz w:val="24"/>
                <w:szCs w:val="24"/>
                <w:lang w:val="uk-UA"/>
              </w:rPr>
              <w:lastRenderedPageBreak/>
              <w:t>Оцінка ризиків проєкту:</w:t>
            </w:r>
          </w:p>
        </w:tc>
      </w:tr>
      <w:tr w:rsidR="0039483D" w:rsidRPr="005C4777" w14:paraId="1BB641F1" w14:textId="77777777" w:rsidTr="002E698C">
        <w:tc>
          <w:tcPr>
            <w:tcW w:w="9889" w:type="dxa"/>
          </w:tcPr>
          <w:p w14:paraId="5828439A" w14:textId="77777777" w:rsidR="0039483D" w:rsidRPr="005C4777" w:rsidRDefault="0039483D" w:rsidP="00D62CDE">
            <w:pPr>
              <w:rPr>
                <w:rFonts w:ascii="Times New Roman" w:hAnsi="Times New Roman"/>
                <w:i/>
                <w:iCs/>
                <w:sz w:val="16"/>
                <w:szCs w:val="16"/>
                <w:lang w:val="uk-UA"/>
              </w:rPr>
            </w:pPr>
            <w:r w:rsidRPr="005C4777">
              <w:rPr>
                <w:rFonts w:ascii="Times New Roman" w:hAnsi="Times New Roman"/>
                <w:i/>
                <w:iCs/>
                <w:sz w:val="16"/>
                <w:szCs w:val="16"/>
                <w:lang w:val="uk-UA"/>
              </w:rPr>
              <w:t>Це потенційні події або умови, які можуть негативно вплинути на проєкт</w:t>
            </w:r>
          </w:p>
        </w:tc>
      </w:tr>
      <w:tr w:rsidR="0039483D" w:rsidRPr="005C4777" w14:paraId="0C19EAA9" w14:textId="77777777" w:rsidTr="002E698C">
        <w:tc>
          <w:tcPr>
            <w:tcW w:w="9889" w:type="dxa"/>
          </w:tcPr>
          <w:tbl>
            <w:tblPr>
              <w:tblStyle w:val="a9"/>
              <w:tblW w:w="5000" w:type="pct"/>
              <w:tblLook w:val="04A0" w:firstRow="1" w:lastRow="0" w:firstColumn="1" w:lastColumn="0" w:noHBand="0" w:noVBand="1"/>
            </w:tblPr>
            <w:tblGrid>
              <w:gridCol w:w="1590"/>
              <w:gridCol w:w="1514"/>
              <w:gridCol w:w="1538"/>
              <w:gridCol w:w="1498"/>
              <w:gridCol w:w="1592"/>
              <w:gridCol w:w="1679"/>
            </w:tblGrid>
            <w:tr w:rsidR="0039483D" w:rsidRPr="005C4777" w14:paraId="68B7E8C1" w14:textId="77777777" w:rsidTr="00D62CDE">
              <w:tc>
                <w:tcPr>
                  <w:tcW w:w="844" w:type="pct"/>
                </w:tcPr>
                <w:p w14:paraId="3A0C699B"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Тип ризику</w:t>
                  </w:r>
                </w:p>
              </w:tc>
              <w:tc>
                <w:tcPr>
                  <w:tcW w:w="804" w:type="pct"/>
                </w:tcPr>
                <w:p w14:paraId="093C3BD9"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 xml:space="preserve">Назва ризику </w:t>
                  </w:r>
                </w:p>
              </w:tc>
              <w:tc>
                <w:tcPr>
                  <w:tcW w:w="817" w:type="pct"/>
                </w:tcPr>
                <w:p w14:paraId="66D0B3D2"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 xml:space="preserve">Ймовірність </w:t>
                  </w:r>
                  <w:r w:rsidRPr="005C4777">
                    <w:rPr>
                      <w:rFonts w:ascii="Times New Roman" w:hAnsi="Times New Roman"/>
                      <w:i/>
                      <w:iCs/>
                      <w:sz w:val="16"/>
                      <w:szCs w:val="16"/>
                      <w:lang w:val="uk-UA"/>
                    </w:rPr>
                    <w:t>Оцінка ймовірності настання небажаної або негативної події, яка визначає, наскільки можливо, що певний ризик матеріалізується.</w:t>
                  </w:r>
                </w:p>
              </w:tc>
              <w:tc>
                <w:tcPr>
                  <w:tcW w:w="796" w:type="pct"/>
                </w:tcPr>
                <w:p w14:paraId="6F8F5DC5"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Ступінь впливу</w:t>
                  </w:r>
                </w:p>
                <w:p w14:paraId="6A0D50A4" w14:textId="77777777" w:rsidR="0039483D" w:rsidRPr="005C4777" w:rsidRDefault="0039483D" w:rsidP="00D62CDE">
                  <w:pPr>
                    <w:jc w:val="center"/>
                    <w:rPr>
                      <w:rFonts w:ascii="Times New Roman" w:hAnsi="Times New Roman"/>
                      <w:lang w:val="uk-UA"/>
                    </w:rPr>
                  </w:pPr>
                  <w:r w:rsidRPr="005C4777">
                    <w:rPr>
                      <w:rFonts w:ascii="Times New Roman" w:hAnsi="Times New Roman"/>
                      <w:i/>
                      <w:iCs/>
                      <w:sz w:val="16"/>
                      <w:szCs w:val="16"/>
                      <w:lang w:val="uk-UA"/>
                    </w:rPr>
                    <w:t>Показник, який відображає рівень загрози, пов'язаної з конкретним ризиком</w:t>
                  </w:r>
                </w:p>
              </w:tc>
              <w:tc>
                <w:tcPr>
                  <w:tcW w:w="846" w:type="pct"/>
                </w:tcPr>
                <w:p w14:paraId="1BDB8A02"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Стратегія</w:t>
                  </w:r>
                </w:p>
                <w:p w14:paraId="504A2DD1" w14:textId="77777777" w:rsidR="0039483D" w:rsidRPr="005C4777" w:rsidRDefault="0039483D" w:rsidP="00D62CDE">
                  <w:pPr>
                    <w:jc w:val="center"/>
                    <w:rPr>
                      <w:rFonts w:ascii="Times New Roman" w:hAnsi="Times New Roman"/>
                      <w:lang w:val="uk-UA"/>
                    </w:rPr>
                  </w:pPr>
                  <w:r w:rsidRPr="005C4777">
                    <w:rPr>
                      <w:rFonts w:ascii="Times New Roman" w:hAnsi="Times New Roman"/>
                      <w:i/>
                      <w:iCs/>
                      <w:sz w:val="16"/>
                      <w:szCs w:val="16"/>
                      <w:lang w:val="uk-UA"/>
                    </w:rPr>
                    <w:t>План або набір методів, які використовуються для управління ризиками</w:t>
                  </w:r>
                </w:p>
              </w:tc>
              <w:tc>
                <w:tcPr>
                  <w:tcW w:w="892" w:type="pct"/>
                </w:tcPr>
                <w:p w14:paraId="48CC8284"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Заходи з пом’якшення наслідків</w:t>
                  </w:r>
                </w:p>
              </w:tc>
            </w:tr>
            <w:tr w:rsidR="0039483D" w:rsidRPr="005C4777" w14:paraId="36645BCC" w14:textId="77777777" w:rsidTr="00D62CDE">
              <w:tc>
                <w:tcPr>
                  <w:tcW w:w="844" w:type="pct"/>
                </w:tcPr>
                <w:p w14:paraId="7269160B" w14:textId="77777777" w:rsidR="0039483D" w:rsidRPr="005C4777" w:rsidRDefault="0039483D" w:rsidP="00D62CDE">
                  <w:pPr>
                    <w:rPr>
                      <w:rFonts w:ascii="Times New Roman" w:hAnsi="Times New Roman"/>
                      <w:lang w:val="uk-UA"/>
                    </w:rPr>
                  </w:pPr>
                  <w:r w:rsidRPr="005C4777">
                    <w:rPr>
                      <w:rFonts w:ascii="Times New Roman" w:hAnsi="Times New Roman"/>
                      <w:lang w:val="uk-UA"/>
                    </w:rPr>
                    <w:t xml:space="preserve">Технічний </w:t>
                  </w:r>
                </w:p>
              </w:tc>
              <w:tc>
                <w:tcPr>
                  <w:tcW w:w="804" w:type="pct"/>
                </w:tcPr>
                <w:p w14:paraId="447F8D58" w14:textId="77777777" w:rsidR="0039483D" w:rsidRPr="005C4777" w:rsidRDefault="0039483D" w:rsidP="00D62CDE">
                  <w:pPr>
                    <w:rPr>
                      <w:rFonts w:ascii="Times New Roman" w:hAnsi="Times New Roman"/>
                      <w:lang w:val="uk-UA"/>
                    </w:rPr>
                  </w:pPr>
                </w:p>
              </w:tc>
              <w:tc>
                <w:tcPr>
                  <w:tcW w:w="817" w:type="pct"/>
                </w:tcPr>
                <w:p w14:paraId="6C5E51CB" w14:textId="77777777" w:rsidR="0039483D" w:rsidRPr="005C4777" w:rsidRDefault="0039483D" w:rsidP="00D62CDE">
                  <w:pPr>
                    <w:rPr>
                      <w:rFonts w:ascii="Times New Roman" w:hAnsi="Times New Roman"/>
                      <w:sz w:val="16"/>
                      <w:szCs w:val="16"/>
                      <w:lang w:val="uk-UA"/>
                    </w:rPr>
                  </w:pPr>
                  <w:r w:rsidRPr="005C4777">
                    <w:rPr>
                      <w:rFonts w:ascii="Times New Roman" w:hAnsi="Times New Roman"/>
                      <w:sz w:val="16"/>
                      <w:szCs w:val="16"/>
                      <w:lang w:val="uk-UA"/>
                    </w:rPr>
                    <w:t>Низька / середня / висока</w:t>
                  </w:r>
                </w:p>
              </w:tc>
              <w:tc>
                <w:tcPr>
                  <w:tcW w:w="796" w:type="pct"/>
                </w:tcPr>
                <w:p w14:paraId="7974B701" w14:textId="77777777" w:rsidR="0039483D" w:rsidRPr="005C4777" w:rsidRDefault="0039483D" w:rsidP="00D62CDE">
                  <w:pPr>
                    <w:rPr>
                      <w:rFonts w:ascii="Times New Roman" w:hAnsi="Times New Roman"/>
                      <w:sz w:val="16"/>
                      <w:szCs w:val="16"/>
                      <w:lang w:val="uk-UA"/>
                    </w:rPr>
                  </w:pPr>
                  <w:r w:rsidRPr="005C4777">
                    <w:rPr>
                      <w:rFonts w:ascii="Times New Roman" w:hAnsi="Times New Roman"/>
                      <w:sz w:val="16"/>
                      <w:szCs w:val="16"/>
                      <w:lang w:val="uk-UA"/>
                    </w:rPr>
                    <w:t xml:space="preserve">незначний / </w:t>
                  </w:r>
                </w:p>
                <w:p w14:paraId="0D9D8EB0" w14:textId="77777777" w:rsidR="0039483D" w:rsidRPr="005C4777" w:rsidRDefault="0039483D" w:rsidP="00D62CDE">
                  <w:pPr>
                    <w:rPr>
                      <w:rFonts w:ascii="Times New Roman" w:hAnsi="Times New Roman"/>
                      <w:sz w:val="16"/>
                      <w:szCs w:val="16"/>
                      <w:lang w:val="uk-UA"/>
                    </w:rPr>
                  </w:pPr>
                  <w:r w:rsidRPr="005C4777">
                    <w:rPr>
                      <w:rFonts w:ascii="Times New Roman" w:hAnsi="Times New Roman"/>
                      <w:sz w:val="16"/>
                      <w:szCs w:val="16"/>
                      <w:lang w:val="uk-UA"/>
                    </w:rPr>
                    <w:t xml:space="preserve">прийнятний / критичний </w:t>
                  </w:r>
                </w:p>
              </w:tc>
              <w:tc>
                <w:tcPr>
                  <w:tcW w:w="846" w:type="pct"/>
                </w:tcPr>
                <w:p w14:paraId="7077AA03" w14:textId="77777777" w:rsidR="0039483D" w:rsidRPr="005C4777" w:rsidRDefault="0039483D" w:rsidP="00D62CDE">
                  <w:pPr>
                    <w:rPr>
                      <w:rFonts w:ascii="Times New Roman" w:hAnsi="Times New Roman"/>
                      <w:sz w:val="16"/>
                      <w:szCs w:val="16"/>
                      <w:lang w:val="uk-UA"/>
                    </w:rPr>
                  </w:pPr>
                  <w:r w:rsidRPr="005C4777">
                    <w:rPr>
                      <w:rFonts w:ascii="Times New Roman" w:hAnsi="Times New Roman"/>
                      <w:sz w:val="16"/>
                      <w:szCs w:val="16"/>
                      <w:lang w:val="uk-UA"/>
                    </w:rPr>
                    <w:t>уникнення /</w:t>
                  </w:r>
                </w:p>
                <w:p w14:paraId="39C21825" w14:textId="77777777" w:rsidR="0039483D" w:rsidRPr="005C4777" w:rsidRDefault="0039483D" w:rsidP="00D62CDE">
                  <w:pPr>
                    <w:rPr>
                      <w:rFonts w:ascii="Times New Roman" w:hAnsi="Times New Roman"/>
                      <w:sz w:val="16"/>
                      <w:szCs w:val="16"/>
                      <w:lang w:val="uk-UA"/>
                    </w:rPr>
                  </w:pPr>
                  <w:r w:rsidRPr="005C4777">
                    <w:rPr>
                      <w:rFonts w:ascii="Times New Roman" w:hAnsi="Times New Roman"/>
                      <w:sz w:val="16"/>
                      <w:szCs w:val="16"/>
                      <w:lang w:val="uk-UA"/>
                    </w:rPr>
                    <w:t>зменшення /</w:t>
                  </w:r>
                </w:p>
                <w:p w14:paraId="66252260" w14:textId="77777777" w:rsidR="0039483D" w:rsidRPr="005C4777" w:rsidRDefault="0039483D" w:rsidP="00D62CDE">
                  <w:pPr>
                    <w:rPr>
                      <w:rFonts w:ascii="Times New Roman" w:hAnsi="Times New Roman"/>
                      <w:sz w:val="16"/>
                      <w:szCs w:val="16"/>
                      <w:lang w:val="uk-UA"/>
                    </w:rPr>
                  </w:pPr>
                  <w:r w:rsidRPr="005C4777">
                    <w:rPr>
                      <w:rFonts w:ascii="Times New Roman" w:hAnsi="Times New Roman"/>
                      <w:sz w:val="16"/>
                      <w:szCs w:val="16"/>
                      <w:lang w:val="uk-UA"/>
                    </w:rPr>
                    <w:t>передача /</w:t>
                  </w:r>
                </w:p>
                <w:p w14:paraId="39A49C09" w14:textId="77777777" w:rsidR="0039483D" w:rsidRPr="005C4777" w:rsidRDefault="0039483D" w:rsidP="00D62CDE">
                  <w:pPr>
                    <w:rPr>
                      <w:rFonts w:ascii="Times New Roman" w:hAnsi="Times New Roman"/>
                      <w:sz w:val="16"/>
                      <w:szCs w:val="16"/>
                      <w:lang w:val="uk-UA"/>
                    </w:rPr>
                  </w:pPr>
                  <w:r w:rsidRPr="005C4777">
                    <w:rPr>
                      <w:rFonts w:ascii="Times New Roman" w:hAnsi="Times New Roman"/>
                      <w:sz w:val="16"/>
                      <w:szCs w:val="16"/>
                      <w:lang w:val="uk-UA"/>
                    </w:rPr>
                    <w:t xml:space="preserve">прийняття </w:t>
                  </w:r>
                </w:p>
              </w:tc>
              <w:tc>
                <w:tcPr>
                  <w:tcW w:w="892" w:type="pct"/>
                </w:tcPr>
                <w:p w14:paraId="7B02D2F8" w14:textId="77777777" w:rsidR="0039483D" w:rsidRPr="005C4777" w:rsidRDefault="0039483D" w:rsidP="00D62CDE">
                  <w:pPr>
                    <w:jc w:val="center"/>
                    <w:rPr>
                      <w:rFonts w:ascii="Times New Roman" w:hAnsi="Times New Roman"/>
                      <w:lang w:val="uk-UA"/>
                    </w:rPr>
                  </w:pPr>
                </w:p>
              </w:tc>
            </w:tr>
            <w:tr w:rsidR="0039483D" w:rsidRPr="005C4777" w14:paraId="0F2FE797" w14:textId="77777777" w:rsidTr="00D62CDE">
              <w:tc>
                <w:tcPr>
                  <w:tcW w:w="844" w:type="pct"/>
                </w:tcPr>
                <w:p w14:paraId="43226392" w14:textId="77777777" w:rsidR="0039483D" w:rsidRPr="005C4777" w:rsidRDefault="0039483D" w:rsidP="00D62CDE">
                  <w:pPr>
                    <w:rPr>
                      <w:rFonts w:ascii="Times New Roman" w:hAnsi="Times New Roman"/>
                      <w:lang w:val="uk-UA"/>
                    </w:rPr>
                  </w:pPr>
                  <w:r w:rsidRPr="005C4777">
                    <w:rPr>
                      <w:rFonts w:ascii="Times New Roman" w:hAnsi="Times New Roman"/>
                      <w:lang w:val="uk-UA"/>
                    </w:rPr>
                    <w:t xml:space="preserve">Фінансовий </w:t>
                  </w:r>
                </w:p>
              </w:tc>
              <w:tc>
                <w:tcPr>
                  <w:tcW w:w="804" w:type="pct"/>
                </w:tcPr>
                <w:p w14:paraId="1952B64D" w14:textId="77777777" w:rsidR="0039483D" w:rsidRPr="005C4777" w:rsidRDefault="0039483D" w:rsidP="00D62CDE">
                  <w:pPr>
                    <w:jc w:val="center"/>
                    <w:rPr>
                      <w:rFonts w:ascii="Times New Roman" w:hAnsi="Times New Roman"/>
                      <w:lang w:val="uk-UA"/>
                    </w:rPr>
                  </w:pPr>
                </w:p>
              </w:tc>
              <w:tc>
                <w:tcPr>
                  <w:tcW w:w="817" w:type="pct"/>
                </w:tcPr>
                <w:p w14:paraId="15286EC8" w14:textId="77777777" w:rsidR="0039483D" w:rsidRPr="005C4777" w:rsidRDefault="0039483D" w:rsidP="00D62CDE">
                  <w:pPr>
                    <w:rPr>
                      <w:rFonts w:ascii="Times New Roman" w:hAnsi="Times New Roman"/>
                      <w:lang w:val="uk-UA"/>
                    </w:rPr>
                  </w:pPr>
                  <w:r w:rsidRPr="005C4777">
                    <w:rPr>
                      <w:rFonts w:ascii="Times New Roman" w:hAnsi="Times New Roman"/>
                      <w:sz w:val="16"/>
                      <w:szCs w:val="16"/>
                      <w:lang w:val="uk-UA"/>
                    </w:rPr>
                    <w:t>Низька / середня / висока</w:t>
                  </w:r>
                </w:p>
              </w:tc>
              <w:tc>
                <w:tcPr>
                  <w:tcW w:w="796" w:type="pct"/>
                </w:tcPr>
                <w:p w14:paraId="4B2EBB15" w14:textId="77777777" w:rsidR="0039483D" w:rsidRPr="005C4777" w:rsidRDefault="0039483D" w:rsidP="00D62CDE">
                  <w:pPr>
                    <w:rPr>
                      <w:rFonts w:ascii="Times New Roman" w:hAnsi="Times New Roman"/>
                      <w:sz w:val="16"/>
                      <w:szCs w:val="16"/>
                      <w:lang w:val="uk-UA"/>
                    </w:rPr>
                  </w:pPr>
                  <w:r w:rsidRPr="005C4777">
                    <w:rPr>
                      <w:rFonts w:ascii="Times New Roman" w:hAnsi="Times New Roman"/>
                      <w:sz w:val="16"/>
                      <w:szCs w:val="16"/>
                      <w:lang w:val="uk-UA"/>
                    </w:rPr>
                    <w:t xml:space="preserve">незначний / </w:t>
                  </w:r>
                </w:p>
                <w:p w14:paraId="5ACBF8F5" w14:textId="77777777" w:rsidR="0039483D" w:rsidRPr="005C4777" w:rsidRDefault="0039483D" w:rsidP="00D62CDE">
                  <w:pPr>
                    <w:rPr>
                      <w:rFonts w:ascii="Times New Roman" w:hAnsi="Times New Roman"/>
                      <w:lang w:val="uk-UA"/>
                    </w:rPr>
                  </w:pPr>
                  <w:r w:rsidRPr="005C4777">
                    <w:rPr>
                      <w:rFonts w:ascii="Times New Roman" w:hAnsi="Times New Roman"/>
                      <w:sz w:val="16"/>
                      <w:szCs w:val="16"/>
                      <w:lang w:val="uk-UA"/>
                    </w:rPr>
                    <w:t xml:space="preserve">прийнятний / критичний </w:t>
                  </w:r>
                </w:p>
              </w:tc>
              <w:tc>
                <w:tcPr>
                  <w:tcW w:w="846" w:type="pct"/>
                </w:tcPr>
                <w:p w14:paraId="5E1AB129" w14:textId="77777777" w:rsidR="0039483D" w:rsidRPr="005C4777" w:rsidRDefault="0039483D" w:rsidP="00D62CDE">
                  <w:pPr>
                    <w:rPr>
                      <w:rFonts w:ascii="Times New Roman" w:hAnsi="Times New Roman"/>
                      <w:sz w:val="16"/>
                      <w:szCs w:val="16"/>
                      <w:lang w:val="uk-UA"/>
                    </w:rPr>
                  </w:pPr>
                  <w:r w:rsidRPr="005C4777">
                    <w:rPr>
                      <w:rFonts w:ascii="Times New Roman" w:hAnsi="Times New Roman"/>
                      <w:sz w:val="16"/>
                      <w:szCs w:val="16"/>
                      <w:lang w:val="uk-UA"/>
                    </w:rPr>
                    <w:t>уникнення /</w:t>
                  </w:r>
                </w:p>
                <w:p w14:paraId="410B49C9" w14:textId="77777777" w:rsidR="0039483D" w:rsidRPr="005C4777" w:rsidRDefault="0039483D" w:rsidP="00D62CDE">
                  <w:pPr>
                    <w:rPr>
                      <w:rFonts w:ascii="Times New Roman" w:hAnsi="Times New Roman"/>
                      <w:sz w:val="16"/>
                      <w:szCs w:val="16"/>
                      <w:lang w:val="uk-UA"/>
                    </w:rPr>
                  </w:pPr>
                  <w:r w:rsidRPr="005C4777">
                    <w:rPr>
                      <w:rFonts w:ascii="Times New Roman" w:hAnsi="Times New Roman"/>
                      <w:sz w:val="16"/>
                      <w:szCs w:val="16"/>
                      <w:lang w:val="uk-UA"/>
                    </w:rPr>
                    <w:t>зменшення /</w:t>
                  </w:r>
                </w:p>
                <w:p w14:paraId="691A8054" w14:textId="77777777" w:rsidR="0039483D" w:rsidRPr="005C4777" w:rsidRDefault="0039483D" w:rsidP="00D62CDE">
                  <w:pPr>
                    <w:rPr>
                      <w:rFonts w:ascii="Times New Roman" w:hAnsi="Times New Roman"/>
                      <w:sz w:val="16"/>
                      <w:szCs w:val="16"/>
                      <w:lang w:val="uk-UA"/>
                    </w:rPr>
                  </w:pPr>
                  <w:r w:rsidRPr="005C4777">
                    <w:rPr>
                      <w:rFonts w:ascii="Times New Roman" w:hAnsi="Times New Roman"/>
                      <w:sz w:val="16"/>
                      <w:szCs w:val="16"/>
                      <w:lang w:val="uk-UA"/>
                    </w:rPr>
                    <w:t>передача /</w:t>
                  </w:r>
                </w:p>
                <w:p w14:paraId="38BA0E54" w14:textId="77777777" w:rsidR="0039483D" w:rsidRPr="005C4777" w:rsidRDefault="0039483D" w:rsidP="00D62CDE">
                  <w:pPr>
                    <w:rPr>
                      <w:rFonts w:ascii="Times New Roman" w:hAnsi="Times New Roman"/>
                      <w:lang w:val="uk-UA"/>
                    </w:rPr>
                  </w:pPr>
                  <w:r w:rsidRPr="005C4777">
                    <w:rPr>
                      <w:rFonts w:ascii="Times New Roman" w:hAnsi="Times New Roman"/>
                      <w:sz w:val="16"/>
                      <w:szCs w:val="16"/>
                      <w:lang w:val="uk-UA"/>
                    </w:rPr>
                    <w:t xml:space="preserve">прийняття </w:t>
                  </w:r>
                </w:p>
              </w:tc>
              <w:tc>
                <w:tcPr>
                  <w:tcW w:w="892" w:type="pct"/>
                </w:tcPr>
                <w:p w14:paraId="54C47100" w14:textId="77777777" w:rsidR="0039483D" w:rsidRPr="005C4777" w:rsidRDefault="0039483D" w:rsidP="00D62CDE">
                  <w:pPr>
                    <w:jc w:val="center"/>
                    <w:rPr>
                      <w:rFonts w:ascii="Times New Roman" w:hAnsi="Times New Roman"/>
                      <w:lang w:val="uk-UA"/>
                    </w:rPr>
                  </w:pPr>
                </w:p>
              </w:tc>
            </w:tr>
            <w:tr w:rsidR="0039483D" w:rsidRPr="005C4777" w14:paraId="13E239F8" w14:textId="77777777" w:rsidTr="00D62CDE">
              <w:tc>
                <w:tcPr>
                  <w:tcW w:w="844" w:type="pct"/>
                </w:tcPr>
                <w:p w14:paraId="3BD4567C" w14:textId="77777777" w:rsidR="0039483D" w:rsidRPr="005C4777" w:rsidRDefault="0039483D" w:rsidP="00D62CDE">
                  <w:pPr>
                    <w:rPr>
                      <w:rFonts w:ascii="Times New Roman" w:hAnsi="Times New Roman"/>
                      <w:lang w:val="uk-UA"/>
                    </w:rPr>
                  </w:pPr>
                  <w:r w:rsidRPr="005C4777">
                    <w:rPr>
                      <w:rFonts w:ascii="Times New Roman" w:hAnsi="Times New Roman"/>
                      <w:lang w:val="uk-UA"/>
                    </w:rPr>
                    <w:t xml:space="preserve">Економічний </w:t>
                  </w:r>
                </w:p>
              </w:tc>
              <w:tc>
                <w:tcPr>
                  <w:tcW w:w="804" w:type="pct"/>
                </w:tcPr>
                <w:p w14:paraId="5C06A996" w14:textId="77777777" w:rsidR="0039483D" w:rsidRPr="005C4777" w:rsidRDefault="0039483D" w:rsidP="00D62CDE">
                  <w:pPr>
                    <w:jc w:val="center"/>
                    <w:rPr>
                      <w:rFonts w:ascii="Times New Roman" w:hAnsi="Times New Roman"/>
                      <w:lang w:val="uk-UA"/>
                    </w:rPr>
                  </w:pPr>
                </w:p>
              </w:tc>
              <w:tc>
                <w:tcPr>
                  <w:tcW w:w="817" w:type="pct"/>
                </w:tcPr>
                <w:p w14:paraId="06A4D7D5" w14:textId="77777777" w:rsidR="0039483D" w:rsidRPr="005C4777" w:rsidRDefault="0039483D" w:rsidP="00D62CDE">
                  <w:pPr>
                    <w:rPr>
                      <w:rFonts w:ascii="Times New Roman" w:hAnsi="Times New Roman"/>
                      <w:lang w:val="uk-UA"/>
                    </w:rPr>
                  </w:pPr>
                  <w:r w:rsidRPr="005C4777">
                    <w:rPr>
                      <w:rFonts w:ascii="Times New Roman" w:hAnsi="Times New Roman"/>
                      <w:sz w:val="16"/>
                      <w:szCs w:val="16"/>
                      <w:lang w:val="uk-UA"/>
                    </w:rPr>
                    <w:t>Низька / середня / висока</w:t>
                  </w:r>
                </w:p>
              </w:tc>
              <w:tc>
                <w:tcPr>
                  <w:tcW w:w="796" w:type="pct"/>
                </w:tcPr>
                <w:p w14:paraId="7CF8AEE9" w14:textId="77777777" w:rsidR="0039483D" w:rsidRPr="005C4777" w:rsidRDefault="0039483D" w:rsidP="00D62CDE">
                  <w:pPr>
                    <w:rPr>
                      <w:rFonts w:ascii="Times New Roman" w:hAnsi="Times New Roman"/>
                      <w:sz w:val="16"/>
                      <w:szCs w:val="16"/>
                      <w:lang w:val="uk-UA"/>
                    </w:rPr>
                  </w:pPr>
                  <w:r w:rsidRPr="005C4777">
                    <w:rPr>
                      <w:rFonts w:ascii="Times New Roman" w:hAnsi="Times New Roman"/>
                      <w:sz w:val="16"/>
                      <w:szCs w:val="16"/>
                      <w:lang w:val="uk-UA"/>
                    </w:rPr>
                    <w:t xml:space="preserve">незначний / </w:t>
                  </w:r>
                </w:p>
                <w:p w14:paraId="6B5B2B1C" w14:textId="77777777" w:rsidR="0039483D" w:rsidRPr="005C4777" w:rsidRDefault="0039483D" w:rsidP="00D62CDE">
                  <w:pPr>
                    <w:rPr>
                      <w:rFonts w:ascii="Times New Roman" w:hAnsi="Times New Roman"/>
                      <w:lang w:val="uk-UA"/>
                    </w:rPr>
                  </w:pPr>
                  <w:r w:rsidRPr="005C4777">
                    <w:rPr>
                      <w:rFonts w:ascii="Times New Roman" w:hAnsi="Times New Roman"/>
                      <w:sz w:val="16"/>
                      <w:szCs w:val="16"/>
                      <w:lang w:val="uk-UA"/>
                    </w:rPr>
                    <w:t xml:space="preserve">прийнятний / критичний </w:t>
                  </w:r>
                </w:p>
              </w:tc>
              <w:tc>
                <w:tcPr>
                  <w:tcW w:w="846" w:type="pct"/>
                </w:tcPr>
                <w:p w14:paraId="2391C4CA" w14:textId="77777777" w:rsidR="0039483D" w:rsidRPr="005C4777" w:rsidRDefault="0039483D" w:rsidP="00D62CDE">
                  <w:pPr>
                    <w:rPr>
                      <w:rFonts w:ascii="Times New Roman" w:hAnsi="Times New Roman"/>
                      <w:sz w:val="16"/>
                      <w:szCs w:val="16"/>
                      <w:lang w:val="uk-UA"/>
                    </w:rPr>
                  </w:pPr>
                  <w:r w:rsidRPr="005C4777">
                    <w:rPr>
                      <w:rFonts w:ascii="Times New Roman" w:hAnsi="Times New Roman"/>
                      <w:sz w:val="16"/>
                      <w:szCs w:val="16"/>
                      <w:lang w:val="uk-UA"/>
                    </w:rPr>
                    <w:t>уникнення /</w:t>
                  </w:r>
                </w:p>
                <w:p w14:paraId="2A37375A" w14:textId="77777777" w:rsidR="0039483D" w:rsidRPr="005C4777" w:rsidRDefault="0039483D" w:rsidP="00D62CDE">
                  <w:pPr>
                    <w:rPr>
                      <w:rFonts w:ascii="Times New Roman" w:hAnsi="Times New Roman"/>
                      <w:sz w:val="16"/>
                      <w:szCs w:val="16"/>
                      <w:lang w:val="uk-UA"/>
                    </w:rPr>
                  </w:pPr>
                  <w:r w:rsidRPr="005C4777">
                    <w:rPr>
                      <w:rFonts w:ascii="Times New Roman" w:hAnsi="Times New Roman"/>
                      <w:sz w:val="16"/>
                      <w:szCs w:val="16"/>
                      <w:lang w:val="uk-UA"/>
                    </w:rPr>
                    <w:t>зменшення /</w:t>
                  </w:r>
                </w:p>
                <w:p w14:paraId="2353337D" w14:textId="77777777" w:rsidR="0039483D" w:rsidRPr="005C4777" w:rsidRDefault="0039483D" w:rsidP="00D62CDE">
                  <w:pPr>
                    <w:rPr>
                      <w:rFonts w:ascii="Times New Roman" w:hAnsi="Times New Roman"/>
                      <w:sz w:val="16"/>
                      <w:szCs w:val="16"/>
                      <w:lang w:val="uk-UA"/>
                    </w:rPr>
                  </w:pPr>
                  <w:r w:rsidRPr="005C4777">
                    <w:rPr>
                      <w:rFonts w:ascii="Times New Roman" w:hAnsi="Times New Roman"/>
                      <w:sz w:val="16"/>
                      <w:szCs w:val="16"/>
                      <w:lang w:val="uk-UA"/>
                    </w:rPr>
                    <w:t>передача /</w:t>
                  </w:r>
                </w:p>
                <w:p w14:paraId="49EB1A4D" w14:textId="77777777" w:rsidR="0039483D" w:rsidRPr="005C4777" w:rsidRDefault="0039483D" w:rsidP="00D62CDE">
                  <w:pPr>
                    <w:rPr>
                      <w:rFonts w:ascii="Times New Roman" w:hAnsi="Times New Roman"/>
                      <w:lang w:val="uk-UA"/>
                    </w:rPr>
                  </w:pPr>
                  <w:r w:rsidRPr="005C4777">
                    <w:rPr>
                      <w:rFonts w:ascii="Times New Roman" w:hAnsi="Times New Roman"/>
                      <w:sz w:val="16"/>
                      <w:szCs w:val="16"/>
                      <w:lang w:val="uk-UA"/>
                    </w:rPr>
                    <w:t xml:space="preserve">прийняття </w:t>
                  </w:r>
                </w:p>
              </w:tc>
              <w:tc>
                <w:tcPr>
                  <w:tcW w:w="892" w:type="pct"/>
                </w:tcPr>
                <w:p w14:paraId="5B5CD848" w14:textId="77777777" w:rsidR="0039483D" w:rsidRPr="005C4777" w:rsidRDefault="0039483D" w:rsidP="00D62CDE">
                  <w:pPr>
                    <w:jc w:val="center"/>
                    <w:rPr>
                      <w:rFonts w:ascii="Times New Roman" w:hAnsi="Times New Roman"/>
                      <w:lang w:val="uk-UA"/>
                    </w:rPr>
                  </w:pPr>
                </w:p>
              </w:tc>
            </w:tr>
            <w:tr w:rsidR="0039483D" w:rsidRPr="005C4777" w14:paraId="30FDEB1D" w14:textId="77777777" w:rsidTr="00D62CDE">
              <w:tc>
                <w:tcPr>
                  <w:tcW w:w="844" w:type="pct"/>
                </w:tcPr>
                <w:p w14:paraId="68D6A393" w14:textId="77777777" w:rsidR="0039483D" w:rsidRPr="005C4777" w:rsidRDefault="0039483D" w:rsidP="00D62CDE">
                  <w:pPr>
                    <w:rPr>
                      <w:rFonts w:ascii="Times New Roman" w:hAnsi="Times New Roman"/>
                      <w:lang w:val="uk-UA"/>
                    </w:rPr>
                  </w:pPr>
                  <w:r w:rsidRPr="005C4777">
                    <w:rPr>
                      <w:rFonts w:ascii="Times New Roman" w:hAnsi="Times New Roman"/>
                      <w:lang w:val="uk-UA"/>
                    </w:rPr>
                    <w:t xml:space="preserve">Політичний </w:t>
                  </w:r>
                </w:p>
              </w:tc>
              <w:tc>
                <w:tcPr>
                  <w:tcW w:w="804" w:type="pct"/>
                </w:tcPr>
                <w:p w14:paraId="0D4E3F5B" w14:textId="77777777" w:rsidR="0039483D" w:rsidRPr="005C4777" w:rsidRDefault="0039483D" w:rsidP="00D62CDE">
                  <w:pPr>
                    <w:jc w:val="center"/>
                    <w:rPr>
                      <w:rFonts w:ascii="Times New Roman" w:hAnsi="Times New Roman"/>
                      <w:lang w:val="uk-UA"/>
                    </w:rPr>
                  </w:pPr>
                </w:p>
              </w:tc>
              <w:tc>
                <w:tcPr>
                  <w:tcW w:w="817" w:type="pct"/>
                </w:tcPr>
                <w:p w14:paraId="0DE150B1" w14:textId="77777777" w:rsidR="0039483D" w:rsidRPr="005C4777" w:rsidRDefault="0039483D" w:rsidP="00D62CDE">
                  <w:pPr>
                    <w:rPr>
                      <w:rFonts w:ascii="Times New Roman" w:hAnsi="Times New Roman"/>
                      <w:lang w:val="uk-UA"/>
                    </w:rPr>
                  </w:pPr>
                  <w:r w:rsidRPr="005C4777">
                    <w:rPr>
                      <w:rFonts w:ascii="Times New Roman" w:hAnsi="Times New Roman"/>
                      <w:sz w:val="16"/>
                      <w:szCs w:val="16"/>
                      <w:lang w:val="uk-UA"/>
                    </w:rPr>
                    <w:t>Низька / середня / висока</w:t>
                  </w:r>
                </w:p>
              </w:tc>
              <w:tc>
                <w:tcPr>
                  <w:tcW w:w="796" w:type="pct"/>
                </w:tcPr>
                <w:p w14:paraId="17E1467C" w14:textId="77777777" w:rsidR="0039483D" w:rsidRPr="005C4777" w:rsidRDefault="0039483D" w:rsidP="00D62CDE">
                  <w:pPr>
                    <w:rPr>
                      <w:rFonts w:ascii="Times New Roman" w:hAnsi="Times New Roman"/>
                      <w:sz w:val="16"/>
                      <w:szCs w:val="16"/>
                      <w:lang w:val="uk-UA"/>
                    </w:rPr>
                  </w:pPr>
                  <w:r w:rsidRPr="005C4777">
                    <w:rPr>
                      <w:rFonts w:ascii="Times New Roman" w:hAnsi="Times New Roman"/>
                      <w:sz w:val="16"/>
                      <w:szCs w:val="16"/>
                      <w:lang w:val="uk-UA"/>
                    </w:rPr>
                    <w:t xml:space="preserve">незначний / </w:t>
                  </w:r>
                </w:p>
                <w:p w14:paraId="3859AEA8" w14:textId="77777777" w:rsidR="0039483D" w:rsidRPr="005C4777" w:rsidRDefault="0039483D" w:rsidP="00D62CDE">
                  <w:pPr>
                    <w:rPr>
                      <w:rFonts w:ascii="Times New Roman" w:hAnsi="Times New Roman"/>
                      <w:lang w:val="uk-UA"/>
                    </w:rPr>
                  </w:pPr>
                  <w:r w:rsidRPr="005C4777">
                    <w:rPr>
                      <w:rFonts w:ascii="Times New Roman" w:hAnsi="Times New Roman"/>
                      <w:sz w:val="16"/>
                      <w:szCs w:val="16"/>
                      <w:lang w:val="uk-UA"/>
                    </w:rPr>
                    <w:t xml:space="preserve">прийнятний / критичний </w:t>
                  </w:r>
                </w:p>
              </w:tc>
              <w:tc>
                <w:tcPr>
                  <w:tcW w:w="846" w:type="pct"/>
                </w:tcPr>
                <w:p w14:paraId="638E31EE" w14:textId="77777777" w:rsidR="0039483D" w:rsidRPr="005C4777" w:rsidRDefault="0039483D" w:rsidP="00D62CDE">
                  <w:pPr>
                    <w:rPr>
                      <w:rFonts w:ascii="Times New Roman" w:hAnsi="Times New Roman"/>
                      <w:sz w:val="16"/>
                      <w:szCs w:val="16"/>
                      <w:lang w:val="uk-UA"/>
                    </w:rPr>
                  </w:pPr>
                  <w:r w:rsidRPr="005C4777">
                    <w:rPr>
                      <w:rFonts w:ascii="Times New Roman" w:hAnsi="Times New Roman"/>
                      <w:sz w:val="16"/>
                      <w:szCs w:val="16"/>
                      <w:lang w:val="uk-UA"/>
                    </w:rPr>
                    <w:t>уникнення /</w:t>
                  </w:r>
                </w:p>
                <w:p w14:paraId="611E5B90" w14:textId="77777777" w:rsidR="0039483D" w:rsidRPr="005C4777" w:rsidRDefault="0039483D" w:rsidP="00D62CDE">
                  <w:pPr>
                    <w:rPr>
                      <w:rFonts w:ascii="Times New Roman" w:hAnsi="Times New Roman"/>
                      <w:sz w:val="16"/>
                      <w:szCs w:val="16"/>
                      <w:lang w:val="uk-UA"/>
                    </w:rPr>
                  </w:pPr>
                  <w:r w:rsidRPr="005C4777">
                    <w:rPr>
                      <w:rFonts w:ascii="Times New Roman" w:hAnsi="Times New Roman"/>
                      <w:sz w:val="16"/>
                      <w:szCs w:val="16"/>
                      <w:lang w:val="uk-UA"/>
                    </w:rPr>
                    <w:t>зменшення /</w:t>
                  </w:r>
                </w:p>
                <w:p w14:paraId="64AB96ED" w14:textId="77777777" w:rsidR="0039483D" w:rsidRPr="005C4777" w:rsidRDefault="0039483D" w:rsidP="00D62CDE">
                  <w:pPr>
                    <w:rPr>
                      <w:rFonts w:ascii="Times New Roman" w:hAnsi="Times New Roman"/>
                      <w:sz w:val="16"/>
                      <w:szCs w:val="16"/>
                      <w:lang w:val="uk-UA"/>
                    </w:rPr>
                  </w:pPr>
                  <w:r w:rsidRPr="005C4777">
                    <w:rPr>
                      <w:rFonts w:ascii="Times New Roman" w:hAnsi="Times New Roman"/>
                      <w:sz w:val="16"/>
                      <w:szCs w:val="16"/>
                      <w:lang w:val="uk-UA"/>
                    </w:rPr>
                    <w:t>передача /</w:t>
                  </w:r>
                </w:p>
                <w:p w14:paraId="25C9E65B" w14:textId="77777777" w:rsidR="0039483D" w:rsidRPr="005C4777" w:rsidRDefault="0039483D" w:rsidP="00D62CDE">
                  <w:pPr>
                    <w:rPr>
                      <w:rFonts w:ascii="Times New Roman" w:hAnsi="Times New Roman"/>
                      <w:lang w:val="uk-UA"/>
                    </w:rPr>
                  </w:pPr>
                  <w:r w:rsidRPr="005C4777">
                    <w:rPr>
                      <w:rFonts w:ascii="Times New Roman" w:hAnsi="Times New Roman"/>
                      <w:sz w:val="16"/>
                      <w:szCs w:val="16"/>
                      <w:lang w:val="uk-UA"/>
                    </w:rPr>
                    <w:t xml:space="preserve">прийняття </w:t>
                  </w:r>
                </w:p>
              </w:tc>
              <w:tc>
                <w:tcPr>
                  <w:tcW w:w="892" w:type="pct"/>
                </w:tcPr>
                <w:p w14:paraId="4D96E5E2" w14:textId="77777777" w:rsidR="0039483D" w:rsidRPr="005C4777" w:rsidRDefault="0039483D" w:rsidP="00D62CDE">
                  <w:pPr>
                    <w:jc w:val="center"/>
                    <w:rPr>
                      <w:rFonts w:ascii="Times New Roman" w:hAnsi="Times New Roman"/>
                      <w:lang w:val="uk-UA"/>
                    </w:rPr>
                  </w:pPr>
                </w:p>
              </w:tc>
            </w:tr>
            <w:tr w:rsidR="0039483D" w:rsidRPr="005C4777" w14:paraId="1093C763" w14:textId="77777777" w:rsidTr="00D62CDE">
              <w:tc>
                <w:tcPr>
                  <w:tcW w:w="844" w:type="pct"/>
                </w:tcPr>
                <w:p w14:paraId="1831937A" w14:textId="77777777" w:rsidR="0039483D" w:rsidRPr="005C4777" w:rsidRDefault="0039483D" w:rsidP="00D62CDE">
                  <w:pPr>
                    <w:rPr>
                      <w:rFonts w:ascii="Times New Roman" w:hAnsi="Times New Roman"/>
                      <w:lang w:val="uk-UA"/>
                    </w:rPr>
                  </w:pPr>
                  <w:r w:rsidRPr="005C4777">
                    <w:rPr>
                      <w:rFonts w:ascii="Times New Roman" w:hAnsi="Times New Roman"/>
                      <w:lang w:val="uk-UA"/>
                    </w:rPr>
                    <w:t xml:space="preserve">Соціальний </w:t>
                  </w:r>
                </w:p>
              </w:tc>
              <w:tc>
                <w:tcPr>
                  <w:tcW w:w="804" w:type="pct"/>
                </w:tcPr>
                <w:p w14:paraId="40F35DED" w14:textId="77777777" w:rsidR="0039483D" w:rsidRPr="005C4777" w:rsidRDefault="0039483D" w:rsidP="00D62CDE">
                  <w:pPr>
                    <w:jc w:val="center"/>
                    <w:rPr>
                      <w:rFonts w:ascii="Times New Roman" w:hAnsi="Times New Roman"/>
                      <w:lang w:val="uk-UA"/>
                    </w:rPr>
                  </w:pPr>
                </w:p>
              </w:tc>
              <w:tc>
                <w:tcPr>
                  <w:tcW w:w="817" w:type="pct"/>
                </w:tcPr>
                <w:p w14:paraId="53672630" w14:textId="77777777" w:rsidR="0039483D" w:rsidRPr="005C4777" w:rsidRDefault="0039483D" w:rsidP="00D62CDE">
                  <w:pPr>
                    <w:rPr>
                      <w:rFonts w:ascii="Times New Roman" w:hAnsi="Times New Roman"/>
                      <w:lang w:val="uk-UA"/>
                    </w:rPr>
                  </w:pPr>
                  <w:r w:rsidRPr="005C4777">
                    <w:rPr>
                      <w:rFonts w:ascii="Times New Roman" w:hAnsi="Times New Roman"/>
                      <w:sz w:val="16"/>
                      <w:szCs w:val="16"/>
                      <w:lang w:val="uk-UA"/>
                    </w:rPr>
                    <w:t>Низька / середня / висока</w:t>
                  </w:r>
                </w:p>
              </w:tc>
              <w:tc>
                <w:tcPr>
                  <w:tcW w:w="796" w:type="pct"/>
                </w:tcPr>
                <w:p w14:paraId="3730D827" w14:textId="77777777" w:rsidR="0039483D" w:rsidRPr="005C4777" w:rsidRDefault="0039483D" w:rsidP="00D62CDE">
                  <w:pPr>
                    <w:rPr>
                      <w:rFonts w:ascii="Times New Roman" w:hAnsi="Times New Roman"/>
                      <w:sz w:val="16"/>
                      <w:szCs w:val="16"/>
                      <w:lang w:val="uk-UA"/>
                    </w:rPr>
                  </w:pPr>
                  <w:r w:rsidRPr="005C4777">
                    <w:rPr>
                      <w:rFonts w:ascii="Times New Roman" w:hAnsi="Times New Roman"/>
                      <w:sz w:val="16"/>
                      <w:szCs w:val="16"/>
                      <w:lang w:val="uk-UA"/>
                    </w:rPr>
                    <w:t xml:space="preserve">незначний / </w:t>
                  </w:r>
                </w:p>
                <w:p w14:paraId="67E12C67" w14:textId="77777777" w:rsidR="0039483D" w:rsidRPr="005C4777" w:rsidRDefault="0039483D" w:rsidP="00D62CDE">
                  <w:pPr>
                    <w:rPr>
                      <w:rFonts w:ascii="Times New Roman" w:hAnsi="Times New Roman"/>
                      <w:lang w:val="uk-UA"/>
                    </w:rPr>
                  </w:pPr>
                  <w:r w:rsidRPr="005C4777">
                    <w:rPr>
                      <w:rFonts w:ascii="Times New Roman" w:hAnsi="Times New Roman"/>
                      <w:sz w:val="16"/>
                      <w:szCs w:val="16"/>
                      <w:lang w:val="uk-UA"/>
                    </w:rPr>
                    <w:lastRenderedPageBreak/>
                    <w:t xml:space="preserve">прийнятний / критичний </w:t>
                  </w:r>
                </w:p>
              </w:tc>
              <w:tc>
                <w:tcPr>
                  <w:tcW w:w="846" w:type="pct"/>
                </w:tcPr>
                <w:p w14:paraId="44715C43" w14:textId="77777777" w:rsidR="0039483D" w:rsidRPr="005C4777" w:rsidRDefault="0039483D" w:rsidP="00D62CDE">
                  <w:pPr>
                    <w:rPr>
                      <w:rFonts w:ascii="Times New Roman" w:hAnsi="Times New Roman"/>
                      <w:sz w:val="16"/>
                      <w:szCs w:val="16"/>
                      <w:lang w:val="uk-UA"/>
                    </w:rPr>
                  </w:pPr>
                  <w:r w:rsidRPr="005C4777">
                    <w:rPr>
                      <w:rFonts w:ascii="Times New Roman" w:hAnsi="Times New Roman"/>
                      <w:sz w:val="16"/>
                      <w:szCs w:val="16"/>
                      <w:lang w:val="uk-UA"/>
                    </w:rPr>
                    <w:lastRenderedPageBreak/>
                    <w:t>уникнення /</w:t>
                  </w:r>
                </w:p>
                <w:p w14:paraId="4BED3EF2" w14:textId="77777777" w:rsidR="0039483D" w:rsidRPr="005C4777" w:rsidRDefault="0039483D" w:rsidP="00D62CDE">
                  <w:pPr>
                    <w:rPr>
                      <w:rFonts w:ascii="Times New Roman" w:hAnsi="Times New Roman"/>
                      <w:sz w:val="16"/>
                      <w:szCs w:val="16"/>
                      <w:lang w:val="uk-UA"/>
                    </w:rPr>
                  </w:pPr>
                  <w:r w:rsidRPr="005C4777">
                    <w:rPr>
                      <w:rFonts w:ascii="Times New Roman" w:hAnsi="Times New Roman"/>
                      <w:sz w:val="16"/>
                      <w:szCs w:val="16"/>
                      <w:lang w:val="uk-UA"/>
                    </w:rPr>
                    <w:t>зменшення /</w:t>
                  </w:r>
                </w:p>
                <w:p w14:paraId="6794A420" w14:textId="77777777" w:rsidR="0039483D" w:rsidRPr="005C4777" w:rsidRDefault="0039483D" w:rsidP="00D62CDE">
                  <w:pPr>
                    <w:rPr>
                      <w:rFonts w:ascii="Times New Roman" w:hAnsi="Times New Roman"/>
                      <w:sz w:val="16"/>
                      <w:szCs w:val="16"/>
                      <w:lang w:val="uk-UA"/>
                    </w:rPr>
                  </w:pPr>
                  <w:r w:rsidRPr="005C4777">
                    <w:rPr>
                      <w:rFonts w:ascii="Times New Roman" w:hAnsi="Times New Roman"/>
                      <w:sz w:val="16"/>
                      <w:szCs w:val="16"/>
                      <w:lang w:val="uk-UA"/>
                    </w:rPr>
                    <w:lastRenderedPageBreak/>
                    <w:t>передача /</w:t>
                  </w:r>
                </w:p>
                <w:p w14:paraId="4C695423" w14:textId="77777777" w:rsidR="0039483D" w:rsidRPr="005C4777" w:rsidRDefault="0039483D" w:rsidP="00D62CDE">
                  <w:pPr>
                    <w:rPr>
                      <w:rFonts w:ascii="Times New Roman" w:hAnsi="Times New Roman"/>
                      <w:lang w:val="uk-UA"/>
                    </w:rPr>
                  </w:pPr>
                  <w:r w:rsidRPr="005C4777">
                    <w:rPr>
                      <w:rFonts w:ascii="Times New Roman" w:hAnsi="Times New Roman"/>
                      <w:sz w:val="16"/>
                      <w:szCs w:val="16"/>
                      <w:lang w:val="uk-UA"/>
                    </w:rPr>
                    <w:t xml:space="preserve">прийняття </w:t>
                  </w:r>
                </w:p>
              </w:tc>
              <w:tc>
                <w:tcPr>
                  <w:tcW w:w="892" w:type="pct"/>
                </w:tcPr>
                <w:p w14:paraId="7FCDADDC" w14:textId="77777777" w:rsidR="0039483D" w:rsidRPr="005C4777" w:rsidRDefault="0039483D" w:rsidP="00D62CDE">
                  <w:pPr>
                    <w:jc w:val="center"/>
                    <w:rPr>
                      <w:rFonts w:ascii="Times New Roman" w:hAnsi="Times New Roman"/>
                      <w:lang w:val="uk-UA"/>
                    </w:rPr>
                  </w:pPr>
                </w:p>
              </w:tc>
            </w:tr>
            <w:tr w:rsidR="0039483D" w:rsidRPr="005C4777" w14:paraId="0FA154A6" w14:textId="77777777" w:rsidTr="00D62CDE">
              <w:tc>
                <w:tcPr>
                  <w:tcW w:w="844" w:type="pct"/>
                </w:tcPr>
                <w:p w14:paraId="1054DB30" w14:textId="77777777" w:rsidR="0039483D" w:rsidRPr="005C4777" w:rsidRDefault="0039483D" w:rsidP="00D62CDE">
                  <w:pPr>
                    <w:rPr>
                      <w:rFonts w:ascii="Times New Roman" w:hAnsi="Times New Roman"/>
                      <w:lang w:val="uk-UA"/>
                    </w:rPr>
                  </w:pPr>
                  <w:r w:rsidRPr="005C4777">
                    <w:rPr>
                      <w:rFonts w:ascii="Times New Roman" w:hAnsi="Times New Roman"/>
                      <w:lang w:val="uk-UA"/>
                    </w:rPr>
                    <w:lastRenderedPageBreak/>
                    <w:t xml:space="preserve">Ринковий </w:t>
                  </w:r>
                </w:p>
              </w:tc>
              <w:tc>
                <w:tcPr>
                  <w:tcW w:w="804" w:type="pct"/>
                </w:tcPr>
                <w:p w14:paraId="22697916" w14:textId="77777777" w:rsidR="0039483D" w:rsidRPr="005C4777" w:rsidRDefault="0039483D" w:rsidP="00D62CDE">
                  <w:pPr>
                    <w:jc w:val="center"/>
                    <w:rPr>
                      <w:rFonts w:ascii="Times New Roman" w:hAnsi="Times New Roman"/>
                      <w:lang w:val="uk-UA"/>
                    </w:rPr>
                  </w:pPr>
                </w:p>
              </w:tc>
              <w:tc>
                <w:tcPr>
                  <w:tcW w:w="817" w:type="pct"/>
                </w:tcPr>
                <w:p w14:paraId="435700C2" w14:textId="77777777" w:rsidR="0039483D" w:rsidRPr="005C4777" w:rsidRDefault="0039483D" w:rsidP="00D62CDE">
                  <w:pPr>
                    <w:rPr>
                      <w:rFonts w:ascii="Times New Roman" w:hAnsi="Times New Roman"/>
                      <w:lang w:val="uk-UA"/>
                    </w:rPr>
                  </w:pPr>
                  <w:r w:rsidRPr="005C4777">
                    <w:rPr>
                      <w:rFonts w:ascii="Times New Roman" w:hAnsi="Times New Roman"/>
                      <w:sz w:val="16"/>
                      <w:szCs w:val="16"/>
                      <w:lang w:val="uk-UA"/>
                    </w:rPr>
                    <w:t>Низька / середня / висока</w:t>
                  </w:r>
                </w:p>
              </w:tc>
              <w:tc>
                <w:tcPr>
                  <w:tcW w:w="796" w:type="pct"/>
                </w:tcPr>
                <w:p w14:paraId="7BC4DC0E" w14:textId="77777777" w:rsidR="0039483D" w:rsidRPr="005C4777" w:rsidRDefault="0039483D" w:rsidP="00D62CDE">
                  <w:pPr>
                    <w:rPr>
                      <w:rFonts w:ascii="Times New Roman" w:hAnsi="Times New Roman"/>
                      <w:sz w:val="16"/>
                      <w:szCs w:val="16"/>
                      <w:lang w:val="uk-UA"/>
                    </w:rPr>
                  </w:pPr>
                  <w:r w:rsidRPr="005C4777">
                    <w:rPr>
                      <w:rFonts w:ascii="Times New Roman" w:hAnsi="Times New Roman"/>
                      <w:sz w:val="16"/>
                      <w:szCs w:val="16"/>
                      <w:lang w:val="uk-UA"/>
                    </w:rPr>
                    <w:t xml:space="preserve">незначний / </w:t>
                  </w:r>
                </w:p>
                <w:p w14:paraId="4A3AED29" w14:textId="77777777" w:rsidR="0039483D" w:rsidRPr="005C4777" w:rsidRDefault="0039483D" w:rsidP="00D62CDE">
                  <w:pPr>
                    <w:rPr>
                      <w:rFonts w:ascii="Times New Roman" w:hAnsi="Times New Roman"/>
                      <w:lang w:val="uk-UA"/>
                    </w:rPr>
                  </w:pPr>
                  <w:r w:rsidRPr="005C4777">
                    <w:rPr>
                      <w:rFonts w:ascii="Times New Roman" w:hAnsi="Times New Roman"/>
                      <w:sz w:val="16"/>
                      <w:szCs w:val="16"/>
                      <w:lang w:val="uk-UA"/>
                    </w:rPr>
                    <w:t xml:space="preserve">прийнятний / критичний </w:t>
                  </w:r>
                </w:p>
              </w:tc>
              <w:tc>
                <w:tcPr>
                  <w:tcW w:w="846" w:type="pct"/>
                </w:tcPr>
                <w:p w14:paraId="51A92346" w14:textId="77777777" w:rsidR="0039483D" w:rsidRPr="005C4777" w:rsidRDefault="0039483D" w:rsidP="00D62CDE">
                  <w:pPr>
                    <w:rPr>
                      <w:rFonts w:ascii="Times New Roman" w:hAnsi="Times New Roman"/>
                      <w:sz w:val="16"/>
                      <w:szCs w:val="16"/>
                      <w:lang w:val="uk-UA"/>
                    </w:rPr>
                  </w:pPr>
                  <w:r w:rsidRPr="005C4777">
                    <w:rPr>
                      <w:rFonts w:ascii="Times New Roman" w:hAnsi="Times New Roman"/>
                      <w:sz w:val="16"/>
                      <w:szCs w:val="16"/>
                      <w:lang w:val="uk-UA"/>
                    </w:rPr>
                    <w:t>уникнення /</w:t>
                  </w:r>
                </w:p>
                <w:p w14:paraId="60BB050D" w14:textId="77777777" w:rsidR="0039483D" w:rsidRPr="005C4777" w:rsidRDefault="0039483D" w:rsidP="00D62CDE">
                  <w:pPr>
                    <w:rPr>
                      <w:rFonts w:ascii="Times New Roman" w:hAnsi="Times New Roman"/>
                      <w:sz w:val="16"/>
                      <w:szCs w:val="16"/>
                      <w:lang w:val="uk-UA"/>
                    </w:rPr>
                  </w:pPr>
                  <w:r w:rsidRPr="005C4777">
                    <w:rPr>
                      <w:rFonts w:ascii="Times New Roman" w:hAnsi="Times New Roman"/>
                      <w:sz w:val="16"/>
                      <w:szCs w:val="16"/>
                      <w:lang w:val="uk-UA"/>
                    </w:rPr>
                    <w:t>зменшення /</w:t>
                  </w:r>
                </w:p>
                <w:p w14:paraId="01BDAEA6" w14:textId="77777777" w:rsidR="0039483D" w:rsidRPr="005C4777" w:rsidRDefault="0039483D" w:rsidP="00D62CDE">
                  <w:pPr>
                    <w:rPr>
                      <w:rFonts w:ascii="Times New Roman" w:hAnsi="Times New Roman"/>
                      <w:sz w:val="16"/>
                      <w:szCs w:val="16"/>
                      <w:lang w:val="uk-UA"/>
                    </w:rPr>
                  </w:pPr>
                  <w:r w:rsidRPr="005C4777">
                    <w:rPr>
                      <w:rFonts w:ascii="Times New Roman" w:hAnsi="Times New Roman"/>
                      <w:sz w:val="16"/>
                      <w:szCs w:val="16"/>
                      <w:lang w:val="uk-UA"/>
                    </w:rPr>
                    <w:t>передача /</w:t>
                  </w:r>
                </w:p>
                <w:p w14:paraId="64E1D17F" w14:textId="77777777" w:rsidR="0039483D" w:rsidRPr="005C4777" w:rsidRDefault="0039483D" w:rsidP="00D62CDE">
                  <w:pPr>
                    <w:rPr>
                      <w:rFonts w:ascii="Times New Roman" w:hAnsi="Times New Roman"/>
                      <w:lang w:val="uk-UA"/>
                    </w:rPr>
                  </w:pPr>
                  <w:r w:rsidRPr="005C4777">
                    <w:rPr>
                      <w:rFonts w:ascii="Times New Roman" w:hAnsi="Times New Roman"/>
                      <w:sz w:val="16"/>
                      <w:szCs w:val="16"/>
                      <w:lang w:val="uk-UA"/>
                    </w:rPr>
                    <w:t xml:space="preserve">прийняття </w:t>
                  </w:r>
                </w:p>
              </w:tc>
              <w:tc>
                <w:tcPr>
                  <w:tcW w:w="892" w:type="pct"/>
                </w:tcPr>
                <w:p w14:paraId="462EE203" w14:textId="77777777" w:rsidR="0039483D" w:rsidRPr="005C4777" w:rsidRDefault="0039483D" w:rsidP="00D62CDE">
                  <w:pPr>
                    <w:jc w:val="center"/>
                    <w:rPr>
                      <w:rFonts w:ascii="Times New Roman" w:hAnsi="Times New Roman"/>
                      <w:lang w:val="uk-UA"/>
                    </w:rPr>
                  </w:pPr>
                </w:p>
              </w:tc>
            </w:tr>
            <w:tr w:rsidR="0039483D" w:rsidRPr="005C4777" w14:paraId="76976639" w14:textId="77777777" w:rsidTr="00D62CDE">
              <w:tc>
                <w:tcPr>
                  <w:tcW w:w="844" w:type="pct"/>
                </w:tcPr>
                <w:p w14:paraId="3B3929B0" w14:textId="77777777" w:rsidR="0039483D" w:rsidRPr="005C4777" w:rsidRDefault="0039483D" w:rsidP="00D62CDE">
                  <w:pPr>
                    <w:rPr>
                      <w:rFonts w:ascii="Times New Roman" w:hAnsi="Times New Roman"/>
                      <w:lang w:val="uk-UA"/>
                    </w:rPr>
                  </w:pPr>
                  <w:r w:rsidRPr="005C4777">
                    <w:rPr>
                      <w:rFonts w:ascii="Times New Roman" w:hAnsi="Times New Roman"/>
                      <w:lang w:val="uk-UA"/>
                    </w:rPr>
                    <w:t xml:space="preserve">Операційний </w:t>
                  </w:r>
                </w:p>
              </w:tc>
              <w:tc>
                <w:tcPr>
                  <w:tcW w:w="804" w:type="pct"/>
                </w:tcPr>
                <w:p w14:paraId="1B01266C" w14:textId="77777777" w:rsidR="0039483D" w:rsidRPr="005C4777" w:rsidRDefault="0039483D" w:rsidP="00D62CDE">
                  <w:pPr>
                    <w:jc w:val="center"/>
                    <w:rPr>
                      <w:rFonts w:ascii="Times New Roman" w:hAnsi="Times New Roman"/>
                      <w:lang w:val="uk-UA"/>
                    </w:rPr>
                  </w:pPr>
                </w:p>
              </w:tc>
              <w:tc>
                <w:tcPr>
                  <w:tcW w:w="817" w:type="pct"/>
                </w:tcPr>
                <w:p w14:paraId="162BBCC7" w14:textId="77777777" w:rsidR="0039483D" w:rsidRPr="005C4777" w:rsidRDefault="0039483D" w:rsidP="00D62CDE">
                  <w:pPr>
                    <w:rPr>
                      <w:rFonts w:ascii="Times New Roman" w:hAnsi="Times New Roman"/>
                      <w:lang w:val="uk-UA"/>
                    </w:rPr>
                  </w:pPr>
                  <w:r w:rsidRPr="005C4777">
                    <w:rPr>
                      <w:rFonts w:ascii="Times New Roman" w:hAnsi="Times New Roman"/>
                      <w:sz w:val="16"/>
                      <w:szCs w:val="16"/>
                      <w:lang w:val="uk-UA"/>
                    </w:rPr>
                    <w:t>Низька / середня / висока</w:t>
                  </w:r>
                </w:p>
              </w:tc>
              <w:tc>
                <w:tcPr>
                  <w:tcW w:w="796" w:type="pct"/>
                </w:tcPr>
                <w:p w14:paraId="26F5D2F8" w14:textId="77777777" w:rsidR="0039483D" w:rsidRPr="005C4777" w:rsidRDefault="0039483D" w:rsidP="00D62CDE">
                  <w:pPr>
                    <w:rPr>
                      <w:rFonts w:ascii="Times New Roman" w:hAnsi="Times New Roman"/>
                      <w:sz w:val="16"/>
                      <w:szCs w:val="16"/>
                      <w:lang w:val="uk-UA"/>
                    </w:rPr>
                  </w:pPr>
                  <w:r w:rsidRPr="005C4777">
                    <w:rPr>
                      <w:rFonts w:ascii="Times New Roman" w:hAnsi="Times New Roman"/>
                      <w:sz w:val="16"/>
                      <w:szCs w:val="16"/>
                      <w:lang w:val="uk-UA"/>
                    </w:rPr>
                    <w:t xml:space="preserve">незначний / </w:t>
                  </w:r>
                </w:p>
                <w:p w14:paraId="3FAB422B" w14:textId="77777777" w:rsidR="0039483D" w:rsidRPr="005C4777" w:rsidRDefault="0039483D" w:rsidP="00D62CDE">
                  <w:pPr>
                    <w:rPr>
                      <w:rFonts w:ascii="Times New Roman" w:hAnsi="Times New Roman"/>
                      <w:lang w:val="uk-UA"/>
                    </w:rPr>
                  </w:pPr>
                  <w:r w:rsidRPr="005C4777">
                    <w:rPr>
                      <w:rFonts w:ascii="Times New Roman" w:hAnsi="Times New Roman"/>
                      <w:sz w:val="16"/>
                      <w:szCs w:val="16"/>
                      <w:lang w:val="uk-UA"/>
                    </w:rPr>
                    <w:t xml:space="preserve">прийнятний / критичний </w:t>
                  </w:r>
                </w:p>
              </w:tc>
              <w:tc>
                <w:tcPr>
                  <w:tcW w:w="846" w:type="pct"/>
                </w:tcPr>
                <w:p w14:paraId="28164FCD" w14:textId="77777777" w:rsidR="0039483D" w:rsidRPr="005C4777" w:rsidRDefault="0039483D" w:rsidP="00D62CDE">
                  <w:pPr>
                    <w:rPr>
                      <w:rFonts w:ascii="Times New Roman" w:hAnsi="Times New Roman"/>
                      <w:sz w:val="16"/>
                      <w:szCs w:val="16"/>
                      <w:lang w:val="uk-UA"/>
                    </w:rPr>
                  </w:pPr>
                  <w:r w:rsidRPr="005C4777">
                    <w:rPr>
                      <w:rFonts w:ascii="Times New Roman" w:hAnsi="Times New Roman"/>
                      <w:sz w:val="16"/>
                      <w:szCs w:val="16"/>
                      <w:lang w:val="uk-UA"/>
                    </w:rPr>
                    <w:t>уникнення /</w:t>
                  </w:r>
                </w:p>
                <w:p w14:paraId="7B003FB0" w14:textId="77777777" w:rsidR="0039483D" w:rsidRPr="005C4777" w:rsidRDefault="0039483D" w:rsidP="00D62CDE">
                  <w:pPr>
                    <w:rPr>
                      <w:rFonts w:ascii="Times New Roman" w:hAnsi="Times New Roman"/>
                      <w:sz w:val="16"/>
                      <w:szCs w:val="16"/>
                      <w:lang w:val="uk-UA"/>
                    </w:rPr>
                  </w:pPr>
                  <w:r w:rsidRPr="005C4777">
                    <w:rPr>
                      <w:rFonts w:ascii="Times New Roman" w:hAnsi="Times New Roman"/>
                      <w:sz w:val="16"/>
                      <w:szCs w:val="16"/>
                      <w:lang w:val="uk-UA"/>
                    </w:rPr>
                    <w:t>зменшення /</w:t>
                  </w:r>
                </w:p>
                <w:p w14:paraId="5398496F" w14:textId="77777777" w:rsidR="0039483D" w:rsidRPr="005C4777" w:rsidRDefault="0039483D" w:rsidP="00D62CDE">
                  <w:pPr>
                    <w:rPr>
                      <w:rFonts w:ascii="Times New Roman" w:hAnsi="Times New Roman"/>
                      <w:sz w:val="16"/>
                      <w:szCs w:val="16"/>
                      <w:lang w:val="uk-UA"/>
                    </w:rPr>
                  </w:pPr>
                  <w:r w:rsidRPr="005C4777">
                    <w:rPr>
                      <w:rFonts w:ascii="Times New Roman" w:hAnsi="Times New Roman"/>
                      <w:sz w:val="16"/>
                      <w:szCs w:val="16"/>
                      <w:lang w:val="uk-UA"/>
                    </w:rPr>
                    <w:t>передача /</w:t>
                  </w:r>
                </w:p>
                <w:p w14:paraId="144602F7" w14:textId="77777777" w:rsidR="0039483D" w:rsidRPr="005C4777" w:rsidRDefault="0039483D" w:rsidP="00D62CDE">
                  <w:pPr>
                    <w:rPr>
                      <w:rFonts w:ascii="Times New Roman" w:hAnsi="Times New Roman"/>
                      <w:lang w:val="uk-UA"/>
                    </w:rPr>
                  </w:pPr>
                  <w:r w:rsidRPr="005C4777">
                    <w:rPr>
                      <w:rFonts w:ascii="Times New Roman" w:hAnsi="Times New Roman"/>
                      <w:sz w:val="16"/>
                      <w:szCs w:val="16"/>
                      <w:lang w:val="uk-UA"/>
                    </w:rPr>
                    <w:t xml:space="preserve">прийняття </w:t>
                  </w:r>
                </w:p>
              </w:tc>
              <w:tc>
                <w:tcPr>
                  <w:tcW w:w="892" w:type="pct"/>
                </w:tcPr>
                <w:p w14:paraId="5CEC76D3" w14:textId="77777777" w:rsidR="0039483D" w:rsidRPr="005C4777" w:rsidRDefault="0039483D" w:rsidP="00D62CDE">
                  <w:pPr>
                    <w:jc w:val="center"/>
                    <w:rPr>
                      <w:rFonts w:ascii="Times New Roman" w:hAnsi="Times New Roman"/>
                      <w:lang w:val="uk-UA"/>
                    </w:rPr>
                  </w:pPr>
                </w:p>
              </w:tc>
            </w:tr>
            <w:tr w:rsidR="0039483D" w:rsidRPr="005C4777" w14:paraId="755BD98E" w14:textId="77777777" w:rsidTr="00D62CDE">
              <w:tc>
                <w:tcPr>
                  <w:tcW w:w="844" w:type="pct"/>
                </w:tcPr>
                <w:p w14:paraId="2939964A" w14:textId="77777777" w:rsidR="0039483D" w:rsidRPr="005C4777" w:rsidRDefault="0039483D" w:rsidP="00D62CDE">
                  <w:pPr>
                    <w:rPr>
                      <w:rFonts w:ascii="Times New Roman" w:hAnsi="Times New Roman"/>
                      <w:lang w:val="uk-UA"/>
                    </w:rPr>
                  </w:pPr>
                  <w:r w:rsidRPr="005C4777">
                    <w:rPr>
                      <w:rFonts w:ascii="Times New Roman" w:hAnsi="Times New Roman"/>
                      <w:lang w:val="uk-UA"/>
                    </w:rPr>
                    <w:t xml:space="preserve">Екологічний </w:t>
                  </w:r>
                </w:p>
              </w:tc>
              <w:tc>
                <w:tcPr>
                  <w:tcW w:w="804" w:type="pct"/>
                </w:tcPr>
                <w:p w14:paraId="214758D8" w14:textId="77777777" w:rsidR="0039483D" w:rsidRPr="005C4777" w:rsidRDefault="0039483D" w:rsidP="00D62CDE">
                  <w:pPr>
                    <w:jc w:val="center"/>
                    <w:rPr>
                      <w:rFonts w:ascii="Times New Roman" w:hAnsi="Times New Roman"/>
                      <w:lang w:val="uk-UA"/>
                    </w:rPr>
                  </w:pPr>
                </w:p>
              </w:tc>
              <w:tc>
                <w:tcPr>
                  <w:tcW w:w="817" w:type="pct"/>
                </w:tcPr>
                <w:p w14:paraId="492826A4" w14:textId="77777777" w:rsidR="0039483D" w:rsidRPr="005C4777" w:rsidRDefault="0039483D" w:rsidP="00D62CDE">
                  <w:pPr>
                    <w:rPr>
                      <w:rFonts w:ascii="Times New Roman" w:hAnsi="Times New Roman"/>
                      <w:lang w:val="uk-UA"/>
                    </w:rPr>
                  </w:pPr>
                  <w:r w:rsidRPr="005C4777">
                    <w:rPr>
                      <w:rFonts w:ascii="Times New Roman" w:hAnsi="Times New Roman"/>
                      <w:sz w:val="16"/>
                      <w:szCs w:val="16"/>
                      <w:lang w:val="uk-UA"/>
                    </w:rPr>
                    <w:t>Низька / середня / висока</w:t>
                  </w:r>
                </w:p>
              </w:tc>
              <w:tc>
                <w:tcPr>
                  <w:tcW w:w="796" w:type="pct"/>
                </w:tcPr>
                <w:p w14:paraId="245F490E" w14:textId="77777777" w:rsidR="0039483D" w:rsidRPr="005C4777" w:rsidRDefault="0039483D" w:rsidP="00D62CDE">
                  <w:pPr>
                    <w:rPr>
                      <w:rFonts w:ascii="Times New Roman" w:hAnsi="Times New Roman"/>
                      <w:sz w:val="16"/>
                      <w:szCs w:val="16"/>
                      <w:lang w:val="uk-UA"/>
                    </w:rPr>
                  </w:pPr>
                  <w:r w:rsidRPr="005C4777">
                    <w:rPr>
                      <w:rFonts w:ascii="Times New Roman" w:hAnsi="Times New Roman"/>
                      <w:sz w:val="16"/>
                      <w:szCs w:val="16"/>
                      <w:lang w:val="uk-UA"/>
                    </w:rPr>
                    <w:t xml:space="preserve">незначний / </w:t>
                  </w:r>
                </w:p>
                <w:p w14:paraId="76827201" w14:textId="77777777" w:rsidR="0039483D" w:rsidRPr="005C4777" w:rsidRDefault="0039483D" w:rsidP="00D62CDE">
                  <w:pPr>
                    <w:rPr>
                      <w:rFonts w:ascii="Times New Roman" w:hAnsi="Times New Roman"/>
                      <w:lang w:val="uk-UA"/>
                    </w:rPr>
                  </w:pPr>
                  <w:r w:rsidRPr="005C4777">
                    <w:rPr>
                      <w:rFonts w:ascii="Times New Roman" w:hAnsi="Times New Roman"/>
                      <w:sz w:val="16"/>
                      <w:szCs w:val="16"/>
                      <w:lang w:val="uk-UA"/>
                    </w:rPr>
                    <w:t xml:space="preserve">прийнятний / критичний </w:t>
                  </w:r>
                </w:p>
              </w:tc>
              <w:tc>
                <w:tcPr>
                  <w:tcW w:w="846" w:type="pct"/>
                </w:tcPr>
                <w:p w14:paraId="055C7AFD" w14:textId="77777777" w:rsidR="0039483D" w:rsidRPr="005C4777" w:rsidRDefault="0039483D" w:rsidP="00D62CDE">
                  <w:pPr>
                    <w:rPr>
                      <w:rFonts w:ascii="Times New Roman" w:hAnsi="Times New Roman"/>
                      <w:sz w:val="16"/>
                      <w:szCs w:val="16"/>
                      <w:lang w:val="uk-UA"/>
                    </w:rPr>
                  </w:pPr>
                  <w:r w:rsidRPr="005C4777">
                    <w:rPr>
                      <w:rFonts w:ascii="Times New Roman" w:hAnsi="Times New Roman"/>
                      <w:sz w:val="16"/>
                      <w:szCs w:val="16"/>
                      <w:lang w:val="uk-UA"/>
                    </w:rPr>
                    <w:t>уникнення /</w:t>
                  </w:r>
                </w:p>
                <w:p w14:paraId="47E701AB" w14:textId="77777777" w:rsidR="0039483D" w:rsidRPr="005C4777" w:rsidRDefault="0039483D" w:rsidP="00D62CDE">
                  <w:pPr>
                    <w:rPr>
                      <w:rFonts w:ascii="Times New Roman" w:hAnsi="Times New Roman"/>
                      <w:sz w:val="16"/>
                      <w:szCs w:val="16"/>
                      <w:lang w:val="uk-UA"/>
                    </w:rPr>
                  </w:pPr>
                  <w:r w:rsidRPr="005C4777">
                    <w:rPr>
                      <w:rFonts w:ascii="Times New Roman" w:hAnsi="Times New Roman"/>
                      <w:sz w:val="16"/>
                      <w:szCs w:val="16"/>
                      <w:lang w:val="uk-UA"/>
                    </w:rPr>
                    <w:t>зменшення /</w:t>
                  </w:r>
                </w:p>
                <w:p w14:paraId="0437DB16" w14:textId="77777777" w:rsidR="0039483D" w:rsidRPr="005C4777" w:rsidRDefault="0039483D" w:rsidP="00D62CDE">
                  <w:pPr>
                    <w:rPr>
                      <w:rFonts w:ascii="Times New Roman" w:hAnsi="Times New Roman"/>
                      <w:sz w:val="16"/>
                      <w:szCs w:val="16"/>
                      <w:lang w:val="uk-UA"/>
                    </w:rPr>
                  </w:pPr>
                  <w:r w:rsidRPr="005C4777">
                    <w:rPr>
                      <w:rFonts w:ascii="Times New Roman" w:hAnsi="Times New Roman"/>
                      <w:sz w:val="16"/>
                      <w:szCs w:val="16"/>
                      <w:lang w:val="uk-UA"/>
                    </w:rPr>
                    <w:t>передача /</w:t>
                  </w:r>
                </w:p>
                <w:p w14:paraId="6DDC85EC" w14:textId="77777777" w:rsidR="0039483D" w:rsidRPr="005C4777" w:rsidRDefault="0039483D" w:rsidP="00D62CDE">
                  <w:pPr>
                    <w:rPr>
                      <w:rFonts w:ascii="Times New Roman" w:hAnsi="Times New Roman"/>
                      <w:lang w:val="uk-UA"/>
                    </w:rPr>
                  </w:pPr>
                  <w:r w:rsidRPr="005C4777">
                    <w:rPr>
                      <w:rFonts w:ascii="Times New Roman" w:hAnsi="Times New Roman"/>
                      <w:sz w:val="16"/>
                      <w:szCs w:val="16"/>
                      <w:lang w:val="uk-UA"/>
                    </w:rPr>
                    <w:t xml:space="preserve">прийняття </w:t>
                  </w:r>
                </w:p>
              </w:tc>
              <w:tc>
                <w:tcPr>
                  <w:tcW w:w="892" w:type="pct"/>
                </w:tcPr>
                <w:p w14:paraId="400AB202" w14:textId="77777777" w:rsidR="0039483D" w:rsidRPr="005C4777" w:rsidRDefault="0039483D" w:rsidP="00D62CDE">
                  <w:pPr>
                    <w:jc w:val="center"/>
                    <w:rPr>
                      <w:rFonts w:ascii="Times New Roman" w:hAnsi="Times New Roman"/>
                      <w:lang w:val="uk-UA"/>
                    </w:rPr>
                  </w:pPr>
                </w:p>
              </w:tc>
            </w:tr>
            <w:tr w:rsidR="0039483D" w:rsidRPr="005C4777" w14:paraId="2A3839B4" w14:textId="77777777" w:rsidTr="00D62CDE">
              <w:tc>
                <w:tcPr>
                  <w:tcW w:w="844" w:type="pct"/>
                </w:tcPr>
                <w:p w14:paraId="5FB60CD4" w14:textId="77777777" w:rsidR="0039483D" w:rsidRPr="005C4777" w:rsidRDefault="0039483D" w:rsidP="00D62CDE">
                  <w:pPr>
                    <w:rPr>
                      <w:rFonts w:ascii="Times New Roman" w:hAnsi="Times New Roman"/>
                      <w:lang w:val="uk-UA"/>
                    </w:rPr>
                  </w:pPr>
                  <w:r w:rsidRPr="005C4777">
                    <w:rPr>
                      <w:rFonts w:ascii="Times New Roman" w:hAnsi="Times New Roman"/>
                      <w:lang w:val="uk-UA"/>
                    </w:rPr>
                    <w:t xml:space="preserve">Інший </w:t>
                  </w:r>
                </w:p>
              </w:tc>
              <w:tc>
                <w:tcPr>
                  <w:tcW w:w="804" w:type="pct"/>
                </w:tcPr>
                <w:p w14:paraId="6616FEC0" w14:textId="77777777" w:rsidR="0039483D" w:rsidRPr="005C4777" w:rsidRDefault="0039483D" w:rsidP="00D62CDE">
                  <w:pPr>
                    <w:jc w:val="center"/>
                    <w:rPr>
                      <w:rFonts w:ascii="Times New Roman" w:hAnsi="Times New Roman"/>
                      <w:lang w:val="uk-UA"/>
                    </w:rPr>
                  </w:pPr>
                </w:p>
              </w:tc>
              <w:tc>
                <w:tcPr>
                  <w:tcW w:w="817" w:type="pct"/>
                </w:tcPr>
                <w:p w14:paraId="1B37EE82" w14:textId="77777777" w:rsidR="0039483D" w:rsidRPr="005C4777" w:rsidRDefault="0039483D" w:rsidP="00D62CDE">
                  <w:pPr>
                    <w:rPr>
                      <w:rFonts w:ascii="Times New Roman" w:hAnsi="Times New Roman"/>
                      <w:lang w:val="uk-UA"/>
                    </w:rPr>
                  </w:pPr>
                  <w:r w:rsidRPr="005C4777">
                    <w:rPr>
                      <w:rFonts w:ascii="Times New Roman" w:hAnsi="Times New Roman"/>
                      <w:sz w:val="16"/>
                      <w:szCs w:val="16"/>
                      <w:lang w:val="uk-UA"/>
                    </w:rPr>
                    <w:t>Низька / середня / висока</w:t>
                  </w:r>
                </w:p>
              </w:tc>
              <w:tc>
                <w:tcPr>
                  <w:tcW w:w="796" w:type="pct"/>
                </w:tcPr>
                <w:p w14:paraId="4BC5B423" w14:textId="77777777" w:rsidR="0039483D" w:rsidRPr="005C4777" w:rsidRDefault="0039483D" w:rsidP="00D62CDE">
                  <w:pPr>
                    <w:rPr>
                      <w:rFonts w:ascii="Times New Roman" w:hAnsi="Times New Roman"/>
                      <w:sz w:val="16"/>
                      <w:szCs w:val="16"/>
                      <w:lang w:val="uk-UA"/>
                    </w:rPr>
                  </w:pPr>
                  <w:r w:rsidRPr="005C4777">
                    <w:rPr>
                      <w:rFonts w:ascii="Times New Roman" w:hAnsi="Times New Roman"/>
                      <w:sz w:val="16"/>
                      <w:szCs w:val="16"/>
                      <w:lang w:val="uk-UA"/>
                    </w:rPr>
                    <w:t xml:space="preserve">незначний / </w:t>
                  </w:r>
                </w:p>
                <w:p w14:paraId="7A9C846B" w14:textId="77777777" w:rsidR="0039483D" w:rsidRPr="005C4777" w:rsidRDefault="0039483D" w:rsidP="00D62CDE">
                  <w:pPr>
                    <w:rPr>
                      <w:rFonts w:ascii="Times New Roman" w:hAnsi="Times New Roman"/>
                      <w:lang w:val="uk-UA"/>
                    </w:rPr>
                  </w:pPr>
                  <w:r w:rsidRPr="005C4777">
                    <w:rPr>
                      <w:rFonts w:ascii="Times New Roman" w:hAnsi="Times New Roman"/>
                      <w:sz w:val="16"/>
                      <w:szCs w:val="16"/>
                      <w:lang w:val="uk-UA"/>
                    </w:rPr>
                    <w:t xml:space="preserve">прийнятний / критичний </w:t>
                  </w:r>
                </w:p>
              </w:tc>
              <w:tc>
                <w:tcPr>
                  <w:tcW w:w="846" w:type="pct"/>
                </w:tcPr>
                <w:p w14:paraId="6190F7AD" w14:textId="77777777" w:rsidR="0039483D" w:rsidRPr="005C4777" w:rsidRDefault="0039483D" w:rsidP="00D62CDE">
                  <w:pPr>
                    <w:rPr>
                      <w:rFonts w:ascii="Times New Roman" w:hAnsi="Times New Roman"/>
                      <w:sz w:val="16"/>
                      <w:szCs w:val="16"/>
                      <w:lang w:val="uk-UA"/>
                    </w:rPr>
                  </w:pPr>
                  <w:r w:rsidRPr="005C4777">
                    <w:rPr>
                      <w:rFonts w:ascii="Times New Roman" w:hAnsi="Times New Roman"/>
                      <w:sz w:val="16"/>
                      <w:szCs w:val="16"/>
                      <w:lang w:val="uk-UA"/>
                    </w:rPr>
                    <w:t>уникнення /</w:t>
                  </w:r>
                </w:p>
                <w:p w14:paraId="117A9CF7" w14:textId="77777777" w:rsidR="0039483D" w:rsidRPr="005C4777" w:rsidRDefault="0039483D" w:rsidP="00D62CDE">
                  <w:pPr>
                    <w:rPr>
                      <w:rFonts w:ascii="Times New Roman" w:hAnsi="Times New Roman"/>
                      <w:sz w:val="16"/>
                      <w:szCs w:val="16"/>
                      <w:lang w:val="uk-UA"/>
                    </w:rPr>
                  </w:pPr>
                  <w:r w:rsidRPr="005C4777">
                    <w:rPr>
                      <w:rFonts w:ascii="Times New Roman" w:hAnsi="Times New Roman"/>
                      <w:sz w:val="16"/>
                      <w:szCs w:val="16"/>
                      <w:lang w:val="uk-UA"/>
                    </w:rPr>
                    <w:t>зменшення /</w:t>
                  </w:r>
                </w:p>
                <w:p w14:paraId="27E45F89" w14:textId="77777777" w:rsidR="0039483D" w:rsidRPr="005C4777" w:rsidRDefault="0039483D" w:rsidP="00D62CDE">
                  <w:pPr>
                    <w:rPr>
                      <w:rFonts w:ascii="Times New Roman" w:hAnsi="Times New Roman"/>
                      <w:sz w:val="16"/>
                      <w:szCs w:val="16"/>
                      <w:lang w:val="uk-UA"/>
                    </w:rPr>
                  </w:pPr>
                  <w:r w:rsidRPr="005C4777">
                    <w:rPr>
                      <w:rFonts w:ascii="Times New Roman" w:hAnsi="Times New Roman"/>
                      <w:sz w:val="16"/>
                      <w:szCs w:val="16"/>
                      <w:lang w:val="uk-UA"/>
                    </w:rPr>
                    <w:t>передача /</w:t>
                  </w:r>
                </w:p>
                <w:p w14:paraId="7F31E042" w14:textId="77777777" w:rsidR="0039483D" w:rsidRPr="005C4777" w:rsidRDefault="0039483D" w:rsidP="00D62CDE">
                  <w:pPr>
                    <w:rPr>
                      <w:rFonts w:ascii="Times New Roman" w:hAnsi="Times New Roman"/>
                      <w:lang w:val="uk-UA"/>
                    </w:rPr>
                  </w:pPr>
                  <w:r w:rsidRPr="005C4777">
                    <w:rPr>
                      <w:rFonts w:ascii="Times New Roman" w:hAnsi="Times New Roman"/>
                      <w:sz w:val="16"/>
                      <w:szCs w:val="16"/>
                      <w:lang w:val="uk-UA"/>
                    </w:rPr>
                    <w:t xml:space="preserve">прийняття </w:t>
                  </w:r>
                </w:p>
              </w:tc>
              <w:tc>
                <w:tcPr>
                  <w:tcW w:w="892" w:type="pct"/>
                </w:tcPr>
                <w:p w14:paraId="37754DD8" w14:textId="77777777" w:rsidR="0039483D" w:rsidRPr="005C4777" w:rsidRDefault="0039483D" w:rsidP="00D62CDE">
                  <w:pPr>
                    <w:jc w:val="center"/>
                    <w:rPr>
                      <w:rFonts w:ascii="Times New Roman" w:hAnsi="Times New Roman"/>
                      <w:lang w:val="uk-UA"/>
                    </w:rPr>
                  </w:pPr>
                </w:p>
              </w:tc>
            </w:tr>
          </w:tbl>
          <w:p w14:paraId="4A0A66E3" w14:textId="77777777" w:rsidR="0039483D" w:rsidRPr="005C4777" w:rsidRDefault="0039483D" w:rsidP="00D62CDE">
            <w:pPr>
              <w:rPr>
                <w:rFonts w:ascii="Times New Roman" w:hAnsi="Times New Roman"/>
                <w:b/>
                <w:bCs/>
                <w:lang w:val="uk-UA"/>
              </w:rPr>
            </w:pPr>
          </w:p>
        </w:tc>
      </w:tr>
      <w:tr w:rsidR="0039483D" w:rsidRPr="005C4777" w14:paraId="53C99285" w14:textId="77777777" w:rsidTr="002E698C">
        <w:tc>
          <w:tcPr>
            <w:tcW w:w="9889" w:type="dxa"/>
          </w:tcPr>
          <w:p w14:paraId="594C00DA" w14:textId="77777777" w:rsidR="0039483D" w:rsidRPr="005C4777" w:rsidRDefault="0039483D" w:rsidP="00D62CDE">
            <w:pPr>
              <w:rPr>
                <w:rFonts w:ascii="Times New Roman" w:hAnsi="Times New Roman"/>
                <w:b/>
                <w:bCs/>
                <w:sz w:val="24"/>
                <w:szCs w:val="24"/>
                <w:lang w:val="uk-UA"/>
              </w:rPr>
            </w:pPr>
            <w:r w:rsidRPr="005C4777">
              <w:rPr>
                <w:rFonts w:ascii="Times New Roman" w:hAnsi="Times New Roman"/>
                <w:b/>
                <w:bCs/>
                <w:sz w:val="24"/>
                <w:szCs w:val="24"/>
                <w:lang w:val="uk-UA"/>
              </w:rPr>
              <w:lastRenderedPageBreak/>
              <w:t>Потреба в програмі для підготовки проєктів (PPF):</w:t>
            </w:r>
          </w:p>
        </w:tc>
      </w:tr>
      <w:tr w:rsidR="0039483D" w:rsidRPr="005C4777" w14:paraId="5E7F1A42" w14:textId="77777777" w:rsidTr="002E698C">
        <w:tc>
          <w:tcPr>
            <w:tcW w:w="9889" w:type="dxa"/>
          </w:tcPr>
          <w:p w14:paraId="7706E4A9" w14:textId="77777777" w:rsidR="0039483D" w:rsidRPr="005C4777" w:rsidRDefault="0039483D" w:rsidP="00D62CDE">
            <w:pPr>
              <w:rPr>
                <w:rFonts w:ascii="Times New Roman" w:hAnsi="Times New Roman"/>
                <w:i/>
                <w:iCs/>
                <w:sz w:val="16"/>
                <w:szCs w:val="16"/>
                <w:lang w:val="uk-UA"/>
              </w:rPr>
            </w:pPr>
            <w:r w:rsidRPr="005C4777">
              <w:rPr>
                <w:rFonts w:ascii="Times New Roman" w:hAnsi="Times New Roman"/>
                <w:i/>
                <w:iCs/>
                <w:sz w:val="16"/>
                <w:szCs w:val="16"/>
                <w:lang w:val="uk-UA"/>
              </w:rPr>
              <w:t>Програми підготовки проєктів (Project Preparation Facilities, PPF) – це спеціалізовані механізми або інституції, які надають технічну, методологічну чи фінансову підтримку на ранніх етапах розробки публічних інвестиційних проєктів. Ви можете зазначити, що ваш проєкт потребує допомоги з боку PPF у випадках, якщо потрібна допомога на етапах підготовки проєкту до реалізації або є потреба в оновленні документації.</w:t>
            </w:r>
          </w:p>
        </w:tc>
      </w:tr>
      <w:tr w:rsidR="0039483D" w:rsidRPr="005C4777" w14:paraId="431AD856" w14:textId="77777777" w:rsidTr="002E698C">
        <w:tc>
          <w:tcPr>
            <w:tcW w:w="9889" w:type="dxa"/>
          </w:tcPr>
          <w:p w14:paraId="4D1F4159" w14:textId="77777777" w:rsidR="0039483D" w:rsidRPr="005C4777" w:rsidRDefault="0039483D" w:rsidP="00D62CDE">
            <w:pPr>
              <w:rPr>
                <w:rFonts w:ascii="Times New Roman" w:hAnsi="Times New Roman"/>
                <w:b/>
                <w:bCs/>
                <w:sz w:val="24"/>
                <w:szCs w:val="24"/>
                <w:lang w:val="uk-UA"/>
              </w:rPr>
            </w:pPr>
            <w:r w:rsidRPr="005C4777">
              <w:rPr>
                <w:rFonts w:ascii="Times New Roman" w:hAnsi="Times New Roman"/>
                <w:i/>
                <w:iCs/>
                <w:sz w:val="16"/>
                <w:szCs w:val="16"/>
                <w:lang w:val="uk-UA"/>
              </w:rPr>
              <w:t xml:space="preserve">Оберіть відповідь на запитання, проставивши позначку </w:t>
            </w:r>
            <w:sdt>
              <w:sdtPr>
                <w:rPr>
                  <w:rFonts w:ascii="Times New Roman" w:hAnsi="Times New Roman"/>
                  <w:lang w:val="uk-UA"/>
                </w:rPr>
                <w:id w:val="1988900919"/>
                <w14:checkbox>
                  <w14:checked w14:val="1"/>
                  <w14:checkedState w14:val="2612" w14:font="MS Gothic"/>
                  <w14:uncheckedState w14:val="2610" w14:font="MS Gothic"/>
                </w14:checkbox>
              </w:sdtPr>
              <w:sdtEndPr/>
              <w:sdtContent>
                <w:r w:rsidRPr="005C4777">
                  <w:rPr>
                    <w:rFonts w:ascii="MS Gothic" w:eastAsia="MS Gothic" w:hAnsi="MS Gothic"/>
                    <w:lang w:val="uk-UA"/>
                  </w:rPr>
                  <w:t>☒</w:t>
                </w:r>
              </w:sdtContent>
            </w:sdt>
          </w:p>
        </w:tc>
      </w:tr>
      <w:tr w:rsidR="0039483D" w:rsidRPr="005C4777" w14:paraId="4A8690E7" w14:textId="77777777" w:rsidTr="002E698C">
        <w:tc>
          <w:tcPr>
            <w:tcW w:w="9889" w:type="dxa"/>
          </w:tcPr>
          <w:tbl>
            <w:tblPr>
              <w:tblStyle w:val="a9"/>
              <w:tblW w:w="5000" w:type="pct"/>
              <w:tblLook w:val="04A0" w:firstRow="1" w:lastRow="0" w:firstColumn="1" w:lastColumn="0" w:noHBand="0" w:noVBand="1"/>
            </w:tblPr>
            <w:tblGrid>
              <w:gridCol w:w="4412"/>
              <w:gridCol w:w="1882"/>
              <w:gridCol w:w="3117"/>
            </w:tblGrid>
            <w:tr w:rsidR="0039483D" w:rsidRPr="005C4777" w14:paraId="68E59D6A" w14:textId="77777777" w:rsidTr="00D62CDE">
              <w:tc>
                <w:tcPr>
                  <w:tcW w:w="2344" w:type="pct"/>
                </w:tcPr>
                <w:p w14:paraId="77EA2F62"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Питання</w:t>
                  </w:r>
                </w:p>
              </w:tc>
              <w:tc>
                <w:tcPr>
                  <w:tcW w:w="1000" w:type="pct"/>
                </w:tcPr>
                <w:p w14:paraId="6E28C221"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 xml:space="preserve">Відповідь на питання </w:t>
                  </w:r>
                </w:p>
              </w:tc>
              <w:tc>
                <w:tcPr>
                  <w:tcW w:w="1656" w:type="pct"/>
                </w:tcPr>
                <w:p w14:paraId="2CAC4BD3"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Обґрунтування</w:t>
                  </w:r>
                </w:p>
              </w:tc>
            </w:tr>
            <w:tr w:rsidR="0039483D" w:rsidRPr="005C4777" w14:paraId="2CCE0A28" w14:textId="77777777" w:rsidTr="00D62CDE">
              <w:tc>
                <w:tcPr>
                  <w:tcW w:w="2344" w:type="pct"/>
                </w:tcPr>
                <w:p w14:paraId="4BD4DB73" w14:textId="77777777" w:rsidR="0039483D" w:rsidRPr="005C4777" w:rsidRDefault="0039483D" w:rsidP="00D62CDE">
                  <w:pPr>
                    <w:rPr>
                      <w:rFonts w:ascii="Times New Roman" w:hAnsi="Times New Roman"/>
                      <w:lang w:val="uk-UA"/>
                    </w:rPr>
                  </w:pPr>
                  <w:r w:rsidRPr="005C4777">
                    <w:rPr>
                      <w:rFonts w:ascii="Times New Roman" w:hAnsi="Times New Roman"/>
                      <w:lang w:val="uk-UA"/>
                    </w:rPr>
                    <w:t>1. Чи є діюча співпраця або підтримка в рамках міжнародної технічної допомоги (МТД) або з боку інших донорських чи урядових структур?</w:t>
                  </w:r>
                </w:p>
              </w:tc>
              <w:tc>
                <w:tcPr>
                  <w:tcW w:w="1000" w:type="pct"/>
                </w:tcPr>
                <w:p w14:paraId="3FF3B2DA" w14:textId="77777777" w:rsidR="0039483D" w:rsidRPr="005C4777" w:rsidRDefault="0039483D" w:rsidP="00D62CDE">
                  <w:pPr>
                    <w:jc w:val="center"/>
                    <w:rPr>
                      <w:rFonts w:ascii="Times New Roman" w:hAnsi="Times New Roman"/>
                      <w:lang w:val="uk-UA"/>
                    </w:rPr>
                  </w:pPr>
                </w:p>
              </w:tc>
              <w:tc>
                <w:tcPr>
                  <w:tcW w:w="1656" w:type="pct"/>
                </w:tcPr>
                <w:p w14:paraId="03213A81" w14:textId="77777777" w:rsidR="0039483D" w:rsidRPr="005C4777" w:rsidRDefault="0039483D" w:rsidP="00D62CDE">
                  <w:pPr>
                    <w:jc w:val="center"/>
                    <w:rPr>
                      <w:rFonts w:ascii="Times New Roman" w:hAnsi="Times New Roman"/>
                      <w:lang w:val="uk-UA"/>
                    </w:rPr>
                  </w:pPr>
                </w:p>
              </w:tc>
            </w:tr>
            <w:tr w:rsidR="0039483D" w:rsidRPr="005C4777" w14:paraId="664C1587" w14:textId="77777777" w:rsidTr="00D62CDE">
              <w:tc>
                <w:tcPr>
                  <w:tcW w:w="2344" w:type="pct"/>
                </w:tcPr>
                <w:p w14:paraId="77686936" w14:textId="77777777" w:rsidR="0039483D" w:rsidRPr="005C4777" w:rsidRDefault="0039483D" w:rsidP="00D62CDE">
                  <w:pPr>
                    <w:rPr>
                      <w:rFonts w:ascii="Times New Roman" w:hAnsi="Times New Roman"/>
                      <w:lang w:val="uk-UA"/>
                    </w:rPr>
                  </w:pPr>
                  <w:r w:rsidRPr="005C4777">
                    <w:rPr>
                      <w:rFonts w:ascii="Times New Roman" w:hAnsi="Times New Roman"/>
                      <w:lang w:val="uk-UA"/>
                    </w:rPr>
                    <w:t>- Так</w:t>
                  </w:r>
                </w:p>
              </w:tc>
              <w:sdt>
                <w:sdtPr>
                  <w:rPr>
                    <w:rFonts w:ascii="Times New Roman" w:hAnsi="Times New Roman"/>
                    <w:lang w:val="uk-UA"/>
                  </w:rPr>
                  <w:id w:val="195203594"/>
                  <w14:checkbox>
                    <w14:checked w14:val="0"/>
                    <w14:checkedState w14:val="2612" w14:font="MS Gothic"/>
                    <w14:uncheckedState w14:val="2610" w14:font="MS Gothic"/>
                  </w14:checkbox>
                </w:sdtPr>
                <w:sdtEndPr/>
                <w:sdtContent>
                  <w:tc>
                    <w:tcPr>
                      <w:tcW w:w="1000" w:type="pct"/>
                    </w:tcPr>
                    <w:p w14:paraId="7B9934CD"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1656" w:type="pct"/>
                </w:tcPr>
                <w:p w14:paraId="3F8B83CD"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Необхідно підтвердження</w:t>
                  </w:r>
                </w:p>
              </w:tc>
            </w:tr>
            <w:tr w:rsidR="0039483D" w:rsidRPr="005C4777" w14:paraId="45431F98" w14:textId="77777777" w:rsidTr="00D62CDE">
              <w:tc>
                <w:tcPr>
                  <w:tcW w:w="2344" w:type="pct"/>
                </w:tcPr>
                <w:p w14:paraId="0FE2D5E1" w14:textId="77777777" w:rsidR="0039483D" w:rsidRPr="005C4777" w:rsidRDefault="0039483D" w:rsidP="00D62CDE">
                  <w:pPr>
                    <w:rPr>
                      <w:rFonts w:ascii="Times New Roman" w:hAnsi="Times New Roman"/>
                      <w:lang w:val="uk-UA"/>
                    </w:rPr>
                  </w:pPr>
                  <w:r w:rsidRPr="005C4777">
                    <w:rPr>
                      <w:rFonts w:ascii="Times New Roman" w:hAnsi="Times New Roman"/>
                      <w:lang w:val="uk-UA"/>
                    </w:rPr>
                    <w:t>- Ні</w:t>
                  </w:r>
                </w:p>
              </w:tc>
              <w:sdt>
                <w:sdtPr>
                  <w:rPr>
                    <w:rFonts w:ascii="Times New Roman" w:hAnsi="Times New Roman"/>
                    <w:lang w:val="uk-UA"/>
                  </w:rPr>
                  <w:id w:val="715313755"/>
                  <w14:checkbox>
                    <w14:checked w14:val="0"/>
                    <w14:checkedState w14:val="2612" w14:font="MS Gothic"/>
                    <w14:uncheckedState w14:val="2610" w14:font="MS Gothic"/>
                  </w14:checkbox>
                </w:sdtPr>
                <w:sdtEndPr/>
                <w:sdtContent>
                  <w:tc>
                    <w:tcPr>
                      <w:tcW w:w="1000" w:type="pct"/>
                    </w:tcPr>
                    <w:p w14:paraId="0C33D98E"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1656" w:type="pct"/>
                </w:tcPr>
                <w:p w14:paraId="3C2DD4A2" w14:textId="77777777" w:rsidR="0039483D" w:rsidRPr="005C4777" w:rsidRDefault="0039483D" w:rsidP="00D62CDE">
                  <w:pPr>
                    <w:jc w:val="center"/>
                    <w:rPr>
                      <w:rFonts w:ascii="Times New Roman" w:hAnsi="Times New Roman"/>
                      <w:lang w:val="uk-UA"/>
                    </w:rPr>
                  </w:pPr>
                </w:p>
              </w:tc>
            </w:tr>
            <w:tr w:rsidR="0039483D" w:rsidRPr="005C4777" w14:paraId="73CF451B" w14:textId="77777777" w:rsidTr="00D62CDE">
              <w:tc>
                <w:tcPr>
                  <w:tcW w:w="2344" w:type="pct"/>
                </w:tcPr>
                <w:p w14:paraId="3B1FF4C4" w14:textId="77777777" w:rsidR="0039483D" w:rsidRPr="005C4777" w:rsidRDefault="0039483D" w:rsidP="00D62CDE">
                  <w:pPr>
                    <w:rPr>
                      <w:rFonts w:ascii="Times New Roman" w:hAnsi="Times New Roman"/>
                      <w:lang w:val="uk-UA"/>
                    </w:rPr>
                  </w:pPr>
                  <w:r w:rsidRPr="005C4777">
                    <w:rPr>
                      <w:rFonts w:ascii="Times New Roman" w:hAnsi="Times New Roman"/>
                      <w:lang w:val="uk-UA"/>
                    </w:rPr>
                    <w:t>2. Чи потребує проєкт допомоги в підготовці з боку програм підготовки проєктів (PPF)?</w:t>
                  </w:r>
                </w:p>
              </w:tc>
              <w:tc>
                <w:tcPr>
                  <w:tcW w:w="1000" w:type="pct"/>
                </w:tcPr>
                <w:p w14:paraId="53FDE848" w14:textId="77777777" w:rsidR="0039483D" w:rsidRPr="005C4777" w:rsidRDefault="0039483D" w:rsidP="00D62CDE">
                  <w:pPr>
                    <w:jc w:val="center"/>
                    <w:rPr>
                      <w:rFonts w:ascii="Times New Roman" w:hAnsi="Times New Roman"/>
                      <w:lang w:val="uk-UA"/>
                    </w:rPr>
                  </w:pPr>
                </w:p>
              </w:tc>
              <w:tc>
                <w:tcPr>
                  <w:tcW w:w="1656" w:type="pct"/>
                </w:tcPr>
                <w:p w14:paraId="4EC4ED45" w14:textId="77777777" w:rsidR="0039483D" w:rsidRPr="005C4777" w:rsidRDefault="0039483D" w:rsidP="00D62CDE">
                  <w:pPr>
                    <w:jc w:val="center"/>
                    <w:rPr>
                      <w:rFonts w:ascii="Times New Roman" w:hAnsi="Times New Roman"/>
                      <w:lang w:val="uk-UA"/>
                    </w:rPr>
                  </w:pPr>
                </w:p>
              </w:tc>
            </w:tr>
            <w:tr w:rsidR="0039483D" w:rsidRPr="005C4777" w14:paraId="38A5D924" w14:textId="77777777" w:rsidTr="00D62CDE">
              <w:tc>
                <w:tcPr>
                  <w:tcW w:w="2344" w:type="pct"/>
                </w:tcPr>
                <w:p w14:paraId="719B233A" w14:textId="77777777" w:rsidR="0039483D" w:rsidRPr="005C4777" w:rsidRDefault="0039483D" w:rsidP="00D62CDE">
                  <w:pPr>
                    <w:rPr>
                      <w:rFonts w:ascii="Times New Roman" w:hAnsi="Times New Roman"/>
                      <w:lang w:val="uk-UA"/>
                    </w:rPr>
                  </w:pPr>
                  <w:r w:rsidRPr="005C4777">
                    <w:rPr>
                      <w:rFonts w:ascii="Times New Roman" w:hAnsi="Times New Roman"/>
                      <w:lang w:val="uk-UA"/>
                    </w:rPr>
                    <w:t>- Так, доопрацювання наявної документації щодо підготовки попереднього техніко-економічного обґрунтування</w:t>
                  </w:r>
                </w:p>
              </w:tc>
              <w:sdt>
                <w:sdtPr>
                  <w:rPr>
                    <w:rFonts w:ascii="Times New Roman" w:hAnsi="Times New Roman"/>
                    <w:lang w:val="uk-UA"/>
                  </w:rPr>
                  <w:id w:val="-1947986716"/>
                  <w14:checkbox>
                    <w14:checked w14:val="0"/>
                    <w14:checkedState w14:val="2612" w14:font="MS Gothic"/>
                    <w14:uncheckedState w14:val="2610" w14:font="MS Gothic"/>
                  </w14:checkbox>
                </w:sdtPr>
                <w:sdtEndPr/>
                <w:sdtContent>
                  <w:tc>
                    <w:tcPr>
                      <w:tcW w:w="1000" w:type="pct"/>
                    </w:tcPr>
                    <w:p w14:paraId="67A3632D"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1656" w:type="pct"/>
                </w:tcPr>
                <w:p w14:paraId="02209FFA"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х</w:t>
                  </w:r>
                </w:p>
              </w:tc>
            </w:tr>
            <w:tr w:rsidR="0039483D" w:rsidRPr="005C4777" w14:paraId="59334C11" w14:textId="77777777" w:rsidTr="00D62CDE">
              <w:tc>
                <w:tcPr>
                  <w:tcW w:w="2344" w:type="pct"/>
                </w:tcPr>
                <w:p w14:paraId="4D881112" w14:textId="77777777" w:rsidR="0039483D" w:rsidRPr="005C4777" w:rsidRDefault="0039483D" w:rsidP="00D62CDE">
                  <w:pPr>
                    <w:rPr>
                      <w:rFonts w:ascii="Times New Roman" w:hAnsi="Times New Roman"/>
                      <w:lang w:val="uk-UA"/>
                    </w:rPr>
                  </w:pPr>
                  <w:r w:rsidRPr="005C4777">
                    <w:rPr>
                      <w:rFonts w:ascii="Times New Roman" w:hAnsi="Times New Roman"/>
                      <w:lang w:val="uk-UA"/>
                    </w:rPr>
                    <w:t>- Так, актуалізація наявної документації щодо підготовки техніко-економічного обґрунтування</w:t>
                  </w:r>
                </w:p>
              </w:tc>
              <w:sdt>
                <w:sdtPr>
                  <w:rPr>
                    <w:rFonts w:ascii="Times New Roman" w:hAnsi="Times New Roman"/>
                    <w:lang w:val="uk-UA"/>
                  </w:rPr>
                  <w:id w:val="879759028"/>
                  <w14:checkbox>
                    <w14:checked w14:val="0"/>
                    <w14:checkedState w14:val="2612" w14:font="MS Gothic"/>
                    <w14:uncheckedState w14:val="2610" w14:font="MS Gothic"/>
                  </w14:checkbox>
                </w:sdtPr>
                <w:sdtEndPr/>
                <w:sdtContent>
                  <w:tc>
                    <w:tcPr>
                      <w:tcW w:w="1000" w:type="pct"/>
                    </w:tcPr>
                    <w:p w14:paraId="7803CBF5"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1656" w:type="pct"/>
                </w:tcPr>
                <w:p w14:paraId="44B46FD6"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х</w:t>
                  </w:r>
                </w:p>
              </w:tc>
            </w:tr>
            <w:tr w:rsidR="0039483D" w:rsidRPr="005C4777" w14:paraId="4F8FC7C3" w14:textId="77777777" w:rsidTr="00D62CDE">
              <w:tc>
                <w:tcPr>
                  <w:tcW w:w="2344" w:type="pct"/>
                </w:tcPr>
                <w:p w14:paraId="1FFA1486" w14:textId="77777777" w:rsidR="0039483D" w:rsidRPr="005C4777" w:rsidRDefault="0039483D" w:rsidP="00D62CDE">
                  <w:pPr>
                    <w:rPr>
                      <w:rFonts w:ascii="Times New Roman" w:hAnsi="Times New Roman"/>
                      <w:lang w:val="uk-UA"/>
                    </w:rPr>
                  </w:pPr>
                  <w:r w:rsidRPr="005C4777">
                    <w:rPr>
                      <w:rFonts w:ascii="Times New Roman" w:hAnsi="Times New Roman"/>
                      <w:lang w:val="uk-UA"/>
                    </w:rPr>
                    <w:t>- Так, актуалізація наявної документації щодо підготовки проєктно-кошторисної документації (ПКД)</w:t>
                  </w:r>
                </w:p>
              </w:tc>
              <w:sdt>
                <w:sdtPr>
                  <w:rPr>
                    <w:rFonts w:ascii="Times New Roman" w:hAnsi="Times New Roman"/>
                    <w:lang w:val="uk-UA"/>
                  </w:rPr>
                  <w:id w:val="1016817364"/>
                  <w14:checkbox>
                    <w14:checked w14:val="0"/>
                    <w14:checkedState w14:val="2612" w14:font="MS Gothic"/>
                    <w14:uncheckedState w14:val="2610" w14:font="MS Gothic"/>
                  </w14:checkbox>
                </w:sdtPr>
                <w:sdtEndPr/>
                <w:sdtContent>
                  <w:tc>
                    <w:tcPr>
                      <w:tcW w:w="1000" w:type="pct"/>
                    </w:tcPr>
                    <w:p w14:paraId="57F2252E"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1656" w:type="pct"/>
                </w:tcPr>
                <w:p w14:paraId="7F894101"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х</w:t>
                  </w:r>
                </w:p>
              </w:tc>
            </w:tr>
            <w:tr w:rsidR="0039483D" w:rsidRPr="005C4777" w14:paraId="357DBBF2" w14:textId="77777777" w:rsidTr="00D62CDE">
              <w:tc>
                <w:tcPr>
                  <w:tcW w:w="2344" w:type="pct"/>
                </w:tcPr>
                <w:p w14:paraId="59EF5C2E" w14:textId="77777777" w:rsidR="0039483D" w:rsidRPr="005C4777" w:rsidRDefault="0039483D" w:rsidP="00D62CDE">
                  <w:pPr>
                    <w:rPr>
                      <w:rFonts w:ascii="Times New Roman" w:hAnsi="Times New Roman"/>
                      <w:lang w:val="uk-UA"/>
                    </w:rPr>
                  </w:pPr>
                  <w:r w:rsidRPr="005C4777">
                    <w:rPr>
                      <w:rFonts w:ascii="Times New Roman" w:hAnsi="Times New Roman"/>
                      <w:lang w:val="uk-UA"/>
                    </w:rPr>
                    <w:t>- Так, розробка повного техніко-економічного обґрунтування</w:t>
                  </w:r>
                </w:p>
              </w:tc>
              <w:sdt>
                <w:sdtPr>
                  <w:rPr>
                    <w:rFonts w:ascii="Times New Roman" w:hAnsi="Times New Roman"/>
                    <w:lang w:val="uk-UA"/>
                  </w:rPr>
                  <w:id w:val="1910342097"/>
                  <w14:checkbox>
                    <w14:checked w14:val="0"/>
                    <w14:checkedState w14:val="2612" w14:font="MS Gothic"/>
                    <w14:uncheckedState w14:val="2610" w14:font="MS Gothic"/>
                  </w14:checkbox>
                </w:sdtPr>
                <w:sdtEndPr/>
                <w:sdtContent>
                  <w:tc>
                    <w:tcPr>
                      <w:tcW w:w="1000" w:type="pct"/>
                    </w:tcPr>
                    <w:p w14:paraId="4EB03078"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1656" w:type="pct"/>
                </w:tcPr>
                <w:p w14:paraId="58404AAD"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х</w:t>
                  </w:r>
                </w:p>
              </w:tc>
            </w:tr>
            <w:tr w:rsidR="0039483D" w:rsidRPr="005C4777" w14:paraId="70420C37" w14:textId="77777777" w:rsidTr="00D62CDE">
              <w:tc>
                <w:tcPr>
                  <w:tcW w:w="2344" w:type="pct"/>
                </w:tcPr>
                <w:p w14:paraId="339FF860" w14:textId="77777777" w:rsidR="0039483D" w:rsidRPr="005C4777" w:rsidRDefault="0039483D" w:rsidP="00D62CDE">
                  <w:pPr>
                    <w:rPr>
                      <w:rFonts w:ascii="Times New Roman" w:hAnsi="Times New Roman"/>
                      <w:lang w:val="uk-UA"/>
                    </w:rPr>
                  </w:pPr>
                  <w:r w:rsidRPr="005C4777">
                    <w:rPr>
                      <w:rFonts w:ascii="Times New Roman" w:hAnsi="Times New Roman"/>
                      <w:lang w:val="uk-UA"/>
                    </w:rPr>
                    <w:t>- Так, розробка проєктно-кошторисної документації (ПКД)</w:t>
                  </w:r>
                </w:p>
              </w:tc>
              <w:sdt>
                <w:sdtPr>
                  <w:rPr>
                    <w:rFonts w:ascii="Times New Roman" w:hAnsi="Times New Roman"/>
                    <w:lang w:val="uk-UA"/>
                  </w:rPr>
                  <w:id w:val="-578519213"/>
                  <w14:checkbox>
                    <w14:checked w14:val="0"/>
                    <w14:checkedState w14:val="2612" w14:font="MS Gothic"/>
                    <w14:uncheckedState w14:val="2610" w14:font="MS Gothic"/>
                  </w14:checkbox>
                </w:sdtPr>
                <w:sdtEndPr/>
                <w:sdtContent>
                  <w:tc>
                    <w:tcPr>
                      <w:tcW w:w="1000" w:type="pct"/>
                    </w:tcPr>
                    <w:p w14:paraId="1B083CF7"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1656" w:type="pct"/>
                </w:tcPr>
                <w:p w14:paraId="26178B27"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х</w:t>
                  </w:r>
                </w:p>
              </w:tc>
            </w:tr>
            <w:tr w:rsidR="0039483D" w:rsidRPr="005C4777" w14:paraId="711F7731" w14:textId="77777777" w:rsidTr="00D62CDE">
              <w:tc>
                <w:tcPr>
                  <w:tcW w:w="2344" w:type="pct"/>
                </w:tcPr>
                <w:p w14:paraId="30DB8AE6" w14:textId="77777777" w:rsidR="0039483D" w:rsidRPr="005C4777" w:rsidRDefault="0039483D" w:rsidP="00D62CDE">
                  <w:pPr>
                    <w:rPr>
                      <w:rFonts w:ascii="Times New Roman" w:hAnsi="Times New Roman"/>
                      <w:lang w:val="uk-UA"/>
                    </w:rPr>
                  </w:pPr>
                  <w:r w:rsidRPr="005C4777">
                    <w:rPr>
                      <w:rFonts w:ascii="Times New Roman" w:hAnsi="Times New Roman"/>
                      <w:lang w:val="uk-UA"/>
                    </w:rPr>
                    <w:t>- Так, інше (з обов’язковою можливістю опису конкретної форми допомоги/документу)</w:t>
                  </w:r>
                </w:p>
              </w:tc>
              <w:sdt>
                <w:sdtPr>
                  <w:rPr>
                    <w:rFonts w:ascii="Times New Roman" w:hAnsi="Times New Roman"/>
                    <w:lang w:val="uk-UA"/>
                  </w:rPr>
                  <w:id w:val="-2146807513"/>
                  <w14:checkbox>
                    <w14:checked w14:val="0"/>
                    <w14:checkedState w14:val="2612" w14:font="MS Gothic"/>
                    <w14:uncheckedState w14:val="2610" w14:font="MS Gothic"/>
                  </w14:checkbox>
                </w:sdtPr>
                <w:sdtEndPr/>
                <w:sdtContent>
                  <w:tc>
                    <w:tcPr>
                      <w:tcW w:w="1000" w:type="pct"/>
                    </w:tcPr>
                    <w:p w14:paraId="716C6933" w14:textId="77777777" w:rsidR="0039483D" w:rsidRPr="005C4777" w:rsidRDefault="0039483D" w:rsidP="00D62CDE">
                      <w:pPr>
                        <w:jc w:val="center"/>
                        <w:rPr>
                          <w:rFonts w:ascii="Times New Roman" w:hAnsi="Times New Roman"/>
                          <w:lang w:val="uk-UA"/>
                        </w:rPr>
                      </w:pPr>
                      <w:r w:rsidRPr="005C4777">
                        <w:rPr>
                          <w:rFonts w:ascii="MS Gothic" w:eastAsia="MS Gothic" w:hAnsi="MS Gothic"/>
                          <w:lang w:val="uk-UA"/>
                        </w:rPr>
                        <w:t>☐</w:t>
                      </w:r>
                    </w:p>
                  </w:tc>
                </w:sdtContent>
              </w:sdt>
              <w:tc>
                <w:tcPr>
                  <w:tcW w:w="1656" w:type="pct"/>
                </w:tcPr>
                <w:p w14:paraId="670CCCF3" w14:textId="77777777" w:rsidR="0039483D" w:rsidRPr="005C4777" w:rsidRDefault="0039483D" w:rsidP="00D62CDE">
                  <w:pPr>
                    <w:jc w:val="center"/>
                    <w:rPr>
                      <w:rFonts w:ascii="Times New Roman" w:hAnsi="Times New Roman"/>
                      <w:lang w:val="uk-UA"/>
                    </w:rPr>
                  </w:pPr>
                  <w:r w:rsidRPr="005C4777">
                    <w:rPr>
                      <w:rFonts w:ascii="Times New Roman" w:hAnsi="Times New Roman"/>
                      <w:lang w:val="uk-UA"/>
                    </w:rPr>
                    <w:t>Необхідно підтвердження</w:t>
                  </w:r>
                </w:p>
              </w:tc>
            </w:tr>
          </w:tbl>
          <w:p w14:paraId="5F2C88BD" w14:textId="77777777" w:rsidR="0039483D" w:rsidRPr="005C4777" w:rsidRDefault="0039483D" w:rsidP="00D62CDE">
            <w:pPr>
              <w:rPr>
                <w:lang w:val="uk-UA"/>
              </w:rPr>
            </w:pPr>
          </w:p>
        </w:tc>
      </w:tr>
    </w:tbl>
    <w:p w14:paraId="5AF69DC8" w14:textId="2C506ABD" w:rsidR="00B657B2" w:rsidRPr="005C4777" w:rsidRDefault="00B657B2" w:rsidP="00EB753F">
      <w:pPr>
        <w:spacing w:after="0"/>
        <w:ind w:firstLine="708"/>
        <w:jc w:val="both"/>
        <w:rPr>
          <w:rFonts w:ascii="Times New Roman" w:hAnsi="Times New Roman"/>
          <w:sz w:val="20"/>
          <w:szCs w:val="20"/>
          <w:lang w:val="uk-UA"/>
        </w:rPr>
      </w:pPr>
      <w:r w:rsidRPr="005C4777">
        <w:rPr>
          <w:rFonts w:ascii="Times New Roman" w:hAnsi="Times New Roman"/>
          <w:b/>
          <w:bCs/>
          <w:lang w:val="uk-UA"/>
        </w:rPr>
        <w:t>*</w:t>
      </w:r>
      <w:r w:rsidRPr="005C4777">
        <w:rPr>
          <w:rFonts w:ascii="Times New Roman" w:hAnsi="Times New Roman"/>
          <w:sz w:val="20"/>
          <w:szCs w:val="20"/>
          <w:lang w:val="uk-UA"/>
        </w:rPr>
        <w:t>Внесення інформації до форми передбачає надання ініціатором проекту відповідей на питання та заповнення блоків, що сформовані з урахуванням вимог Порядку підготовки публічних інвестиційних проектів та програм публічних інвестицій, затвердженого постановою Кабінету Міністрів України від 28 лютого 2025 року № 527 «Деякі питання управління публічними інвестиціями» (в редакції постанови Кабінету Міністрів України від 26 серпня 2025 року № 1049).</w:t>
      </w:r>
    </w:p>
    <w:p w14:paraId="420FEED4" w14:textId="77777777" w:rsidR="00B657B2" w:rsidRPr="005C4777" w:rsidRDefault="00B657B2" w:rsidP="00EB753F">
      <w:pPr>
        <w:spacing w:after="0"/>
        <w:ind w:firstLine="708"/>
        <w:jc w:val="both"/>
        <w:rPr>
          <w:rFonts w:ascii="Times New Roman" w:hAnsi="Times New Roman"/>
          <w:sz w:val="20"/>
          <w:szCs w:val="20"/>
          <w:lang w:val="uk-UA"/>
        </w:rPr>
      </w:pPr>
      <w:r w:rsidRPr="005C4777">
        <w:rPr>
          <w:rFonts w:ascii="Times New Roman" w:hAnsi="Times New Roman"/>
          <w:sz w:val="20"/>
          <w:szCs w:val="20"/>
          <w:lang w:val="uk-UA"/>
        </w:rPr>
        <w:t>Перелік та формат відображення інформації в зазначених блоках формуються відповідно до особливостей проекту.</w:t>
      </w:r>
    </w:p>
    <w:p w14:paraId="2771CA62" w14:textId="5B3ADB1A" w:rsidR="0039483D" w:rsidRPr="005C4777" w:rsidRDefault="00B657B2" w:rsidP="00EB753F">
      <w:pPr>
        <w:spacing w:after="0"/>
        <w:ind w:firstLine="708"/>
        <w:jc w:val="both"/>
        <w:rPr>
          <w:rFonts w:ascii="Times New Roman" w:hAnsi="Times New Roman"/>
          <w:sz w:val="20"/>
          <w:szCs w:val="20"/>
          <w:lang w:val="uk-UA"/>
        </w:rPr>
      </w:pPr>
      <w:r w:rsidRPr="005C4777">
        <w:rPr>
          <w:rFonts w:ascii="Times New Roman" w:hAnsi="Times New Roman"/>
          <w:sz w:val="20"/>
          <w:szCs w:val="20"/>
          <w:lang w:val="uk-UA"/>
        </w:rPr>
        <w:lastRenderedPageBreak/>
        <w:t>З метою оптимізації візуалізації даних та забезпечення зручності користувацького інтерфейсу у Єдиній інформаційній системі терміни та формулювання можуть відображатись із застосуванням абревіатур та скорочень, якщо таке відображення не змінює змісту інформації.</w:t>
      </w:r>
    </w:p>
    <w:p w14:paraId="5D75DC53" w14:textId="77777777" w:rsidR="00D61C0C" w:rsidRDefault="00D61C0C" w:rsidP="00E30C2F">
      <w:pPr>
        <w:spacing w:after="0" w:line="276" w:lineRule="auto"/>
        <w:ind w:left="5245" w:firstLine="3119"/>
        <w:rPr>
          <w:rFonts w:ascii="Times New Roman" w:hAnsi="Times New Roman"/>
          <w:sz w:val="24"/>
          <w:szCs w:val="24"/>
          <w:lang w:val="uk-UA"/>
        </w:rPr>
        <w:sectPr w:rsidR="00D61C0C" w:rsidSect="00256E60">
          <w:pgSz w:w="11906" w:h="16838"/>
          <w:pgMar w:top="851" w:right="851" w:bottom="851" w:left="1418" w:header="709" w:footer="709" w:gutter="0"/>
          <w:cols w:space="708"/>
          <w:docGrid w:linePitch="360"/>
        </w:sectPr>
      </w:pPr>
    </w:p>
    <w:p w14:paraId="5EDED6DF" w14:textId="503AAF26" w:rsidR="00F87655" w:rsidRPr="005C4777" w:rsidRDefault="00F87655" w:rsidP="00AA7281">
      <w:pPr>
        <w:spacing w:after="0" w:line="276" w:lineRule="auto"/>
        <w:ind w:left="5812"/>
        <w:rPr>
          <w:rFonts w:ascii="Times New Roman" w:hAnsi="Times New Roman"/>
          <w:sz w:val="24"/>
          <w:szCs w:val="24"/>
          <w:lang w:val="uk-UA"/>
        </w:rPr>
      </w:pPr>
      <w:r w:rsidRPr="005C4777">
        <w:rPr>
          <w:rFonts w:ascii="Times New Roman" w:hAnsi="Times New Roman"/>
          <w:sz w:val="24"/>
          <w:szCs w:val="24"/>
          <w:lang w:val="uk-UA"/>
        </w:rPr>
        <w:lastRenderedPageBreak/>
        <w:t>Додаток 2</w:t>
      </w:r>
    </w:p>
    <w:p w14:paraId="25E617E8" w14:textId="77777777" w:rsidR="00F87655" w:rsidRPr="005C4777" w:rsidRDefault="00F87655" w:rsidP="00AA7281">
      <w:pPr>
        <w:tabs>
          <w:tab w:val="left" w:pos="5812"/>
        </w:tabs>
        <w:spacing w:after="0" w:line="276" w:lineRule="auto"/>
        <w:ind w:left="5812"/>
        <w:rPr>
          <w:rFonts w:ascii="Times New Roman" w:hAnsi="Times New Roman"/>
          <w:sz w:val="24"/>
          <w:szCs w:val="24"/>
          <w:lang w:val="uk-UA"/>
        </w:rPr>
      </w:pPr>
      <w:r w:rsidRPr="005C4777">
        <w:rPr>
          <w:rFonts w:ascii="Times New Roman" w:hAnsi="Times New Roman"/>
          <w:sz w:val="24"/>
          <w:szCs w:val="24"/>
          <w:lang w:val="uk-UA"/>
        </w:rPr>
        <w:t>до Порядку підготовки публічних</w:t>
      </w:r>
    </w:p>
    <w:p w14:paraId="072FF288" w14:textId="77777777" w:rsidR="00F87655" w:rsidRPr="005C4777" w:rsidRDefault="00F87655" w:rsidP="00AA7281">
      <w:pPr>
        <w:spacing w:after="0" w:line="276" w:lineRule="auto"/>
        <w:ind w:left="5812"/>
        <w:rPr>
          <w:rFonts w:ascii="Times New Roman" w:hAnsi="Times New Roman"/>
          <w:sz w:val="24"/>
          <w:szCs w:val="24"/>
          <w:lang w:val="uk-UA"/>
        </w:rPr>
      </w:pPr>
      <w:r w:rsidRPr="005C4777">
        <w:rPr>
          <w:rFonts w:ascii="Times New Roman" w:hAnsi="Times New Roman"/>
          <w:sz w:val="24"/>
          <w:szCs w:val="24"/>
          <w:lang w:val="uk-UA"/>
        </w:rPr>
        <w:t>інвестиційних проєктів та програм</w:t>
      </w:r>
    </w:p>
    <w:p w14:paraId="5577F750" w14:textId="77777777" w:rsidR="00F87655" w:rsidRPr="005C4777" w:rsidRDefault="00F87655" w:rsidP="00AA7281">
      <w:pPr>
        <w:spacing w:after="0" w:line="276" w:lineRule="auto"/>
        <w:ind w:left="5812"/>
        <w:rPr>
          <w:rFonts w:ascii="Times New Roman" w:hAnsi="Times New Roman"/>
          <w:sz w:val="24"/>
          <w:szCs w:val="24"/>
          <w:lang w:val="uk-UA"/>
        </w:rPr>
      </w:pPr>
      <w:r w:rsidRPr="005C4777">
        <w:rPr>
          <w:rFonts w:ascii="Times New Roman" w:hAnsi="Times New Roman"/>
          <w:sz w:val="24"/>
          <w:szCs w:val="24"/>
          <w:lang w:val="uk-UA"/>
        </w:rPr>
        <w:t>публічних інвестицій</w:t>
      </w:r>
    </w:p>
    <w:p w14:paraId="7657A2D5" w14:textId="77777777" w:rsidR="00F87655" w:rsidRPr="005C4777" w:rsidRDefault="00F87655" w:rsidP="00AA7281">
      <w:pPr>
        <w:spacing w:after="0" w:line="276" w:lineRule="auto"/>
        <w:ind w:left="5812"/>
        <w:rPr>
          <w:rFonts w:ascii="Times New Roman" w:hAnsi="Times New Roman"/>
          <w:sz w:val="24"/>
          <w:szCs w:val="24"/>
          <w:lang w:val="uk-UA"/>
        </w:rPr>
      </w:pPr>
      <w:r w:rsidRPr="005C4777">
        <w:rPr>
          <w:rFonts w:ascii="Times New Roman" w:hAnsi="Times New Roman"/>
          <w:sz w:val="24"/>
          <w:szCs w:val="24"/>
          <w:lang w:val="uk-UA"/>
        </w:rPr>
        <w:t>Бучанської міської територіальної громади</w:t>
      </w:r>
    </w:p>
    <w:p w14:paraId="52F9D638" w14:textId="77777777" w:rsidR="00EA5B01" w:rsidRPr="005C4777" w:rsidRDefault="00EA5B01" w:rsidP="00EA5B01">
      <w:pPr>
        <w:spacing w:after="0" w:line="276" w:lineRule="auto"/>
        <w:ind w:firstLine="5387"/>
        <w:jc w:val="right"/>
        <w:rPr>
          <w:rFonts w:ascii="Times New Roman" w:hAnsi="Times New Roman"/>
          <w:sz w:val="24"/>
          <w:szCs w:val="24"/>
          <w:lang w:val="uk-UA" w:bidi="he-IL"/>
        </w:rPr>
      </w:pPr>
      <w:r w:rsidRPr="005C4777">
        <w:rPr>
          <w:rFonts w:ascii="Times New Roman" w:hAnsi="Times New Roman"/>
          <w:sz w:val="24"/>
          <w:szCs w:val="24"/>
          <w:lang w:val="uk-UA" w:bidi="he-IL"/>
        </w:rPr>
        <w:t>ПОГОДЖЕНО</w:t>
      </w:r>
    </w:p>
    <w:p w14:paraId="559BF6A3" w14:textId="77777777" w:rsidR="00EA5B01" w:rsidRPr="005C4777" w:rsidRDefault="00EA5B01" w:rsidP="00EA5B01">
      <w:pPr>
        <w:spacing w:after="0" w:line="276" w:lineRule="auto"/>
        <w:ind w:firstLine="5387"/>
        <w:jc w:val="right"/>
        <w:rPr>
          <w:rFonts w:ascii="Times New Roman" w:hAnsi="Times New Roman"/>
          <w:sz w:val="24"/>
          <w:szCs w:val="24"/>
          <w:lang w:val="uk-UA" w:bidi="he-IL"/>
        </w:rPr>
      </w:pPr>
      <w:r w:rsidRPr="005C4777">
        <w:rPr>
          <w:rFonts w:ascii="Times New Roman" w:hAnsi="Times New Roman"/>
          <w:sz w:val="24"/>
          <w:szCs w:val="24"/>
          <w:lang w:val="uk-UA" w:bidi="he-IL"/>
        </w:rPr>
        <w:t>Керівник проєкту ___________________</w:t>
      </w:r>
    </w:p>
    <w:p w14:paraId="5B51B251" w14:textId="77777777" w:rsidR="00EA5B01" w:rsidRPr="005C4777" w:rsidRDefault="00EA5B01" w:rsidP="00EA5B01">
      <w:pPr>
        <w:spacing w:after="0" w:line="276" w:lineRule="auto"/>
        <w:ind w:firstLine="5387"/>
        <w:jc w:val="right"/>
        <w:rPr>
          <w:rFonts w:ascii="Times New Roman" w:hAnsi="Times New Roman"/>
          <w:sz w:val="24"/>
          <w:szCs w:val="24"/>
          <w:lang w:val="uk-UA" w:bidi="he-IL"/>
        </w:rPr>
      </w:pPr>
      <w:r w:rsidRPr="005C4777">
        <w:rPr>
          <w:rFonts w:ascii="Times New Roman" w:hAnsi="Times New Roman"/>
          <w:sz w:val="24"/>
          <w:szCs w:val="24"/>
          <w:lang w:val="uk-UA" w:bidi="he-IL"/>
        </w:rPr>
        <w:t>Посада, ПІП</w:t>
      </w:r>
    </w:p>
    <w:p w14:paraId="6832A4DD" w14:textId="77777777" w:rsidR="00EA5B01" w:rsidRPr="005C4777" w:rsidRDefault="00EA5B01" w:rsidP="00EA5B01">
      <w:pPr>
        <w:spacing w:after="0" w:line="276" w:lineRule="auto"/>
        <w:ind w:firstLine="5387"/>
        <w:jc w:val="right"/>
        <w:rPr>
          <w:rFonts w:ascii="Times New Roman" w:hAnsi="Times New Roman"/>
          <w:sz w:val="24"/>
          <w:szCs w:val="24"/>
          <w:lang w:val="uk-UA" w:bidi="he-IL"/>
        </w:rPr>
      </w:pPr>
      <w:r w:rsidRPr="005C4777">
        <w:rPr>
          <w:rFonts w:ascii="Times New Roman" w:hAnsi="Times New Roman"/>
          <w:sz w:val="24"/>
          <w:szCs w:val="24"/>
          <w:lang w:val="uk-UA" w:bidi="he-IL"/>
        </w:rPr>
        <w:t>«____»_________________20___р.</w:t>
      </w:r>
    </w:p>
    <w:p w14:paraId="52E1B6E0" w14:textId="77777777" w:rsidR="0039483D" w:rsidRPr="005C4777" w:rsidRDefault="0039483D" w:rsidP="00E30C2F">
      <w:pPr>
        <w:spacing w:after="0" w:line="276" w:lineRule="auto"/>
        <w:ind w:left="5245" w:firstLine="3119"/>
        <w:rPr>
          <w:rFonts w:ascii="Times New Roman" w:hAnsi="Times New Roman"/>
          <w:sz w:val="24"/>
          <w:szCs w:val="24"/>
          <w:lang w:val="uk-UA"/>
        </w:rPr>
      </w:pPr>
    </w:p>
    <w:p w14:paraId="09511C3C" w14:textId="77777777" w:rsidR="0039483D" w:rsidRPr="005C4777" w:rsidRDefault="0039483D" w:rsidP="00E30C2F">
      <w:pPr>
        <w:spacing w:after="0" w:line="276" w:lineRule="auto"/>
        <w:ind w:left="5245" w:firstLine="3119"/>
        <w:rPr>
          <w:rFonts w:ascii="Times New Roman" w:hAnsi="Times New Roman"/>
          <w:sz w:val="24"/>
          <w:szCs w:val="24"/>
          <w:lang w:val="uk-UA"/>
        </w:rPr>
      </w:pPr>
    </w:p>
    <w:p w14:paraId="16AAB6CC" w14:textId="4EC335F9" w:rsidR="00107572" w:rsidRPr="005C4777" w:rsidRDefault="00107572" w:rsidP="00107572">
      <w:pPr>
        <w:jc w:val="center"/>
        <w:rPr>
          <w:rFonts w:ascii="Times New Roman" w:eastAsiaTheme="minorHAnsi" w:hAnsi="Times New Roman"/>
          <w:bCs/>
          <w:sz w:val="24"/>
          <w:szCs w:val="24"/>
          <w:lang w:val="uk-UA"/>
        </w:rPr>
      </w:pPr>
      <w:r w:rsidRPr="005C4777">
        <w:rPr>
          <w:rFonts w:ascii="Times New Roman" w:hAnsi="Times New Roman"/>
          <w:bCs/>
          <w:sz w:val="24"/>
          <w:szCs w:val="24"/>
          <w:lang w:val="uk-UA"/>
        </w:rPr>
        <w:t>Форма*</w:t>
      </w:r>
      <w:r w:rsidRPr="005C4777">
        <w:rPr>
          <w:rFonts w:ascii="Times New Roman" w:hAnsi="Times New Roman"/>
          <w:bCs/>
          <w:sz w:val="24"/>
          <w:szCs w:val="24"/>
          <w:lang w:val="uk-UA"/>
        </w:rPr>
        <w:br/>
        <w:t xml:space="preserve">інвестиційного техніко-економічного обґрунтування публічного інвестиційного </w:t>
      </w:r>
      <w:r w:rsidR="00CF108F" w:rsidRPr="005C4777">
        <w:rPr>
          <w:rFonts w:ascii="Times New Roman" w:hAnsi="Times New Roman"/>
          <w:bCs/>
          <w:sz w:val="24"/>
          <w:szCs w:val="24"/>
          <w:lang w:val="uk-UA"/>
        </w:rPr>
        <w:t>проєкт</w:t>
      </w:r>
      <w:r w:rsidRPr="005C4777">
        <w:rPr>
          <w:rFonts w:ascii="Times New Roman" w:hAnsi="Times New Roman"/>
          <w:bCs/>
          <w:sz w:val="24"/>
          <w:szCs w:val="24"/>
          <w:lang w:val="uk-UA"/>
        </w:rPr>
        <w:t>у, прогнозована загальна вартість якого не перевищує 50 млн гривень</w:t>
      </w:r>
    </w:p>
    <w:p w14:paraId="2E3375CB" w14:textId="77777777" w:rsidR="00107572" w:rsidRPr="005C4777" w:rsidRDefault="00107572" w:rsidP="00107572">
      <w:pPr>
        <w:jc w:val="center"/>
        <w:rPr>
          <w:rFonts w:ascii="Times New Roman" w:hAnsi="Times New Roman"/>
          <w:b/>
          <w:bCs/>
          <w:sz w:val="28"/>
          <w:szCs w:val="28"/>
          <w:lang w:val="uk-UA"/>
        </w:rPr>
      </w:pPr>
    </w:p>
    <w:tbl>
      <w:tblPr>
        <w:tblStyle w:val="a9"/>
        <w:tblW w:w="9918" w:type="dxa"/>
        <w:tblLook w:val="04A0" w:firstRow="1" w:lastRow="0" w:firstColumn="1" w:lastColumn="0" w:noHBand="0" w:noVBand="1"/>
      </w:tblPr>
      <w:tblGrid>
        <w:gridCol w:w="1812"/>
        <w:gridCol w:w="1812"/>
        <w:gridCol w:w="482"/>
        <w:gridCol w:w="1330"/>
        <w:gridCol w:w="1813"/>
        <w:gridCol w:w="2669"/>
      </w:tblGrid>
      <w:tr w:rsidR="00107572" w:rsidRPr="00BE4CB0" w14:paraId="1DC664E7" w14:textId="77777777" w:rsidTr="00F87655">
        <w:tc>
          <w:tcPr>
            <w:tcW w:w="4106" w:type="dxa"/>
            <w:gridSpan w:val="3"/>
            <w:tcBorders>
              <w:top w:val="single" w:sz="4" w:space="0" w:color="auto"/>
              <w:left w:val="single" w:sz="4" w:space="0" w:color="auto"/>
              <w:bottom w:val="single" w:sz="4" w:space="0" w:color="auto"/>
              <w:right w:val="single" w:sz="4" w:space="0" w:color="auto"/>
            </w:tcBorders>
            <w:hideMark/>
          </w:tcPr>
          <w:p w14:paraId="073AC3BE" w14:textId="77777777" w:rsidR="00107572" w:rsidRPr="005C4777" w:rsidRDefault="00107572">
            <w:pPr>
              <w:spacing w:line="240" w:lineRule="auto"/>
              <w:jc w:val="both"/>
              <w:rPr>
                <w:rFonts w:ascii="Times New Roman" w:hAnsi="Times New Roman"/>
                <w:lang w:val="uk-UA"/>
              </w:rPr>
            </w:pPr>
            <w:r w:rsidRPr="005C4777">
              <w:rPr>
                <w:rFonts w:ascii="Times New Roman" w:hAnsi="Times New Roman"/>
                <w:lang w:val="uk-UA"/>
              </w:rPr>
              <w:t xml:space="preserve">Назва публічного інвестиційного проєкту (далі - проєкт) </w:t>
            </w:r>
          </w:p>
          <w:p w14:paraId="7473FF13" w14:textId="77777777" w:rsidR="00107572" w:rsidRPr="005C4777" w:rsidRDefault="00107572">
            <w:pPr>
              <w:spacing w:line="240" w:lineRule="auto"/>
              <w:jc w:val="both"/>
              <w:rPr>
                <w:rFonts w:ascii="Times New Roman" w:hAnsi="Times New Roman"/>
                <w:i/>
                <w:iCs/>
                <w:sz w:val="16"/>
                <w:szCs w:val="16"/>
                <w:lang w:val="uk-UA"/>
              </w:rPr>
            </w:pPr>
            <w:r w:rsidRPr="005C4777">
              <w:rPr>
                <w:rFonts w:ascii="Times New Roman" w:hAnsi="Times New Roman"/>
                <w:i/>
                <w:iCs/>
                <w:sz w:val="16"/>
                <w:szCs w:val="16"/>
                <w:lang w:val="uk-UA"/>
              </w:rPr>
              <w:t>Назва має бути місткою та інформативною, щоб проєкт можна було одразу ідентифікувати, уникнути непорозумінь чи плутанини з іншими проєктами та описати його ключову суть</w:t>
            </w:r>
          </w:p>
        </w:tc>
        <w:tc>
          <w:tcPr>
            <w:tcW w:w="5812" w:type="dxa"/>
            <w:gridSpan w:val="3"/>
            <w:tcBorders>
              <w:top w:val="single" w:sz="4" w:space="0" w:color="auto"/>
              <w:left w:val="single" w:sz="4" w:space="0" w:color="auto"/>
              <w:bottom w:val="single" w:sz="4" w:space="0" w:color="auto"/>
              <w:right w:val="single" w:sz="4" w:space="0" w:color="auto"/>
            </w:tcBorders>
          </w:tcPr>
          <w:p w14:paraId="210D7ECE" w14:textId="77777777" w:rsidR="00107572" w:rsidRPr="005C4777" w:rsidRDefault="00107572">
            <w:pPr>
              <w:spacing w:line="240" w:lineRule="auto"/>
              <w:jc w:val="both"/>
              <w:rPr>
                <w:rFonts w:ascii="Times New Roman" w:hAnsi="Times New Roman"/>
                <w:b/>
                <w:bCs/>
                <w:lang w:val="uk-UA"/>
              </w:rPr>
            </w:pPr>
          </w:p>
        </w:tc>
      </w:tr>
      <w:tr w:rsidR="00107572" w:rsidRPr="005C4777" w14:paraId="1410173B" w14:textId="77777777" w:rsidTr="00F87655">
        <w:tc>
          <w:tcPr>
            <w:tcW w:w="4106" w:type="dxa"/>
            <w:gridSpan w:val="3"/>
            <w:tcBorders>
              <w:top w:val="single" w:sz="4" w:space="0" w:color="auto"/>
              <w:left w:val="single" w:sz="4" w:space="0" w:color="auto"/>
              <w:bottom w:val="single" w:sz="4" w:space="0" w:color="auto"/>
              <w:right w:val="single" w:sz="4" w:space="0" w:color="auto"/>
            </w:tcBorders>
            <w:hideMark/>
          </w:tcPr>
          <w:p w14:paraId="5F19B102" w14:textId="77777777" w:rsidR="00107572" w:rsidRPr="005C4777" w:rsidRDefault="00107572">
            <w:pPr>
              <w:spacing w:line="240" w:lineRule="auto"/>
              <w:jc w:val="both"/>
              <w:rPr>
                <w:rFonts w:ascii="Times New Roman" w:hAnsi="Times New Roman"/>
                <w:lang w:val="uk-UA"/>
              </w:rPr>
            </w:pPr>
            <w:r w:rsidRPr="005C4777">
              <w:rPr>
                <w:rFonts w:ascii="Times New Roman" w:hAnsi="Times New Roman"/>
                <w:lang w:val="uk-UA"/>
              </w:rPr>
              <w:t xml:space="preserve">Унікальний ідентифікатор проєкту </w:t>
            </w:r>
          </w:p>
        </w:tc>
        <w:tc>
          <w:tcPr>
            <w:tcW w:w="5812" w:type="dxa"/>
            <w:gridSpan w:val="3"/>
            <w:tcBorders>
              <w:top w:val="single" w:sz="4" w:space="0" w:color="auto"/>
              <w:left w:val="single" w:sz="4" w:space="0" w:color="auto"/>
              <w:bottom w:val="single" w:sz="4" w:space="0" w:color="auto"/>
              <w:right w:val="single" w:sz="4" w:space="0" w:color="auto"/>
            </w:tcBorders>
          </w:tcPr>
          <w:p w14:paraId="77A87151" w14:textId="77777777" w:rsidR="00107572" w:rsidRPr="005C4777" w:rsidRDefault="00107572">
            <w:pPr>
              <w:spacing w:line="240" w:lineRule="auto"/>
              <w:jc w:val="both"/>
              <w:rPr>
                <w:rFonts w:ascii="Times New Roman" w:hAnsi="Times New Roman"/>
                <w:b/>
                <w:bCs/>
                <w:lang w:val="uk-UA"/>
              </w:rPr>
            </w:pPr>
          </w:p>
        </w:tc>
      </w:tr>
      <w:tr w:rsidR="00107572" w:rsidRPr="005C4777" w14:paraId="2320C202" w14:textId="77777777" w:rsidTr="00F87655">
        <w:tc>
          <w:tcPr>
            <w:tcW w:w="4106" w:type="dxa"/>
            <w:gridSpan w:val="3"/>
            <w:tcBorders>
              <w:top w:val="single" w:sz="4" w:space="0" w:color="auto"/>
              <w:left w:val="single" w:sz="4" w:space="0" w:color="auto"/>
              <w:bottom w:val="single" w:sz="4" w:space="0" w:color="auto"/>
              <w:right w:val="single" w:sz="4" w:space="0" w:color="auto"/>
            </w:tcBorders>
            <w:hideMark/>
          </w:tcPr>
          <w:p w14:paraId="4857EE00" w14:textId="77777777" w:rsidR="00107572" w:rsidRPr="005C4777" w:rsidRDefault="00107572">
            <w:pPr>
              <w:spacing w:line="240" w:lineRule="auto"/>
              <w:jc w:val="both"/>
              <w:rPr>
                <w:rFonts w:ascii="Times New Roman" w:hAnsi="Times New Roman"/>
                <w:lang w:val="uk-UA"/>
              </w:rPr>
            </w:pPr>
            <w:r w:rsidRPr="005C4777">
              <w:rPr>
                <w:rFonts w:ascii="Times New Roman" w:hAnsi="Times New Roman"/>
                <w:lang w:val="uk-UA"/>
              </w:rPr>
              <w:t xml:space="preserve">Найменування ініціатора проєкту </w:t>
            </w:r>
          </w:p>
        </w:tc>
        <w:tc>
          <w:tcPr>
            <w:tcW w:w="5812" w:type="dxa"/>
            <w:gridSpan w:val="3"/>
            <w:tcBorders>
              <w:top w:val="single" w:sz="4" w:space="0" w:color="auto"/>
              <w:left w:val="single" w:sz="4" w:space="0" w:color="auto"/>
              <w:bottom w:val="single" w:sz="4" w:space="0" w:color="auto"/>
              <w:right w:val="single" w:sz="4" w:space="0" w:color="auto"/>
            </w:tcBorders>
          </w:tcPr>
          <w:p w14:paraId="70525F59" w14:textId="77777777" w:rsidR="00107572" w:rsidRPr="005C4777" w:rsidRDefault="00107572">
            <w:pPr>
              <w:spacing w:line="240" w:lineRule="auto"/>
              <w:jc w:val="both"/>
              <w:rPr>
                <w:rFonts w:ascii="Times New Roman" w:hAnsi="Times New Roman"/>
                <w:b/>
                <w:bCs/>
                <w:lang w:val="uk-UA"/>
              </w:rPr>
            </w:pPr>
          </w:p>
        </w:tc>
      </w:tr>
      <w:tr w:rsidR="00107572" w:rsidRPr="005C4777" w14:paraId="4A5B8D7F" w14:textId="77777777" w:rsidTr="00F87655">
        <w:tc>
          <w:tcPr>
            <w:tcW w:w="4106" w:type="dxa"/>
            <w:gridSpan w:val="3"/>
            <w:tcBorders>
              <w:top w:val="single" w:sz="4" w:space="0" w:color="auto"/>
              <w:left w:val="single" w:sz="4" w:space="0" w:color="auto"/>
              <w:bottom w:val="single" w:sz="4" w:space="0" w:color="auto"/>
              <w:right w:val="single" w:sz="4" w:space="0" w:color="auto"/>
            </w:tcBorders>
            <w:hideMark/>
          </w:tcPr>
          <w:p w14:paraId="3ABF9720" w14:textId="77777777" w:rsidR="00107572" w:rsidRPr="005C4777" w:rsidRDefault="00107572">
            <w:pPr>
              <w:spacing w:line="240" w:lineRule="auto"/>
              <w:jc w:val="both"/>
              <w:rPr>
                <w:rFonts w:ascii="Times New Roman" w:hAnsi="Times New Roman"/>
                <w:lang w:val="uk-UA"/>
              </w:rPr>
            </w:pPr>
            <w:r w:rsidRPr="005C4777">
              <w:rPr>
                <w:rFonts w:ascii="Times New Roman" w:hAnsi="Times New Roman"/>
                <w:lang w:val="uk-UA"/>
              </w:rPr>
              <w:t>Ідентифікаційний код згідно з Єдиним державним реєстром підприємств та організацій України (далі - ЄДРПОУ) ініціатора проєкту</w:t>
            </w:r>
          </w:p>
        </w:tc>
        <w:tc>
          <w:tcPr>
            <w:tcW w:w="5812" w:type="dxa"/>
            <w:gridSpan w:val="3"/>
            <w:tcBorders>
              <w:top w:val="single" w:sz="4" w:space="0" w:color="auto"/>
              <w:left w:val="single" w:sz="4" w:space="0" w:color="auto"/>
              <w:bottom w:val="single" w:sz="4" w:space="0" w:color="auto"/>
              <w:right w:val="single" w:sz="4" w:space="0" w:color="auto"/>
            </w:tcBorders>
          </w:tcPr>
          <w:p w14:paraId="63157CA4" w14:textId="77777777" w:rsidR="00107572" w:rsidRPr="005C4777" w:rsidRDefault="00107572">
            <w:pPr>
              <w:spacing w:line="240" w:lineRule="auto"/>
              <w:jc w:val="both"/>
              <w:rPr>
                <w:rFonts w:ascii="Times New Roman" w:hAnsi="Times New Roman"/>
                <w:b/>
                <w:bCs/>
                <w:lang w:val="uk-UA"/>
              </w:rPr>
            </w:pPr>
          </w:p>
        </w:tc>
      </w:tr>
      <w:tr w:rsidR="00107572" w:rsidRPr="005C4777" w14:paraId="1AD7EF52" w14:textId="77777777" w:rsidTr="00F87655">
        <w:tc>
          <w:tcPr>
            <w:tcW w:w="1812" w:type="dxa"/>
            <w:tcBorders>
              <w:top w:val="single" w:sz="4" w:space="0" w:color="auto"/>
              <w:left w:val="single" w:sz="4" w:space="0" w:color="auto"/>
              <w:bottom w:val="single" w:sz="4" w:space="0" w:color="auto"/>
              <w:right w:val="single" w:sz="4" w:space="0" w:color="auto"/>
            </w:tcBorders>
          </w:tcPr>
          <w:p w14:paraId="5FD6BB95" w14:textId="77777777" w:rsidR="00107572" w:rsidRPr="005C4777" w:rsidRDefault="00107572">
            <w:pPr>
              <w:spacing w:line="240" w:lineRule="auto"/>
              <w:jc w:val="both"/>
              <w:rPr>
                <w:rFonts w:ascii="Times New Roman" w:hAnsi="Times New Roman"/>
                <w:b/>
                <w:bCs/>
                <w:lang w:val="uk-UA"/>
              </w:rPr>
            </w:pPr>
          </w:p>
        </w:tc>
        <w:tc>
          <w:tcPr>
            <w:tcW w:w="1812" w:type="dxa"/>
            <w:tcBorders>
              <w:top w:val="single" w:sz="4" w:space="0" w:color="auto"/>
              <w:left w:val="single" w:sz="4" w:space="0" w:color="auto"/>
              <w:bottom w:val="single" w:sz="4" w:space="0" w:color="auto"/>
              <w:right w:val="single" w:sz="4" w:space="0" w:color="auto"/>
            </w:tcBorders>
            <w:hideMark/>
          </w:tcPr>
          <w:p w14:paraId="4BE72908"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Прізвище, ім’я, по батькові (за наявності)</w:t>
            </w:r>
          </w:p>
        </w:tc>
        <w:tc>
          <w:tcPr>
            <w:tcW w:w="1812" w:type="dxa"/>
            <w:gridSpan w:val="2"/>
            <w:tcBorders>
              <w:top w:val="single" w:sz="4" w:space="0" w:color="auto"/>
              <w:left w:val="single" w:sz="4" w:space="0" w:color="auto"/>
              <w:bottom w:val="single" w:sz="4" w:space="0" w:color="auto"/>
              <w:right w:val="single" w:sz="4" w:space="0" w:color="auto"/>
            </w:tcBorders>
            <w:hideMark/>
          </w:tcPr>
          <w:p w14:paraId="7E1DF2F1"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Посада</w:t>
            </w:r>
          </w:p>
        </w:tc>
        <w:tc>
          <w:tcPr>
            <w:tcW w:w="1813" w:type="dxa"/>
            <w:tcBorders>
              <w:top w:val="single" w:sz="4" w:space="0" w:color="auto"/>
              <w:left w:val="single" w:sz="4" w:space="0" w:color="auto"/>
              <w:bottom w:val="single" w:sz="4" w:space="0" w:color="auto"/>
              <w:right w:val="single" w:sz="4" w:space="0" w:color="auto"/>
            </w:tcBorders>
            <w:hideMark/>
          </w:tcPr>
          <w:p w14:paraId="5DFDFBFD"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Номер телефону</w:t>
            </w:r>
          </w:p>
        </w:tc>
        <w:tc>
          <w:tcPr>
            <w:tcW w:w="2669" w:type="dxa"/>
            <w:tcBorders>
              <w:top w:val="single" w:sz="4" w:space="0" w:color="auto"/>
              <w:left w:val="single" w:sz="4" w:space="0" w:color="auto"/>
              <w:bottom w:val="single" w:sz="4" w:space="0" w:color="auto"/>
              <w:right w:val="single" w:sz="4" w:space="0" w:color="auto"/>
            </w:tcBorders>
            <w:hideMark/>
          </w:tcPr>
          <w:p w14:paraId="73B8FD3C"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Адреса електронної пошти</w:t>
            </w:r>
          </w:p>
        </w:tc>
      </w:tr>
      <w:tr w:rsidR="00107572" w:rsidRPr="005C4777" w14:paraId="16AAD819" w14:textId="77777777" w:rsidTr="00F87655">
        <w:tc>
          <w:tcPr>
            <w:tcW w:w="1812" w:type="dxa"/>
            <w:tcBorders>
              <w:top w:val="single" w:sz="4" w:space="0" w:color="auto"/>
              <w:left w:val="single" w:sz="4" w:space="0" w:color="auto"/>
              <w:bottom w:val="single" w:sz="4" w:space="0" w:color="auto"/>
              <w:right w:val="single" w:sz="4" w:space="0" w:color="auto"/>
            </w:tcBorders>
            <w:hideMark/>
          </w:tcPr>
          <w:p w14:paraId="6904CE77" w14:textId="6F40B0C9" w:rsidR="00107572" w:rsidRPr="005C4777" w:rsidRDefault="00107572">
            <w:pPr>
              <w:spacing w:line="240" w:lineRule="auto"/>
              <w:jc w:val="both"/>
              <w:rPr>
                <w:rFonts w:ascii="Times New Roman" w:hAnsi="Times New Roman"/>
                <w:lang w:val="uk-UA"/>
              </w:rPr>
            </w:pPr>
            <w:r w:rsidRPr="005C4777">
              <w:rPr>
                <w:rFonts w:ascii="Times New Roman" w:hAnsi="Times New Roman"/>
              </w:rPr>
              <w:t xml:space="preserve">Керівник </w:t>
            </w:r>
            <w:r w:rsidR="00CF108F" w:rsidRPr="005C4777">
              <w:rPr>
                <w:rFonts w:ascii="Times New Roman" w:hAnsi="Times New Roman"/>
              </w:rPr>
              <w:t>проєкт</w:t>
            </w:r>
            <w:r w:rsidRPr="005C4777">
              <w:rPr>
                <w:rFonts w:ascii="Times New Roman" w:hAnsi="Times New Roman"/>
              </w:rPr>
              <w:t>у</w:t>
            </w:r>
          </w:p>
        </w:tc>
        <w:tc>
          <w:tcPr>
            <w:tcW w:w="1812" w:type="dxa"/>
            <w:tcBorders>
              <w:top w:val="single" w:sz="4" w:space="0" w:color="auto"/>
              <w:left w:val="single" w:sz="4" w:space="0" w:color="auto"/>
              <w:bottom w:val="single" w:sz="4" w:space="0" w:color="auto"/>
              <w:right w:val="single" w:sz="4" w:space="0" w:color="auto"/>
            </w:tcBorders>
          </w:tcPr>
          <w:p w14:paraId="7871957A" w14:textId="77777777" w:rsidR="00107572" w:rsidRPr="005C4777" w:rsidRDefault="00107572">
            <w:pPr>
              <w:spacing w:line="240" w:lineRule="auto"/>
              <w:jc w:val="both"/>
              <w:rPr>
                <w:rFonts w:ascii="Times New Roman" w:hAnsi="Times New Roman"/>
                <w:b/>
                <w:bCs/>
                <w:lang w:val="uk-UA"/>
              </w:rPr>
            </w:pPr>
          </w:p>
        </w:tc>
        <w:tc>
          <w:tcPr>
            <w:tcW w:w="1812" w:type="dxa"/>
            <w:gridSpan w:val="2"/>
            <w:tcBorders>
              <w:top w:val="single" w:sz="4" w:space="0" w:color="auto"/>
              <w:left w:val="single" w:sz="4" w:space="0" w:color="auto"/>
              <w:bottom w:val="single" w:sz="4" w:space="0" w:color="auto"/>
              <w:right w:val="single" w:sz="4" w:space="0" w:color="auto"/>
            </w:tcBorders>
          </w:tcPr>
          <w:p w14:paraId="388058E4" w14:textId="77777777" w:rsidR="00107572" w:rsidRPr="005C4777" w:rsidRDefault="00107572">
            <w:pPr>
              <w:spacing w:line="240" w:lineRule="auto"/>
              <w:jc w:val="both"/>
              <w:rPr>
                <w:rFonts w:ascii="Times New Roman" w:hAnsi="Times New Roman"/>
                <w:b/>
                <w:bCs/>
                <w:lang w:val="uk-UA"/>
              </w:rPr>
            </w:pPr>
          </w:p>
        </w:tc>
        <w:tc>
          <w:tcPr>
            <w:tcW w:w="1813" w:type="dxa"/>
            <w:tcBorders>
              <w:top w:val="single" w:sz="4" w:space="0" w:color="auto"/>
              <w:left w:val="single" w:sz="4" w:space="0" w:color="auto"/>
              <w:bottom w:val="single" w:sz="4" w:space="0" w:color="auto"/>
              <w:right w:val="single" w:sz="4" w:space="0" w:color="auto"/>
            </w:tcBorders>
          </w:tcPr>
          <w:p w14:paraId="2EDEE823" w14:textId="77777777" w:rsidR="00107572" w:rsidRPr="005C4777" w:rsidRDefault="00107572">
            <w:pPr>
              <w:spacing w:line="240" w:lineRule="auto"/>
              <w:jc w:val="both"/>
              <w:rPr>
                <w:rFonts w:ascii="Times New Roman" w:hAnsi="Times New Roman"/>
                <w:b/>
                <w:bCs/>
                <w:lang w:val="uk-UA"/>
              </w:rPr>
            </w:pPr>
          </w:p>
        </w:tc>
        <w:tc>
          <w:tcPr>
            <w:tcW w:w="2669" w:type="dxa"/>
            <w:tcBorders>
              <w:top w:val="single" w:sz="4" w:space="0" w:color="auto"/>
              <w:left w:val="single" w:sz="4" w:space="0" w:color="auto"/>
              <w:bottom w:val="single" w:sz="4" w:space="0" w:color="auto"/>
              <w:right w:val="single" w:sz="4" w:space="0" w:color="auto"/>
            </w:tcBorders>
          </w:tcPr>
          <w:p w14:paraId="387C613B" w14:textId="77777777" w:rsidR="00107572" w:rsidRPr="005C4777" w:rsidRDefault="00107572">
            <w:pPr>
              <w:spacing w:line="240" w:lineRule="auto"/>
              <w:jc w:val="both"/>
              <w:rPr>
                <w:rFonts w:ascii="Times New Roman" w:hAnsi="Times New Roman"/>
                <w:b/>
                <w:bCs/>
                <w:lang w:val="uk-UA"/>
              </w:rPr>
            </w:pPr>
          </w:p>
        </w:tc>
      </w:tr>
      <w:tr w:rsidR="00107572" w:rsidRPr="005C4777" w14:paraId="067CFF5E" w14:textId="77777777" w:rsidTr="00F87655">
        <w:tc>
          <w:tcPr>
            <w:tcW w:w="1812" w:type="dxa"/>
            <w:tcBorders>
              <w:top w:val="single" w:sz="4" w:space="0" w:color="auto"/>
              <w:left w:val="single" w:sz="4" w:space="0" w:color="auto"/>
              <w:bottom w:val="single" w:sz="4" w:space="0" w:color="auto"/>
              <w:right w:val="single" w:sz="4" w:space="0" w:color="auto"/>
            </w:tcBorders>
            <w:hideMark/>
          </w:tcPr>
          <w:p w14:paraId="3330EB62" w14:textId="77777777" w:rsidR="00107572" w:rsidRPr="005C4777" w:rsidRDefault="00107572">
            <w:pPr>
              <w:spacing w:line="240" w:lineRule="auto"/>
              <w:jc w:val="both"/>
              <w:rPr>
                <w:rFonts w:ascii="Times New Roman" w:hAnsi="Times New Roman"/>
                <w:lang w:val="uk-UA"/>
              </w:rPr>
            </w:pPr>
            <w:r w:rsidRPr="005C4777">
              <w:rPr>
                <w:rFonts w:ascii="Times New Roman" w:hAnsi="Times New Roman"/>
              </w:rPr>
              <w:t>Відповідальна особа</w:t>
            </w:r>
          </w:p>
        </w:tc>
        <w:tc>
          <w:tcPr>
            <w:tcW w:w="1812" w:type="dxa"/>
            <w:tcBorders>
              <w:top w:val="single" w:sz="4" w:space="0" w:color="auto"/>
              <w:left w:val="single" w:sz="4" w:space="0" w:color="auto"/>
              <w:bottom w:val="single" w:sz="4" w:space="0" w:color="auto"/>
              <w:right w:val="single" w:sz="4" w:space="0" w:color="auto"/>
            </w:tcBorders>
          </w:tcPr>
          <w:p w14:paraId="76C2E032" w14:textId="77777777" w:rsidR="00107572" w:rsidRPr="005C4777" w:rsidRDefault="00107572">
            <w:pPr>
              <w:spacing w:line="240" w:lineRule="auto"/>
              <w:jc w:val="both"/>
              <w:rPr>
                <w:rFonts w:ascii="Times New Roman" w:hAnsi="Times New Roman"/>
                <w:b/>
                <w:bCs/>
                <w:lang w:val="uk-UA"/>
              </w:rPr>
            </w:pPr>
          </w:p>
        </w:tc>
        <w:tc>
          <w:tcPr>
            <w:tcW w:w="1812" w:type="dxa"/>
            <w:gridSpan w:val="2"/>
            <w:tcBorders>
              <w:top w:val="single" w:sz="4" w:space="0" w:color="auto"/>
              <w:left w:val="single" w:sz="4" w:space="0" w:color="auto"/>
              <w:bottom w:val="single" w:sz="4" w:space="0" w:color="auto"/>
              <w:right w:val="single" w:sz="4" w:space="0" w:color="auto"/>
            </w:tcBorders>
          </w:tcPr>
          <w:p w14:paraId="2D1FD6F3" w14:textId="77777777" w:rsidR="00107572" w:rsidRPr="005C4777" w:rsidRDefault="00107572">
            <w:pPr>
              <w:spacing w:line="240" w:lineRule="auto"/>
              <w:jc w:val="both"/>
              <w:rPr>
                <w:rFonts w:ascii="Times New Roman" w:hAnsi="Times New Roman"/>
                <w:b/>
                <w:bCs/>
                <w:lang w:val="uk-UA"/>
              </w:rPr>
            </w:pPr>
          </w:p>
        </w:tc>
        <w:tc>
          <w:tcPr>
            <w:tcW w:w="1813" w:type="dxa"/>
            <w:tcBorders>
              <w:top w:val="single" w:sz="4" w:space="0" w:color="auto"/>
              <w:left w:val="single" w:sz="4" w:space="0" w:color="auto"/>
              <w:bottom w:val="single" w:sz="4" w:space="0" w:color="auto"/>
              <w:right w:val="single" w:sz="4" w:space="0" w:color="auto"/>
            </w:tcBorders>
          </w:tcPr>
          <w:p w14:paraId="3985FAA0" w14:textId="77777777" w:rsidR="00107572" w:rsidRPr="005C4777" w:rsidRDefault="00107572">
            <w:pPr>
              <w:spacing w:line="240" w:lineRule="auto"/>
              <w:jc w:val="both"/>
              <w:rPr>
                <w:rFonts w:ascii="Times New Roman" w:hAnsi="Times New Roman"/>
                <w:b/>
                <w:bCs/>
                <w:lang w:val="uk-UA"/>
              </w:rPr>
            </w:pPr>
          </w:p>
        </w:tc>
        <w:tc>
          <w:tcPr>
            <w:tcW w:w="2669" w:type="dxa"/>
            <w:tcBorders>
              <w:top w:val="single" w:sz="4" w:space="0" w:color="auto"/>
              <w:left w:val="single" w:sz="4" w:space="0" w:color="auto"/>
              <w:bottom w:val="single" w:sz="4" w:space="0" w:color="auto"/>
              <w:right w:val="single" w:sz="4" w:space="0" w:color="auto"/>
            </w:tcBorders>
          </w:tcPr>
          <w:p w14:paraId="63EC9780" w14:textId="77777777" w:rsidR="00107572" w:rsidRPr="005C4777" w:rsidRDefault="00107572">
            <w:pPr>
              <w:spacing w:line="240" w:lineRule="auto"/>
              <w:jc w:val="both"/>
              <w:rPr>
                <w:rFonts w:ascii="Times New Roman" w:hAnsi="Times New Roman"/>
                <w:b/>
                <w:bCs/>
                <w:lang w:val="uk-UA"/>
              </w:rPr>
            </w:pPr>
          </w:p>
        </w:tc>
      </w:tr>
    </w:tbl>
    <w:p w14:paraId="045D61EA" w14:textId="77777777" w:rsidR="00107572" w:rsidRPr="005C4777" w:rsidRDefault="00107572" w:rsidP="00107572">
      <w:pPr>
        <w:jc w:val="both"/>
        <w:rPr>
          <w:rFonts w:ascii="Times New Roman" w:hAnsi="Times New Roman"/>
          <w:b/>
          <w:bCs/>
          <w:lang w:val="uk-UA"/>
        </w:rPr>
      </w:pPr>
    </w:p>
    <w:p w14:paraId="0D81FA4B" w14:textId="4C95298F" w:rsidR="00107572" w:rsidRPr="005C4777" w:rsidRDefault="00107572" w:rsidP="00107572">
      <w:pPr>
        <w:pStyle w:val="1"/>
        <w:rPr>
          <w:rFonts w:ascii="Times New Roman" w:hAnsi="Times New Roman" w:cs="Times New Roman"/>
          <w:b/>
          <w:bCs/>
          <w:color w:val="auto"/>
          <w:sz w:val="28"/>
          <w:szCs w:val="28"/>
          <w:lang w:val="uk-UA"/>
        </w:rPr>
      </w:pPr>
      <w:r w:rsidRPr="005C4777">
        <w:rPr>
          <w:rFonts w:ascii="Times New Roman" w:hAnsi="Times New Roman" w:cs="Times New Roman"/>
          <w:b/>
          <w:bCs/>
          <w:color w:val="auto"/>
          <w:sz w:val="28"/>
          <w:szCs w:val="28"/>
        </w:rPr>
        <w:t xml:space="preserve">Загальна інформація щодо </w:t>
      </w:r>
      <w:r w:rsidR="00CF108F" w:rsidRPr="005C4777">
        <w:rPr>
          <w:rFonts w:ascii="Times New Roman" w:hAnsi="Times New Roman" w:cs="Times New Roman"/>
          <w:b/>
          <w:bCs/>
          <w:color w:val="auto"/>
          <w:sz w:val="28"/>
          <w:szCs w:val="28"/>
        </w:rPr>
        <w:t>проєкт</w:t>
      </w:r>
      <w:r w:rsidRPr="005C4777">
        <w:rPr>
          <w:rFonts w:ascii="Times New Roman" w:hAnsi="Times New Roman" w:cs="Times New Roman"/>
          <w:b/>
          <w:bCs/>
          <w:color w:val="auto"/>
          <w:sz w:val="28"/>
          <w:szCs w:val="28"/>
        </w:rPr>
        <w:t>у</w:t>
      </w:r>
    </w:p>
    <w:tbl>
      <w:tblPr>
        <w:tblStyle w:val="a9"/>
        <w:tblW w:w="9918" w:type="dxa"/>
        <w:tblLook w:val="04A0" w:firstRow="1" w:lastRow="0" w:firstColumn="1" w:lastColumn="0" w:noHBand="0" w:noVBand="1"/>
      </w:tblPr>
      <w:tblGrid>
        <w:gridCol w:w="4531"/>
        <w:gridCol w:w="5387"/>
      </w:tblGrid>
      <w:tr w:rsidR="00107572" w:rsidRPr="00BE4CB0" w14:paraId="073FA583" w14:textId="77777777" w:rsidTr="00F87655">
        <w:tc>
          <w:tcPr>
            <w:tcW w:w="4531" w:type="dxa"/>
            <w:tcBorders>
              <w:top w:val="single" w:sz="4" w:space="0" w:color="auto"/>
              <w:left w:val="single" w:sz="4" w:space="0" w:color="auto"/>
              <w:bottom w:val="single" w:sz="4" w:space="0" w:color="auto"/>
              <w:right w:val="single" w:sz="4" w:space="0" w:color="auto"/>
            </w:tcBorders>
            <w:hideMark/>
          </w:tcPr>
          <w:p w14:paraId="4E6BD022" w14:textId="77777777" w:rsidR="00107572" w:rsidRPr="005C4777" w:rsidRDefault="00107572">
            <w:pPr>
              <w:spacing w:line="240" w:lineRule="auto"/>
              <w:jc w:val="both"/>
              <w:rPr>
                <w:rFonts w:ascii="Times New Roman" w:hAnsi="Times New Roman"/>
                <w:lang w:val="uk-UA"/>
              </w:rPr>
            </w:pPr>
            <w:r w:rsidRPr="005C4777">
              <w:rPr>
                <w:rFonts w:ascii="Times New Roman" w:hAnsi="Times New Roman"/>
                <w:lang w:val="uk-UA"/>
              </w:rPr>
              <w:t xml:space="preserve">Короткий опис проєкту </w:t>
            </w:r>
          </w:p>
          <w:p w14:paraId="191C8DBB" w14:textId="77777777" w:rsidR="00107572" w:rsidRPr="005C4777" w:rsidRDefault="00107572">
            <w:pPr>
              <w:spacing w:line="240" w:lineRule="auto"/>
              <w:jc w:val="both"/>
              <w:rPr>
                <w:rFonts w:ascii="Times New Roman" w:hAnsi="Times New Roman"/>
                <w:lang w:val="uk-UA"/>
              </w:rPr>
            </w:pPr>
            <w:r w:rsidRPr="005C4777">
              <w:rPr>
                <w:rFonts w:ascii="Times New Roman" w:hAnsi="Times New Roman"/>
                <w:i/>
                <w:iCs/>
                <w:sz w:val="16"/>
                <w:szCs w:val="16"/>
                <w:lang w:val="uk-UA"/>
              </w:rPr>
              <w:t>Опис проєкту має містити стислу інформацію про особливості проєкту, його цінність, причини виникнення та очікувані результати від реалізації</w:t>
            </w:r>
          </w:p>
        </w:tc>
        <w:tc>
          <w:tcPr>
            <w:tcW w:w="5387" w:type="dxa"/>
            <w:tcBorders>
              <w:top w:val="single" w:sz="4" w:space="0" w:color="auto"/>
              <w:left w:val="single" w:sz="4" w:space="0" w:color="auto"/>
              <w:bottom w:val="single" w:sz="4" w:space="0" w:color="auto"/>
              <w:right w:val="single" w:sz="4" w:space="0" w:color="auto"/>
            </w:tcBorders>
          </w:tcPr>
          <w:p w14:paraId="77760F8E" w14:textId="77777777" w:rsidR="00107572" w:rsidRPr="005C4777" w:rsidRDefault="00107572">
            <w:pPr>
              <w:spacing w:line="240" w:lineRule="auto"/>
              <w:jc w:val="both"/>
              <w:rPr>
                <w:rFonts w:ascii="Times New Roman" w:hAnsi="Times New Roman"/>
                <w:b/>
                <w:bCs/>
                <w:lang w:val="uk-UA"/>
              </w:rPr>
            </w:pPr>
          </w:p>
        </w:tc>
      </w:tr>
      <w:tr w:rsidR="00107572" w:rsidRPr="005C4777" w14:paraId="06A07706" w14:textId="77777777" w:rsidTr="00F87655">
        <w:tc>
          <w:tcPr>
            <w:tcW w:w="4531" w:type="dxa"/>
            <w:tcBorders>
              <w:top w:val="single" w:sz="4" w:space="0" w:color="auto"/>
              <w:left w:val="single" w:sz="4" w:space="0" w:color="auto"/>
              <w:bottom w:val="single" w:sz="4" w:space="0" w:color="auto"/>
              <w:right w:val="single" w:sz="4" w:space="0" w:color="auto"/>
            </w:tcBorders>
            <w:hideMark/>
          </w:tcPr>
          <w:p w14:paraId="2FBD4DDC" w14:textId="77777777" w:rsidR="00107572" w:rsidRPr="005C4777" w:rsidRDefault="00107572">
            <w:pPr>
              <w:spacing w:line="240" w:lineRule="auto"/>
              <w:jc w:val="both"/>
              <w:rPr>
                <w:rFonts w:ascii="Times New Roman" w:hAnsi="Times New Roman"/>
                <w:lang w:val="uk-UA"/>
              </w:rPr>
            </w:pPr>
            <w:r w:rsidRPr="005C4777">
              <w:rPr>
                <w:rFonts w:ascii="Times New Roman" w:hAnsi="Times New Roman"/>
              </w:rPr>
              <w:t xml:space="preserve">Географія впливу </w:t>
            </w:r>
          </w:p>
          <w:p w14:paraId="0C60BE67" w14:textId="77777777" w:rsidR="00107572" w:rsidRPr="005C4777" w:rsidRDefault="00107572">
            <w:pPr>
              <w:spacing w:line="240" w:lineRule="auto"/>
              <w:jc w:val="both"/>
              <w:rPr>
                <w:rFonts w:ascii="Times New Roman" w:hAnsi="Times New Roman"/>
                <w:lang w:val="uk-UA"/>
              </w:rPr>
            </w:pPr>
            <w:r w:rsidRPr="005C4777">
              <w:rPr>
                <w:rFonts w:ascii="Times New Roman" w:hAnsi="Times New Roman"/>
                <w:i/>
                <w:iCs/>
                <w:sz w:val="16"/>
                <w:szCs w:val="16"/>
                <w:lang w:val="uk-UA"/>
              </w:rPr>
              <w:t>Територія, на яку буде поширюватися дія проєкту (його вплив)</w:t>
            </w:r>
          </w:p>
        </w:tc>
        <w:tc>
          <w:tcPr>
            <w:tcW w:w="5387" w:type="dxa"/>
            <w:tcBorders>
              <w:top w:val="single" w:sz="4" w:space="0" w:color="auto"/>
              <w:left w:val="single" w:sz="4" w:space="0" w:color="auto"/>
              <w:bottom w:val="single" w:sz="4" w:space="0" w:color="auto"/>
              <w:right w:val="single" w:sz="4" w:space="0" w:color="auto"/>
            </w:tcBorders>
          </w:tcPr>
          <w:p w14:paraId="767521D9" w14:textId="77777777" w:rsidR="00107572" w:rsidRPr="005C4777" w:rsidRDefault="00107572">
            <w:pPr>
              <w:spacing w:line="240" w:lineRule="auto"/>
              <w:jc w:val="both"/>
              <w:rPr>
                <w:rFonts w:ascii="Times New Roman" w:hAnsi="Times New Roman"/>
                <w:b/>
                <w:bCs/>
                <w:lang w:val="uk-UA"/>
              </w:rPr>
            </w:pPr>
          </w:p>
        </w:tc>
      </w:tr>
      <w:tr w:rsidR="00107572" w:rsidRPr="005C4777" w14:paraId="117FBFF9" w14:textId="77777777" w:rsidTr="00F87655">
        <w:trPr>
          <w:trHeight w:val="420"/>
        </w:trPr>
        <w:tc>
          <w:tcPr>
            <w:tcW w:w="4531" w:type="dxa"/>
            <w:tcBorders>
              <w:top w:val="single" w:sz="4" w:space="0" w:color="auto"/>
              <w:left w:val="single" w:sz="4" w:space="0" w:color="auto"/>
              <w:bottom w:val="single" w:sz="4" w:space="0" w:color="auto"/>
              <w:right w:val="single" w:sz="4" w:space="0" w:color="auto"/>
            </w:tcBorders>
            <w:hideMark/>
          </w:tcPr>
          <w:p w14:paraId="5502D7F4" w14:textId="77777777" w:rsidR="00107572" w:rsidRPr="005C4777" w:rsidRDefault="00107572">
            <w:pPr>
              <w:spacing w:line="240" w:lineRule="auto"/>
              <w:jc w:val="both"/>
              <w:rPr>
                <w:rFonts w:ascii="Times New Roman" w:hAnsi="Times New Roman"/>
                <w:lang w:val="uk-UA"/>
              </w:rPr>
            </w:pPr>
            <w:r w:rsidRPr="005C4777">
              <w:rPr>
                <w:rFonts w:ascii="Times New Roman" w:hAnsi="Times New Roman"/>
              </w:rPr>
              <w:t xml:space="preserve">Назва галузі (сектору) публічного інвестування, до якого відноситься проєкт </w:t>
            </w:r>
          </w:p>
        </w:tc>
        <w:tc>
          <w:tcPr>
            <w:tcW w:w="5387" w:type="dxa"/>
            <w:tcBorders>
              <w:top w:val="single" w:sz="4" w:space="0" w:color="auto"/>
              <w:left w:val="single" w:sz="4" w:space="0" w:color="auto"/>
              <w:bottom w:val="single" w:sz="4" w:space="0" w:color="auto"/>
              <w:right w:val="single" w:sz="4" w:space="0" w:color="auto"/>
            </w:tcBorders>
          </w:tcPr>
          <w:p w14:paraId="69237D03" w14:textId="77777777" w:rsidR="00107572" w:rsidRPr="005C4777" w:rsidRDefault="00107572">
            <w:pPr>
              <w:spacing w:line="240" w:lineRule="auto"/>
              <w:jc w:val="both"/>
              <w:rPr>
                <w:rFonts w:ascii="Times New Roman" w:hAnsi="Times New Roman"/>
                <w:b/>
                <w:bCs/>
                <w:lang w:val="uk-UA"/>
              </w:rPr>
            </w:pPr>
          </w:p>
        </w:tc>
      </w:tr>
      <w:tr w:rsidR="00107572" w:rsidRPr="005C4777" w14:paraId="48E9B47E" w14:textId="77777777" w:rsidTr="00F87655">
        <w:tc>
          <w:tcPr>
            <w:tcW w:w="4531" w:type="dxa"/>
            <w:tcBorders>
              <w:top w:val="single" w:sz="4" w:space="0" w:color="auto"/>
              <w:left w:val="single" w:sz="4" w:space="0" w:color="auto"/>
              <w:bottom w:val="single" w:sz="4" w:space="0" w:color="auto"/>
              <w:right w:val="single" w:sz="4" w:space="0" w:color="auto"/>
            </w:tcBorders>
            <w:hideMark/>
          </w:tcPr>
          <w:p w14:paraId="6CF46BCD" w14:textId="77777777" w:rsidR="00107572" w:rsidRPr="005C4777" w:rsidRDefault="00107572">
            <w:pPr>
              <w:spacing w:line="240" w:lineRule="auto"/>
              <w:jc w:val="both"/>
              <w:rPr>
                <w:rFonts w:ascii="Times New Roman" w:hAnsi="Times New Roman"/>
                <w:lang w:val="uk-UA"/>
              </w:rPr>
            </w:pPr>
            <w:r w:rsidRPr="005C4777">
              <w:rPr>
                <w:rFonts w:ascii="Times New Roman" w:hAnsi="Times New Roman"/>
              </w:rPr>
              <w:t xml:space="preserve">Назва підсектору </w:t>
            </w:r>
          </w:p>
        </w:tc>
        <w:tc>
          <w:tcPr>
            <w:tcW w:w="5387" w:type="dxa"/>
            <w:tcBorders>
              <w:top w:val="single" w:sz="4" w:space="0" w:color="auto"/>
              <w:left w:val="single" w:sz="4" w:space="0" w:color="auto"/>
              <w:bottom w:val="single" w:sz="4" w:space="0" w:color="auto"/>
              <w:right w:val="single" w:sz="4" w:space="0" w:color="auto"/>
            </w:tcBorders>
          </w:tcPr>
          <w:p w14:paraId="77D88816" w14:textId="77777777" w:rsidR="00107572" w:rsidRPr="005C4777" w:rsidRDefault="00107572">
            <w:pPr>
              <w:spacing w:line="240" w:lineRule="auto"/>
              <w:jc w:val="both"/>
              <w:rPr>
                <w:rFonts w:ascii="Times New Roman" w:hAnsi="Times New Roman"/>
                <w:b/>
                <w:bCs/>
                <w:lang w:val="uk-UA"/>
              </w:rPr>
            </w:pPr>
          </w:p>
        </w:tc>
      </w:tr>
      <w:tr w:rsidR="00107572" w:rsidRPr="005C4777" w14:paraId="1BB03733" w14:textId="77777777" w:rsidTr="00F87655">
        <w:tc>
          <w:tcPr>
            <w:tcW w:w="4531" w:type="dxa"/>
            <w:tcBorders>
              <w:top w:val="single" w:sz="4" w:space="0" w:color="auto"/>
              <w:left w:val="single" w:sz="4" w:space="0" w:color="auto"/>
              <w:bottom w:val="single" w:sz="4" w:space="0" w:color="auto"/>
              <w:right w:val="single" w:sz="4" w:space="0" w:color="auto"/>
            </w:tcBorders>
            <w:hideMark/>
          </w:tcPr>
          <w:p w14:paraId="48BE3365" w14:textId="77777777" w:rsidR="00107572" w:rsidRPr="005C4777" w:rsidRDefault="00107572">
            <w:pPr>
              <w:spacing w:line="240" w:lineRule="auto"/>
              <w:jc w:val="both"/>
              <w:rPr>
                <w:rFonts w:ascii="Times New Roman" w:hAnsi="Times New Roman"/>
                <w:lang w:val="uk-UA"/>
              </w:rPr>
            </w:pPr>
            <w:r w:rsidRPr="005C4777">
              <w:rPr>
                <w:rFonts w:ascii="Times New Roman" w:hAnsi="Times New Roman"/>
              </w:rPr>
              <w:t>Назва напряму публічного інвестування</w:t>
            </w:r>
          </w:p>
          <w:p w14:paraId="43C67991" w14:textId="77777777" w:rsidR="00107572" w:rsidRPr="005C4777" w:rsidRDefault="00107572">
            <w:pPr>
              <w:spacing w:line="240" w:lineRule="auto"/>
              <w:jc w:val="both"/>
              <w:rPr>
                <w:rFonts w:ascii="Times New Roman" w:hAnsi="Times New Roman"/>
                <w:lang w:val="uk-UA"/>
              </w:rPr>
            </w:pPr>
            <w:r w:rsidRPr="005C4777">
              <w:rPr>
                <w:rFonts w:ascii="Times New Roman" w:hAnsi="Times New Roman"/>
                <w:i/>
                <w:iCs/>
                <w:sz w:val="16"/>
                <w:szCs w:val="16"/>
                <w:lang w:val="uk-UA"/>
              </w:rPr>
              <w:t>Оберіть напрям інвестування в СПІ громади, якому відповідає проєкт. Проєкт повинен відповідати цільовим показникам напряму</w:t>
            </w:r>
          </w:p>
        </w:tc>
        <w:tc>
          <w:tcPr>
            <w:tcW w:w="5387" w:type="dxa"/>
            <w:tcBorders>
              <w:top w:val="single" w:sz="4" w:space="0" w:color="auto"/>
              <w:left w:val="single" w:sz="4" w:space="0" w:color="auto"/>
              <w:bottom w:val="single" w:sz="4" w:space="0" w:color="auto"/>
              <w:right w:val="single" w:sz="4" w:space="0" w:color="auto"/>
            </w:tcBorders>
          </w:tcPr>
          <w:p w14:paraId="30327B48" w14:textId="77777777" w:rsidR="00107572" w:rsidRPr="005C4777" w:rsidRDefault="00107572">
            <w:pPr>
              <w:spacing w:line="240" w:lineRule="auto"/>
              <w:jc w:val="both"/>
              <w:rPr>
                <w:rFonts w:ascii="Times New Roman" w:hAnsi="Times New Roman"/>
                <w:b/>
                <w:bCs/>
                <w:lang w:val="uk-UA"/>
              </w:rPr>
            </w:pPr>
          </w:p>
        </w:tc>
      </w:tr>
    </w:tbl>
    <w:p w14:paraId="5242624A" w14:textId="77777777" w:rsidR="00107572" w:rsidRPr="005C4777" w:rsidRDefault="00107572" w:rsidP="00107572">
      <w:pPr>
        <w:jc w:val="both"/>
        <w:rPr>
          <w:rFonts w:ascii="Times New Roman" w:hAnsi="Times New Roman"/>
          <w:b/>
          <w:bCs/>
          <w:lang w:val="uk-UA"/>
        </w:rPr>
      </w:pPr>
    </w:p>
    <w:p w14:paraId="57C184A7" w14:textId="77777777" w:rsidR="00107572" w:rsidRPr="005C4777" w:rsidRDefault="00107572" w:rsidP="00107572">
      <w:pPr>
        <w:jc w:val="both"/>
        <w:rPr>
          <w:rFonts w:ascii="Times New Roman" w:hAnsi="Times New Roman"/>
          <w:b/>
          <w:bCs/>
          <w:sz w:val="24"/>
          <w:szCs w:val="24"/>
          <w:lang w:val="uk-UA"/>
        </w:rPr>
      </w:pPr>
      <w:r w:rsidRPr="005C4777">
        <w:rPr>
          <w:rFonts w:ascii="Times New Roman" w:hAnsi="Times New Roman"/>
          <w:b/>
          <w:bCs/>
          <w:sz w:val="24"/>
          <w:szCs w:val="24"/>
          <w:lang w:val="uk-UA"/>
        </w:rPr>
        <w:lastRenderedPageBreak/>
        <w:t>Критерії відповідності напряму публічного інвестування:</w:t>
      </w:r>
    </w:p>
    <w:p w14:paraId="360AD75B" w14:textId="77777777" w:rsidR="00107572" w:rsidRPr="005C4777" w:rsidRDefault="00107572" w:rsidP="00107572">
      <w:pPr>
        <w:spacing w:before="200" w:after="0" w:line="276" w:lineRule="auto"/>
        <w:ind w:right="5"/>
        <w:jc w:val="both"/>
        <w:rPr>
          <w:rFonts w:ascii="Times New Roman" w:hAnsi="Times New Roman"/>
          <w:i/>
          <w:iCs/>
          <w:sz w:val="16"/>
          <w:szCs w:val="16"/>
          <w:lang w:val="uk-UA"/>
        </w:rPr>
      </w:pPr>
      <w:r w:rsidRPr="005C4777">
        <w:rPr>
          <w:rFonts w:ascii="Times New Roman" w:hAnsi="Times New Roman"/>
          <w:i/>
          <w:iCs/>
          <w:sz w:val="16"/>
          <w:szCs w:val="16"/>
          <w:lang w:val="uk-UA"/>
        </w:rPr>
        <w:t>При формуванні напрямів для кожного з них задаються критерії відповідності - мінімально необхідні вимоги, відповідно до яких проєкти можуть бути віднесені до цього напряму публічного інвестування. Необхідно зазначити чи відповідає проєкт критеріям відповідності (якщо не відповідає, не ставте ніякої позначки). За умови відповідності, додайте обґрунтування - пояснення у вільній формі, можливо одним реченням, чому ви вважаєте, що проєкт відповідає критеріям.</w:t>
      </w:r>
    </w:p>
    <w:tbl>
      <w:tblPr>
        <w:tblStyle w:val="a9"/>
        <w:tblW w:w="9918" w:type="dxa"/>
        <w:tblLook w:val="04A0" w:firstRow="1" w:lastRow="0" w:firstColumn="1" w:lastColumn="0" w:noHBand="0" w:noVBand="1"/>
      </w:tblPr>
      <w:tblGrid>
        <w:gridCol w:w="2265"/>
        <w:gridCol w:w="2265"/>
        <w:gridCol w:w="2266"/>
        <w:gridCol w:w="3122"/>
      </w:tblGrid>
      <w:tr w:rsidR="00107572" w:rsidRPr="005C4777" w14:paraId="0AFC17CE" w14:textId="77777777" w:rsidTr="00F87655">
        <w:tc>
          <w:tcPr>
            <w:tcW w:w="2265" w:type="dxa"/>
            <w:tcBorders>
              <w:top w:val="single" w:sz="4" w:space="0" w:color="auto"/>
              <w:left w:val="single" w:sz="4" w:space="0" w:color="auto"/>
              <w:bottom w:val="single" w:sz="4" w:space="0" w:color="auto"/>
              <w:right w:val="single" w:sz="4" w:space="0" w:color="auto"/>
            </w:tcBorders>
          </w:tcPr>
          <w:p w14:paraId="58F48BFC" w14:textId="77777777" w:rsidR="00107572" w:rsidRPr="005C4777" w:rsidRDefault="00107572">
            <w:pPr>
              <w:spacing w:line="240" w:lineRule="auto"/>
              <w:jc w:val="both"/>
              <w:rPr>
                <w:rFonts w:ascii="Times New Roman" w:hAnsi="Times New Roman"/>
                <w:lang w:val="uk-UA"/>
              </w:rPr>
            </w:pPr>
          </w:p>
        </w:tc>
        <w:tc>
          <w:tcPr>
            <w:tcW w:w="2265" w:type="dxa"/>
            <w:tcBorders>
              <w:top w:val="single" w:sz="4" w:space="0" w:color="auto"/>
              <w:left w:val="single" w:sz="4" w:space="0" w:color="auto"/>
              <w:bottom w:val="single" w:sz="4" w:space="0" w:color="auto"/>
              <w:right w:val="single" w:sz="4" w:space="0" w:color="auto"/>
            </w:tcBorders>
            <w:hideMark/>
          </w:tcPr>
          <w:p w14:paraId="38AB18CA"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Текст питання</w:t>
            </w:r>
          </w:p>
        </w:tc>
        <w:tc>
          <w:tcPr>
            <w:tcW w:w="2266" w:type="dxa"/>
            <w:tcBorders>
              <w:top w:val="single" w:sz="4" w:space="0" w:color="auto"/>
              <w:left w:val="single" w:sz="4" w:space="0" w:color="auto"/>
              <w:bottom w:val="single" w:sz="4" w:space="0" w:color="auto"/>
              <w:right w:val="single" w:sz="4" w:space="0" w:color="auto"/>
            </w:tcBorders>
            <w:hideMark/>
          </w:tcPr>
          <w:p w14:paraId="16E2D9D9"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Відповідь</w:t>
            </w:r>
          </w:p>
        </w:tc>
        <w:tc>
          <w:tcPr>
            <w:tcW w:w="3122" w:type="dxa"/>
            <w:tcBorders>
              <w:top w:val="single" w:sz="4" w:space="0" w:color="auto"/>
              <w:left w:val="single" w:sz="4" w:space="0" w:color="auto"/>
              <w:bottom w:val="single" w:sz="4" w:space="0" w:color="auto"/>
              <w:right w:val="single" w:sz="4" w:space="0" w:color="auto"/>
            </w:tcBorders>
            <w:hideMark/>
          </w:tcPr>
          <w:p w14:paraId="17CC12DB"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Поле для обґрунтування</w:t>
            </w:r>
          </w:p>
        </w:tc>
      </w:tr>
      <w:tr w:rsidR="00107572" w:rsidRPr="005C4777" w14:paraId="3B9B1064" w14:textId="77777777" w:rsidTr="00F87655">
        <w:tc>
          <w:tcPr>
            <w:tcW w:w="2265" w:type="dxa"/>
            <w:tcBorders>
              <w:top w:val="single" w:sz="4" w:space="0" w:color="auto"/>
              <w:left w:val="single" w:sz="4" w:space="0" w:color="auto"/>
              <w:bottom w:val="single" w:sz="4" w:space="0" w:color="auto"/>
              <w:right w:val="single" w:sz="4" w:space="0" w:color="auto"/>
            </w:tcBorders>
            <w:hideMark/>
          </w:tcPr>
          <w:p w14:paraId="0429EED0" w14:textId="77777777" w:rsidR="00107572" w:rsidRPr="005C4777" w:rsidRDefault="00107572">
            <w:pPr>
              <w:spacing w:line="240" w:lineRule="auto"/>
              <w:jc w:val="both"/>
              <w:rPr>
                <w:rFonts w:ascii="Times New Roman" w:hAnsi="Times New Roman"/>
                <w:lang w:val="uk-UA"/>
              </w:rPr>
            </w:pPr>
            <w:r w:rsidRPr="005C4777">
              <w:rPr>
                <w:rFonts w:ascii="Times New Roman" w:hAnsi="Times New Roman"/>
                <w:lang w:val="uk-UA"/>
              </w:rPr>
              <w:t>Критерій 1</w:t>
            </w:r>
          </w:p>
        </w:tc>
        <w:tc>
          <w:tcPr>
            <w:tcW w:w="2265" w:type="dxa"/>
            <w:tcBorders>
              <w:top w:val="single" w:sz="4" w:space="0" w:color="auto"/>
              <w:left w:val="single" w:sz="4" w:space="0" w:color="auto"/>
              <w:bottom w:val="single" w:sz="4" w:space="0" w:color="auto"/>
              <w:right w:val="single" w:sz="4" w:space="0" w:color="auto"/>
            </w:tcBorders>
          </w:tcPr>
          <w:p w14:paraId="57BB6526" w14:textId="77777777" w:rsidR="00107572" w:rsidRPr="005C4777" w:rsidRDefault="00107572">
            <w:pPr>
              <w:spacing w:line="240" w:lineRule="auto"/>
              <w:jc w:val="both"/>
              <w:rPr>
                <w:rFonts w:ascii="Times New Roman" w:hAnsi="Times New Roman"/>
                <w:lang w:val="uk-UA"/>
              </w:rPr>
            </w:pPr>
          </w:p>
        </w:tc>
        <w:tc>
          <w:tcPr>
            <w:tcW w:w="2266" w:type="dxa"/>
            <w:tcBorders>
              <w:top w:val="single" w:sz="4" w:space="0" w:color="auto"/>
              <w:left w:val="single" w:sz="4" w:space="0" w:color="auto"/>
              <w:bottom w:val="single" w:sz="4" w:space="0" w:color="auto"/>
              <w:right w:val="single" w:sz="4" w:space="0" w:color="auto"/>
            </w:tcBorders>
          </w:tcPr>
          <w:p w14:paraId="4B243680" w14:textId="77777777" w:rsidR="00107572" w:rsidRPr="005C4777" w:rsidRDefault="00107572">
            <w:pPr>
              <w:spacing w:line="240" w:lineRule="auto"/>
              <w:jc w:val="both"/>
              <w:rPr>
                <w:rFonts w:ascii="Times New Roman" w:hAnsi="Times New Roman"/>
                <w:lang w:val="uk-UA"/>
              </w:rPr>
            </w:pPr>
          </w:p>
        </w:tc>
        <w:tc>
          <w:tcPr>
            <w:tcW w:w="3122" w:type="dxa"/>
            <w:tcBorders>
              <w:top w:val="single" w:sz="4" w:space="0" w:color="auto"/>
              <w:left w:val="single" w:sz="4" w:space="0" w:color="auto"/>
              <w:bottom w:val="single" w:sz="4" w:space="0" w:color="auto"/>
              <w:right w:val="single" w:sz="4" w:space="0" w:color="auto"/>
            </w:tcBorders>
          </w:tcPr>
          <w:p w14:paraId="474BA238" w14:textId="77777777" w:rsidR="00107572" w:rsidRPr="005C4777" w:rsidRDefault="00107572">
            <w:pPr>
              <w:spacing w:line="240" w:lineRule="auto"/>
              <w:jc w:val="both"/>
              <w:rPr>
                <w:rFonts w:ascii="Times New Roman" w:hAnsi="Times New Roman"/>
                <w:lang w:val="uk-UA"/>
              </w:rPr>
            </w:pPr>
          </w:p>
        </w:tc>
      </w:tr>
      <w:tr w:rsidR="00107572" w:rsidRPr="005C4777" w14:paraId="671AAE52" w14:textId="77777777" w:rsidTr="00F87655">
        <w:tc>
          <w:tcPr>
            <w:tcW w:w="2265" w:type="dxa"/>
            <w:tcBorders>
              <w:top w:val="single" w:sz="4" w:space="0" w:color="auto"/>
              <w:left w:val="single" w:sz="4" w:space="0" w:color="auto"/>
              <w:bottom w:val="single" w:sz="4" w:space="0" w:color="auto"/>
              <w:right w:val="single" w:sz="4" w:space="0" w:color="auto"/>
            </w:tcBorders>
            <w:hideMark/>
          </w:tcPr>
          <w:p w14:paraId="46D0A232" w14:textId="77777777" w:rsidR="00107572" w:rsidRPr="005C4777" w:rsidRDefault="00107572">
            <w:pPr>
              <w:spacing w:line="240" w:lineRule="auto"/>
              <w:jc w:val="both"/>
              <w:rPr>
                <w:rFonts w:ascii="Times New Roman" w:hAnsi="Times New Roman"/>
                <w:lang w:val="uk-UA"/>
              </w:rPr>
            </w:pPr>
            <w:r w:rsidRPr="005C4777">
              <w:rPr>
                <w:rFonts w:ascii="Times New Roman" w:hAnsi="Times New Roman"/>
                <w:lang w:val="uk-UA"/>
              </w:rPr>
              <w:t>Критерій 2</w:t>
            </w:r>
          </w:p>
        </w:tc>
        <w:tc>
          <w:tcPr>
            <w:tcW w:w="2265" w:type="dxa"/>
            <w:tcBorders>
              <w:top w:val="single" w:sz="4" w:space="0" w:color="auto"/>
              <w:left w:val="single" w:sz="4" w:space="0" w:color="auto"/>
              <w:bottom w:val="single" w:sz="4" w:space="0" w:color="auto"/>
              <w:right w:val="single" w:sz="4" w:space="0" w:color="auto"/>
            </w:tcBorders>
          </w:tcPr>
          <w:p w14:paraId="4CEB3826" w14:textId="77777777" w:rsidR="00107572" w:rsidRPr="005C4777" w:rsidRDefault="00107572">
            <w:pPr>
              <w:spacing w:line="240" w:lineRule="auto"/>
              <w:jc w:val="both"/>
              <w:rPr>
                <w:rFonts w:ascii="Times New Roman" w:hAnsi="Times New Roman"/>
                <w:lang w:val="uk-UA"/>
              </w:rPr>
            </w:pPr>
          </w:p>
        </w:tc>
        <w:tc>
          <w:tcPr>
            <w:tcW w:w="2266" w:type="dxa"/>
            <w:tcBorders>
              <w:top w:val="single" w:sz="4" w:space="0" w:color="auto"/>
              <w:left w:val="single" w:sz="4" w:space="0" w:color="auto"/>
              <w:bottom w:val="single" w:sz="4" w:space="0" w:color="auto"/>
              <w:right w:val="single" w:sz="4" w:space="0" w:color="auto"/>
            </w:tcBorders>
          </w:tcPr>
          <w:p w14:paraId="76D5D76D" w14:textId="77777777" w:rsidR="00107572" w:rsidRPr="005C4777" w:rsidRDefault="00107572">
            <w:pPr>
              <w:spacing w:line="240" w:lineRule="auto"/>
              <w:jc w:val="both"/>
              <w:rPr>
                <w:rFonts w:ascii="Times New Roman" w:hAnsi="Times New Roman"/>
                <w:lang w:val="uk-UA"/>
              </w:rPr>
            </w:pPr>
          </w:p>
        </w:tc>
        <w:tc>
          <w:tcPr>
            <w:tcW w:w="3122" w:type="dxa"/>
            <w:tcBorders>
              <w:top w:val="single" w:sz="4" w:space="0" w:color="auto"/>
              <w:left w:val="single" w:sz="4" w:space="0" w:color="auto"/>
              <w:bottom w:val="single" w:sz="4" w:space="0" w:color="auto"/>
              <w:right w:val="single" w:sz="4" w:space="0" w:color="auto"/>
            </w:tcBorders>
          </w:tcPr>
          <w:p w14:paraId="04B677B3" w14:textId="77777777" w:rsidR="00107572" w:rsidRPr="005C4777" w:rsidRDefault="00107572">
            <w:pPr>
              <w:spacing w:line="240" w:lineRule="auto"/>
              <w:jc w:val="both"/>
              <w:rPr>
                <w:rFonts w:ascii="Times New Roman" w:hAnsi="Times New Roman"/>
                <w:lang w:val="uk-UA"/>
              </w:rPr>
            </w:pPr>
          </w:p>
        </w:tc>
      </w:tr>
    </w:tbl>
    <w:p w14:paraId="059E64A5" w14:textId="77777777" w:rsidR="00107572" w:rsidRPr="005C4777" w:rsidRDefault="00107572" w:rsidP="00107572">
      <w:pPr>
        <w:jc w:val="both"/>
        <w:rPr>
          <w:rFonts w:ascii="Times New Roman" w:hAnsi="Times New Roman"/>
          <w:b/>
          <w:bCs/>
          <w:lang w:val="uk-UA"/>
        </w:rPr>
      </w:pPr>
    </w:p>
    <w:p w14:paraId="2887D427" w14:textId="77777777" w:rsidR="00107572" w:rsidRPr="005C4777" w:rsidRDefault="00107572" w:rsidP="00107572">
      <w:pPr>
        <w:jc w:val="both"/>
        <w:rPr>
          <w:rFonts w:ascii="Times New Roman" w:hAnsi="Times New Roman"/>
          <w:b/>
          <w:bCs/>
          <w:sz w:val="24"/>
          <w:szCs w:val="24"/>
          <w:lang w:val="uk-UA"/>
        </w:rPr>
      </w:pPr>
      <w:r w:rsidRPr="005C4777">
        <w:rPr>
          <w:rFonts w:ascii="Times New Roman" w:hAnsi="Times New Roman"/>
          <w:b/>
          <w:bCs/>
          <w:sz w:val="24"/>
          <w:szCs w:val="24"/>
          <w:lang w:val="uk-UA"/>
        </w:rPr>
        <w:t>Контрольні питання:</w:t>
      </w:r>
    </w:p>
    <w:p w14:paraId="7DE29735" w14:textId="77777777" w:rsidR="00107572" w:rsidRPr="005C4777" w:rsidRDefault="00107572" w:rsidP="00107572">
      <w:pPr>
        <w:spacing w:before="200" w:after="0" w:line="276" w:lineRule="auto"/>
        <w:ind w:right="5"/>
        <w:jc w:val="both"/>
        <w:rPr>
          <w:rFonts w:ascii="Times New Roman" w:hAnsi="Times New Roman"/>
          <w:i/>
          <w:iCs/>
          <w:sz w:val="16"/>
          <w:szCs w:val="16"/>
          <w:lang w:val="uk-UA"/>
        </w:rPr>
      </w:pPr>
      <w:r w:rsidRPr="005C4777">
        <w:rPr>
          <w:rFonts w:ascii="Times New Roman" w:hAnsi="Times New Roman"/>
          <w:i/>
          <w:iCs/>
          <w:sz w:val="16"/>
          <w:szCs w:val="16"/>
          <w:lang w:val="uk-UA"/>
        </w:rPr>
        <w:t>Надайте відповіді на контрольні питання, які носять секторальних характер, і дозволяють деталізувати інформацію про ваш проєкт та його відповідність обраному напряму</w:t>
      </w:r>
    </w:p>
    <w:tbl>
      <w:tblPr>
        <w:tblStyle w:val="a9"/>
        <w:tblW w:w="9918" w:type="dxa"/>
        <w:tblLook w:val="04A0" w:firstRow="1" w:lastRow="0" w:firstColumn="1" w:lastColumn="0" w:noHBand="0" w:noVBand="1"/>
      </w:tblPr>
      <w:tblGrid>
        <w:gridCol w:w="2265"/>
        <w:gridCol w:w="2265"/>
        <w:gridCol w:w="2266"/>
        <w:gridCol w:w="3122"/>
      </w:tblGrid>
      <w:tr w:rsidR="00107572" w:rsidRPr="005C4777" w14:paraId="52A93C67" w14:textId="77777777" w:rsidTr="00F87655">
        <w:tc>
          <w:tcPr>
            <w:tcW w:w="2265" w:type="dxa"/>
            <w:tcBorders>
              <w:top w:val="single" w:sz="4" w:space="0" w:color="auto"/>
              <w:left w:val="single" w:sz="4" w:space="0" w:color="auto"/>
              <w:bottom w:val="single" w:sz="4" w:space="0" w:color="auto"/>
              <w:right w:val="single" w:sz="4" w:space="0" w:color="auto"/>
            </w:tcBorders>
          </w:tcPr>
          <w:p w14:paraId="78CFD18C" w14:textId="77777777" w:rsidR="00107572" w:rsidRPr="005C4777" w:rsidRDefault="00107572">
            <w:pPr>
              <w:spacing w:line="240" w:lineRule="auto"/>
              <w:jc w:val="both"/>
              <w:rPr>
                <w:rFonts w:ascii="Times New Roman" w:hAnsi="Times New Roman"/>
                <w:lang w:val="uk-UA"/>
              </w:rPr>
            </w:pPr>
          </w:p>
        </w:tc>
        <w:tc>
          <w:tcPr>
            <w:tcW w:w="2265" w:type="dxa"/>
            <w:tcBorders>
              <w:top w:val="single" w:sz="4" w:space="0" w:color="auto"/>
              <w:left w:val="single" w:sz="4" w:space="0" w:color="auto"/>
              <w:bottom w:val="single" w:sz="4" w:space="0" w:color="auto"/>
              <w:right w:val="single" w:sz="4" w:space="0" w:color="auto"/>
            </w:tcBorders>
            <w:hideMark/>
          </w:tcPr>
          <w:p w14:paraId="57A6ED75"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Текст питання</w:t>
            </w:r>
          </w:p>
        </w:tc>
        <w:tc>
          <w:tcPr>
            <w:tcW w:w="2266" w:type="dxa"/>
            <w:tcBorders>
              <w:top w:val="single" w:sz="4" w:space="0" w:color="auto"/>
              <w:left w:val="single" w:sz="4" w:space="0" w:color="auto"/>
              <w:bottom w:val="single" w:sz="4" w:space="0" w:color="auto"/>
              <w:right w:val="single" w:sz="4" w:space="0" w:color="auto"/>
            </w:tcBorders>
            <w:hideMark/>
          </w:tcPr>
          <w:p w14:paraId="39F07640"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Відповідь</w:t>
            </w:r>
          </w:p>
        </w:tc>
        <w:tc>
          <w:tcPr>
            <w:tcW w:w="3122" w:type="dxa"/>
            <w:tcBorders>
              <w:top w:val="single" w:sz="4" w:space="0" w:color="auto"/>
              <w:left w:val="single" w:sz="4" w:space="0" w:color="auto"/>
              <w:bottom w:val="single" w:sz="4" w:space="0" w:color="auto"/>
              <w:right w:val="single" w:sz="4" w:space="0" w:color="auto"/>
            </w:tcBorders>
            <w:hideMark/>
          </w:tcPr>
          <w:p w14:paraId="58F5396F"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Поле для обґрунтування</w:t>
            </w:r>
          </w:p>
        </w:tc>
      </w:tr>
      <w:tr w:rsidR="00107572" w:rsidRPr="005C4777" w14:paraId="57458C84" w14:textId="77777777" w:rsidTr="00F87655">
        <w:tc>
          <w:tcPr>
            <w:tcW w:w="2265" w:type="dxa"/>
            <w:tcBorders>
              <w:top w:val="single" w:sz="4" w:space="0" w:color="auto"/>
              <w:left w:val="single" w:sz="4" w:space="0" w:color="auto"/>
              <w:bottom w:val="single" w:sz="4" w:space="0" w:color="auto"/>
              <w:right w:val="single" w:sz="4" w:space="0" w:color="auto"/>
            </w:tcBorders>
            <w:hideMark/>
          </w:tcPr>
          <w:p w14:paraId="417F1688" w14:textId="77777777" w:rsidR="00107572" w:rsidRPr="005C4777" w:rsidRDefault="00107572">
            <w:pPr>
              <w:spacing w:line="240" w:lineRule="auto"/>
              <w:jc w:val="both"/>
              <w:rPr>
                <w:rFonts w:ascii="Times New Roman" w:hAnsi="Times New Roman"/>
                <w:lang w:val="uk-UA"/>
              </w:rPr>
            </w:pPr>
            <w:r w:rsidRPr="005C4777">
              <w:rPr>
                <w:rFonts w:ascii="Times New Roman" w:hAnsi="Times New Roman"/>
                <w:lang w:val="uk-UA"/>
              </w:rPr>
              <w:t xml:space="preserve">Контрольне </w:t>
            </w:r>
          </w:p>
          <w:p w14:paraId="43903473" w14:textId="77777777" w:rsidR="00107572" w:rsidRPr="005C4777" w:rsidRDefault="00107572">
            <w:pPr>
              <w:spacing w:line="240" w:lineRule="auto"/>
              <w:jc w:val="both"/>
              <w:rPr>
                <w:rFonts w:ascii="Times New Roman" w:hAnsi="Times New Roman"/>
                <w:lang w:val="uk-UA"/>
              </w:rPr>
            </w:pPr>
            <w:r w:rsidRPr="005C4777">
              <w:rPr>
                <w:rFonts w:ascii="Times New Roman" w:hAnsi="Times New Roman"/>
                <w:lang w:val="uk-UA"/>
              </w:rPr>
              <w:t>питання 1</w:t>
            </w:r>
          </w:p>
        </w:tc>
        <w:tc>
          <w:tcPr>
            <w:tcW w:w="2265" w:type="dxa"/>
            <w:tcBorders>
              <w:top w:val="single" w:sz="4" w:space="0" w:color="auto"/>
              <w:left w:val="single" w:sz="4" w:space="0" w:color="auto"/>
              <w:bottom w:val="single" w:sz="4" w:space="0" w:color="auto"/>
              <w:right w:val="single" w:sz="4" w:space="0" w:color="auto"/>
            </w:tcBorders>
          </w:tcPr>
          <w:p w14:paraId="0E38FFD7" w14:textId="77777777" w:rsidR="00107572" w:rsidRPr="005C4777" w:rsidRDefault="00107572">
            <w:pPr>
              <w:spacing w:line="240" w:lineRule="auto"/>
              <w:jc w:val="both"/>
              <w:rPr>
                <w:rFonts w:ascii="Times New Roman" w:hAnsi="Times New Roman"/>
                <w:lang w:val="uk-UA"/>
              </w:rPr>
            </w:pPr>
          </w:p>
        </w:tc>
        <w:tc>
          <w:tcPr>
            <w:tcW w:w="2266" w:type="dxa"/>
            <w:tcBorders>
              <w:top w:val="single" w:sz="4" w:space="0" w:color="auto"/>
              <w:left w:val="single" w:sz="4" w:space="0" w:color="auto"/>
              <w:bottom w:val="single" w:sz="4" w:space="0" w:color="auto"/>
              <w:right w:val="single" w:sz="4" w:space="0" w:color="auto"/>
            </w:tcBorders>
          </w:tcPr>
          <w:p w14:paraId="3BBB8956" w14:textId="77777777" w:rsidR="00107572" w:rsidRPr="005C4777" w:rsidRDefault="00107572">
            <w:pPr>
              <w:spacing w:line="240" w:lineRule="auto"/>
              <w:jc w:val="both"/>
              <w:rPr>
                <w:rFonts w:ascii="Times New Roman" w:hAnsi="Times New Roman"/>
                <w:lang w:val="uk-UA"/>
              </w:rPr>
            </w:pPr>
          </w:p>
        </w:tc>
        <w:tc>
          <w:tcPr>
            <w:tcW w:w="3122" w:type="dxa"/>
            <w:tcBorders>
              <w:top w:val="single" w:sz="4" w:space="0" w:color="auto"/>
              <w:left w:val="single" w:sz="4" w:space="0" w:color="auto"/>
              <w:bottom w:val="single" w:sz="4" w:space="0" w:color="auto"/>
              <w:right w:val="single" w:sz="4" w:space="0" w:color="auto"/>
            </w:tcBorders>
          </w:tcPr>
          <w:p w14:paraId="249084DB" w14:textId="77777777" w:rsidR="00107572" w:rsidRPr="005C4777" w:rsidRDefault="00107572">
            <w:pPr>
              <w:spacing w:line="240" w:lineRule="auto"/>
              <w:jc w:val="both"/>
              <w:rPr>
                <w:rFonts w:ascii="Times New Roman" w:hAnsi="Times New Roman"/>
                <w:lang w:val="uk-UA"/>
              </w:rPr>
            </w:pPr>
          </w:p>
        </w:tc>
      </w:tr>
      <w:tr w:rsidR="00107572" w:rsidRPr="005C4777" w14:paraId="32B35249" w14:textId="77777777" w:rsidTr="00F87655">
        <w:tc>
          <w:tcPr>
            <w:tcW w:w="2265" w:type="dxa"/>
            <w:tcBorders>
              <w:top w:val="single" w:sz="4" w:space="0" w:color="auto"/>
              <w:left w:val="single" w:sz="4" w:space="0" w:color="auto"/>
              <w:bottom w:val="single" w:sz="4" w:space="0" w:color="auto"/>
              <w:right w:val="single" w:sz="4" w:space="0" w:color="auto"/>
            </w:tcBorders>
            <w:hideMark/>
          </w:tcPr>
          <w:p w14:paraId="222C7E52" w14:textId="77777777" w:rsidR="00107572" w:rsidRPr="005C4777" w:rsidRDefault="00107572">
            <w:pPr>
              <w:spacing w:line="240" w:lineRule="auto"/>
              <w:jc w:val="both"/>
              <w:rPr>
                <w:rFonts w:ascii="Times New Roman" w:hAnsi="Times New Roman"/>
                <w:lang w:val="uk-UA"/>
              </w:rPr>
            </w:pPr>
            <w:r w:rsidRPr="005C4777">
              <w:rPr>
                <w:rFonts w:ascii="Times New Roman" w:hAnsi="Times New Roman"/>
                <w:lang w:val="uk-UA"/>
              </w:rPr>
              <w:t xml:space="preserve">Контрольне </w:t>
            </w:r>
          </w:p>
          <w:p w14:paraId="1FF6C584" w14:textId="77777777" w:rsidR="00107572" w:rsidRPr="005C4777" w:rsidRDefault="00107572">
            <w:pPr>
              <w:spacing w:line="240" w:lineRule="auto"/>
              <w:jc w:val="both"/>
              <w:rPr>
                <w:rFonts w:ascii="Times New Roman" w:hAnsi="Times New Roman"/>
                <w:lang w:val="uk-UA"/>
              </w:rPr>
            </w:pPr>
            <w:r w:rsidRPr="005C4777">
              <w:rPr>
                <w:rFonts w:ascii="Times New Roman" w:hAnsi="Times New Roman"/>
                <w:lang w:val="uk-UA"/>
              </w:rPr>
              <w:t>питання 2</w:t>
            </w:r>
          </w:p>
        </w:tc>
        <w:tc>
          <w:tcPr>
            <w:tcW w:w="2265" w:type="dxa"/>
            <w:tcBorders>
              <w:top w:val="single" w:sz="4" w:space="0" w:color="auto"/>
              <w:left w:val="single" w:sz="4" w:space="0" w:color="auto"/>
              <w:bottom w:val="single" w:sz="4" w:space="0" w:color="auto"/>
              <w:right w:val="single" w:sz="4" w:space="0" w:color="auto"/>
            </w:tcBorders>
          </w:tcPr>
          <w:p w14:paraId="5904157E" w14:textId="77777777" w:rsidR="00107572" w:rsidRPr="005C4777" w:rsidRDefault="00107572">
            <w:pPr>
              <w:spacing w:line="240" w:lineRule="auto"/>
              <w:jc w:val="both"/>
              <w:rPr>
                <w:rFonts w:ascii="Times New Roman" w:hAnsi="Times New Roman"/>
                <w:lang w:val="uk-UA"/>
              </w:rPr>
            </w:pPr>
          </w:p>
        </w:tc>
        <w:tc>
          <w:tcPr>
            <w:tcW w:w="2266" w:type="dxa"/>
            <w:tcBorders>
              <w:top w:val="single" w:sz="4" w:space="0" w:color="auto"/>
              <w:left w:val="single" w:sz="4" w:space="0" w:color="auto"/>
              <w:bottom w:val="single" w:sz="4" w:space="0" w:color="auto"/>
              <w:right w:val="single" w:sz="4" w:space="0" w:color="auto"/>
            </w:tcBorders>
          </w:tcPr>
          <w:p w14:paraId="0CB979FD" w14:textId="77777777" w:rsidR="00107572" w:rsidRPr="005C4777" w:rsidRDefault="00107572">
            <w:pPr>
              <w:spacing w:line="240" w:lineRule="auto"/>
              <w:jc w:val="both"/>
              <w:rPr>
                <w:rFonts w:ascii="Times New Roman" w:hAnsi="Times New Roman"/>
                <w:lang w:val="uk-UA"/>
              </w:rPr>
            </w:pPr>
          </w:p>
        </w:tc>
        <w:tc>
          <w:tcPr>
            <w:tcW w:w="3122" w:type="dxa"/>
            <w:tcBorders>
              <w:top w:val="single" w:sz="4" w:space="0" w:color="auto"/>
              <w:left w:val="single" w:sz="4" w:space="0" w:color="auto"/>
              <w:bottom w:val="single" w:sz="4" w:space="0" w:color="auto"/>
              <w:right w:val="single" w:sz="4" w:space="0" w:color="auto"/>
            </w:tcBorders>
          </w:tcPr>
          <w:p w14:paraId="42899203" w14:textId="77777777" w:rsidR="00107572" w:rsidRPr="005C4777" w:rsidRDefault="00107572">
            <w:pPr>
              <w:spacing w:line="240" w:lineRule="auto"/>
              <w:jc w:val="both"/>
              <w:rPr>
                <w:rFonts w:ascii="Times New Roman" w:hAnsi="Times New Roman"/>
                <w:lang w:val="uk-UA"/>
              </w:rPr>
            </w:pPr>
          </w:p>
        </w:tc>
      </w:tr>
    </w:tbl>
    <w:p w14:paraId="24688227" w14:textId="77777777" w:rsidR="00107572" w:rsidRPr="005C4777" w:rsidRDefault="00107572" w:rsidP="00107572">
      <w:pPr>
        <w:jc w:val="both"/>
        <w:rPr>
          <w:rFonts w:ascii="Times New Roman" w:hAnsi="Times New Roman"/>
          <w:b/>
          <w:bCs/>
          <w:sz w:val="24"/>
          <w:szCs w:val="24"/>
          <w:lang w:val="uk-UA"/>
        </w:rPr>
      </w:pPr>
    </w:p>
    <w:p w14:paraId="5855DE85" w14:textId="77777777" w:rsidR="00107572" w:rsidRPr="005C4777" w:rsidRDefault="00107572" w:rsidP="00107572">
      <w:pPr>
        <w:jc w:val="both"/>
        <w:rPr>
          <w:rFonts w:ascii="Times New Roman" w:hAnsi="Times New Roman"/>
          <w:b/>
          <w:bCs/>
          <w:sz w:val="24"/>
          <w:szCs w:val="24"/>
          <w:lang w:val="uk-UA"/>
        </w:rPr>
      </w:pPr>
      <w:r w:rsidRPr="005C4777">
        <w:rPr>
          <w:rFonts w:ascii="Times New Roman" w:hAnsi="Times New Roman"/>
          <w:b/>
          <w:bCs/>
          <w:sz w:val="24"/>
          <w:szCs w:val="24"/>
          <w:lang w:val="uk-UA"/>
        </w:rPr>
        <w:t>Обкладинка проєкту</w:t>
      </w:r>
    </w:p>
    <w:p w14:paraId="714671AD" w14:textId="77777777" w:rsidR="00107572" w:rsidRPr="005C4777" w:rsidRDefault="00107572" w:rsidP="00107572">
      <w:pPr>
        <w:jc w:val="both"/>
        <w:rPr>
          <w:rFonts w:ascii="Times New Roman" w:hAnsi="Times New Roman"/>
          <w:i/>
          <w:iCs/>
          <w:sz w:val="16"/>
          <w:szCs w:val="16"/>
          <w:lang w:val="uk-UA"/>
        </w:rPr>
      </w:pPr>
      <w:r w:rsidRPr="005C4777">
        <w:rPr>
          <w:rFonts w:ascii="Times New Roman" w:hAnsi="Times New Roman"/>
          <w:i/>
          <w:iCs/>
          <w:sz w:val="16"/>
          <w:szCs w:val="16"/>
          <w:lang w:val="uk-UA"/>
        </w:rPr>
        <w:t>Додайте зображення, яке візуалізує загальну ідею проєкту. Візуалізація ідеї проєкту може бути допоміжною у розумінні його суті. Це може бути ескіз проєкту, графічна візуалізація, фотографії з відкритих джерел, що можуть бути схожі та близькі за сенсом:</w:t>
      </w:r>
    </w:p>
    <w:p w14:paraId="3683E020" w14:textId="656E28D6" w:rsidR="00107572" w:rsidRPr="005C4777" w:rsidRDefault="00107572" w:rsidP="00107572">
      <w:pPr>
        <w:pStyle w:val="1"/>
        <w:rPr>
          <w:rFonts w:ascii="Times New Roman" w:hAnsi="Times New Roman" w:cs="Times New Roman"/>
          <w:b/>
          <w:bCs/>
          <w:color w:val="auto"/>
          <w:sz w:val="28"/>
          <w:szCs w:val="28"/>
          <w:lang w:val="uk-UA"/>
        </w:rPr>
      </w:pPr>
      <w:r w:rsidRPr="005C4777">
        <w:rPr>
          <w:rFonts w:ascii="Times New Roman" w:hAnsi="Times New Roman" w:cs="Times New Roman"/>
          <w:b/>
          <w:bCs/>
          <w:color w:val="auto"/>
          <w:sz w:val="28"/>
          <w:szCs w:val="28"/>
        </w:rPr>
        <w:t xml:space="preserve">Стратегічне обґрунтування </w:t>
      </w:r>
      <w:r w:rsidR="00CF108F" w:rsidRPr="005C4777">
        <w:rPr>
          <w:rFonts w:ascii="Times New Roman" w:hAnsi="Times New Roman" w:cs="Times New Roman"/>
          <w:b/>
          <w:bCs/>
          <w:color w:val="auto"/>
          <w:sz w:val="28"/>
          <w:szCs w:val="28"/>
        </w:rPr>
        <w:t>проєкт</w:t>
      </w:r>
      <w:r w:rsidRPr="005C4777">
        <w:rPr>
          <w:rFonts w:ascii="Times New Roman" w:hAnsi="Times New Roman" w:cs="Times New Roman"/>
          <w:b/>
          <w:bCs/>
          <w:color w:val="auto"/>
          <w:sz w:val="28"/>
          <w:szCs w:val="28"/>
        </w:rPr>
        <w:t>у</w:t>
      </w:r>
    </w:p>
    <w:tbl>
      <w:tblPr>
        <w:tblStyle w:val="a9"/>
        <w:tblW w:w="9918" w:type="dxa"/>
        <w:tblLook w:val="04A0" w:firstRow="1" w:lastRow="0" w:firstColumn="1" w:lastColumn="0" w:noHBand="0" w:noVBand="1"/>
      </w:tblPr>
      <w:tblGrid>
        <w:gridCol w:w="4531"/>
        <w:gridCol w:w="5387"/>
      </w:tblGrid>
      <w:tr w:rsidR="00107572" w:rsidRPr="005C4777" w14:paraId="49B7E8D7" w14:textId="77777777" w:rsidTr="00876AB3">
        <w:tc>
          <w:tcPr>
            <w:tcW w:w="4531" w:type="dxa"/>
            <w:tcBorders>
              <w:top w:val="single" w:sz="4" w:space="0" w:color="auto"/>
              <w:left w:val="single" w:sz="4" w:space="0" w:color="auto"/>
              <w:bottom w:val="single" w:sz="4" w:space="0" w:color="auto"/>
              <w:right w:val="single" w:sz="4" w:space="0" w:color="auto"/>
            </w:tcBorders>
            <w:hideMark/>
          </w:tcPr>
          <w:p w14:paraId="7C3A0336" w14:textId="77777777" w:rsidR="00107572" w:rsidRPr="005C4777" w:rsidRDefault="00107572">
            <w:pPr>
              <w:spacing w:line="240" w:lineRule="auto"/>
              <w:rPr>
                <w:rFonts w:ascii="Times New Roman" w:hAnsi="Times New Roman"/>
              </w:rPr>
            </w:pPr>
            <w:r w:rsidRPr="005C4777">
              <w:rPr>
                <w:rFonts w:ascii="Times New Roman" w:hAnsi="Times New Roman"/>
              </w:rPr>
              <w:t xml:space="preserve">Основна мета проєкту </w:t>
            </w:r>
          </w:p>
          <w:p w14:paraId="589A3BC8" w14:textId="77777777" w:rsidR="00107572" w:rsidRPr="005C4777" w:rsidRDefault="00107572">
            <w:pPr>
              <w:spacing w:line="240" w:lineRule="auto"/>
              <w:rPr>
                <w:rFonts w:ascii="Times New Roman" w:hAnsi="Times New Roman"/>
                <w:i/>
                <w:iCs/>
                <w:sz w:val="16"/>
                <w:szCs w:val="16"/>
                <w:lang w:val="uk-UA"/>
              </w:rPr>
            </w:pPr>
            <w:r w:rsidRPr="005C4777">
              <w:rPr>
                <w:rFonts w:ascii="Times New Roman" w:hAnsi="Times New Roman"/>
                <w:i/>
                <w:iCs/>
                <w:sz w:val="16"/>
                <w:szCs w:val="16"/>
                <w:lang w:val="uk-UA"/>
              </w:rPr>
              <w:t>Ключовий, стратегічний результат, заради досягнення якого власне ініціюється та реалізується проєкт, та без досягнення якого реалізація проєкту вважається неуспішною</w:t>
            </w:r>
          </w:p>
        </w:tc>
        <w:tc>
          <w:tcPr>
            <w:tcW w:w="5387" w:type="dxa"/>
            <w:tcBorders>
              <w:top w:val="single" w:sz="4" w:space="0" w:color="auto"/>
              <w:left w:val="single" w:sz="4" w:space="0" w:color="auto"/>
              <w:bottom w:val="single" w:sz="4" w:space="0" w:color="auto"/>
              <w:right w:val="single" w:sz="4" w:space="0" w:color="auto"/>
            </w:tcBorders>
          </w:tcPr>
          <w:p w14:paraId="2FF44997" w14:textId="77777777" w:rsidR="00107572" w:rsidRPr="005C4777" w:rsidRDefault="00107572">
            <w:pPr>
              <w:spacing w:line="240" w:lineRule="auto"/>
              <w:rPr>
                <w:rFonts w:ascii="Times New Roman" w:hAnsi="Times New Roman"/>
                <w:lang w:val="uk-UA"/>
              </w:rPr>
            </w:pPr>
          </w:p>
        </w:tc>
      </w:tr>
      <w:tr w:rsidR="00107572" w:rsidRPr="005C4777" w14:paraId="710C158C" w14:textId="77777777" w:rsidTr="00876AB3">
        <w:tc>
          <w:tcPr>
            <w:tcW w:w="4531" w:type="dxa"/>
            <w:tcBorders>
              <w:top w:val="single" w:sz="4" w:space="0" w:color="auto"/>
              <w:left w:val="single" w:sz="4" w:space="0" w:color="auto"/>
              <w:bottom w:val="single" w:sz="4" w:space="0" w:color="auto"/>
              <w:right w:val="single" w:sz="4" w:space="0" w:color="auto"/>
            </w:tcBorders>
            <w:hideMark/>
          </w:tcPr>
          <w:p w14:paraId="2F6C68C8" w14:textId="77777777" w:rsidR="00107572" w:rsidRPr="005C4777" w:rsidRDefault="00107572">
            <w:pPr>
              <w:spacing w:line="240" w:lineRule="auto"/>
              <w:rPr>
                <w:rFonts w:ascii="Times New Roman" w:hAnsi="Times New Roman"/>
                <w:lang w:val="uk-UA"/>
              </w:rPr>
            </w:pPr>
            <w:r w:rsidRPr="005C4777">
              <w:rPr>
                <w:rFonts w:ascii="Times New Roman" w:hAnsi="Times New Roman"/>
              </w:rPr>
              <w:t xml:space="preserve">Додаткова мета проєкту </w:t>
            </w:r>
          </w:p>
          <w:p w14:paraId="6CFC90FA" w14:textId="77777777" w:rsidR="00107572" w:rsidRPr="005C4777" w:rsidRDefault="00107572">
            <w:pPr>
              <w:spacing w:line="240" w:lineRule="auto"/>
              <w:rPr>
                <w:rFonts w:ascii="Times New Roman" w:hAnsi="Times New Roman"/>
                <w:lang w:val="uk-UA"/>
              </w:rPr>
            </w:pPr>
            <w:r w:rsidRPr="005C4777">
              <w:rPr>
                <w:rFonts w:ascii="Times New Roman" w:hAnsi="Times New Roman"/>
                <w:i/>
                <w:iCs/>
                <w:sz w:val="16"/>
                <w:szCs w:val="16"/>
                <w:lang w:val="uk-UA"/>
              </w:rPr>
              <w:t>Супутній, другорядний результат, який планується досягти внаслідок реалізації проєкту, але не є його першочерговою рушійною силою. Додаткова мета, як правило, не визначає рішення про реалізацію проєкту, але може впливати на його загальну оцінку та сприйняття</w:t>
            </w:r>
          </w:p>
        </w:tc>
        <w:tc>
          <w:tcPr>
            <w:tcW w:w="5387" w:type="dxa"/>
            <w:tcBorders>
              <w:top w:val="single" w:sz="4" w:space="0" w:color="auto"/>
              <w:left w:val="single" w:sz="4" w:space="0" w:color="auto"/>
              <w:bottom w:val="single" w:sz="4" w:space="0" w:color="auto"/>
              <w:right w:val="single" w:sz="4" w:space="0" w:color="auto"/>
            </w:tcBorders>
          </w:tcPr>
          <w:p w14:paraId="3052BC3C" w14:textId="77777777" w:rsidR="00107572" w:rsidRPr="005C4777" w:rsidRDefault="00107572">
            <w:pPr>
              <w:spacing w:line="240" w:lineRule="auto"/>
              <w:rPr>
                <w:rFonts w:ascii="Times New Roman" w:hAnsi="Times New Roman"/>
                <w:lang w:val="uk-UA"/>
              </w:rPr>
            </w:pPr>
          </w:p>
        </w:tc>
      </w:tr>
      <w:tr w:rsidR="00107572" w:rsidRPr="005C4777" w14:paraId="59E5860D" w14:textId="77777777" w:rsidTr="00876AB3">
        <w:tc>
          <w:tcPr>
            <w:tcW w:w="4531" w:type="dxa"/>
            <w:tcBorders>
              <w:top w:val="single" w:sz="4" w:space="0" w:color="auto"/>
              <w:left w:val="single" w:sz="4" w:space="0" w:color="auto"/>
              <w:bottom w:val="single" w:sz="4" w:space="0" w:color="auto"/>
              <w:right w:val="single" w:sz="4" w:space="0" w:color="auto"/>
            </w:tcBorders>
            <w:hideMark/>
          </w:tcPr>
          <w:p w14:paraId="77A38E32" w14:textId="77777777" w:rsidR="00107572" w:rsidRPr="005C4777" w:rsidRDefault="00107572">
            <w:pPr>
              <w:spacing w:line="240" w:lineRule="auto"/>
              <w:rPr>
                <w:rFonts w:ascii="Times New Roman" w:hAnsi="Times New Roman"/>
                <w:lang w:val="uk-UA"/>
              </w:rPr>
            </w:pPr>
            <w:r w:rsidRPr="005C4777">
              <w:rPr>
                <w:rFonts w:ascii="Times New Roman" w:hAnsi="Times New Roman"/>
              </w:rPr>
              <w:t xml:space="preserve">Детальний опис мети та спосіб його досягнення </w:t>
            </w:r>
          </w:p>
          <w:p w14:paraId="58931B8F" w14:textId="77777777" w:rsidR="00107572" w:rsidRPr="005C4777" w:rsidRDefault="00107572">
            <w:pPr>
              <w:spacing w:line="240" w:lineRule="auto"/>
              <w:rPr>
                <w:rFonts w:ascii="Times New Roman" w:hAnsi="Times New Roman"/>
                <w:lang w:val="uk-UA"/>
              </w:rPr>
            </w:pPr>
            <w:r w:rsidRPr="005C4777">
              <w:rPr>
                <w:rFonts w:ascii="Times New Roman" w:hAnsi="Times New Roman"/>
                <w:i/>
                <w:iCs/>
                <w:sz w:val="16"/>
                <w:szCs w:val="16"/>
                <w:lang w:val="uk-UA"/>
              </w:rPr>
              <w:t>Опишіть способи досягнення мети, які буде використано в ході реалізації проєкту та обґрунтуйте наявний розрив між поточним станом та цільовим рівнем</w:t>
            </w:r>
          </w:p>
        </w:tc>
        <w:tc>
          <w:tcPr>
            <w:tcW w:w="5387" w:type="dxa"/>
            <w:tcBorders>
              <w:top w:val="single" w:sz="4" w:space="0" w:color="auto"/>
              <w:left w:val="single" w:sz="4" w:space="0" w:color="auto"/>
              <w:bottom w:val="single" w:sz="4" w:space="0" w:color="auto"/>
              <w:right w:val="single" w:sz="4" w:space="0" w:color="auto"/>
            </w:tcBorders>
          </w:tcPr>
          <w:p w14:paraId="1E951F7B" w14:textId="77777777" w:rsidR="00107572" w:rsidRPr="005C4777" w:rsidRDefault="00107572">
            <w:pPr>
              <w:spacing w:line="240" w:lineRule="auto"/>
              <w:rPr>
                <w:rFonts w:ascii="Times New Roman" w:hAnsi="Times New Roman"/>
                <w:lang w:val="uk-UA"/>
              </w:rPr>
            </w:pPr>
          </w:p>
        </w:tc>
      </w:tr>
      <w:tr w:rsidR="00107572" w:rsidRPr="005C4777" w14:paraId="3FC0B729" w14:textId="77777777" w:rsidTr="00876AB3">
        <w:tc>
          <w:tcPr>
            <w:tcW w:w="4531" w:type="dxa"/>
            <w:tcBorders>
              <w:top w:val="single" w:sz="4" w:space="0" w:color="auto"/>
              <w:left w:val="single" w:sz="4" w:space="0" w:color="auto"/>
              <w:bottom w:val="single" w:sz="4" w:space="0" w:color="auto"/>
              <w:right w:val="single" w:sz="4" w:space="0" w:color="auto"/>
            </w:tcBorders>
            <w:hideMark/>
          </w:tcPr>
          <w:p w14:paraId="55548ECB" w14:textId="77777777" w:rsidR="00107572" w:rsidRPr="005C4777" w:rsidRDefault="00107572">
            <w:pPr>
              <w:spacing w:line="240" w:lineRule="auto"/>
              <w:rPr>
                <w:rFonts w:ascii="Times New Roman" w:hAnsi="Times New Roman"/>
                <w:lang w:val="uk-UA"/>
              </w:rPr>
            </w:pPr>
            <w:r w:rsidRPr="005C4777">
              <w:rPr>
                <w:rFonts w:ascii="Times New Roman" w:hAnsi="Times New Roman"/>
              </w:rPr>
              <w:t xml:space="preserve">Опис існуючої інфраструктури </w:t>
            </w:r>
          </w:p>
          <w:p w14:paraId="27F6D511" w14:textId="77777777" w:rsidR="00107572" w:rsidRPr="005C4777" w:rsidRDefault="00107572">
            <w:pPr>
              <w:spacing w:line="240" w:lineRule="auto"/>
              <w:rPr>
                <w:rFonts w:ascii="Times New Roman" w:hAnsi="Times New Roman"/>
                <w:lang w:val="uk-UA"/>
              </w:rPr>
            </w:pPr>
            <w:r w:rsidRPr="005C4777">
              <w:rPr>
                <w:rFonts w:ascii="Times New Roman" w:hAnsi="Times New Roman"/>
                <w:i/>
                <w:iCs/>
                <w:sz w:val="16"/>
                <w:szCs w:val="16"/>
                <w:lang w:val="uk-UA"/>
              </w:rPr>
              <w:t xml:space="preserve">Це всебічне та об'єктивне представлення стану справ "як є" до початку реалізації проєкту. Опишіть наявну інфраструктуру, що стосується проєкту: її технічний стан, рівень функціонування, охоплення цільової аудиторії, потужності, ступінь зносу, а також чинники, що обмежують ефективне використання. </w:t>
            </w:r>
            <w:r w:rsidRPr="005C4777">
              <w:rPr>
                <w:rFonts w:ascii="Times New Roman" w:hAnsi="Times New Roman"/>
                <w:i/>
                <w:iCs/>
                <w:sz w:val="16"/>
                <w:szCs w:val="16"/>
              </w:rPr>
              <w:t>Обґрунтуйте, чому наявна інфраструктура є недостатньою для задоволення існуючих потреб.</w:t>
            </w:r>
          </w:p>
        </w:tc>
        <w:tc>
          <w:tcPr>
            <w:tcW w:w="5387" w:type="dxa"/>
            <w:tcBorders>
              <w:top w:val="single" w:sz="4" w:space="0" w:color="auto"/>
              <w:left w:val="single" w:sz="4" w:space="0" w:color="auto"/>
              <w:bottom w:val="single" w:sz="4" w:space="0" w:color="auto"/>
              <w:right w:val="single" w:sz="4" w:space="0" w:color="auto"/>
            </w:tcBorders>
          </w:tcPr>
          <w:p w14:paraId="4358C66A" w14:textId="77777777" w:rsidR="00107572" w:rsidRPr="005C4777" w:rsidRDefault="00107572">
            <w:pPr>
              <w:spacing w:line="240" w:lineRule="auto"/>
              <w:rPr>
                <w:rFonts w:ascii="Times New Roman" w:hAnsi="Times New Roman"/>
                <w:lang w:val="uk-UA"/>
              </w:rPr>
            </w:pPr>
          </w:p>
        </w:tc>
      </w:tr>
      <w:tr w:rsidR="00107572" w:rsidRPr="00BE4CB0" w14:paraId="6E390C74" w14:textId="77777777" w:rsidTr="00876AB3">
        <w:tc>
          <w:tcPr>
            <w:tcW w:w="4531" w:type="dxa"/>
            <w:tcBorders>
              <w:top w:val="single" w:sz="4" w:space="0" w:color="auto"/>
              <w:left w:val="single" w:sz="4" w:space="0" w:color="auto"/>
              <w:bottom w:val="single" w:sz="4" w:space="0" w:color="auto"/>
              <w:right w:val="single" w:sz="4" w:space="0" w:color="auto"/>
            </w:tcBorders>
            <w:hideMark/>
          </w:tcPr>
          <w:p w14:paraId="5F3F73E3" w14:textId="77777777" w:rsidR="00107572" w:rsidRPr="005C4777" w:rsidRDefault="00107572">
            <w:pPr>
              <w:spacing w:line="240" w:lineRule="auto"/>
              <w:rPr>
                <w:rFonts w:ascii="Times New Roman" w:hAnsi="Times New Roman"/>
                <w:lang w:val="uk-UA"/>
              </w:rPr>
            </w:pPr>
            <w:r w:rsidRPr="005C4777">
              <w:rPr>
                <w:rFonts w:ascii="Times New Roman" w:hAnsi="Times New Roman"/>
              </w:rPr>
              <w:t>Проблематика та результати їх вирішення внаслідок реалізації проєкту</w:t>
            </w:r>
          </w:p>
          <w:p w14:paraId="204DBD0F" w14:textId="77777777" w:rsidR="00107572" w:rsidRPr="005C4777" w:rsidRDefault="00107572">
            <w:pPr>
              <w:spacing w:line="240" w:lineRule="auto"/>
              <w:rPr>
                <w:rFonts w:ascii="Times New Roman" w:hAnsi="Times New Roman"/>
                <w:i/>
                <w:iCs/>
                <w:sz w:val="16"/>
                <w:szCs w:val="16"/>
                <w:lang w:val="uk-UA"/>
              </w:rPr>
            </w:pPr>
            <w:r w:rsidRPr="005C4777">
              <w:rPr>
                <w:rFonts w:ascii="Times New Roman" w:hAnsi="Times New Roman"/>
                <w:i/>
                <w:iCs/>
                <w:sz w:val="16"/>
                <w:szCs w:val="16"/>
                <w:lang w:val="uk-UA"/>
              </w:rPr>
              <w:t>Ключові проблеми, які мають бути вирішені в результаті реалізації проєкту. Зазначте, чому ці проблеми є актуальними зараз, які наслідки можливі у разі їх невирішення, та які позитивні зміни очікуються в результаті реалізації проєкту.</w:t>
            </w:r>
          </w:p>
        </w:tc>
        <w:tc>
          <w:tcPr>
            <w:tcW w:w="5387" w:type="dxa"/>
            <w:tcBorders>
              <w:top w:val="single" w:sz="4" w:space="0" w:color="auto"/>
              <w:left w:val="single" w:sz="4" w:space="0" w:color="auto"/>
              <w:bottom w:val="single" w:sz="4" w:space="0" w:color="auto"/>
              <w:right w:val="single" w:sz="4" w:space="0" w:color="auto"/>
            </w:tcBorders>
          </w:tcPr>
          <w:p w14:paraId="615AAA03" w14:textId="77777777" w:rsidR="00107572" w:rsidRPr="005C4777" w:rsidRDefault="00107572">
            <w:pPr>
              <w:spacing w:line="240" w:lineRule="auto"/>
              <w:rPr>
                <w:rFonts w:ascii="Times New Roman" w:hAnsi="Times New Roman"/>
                <w:lang w:val="uk-UA"/>
              </w:rPr>
            </w:pPr>
          </w:p>
        </w:tc>
      </w:tr>
    </w:tbl>
    <w:p w14:paraId="1D9FB667" w14:textId="77777777" w:rsidR="00107572" w:rsidRPr="005C4777" w:rsidRDefault="00107572" w:rsidP="00107572">
      <w:pPr>
        <w:rPr>
          <w:rFonts w:ascii="Times New Roman" w:hAnsi="Times New Roman"/>
          <w:lang w:val="uk-UA"/>
        </w:rPr>
      </w:pPr>
    </w:p>
    <w:p w14:paraId="1325556D" w14:textId="77777777" w:rsidR="00107572" w:rsidRPr="005C4777" w:rsidRDefault="00107572" w:rsidP="00107572">
      <w:pPr>
        <w:rPr>
          <w:rFonts w:ascii="Times New Roman" w:hAnsi="Times New Roman"/>
          <w:b/>
          <w:bCs/>
          <w:sz w:val="24"/>
          <w:szCs w:val="24"/>
          <w:lang w:val="uk-UA"/>
        </w:rPr>
      </w:pPr>
      <w:r w:rsidRPr="005C4777">
        <w:rPr>
          <w:rFonts w:ascii="Times New Roman" w:hAnsi="Times New Roman"/>
          <w:b/>
          <w:bCs/>
          <w:sz w:val="24"/>
          <w:szCs w:val="24"/>
          <w:lang w:val="uk-UA"/>
        </w:rPr>
        <w:t>Фотогалерея</w:t>
      </w:r>
    </w:p>
    <w:p w14:paraId="1A4AFF6E" w14:textId="77777777" w:rsidR="00107572" w:rsidRPr="005C4777" w:rsidRDefault="00107572" w:rsidP="00107572">
      <w:pPr>
        <w:rPr>
          <w:rFonts w:ascii="Times New Roman" w:hAnsi="Times New Roman"/>
          <w:i/>
          <w:iCs/>
          <w:sz w:val="16"/>
          <w:szCs w:val="16"/>
          <w:lang w:val="uk-UA"/>
        </w:rPr>
      </w:pPr>
      <w:r w:rsidRPr="005C4777">
        <w:rPr>
          <w:rFonts w:ascii="Times New Roman" w:hAnsi="Times New Roman"/>
          <w:i/>
          <w:iCs/>
          <w:sz w:val="16"/>
          <w:szCs w:val="16"/>
          <w:lang w:val="uk-UA"/>
        </w:rPr>
        <w:lastRenderedPageBreak/>
        <w:t>Завантажте фотографії, які відображають реальний стан об’єктів інфраструктури на момент подачі проєкту (будівлі, дороги, комунікації тощо), а також зображення, які ілюструють плановані зміни або вигляд інфраструктури після реалізації проєкту. Це можуть бути ескізи, 3D-візуалізації, архітектурні плани тощо.</w:t>
      </w:r>
    </w:p>
    <w:p w14:paraId="4A35E7B7" w14:textId="77777777" w:rsidR="00107572" w:rsidRPr="005C4777" w:rsidRDefault="00107572" w:rsidP="00107572">
      <w:pPr>
        <w:rPr>
          <w:rFonts w:ascii="Times New Roman" w:hAnsi="Times New Roman"/>
          <w:b/>
          <w:bCs/>
          <w:sz w:val="24"/>
          <w:szCs w:val="24"/>
          <w:lang w:val="uk-UA"/>
        </w:rPr>
      </w:pPr>
      <w:r w:rsidRPr="005C4777">
        <w:rPr>
          <w:rFonts w:ascii="Times New Roman" w:hAnsi="Times New Roman"/>
          <w:b/>
          <w:bCs/>
          <w:sz w:val="24"/>
          <w:szCs w:val="24"/>
          <w:lang w:val="uk-UA"/>
        </w:rPr>
        <w:t>Соціально-економічний контекст</w:t>
      </w:r>
    </w:p>
    <w:p w14:paraId="11073FA2" w14:textId="77777777" w:rsidR="00107572" w:rsidRPr="005C4777" w:rsidRDefault="00107572" w:rsidP="00107572">
      <w:pPr>
        <w:rPr>
          <w:rFonts w:ascii="Times New Roman" w:hAnsi="Times New Roman"/>
          <w:i/>
          <w:iCs/>
          <w:sz w:val="16"/>
          <w:szCs w:val="16"/>
          <w:lang w:val="uk-UA"/>
        </w:rPr>
      </w:pPr>
      <w:r w:rsidRPr="005C4777">
        <w:rPr>
          <w:rFonts w:ascii="Times New Roman" w:hAnsi="Times New Roman"/>
          <w:i/>
          <w:iCs/>
          <w:sz w:val="16"/>
          <w:szCs w:val="16"/>
          <w:lang w:val="uk-UA"/>
        </w:rPr>
        <w:t>Сукупність обставин, що включає економічні та соціальні фактори, які впливають на життя суспільства або окремих людей.</w:t>
      </w:r>
    </w:p>
    <w:tbl>
      <w:tblPr>
        <w:tblStyle w:val="a9"/>
        <w:tblW w:w="9918" w:type="dxa"/>
        <w:tblLook w:val="04A0" w:firstRow="1" w:lastRow="0" w:firstColumn="1" w:lastColumn="0" w:noHBand="0" w:noVBand="1"/>
      </w:tblPr>
      <w:tblGrid>
        <w:gridCol w:w="5382"/>
        <w:gridCol w:w="1559"/>
        <w:gridCol w:w="2977"/>
      </w:tblGrid>
      <w:tr w:rsidR="00107572" w:rsidRPr="005C4777" w14:paraId="614C401F" w14:textId="77777777" w:rsidTr="00876AB3">
        <w:tc>
          <w:tcPr>
            <w:tcW w:w="5382" w:type="dxa"/>
            <w:tcBorders>
              <w:top w:val="single" w:sz="4" w:space="0" w:color="auto"/>
              <w:left w:val="single" w:sz="4" w:space="0" w:color="auto"/>
              <w:bottom w:val="single" w:sz="4" w:space="0" w:color="auto"/>
              <w:right w:val="single" w:sz="4" w:space="0" w:color="auto"/>
            </w:tcBorders>
            <w:hideMark/>
          </w:tcPr>
          <w:p w14:paraId="5E20EFC2"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Показник</w:t>
            </w:r>
          </w:p>
        </w:tc>
        <w:tc>
          <w:tcPr>
            <w:tcW w:w="1559" w:type="dxa"/>
            <w:tcBorders>
              <w:top w:val="single" w:sz="4" w:space="0" w:color="auto"/>
              <w:left w:val="single" w:sz="4" w:space="0" w:color="auto"/>
              <w:bottom w:val="single" w:sz="4" w:space="0" w:color="auto"/>
              <w:right w:val="single" w:sz="4" w:space="0" w:color="auto"/>
            </w:tcBorders>
            <w:hideMark/>
          </w:tcPr>
          <w:p w14:paraId="309AD160"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Значення</w:t>
            </w:r>
          </w:p>
        </w:tc>
        <w:tc>
          <w:tcPr>
            <w:tcW w:w="2977" w:type="dxa"/>
            <w:tcBorders>
              <w:top w:val="single" w:sz="4" w:space="0" w:color="auto"/>
              <w:left w:val="single" w:sz="4" w:space="0" w:color="auto"/>
              <w:bottom w:val="single" w:sz="4" w:space="0" w:color="auto"/>
              <w:right w:val="single" w:sz="4" w:space="0" w:color="auto"/>
            </w:tcBorders>
            <w:hideMark/>
          </w:tcPr>
          <w:p w14:paraId="3E5F18EE"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Одиниця виміру</w:t>
            </w:r>
          </w:p>
        </w:tc>
      </w:tr>
      <w:tr w:rsidR="00107572" w:rsidRPr="005C4777" w14:paraId="75FF6C74" w14:textId="77777777" w:rsidTr="00876AB3">
        <w:tc>
          <w:tcPr>
            <w:tcW w:w="5382" w:type="dxa"/>
            <w:tcBorders>
              <w:top w:val="single" w:sz="4" w:space="0" w:color="auto"/>
              <w:left w:val="single" w:sz="4" w:space="0" w:color="auto"/>
              <w:bottom w:val="single" w:sz="4" w:space="0" w:color="auto"/>
              <w:right w:val="single" w:sz="4" w:space="0" w:color="auto"/>
            </w:tcBorders>
            <w:hideMark/>
          </w:tcPr>
          <w:p w14:paraId="4544C10D" w14:textId="77777777" w:rsidR="00107572" w:rsidRPr="005C4777" w:rsidRDefault="00107572">
            <w:pPr>
              <w:spacing w:line="240" w:lineRule="auto"/>
              <w:rPr>
                <w:rFonts w:ascii="Times New Roman" w:hAnsi="Times New Roman"/>
                <w:lang w:val="uk-UA"/>
              </w:rPr>
            </w:pPr>
            <w:r w:rsidRPr="005C4777">
              <w:rPr>
                <w:rFonts w:ascii="Times New Roman" w:hAnsi="Times New Roman"/>
                <w:lang w:val="uk-UA"/>
              </w:rPr>
              <w:t>Кількість населення у географічній зоні впливу проєкту*</w:t>
            </w:r>
          </w:p>
        </w:tc>
        <w:tc>
          <w:tcPr>
            <w:tcW w:w="1559" w:type="dxa"/>
            <w:tcBorders>
              <w:top w:val="single" w:sz="4" w:space="0" w:color="auto"/>
              <w:left w:val="single" w:sz="4" w:space="0" w:color="auto"/>
              <w:bottom w:val="single" w:sz="4" w:space="0" w:color="auto"/>
              <w:right w:val="single" w:sz="4" w:space="0" w:color="auto"/>
            </w:tcBorders>
          </w:tcPr>
          <w:p w14:paraId="79AED6C0" w14:textId="77777777" w:rsidR="00107572" w:rsidRPr="005C4777" w:rsidRDefault="00107572">
            <w:pPr>
              <w:spacing w:line="240" w:lineRule="auto"/>
              <w:rPr>
                <w:rFonts w:ascii="Times New Roman" w:hAnsi="Times New Roman"/>
                <w:lang w:val="uk-UA"/>
              </w:rPr>
            </w:pPr>
          </w:p>
        </w:tc>
        <w:tc>
          <w:tcPr>
            <w:tcW w:w="2977" w:type="dxa"/>
            <w:tcBorders>
              <w:top w:val="single" w:sz="4" w:space="0" w:color="auto"/>
              <w:left w:val="single" w:sz="4" w:space="0" w:color="auto"/>
              <w:bottom w:val="single" w:sz="4" w:space="0" w:color="auto"/>
              <w:right w:val="single" w:sz="4" w:space="0" w:color="auto"/>
            </w:tcBorders>
            <w:hideMark/>
          </w:tcPr>
          <w:p w14:paraId="43718B72"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lang w:val="uk-UA"/>
              </w:rPr>
              <w:t>тис. люд.</w:t>
            </w:r>
          </w:p>
        </w:tc>
      </w:tr>
      <w:tr w:rsidR="00107572" w:rsidRPr="005C4777" w14:paraId="79521BB0" w14:textId="77777777" w:rsidTr="00876AB3">
        <w:tc>
          <w:tcPr>
            <w:tcW w:w="5382" w:type="dxa"/>
            <w:tcBorders>
              <w:top w:val="single" w:sz="4" w:space="0" w:color="auto"/>
              <w:left w:val="single" w:sz="4" w:space="0" w:color="auto"/>
              <w:bottom w:val="single" w:sz="4" w:space="0" w:color="auto"/>
              <w:right w:val="single" w:sz="4" w:space="0" w:color="auto"/>
            </w:tcBorders>
            <w:hideMark/>
          </w:tcPr>
          <w:p w14:paraId="62F08863" w14:textId="77777777" w:rsidR="00107572" w:rsidRPr="005C4777" w:rsidRDefault="00107572">
            <w:pPr>
              <w:spacing w:line="240" w:lineRule="auto"/>
              <w:rPr>
                <w:rFonts w:ascii="Times New Roman" w:hAnsi="Times New Roman"/>
                <w:lang w:val="uk-UA"/>
              </w:rPr>
            </w:pPr>
            <w:r w:rsidRPr="005C4777">
              <w:rPr>
                <w:rFonts w:ascii="Times New Roman" w:hAnsi="Times New Roman"/>
                <w:lang w:val="uk-UA"/>
              </w:rPr>
              <w:t>К</w:t>
            </w:r>
            <w:r w:rsidRPr="005C4777">
              <w:rPr>
                <w:rFonts w:ascii="Times New Roman" w:hAnsi="Times New Roman"/>
              </w:rPr>
              <w:t>ількість ВПО у географічній зоні впливу проєкту</w:t>
            </w:r>
            <w:r w:rsidRPr="005C4777">
              <w:rPr>
                <w:rFonts w:ascii="Times New Roman" w:hAnsi="Times New Roman"/>
                <w:lang w:val="uk-UA"/>
              </w:rPr>
              <w:t>*</w:t>
            </w:r>
          </w:p>
        </w:tc>
        <w:tc>
          <w:tcPr>
            <w:tcW w:w="1559" w:type="dxa"/>
            <w:tcBorders>
              <w:top w:val="single" w:sz="4" w:space="0" w:color="auto"/>
              <w:left w:val="single" w:sz="4" w:space="0" w:color="auto"/>
              <w:bottom w:val="single" w:sz="4" w:space="0" w:color="auto"/>
              <w:right w:val="single" w:sz="4" w:space="0" w:color="auto"/>
            </w:tcBorders>
          </w:tcPr>
          <w:p w14:paraId="40AD2DAF" w14:textId="77777777" w:rsidR="00107572" w:rsidRPr="005C4777" w:rsidRDefault="00107572">
            <w:pPr>
              <w:spacing w:line="240" w:lineRule="auto"/>
              <w:rPr>
                <w:rFonts w:ascii="Times New Roman" w:hAnsi="Times New Roman"/>
                <w:lang w:val="uk-UA"/>
              </w:rPr>
            </w:pPr>
          </w:p>
        </w:tc>
        <w:tc>
          <w:tcPr>
            <w:tcW w:w="2977" w:type="dxa"/>
            <w:tcBorders>
              <w:top w:val="single" w:sz="4" w:space="0" w:color="auto"/>
              <w:left w:val="single" w:sz="4" w:space="0" w:color="auto"/>
              <w:bottom w:val="single" w:sz="4" w:space="0" w:color="auto"/>
              <w:right w:val="single" w:sz="4" w:space="0" w:color="auto"/>
            </w:tcBorders>
            <w:hideMark/>
          </w:tcPr>
          <w:p w14:paraId="4EBE65BE"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lang w:val="uk-UA"/>
              </w:rPr>
              <w:t>тис. люд.</w:t>
            </w:r>
          </w:p>
        </w:tc>
      </w:tr>
      <w:tr w:rsidR="00107572" w:rsidRPr="005C4777" w14:paraId="09C2E878" w14:textId="77777777" w:rsidTr="00876AB3">
        <w:tc>
          <w:tcPr>
            <w:tcW w:w="5382" w:type="dxa"/>
            <w:tcBorders>
              <w:top w:val="single" w:sz="4" w:space="0" w:color="auto"/>
              <w:left w:val="single" w:sz="4" w:space="0" w:color="auto"/>
              <w:bottom w:val="single" w:sz="4" w:space="0" w:color="auto"/>
              <w:right w:val="single" w:sz="4" w:space="0" w:color="auto"/>
            </w:tcBorders>
            <w:hideMark/>
          </w:tcPr>
          <w:p w14:paraId="5DFD1DD4" w14:textId="77777777" w:rsidR="00107572" w:rsidRPr="005C4777" w:rsidRDefault="00107572">
            <w:pPr>
              <w:spacing w:line="240" w:lineRule="auto"/>
              <w:rPr>
                <w:rFonts w:ascii="Times New Roman" w:hAnsi="Times New Roman"/>
                <w:lang w:val="uk-UA"/>
              </w:rPr>
            </w:pPr>
            <w:r w:rsidRPr="005C4777">
              <w:rPr>
                <w:rFonts w:ascii="Times New Roman" w:hAnsi="Times New Roman"/>
              </w:rPr>
              <w:t>Кількість людей, що користуватимуться послугою</w:t>
            </w:r>
          </w:p>
        </w:tc>
        <w:tc>
          <w:tcPr>
            <w:tcW w:w="1559" w:type="dxa"/>
            <w:tcBorders>
              <w:top w:val="single" w:sz="4" w:space="0" w:color="auto"/>
              <w:left w:val="single" w:sz="4" w:space="0" w:color="auto"/>
              <w:bottom w:val="single" w:sz="4" w:space="0" w:color="auto"/>
              <w:right w:val="single" w:sz="4" w:space="0" w:color="auto"/>
            </w:tcBorders>
          </w:tcPr>
          <w:p w14:paraId="526E47A0" w14:textId="77777777" w:rsidR="00107572" w:rsidRPr="005C4777" w:rsidRDefault="00107572">
            <w:pPr>
              <w:spacing w:line="240" w:lineRule="auto"/>
              <w:rPr>
                <w:rFonts w:ascii="Times New Roman" w:hAnsi="Times New Roman"/>
                <w:lang w:val="uk-UA"/>
              </w:rPr>
            </w:pPr>
          </w:p>
        </w:tc>
        <w:tc>
          <w:tcPr>
            <w:tcW w:w="2977" w:type="dxa"/>
            <w:tcBorders>
              <w:top w:val="single" w:sz="4" w:space="0" w:color="auto"/>
              <w:left w:val="single" w:sz="4" w:space="0" w:color="auto"/>
              <w:bottom w:val="single" w:sz="4" w:space="0" w:color="auto"/>
              <w:right w:val="single" w:sz="4" w:space="0" w:color="auto"/>
            </w:tcBorders>
            <w:hideMark/>
          </w:tcPr>
          <w:p w14:paraId="6BBE9765"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lang w:val="uk-UA"/>
              </w:rPr>
              <w:t>тис. люд.</w:t>
            </w:r>
          </w:p>
        </w:tc>
      </w:tr>
      <w:tr w:rsidR="00107572" w:rsidRPr="005C4777" w14:paraId="4F686E53" w14:textId="77777777" w:rsidTr="00876AB3">
        <w:tc>
          <w:tcPr>
            <w:tcW w:w="5382" w:type="dxa"/>
            <w:tcBorders>
              <w:top w:val="single" w:sz="4" w:space="0" w:color="auto"/>
              <w:left w:val="single" w:sz="4" w:space="0" w:color="auto"/>
              <w:bottom w:val="single" w:sz="4" w:space="0" w:color="auto"/>
              <w:right w:val="single" w:sz="4" w:space="0" w:color="auto"/>
            </w:tcBorders>
            <w:hideMark/>
          </w:tcPr>
          <w:p w14:paraId="155CF0EE" w14:textId="77777777" w:rsidR="00107572" w:rsidRPr="005C4777" w:rsidRDefault="00107572">
            <w:pPr>
              <w:spacing w:line="240" w:lineRule="auto"/>
              <w:rPr>
                <w:rFonts w:ascii="Times New Roman" w:hAnsi="Times New Roman"/>
                <w:lang w:val="uk-UA"/>
              </w:rPr>
            </w:pPr>
            <w:r w:rsidRPr="005C4777">
              <w:rPr>
                <w:rFonts w:ascii="Times New Roman" w:hAnsi="Times New Roman"/>
              </w:rPr>
              <w:t>Кількість користувачів з числа ВПО</w:t>
            </w:r>
          </w:p>
        </w:tc>
        <w:tc>
          <w:tcPr>
            <w:tcW w:w="1559" w:type="dxa"/>
            <w:tcBorders>
              <w:top w:val="single" w:sz="4" w:space="0" w:color="auto"/>
              <w:left w:val="single" w:sz="4" w:space="0" w:color="auto"/>
              <w:bottom w:val="single" w:sz="4" w:space="0" w:color="auto"/>
              <w:right w:val="single" w:sz="4" w:space="0" w:color="auto"/>
            </w:tcBorders>
          </w:tcPr>
          <w:p w14:paraId="299389D1" w14:textId="77777777" w:rsidR="00107572" w:rsidRPr="005C4777" w:rsidRDefault="00107572">
            <w:pPr>
              <w:spacing w:line="240" w:lineRule="auto"/>
              <w:rPr>
                <w:rFonts w:ascii="Times New Roman" w:hAnsi="Times New Roman"/>
                <w:lang w:val="uk-UA"/>
              </w:rPr>
            </w:pPr>
          </w:p>
        </w:tc>
        <w:tc>
          <w:tcPr>
            <w:tcW w:w="2977" w:type="dxa"/>
            <w:tcBorders>
              <w:top w:val="single" w:sz="4" w:space="0" w:color="auto"/>
              <w:left w:val="single" w:sz="4" w:space="0" w:color="auto"/>
              <w:bottom w:val="single" w:sz="4" w:space="0" w:color="auto"/>
              <w:right w:val="single" w:sz="4" w:space="0" w:color="auto"/>
            </w:tcBorders>
            <w:hideMark/>
          </w:tcPr>
          <w:p w14:paraId="1C1AE8FA"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lang w:val="uk-UA"/>
              </w:rPr>
              <w:t>тис. люд.</w:t>
            </w:r>
          </w:p>
        </w:tc>
      </w:tr>
      <w:tr w:rsidR="00107572" w:rsidRPr="005C4777" w14:paraId="2AC99C31" w14:textId="77777777" w:rsidTr="00876AB3">
        <w:tc>
          <w:tcPr>
            <w:tcW w:w="5382" w:type="dxa"/>
            <w:tcBorders>
              <w:top w:val="single" w:sz="4" w:space="0" w:color="auto"/>
              <w:left w:val="single" w:sz="4" w:space="0" w:color="auto"/>
              <w:bottom w:val="single" w:sz="4" w:space="0" w:color="auto"/>
              <w:right w:val="single" w:sz="4" w:space="0" w:color="auto"/>
            </w:tcBorders>
            <w:hideMark/>
          </w:tcPr>
          <w:p w14:paraId="745D4622" w14:textId="77777777" w:rsidR="00107572" w:rsidRPr="005C4777" w:rsidRDefault="00107572">
            <w:pPr>
              <w:spacing w:line="240" w:lineRule="auto"/>
              <w:rPr>
                <w:rFonts w:ascii="Times New Roman" w:hAnsi="Times New Roman"/>
                <w:lang w:val="uk-UA"/>
              </w:rPr>
            </w:pPr>
            <w:r w:rsidRPr="005C4777">
              <w:rPr>
                <w:rFonts w:ascii="Times New Roman" w:hAnsi="Times New Roman"/>
              </w:rPr>
              <w:t>Кількість користувачів з числа маломобільних груп населення</w:t>
            </w:r>
          </w:p>
        </w:tc>
        <w:tc>
          <w:tcPr>
            <w:tcW w:w="1559" w:type="dxa"/>
            <w:tcBorders>
              <w:top w:val="single" w:sz="4" w:space="0" w:color="auto"/>
              <w:left w:val="single" w:sz="4" w:space="0" w:color="auto"/>
              <w:bottom w:val="single" w:sz="4" w:space="0" w:color="auto"/>
              <w:right w:val="single" w:sz="4" w:space="0" w:color="auto"/>
            </w:tcBorders>
          </w:tcPr>
          <w:p w14:paraId="39587A57" w14:textId="77777777" w:rsidR="00107572" w:rsidRPr="005C4777" w:rsidRDefault="00107572">
            <w:pPr>
              <w:spacing w:line="240" w:lineRule="auto"/>
              <w:rPr>
                <w:rFonts w:ascii="Times New Roman" w:hAnsi="Times New Roman"/>
                <w:lang w:val="uk-UA"/>
              </w:rPr>
            </w:pPr>
          </w:p>
        </w:tc>
        <w:tc>
          <w:tcPr>
            <w:tcW w:w="2977" w:type="dxa"/>
            <w:tcBorders>
              <w:top w:val="single" w:sz="4" w:space="0" w:color="auto"/>
              <w:left w:val="single" w:sz="4" w:space="0" w:color="auto"/>
              <w:bottom w:val="single" w:sz="4" w:space="0" w:color="auto"/>
              <w:right w:val="single" w:sz="4" w:space="0" w:color="auto"/>
            </w:tcBorders>
            <w:hideMark/>
          </w:tcPr>
          <w:p w14:paraId="125A3C57"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lang w:val="uk-UA"/>
              </w:rPr>
              <w:t>тис. люд.</w:t>
            </w:r>
          </w:p>
        </w:tc>
      </w:tr>
      <w:tr w:rsidR="00107572" w:rsidRPr="005C4777" w14:paraId="645B32EF" w14:textId="77777777" w:rsidTr="00876AB3">
        <w:tc>
          <w:tcPr>
            <w:tcW w:w="5382" w:type="dxa"/>
            <w:tcBorders>
              <w:top w:val="single" w:sz="4" w:space="0" w:color="auto"/>
              <w:left w:val="single" w:sz="4" w:space="0" w:color="auto"/>
              <w:bottom w:val="single" w:sz="4" w:space="0" w:color="auto"/>
              <w:right w:val="single" w:sz="4" w:space="0" w:color="auto"/>
            </w:tcBorders>
            <w:hideMark/>
          </w:tcPr>
          <w:p w14:paraId="1379BB53" w14:textId="77777777" w:rsidR="00107572" w:rsidRPr="005C4777" w:rsidRDefault="00107572">
            <w:pPr>
              <w:spacing w:line="240" w:lineRule="auto"/>
              <w:rPr>
                <w:rFonts w:ascii="Times New Roman" w:hAnsi="Times New Roman"/>
                <w:lang w:val="uk-UA"/>
              </w:rPr>
            </w:pPr>
            <w:r w:rsidRPr="005C4777">
              <w:rPr>
                <w:rFonts w:ascii="Times New Roman" w:hAnsi="Times New Roman"/>
              </w:rPr>
              <w:t>Кількість працівників закладу/установи/організації</w:t>
            </w:r>
          </w:p>
        </w:tc>
        <w:tc>
          <w:tcPr>
            <w:tcW w:w="1559" w:type="dxa"/>
            <w:tcBorders>
              <w:top w:val="single" w:sz="4" w:space="0" w:color="auto"/>
              <w:left w:val="single" w:sz="4" w:space="0" w:color="auto"/>
              <w:bottom w:val="single" w:sz="4" w:space="0" w:color="auto"/>
              <w:right w:val="single" w:sz="4" w:space="0" w:color="auto"/>
            </w:tcBorders>
          </w:tcPr>
          <w:p w14:paraId="4014297B" w14:textId="77777777" w:rsidR="00107572" w:rsidRPr="005C4777" w:rsidRDefault="00107572">
            <w:pPr>
              <w:spacing w:line="240" w:lineRule="auto"/>
              <w:rPr>
                <w:rFonts w:ascii="Times New Roman" w:hAnsi="Times New Roman"/>
                <w:lang w:val="uk-UA"/>
              </w:rPr>
            </w:pPr>
          </w:p>
        </w:tc>
        <w:tc>
          <w:tcPr>
            <w:tcW w:w="2977" w:type="dxa"/>
            <w:tcBorders>
              <w:top w:val="single" w:sz="4" w:space="0" w:color="auto"/>
              <w:left w:val="single" w:sz="4" w:space="0" w:color="auto"/>
              <w:bottom w:val="single" w:sz="4" w:space="0" w:color="auto"/>
              <w:right w:val="single" w:sz="4" w:space="0" w:color="auto"/>
            </w:tcBorders>
            <w:hideMark/>
          </w:tcPr>
          <w:p w14:paraId="608834B7"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lang w:val="uk-UA"/>
              </w:rPr>
              <w:t>люд.</w:t>
            </w:r>
          </w:p>
        </w:tc>
      </w:tr>
      <w:tr w:rsidR="00107572" w:rsidRPr="005C4777" w14:paraId="5A499914" w14:textId="77777777" w:rsidTr="00876AB3">
        <w:tc>
          <w:tcPr>
            <w:tcW w:w="5382" w:type="dxa"/>
            <w:tcBorders>
              <w:top w:val="single" w:sz="4" w:space="0" w:color="auto"/>
              <w:left w:val="single" w:sz="4" w:space="0" w:color="auto"/>
              <w:bottom w:val="single" w:sz="4" w:space="0" w:color="auto"/>
              <w:right w:val="single" w:sz="4" w:space="0" w:color="auto"/>
            </w:tcBorders>
            <w:hideMark/>
          </w:tcPr>
          <w:p w14:paraId="19BDEE97" w14:textId="77777777" w:rsidR="00107572" w:rsidRPr="005C4777" w:rsidRDefault="00107572">
            <w:pPr>
              <w:spacing w:line="240" w:lineRule="auto"/>
              <w:rPr>
                <w:rFonts w:ascii="Times New Roman" w:hAnsi="Times New Roman"/>
                <w:lang w:val="uk-UA"/>
              </w:rPr>
            </w:pPr>
            <w:r w:rsidRPr="005C4777">
              <w:rPr>
                <w:rFonts w:ascii="Times New Roman" w:hAnsi="Times New Roman"/>
              </w:rPr>
              <w:t>Кількість робочих місць, у тому числі для ВПО</w:t>
            </w:r>
          </w:p>
        </w:tc>
        <w:tc>
          <w:tcPr>
            <w:tcW w:w="1559" w:type="dxa"/>
            <w:tcBorders>
              <w:top w:val="single" w:sz="4" w:space="0" w:color="auto"/>
              <w:left w:val="single" w:sz="4" w:space="0" w:color="auto"/>
              <w:bottom w:val="single" w:sz="4" w:space="0" w:color="auto"/>
              <w:right w:val="single" w:sz="4" w:space="0" w:color="auto"/>
            </w:tcBorders>
          </w:tcPr>
          <w:p w14:paraId="2676E2AF" w14:textId="77777777" w:rsidR="00107572" w:rsidRPr="005C4777" w:rsidRDefault="00107572">
            <w:pPr>
              <w:spacing w:line="240" w:lineRule="auto"/>
              <w:rPr>
                <w:rFonts w:ascii="Times New Roman" w:hAnsi="Times New Roman"/>
                <w:lang w:val="uk-UA"/>
              </w:rPr>
            </w:pPr>
          </w:p>
        </w:tc>
        <w:tc>
          <w:tcPr>
            <w:tcW w:w="2977" w:type="dxa"/>
            <w:tcBorders>
              <w:top w:val="single" w:sz="4" w:space="0" w:color="auto"/>
              <w:left w:val="single" w:sz="4" w:space="0" w:color="auto"/>
              <w:bottom w:val="single" w:sz="4" w:space="0" w:color="auto"/>
              <w:right w:val="single" w:sz="4" w:space="0" w:color="auto"/>
            </w:tcBorders>
            <w:hideMark/>
          </w:tcPr>
          <w:p w14:paraId="39E32685"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lang w:val="uk-UA"/>
              </w:rPr>
              <w:t>люд</w:t>
            </w:r>
          </w:p>
        </w:tc>
      </w:tr>
      <w:tr w:rsidR="00107572" w:rsidRPr="005C4777" w14:paraId="0D52CCC0" w14:textId="77777777" w:rsidTr="00876AB3">
        <w:tc>
          <w:tcPr>
            <w:tcW w:w="5382" w:type="dxa"/>
            <w:tcBorders>
              <w:top w:val="single" w:sz="4" w:space="0" w:color="auto"/>
              <w:left w:val="single" w:sz="4" w:space="0" w:color="auto"/>
              <w:bottom w:val="single" w:sz="4" w:space="0" w:color="auto"/>
              <w:right w:val="single" w:sz="4" w:space="0" w:color="auto"/>
            </w:tcBorders>
            <w:hideMark/>
          </w:tcPr>
          <w:p w14:paraId="54826929" w14:textId="77777777" w:rsidR="00107572" w:rsidRPr="005C4777" w:rsidRDefault="00107572">
            <w:pPr>
              <w:spacing w:line="240" w:lineRule="auto"/>
              <w:rPr>
                <w:rFonts w:ascii="Times New Roman" w:hAnsi="Times New Roman"/>
                <w:lang w:val="uk-UA"/>
              </w:rPr>
            </w:pPr>
            <w:r w:rsidRPr="005C4777">
              <w:rPr>
                <w:rFonts w:ascii="Times New Roman" w:hAnsi="Times New Roman"/>
              </w:rPr>
              <w:t>Пропускна здатність</w:t>
            </w:r>
          </w:p>
        </w:tc>
        <w:tc>
          <w:tcPr>
            <w:tcW w:w="1559" w:type="dxa"/>
            <w:tcBorders>
              <w:top w:val="single" w:sz="4" w:space="0" w:color="auto"/>
              <w:left w:val="single" w:sz="4" w:space="0" w:color="auto"/>
              <w:bottom w:val="single" w:sz="4" w:space="0" w:color="auto"/>
              <w:right w:val="single" w:sz="4" w:space="0" w:color="auto"/>
            </w:tcBorders>
          </w:tcPr>
          <w:p w14:paraId="2A091C05" w14:textId="77777777" w:rsidR="00107572" w:rsidRPr="005C4777" w:rsidRDefault="00107572">
            <w:pPr>
              <w:spacing w:line="240" w:lineRule="auto"/>
              <w:rPr>
                <w:rFonts w:ascii="Times New Roman" w:hAnsi="Times New Roman"/>
                <w:lang w:val="uk-UA"/>
              </w:rPr>
            </w:pPr>
          </w:p>
        </w:tc>
        <w:tc>
          <w:tcPr>
            <w:tcW w:w="2977" w:type="dxa"/>
            <w:tcBorders>
              <w:top w:val="single" w:sz="4" w:space="0" w:color="auto"/>
              <w:left w:val="single" w:sz="4" w:space="0" w:color="auto"/>
              <w:bottom w:val="single" w:sz="4" w:space="0" w:color="auto"/>
              <w:right w:val="single" w:sz="4" w:space="0" w:color="auto"/>
            </w:tcBorders>
          </w:tcPr>
          <w:p w14:paraId="3A84A24A" w14:textId="77777777" w:rsidR="00107572" w:rsidRPr="005C4777" w:rsidRDefault="00107572">
            <w:pPr>
              <w:spacing w:line="240" w:lineRule="auto"/>
              <w:jc w:val="center"/>
              <w:rPr>
                <w:rFonts w:ascii="Times New Roman" w:hAnsi="Times New Roman"/>
                <w:lang w:val="uk-UA"/>
              </w:rPr>
            </w:pPr>
          </w:p>
        </w:tc>
      </w:tr>
    </w:tbl>
    <w:p w14:paraId="3C858963" w14:textId="77777777" w:rsidR="00107572" w:rsidRPr="005C4777" w:rsidRDefault="00107572" w:rsidP="00107572">
      <w:pPr>
        <w:rPr>
          <w:rFonts w:ascii="Times New Roman" w:hAnsi="Times New Roman"/>
          <w:i/>
          <w:iCs/>
          <w:sz w:val="16"/>
          <w:szCs w:val="16"/>
          <w:lang w:val="uk-UA"/>
        </w:rPr>
      </w:pPr>
      <w:r w:rsidRPr="005C4777">
        <w:rPr>
          <w:rFonts w:ascii="Times New Roman" w:hAnsi="Times New Roman"/>
          <w:i/>
          <w:iCs/>
          <w:sz w:val="16"/>
          <w:szCs w:val="16"/>
          <w:lang w:val="uk-UA"/>
        </w:rPr>
        <w:t>* Обов’язкові показники</w:t>
      </w:r>
    </w:p>
    <w:p w14:paraId="69F4782C" w14:textId="77777777" w:rsidR="00107572" w:rsidRPr="005C4777" w:rsidRDefault="00107572" w:rsidP="00107572">
      <w:pPr>
        <w:rPr>
          <w:rFonts w:ascii="Times New Roman" w:hAnsi="Times New Roman"/>
          <w:b/>
          <w:bCs/>
          <w:sz w:val="24"/>
          <w:szCs w:val="24"/>
          <w:lang w:val="uk-UA"/>
        </w:rPr>
      </w:pPr>
      <w:r w:rsidRPr="005C4777">
        <w:rPr>
          <w:rFonts w:ascii="Times New Roman" w:hAnsi="Times New Roman"/>
          <w:b/>
          <w:bCs/>
          <w:sz w:val="24"/>
          <w:szCs w:val="24"/>
        </w:rPr>
        <w:t>Цілі проєкту в контексті обраного напряму інвестування:</w:t>
      </w:r>
    </w:p>
    <w:p w14:paraId="62B32EB0" w14:textId="77777777" w:rsidR="00107572" w:rsidRPr="005C4777" w:rsidRDefault="00107572" w:rsidP="00107572">
      <w:pPr>
        <w:rPr>
          <w:rFonts w:ascii="Times New Roman" w:hAnsi="Times New Roman"/>
          <w:i/>
          <w:iCs/>
          <w:sz w:val="16"/>
          <w:szCs w:val="16"/>
          <w:lang w:val="uk-UA"/>
        </w:rPr>
      </w:pPr>
      <w:r w:rsidRPr="005C4777">
        <w:rPr>
          <w:rFonts w:ascii="Times New Roman" w:hAnsi="Times New Roman"/>
          <w:i/>
          <w:iCs/>
          <w:sz w:val="16"/>
          <w:szCs w:val="16"/>
          <w:lang w:val="uk-UA"/>
        </w:rPr>
        <w:t xml:space="preserve">Опишіть, як ваш проєкт сприятиме досягненню цільових показників обраного напряму інвестування. Зазначте, яким саме показникам він відповідає. Встановіть для кожного цільового показника базове і цільове значення - що є наразі і як показник буде забезпечений після реалізації проєкту. </w:t>
      </w:r>
    </w:p>
    <w:tbl>
      <w:tblPr>
        <w:tblStyle w:val="a9"/>
        <w:tblW w:w="9918" w:type="dxa"/>
        <w:tblLook w:val="04A0" w:firstRow="1" w:lastRow="0" w:firstColumn="1" w:lastColumn="0" w:noHBand="0" w:noVBand="1"/>
      </w:tblPr>
      <w:tblGrid>
        <w:gridCol w:w="2357"/>
        <w:gridCol w:w="2357"/>
        <w:gridCol w:w="2335"/>
        <w:gridCol w:w="2869"/>
      </w:tblGrid>
      <w:tr w:rsidR="00107572" w:rsidRPr="005C4777" w14:paraId="1D459764" w14:textId="77777777" w:rsidTr="00876AB3">
        <w:tc>
          <w:tcPr>
            <w:tcW w:w="2357" w:type="dxa"/>
            <w:tcBorders>
              <w:top w:val="single" w:sz="4" w:space="0" w:color="auto"/>
              <w:left w:val="single" w:sz="4" w:space="0" w:color="auto"/>
              <w:bottom w:val="single" w:sz="4" w:space="0" w:color="auto"/>
              <w:right w:val="single" w:sz="4" w:space="0" w:color="auto"/>
            </w:tcBorders>
            <w:hideMark/>
          </w:tcPr>
          <w:p w14:paraId="0F12F5B3"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 xml:space="preserve">Назва цілі проєкту </w:t>
            </w:r>
          </w:p>
        </w:tc>
        <w:tc>
          <w:tcPr>
            <w:tcW w:w="2357" w:type="dxa"/>
            <w:tcBorders>
              <w:top w:val="single" w:sz="4" w:space="0" w:color="auto"/>
              <w:left w:val="single" w:sz="4" w:space="0" w:color="auto"/>
              <w:bottom w:val="single" w:sz="4" w:space="0" w:color="auto"/>
              <w:right w:val="single" w:sz="4" w:space="0" w:color="auto"/>
            </w:tcBorders>
            <w:hideMark/>
          </w:tcPr>
          <w:p w14:paraId="65688CBF"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 xml:space="preserve">Базове значення </w:t>
            </w:r>
          </w:p>
        </w:tc>
        <w:tc>
          <w:tcPr>
            <w:tcW w:w="2335" w:type="dxa"/>
            <w:tcBorders>
              <w:top w:val="single" w:sz="4" w:space="0" w:color="auto"/>
              <w:left w:val="single" w:sz="4" w:space="0" w:color="auto"/>
              <w:bottom w:val="single" w:sz="4" w:space="0" w:color="auto"/>
              <w:right w:val="single" w:sz="4" w:space="0" w:color="auto"/>
            </w:tcBorders>
            <w:hideMark/>
          </w:tcPr>
          <w:p w14:paraId="76EC687B"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 xml:space="preserve">Цільове значення </w:t>
            </w:r>
          </w:p>
        </w:tc>
        <w:tc>
          <w:tcPr>
            <w:tcW w:w="2869" w:type="dxa"/>
            <w:tcBorders>
              <w:top w:val="single" w:sz="4" w:space="0" w:color="auto"/>
              <w:left w:val="single" w:sz="4" w:space="0" w:color="auto"/>
              <w:bottom w:val="single" w:sz="4" w:space="0" w:color="auto"/>
              <w:right w:val="single" w:sz="4" w:space="0" w:color="auto"/>
            </w:tcBorders>
            <w:hideMark/>
          </w:tcPr>
          <w:p w14:paraId="66712281" w14:textId="77777777" w:rsidR="00107572" w:rsidRPr="005C4777" w:rsidRDefault="00107572">
            <w:pPr>
              <w:spacing w:line="240" w:lineRule="auto"/>
              <w:jc w:val="center"/>
              <w:rPr>
                <w:rFonts w:ascii="Times New Roman" w:hAnsi="Times New Roman"/>
                <w:lang w:val="tr-TR"/>
              </w:rPr>
            </w:pPr>
            <w:r w:rsidRPr="005C4777">
              <w:rPr>
                <w:rFonts w:ascii="Times New Roman" w:hAnsi="Times New Roman"/>
              </w:rPr>
              <w:t>Одиниця виміру</w:t>
            </w:r>
          </w:p>
        </w:tc>
      </w:tr>
      <w:tr w:rsidR="00107572" w:rsidRPr="005C4777" w14:paraId="13C2ED50" w14:textId="77777777" w:rsidTr="00876AB3">
        <w:tc>
          <w:tcPr>
            <w:tcW w:w="2357" w:type="dxa"/>
            <w:tcBorders>
              <w:top w:val="single" w:sz="4" w:space="0" w:color="auto"/>
              <w:left w:val="single" w:sz="4" w:space="0" w:color="auto"/>
              <w:bottom w:val="single" w:sz="4" w:space="0" w:color="auto"/>
              <w:right w:val="single" w:sz="4" w:space="0" w:color="auto"/>
            </w:tcBorders>
          </w:tcPr>
          <w:p w14:paraId="11CD99B8" w14:textId="77777777" w:rsidR="00107572" w:rsidRPr="005C4777" w:rsidRDefault="00107572">
            <w:pPr>
              <w:spacing w:line="240" w:lineRule="auto"/>
              <w:rPr>
                <w:rFonts w:ascii="Times New Roman" w:hAnsi="Times New Roman"/>
                <w:lang w:val="uk-UA"/>
              </w:rPr>
            </w:pPr>
          </w:p>
        </w:tc>
        <w:tc>
          <w:tcPr>
            <w:tcW w:w="2357" w:type="dxa"/>
            <w:tcBorders>
              <w:top w:val="single" w:sz="4" w:space="0" w:color="auto"/>
              <w:left w:val="single" w:sz="4" w:space="0" w:color="auto"/>
              <w:bottom w:val="single" w:sz="4" w:space="0" w:color="auto"/>
              <w:right w:val="single" w:sz="4" w:space="0" w:color="auto"/>
            </w:tcBorders>
          </w:tcPr>
          <w:p w14:paraId="178ED8C6" w14:textId="77777777" w:rsidR="00107572" w:rsidRPr="005C4777" w:rsidRDefault="00107572">
            <w:pPr>
              <w:spacing w:line="240" w:lineRule="auto"/>
              <w:rPr>
                <w:rFonts w:ascii="Times New Roman" w:hAnsi="Times New Roman"/>
                <w:lang w:val="uk-UA"/>
              </w:rPr>
            </w:pPr>
          </w:p>
        </w:tc>
        <w:tc>
          <w:tcPr>
            <w:tcW w:w="2335" w:type="dxa"/>
            <w:tcBorders>
              <w:top w:val="single" w:sz="4" w:space="0" w:color="auto"/>
              <w:left w:val="single" w:sz="4" w:space="0" w:color="auto"/>
              <w:bottom w:val="single" w:sz="4" w:space="0" w:color="auto"/>
              <w:right w:val="single" w:sz="4" w:space="0" w:color="auto"/>
            </w:tcBorders>
          </w:tcPr>
          <w:p w14:paraId="5E1EEEDB" w14:textId="77777777" w:rsidR="00107572" w:rsidRPr="005C4777" w:rsidRDefault="00107572">
            <w:pPr>
              <w:spacing w:line="240" w:lineRule="auto"/>
              <w:rPr>
                <w:rFonts w:ascii="Times New Roman" w:hAnsi="Times New Roman"/>
                <w:lang w:val="uk-UA"/>
              </w:rPr>
            </w:pPr>
          </w:p>
        </w:tc>
        <w:tc>
          <w:tcPr>
            <w:tcW w:w="2869" w:type="dxa"/>
            <w:tcBorders>
              <w:top w:val="single" w:sz="4" w:space="0" w:color="auto"/>
              <w:left w:val="single" w:sz="4" w:space="0" w:color="auto"/>
              <w:bottom w:val="single" w:sz="4" w:space="0" w:color="auto"/>
              <w:right w:val="single" w:sz="4" w:space="0" w:color="auto"/>
            </w:tcBorders>
          </w:tcPr>
          <w:p w14:paraId="63BE39F9" w14:textId="77777777" w:rsidR="00107572" w:rsidRPr="005C4777" w:rsidRDefault="00107572">
            <w:pPr>
              <w:spacing w:line="240" w:lineRule="auto"/>
              <w:rPr>
                <w:rFonts w:ascii="Times New Roman" w:hAnsi="Times New Roman"/>
                <w:lang w:val="uk-UA"/>
              </w:rPr>
            </w:pPr>
          </w:p>
        </w:tc>
      </w:tr>
      <w:tr w:rsidR="00107572" w:rsidRPr="005C4777" w14:paraId="391B5E05" w14:textId="77777777" w:rsidTr="00876AB3">
        <w:tc>
          <w:tcPr>
            <w:tcW w:w="2357" w:type="dxa"/>
            <w:tcBorders>
              <w:top w:val="single" w:sz="4" w:space="0" w:color="auto"/>
              <w:left w:val="single" w:sz="4" w:space="0" w:color="auto"/>
              <w:bottom w:val="single" w:sz="4" w:space="0" w:color="auto"/>
              <w:right w:val="single" w:sz="4" w:space="0" w:color="auto"/>
            </w:tcBorders>
          </w:tcPr>
          <w:p w14:paraId="3816C019" w14:textId="77777777" w:rsidR="00107572" w:rsidRPr="005C4777" w:rsidRDefault="00107572">
            <w:pPr>
              <w:spacing w:line="240" w:lineRule="auto"/>
              <w:rPr>
                <w:rFonts w:ascii="Times New Roman" w:hAnsi="Times New Roman"/>
                <w:lang w:val="uk-UA"/>
              </w:rPr>
            </w:pPr>
          </w:p>
        </w:tc>
        <w:tc>
          <w:tcPr>
            <w:tcW w:w="2357" w:type="dxa"/>
            <w:tcBorders>
              <w:top w:val="single" w:sz="4" w:space="0" w:color="auto"/>
              <w:left w:val="single" w:sz="4" w:space="0" w:color="auto"/>
              <w:bottom w:val="single" w:sz="4" w:space="0" w:color="auto"/>
              <w:right w:val="single" w:sz="4" w:space="0" w:color="auto"/>
            </w:tcBorders>
          </w:tcPr>
          <w:p w14:paraId="5BD45519" w14:textId="77777777" w:rsidR="00107572" w:rsidRPr="005C4777" w:rsidRDefault="00107572">
            <w:pPr>
              <w:spacing w:line="240" w:lineRule="auto"/>
              <w:rPr>
                <w:rFonts w:ascii="Times New Roman" w:hAnsi="Times New Roman"/>
                <w:lang w:val="uk-UA"/>
              </w:rPr>
            </w:pPr>
          </w:p>
        </w:tc>
        <w:tc>
          <w:tcPr>
            <w:tcW w:w="2335" w:type="dxa"/>
            <w:tcBorders>
              <w:top w:val="single" w:sz="4" w:space="0" w:color="auto"/>
              <w:left w:val="single" w:sz="4" w:space="0" w:color="auto"/>
              <w:bottom w:val="single" w:sz="4" w:space="0" w:color="auto"/>
              <w:right w:val="single" w:sz="4" w:space="0" w:color="auto"/>
            </w:tcBorders>
          </w:tcPr>
          <w:p w14:paraId="7BD18E00" w14:textId="77777777" w:rsidR="00107572" w:rsidRPr="005C4777" w:rsidRDefault="00107572">
            <w:pPr>
              <w:spacing w:line="240" w:lineRule="auto"/>
              <w:rPr>
                <w:rFonts w:ascii="Times New Roman" w:hAnsi="Times New Roman"/>
                <w:lang w:val="uk-UA"/>
              </w:rPr>
            </w:pPr>
          </w:p>
        </w:tc>
        <w:tc>
          <w:tcPr>
            <w:tcW w:w="2869" w:type="dxa"/>
            <w:tcBorders>
              <w:top w:val="single" w:sz="4" w:space="0" w:color="auto"/>
              <w:left w:val="single" w:sz="4" w:space="0" w:color="auto"/>
              <w:bottom w:val="single" w:sz="4" w:space="0" w:color="auto"/>
              <w:right w:val="single" w:sz="4" w:space="0" w:color="auto"/>
            </w:tcBorders>
          </w:tcPr>
          <w:p w14:paraId="314181C0" w14:textId="77777777" w:rsidR="00107572" w:rsidRPr="005C4777" w:rsidRDefault="00107572">
            <w:pPr>
              <w:spacing w:line="240" w:lineRule="auto"/>
              <w:rPr>
                <w:rFonts w:ascii="Times New Roman" w:hAnsi="Times New Roman"/>
                <w:lang w:val="uk-UA"/>
              </w:rPr>
            </w:pPr>
          </w:p>
        </w:tc>
      </w:tr>
    </w:tbl>
    <w:p w14:paraId="69F2B34A" w14:textId="77777777" w:rsidR="00107572" w:rsidRPr="005C4777" w:rsidRDefault="00107572" w:rsidP="00107572">
      <w:pPr>
        <w:rPr>
          <w:rFonts w:ascii="Times New Roman" w:hAnsi="Times New Roman"/>
          <w:lang w:val="uk-UA"/>
        </w:rPr>
      </w:pPr>
    </w:p>
    <w:p w14:paraId="1ED5170B" w14:textId="77777777" w:rsidR="00107572" w:rsidRPr="005C4777" w:rsidRDefault="00107572" w:rsidP="00107572">
      <w:pPr>
        <w:rPr>
          <w:rFonts w:ascii="Times New Roman" w:hAnsi="Times New Roman"/>
          <w:b/>
          <w:bCs/>
          <w:sz w:val="24"/>
          <w:szCs w:val="24"/>
          <w:lang w:val="uk-UA"/>
        </w:rPr>
      </w:pPr>
      <w:r w:rsidRPr="005C4777">
        <w:rPr>
          <w:rFonts w:ascii="Times New Roman" w:hAnsi="Times New Roman"/>
          <w:b/>
          <w:bCs/>
          <w:sz w:val="24"/>
          <w:szCs w:val="24"/>
        </w:rPr>
        <w:t>Власні цілі проєкту</w:t>
      </w:r>
    </w:p>
    <w:p w14:paraId="6FE1CFD1" w14:textId="77777777" w:rsidR="00107572" w:rsidRPr="005C4777" w:rsidRDefault="00107572" w:rsidP="00107572">
      <w:pPr>
        <w:rPr>
          <w:rFonts w:ascii="Times New Roman" w:hAnsi="Times New Roman"/>
          <w:i/>
          <w:iCs/>
          <w:sz w:val="16"/>
          <w:szCs w:val="16"/>
          <w:lang w:val="uk-UA"/>
        </w:rPr>
      </w:pPr>
      <w:r w:rsidRPr="005C4777">
        <w:rPr>
          <w:rFonts w:ascii="Times New Roman" w:hAnsi="Times New Roman"/>
          <w:i/>
          <w:iCs/>
          <w:sz w:val="16"/>
          <w:szCs w:val="16"/>
          <w:lang w:val="uk-UA"/>
        </w:rPr>
        <w:t>Заповнюються за наявності у ініціатора власних цілей, що мають бути забезпечені внаслідок реалізації проєкту (крім цілей напряму).</w:t>
      </w:r>
    </w:p>
    <w:tbl>
      <w:tblPr>
        <w:tblStyle w:val="a9"/>
        <w:tblW w:w="9918" w:type="dxa"/>
        <w:tblLook w:val="04A0" w:firstRow="1" w:lastRow="0" w:firstColumn="1" w:lastColumn="0" w:noHBand="0" w:noVBand="1"/>
      </w:tblPr>
      <w:tblGrid>
        <w:gridCol w:w="2357"/>
        <w:gridCol w:w="2357"/>
        <w:gridCol w:w="2335"/>
        <w:gridCol w:w="2869"/>
      </w:tblGrid>
      <w:tr w:rsidR="00107572" w:rsidRPr="005C4777" w14:paraId="52309A27" w14:textId="77777777" w:rsidTr="00301D0E">
        <w:tc>
          <w:tcPr>
            <w:tcW w:w="2357" w:type="dxa"/>
            <w:tcBorders>
              <w:top w:val="single" w:sz="4" w:space="0" w:color="auto"/>
              <w:left w:val="single" w:sz="4" w:space="0" w:color="auto"/>
              <w:bottom w:val="single" w:sz="4" w:space="0" w:color="auto"/>
              <w:right w:val="single" w:sz="4" w:space="0" w:color="auto"/>
            </w:tcBorders>
            <w:hideMark/>
          </w:tcPr>
          <w:p w14:paraId="44EE886D"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 xml:space="preserve">Назва цілі проєкту </w:t>
            </w:r>
          </w:p>
        </w:tc>
        <w:tc>
          <w:tcPr>
            <w:tcW w:w="2357" w:type="dxa"/>
            <w:tcBorders>
              <w:top w:val="single" w:sz="4" w:space="0" w:color="auto"/>
              <w:left w:val="single" w:sz="4" w:space="0" w:color="auto"/>
              <w:bottom w:val="single" w:sz="4" w:space="0" w:color="auto"/>
              <w:right w:val="single" w:sz="4" w:space="0" w:color="auto"/>
            </w:tcBorders>
            <w:hideMark/>
          </w:tcPr>
          <w:p w14:paraId="0DF48F0C"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 xml:space="preserve">Базове значення </w:t>
            </w:r>
          </w:p>
        </w:tc>
        <w:tc>
          <w:tcPr>
            <w:tcW w:w="2335" w:type="dxa"/>
            <w:tcBorders>
              <w:top w:val="single" w:sz="4" w:space="0" w:color="auto"/>
              <w:left w:val="single" w:sz="4" w:space="0" w:color="auto"/>
              <w:bottom w:val="single" w:sz="4" w:space="0" w:color="auto"/>
              <w:right w:val="single" w:sz="4" w:space="0" w:color="auto"/>
            </w:tcBorders>
            <w:hideMark/>
          </w:tcPr>
          <w:p w14:paraId="7A2083D7"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 xml:space="preserve">Цільове значення </w:t>
            </w:r>
          </w:p>
        </w:tc>
        <w:tc>
          <w:tcPr>
            <w:tcW w:w="2869" w:type="dxa"/>
            <w:tcBorders>
              <w:top w:val="single" w:sz="4" w:space="0" w:color="auto"/>
              <w:left w:val="single" w:sz="4" w:space="0" w:color="auto"/>
              <w:bottom w:val="single" w:sz="4" w:space="0" w:color="auto"/>
              <w:right w:val="single" w:sz="4" w:space="0" w:color="auto"/>
            </w:tcBorders>
            <w:hideMark/>
          </w:tcPr>
          <w:p w14:paraId="4C6ED00E" w14:textId="77777777" w:rsidR="00107572" w:rsidRPr="005C4777" w:rsidRDefault="00107572">
            <w:pPr>
              <w:spacing w:line="240" w:lineRule="auto"/>
              <w:jc w:val="center"/>
              <w:rPr>
                <w:rFonts w:ascii="Times New Roman" w:hAnsi="Times New Roman"/>
                <w:lang w:val="tr-TR"/>
              </w:rPr>
            </w:pPr>
            <w:r w:rsidRPr="005C4777">
              <w:rPr>
                <w:rFonts w:ascii="Times New Roman" w:hAnsi="Times New Roman"/>
              </w:rPr>
              <w:t>Одиниця виміру</w:t>
            </w:r>
          </w:p>
        </w:tc>
      </w:tr>
      <w:tr w:rsidR="00107572" w:rsidRPr="005C4777" w14:paraId="6A563B69" w14:textId="77777777" w:rsidTr="00876AB3">
        <w:tc>
          <w:tcPr>
            <w:tcW w:w="2357" w:type="dxa"/>
            <w:tcBorders>
              <w:top w:val="single" w:sz="4" w:space="0" w:color="auto"/>
              <w:left w:val="single" w:sz="4" w:space="0" w:color="auto"/>
              <w:bottom w:val="single" w:sz="4" w:space="0" w:color="auto"/>
              <w:right w:val="single" w:sz="4" w:space="0" w:color="auto"/>
            </w:tcBorders>
          </w:tcPr>
          <w:p w14:paraId="2D96A7AE" w14:textId="77777777" w:rsidR="00107572" w:rsidRPr="005C4777" w:rsidRDefault="00107572">
            <w:pPr>
              <w:spacing w:line="240" w:lineRule="auto"/>
              <w:rPr>
                <w:rFonts w:ascii="Times New Roman" w:hAnsi="Times New Roman"/>
                <w:lang w:val="uk-UA"/>
              </w:rPr>
            </w:pPr>
          </w:p>
        </w:tc>
        <w:tc>
          <w:tcPr>
            <w:tcW w:w="2357" w:type="dxa"/>
            <w:tcBorders>
              <w:top w:val="single" w:sz="4" w:space="0" w:color="auto"/>
              <w:left w:val="single" w:sz="4" w:space="0" w:color="auto"/>
              <w:bottom w:val="single" w:sz="4" w:space="0" w:color="auto"/>
              <w:right w:val="single" w:sz="4" w:space="0" w:color="auto"/>
            </w:tcBorders>
          </w:tcPr>
          <w:p w14:paraId="07AB8C11" w14:textId="77777777" w:rsidR="00107572" w:rsidRPr="005C4777" w:rsidRDefault="00107572">
            <w:pPr>
              <w:spacing w:line="240" w:lineRule="auto"/>
              <w:rPr>
                <w:rFonts w:ascii="Times New Roman" w:hAnsi="Times New Roman"/>
                <w:lang w:val="uk-UA"/>
              </w:rPr>
            </w:pPr>
          </w:p>
        </w:tc>
        <w:tc>
          <w:tcPr>
            <w:tcW w:w="2335" w:type="dxa"/>
            <w:tcBorders>
              <w:top w:val="single" w:sz="4" w:space="0" w:color="auto"/>
              <w:left w:val="single" w:sz="4" w:space="0" w:color="auto"/>
              <w:bottom w:val="single" w:sz="4" w:space="0" w:color="auto"/>
              <w:right w:val="single" w:sz="4" w:space="0" w:color="auto"/>
            </w:tcBorders>
          </w:tcPr>
          <w:p w14:paraId="5B291116" w14:textId="77777777" w:rsidR="00107572" w:rsidRPr="005C4777" w:rsidRDefault="00107572">
            <w:pPr>
              <w:spacing w:line="240" w:lineRule="auto"/>
              <w:rPr>
                <w:rFonts w:ascii="Times New Roman" w:hAnsi="Times New Roman"/>
                <w:lang w:val="uk-UA"/>
              </w:rPr>
            </w:pPr>
          </w:p>
        </w:tc>
        <w:tc>
          <w:tcPr>
            <w:tcW w:w="2869" w:type="dxa"/>
            <w:tcBorders>
              <w:top w:val="single" w:sz="4" w:space="0" w:color="auto"/>
              <w:left w:val="single" w:sz="4" w:space="0" w:color="auto"/>
              <w:bottom w:val="single" w:sz="4" w:space="0" w:color="auto"/>
              <w:right w:val="single" w:sz="4" w:space="0" w:color="auto"/>
            </w:tcBorders>
          </w:tcPr>
          <w:p w14:paraId="51815993" w14:textId="77777777" w:rsidR="00107572" w:rsidRPr="005C4777" w:rsidRDefault="00107572">
            <w:pPr>
              <w:spacing w:line="240" w:lineRule="auto"/>
              <w:rPr>
                <w:rFonts w:ascii="Times New Roman" w:hAnsi="Times New Roman"/>
                <w:lang w:val="uk-UA"/>
              </w:rPr>
            </w:pPr>
          </w:p>
        </w:tc>
      </w:tr>
      <w:tr w:rsidR="00107572" w:rsidRPr="005C4777" w14:paraId="3EB5BCF3" w14:textId="77777777" w:rsidTr="00876AB3">
        <w:tc>
          <w:tcPr>
            <w:tcW w:w="2357" w:type="dxa"/>
            <w:tcBorders>
              <w:top w:val="single" w:sz="4" w:space="0" w:color="auto"/>
              <w:left w:val="single" w:sz="4" w:space="0" w:color="auto"/>
              <w:bottom w:val="single" w:sz="4" w:space="0" w:color="auto"/>
              <w:right w:val="single" w:sz="4" w:space="0" w:color="auto"/>
            </w:tcBorders>
          </w:tcPr>
          <w:p w14:paraId="09321147" w14:textId="77777777" w:rsidR="00107572" w:rsidRPr="005C4777" w:rsidRDefault="00107572">
            <w:pPr>
              <w:spacing w:line="240" w:lineRule="auto"/>
              <w:rPr>
                <w:rFonts w:ascii="Times New Roman" w:hAnsi="Times New Roman"/>
                <w:lang w:val="uk-UA"/>
              </w:rPr>
            </w:pPr>
          </w:p>
        </w:tc>
        <w:tc>
          <w:tcPr>
            <w:tcW w:w="2357" w:type="dxa"/>
            <w:tcBorders>
              <w:top w:val="single" w:sz="4" w:space="0" w:color="auto"/>
              <w:left w:val="single" w:sz="4" w:space="0" w:color="auto"/>
              <w:bottom w:val="single" w:sz="4" w:space="0" w:color="auto"/>
              <w:right w:val="single" w:sz="4" w:space="0" w:color="auto"/>
            </w:tcBorders>
          </w:tcPr>
          <w:p w14:paraId="60CD7402" w14:textId="77777777" w:rsidR="00107572" w:rsidRPr="005C4777" w:rsidRDefault="00107572">
            <w:pPr>
              <w:spacing w:line="240" w:lineRule="auto"/>
              <w:rPr>
                <w:rFonts w:ascii="Times New Roman" w:hAnsi="Times New Roman"/>
                <w:lang w:val="uk-UA"/>
              </w:rPr>
            </w:pPr>
          </w:p>
        </w:tc>
        <w:tc>
          <w:tcPr>
            <w:tcW w:w="2335" w:type="dxa"/>
            <w:tcBorders>
              <w:top w:val="single" w:sz="4" w:space="0" w:color="auto"/>
              <w:left w:val="single" w:sz="4" w:space="0" w:color="auto"/>
              <w:bottom w:val="single" w:sz="4" w:space="0" w:color="auto"/>
              <w:right w:val="single" w:sz="4" w:space="0" w:color="auto"/>
            </w:tcBorders>
          </w:tcPr>
          <w:p w14:paraId="44E858CD" w14:textId="77777777" w:rsidR="00107572" w:rsidRPr="005C4777" w:rsidRDefault="00107572">
            <w:pPr>
              <w:spacing w:line="240" w:lineRule="auto"/>
              <w:rPr>
                <w:rFonts w:ascii="Times New Roman" w:hAnsi="Times New Roman"/>
                <w:lang w:val="uk-UA"/>
              </w:rPr>
            </w:pPr>
          </w:p>
        </w:tc>
        <w:tc>
          <w:tcPr>
            <w:tcW w:w="2869" w:type="dxa"/>
            <w:tcBorders>
              <w:top w:val="single" w:sz="4" w:space="0" w:color="auto"/>
              <w:left w:val="single" w:sz="4" w:space="0" w:color="auto"/>
              <w:bottom w:val="single" w:sz="4" w:space="0" w:color="auto"/>
              <w:right w:val="single" w:sz="4" w:space="0" w:color="auto"/>
            </w:tcBorders>
          </w:tcPr>
          <w:p w14:paraId="20A395C7" w14:textId="77777777" w:rsidR="00107572" w:rsidRPr="005C4777" w:rsidRDefault="00107572">
            <w:pPr>
              <w:spacing w:line="240" w:lineRule="auto"/>
              <w:rPr>
                <w:rFonts w:ascii="Times New Roman" w:hAnsi="Times New Roman"/>
                <w:lang w:val="uk-UA"/>
              </w:rPr>
            </w:pPr>
          </w:p>
        </w:tc>
      </w:tr>
    </w:tbl>
    <w:p w14:paraId="5D1E7EF5" w14:textId="77777777" w:rsidR="00107572" w:rsidRPr="005C4777" w:rsidRDefault="00107572" w:rsidP="00107572">
      <w:pPr>
        <w:rPr>
          <w:rFonts w:ascii="Times New Roman" w:hAnsi="Times New Roman"/>
          <w:lang w:val="uk-UA"/>
        </w:rPr>
      </w:pPr>
    </w:p>
    <w:p w14:paraId="75F95E2F" w14:textId="77777777" w:rsidR="00107572" w:rsidRPr="005C4777" w:rsidRDefault="00107572" w:rsidP="00107572">
      <w:pPr>
        <w:rPr>
          <w:rFonts w:ascii="Times New Roman" w:hAnsi="Times New Roman"/>
          <w:b/>
          <w:bCs/>
          <w:sz w:val="24"/>
          <w:szCs w:val="24"/>
          <w:lang w:val="uk-UA"/>
        </w:rPr>
      </w:pPr>
      <w:r w:rsidRPr="005C4777">
        <w:rPr>
          <w:rFonts w:ascii="Times New Roman" w:hAnsi="Times New Roman"/>
          <w:b/>
          <w:bCs/>
          <w:sz w:val="24"/>
          <w:szCs w:val="24"/>
        </w:rPr>
        <w:t>Попит на послугу:</w:t>
      </w:r>
    </w:p>
    <w:p w14:paraId="7A9F2177" w14:textId="77777777" w:rsidR="00107572" w:rsidRPr="005C4777" w:rsidRDefault="00107572" w:rsidP="00107572">
      <w:pPr>
        <w:rPr>
          <w:rFonts w:ascii="Times New Roman" w:hAnsi="Times New Roman"/>
          <w:b/>
          <w:bCs/>
          <w:sz w:val="24"/>
          <w:szCs w:val="24"/>
          <w:lang w:val="uk-UA"/>
        </w:rPr>
      </w:pPr>
      <w:r w:rsidRPr="005C4777">
        <w:rPr>
          <w:rFonts w:ascii="Times New Roman" w:hAnsi="Times New Roman"/>
          <w:i/>
          <w:iCs/>
          <w:sz w:val="16"/>
          <w:szCs w:val="16"/>
          <w:lang w:val="uk-UA"/>
        </w:rPr>
        <w:t xml:space="preserve">Оберіть відповідь на запитання, проставивши позначку </w:t>
      </w:r>
      <w:sdt>
        <w:sdtPr>
          <w:rPr>
            <w:rFonts w:ascii="Times New Roman" w:hAnsi="Times New Roman"/>
          </w:rPr>
          <w:id w:val="2117479767"/>
          <w14:checkbox>
            <w14:checked w14:val="1"/>
            <w14:checkedState w14:val="2612" w14:font="MS Gothic"/>
            <w14:uncheckedState w14:val="2610" w14:font="MS Gothic"/>
          </w14:checkbox>
        </w:sdtPr>
        <w:sdtEndPr/>
        <w:sdtContent>
          <w:r w:rsidRPr="005C4777">
            <w:rPr>
              <w:rFonts w:ascii="MS Gothic" w:eastAsia="MS Gothic" w:hAnsi="MS Gothic" w:hint="eastAsia"/>
            </w:rPr>
            <w:t>☒</w:t>
          </w:r>
        </w:sdtContent>
      </w:sdt>
    </w:p>
    <w:tbl>
      <w:tblPr>
        <w:tblStyle w:val="a9"/>
        <w:tblW w:w="5000" w:type="pct"/>
        <w:tblLook w:val="04A0" w:firstRow="1" w:lastRow="0" w:firstColumn="1" w:lastColumn="0" w:noHBand="0" w:noVBand="1"/>
      </w:tblPr>
      <w:tblGrid>
        <w:gridCol w:w="5116"/>
        <w:gridCol w:w="1323"/>
        <w:gridCol w:w="3188"/>
      </w:tblGrid>
      <w:tr w:rsidR="00107572" w:rsidRPr="005C4777" w14:paraId="353401B2" w14:textId="77777777" w:rsidTr="00301D0E">
        <w:tc>
          <w:tcPr>
            <w:tcW w:w="2657" w:type="pct"/>
            <w:tcBorders>
              <w:top w:val="single" w:sz="4" w:space="0" w:color="auto"/>
              <w:left w:val="single" w:sz="4" w:space="0" w:color="auto"/>
              <w:bottom w:val="single" w:sz="4" w:space="0" w:color="auto"/>
              <w:right w:val="single" w:sz="4" w:space="0" w:color="auto"/>
            </w:tcBorders>
            <w:hideMark/>
          </w:tcPr>
          <w:p w14:paraId="45D3BDC1"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lang w:val="uk-UA"/>
              </w:rPr>
              <w:t>Питання</w:t>
            </w:r>
          </w:p>
        </w:tc>
        <w:tc>
          <w:tcPr>
            <w:tcW w:w="687" w:type="pct"/>
            <w:tcBorders>
              <w:top w:val="single" w:sz="4" w:space="0" w:color="auto"/>
              <w:left w:val="single" w:sz="4" w:space="0" w:color="auto"/>
              <w:bottom w:val="single" w:sz="4" w:space="0" w:color="auto"/>
              <w:right w:val="single" w:sz="4" w:space="0" w:color="auto"/>
            </w:tcBorders>
            <w:hideMark/>
          </w:tcPr>
          <w:p w14:paraId="672361C3"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Відповідь на питання</w:t>
            </w:r>
            <w:r w:rsidRPr="005C4777">
              <w:rPr>
                <w:rFonts w:ascii="Times New Roman" w:hAnsi="Times New Roman"/>
                <w:lang w:val="uk-UA"/>
              </w:rPr>
              <w:t xml:space="preserve"> </w:t>
            </w:r>
          </w:p>
        </w:tc>
        <w:tc>
          <w:tcPr>
            <w:tcW w:w="1656" w:type="pct"/>
            <w:tcBorders>
              <w:top w:val="single" w:sz="4" w:space="0" w:color="auto"/>
              <w:left w:val="single" w:sz="4" w:space="0" w:color="auto"/>
              <w:bottom w:val="single" w:sz="4" w:space="0" w:color="auto"/>
              <w:right w:val="single" w:sz="4" w:space="0" w:color="auto"/>
            </w:tcBorders>
            <w:hideMark/>
          </w:tcPr>
          <w:p w14:paraId="536A6F13"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Обґрунтування</w:t>
            </w:r>
          </w:p>
        </w:tc>
      </w:tr>
      <w:tr w:rsidR="00107572" w:rsidRPr="005C4777" w14:paraId="7EEF02E3" w14:textId="77777777" w:rsidTr="00107572">
        <w:tc>
          <w:tcPr>
            <w:tcW w:w="2657" w:type="pct"/>
            <w:tcBorders>
              <w:top w:val="single" w:sz="4" w:space="0" w:color="auto"/>
              <w:left w:val="single" w:sz="4" w:space="0" w:color="auto"/>
              <w:bottom w:val="single" w:sz="4" w:space="0" w:color="auto"/>
              <w:right w:val="single" w:sz="4" w:space="0" w:color="auto"/>
            </w:tcBorders>
            <w:hideMark/>
          </w:tcPr>
          <w:p w14:paraId="2731E2AE" w14:textId="77777777" w:rsidR="00107572" w:rsidRPr="005C4777" w:rsidRDefault="00107572">
            <w:pPr>
              <w:spacing w:line="240" w:lineRule="auto"/>
              <w:rPr>
                <w:rFonts w:ascii="Times New Roman" w:hAnsi="Times New Roman"/>
                <w:lang w:val="uk-UA"/>
              </w:rPr>
            </w:pPr>
            <w:r w:rsidRPr="005C4777">
              <w:rPr>
                <w:rFonts w:ascii="Times New Roman" w:hAnsi="Times New Roman"/>
              </w:rPr>
              <w:t>Чи є попит на послугу/інфраструктуру підтвердженим (проведені дослідження/розрахунки) та достатнім для обґрунтування необхідності реалізації проєкту (очікуваний попит дорівнює або перевищує заплановану потужність)?</w:t>
            </w:r>
          </w:p>
        </w:tc>
        <w:tc>
          <w:tcPr>
            <w:tcW w:w="687" w:type="pct"/>
            <w:tcBorders>
              <w:top w:val="single" w:sz="4" w:space="0" w:color="auto"/>
              <w:left w:val="single" w:sz="4" w:space="0" w:color="auto"/>
              <w:bottom w:val="single" w:sz="4" w:space="0" w:color="auto"/>
              <w:right w:val="single" w:sz="4" w:space="0" w:color="auto"/>
            </w:tcBorders>
          </w:tcPr>
          <w:p w14:paraId="3FD1FEF5" w14:textId="77777777" w:rsidR="00107572" w:rsidRPr="005C4777" w:rsidRDefault="00107572">
            <w:pPr>
              <w:spacing w:line="240" w:lineRule="auto"/>
              <w:rPr>
                <w:rFonts w:ascii="Times New Roman" w:hAnsi="Times New Roman"/>
                <w:lang w:val="uk-UA"/>
              </w:rPr>
            </w:pPr>
          </w:p>
        </w:tc>
        <w:tc>
          <w:tcPr>
            <w:tcW w:w="1656" w:type="pct"/>
            <w:tcBorders>
              <w:top w:val="single" w:sz="4" w:space="0" w:color="auto"/>
              <w:left w:val="single" w:sz="4" w:space="0" w:color="auto"/>
              <w:bottom w:val="single" w:sz="4" w:space="0" w:color="auto"/>
              <w:right w:val="single" w:sz="4" w:space="0" w:color="auto"/>
            </w:tcBorders>
          </w:tcPr>
          <w:p w14:paraId="762EDD5C" w14:textId="77777777" w:rsidR="00107572" w:rsidRPr="005C4777" w:rsidRDefault="00107572">
            <w:pPr>
              <w:spacing w:line="240" w:lineRule="auto"/>
              <w:rPr>
                <w:rFonts w:ascii="Times New Roman" w:hAnsi="Times New Roman"/>
                <w:lang w:val="uk-UA"/>
              </w:rPr>
            </w:pPr>
          </w:p>
        </w:tc>
      </w:tr>
      <w:tr w:rsidR="00107572" w:rsidRPr="005C4777" w14:paraId="17A2F1EE" w14:textId="77777777" w:rsidTr="00107572">
        <w:tc>
          <w:tcPr>
            <w:tcW w:w="2657" w:type="pct"/>
            <w:tcBorders>
              <w:top w:val="single" w:sz="4" w:space="0" w:color="auto"/>
              <w:left w:val="single" w:sz="4" w:space="0" w:color="auto"/>
              <w:bottom w:val="single" w:sz="4" w:space="0" w:color="auto"/>
              <w:right w:val="single" w:sz="4" w:space="0" w:color="auto"/>
            </w:tcBorders>
            <w:hideMark/>
          </w:tcPr>
          <w:p w14:paraId="324EB108" w14:textId="77777777" w:rsidR="00107572" w:rsidRPr="005C4777" w:rsidRDefault="00107572">
            <w:pPr>
              <w:spacing w:line="240" w:lineRule="auto"/>
              <w:rPr>
                <w:rFonts w:ascii="Times New Roman" w:hAnsi="Times New Roman"/>
                <w:lang w:val="uk-UA"/>
              </w:rPr>
            </w:pPr>
            <w:r w:rsidRPr="005C4777">
              <w:rPr>
                <w:rFonts w:ascii="Times New Roman" w:hAnsi="Times New Roman"/>
                <w:lang w:val="uk-UA"/>
              </w:rPr>
              <w:t>- Ні</w:t>
            </w:r>
          </w:p>
        </w:tc>
        <w:sdt>
          <w:sdtPr>
            <w:rPr>
              <w:rFonts w:ascii="Times New Roman" w:hAnsi="Times New Roman"/>
              <w:lang w:val="uk-UA"/>
            </w:rPr>
            <w:id w:val="-1049995810"/>
            <w14:checkbox>
              <w14:checked w14:val="0"/>
              <w14:checkedState w14:val="2612" w14:font="MS Gothic"/>
              <w14:uncheckedState w14:val="2610" w14:font="MS Gothic"/>
            </w14:checkbox>
          </w:sdtPr>
          <w:sdtEndPr/>
          <w:sdtContent>
            <w:tc>
              <w:tcPr>
                <w:tcW w:w="687" w:type="pct"/>
                <w:tcBorders>
                  <w:top w:val="single" w:sz="4" w:space="0" w:color="auto"/>
                  <w:left w:val="single" w:sz="4" w:space="0" w:color="auto"/>
                  <w:bottom w:val="single" w:sz="4" w:space="0" w:color="auto"/>
                  <w:right w:val="single" w:sz="4" w:space="0" w:color="auto"/>
                </w:tcBorders>
                <w:hideMark/>
              </w:tcPr>
              <w:p w14:paraId="0FEA4F69" w14:textId="77777777" w:rsidR="00107572" w:rsidRPr="005C4777" w:rsidRDefault="00107572">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hideMark/>
          </w:tcPr>
          <w:p w14:paraId="2AF517E8" w14:textId="77777777" w:rsidR="00107572" w:rsidRPr="005C4777" w:rsidRDefault="00107572">
            <w:pPr>
              <w:spacing w:line="240" w:lineRule="auto"/>
              <w:jc w:val="center"/>
              <w:rPr>
                <w:rFonts w:ascii="Times New Roman" w:hAnsi="Times New Roman"/>
                <w:lang w:val="tr-TR"/>
              </w:rPr>
            </w:pPr>
            <w:r w:rsidRPr="005C4777">
              <w:rPr>
                <w:rFonts w:ascii="Times New Roman" w:hAnsi="Times New Roman"/>
              </w:rPr>
              <w:t>x</w:t>
            </w:r>
          </w:p>
        </w:tc>
      </w:tr>
      <w:tr w:rsidR="00107572" w:rsidRPr="005C4777" w14:paraId="1DAC6696" w14:textId="77777777" w:rsidTr="00107572">
        <w:tc>
          <w:tcPr>
            <w:tcW w:w="2657" w:type="pct"/>
            <w:tcBorders>
              <w:top w:val="single" w:sz="4" w:space="0" w:color="auto"/>
              <w:left w:val="single" w:sz="4" w:space="0" w:color="auto"/>
              <w:bottom w:val="single" w:sz="4" w:space="0" w:color="auto"/>
              <w:right w:val="single" w:sz="4" w:space="0" w:color="auto"/>
            </w:tcBorders>
            <w:hideMark/>
          </w:tcPr>
          <w:p w14:paraId="6127F859" w14:textId="77777777" w:rsidR="00107572" w:rsidRPr="005C4777" w:rsidRDefault="00107572">
            <w:pPr>
              <w:spacing w:line="240" w:lineRule="auto"/>
              <w:rPr>
                <w:rFonts w:ascii="Times New Roman" w:hAnsi="Times New Roman"/>
                <w:lang w:val="uk-UA"/>
              </w:rPr>
            </w:pPr>
            <w:r w:rsidRPr="005C4777">
              <w:rPr>
                <w:rFonts w:ascii="Times New Roman" w:hAnsi="Times New Roman"/>
                <w:lang w:val="uk-UA"/>
              </w:rPr>
              <w:t>- Так</w:t>
            </w:r>
          </w:p>
        </w:tc>
        <w:sdt>
          <w:sdtPr>
            <w:rPr>
              <w:rFonts w:ascii="Times New Roman" w:hAnsi="Times New Roman"/>
              <w:lang w:val="uk-UA"/>
            </w:rPr>
            <w:id w:val="1975167819"/>
            <w14:checkbox>
              <w14:checked w14:val="0"/>
              <w14:checkedState w14:val="2612" w14:font="MS Gothic"/>
              <w14:uncheckedState w14:val="2610" w14:font="MS Gothic"/>
            </w14:checkbox>
          </w:sdtPr>
          <w:sdtEndPr/>
          <w:sdtContent>
            <w:tc>
              <w:tcPr>
                <w:tcW w:w="687" w:type="pct"/>
                <w:tcBorders>
                  <w:top w:val="single" w:sz="4" w:space="0" w:color="auto"/>
                  <w:left w:val="single" w:sz="4" w:space="0" w:color="auto"/>
                  <w:bottom w:val="single" w:sz="4" w:space="0" w:color="auto"/>
                  <w:right w:val="single" w:sz="4" w:space="0" w:color="auto"/>
                </w:tcBorders>
                <w:hideMark/>
              </w:tcPr>
              <w:p w14:paraId="556F53B6" w14:textId="77777777" w:rsidR="00107572" w:rsidRPr="005C4777" w:rsidRDefault="00107572">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hideMark/>
          </w:tcPr>
          <w:p w14:paraId="2AEB3DBE" w14:textId="77777777" w:rsidR="00107572" w:rsidRPr="005C4777" w:rsidRDefault="00107572">
            <w:pPr>
              <w:spacing w:line="240" w:lineRule="auto"/>
              <w:rPr>
                <w:rFonts w:ascii="Times New Roman" w:hAnsi="Times New Roman"/>
                <w:i/>
                <w:iCs/>
                <w:sz w:val="16"/>
                <w:szCs w:val="16"/>
                <w:lang w:val="uk-UA"/>
              </w:rPr>
            </w:pPr>
            <w:r w:rsidRPr="005C4777">
              <w:rPr>
                <w:rFonts w:ascii="Times New Roman" w:hAnsi="Times New Roman"/>
                <w:i/>
                <w:iCs/>
                <w:sz w:val="16"/>
                <w:szCs w:val="16"/>
                <w:lang w:val="uk-UA"/>
              </w:rPr>
              <w:t>Н</w:t>
            </w:r>
            <w:r w:rsidRPr="005C4777">
              <w:rPr>
                <w:rFonts w:ascii="Times New Roman" w:hAnsi="Times New Roman"/>
                <w:i/>
                <w:iCs/>
                <w:sz w:val="16"/>
                <w:szCs w:val="16"/>
              </w:rPr>
              <w:t>ада</w:t>
            </w:r>
            <w:r w:rsidRPr="005C4777">
              <w:rPr>
                <w:rFonts w:ascii="Times New Roman" w:hAnsi="Times New Roman"/>
                <w:i/>
                <w:iCs/>
                <w:sz w:val="16"/>
                <w:szCs w:val="16"/>
                <w:lang w:val="uk-UA"/>
              </w:rPr>
              <w:t>йте д</w:t>
            </w:r>
            <w:r w:rsidRPr="005C4777">
              <w:rPr>
                <w:rFonts w:ascii="Times New Roman" w:hAnsi="Times New Roman"/>
                <w:i/>
                <w:iCs/>
                <w:sz w:val="16"/>
                <w:szCs w:val="16"/>
              </w:rPr>
              <w:t>одатков</w:t>
            </w:r>
            <w:r w:rsidRPr="005C4777">
              <w:rPr>
                <w:rFonts w:ascii="Times New Roman" w:hAnsi="Times New Roman"/>
                <w:i/>
                <w:iCs/>
                <w:sz w:val="16"/>
                <w:szCs w:val="16"/>
                <w:lang w:val="uk-UA"/>
              </w:rPr>
              <w:t>у</w:t>
            </w:r>
            <w:r w:rsidRPr="005C4777">
              <w:rPr>
                <w:rFonts w:ascii="Times New Roman" w:hAnsi="Times New Roman"/>
                <w:i/>
                <w:iCs/>
                <w:sz w:val="16"/>
                <w:szCs w:val="16"/>
              </w:rPr>
              <w:t xml:space="preserve"> інформаці</w:t>
            </w:r>
            <w:r w:rsidRPr="005C4777">
              <w:rPr>
                <w:rFonts w:ascii="Times New Roman" w:hAnsi="Times New Roman"/>
                <w:i/>
                <w:iCs/>
                <w:sz w:val="16"/>
                <w:szCs w:val="16"/>
                <w:lang w:val="uk-UA"/>
              </w:rPr>
              <w:t>ю</w:t>
            </w:r>
            <w:r w:rsidRPr="005C4777">
              <w:rPr>
                <w:rFonts w:ascii="Times New Roman" w:hAnsi="Times New Roman"/>
                <w:i/>
                <w:iCs/>
                <w:sz w:val="16"/>
                <w:szCs w:val="16"/>
              </w:rPr>
              <w:t xml:space="preserve"> на запитання нижче</w:t>
            </w:r>
          </w:p>
        </w:tc>
      </w:tr>
      <w:tr w:rsidR="00107572" w:rsidRPr="005C4777" w14:paraId="6B0B1D10" w14:textId="77777777" w:rsidTr="00107572">
        <w:tc>
          <w:tcPr>
            <w:tcW w:w="2657" w:type="pct"/>
            <w:tcBorders>
              <w:top w:val="single" w:sz="4" w:space="0" w:color="auto"/>
              <w:left w:val="single" w:sz="4" w:space="0" w:color="auto"/>
              <w:bottom w:val="single" w:sz="4" w:space="0" w:color="auto"/>
              <w:right w:val="single" w:sz="4" w:space="0" w:color="auto"/>
            </w:tcBorders>
            <w:hideMark/>
          </w:tcPr>
          <w:p w14:paraId="79E843AF" w14:textId="77777777" w:rsidR="00107572" w:rsidRPr="005C4777" w:rsidRDefault="00107572">
            <w:pPr>
              <w:spacing w:line="240" w:lineRule="auto"/>
              <w:rPr>
                <w:rFonts w:ascii="Times New Roman" w:hAnsi="Times New Roman"/>
                <w:lang w:val="uk-UA"/>
              </w:rPr>
            </w:pPr>
            <w:r w:rsidRPr="005C4777">
              <w:rPr>
                <w:rFonts w:ascii="Times New Roman" w:hAnsi="Times New Roman"/>
              </w:rPr>
              <w:t>Яка методологія застосовувалася при оцінці попиту?</w:t>
            </w:r>
          </w:p>
          <w:p w14:paraId="5E797D72" w14:textId="77777777" w:rsidR="00107572" w:rsidRPr="005C4777" w:rsidRDefault="00107572">
            <w:pPr>
              <w:spacing w:line="240" w:lineRule="auto"/>
              <w:rPr>
                <w:rFonts w:ascii="Times New Roman" w:hAnsi="Times New Roman"/>
                <w:i/>
                <w:iCs/>
                <w:lang w:val="uk-UA"/>
              </w:rPr>
            </w:pPr>
            <w:r w:rsidRPr="005C4777">
              <w:rPr>
                <w:rFonts w:ascii="Times New Roman" w:hAnsi="Times New Roman"/>
                <w:i/>
                <w:iCs/>
                <w:sz w:val="16"/>
                <w:szCs w:val="16"/>
                <w:lang w:val="uk-UA"/>
              </w:rPr>
              <w:t>Кількісні методи (аналіз часових рядів, регресійний аналіз, економетричні моделі, аналіз еластичності попиту, метод кінцевого використання, імітаційне моделювання), якісні (метод експертних оцінок, опитування споживачів, метод "сценаріїв"), комбіновані</w:t>
            </w:r>
          </w:p>
        </w:tc>
        <w:tc>
          <w:tcPr>
            <w:tcW w:w="687" w:type="pct"/>
            <w:tcBorders>
              <w:top w:val="single" w:sz="4" w:space="0" w:color="auto"/>
              <w:left w:val="single" w:sz="4" w:space="0" w:color="auto"/>
              <w:bottom w:val="single" w:sz="4" w:space="0" w:color="auto"/>
              <w:right w:val="single" w:sz="4" w:space="0" w:color="auto"/>
            </w:tcBorders>
          </w:tcPr>
          <w:p w14:paraId="75CE5567" w14:textId="77777777" w:rsidR="00107572" w:rsidRPr="005C4777" w:rsidRDefault="00107572">
            <w:pPr>
              <w:spacing w:line="240" w:lineRule="auto"/>
              <w:rPr>
                <w:rFonts w:ascii="Times New Roman" w:hAnsi="Times New Roman"/>
                <w:lang w:val="uk-UA"/>
              </w:rPr>
            </w:pPr>
          </w:p>
        </w:tc>
        <w:tc>
          <w:tcPr>
            <w:tcW w:w="1656" w:type="pct"/>
            <w:tcBorders>
              <w:top w:val="single" w:sz="4" w:space="0" w:color="auto"/>
              <w:left w:val="single" w:sz="4" w:space="0" w:color="auto"/>
              <w:bottom w:val="single" w:sz="4" w:space="0" w:color="auto"/>
              <w:right w:val="single" w:sz="4" w:space="0" w:color="auto"/>
            </w:tcBorders>
            <w:hideMark/>
          </w:tcPr>
          <w:p w14:paraId="07AF4C34"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x</w:t>
            </w:r>
          </w:p>
        </w:tc>
      </w:tr>
      <w:tr w:rsidR="00107572" w:rsidRPr="00BE4CB0" w14:paraId="1CDE6F11" w14:textId="77777777" w:rsidTr="00107572">
        <w:tc>
          <w:tcPr>
            <w:tcW w:w="2657" w:type="pct"/>
            <w:tcBorders>
              <w:top w:val="single" w:sz="4" w:space="0" w:color="auto"/>
              <w:left w:val="single" w:sz="4" w:space="0" w:color="auto"/>
              <w:bottom w:val="single" w:sz="4" w:space="0" w:color="auto"/>
              <w:right w:val="single" w:sz="4" w:space="0" w:color="auto"/>
            </w:tcBorders>
            <w:hideMark/>
          </w:tcPr>
          <w:p w14:paraId="2466D52B" w14:textId="77777777" w:rsidR="00107572" w:rsidRPr="005C4777" w:rsidRDefault="00107572">
            <w:pPr>
              <w:spacing w:line="240" w:lineRule="auto"/>
              <w:rPr>
                <w:rFonts w:ascii="Times New Roman" w:hAnsi="Times New Roman"/>
                <w:lang w:val="uk-UA"/>
              </w:rPr>
            </w:pPr>
            <w:r w:rsidRPr="005C4777">
              <w:rPr>
                <w:rFonts w:ascii="Times New Roman" w:hAnsi="Times New Roman"/>
              </w:rPr>
              <w:lastRenderedPageBreak/>
              <w:t>Чи застосовано при оцінці попиту дані зовнішніх джерел інформації?</w:t>
            </w:r>
          </w:p>
          <w:p w14:paraId="180C8AE5" w14:textId="77777777" w:rsidR="00107572" w:rsidRPr="005C4777" w:rsidRDefault="00107572">
            <w:pPr>
              <w:spacing w:line="240" w:lineRule="auto"/>
              <w:rPr>
                <w:rFonts w:ascii="Times New Roman" w:hAnsi="Times New Roman"/>
                <w:i/>
                <w:iCs/>
                <w:lang w:val="uk-UA"/>
              </w:rPr>
            </w:pPr>
            <w:r w:rsidRPr="005C4777">
              <w:rPr>
                <w:rFonts w:ascii="Times New Roman" w:hAnsi="Times New Roman"/>
                <w:i/>
                <w:iCs/>
                <w:sz w:val="16"/>
                <w:szCs w:val="16"/>
                <w:lang w:val="uk-UA"/>
              </w:rPr>
              <w:t>Офіційна статистика, маркетингові дослідження та звіти, інформація з бізнес-середовища, опитування споживачів та соціологічні дослідження</w:t>
            </w:r>
          </w:p>
        </w:tc>
        <w:tc>
          <w:tcPr>
            <w:tcW w:w="687" w:type="pct"/>
            <w:tcBorders>
              <w:top w:val="single" w:sz="4" w:space="0" w:color="auto"/>
              <w:left w:val="single" w:sz="4" w:space="0" w:color="auto"/>
              <w:bottom w:val="single" w:sz="4" w:space="0" w:color="auto"/>
              <w:right w:val="single" w:sz="4" w:space="0" w:color="auto"/>
            </w:tcBorders>
          </w:tcPr>
          <w:p w14:paraId="3439367A" w14:textId="77777777" w:rsidR="00107572" w:rsidRPr="005C4777" w:rsidRDefault="00107572">
            <w:pPr>
              <w:spacing w:line="240" w:lineRule="auto"/>
              <w:rPr>
                <w:rFonts w:ascii="Times New Roman" w:hAnsi="Times New Roman"/>
                <w:lang w:val="uk-UA"/>
              </w:rPr>
            </w:pPr>
          </w:p>
        </w:tc>
        <w:tc>
          <w:tcPr>
            <w:tcW w:w="1656" w:type="pct"/>
            <w:tcBorders>
              <w:top w:val="single" w:sz="4" w:space="0" w:color="auto"/>
              <w:left w:val="single" w:sz="4" w:space="0" w:color="auto"/>
              <w:bottom w:val="single" w:sz="4" w:space="0" w:color="auto"/>
              <w:right w:val="single" w:sz="4" w:space="0" w:color="auto"/>
            </w:tcBorders>
          </w:tcPr>
          <w:p w14:paraId="11EBC482" w14:textId="77777777" w:rsidR="00107572" w:rsidRPr="005C4777" w:rsidRDefault="00107572">
            <w:pPr>
              <w:spacing w:line="240" w:lineRule="auto"/>
              <w:rPr>
                <w:rFonts w:ascii="Times New Roman" w:hAnsi="Times New Roman"/>
                <w:lang w:val="uk-UA"/>
              </w:rPr>
            </w:pPr>
          </w:p>
        </w:tc>
      </w:tr>
      <w:tr w:rsidR="00107572" w:rsidRPr="005C4777" w14:paraId="01C41F9D" w14:textId="77777777" w:rsidTr="00107572">
        <w:tc>
          <w:tcPr>
            <w:tcW w:w="2657" w:type="pct"/>
            <w:tcBorders>
              <w:top w:val="single" w:sz="4" w:space="0" w:color="auto"/>
              <w:left w:val="single" w:sz="4" w:space="0" w:color="auto"/>
              <w:bottom w:val="single" w:sz="4" w:space="0" w:color="auto"/>
              <w:right w:val="single" w:sz="4" w:space="0" w:color="auto"/>
            </w:tcBorders>
            <w:hideMark/>
          </w:tcPr>
          <w:p w14:paraId="1C57AFBA" w14:textId="77777777" w:rsidR="00107572" w:rsidRPr="005C4777" w:rsidRDefault="00107572">
            <w:pPr>
              <w:spacing w:line="240" w:lineRule="auto"/>
              <w:rPr>
                <w:rFonts w:ascii="Times New Roman" w:hAnsi="Times New Roman"/>
                <w:lang w:val="uk-UA"/>
              </w:rPr>
            </w:pPr>
            <w:r w:rsidRPr="005C4777">
              <w:rPr>
                <w:rFonts w:ascii="Times New Roman" w:hAnsi="Times New Roman"/>
                <w:lang w:val="uk-UA"/>
              </w:rPr>
              <w:t>- Так</w:t>
            </w:r>
          </w:p>
        </w:tc>
        <w:sdt>
          <w:sdtPr>
            <w:rPr>
              <w:rFonts w:ascii="Times New Roman" w:hAnsi="Times New Roman"/>
              <w:lang w:val="uk-UA"/>
            </w:rPr>
            <w:id w:val="-920020793"/>
            <w14:checkbox>
              <w14:checked w14:val="0"/>
              <w14:checkedState w14:val="2612" w14:font="MS Gothic"/>
              <w14:uncheckedState w14:val="2610" w14:font="MS Gothic"/>
            </w14:checkbox>
          </w:sdtPr>
          <w:sdtEndPr/>
          <w:sdtContent>
            <w:tc>
              <w:tcPr>
                <w:tcW w:w="687" w:type="pct"/>
                <w:tcBorders>
                  <w:top w:val="single" w:sz="4" w:space="0" w:color="auto"/>
                  <w:left w:val="single" w:sz="4" w:space="0" w:color="auto"/>
                  <w:bottom w:val="single" w:sz="4" w:space="0" w:color="auto"/>
                  <w:right w:val="single" w:sz="4" w:space="0" w:color="auto"/>
                </w:tcBorders>
                <w:hideMark/>
              </w:tcPr>
              <w:p w14:paraId="6AFD3029" w14:textId="77777777" w:rsidR="00107572" w:rsidRPr="005C4777" w:rsidRDefault="00107572">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hideMark/>
          </w:tcPr>
          <w:p w14:paraId="0E2D7A93" w14:textId="77777777" w:rsidR="00107572" w:rsidRPr="005C4777" w:rsidRDefault="00107572">
            <w:pPr>
              <w:spacing w:line="240" w:lineRule="auto"/>
              <w:rPr>
                <w:rFonts w:ascii="Times New Roman" w:hAnsi="Times New Roman"/>
                <w:lang w:val="uk-UA"/>
              </w:rPr>
            </w:pPr>
            <w:r w:rsidRPr="005C4777">
              <w:rPr>
                <w:rFonts w:ascii="Times New Roman" w:hAnsi="Times New Roman"/>
                <w:lang w:val="uk-UA"/>
              </w:rPr>
              <w:t>Які джерела інформації використовувалися при оцінці попиту?</w:t>
            </w:r>
          </w:p>
        </w:tc>
      </w:tr>
      <w:tr w:rsidR="00107572" w:rsidRPr="005C4777" w14:paraId="13B623F0" w14:textId="77777777" w:rsidTr="00107572">
        <w:tc>
          <w:tcPr>
            <w:tcW w:w="2657" w:type="pct"/>
            <w:tcBorders>
              <w:top w:val="single" w:sz="4" w:space="0" w:color="auto"/>
              <w:left w:val="single" w:sz="4" w:space="0" w:color="auto"/>
              <w:bottom w:val="single" w:sz="4" w:space="0" w:color="auto"/>
              <w:right w:val="single" w:sz="4" w:space="0" w:color="auto"/>
            </w:tcBorders>
            <w:hideMark/>
          </w:tcPr>
          <w:p w14:paraId="5BFD8514" w14:textId="77777777" w:rsidR="00107572" w:rsidRPr="005C4777" w:rsidRDefault="00107572">
            <w:pPr>
              <w:spacing w:line="240" w:lineRule="auto"/>
              <w:rPr>
                <w:rFonts w:ascii="Times New Roman" w:hAnsi="Times New Roman"/>
                <w:lang w:val="uk-UA"/>
              </w:rPr>
            </w:pPr>
            <w:r w:rsidRPr="005C4777">
              <w:rPr>
                <w:rFonts w:ascii="Times New Roman" w:hAnsi="Times New Roman"/>
                <w:lang w:val="uk-UA"/>
              </w:rPr>
              <w:t>- Ні</w:t>
            </w:r>
          </w:p>
        </w:tc>
        <w:sdt>
          <w:sdtPr>
            <w:rPr>
              <w:rFonts w:ascii="Times New Roman" w:hAnsi="Times New Roman"/>
              <w:lang w:val="uk-UA"/>
            </w:rPr>
            <w:id w:val="1726956020"/>
            <w14:checkbox>
              <w14:checked w14:val="0"/>
              <w14:checkedState w14:val="2612" w14:font="MS Gothic"/>
              <w14:uncheckedState w14:val="2610" w14:font="MS Gothic"/>
            </w14:checkbox>
          </w:sdtPr>
          <w:sdtEndPr/>
          <w:sdtContent>
            <w:tc>
              <w:tcPr>
                <w:tcW w:w="687" w:type="pct"/>
                <w:tcBorders>
                  <w:top w:val="single" w:sz="4" w:space="0" w:color="auto"/>
                  <w:left w:val="single" w:sz="4" w:space="0" w:color="auto"/>
                  <w:bottom w:val="single" w:sz="4" w:space="0" w:color="auto"/>
                  <w:right w:val="single" w:sz="4" w:space="0" w:color="auto"/>
                </w:tcBorders>
                <w:hideMark/>
              </w:tcPr>
              <w:p w14:paraId="27E72F34" w14:textId="77777777" w:rsidR="00107572" w:rsidRPr="005C4777" w:rsidRDefault="00107572">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6B0AADB0" w14:textId="77777777" w:rsidR="00107572" w:rsidRPr="005C4777" w:rsidRDefault="00107572">
            <w:pPr>
              <w:spacing w:line="240" w:lineRule="auto"/>
              <w:rPr>
                <w:rFonts w:ascii="Times New Roman" w:hAnsi="Times New Roman"/>
                <w:lang w:val="uk-UA"/>
              </w:rPr>
            </w:pPr>
          </w:p>
        </w:tc>
      </w:tr>
      <w:tr w:rsidR="00107572" w:rsidRPr="005C4777" w14:paraId="4BC85BAA" w14:textId="77777777" w:rsidTr="00107572">
        <w:tc>
          <w:tcPr>
            <w:tcW w:w="2657" w:type="pct"/>
            <w:tcBorders>
              <w:top w:val="single" w:sz="4" w:space="0" w:color="auto"/>
              <w:left w:val="single" w:sz="4" w:space="0" w:color="auto"/>
              <w:bottom w:val="single" w:sz="4" w:space="0" w:color="auto"/>
              <w:right w:val="single" w:sz="4" w:space="0" w:color="auto"/>
            </w:tcBorders>
            <w:hideMark/>
          </w:tcPr>
          <w:p w14:paraId="4D8D7059" w14:textId="77777777" w:rsidR="00107572" w:rsidRPr="005C4777" w:rsidRDefault="00107572">
            <w:pPr>
              <w:spacing w:line="240" w:lineRule="auto"/>
              <w:rPr>
                <w:rFonts w:ascii="Times New Roman" w:hAnsi="Times New Roman"/>
                <w:lang w:val="tr-TR"/>
              </w:rPr>
            </w:pPr>
            <w:r w:rsidRPr="005C4777">
              <w:rPr>
                <w:rFonts w:ascii="Times New Roman" w:hAnsi="Times New Roman"/>
              </w:rPr>
              <w:t>Чи враховано в прогнозі попиту останні демографічні та економічні прогнози?</w:t>
            </w:r>
          </w:p>
        </w:tc>
        <w:tc>
          <w:tcPr>
            <w:tcW w:w="687" w:type="pct"/>
            <w:tcBorders>
              <w:top w:val="single" w:sz="4" w:space="0" w:color="auto"/>
              <w:left w:val="single" w:sz="4" w:space="0" w:color="auto"/>
              <w:bottom w:val="single" w:sz="4" w:space="0" w:color="auto"/>
              <w:right w:val="single" w:sz="4" w:space="0" w:color="auto"/>
            </w:tcBorders>
          </w:tcPr>
          <w:p w14:paraId="461BEF15" w14:textId="77777777" w:rsidR="00107572" w:rsidRPr="005C4777" w:rsidRDefault="00107572">
            <w:pPr>
              <w:spacing w:line="240" w:lineRule="auto"/>
              <w:rPr>
                <w:rFonts w:ascii="Times New Roman" w:hAnsi="Times New Roman"/>
                <w:lang w:val="uk-UA"/>
              </w:rPr>
            </w:pPr>
          </w:p>
        </w:tc>
        <w:tc>
          <w:tcPr>
            <w:tcW w:w="1656" w:type="pct"/>
            <w:tcBorders>
              <w:top w:val="single" w:sz="4" w:space="0" w:color="auto"/>
              <w:left w:val="single" w:sz="4" w:space="0" w:color="auto"/>
              <w:bottom w:val="single" w:sz="4" w:space="0" w:color="auto"/>
              <w:right w:val="single" w:sz="4" w:space="0" w:color="auto"/>
            </w:tcBorders>
          </w:tcPr>
          <w:p w14:paraId="38AFCFEC" w14:textId="77777777" w:rsidR="00107572" w:rsidRPr="005C4777" w:rsidRDefault="00107572">
            <w:pPr>
              <w:spacing w:line="240" w:lineRule="auto"/>
              <w:rPr>
                <w:rFonts w:ascii="Times New Roman" w:hAnsi="Times New Roman"/>
                <w:lang w:val="uk-UA"/>
              </w:rPr>
            </w:pPr>
          </w:p>
        </w:tc>
      </w:tr>
      <w:tr w:rsidR="00107572" w:rsidRPr="005C4777" w14:paraId="5EAD0B5A" w14:textId="77777777" w:rsidTr="00107572">
        <w:tc>
          <w:tcPr>
            <w:tcW w:w="2657" w:type="pct"/>
            <w:tcBorders>
              <w:top w:val="single" w:sz="4" w:space="0" w:color="auto"/>
              <w:left w:val="single" w:sz="4" w:space="0" w:color="auto"/>
              <w:bottom w:val="single" w:sz="4" w:space="0" w:color="auto"/>
              <w:right w:val="single" w:sz="4" w:space="0" w:color="auto"/>
            </w:tcBorders>
            <w:hideMark/>
          </w:tcPr>
          <w:p w14:paraId="607154CF" w14:textId="77777777" w:rsidR="00107572" w:rsidRPr="005C4777" w:rsidRDefault="00107572">
            <w:pPr>
              <w:spacing w:line="240" w:lineRule="auto"/>
              <w:rPr>
                <w:rFonts w:ascii="Times New Roman" w:hAnsi="Times New Roman"/>
                <w:lang w:val="tr-TR"/>
              </w:rPr>
            </w:pPr>
            <w:r w:rsidRPr="005C4777">
              <w:rPr>
                <w:rFonts w:ascii="Times New Roman" w:hAnsi="Times New Roman"/>
                <w:lang w:val="uk-UA"/>
              </w:rPr>
              <w:t>- Так</w:t>
            </w:r>
          </w:p>
        </w:tc>
        <w:sdt>
          <w:sdtPr>
            <w:rPr>
              <w:rFonts w:ascii="Times New Roman" w:hAnsi="Times New Roman"/>
              <w:lang w:val="uk-UA"/>
            </w:rPr>
            <w:id w:val="2014563803"/>
            <w14:checkbox>
              <w14:checked w14:val="0"/>
              <w14:checkedState w14:val="2612" w14:font="MS Gothic"/>
              <w14:uncheckedState w14:val="2610" w14:font="MS Gothic"/>
            </w14:checkbox>
          </w:sdtPr>
          <w:sdtEndPr/>
          <w:sdtContent>
            <w:tc>
              <w:tcPr>
                <w:tcW w:w="687" w:type="pct"/>
                <w:tcBorders>
                  <w:top w:val="single" w:sz="4" w:space="0" w:color="auto"/>
                  <w:left w:val="single" w:sz="4" w:space="0" w:color="auto"/>
                  <w:bottom w:val="single" w:sz="4" w:space="0" w:color="auto"/>
                  <w:right w:val="single" w:sz="4" w:space="0" w:color="auto"/>
                </w:tcBorders>
                <w:hideMark/>
              </w:tcPr>
              <w:p w14:paraId="76CF710C" w14:textId="77777777" w:rsidR="00107572" w:rsidRPr="005C4777" w:rsidRDefault="00107572">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0F30D020" w14:textId="77777777" w:rsidR="00107572" w:rsidRPr="005C4777" w:rsidRDefault="00107572">
            <w:pPr>
              <w:spacing w:line="240" w:lineRule="auto"/>
              <w:rPr>
                <w:rFonts w:ascii="Times New Roman" w:hAnsi="Times New Roman"/>
                <w:lang w:val="uk-UA"/>
              </w:rPr>
            </w:pPr>
          </w:p>
        </w:tc>
      </w:tr>
      <w:tr w:rsidR="00107572" w:rsidRPr="005C4777" w14:paraId="2187087A" w14:textId="77777777" w:rsidTr="00107572">
        <w:tc>
          <w:tcPr>
            <w:tcW w:w="2657" w:type="pct"/>
            <w:tcBorders>
              <w:top w:val="single" w:sz="4" w:space="0" w:color="auto"/>
              <w:left w:val="single" w:sz="4" w:space="0" w:color="auto"/>
              <w:bottom w:val="single" w:sz="4" w:space="0" w:color="auto"/>
              <w:right w:val="single" w:sz="4" w:space="0" w:color="auto"/>
            </w:tcBorders>
            <w:hideMark/>
          </w:tcPr>
          <w:p w14:paraId="2F997096" w14:textId="77777777" w:rsidR="00107572" w:rsidRPr="005C4777" w:rsidRDefault="00107572">
            <w:pPr>
              <w:spacing w:line="240" w:lineRule="auto"/>
              <w:rPr>
                <w:rFonts w:ascii="Times New Roman" w:hAnsi="Times New Roman"/>
                <w:lang w:val="tr-TR"/>
              </w:rPr>
            </w:pPr>
            <w:r w:rsidRPr="005C4777">
              <w:rPr>
                <w:rFonts w:ascii="Times New Roman" w:hAnsi="Times New Roman"/>
                <w:lang w:val="uk-UA"/>
              </w:rPr>
              <w:t>- Ні</w:t>
            </w:r>
          </w:p>
        </w:tc>
        <w:sdt>
          <w:sdtPr>
            <w:rPr>
              <w:rFonts w:ascii="Times New Roman" w:hAnsi="Times New Roman"/>
              <w:lang w:val="uk-UA"/>
            </w:rPr>
            <w:id w:val="-1382094166"/>
            <w14:checkbox>
              <w14:checked w14:val="0"/>
              <w14:checkedState w14:val="2612" w14:font="MS Gothic"/>
              <w14:uncheckedState w14:val="2610" w14:font="MS Gothic"/>
            </w14:checkbox>
          </w:sdtPr>
          <w:sdtEndPr/>
          <w:sdtContent>
            <w:tc>
              <w:tcPr>
                <w:tcW w:w="687" w:type="pct"/>
                <w:tcBorders>
                  <w:top w:val="single" w:sz="4" w:space="0" w:color="auto"/>
                  <w:left w:val="single" w:sz="4" w:space="0" w:color="auto"/>
                  <w:bottom w:val="single" w:sz="4" w:space="0" w:color="auto"/>
                  <w:right w:val="single" w:sz="4" w:space="0" w:color="auto"/>
                </w:tcBorders>
                <w:hideMark/>
              </w:tcPr>
              <w:p w14:paraId="2C80EBC2" w14:textId="77777777" w:rsidR="00107572" w:rsidRPr="005C4777" w:rsidRDefault="00107572">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hideMark/>
          </w:tcPr>
          <w:p w14:paraId="68E12CF8"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x</w:t>
            </w:r>
          </w:p>
        </w:tc>
      </w:tr>
    </w:tbl>
    <w:p w14:paraId="545CF6C1" w14:textId="77777777" w:rsidR="00107572" w:rsidRPr="005C4777" w:rsidRDefault="00107572" w:rsidP="00107572">
      <w:pPr>
        <w:rPr>
          <w:rFonts w:ascii="Times New Roman" w:hAnsi="Times New Roman"/>
          <w:lang w:val="uk-UA"/>
        </w:rPr>
      </w:pPr>
    </w:p>
    <w:p w14:paraId="0D731A11" w14:textId="77777777" w:rsidR="00107572" w:rsidRPr="005C4777" w:rsidRDefault="00107572" w:rsidP="00107572">
      <w:pPr>
        <w:rPr>
          <w:rFonts w:ascii="Times New Roman" w:hAnsi="Times New Roman"/>
          <w:b/>
          <w:bCs/>
          <w:sz w:val="24"/>
          <w:szCs w:val="24"/>
          <w:lang w:val="uk-UA"/>
        </w:rPr>
      </w:pPr>
      <w:r w:rsidRPr="005C4777">
        <w:rPr>
          <w:rFonts w:ascii="Times New Roman" w:hAnsi="Times New Roman"/>
          <w:b/>
          <w:bCs/>
          <w:sz w:val="24"/>
          <w:szCs w:val="24"/>
          <w:lang w:val="uk-UA"/>
        </w:rPr>
        <w:t>Аналіз динаміки попиту на послугу</w:t>
      </w:r>
    </w:p>
    <w:p w14:paraId="13BBAA63" w14:textId="77777777" w:rsidR="00107572" w:rsidRPr="005C4777" w:rsidRDefault="00107572" w:rsidP="00107572">
      <w:pPr>
        <w:spacing w:after="0"/>
        <w:jc w:val="both"/>
        <w:rPr>
          <w:rFonts w:ascii="Times New Roman" w:hAnsi="Times New Roman"/>
          <w:i/>
          <w:iCs/>
          <w:sz w:val="16"/>
          <w:szCs w:val="16"/>
          <w:lang w:val="uk-UA"/>
        </w:rPr>
      </w:pPr>
      <w:r w:rsidRPr="005C4777">
        <w:rPr>
          <w:rFonts w:ascii="Times New Roman" w:hAnsi="Times New Roman"/>
          <w:i/>
          <w:iCs/>
          <w:sz w:val="16"/>
          <w:szCs w:val="16"/>
        </w:rPr>
        <w:t>Вкажіть річні кількісні показники попиту на послугу або інфраструктуру станом на дату заповнення проєкту. Наприклад, кількість учнів у школі, кількість пацієнтів у медичному закладі, обсяг споживання ресурсів (електроенергії, води, газу, тепла), кількість пасажирів, що користуються транспортом, кількість транспортних засобів на певній ділянці дороги, обсяг перевезених вантажів у тонах тощо.</w:t>
      </w:r>
    </w:p>
    <w:p w14:paraId="218451E3" w14:textId="77777777" w:rsidR="00107572" w:rsidRPr="005C4777" w:rsidRDefault="00107572" w:rsidP="00107572">
      <w:pPr>
        <w:rPr>
          <w:rFonts w:ascii="Times New Roman" w:hAnsi="Times New Roman"/>
          <w:i/>
          <w:iCs/>
          <w:sz w:val="16"/>
          <w:szCs w:val="16"/>
          <w:lang w:val="uk-UA"/>
        </w:rPr>
      </w:pPr>
      <w:r w:rsidRPr="005C4777">
        <w:rPr>
          <w:rFonts w:ascii="Times New Roman" w:hAnsi="Times New Roman"/>
          <w:b/>
          <w:bCs/>
          <w:i/>
          <w:iCs/>
          <w:sz w:val="16"/>
          <w:szCs w:val="16"/>
          <w:lang w:val="uk-UA"/>
        </w:rPr>
        <w:t>Важливо!</w:t>
      </w:r>
      <w:r w:rsidRPr="005C4777">
        <w:rPr>
          <w:rFonts w:ascii="Times New Roman" w:hAnsi="Times New Roman"/>
          <w:i/>
          <w:iCs/>
          <w:sz w:val="16"/>
          <w:szCs w:val="16"/>
          <w:lang w:val="uk-UA"/>
        </w:rPr>
        <w:t xml:space="preserve">  В полі “Рік” слід внести порядковий номер року цифрою - 1, 2, 3…, тобто без привʼязки до календарного року.</w:t>
      </w:r>
    </w:p>
    <w:tbl>
      <w:tblPr>
        <w:tblStyle w:val="a9"/>
        <w:tblW w:w="9918" w:type="dxa"/>
        <w:tblLook w:val="04A0" w:firstRow="1" w:lastRow="0" w:firstColumn="1" w:lastColumn="0" w:noHBand="0" w:noVBand="1"/>
      </w:tblPr>
      <w:tblGrid>
        <w:gridCol w:w="4106"/>
        <w:gridCol w:w="1701"/>
        <w:gridCol w:w="1242"/>
        <w:gridCol w:w="2869"/>
      </w:tblGrid>
      <w:tr w:rsidR="00107572" w:rsidRPr="005C4777" w14:paraId="44ABAC9D" w14:textId="77777777" w:rsidTr="00301D0E">
        <w:tc>
          <w:tcPr>
            <w:tcW w:w="4106" w:type="dxa"/>
            <w:tcBorders>
              <w:top w:val="single" w:sz="4" w:space="0" w:color="auto"/>
              <w:left w:val="single" w:sz="4" w:space="0" w:color="auto"/>
              <w:bottom w:val="single" w:sz="4" w:space="0" w:color="auto"/>
              <w:right w:val="single" w:sz="4" w:space="0" w:color="auto"/>
            </w:tcBorders>
            <w:hideMark/>
          </w:tcPr>
          <w:p w14:paraId="6C463499"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Назва кількісного показника попиту</w:t>
            </w:r>
          </w:p>
        </w:tc>
        <w:tc>
          <w:tcPr>
            <w:tcW w:w="1701" w:type="dxa"/>
            <w:tcBorders>
              <w:top w:val="single" w:sz="4" w:space="0" w:color="auto"/>
              <w:left w:val="single" w:sz="4" w:space="0" w:color="auto"/>
              <w:bottom w:val="single" w:sz="4" w:space="0" w:color="auto"/>
              <w:right w:val="single" w:sz="4" w:space="0" w:color="auto"/>
            </w:tcBorders>
            <w:hideMark/>
          </w:tcPr>
          <w:p w14:paraId="5C5CC831"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 xml:space="preserve">Рік </w:t>
            </w:r>
          </w:p>
        </w:tc>
        <w:tc>
          <w:tcPr>
            <w:tcW w:w="1242" w:type="dxa"/>
            <w:tcBorders>
              <w:top w:val="single" w:sz="4" w:space="0" w:color="auto"/>
              <w:left w:val="single" w:sz="4" w:space="0" w:color="auto"/>
              <w:bottom w:val="single" w:sz="4" w:space="0" w:color="auto"/>
              <w:right w:val="single" w:sz="4" w:space="0" w:color="auto"/>
            </w:tcBorders>
            <w:hideMark/>
          </w:tcPr>
          <w:p w14:paraId="6E78EE51"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 xml:space="preserve">Попит </w:t>
            </w:r>
          </w:p>
        </w:tc>
        <w:tc>
          <w:tcPr>
            <w:tcW w:w="2869" w:type="dxa"/>
            <w:tcBorders>
              <w:top w:val="single" w:sz="4" w:space="0" w:color="auto"/>
              <w:left w:val="single" w:sz="4" w:space="0" w:color="auto"/>
              <w:bottom w:val="single" w:sz="4" w:space="0" w:color="auto"/>
              <w:right w:val="single" w:sz="4" w:space="0" w:color="auto"/>
            </w:tcBorders>
            <w:hideMark/>
          </w:tcPr>
          <w:p w14:paraId="305B968F" w14:textId="77777777" w:rsidR="00107572" w:rsidRPr="005C4777" w:rsidRDefault="00107572">
            <w:pPr>
              <w:spacing w:line="240" w:lineRule="auto"/>
              <w:jc w:val="center"/>
              <w:rPr>
                <w:rFonts w:ascii="Times New Roman" w:hAnsi="Times New Roman"/>
                <w:lang w:val="tr-TR"/>
              </w:rPr>
            </w:pPr>
            <w:r w:rsidRPr="005C4777">
              <w:rPr>
                <w:rFonts w:ascii="Times New Roman" w:hAnsi="Times New Roman"/>
              </w:rPr>
              <w:t xml:space="preserve">Одиниця виміру </w:t>
            </w:r>
          </w:p>
        </w:tc>
      </w:tr>
      <w:tr w:rsidR="00107572" w:rsidRPr="005C4777" w14:paraId="48B69873" w14:textId="77777777" w:rsidTr="00301D0E">
        <w:tc>
          <w:tcPr>
            <w:tcW w:w="4106" w:type="dxa"/>
            <w:tcBorders>
              <w:top w:val="single" w:sz="4" w:space="0" w:color="auto"/>
              <w:left w:val="single" w:sz="4" w:space="0" w:color="auto"/>
              <w:bottom w:val="single" w:sz="4" w:space="0" w:color="auto"/>
              <w:right w:val="single" w:sz="4" w:space="0" w:color="auto"/>
            </w:tcBorders>
          </w:tcPr>
          <w:p w14:paraId="0909D383" w14:textId="77777777" w:rsidR="00107572" w:rsidRPr="005C4777" w:rsidRDefault="00107572">
            <w:pPr>
              <w:spacing w:line="240" w:lineRule="auto"/>
              <w:rPr>
                <w:rFonts w:ascii="Times New Roman" w:hAnsi="Times New Roman"/>
                <w:lang w:val="uk-UA"/>
              </w:rPr>
            </w:pPr>
          </w:p>
        </w:tc>
        <w:tc>
          <w:tcPr>
            <w:tcW w:w="1701" w:type="dxa"/>
            <w:tcBorders>
              <w:top w:val="single" w:sz="4" w:space="0" w:color="auto"/>
              <w:left w:val="single" w:sz="4" w:space="0" w:color="auto"/>
              <w:bottom w:val="single" w:sz="4" w:space="0" w:color="auto"/>
              <w:right w:val="single" w:sz="4" w:space="0" w:color="auto"/>
            </w:tcBorders>
          </w:tcPr>
          <w:p w14:paraId="5903FF36" w14:textId="77777777" w:rsidR="00107572" w:rsidRPr="005C4777" w:rsidRDefault="00107572">
            <w:pPr>
              <w:spacing w:line="240" w:lineRule="auto"/>
              <w:jc w:val="center"/>
              <w:rPr>
                <w:rFonts w:ascii="Times New Roman" w:hAnsi="Times New Roman"/>
                <w:lang w:val="uk-UA"/>
              </w:rPr>
            </w:pPr>
          </w:p>
        </w:tc>
        <w:tc>
          <w:tcPr>
            <w:tcW w:w="1242" w:type="dxa"/>
            <w:tcBorders>
              <w:top w:val="single" w:sz="4" w:space="0" w:color="auto"/>
              <w:left w:val="single" w:sz="4" w:space="0" w:color="auto"/>
              <w:bottom w:val="single" w:sz="4" w:space="0" w:color="auto"/>
              <w:right w:val="single" w:sz="4" w:space="0" w:color="auto"/>
            </w:tcBorders>
          </w:tcPr>
          <w:p w14:paraId="0962A46B" w14:textId="77777777" w:rsidR="00107572" w:rsidRPr="005C4777" w:rsidRDefault="00107572">
            <w:pPr>
              <w:spacing w:line="240" w:lineRule="auto"/>
              <w:jc w:val="center"/>
              <w:rPr>
                <w:rFonts w:ascii="Times New Roman" w:hAnsi="Times New Roman"/>
                <w:lang w:val="uk-UA"/>
              </w:rPr>
            </w:pPr>
          </w:p>
        </w:tc>
        <w:tc>
          <w:tcPr>
            <w:tcW w:w="2869" w:type="dxa"/>
            <w:tcBorders>
              <w:top w:val="single" w:sz="4" w:space="0" w:color="auto"/>
              <w:left w:val="single" w:sz="4" w:space="0" w:color="auto"/>
              <w:bottom w:val="single" w:sz="4" w:space="0" w:color="auto"/>
              <w:right w:val="single" w:sz="4" w:space="0" w:color="auto"/>
            </w:tcBorders>
          </w:tcPr>
          <w:p w14:paraId="284A62A2" w14:textId="77777777" w:rsidR="00107572" w:rsidRPr="005C4777" w:rsidRDefault="00107572">
            <w:pPr>
              <w:spacing w:line="240" w:lineRule="auto"/>
              <w:jc w:val="center"/>
              <w:rPr>
                <w:rFonts w:ascii="Times New Roman" w:hAnsi="Times New Roman"/>
                <w:lang w:val="uk-UA"/>
              </w:rPr>
            </w:pPr>
          </w:p>
        </w:tc>
      </w:tr>
      <w:tr w:rsidR="00107572" w:rsidRPr="005C4777" w14:paraId="7661569F" w14:textId="77777777" w:rsidTr="00301D0E">
        <w:tc>
          <w:tcPr>
            <w:tcW w:w="4106" w:type="dxa"/>
            <w:tcBorders>
              <w:top w:val="single" w:sz="4" w:space="0" w:color="auto"/>
              <w:left w:val="single" w:sz="4" w:space="0" w:color="auto"/>
              <w:bottom w:val="single" w:sz="4" w:space="0" w:color="auto"/>
              <w:right w:val="single" w:sz="4" w:space="0" w:color="auto"/>
            </w:tcBorders>
          </w:tcPr>
          <w:p w14:paraId="20034514" w14:textId="77777777" w:rsidR="00107572" w:rsidRPr="005C4777" w:rsidRDefault="00107572">
            <w:pPr>
              <w:spacing w:line="240" w:lineRule="auto"/>
              <w:rPr>
                <w:rFonts w:ascii="Times New Roman" w:hAnsi="Times New Roman"/>
                <w:lang w:val="uk-UA"/>
              </w:rPr>
            </w:pPr>
          </w:p>
        </w:tc>
        <w:tc>
          <w:tcPr>
            <w:tcW w:w="1701" w:type="dxa"/>
            <w:tcBorders>
              <w:top w:val="single" w:sz="4" w:space="0" w:color="auto"/>
              <w:left w:val="single" w:sz="4" w:space="0" w:color="auto"/>
              <w:bottom w:val="single" w:sz="4" w:space="0" w:color="auto"/>
              <w:right w:val="single" w:sz="4" w:space="0" w:color="auto"/>
            </w:tcBorders>
          </w:tcPr>
          <w:p w14:paraId="387DC6D0" w14:textId="77777777" w:rsidR="00107572" w:rsidRPr="005C4777" w:rsidRDefault="00107572">
            <w:pPr>
              <w:spacing w:line="240" w:lineRule="auto"/>
              <w:jc w:val="center"/>
              <w:rPr>
                <w:rFonts w:ascii="Times New Roman" w:hAnsi="Times New Roman"/>
                <w:lang w:val="uk-UA"/>
              </w:rPr>
            </w:pPr>
          </w:p>
        </w:tc>
        <w:tc>
          <w:tcPr>
            <w:tcW w:w="1242" w:type="dxa"/>
            <w:tcBorders>
              <w:top w:val="single" w:sz="4" w:space="0" w:color="auto"/>
              <w:left w:val="single" w:sz="4" w:space="0" w:color="auto"/>
              <w:bottom w:val="single" w:sz="4" w:space="0" w:color="auto"/>
              <w:right w:val="single" w:sz="4" w:space="0" w:color="auto"/>
            </w:tcBorders>
          </w:tcPr>
          <w:p w14:paraId="4C40FC64" w14:textId="77777777" w:rsidR="00107572" w:rsidRPr="005C4777" w:rsidRDefault="00107572">
            <w:pPr>
              <w:spacing w:line="240" w:lineRule="auto"/>
              <w:jc w:val="center"/>
              <w:rPr>
                <w:rFonts w:ascii="Times New Roman" w:hAnsi="Times New Roman"/>
                <w:lang w:val="uk-UA"/>
              </w:rPr>
            </w:pPr>
          </w:p>
        </w:tc>
        <w:tc>
          <w:tcPr>
            <w:tcW w:w="2869" w:type="dxa"/>
            <w:tcBorders>
              <w:top w:val="single" w:sz="4" w:space="0" w:color="auto"/>
              <w:left w:val="single" w:sz="4" w:space="0" w:color="auto"/>
              <w:bottom w:val="single" w:sz="4" w:space="0" w:color="auto"/>
              <w:right w:val="single" w:sz="4" w:space="0" w:color="auto"/>
            </w:tcBorders>
          </w:tcPr>
          <w:p w14:paraId="741F7891" w14:textId="77777777" w:rsidR="00107572" w:rsidRPr="005C4777" w:rsidRDefault="00107572">
            <w:pPr>
              <w:spacing w:line="240" w:lineRule="auto"/>
              <w:jc w:val="center"/>
              <w:rPr>
                <w:rFonts w:ascii="Times New Roman" w:hAnsi="Times New Roman"/>
                <w:lang w:val="uk-UA"/>
              </w:rPr>
            </w:pPr>
          </w:p>
        </w:tc>
      </w:tr>
    </w:tbl>
    <w:p w14:paraId="0F450D06" w14:textId="77777777" w:rsidR="00107572" w:rsidRPr="005C4777" w:rsidRDefault="00107572" w:rsidP="00107572">
      <w:pPr>
        <w:rPr>
          <w:rFonts w:ascii="Times New Roman" w:hAnsi="Times New Roman"/>
          <w:lang w:val="uk-UA"/>
        </w:rPr>
      </w:pPr>
    </w:p>
    <w:p w14:paraId="67114B03" w14:textId="77777777" w:rsidR="00107572" w:rsidRPr="005C4777" w:rsidRDefault="00107572" w:rsidP="00107572">
      <w:pPr>
        <w:rPr>
          <w:rFonts w:ascii="Times New Roman" w:hAnsi="Times New Roman"/>
          <w:b/>
          <w:bCs/>
          <w:sz w:val="24"/>
          <w:szCs w:val="24"/>
          <w:lang w:val="tr-TR"/>
        </w:rPr>
      </w:pPr>
      <w:r w:rsidRPr="005C4777">
        <w:rPr>
          <w:rFonts w:ascii="Times New Roman" w:hAnsi="Times New Roman"/>
          <w:b/>
          <w:bCs/>
          <w:sz w:val="24"/>
          <w:szCs w:val="24"/>
        </w:rPr>
        <w:t>Відповідність цілям сталого розвитку (далі - ЦСР):</w:t>
      </w:r>
    </w:p>
    <w:p w14:paraId="1D7795E6" w14:textId="77777777" w:rsidR="00107572" w:rsidRPr="005C4777" w:rsidRDefault="00107572" w:rsidP="00107572">
      <w:pPr>
        <w:rPr>
          <w:rFonts w:ascii="Times New Roman" w:hAnsi="Times New Roman"/>
          <w:i/>
          <w:iCs/>
          <w:sz w:val="16"/>
          <w:szCs w:val="16"/>
          <w:lang w:val="tr-TR"/>
        </w:rPr>
      </w:pPr>
      <w:r w:rsidRPr="005C4777">
        <w:rPr>
          <w:rFonts w:ascii="Times New Roman" w:hAnsi="Times New Roman"/>
          <w:i/>
          <w:iCs/>
          <w:sz w:val="16"/>
          <w:szCs w:val="16"/>
          <w:lang w:val="uk-UA"/>
        </w:rPr>
        <w:t>Вкажіть</w:t>
      </w:r>
      <w:r w:rsidRPr="005C4777">
        <w:rPr>
          <w:rFonts w:ascii="Times New Roman" w:hAnsi="Times New Roman"/>
          <w:i/>
          <w:iCs/>
          <w:sz w:val="16"/>
          <w:szCs w:val="16"/>
          <w:lang w:val="tr-TR"/>
        </w:rPr>
        <w:t xml:space="preserve"> </w:t>
      </w:r>
      <w:r w:rsidRPr="005C4777">
        <w:rPr>
          <w:rFonts w:ascii="Times New Roman" w:hAnsi="Times New Roman"/>
          <w:b/>
          <w:bCs/>
          <w:i/>
          <w:iCs/>
          <w:sz w:val="16"/>
          <w:szCs w:val="16"/>
          <w:lang w:val="tr-TR"/>
        </w:rPr>
        <w:t>“Так”</w:t>
      </w:r>
      <w:sdt>
        <w:sdtPr>
          <w:rPr>
            <w:rFonts w:ascii="Times New Roman" w:hAnsi="Times New Roman"/>
            <w:b/>
            <w:bCs/>
            <w:i/>
            <w:iCs/>
            <w:sz w:val="16"/>
            <w:szCs w:val="16"/>
            <w:lang w:val="tr-TR"/>
          </w:rPr>
          <w:id w:val="-237174929"/>
          <w14:checkbox>
            <w14:checked w14:val="1"/>
            <w14:checkedState w14:val="2612" w14:font="MS Gothic"/>
            <w14:uncheckedState w14:val="2610" w14:font="MS Gothic"/>
          </w14:checkbox>
        </w:sdtPr>
        <w:sdtEndPr/>
        <w:sdtContent>
          <w:r w:rsidRPr="005C4777">
            <w:rPr>
              <w:rFonts w:ascii="MS Gothic" w:eastAsia="MS Gothic" w:hAnsi="MS Gothic" w:hint="eastAsia"/>
              <w:b/>
              <w:bCs/>
              <w:i/>
              <w:iCs/>
              <w:sz w:val="16"/>
              <w:szCs w:val="16"/>
              <w:lang w:val="tr-TR"/>
            </w:rPr>
            <w:t>☒</w:t>
          </w:r>
        </w:sdtContent>
      </w:sdt>
      <w:r w:rsidRPr="005C4777">
        <w:rPr>
          <w:rFonts w:ascii="Times New Roman" w:hAnsi="Times New Roman"/>
          <w:i/>
          <w:iCs/>
          <w:sz w:val="16"/>
          <w:szCs w:val="16"/>
          <w:lang w:val="tr-TR"/>
        </w:rPr>
        <w:t xml:space="preserve"> навпроти тих ЦСР, яким відповідає проєкт, та надайте коментар, який обґрунтовує цю відповідь</w:t>
      </w:r>
    </w:p>
    <w:tbl>
      <w:tblPr>
        <w:tblStyle w:val="a9"/>
        <w:tblW w:w="5000" w:type="pct"/>
        <w:tblLook w:val="04A0" w:firstRow="1" w:lastRow="0" w:firstColumn="1" w:lastColumn="0" w:noHBand="0" w:noVBand="1"/>
      </w:tblPr>
      <w:tblGrid>
        <w:gridCol w:w="5416"/>
        <w:gridCol w:w="1003"/>
        <w:gridCol w:w="3208"/>
      </w:tblGrid>
      <w:tr w:rsidR="00107572" w:rsidRPr="005C4777" w14:paraId="7E8A3213" w14:textId="77777777" w:rsidTr="00301D0E">
        <w:tc>
          <w:tcPr>
            <w:tcW w:w="2813" w:type="pct"/>
            <w:tcBorders>
              <w:top w:val="single" w:sz="4" w:space="0" w:color="auto"/>
              <w:left w:val="single" w:sz="4" w:space="0" w:color="auto"/>
              <w:bottom w:val="single" w:sz="4" w:space="0" w:color="auto"/>
              <w:right w:val="single" w:sz="4" w:space="0" w:color="auto"/>
            </w:tcBorders>
            <w:hideMark/>
          </w:tcPr>
          <w:p w14:paraId="0FBE49F0"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Назва обраної ЦСР</w:t>
            </w:r>
          </w:p>
        </w:tc>
        <w:tc>
          <w:tcPr>
            <w:tcW w:w="521" w:type="pct"/>
            <w:tcBorders>
              <w:top w:val="single" w:sz="4" w:space="0" w:color="auto"/>
              <w:left w:val="single" w:sz="4" w:space="0" w:color="auto"/>
              <w:bottom w:val="single" w:sz="4" w:space="0" w:color="auto"/>
              <w:right w:val="single" w:sz="4" w:space="0" w:color="auto"/>
            </w:tcBorders>
            <w:hideMark/>
          </w:tcPr>
          <w:p w14:paraId="12272434"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lang w:val="uk-UA"/>
              </w:rPr>
              <w:t>Так/Ні</w:t>
            </w:r>
          </w:p>
        </w:tc>
        <w:tc>
          <w:tcPr>
            <w:tcW w:w="1666" w:type="pct"/>
            <w:tcBorders>
              <w:top w:val="single" w:sz="4" w:space="0" w:color="auto"/>
              <w:left w:val="single" w:sz="4" w:space="0" w:color="auto"/>
              <w:bottom w:val="single" w:sz="4" w:space="0" w:color="auto"/>
              <w:right w:val="single" w:sz="4" w:space="0" w:color="auto"/>
            </w:tcBorders>
            <w:hideMark/>
          </w:tcPr>
          <w:p w14:paraId="02A49238"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Обґрунтування відповідності</w:t>
            </w:r>
          </w:p>
        </w:tc>
      </w:tr>
      <w:tr w:rsidR="00107572" w:rsidRPr="005C4777" w14:paraId="32BCF4A6" w14:textId="77777777" w:rsidTr="00107572">
        <w:tc>
          <w:tcPr>
            <w:tcW w:w="2813" w:type="pct"/>
            <w:tcBorders>
              <w:top w:val="single" w:sz="4" w:space="0" w:color="auto"/>
              <w:left w:val="single" w:sz="4" w:space="0" w:color="auto"/>
              <w:bottom w:val="single" w:sz="4" w:space="0" w:color="auto"/>
              <w:right w:val="single" w:sz="4" w:space="0" w:color="auto"/>
            </w:tcBorders>
            <w:hideMark/>
          </w:tcPr>
          <w:p w14:paraId="16B00AE7" w14:textId="77777777" w:rsidR="00107572" w:rsidRPr="005C4777" w:rsidRDefault="00107572" w:rsidP="00107572">
            <w:pPr>
              <w:pStyle w:val="ac"/>
              <w:numPr>
                <w:ilvl w:val="0"/>
                <w:numId w:val="32"/>
              </w:numPr>
              <w:spacing w:line="240" w:lineRule="auto"/>
              <w:ind w:left="357" w:hanging="357"/>
              <w:rPr>
                <w:rFonts w:ascii="Times New Roman" w:hAnsi="Times New Roman"/>
                <w:lang w:val="uk-UA"/>
              </w:rPr>
            </w:pPr>
            <w:r w:rsidRPr="005C4777">
              <w:rPr>
                <w:rFonts w:ascii="Times New Roman" w:hAnsi="Times New Roman"/>
              </w:rPr>
              <w:t>Подолання бідності</w:t>
            </w:r>
          </w:p>
        </w:tc>
        <w:sdt>
          <w:sdtPr>
            <w:rPr>
              <w:rFonts w:ascii="Times New Roman" w:hAnsi="Times New Roman"/>
              <w:lang w:val="uk-UA"/>
            </w:rPr>
            <w:id w:val="-974992297"/>
            <w14:checkbox>
              <w14:checked w14:val="0"/>
              <w14:checkedState w14:val="2612" w14:font="MS Gothic"/>
              <w14:uncheckedState w14:val="2610" w14:font="MS Gothic"/>
            </w14:checkbox>
          </w:sdtPr>
          <w:sdtEndPr/>
          <w:sdtContent>
            <w:tc>
              <w:tcPr>
                <w:tcW w:w="521" w:type="pct"/>
                <w:tcBorders>
                  <w:top w:val="single" w:sz="4" w:space="0" w:color="auto"/>
                  <w:left w:val="single" w:sz="4" w:space="0" w:color="auto"/>
                  <w:bottom w:val="single" w:sz="4" w:space="0" w:color="auto"/>
                  <w:right w:val="single" w:sz="4" w:space="0" w:color="auto"/>
                </w:tcBorders>
                <w:hideMark/>
              </w:tcPr>
              <w:p w14:paraId="7A9EFE08" w14:textId="77777777" w:rsidR="00107572" w:rsidRPr="005C4777" w:rsidRDefault="00107572">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66" w:type="pct"/>
            <w:tcBorders>
              <w:top w:val="single" w:sz="4" w:space="0" w:color="auto"/>
              <w:left w:val="single" w:sz="4" w:space="0" w:color="auto"/>
              <w:bottom w:val="single" w:sz="4" w:space="0" w:color="auto"/>
              <w:right w:val="single" w:sz="4" w:space="0" w:color="auto"/>
            </w:tcBorders>
          </w:tcPr>
          <w:p w14:paraId="40846900" w14:textId="77777777" w:rsidR="00107572" w:rsidRPr="005C4777" w:rsidRDefault="00107572">
            <w:pPr>
              <w:spacing w:line="240" w:lineRule="auto"/>
              <w:rPr>
                <w:rFonts w:ascii="Times New Roman" w:hAnsi="Times New Roman"/>
                <w:lang w:val="uk-UA"/>
              </w:rPr>
            </w:pPr>
          </w:p>
        </w:tc>
      </w:tr>
      <w:tr w:rsidR="00107572" w:rsidRPr="005C4777" w14:paraId="0016730C" w14:textId="77777777" w:rsidTr="00107572">
        <w:tc>
          <w:tcPr>
            <w:tcW w:w="2813" w:type="pct"/>
            <w:tcBorders>
              <w:top w:val="single" w:sz="4" w:space="0" w:color="auto"/>
              <w:left w:val="single" w:sz="4" w:space="0" w:color="auto"/>
              <w:bottom w:val="single" w:sz="4" w:space="0" w:color="auto"/>
              <w:right w:val="single" w:sz="4" w:space="0" w:color="auto"/>
            </w:tcBorders>
            <w:hideMark/>
          </w:tcPr>
          <w:p w14:paraId="1602615E" w14:textId="77777777" w:rsidR="00107572" w:rsidRPr="005C4777" w:rsidRDefault="00107572" w:rsidP="00107572">
            <w:pPr>
              <w:pStyle w:val="ac"/>
              <w:numPr>
                <w:ilvl w:val="0"/>
                <w:numId w:val="32"/>
              </w:numPr>
              <w:spacing w:line="240" w:lineRule="auto"/>
              <w:ind w:left="357" w:hanging="357"/>
              <w:rPr>
                <w:rFonts w:ascii="Times New Roman" w:hAnsi="Times New Roman"/>
                <w:lang w:val="uk-UA"/>
              </w:rPr>
            </w:pPr>
            <w:r w:rsidRPr="005C4777">
              <w:rPr>
                <w:rFonts w:ascii="Times New Roman" w:hAnsi="Times New Roman"/>
              </w:rPr>
              <w:t>Подолання голоду, розвиток сільського господарства</w:t>
            </w:r>
          </w:p>
        </w:tc>
        <w:sdt>
          <w:sdtPr>
            <w:rPr>
              <w:rFonts w:ascii="Times New Roman" w:hAnsi="Times New Roman"/>
              <w:lang w:val="uk-UA"/>
            </w:rPr>
            <w:id w:val="-1618133541"/>
            <w14:checkbox>
              <w14:checked w14:val="0"/>
              <w14:checkedState w14:val="2612" w14:font="MS Gothic"/>
              <w14:uncheckedState w14:val="2610" w14:font="MS Gothic"/>
            </w14:checkbox>
          </w:sdtPr>
          <w:sdtEndPr/>
          <w:sdtContent>
            <w:tc>
              <w:tcPr>
                <w:tcW w:w="521" w:type="pct"/>
                <w:tcBorders>
                  <w:top w:val="single" w:sz="4" w:space="0" w:color="auto"/>
                  <w:left w:val="single" w:sz="4" w:space="0" w:color="auto"/>
                  <w:bottom w:val="single" w:sz="4" w:space="0" w:color="auto"/>
                  <w:right w:val="single" w:sz="4" w:space="0" w:color="auto"/>
                </w:tcBorders>
                <w:hideMark/>
              </w:tcPr>
              <w:p w14:paraId="745E1D8D" w14:textId="77777777" w:rsidR="00107572" w:rsidRPr="005C4777" w:rsidRDefault="00107572">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66" w:type="pct"/>
            <w:tcBorders>
              <w:top w:val="single" w:sz="4" w:space="0" w:color="auto"/>
              <w:left w:val="single" w:sz="4" w:space="0" w:color="auto"/>
              <w:bottom w:val="single" w:sz="4" w:space="0" w:color="auto"/>
              <w:right w:val="single" w:sz="4" w:space="0" w:color="auto"/>
            </w:tcBorders>
          </w:tcPr>
          <w:p w14:paraId="59A09239" w14:textId="77777777" w:rsidR="00107572" w:rsidRPr="005C4777" w:rsidRDefault="00107572">
            <w:pPr>
              <w:spacing w:line="240" w:lineRule="auto"/>
              <w:rPr>
                <w:rFonts w:ascii="Times New Roman" w:hAnsi="Times New Roman"/>
                <w:lang w:val="uk-UA"/>
              </w:rPr>
            </w:pPr>
          </w:p>
        </w:tc>
      </w:tr>
      <w:tr w:rsidR="00107572" w:rsidRPr="005C4777" w14:paraId="005F6579" w14:textId="77777777" w:rsidTr="00107572">
        <w:tc>
          <w:tcPr>
            <w:tcW w:w="2813" w:type="pct"/>
            <w:tcBorders>
              <w:top w:val="single" w:sz="4" w:space="0" w:color="auto"/>
              <w:left w:val="single" w:sz="4" w:space="0" w:color="auto"/>
              <w:bottom w:val="single" w:sz="4" w:space="0" w:color="auto"/>
              <w:right w:val="single" w:sz="4" w:space="0" w:color="auto"/>
            </w:tcBorders>
            <w:hideMark/>
          </w:tcPr>
          <w:p w14:paraId="78483AC5" w14:textId="77777777" w:rsidR="00107572" w:rsidRPr="005C4777" w:rsidRDefault="00107572" w:rsidP="00107572">
            <w:pPr>
              <w:pStyle w:val="ac"/>
              <w:numPr>
                <w:ilvl w:val="0"/>
                <w:numId w:val="32"/>
              </w:numPr>
              <w:spacing w:line="240" w:lineRule="auto"/>
              <w:ind w:left="357" w:hanging="357"/>
              <w:rPr>
                <w:rFonts w:ascii="Times New Roman" w:hAnsi="Times New Roman"/>
                <w:lang w:val="tr-TR"/>
              </w:rPr>
            </w:pPr>
            <w:r w:rsidRPr="005C4777">
              <w:rPr>
                <w:rFonts w:ascii="Times New Roman" w:hAnsi="Times New Roman"/>
              </w:rPr>
              <w:t>Міцне здоров’я і благополуччя</w:t>
            </w:r>
          </w:p>
        </w:tc>
        <w:sdt>
          <w:sdtPr>
            <w:rPr>
              <w:rFonts w:ascii="Times New Roman" w:hAnsi="Times New Roman"/>
              <w:lang w:val="uk-UA"/>
            </w:rPr>
            <w:id w:val="1003325096"/>
            <w14:checkbox>
              <w14:checked w14:val="0"/>
              <w14:checkedState w14:val="2612" w14:font="MS Gothic"/>
              <w14:uncheckedState w14:val="2610" w14:font="MS Gothic"/>
            </w14:checkbox>
          </w:sdtPr>
          <w:sdtEndPr/>
          <w:sdtContent>
            <w:tc>
              <w:tcPr>
                <w:tcW w:w="521" w:type="pct"/>
                <w:tcBorders>
                  <w:top w:val="single" w:sz="4" w:space="0" w:color="auto"/>
                  <w:left w:val="single" w:sz="4" w:space="0" w:color="auto"/>
                  <w:bottom w:val="single" w:sz="4" w:space="0" w:color="auto"/>
                  <w:right w:val="single" w:sz="4" w:space="0" w:color="auto"/>
                </w:tcBorders>
                <w:hideMark/>
              </w:tcPr>
              <w:p w14:paraId="0603863E" w14:textId="77777777" w:rsidR="00107572" w:rsidRPr="005C4777" w:rsidRDefault="00107572">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66" w:type="pct"/>
            <w:tcBorders>
              <w:top w:val="single" w:sz="4" w:space="0" w:color="auto"/>
              <w:left w:val="single" w:sz="4" w:space="0" w:color="auto"/>
              <w:bottom w:val="single" w:sz="4" w:space="0" w:color="auto"/>
              <w:right w:val="single" w:sz="4" w:space="0" w:color="auto"/>
            </w:tcBorders>
          </w:tcPr>
          <w:p w14:paraId="50419E36" w14:textId="77777777" w:rsidR="00107572" w:rsidRPr="005C4777" w:rsidRDefault="00107572">
            <w:pPr>
              <w:spacing w:line="240" w:lineRule="auto"/>
              <w:rPr>
                <w:rFonts w:ascii="Times New Roman" w:hAnsi="Times New Roman"/>
                <w:lang w:val="uk-UA"/>
              </w:rPr>
            </w:pPr>
          </w:p>
        </w:tc>
      </w:tr>
      <w:tr w:rsidR="00107572" w:rsidRPr="005C4777" w14:paraId="45200164" w14:textId="77777777" w:rsidTr="00107572">
        <w:tc>
          <w:tcPr>
            <w:tcW w:w="2813" w:type="pct"/>
            <w:tcBorders>
              <w:top w:val="single" w:sz="4" w:space="0" w:color="auto"/>
              <w:left w:val="single" w:sz="4" w:space="0" w:color="auto"/>
              <w:bottom w:val="single" w:sz="4" w:space="0" w:color="auto"/>
              <w:right w:val="single" w:sz="4" w:space="0" w:color="auto"/>
            </w:tcBorders>
            <w:hideMark/>
          </w:tcPr>
          <w:p w14:paraId="66C47CFD" w14:textId="77777777" w:rsidR="00107572" w:rsidRPr="005C4777" w:rsidRDefault="00107572" w:rsidP="00107572">
            <w:pPr>
              <w:pStyle w:val="ac"/>
              <w:numPr>
                <w:ilvl w:val="0"/>
                <w:numId w:val="32"/>
              </w:numPr>
              <w:spacing w:line="240" w:lineRule="auto"/>
              <w:ind w:left="357" w:hanging="357"/>
              <w:rPr>
                <w:rFonts w:ascii="Times New Roman" w:hAnsi="Times New Roman"/>
                <w:lang w:val="tr-TR"/>
              </w:rPr>
            </w:pPr>
            <w:r w:rsidRPr="005C4777">
              <w:rPr>
                <w:rFonts w:ascii="Times New Roman" w:hAnsi="Times New Roman"/>
              </w:rPr>
              <w:t>Якісна освіта</w:t>
            </w:r>
          </w:p>
        </w:tc>
        <w:sdt>
          <w:sdtPr>
            <w:rPr>
              <w:rFonts w:ascii="Times New Roman" w:hAnsi="Times New Roman"/>
              <w:lang w:val="uk-UA"/>
            </w:rPr>
            <w:id w:val="988130955"/>
            <w14:checkbox>
              <w14:checked w14:val="0"/>
              <w14:checkedState w14:val="2612" w14:font="MS Gothic"/>
              <w14:uncheckedState w14:val="2610" w14:font="MS Gothic"/>
            </w14:checkbox>
          </w:sdtPr>
          <w:sdtEndPr/>
          <w:sdtContent>
            <w:tc>
              <w:tcPr>
                <w:tcW w:w="521" w:type="pct"/>
                <w:tcBorders>
                  <w:top w:val="single" w:sz="4" w:space="0" w:color="auto"/>
                  <w:left w:val="single" w:sz="4" w:space="0" w:color="auto"/>
                  <w:bottom w:val="single" w:sz="4" w:space="0" w:color="auto"/>
                  <w:right w:val="single" w:sz="4" w:space="0" w:color="auto"/>
                </w:tcBorders>
                <w:hideMark/>
              </w:tcPr>
              <w:p w14:paraId="1AFBF24C" w14:textId="77777777" w:rsidR="00107572" w:rsidRPr="005C4777" w:rsidRDefault="00107572">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66" w:type="pct"/>
            <w:tcBorders>
              <w:top w:val="single" w:sz="4" w:space="0" w:color="auto"/>
              <w:left w:val="single" w:sz="4" w:space="0" w:color="auto"/>
              <w:bottom w:val="single" w:sz="4" w:space="0" w:color="auto"/>
              <w:right w:val="single" w:sz="4" w:space="0" w:color="auto"/>
            </w:tcBorders>
          </w:tcPr>
          <w:p w14:paraId="4E8AFD30" w14:textId="77777777" w:rsidR="00107572" w:rsidRPr="005C4777" w:rsidRDefault="00107572">
            <w:pPr>
              <w:spacing w:line="240" w:lineRule="auto"/>
              <w:rPr>
                <w:rFonts w:ascii="Times New Roman" w:hAnsi="Times New Roman"/>
                <w:lang w:val="uk-UA"/>
              </w:rPr>
            </w:pPr>
          </w:p>
        </w:tc>
      </w:tr>
      <w:tr w:rsidR="00107572" w:rsidRPr="005C4777" w14:paraId="4706873D" w14:textId="77777777" w:rsidTr="00107572">
        <w:tc>
          <w:tcPr>
            <w:tcW w:w="2813" w:type="pct"/>
            <w:tcBorders>
              <w:top w:val="single" w:sz="4" w:space="0" w:color="auto"/>
              <w:left w:val="single" w:sz="4" w:space="0" w:color="auto"/>
              <w:bottom w:val="single" w:sz="4" w:space="0" w:color="auto"/>
              <w:right w:val="single" w:sz="4" w:space="0" w:color="auto"/>
            </w:tcBorders>
            <w:hideMark/>
          </w:tcPr>
          <w:p w14:paraId="77E222D4" w14:textId="77777777" w:rsidR="00107572" w:rsidRPr="005C4777" w:rsidRDefault="00107572" w:rsidP="00107572">
            <w:pPr>
              <w:pStyle w:val="ac"/>
              <w:numPr>
                <w:ilvl w:val="0"/>
                <w:numId w:val="32"/>
              </w:numPr>
              <w:spacing w:line="240" w:lineRule="auto"/>
              <w:ind w:left="357" w:hanging="357"/>
              <w:rPr>
                <w:rFonts w:ascii="Times New Roman" w:hAnsi="Times New Roman"/>
                <w:lang w:val="tr-TR"/>
              </w:rPr>
            </w:pPr>
            <w:r w:rsidRPr="005C4777">
              <w:rPr>
                <w:rFonts w:ascii="Times New Roman" w:hAnsi="Times New Roman"/>
              </w:rPr>
              <w:t>Гендерна рівність</w:t>
            </w:r>
          </w:p>
        </w:tc>
        <w:sdt>
          <w:sdtPr>
            <w:rPr>
              <w:rFonts w:ascii="Times New Roman" w:hAnsi="Times New Roman"/>
              <w:lang w:val="uk-UA"/>
            </w:rPr>
            <w:id w:val="1987056144"/>
            <w14:checkbox>
              <w14:checked w14:val="0"/>
              <w14:checkedState w14:val="2612" w14:font="MS Gothic"/>
              <w14:uncheckedState w14:val="2610" w14:font="MS Gothic"/>
            </w14:checkbox>
          </w:sdtPr>
          <w:sdtEndPr/>
          <w:sdtContent>
            <w:tc>
              <w:tcPr>
                <w:tcW w:w="521" w:type="pct"/>
                <w:tcBorders>
                  <w:top w:val="single" w:sz="4" w:space="0" w:color="auto"/>
                  <w:left w:val="single" w:sz="4" w:space="0" w:color="auto"/>
                  <w:bottom w:val="single" w:sz="4" w:space="0" w:color="auto"/>
                  <w:right w:val="single" w:sz="4" w:space="0" w:color="auto"/>
                </w:tcBorders>
                <w:hideMark/>
              </w:tcPr>
              <w:p w14:paraId="395F267D" w14:textId="77777777" w:rsidR="00107572" w:rsidRPr="005C4777" w:rsidRDefault="00107572">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66" w:type="pct"/>
            <w:tcBorders>
              <w:top w:val="single" w:sz="4" w:space="0" w:color="auto"/>
              <w:left w:val="single" w:sz="4" w:space="0" w:color="auto"/>
              <w:bottom w:val="single" w:sz="4" w:space="0" w:color="auto"/>
              <w:right w:val="single" w:sz="4" w:space="0" w:color="auto"/>
            </w:tcBorders>
          </w:tcPr>
          <w:p w14:paraId="12544C79" w14:textId="77777777" w:rsidR="00107572" w:rsidRPr="005C4777" w:rsidRDefault="00107572">
            <w:pPr>
              <w:spacing w:line="240" w:lineRule="auto"/>
              <w:rPr>
                <w:rFonts w:ascii="Times New Roman" w:hAnsi="Times New Roman"/>
                <w:lang w:val="uk-UA"/>
              </w:rPr>
            </w:pPr>
          </w:p>
        </w:tc>
      </w:tr>
      <w:tr w:rsidR="00107572" w:rsidRPr="005C4777" w14:paraId="0A6F63B4" w14:textId="77777777" w:rsidTr="00107572">
        <w:tc>
          <w:tcPr>
            <w:tcW w:w="2813" w:type="pct"/>
            <w:tcBorders>
              <w:top w:val="single" w:sz="4" w:space="0" w:color="auto"/>
              <w:left w:val="single" w:sz="4" w:space="0" w:color="auto"/>
              <w:bottom w:val="single" w:sz="4" w:space="0" w:color="auto"/>
              <w:right w:val="single" w:sz="4" w:space="0" w:color="auto"/>
            </w:tcBorders>
            <w:hideMark/>
          </w:tcPr>
          <w:p w14:paraId="607EFB5C" w14:textId="77777777" w:rsidR="00107572" w:rsidRPr="005C4777" w:rsidRDefault="00107572" w:rsidP="00107572">
            <w:pPr>
              <w:pStyle w:val="ac"/>
              <w:numPr>
                <w:ilvl w:val="0"/>
                <w:numId w:val="32"/>
              </w:numPr>
              <w:spacing w:line="240" w:lineRule="auto"/>
              <w:ind w:left="357" w:hanging="357"/>
              <w:rPr>
                <w:rFonts w:ascii="Times New Roman" w:hAnsi="Times New Roman"/>
                <w:lang w:val="tr-TR"/>
              </w:rPr>
            </w:pPr>
            <w:r w:rsidRPr="005C4777">
              <w:rPr>
                <w:rFonts w:ascii="Times New Roman" w:hAnsi="Times New Roman"/>
              </w:rPr>
              <w:t>Чиста вода та належні санітарні умови</w:t>
            </w:r>
          </w:p>
        </w:tc>
        <w:sdt>
          <w:sdtPr>
            <w:rPr>
              <w:rFonts w:ascii="Times New Roman" w:hAnsi="Times New Roman"/>
              <w:lang w:val="uk-UA"/>
            </w:rPr>
            <w:id w:val="1077245802"/>
            <w14:checkbox>
              <w14:checked w14:val="0"/>
              <w14:checkedState w14:val="2612" w14:font="MS Gothic"/>
              <w14:uncheckedState w14:val="2610" w14:font="MS Gothic"/>
            </w14:checkbox>
          </w:sdtPr>
          <w:sdtEndPr/>
          <w:sdtContent>
            <w:tc>
              <w:tcPr>
                <w:tcW w:w="521" w:type="pct"/>
                <w:tcBorders>
                  <w:top w:val="single" w:sz="4" w:space="0" w:color="auto"/>
                  <w:left w:val="single" w:sz="4" w:space="0" w:color="auto"/>
                  <w:bottom w:val="single" w:sz="4" w:space="0" w:color="auto"/>
                  <w:right w:val="single" w:sz="4" w:space="0" w:color="auto"/>
                </w:tcBorders>
                <w:hideMark/>
              </w:tcPr>
              <w:p w14:paraId="027DEE37" w14:textId="77777777" w:rsidR="00107572" w:rsidRPr="005C4777" w:rsidRDefault="00107572">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66" w:type="pct"/>
            <w:tcBorders>
              <w:top w:val="single" w:sz="4" w:space="0" w:color="auto"/>
              <w:left w:val="single" w:sz="4" w:space="0" w:color="auto"/>
              <w:bottom w:val="single" w:sz="4" w:space="0" w:color="auto"/>
              <w:right w:val="single" w:sz="4" w:space="0" w:color="auto"/>
            </w:tcBorders>
          </w:tcPr>
          <w:p w14:paraId="342855C6" w14:textId="77777777" w:rsidR="00107572" w:rsidRPr="005C4777" w:rsidRDefault="00107572">
            <w:pPr>
              <w:spacing w:line="240" w:lineRule="auto"/>
              <w:rPr>
                <w:rFonts w:ascii="Times New Roman" w:hAnsi="Times New Roman"/>
                <w:lang w:val="uk-UA"/>
              </w:rPr>
            </w:pPr>
          </w:p>
        </w:tc>
      </w:tr>
      <w:tr w:rsidR="00107572" w:rsidRPr="005C4777" w14:paraId="0F850886" w14:textId="77777777" w:rsidTr="00107572">
        <w:tc>
          <w:tcPr>
            <w:tcW w:w="2813" w:type="pct"/>
            <w:tcBorders>
              <w:top w:val="single" w:sz="4" w:space="0" w:color="auto"/>
              <w:left w:val="single" w:sz="4" w:space="0" w:color="auto"/>
              <w:bottom w:val="single" w:sz="4" w:space="0" w:color="auto"/>
              <w:right w:val="single" w:sz="4" w:space="0" w:color="auto"/>
            </w:tcBorders>
            <w:hideMark/>
          </w:tcPr>
          <w:p w14:paraId="6E50A18B" w14:textId="77777777" w:rsidR="00107572" w:rsidRPr="005C4777" w:rsidRDefault="00107572" w:rsidP="00107572">
            <w:pPr>
              <w:pStyle w:val="ac"/>
              <w:numPr>
                <w:ilvl w:val="0"/>
                <w:numId w:val="32"/>
              </w:numPr>
              <w:spacing w:line="240" w:lineRule="auto"/>
              <w:ind w:left="357" w:hanging="357"/>
              <w:rPr>
                <w:rFonts w:ascii="Times New Roman" w:hAnsi="Times New Roman"/>
                <w:lang w:val="tr-TR"/>
              </w:rPr>
            </w:pPr>
            <w:r w:rsidRPr="005C4777">
              <w:rPr>
                <w:rFonts w:ascii="Times New Roman" w:hAnsi="Times New Roman"/>
              </w:rPr>
              <w:t>Доступна та чиста енергія</w:t>
            </w:r>
          </w:p>
        </w:tc>
        <w:sdt>
          <w:sdtPr>
            <w:rPr>
              <w:rFonts w:ascii="Times New Roman" w:hAnsi="Times New Roman"/>
              <w:lang w:val="uk-UA"/>
            </w:rPr>
            <w:id w:val="1775204768"/>
            <w14:checkbox>
              <w14:checked w14:val="0"/>
              <w14:checkedState w14:val="2612" w14:font="MS Gothic"/>
              <w14:uncheckedState w14:val="2610" w14:font="MS Gothic"/>
            </w14:checkbox>
          </w:sdtPr>
          <w:sdtEndPr/>
          <w:sdtContent>
            <w:tc>
              <w:tcPr>
                <w:tcW w:w="521" w:type="pct"/>
                <w:tcBorders>
                  <w:top w:val="single" w:sz="4" w:space="0" w:color="auto"/>
                  <w:left w:val="single" w:sz="4" w:space="0" w:color="auto"/>
                  <w:bottom w:val="single" w:sz="4" w:space="0" w:color="auto"/>
                  <w:right w:val="single" w:sz="4" w:space="0" w:color="auto"/>
                </w:tcBorders>
                <w:hideMark/>
              </w:tcPr>
              <w:p w14:paraId="26523155" w14:textId="77777777" w:rsidR="00107572" w:rsidRPr="005C4777" w:rsidRDefault="00107572">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66" w:type="pct"/>
            <w:tcBorders>
              <w:top w:val="single" w:sz="4" w:space="0" w:color="auto"/>
              <w:left w:val="single" w:sz="4" w:space="0" w:color="auto"/>
              <w:bottom w:val="single" w:sz="4" w:space="0" w:color="auto"/>
              <w:right w:val="single" w:sz="4" w:space="0" w:color="auto"/>
            </w:tcBorders>
          </w:tcPr>
          <w:p w14:paraId="3A3B49A5" w14:textId="77777777" w:rsidR="00107572" w:rsidRPr="005C4777" w:rsidRDefault="00107572">
            <w:pPr>
              <w:spacing w:line="240" w:lineRule="auto"/>
              <w:rPr>
                <w:rFonts w:ascii="Times New Roman" w:hAnsi="Times New Roman"/>
                <w:lang w:val="uk-UA"/>
              </w:rPr>
            </w:pPr>
          </w:p>
        </w:tc>
      </w:tr>
      <w:tr w:rsidR="00107572" w:rsidRPr="005C4777" w14:paraId="779F72E7" w14:textId="77777777" w:rsidTr="00107572">
        <w:tc>
          <w:tcPr>
            <w:tcW w:w="2813" w:type="pct"/>
            <w:tcBorders>
              <w:top w:val="single" w:sz="4" w:space="0" w:color="auto"/>
              <w:left w:val="single" w:sz="4" w:space="0" w:color="auto"/>
              <w:bottom w:val="single" w:sz="4" w:space="0" w:color="auto"/>
              <w:right w:val="single" w:sz="4" w:space="0" w:color="auto"/>
            </w:tcBorders>
            <w:hideMark/>
          </w:tcPr>
          <w:p w14:paraId="7DA4BE63" w14:textId="77777777" w:rsidR="00107572" w:rsidRPr="005C4777" w:rsidRDefault="00107572" w:rsidP="00107572">
            <w:pPr>
              <w:pStyle w:val="ac"/>
              <w:numPr>
                <w:ilvl w:val="0"/>
                <w:numId w:val="32"/>
              </w:numPr>
              <w:spacing w:line="240" w:lineRule="auto"/>
              <w:ind w:left="357" w:hanging="357"/>
              <w:rPr>
                <w:rFonts w:ascii="Times New Roman" w:hAnsi="Times New Roman"/>
                <w:lang w:val="tr-TR"/>
              </w:rPr>
            </w:pPr>
            <w:r w:rsidRPr="005C4777">
              <w:rPr>
                <w:rFonts w:ascii="Times New Roman" w:hAnsi="Times New Roman"/>
              </w:rPr>
              <w:t>Гідна праця та економічне зростання</w:t>
            </w:r>
          </w:p>
        </w:tc>
        <w:sdt>
          <w:sdtPr>
            <w:rPr>
              <w:rFonts w:ascii="Times New Roman" w:hAnsi="Times New Roman"/>
              <w:lang w:val="uk-UA"/>
            </w:rPr>
            <w:id w:val="949584991"/>
            <w14:checkbox>
              <w14:checked w14:val="0"/>
              <w14:checkedState w14:val="2612" w14:font="MS Gothic"/>
              <w14:uncheckedState w14:val="2610" w14:font="MS Gothic"/>
            </w14:checkbox>
          </w:sdtPr>
          <w:sdtEndPr/>
          <w:sdtContent>
            <w:tc>
              <w:tcPr>
                <w:tcW w:w="521" w:type="pct"/>
                <w:tcBorders>
                  <w:top w:val="single" w:sz="4" w:space="0" w:color="auto"/>
                  <w:left w:val="single" w:sz="4" w:space="0" w:color="auto"/>
                  <w:bottom w:val="single" w:sz="4" w:space="0" w:color="auto"/>
                  <w:right w:val="single" w:sz="4" w:space="0" w:color="auto"/>
                </w:tcBorders>
                <w:hideMark/>
              </w:tcPr>
              <w:p w14:paraId="3428E7A2" w14:textId="77777777" w:rsidR="00107572" w:rsidRPr="005C4777" w:rsidRDefault="00107572">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66" w:type="pct"/>
            <w:tcBorders>
              <w:top w:val="single" w:sz="4" w:space="0" w:color="auto"/>
              <w:left w:val="single" w:sz="4" w:space="0" w:color="auto"/>
              <w:bottom w:val="single" w:sz="4" w:space="0" w:color="auto"/>
              <w:right w:val="single" w:sz="4" w:space="0" w:color="auto"/>
            </w:tcBorders>
          </w:tcPr>
          <w:p w14:paraId="204AFB82" w14:textId="77777777" w:rsidR="00107572" w:rsidRPr="005C4777" w:rsidRDefault="00107572">
            <w:pPr>
              <w:spacing w:line="240" w:lineRule="auto"/>
              <w:rPr>
                <w:rFonts w:ascii="Times New Roman" w:hAnsi="Times New Roman"/>
                <w:lang w:val="uk-UA"/>
              </w:rPr>
            </w:pPr>
          </w:p>
        </w:tc>
      </w:tr>
      <w:tr w:rsidR="00107572" w:rsidRPr="005C4777" w14:paraId="1AB7B9F8" w14:textId="77777777" w:rsidTr="00107572">
        <w:tc>
          <w:tcPr>
            <w:tcW w:w="2813" w:type="pct"/>
            <w:tcBorders>
              <w:top w:val="single" w:sz="4" w:space="0" w:color="auto"/>
              <w:left w:val="single" w:sz="4" w:space="0" w:color="auto"/>
              <w:bottom w:val="single" w:sz="4" w:space="0" w:color="auto"/>
              <w:right w:val="single" w:sz="4" w:space="0" w:color="auto"/>
            </w:tcBorders>
            <w:hideMark/>
          </w:tcPr>
          <w:p w14:paraId="3B080F77" w14:textId="77777777" w:rsidR="00107572" w:rsidRPr="005C4777" w:rsidRDefault="00107572" w:rsidP="00107572">
            <w:pPr>
              <w:pStyle w:val="ac"/>
              <w:numPr>
                <w:ilvl w:val="0"/>
                <w:numId w:val="32"/>
              </w:numPr>
              <w:spacing w:line="240" w:lineRule="auto"/>
              <w:ind w:left="357" w:hanging="357"/>
              <w:rPr>
                <w:rFonts w:ascii="Times New Roman" w:hAnsi="Times New Roman"/>
                <w:lang w:val="tr-TR"/>
              </w:rPr>
            </w:pPr>
            <w:r w:rsidRPr="005C4777">
              <w:rPr>
                <w:rFonts w:ascii="Times New Roman" w:hAnsi="Times New Roman"/>
              </w:rPr>
              <w:t>Промисловість, інновації та інфраструктура</w:t>
            </w:r>
          </w:p>
        </w:tc>
        <w:sdt>
          <w:sdtPr>
            <w:rPr>
              <w:rFonts w:ascii="Times New Roman" w:hAnsi="Times New Roman"/>
              <w:lang w:val="uk-UA"/>
            </w:rPr>
            <w:id w:val="-1689135072"/>
            <w14:checkbox>
              <w14:checked w14:val="0"/>
              <w14:checkedState w14:val="2612" w14:font="MS Gothic"/>
              <w14:uncheckedState w14:val="2610" w14:font="MS Gothic"/>
            </w14:checkbox>
          </w:sdtPr>
          <w:sdtEndPr/>
          <w:sdtContent>
            <w:tc>
              <w:tcPr>
                <w:tcW w:w="521" w:type="pct"/>
                <w:tcBorders>
                  <w:top w:val="single" w:sz="4" w:space="0" w:color="auto"/>
                  <w:left w:val="single" w:sz="4" w:space="0" w:color="auto"/>
                  <w:bottom w:val="single" w:sz="4" w:space="0" w:color="auto"/>
                  <w:right w:val="single" w:sz="4" w:space="0" w:color="auto"/>
                </w:tcBorders>
                <w:hideMark/>
              </w:tcPr>
              <w:p w14:paraId="3F461256" w14:textId="77777777" w:rsidR="00107572" w:rsidRPr="005C4777" w:rsidRDefault="00107572">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66" w:type="pct"/>
            <w:tcBorders>
              <w:top w:val="single" w:sz="4" w:space="0" w:color="auto"/>
              <w:left w:val="single" w:sz="4" w:space="0" w:color="auto"/>
              <w:bottom w:val="single" w:sz="4" w:space="0" w:color="auto"/>
              <w:right w:val="single" w:sz="4" w:space="0" w:color="auto"/>
            </w:tcBorders>
          </w:tcPr>
          <w:p w14:paraId="7E3A395E" w14:textId="77777777" w:rsidR="00107572" w:rsidRPr="005C4777" w:rsidRDefault="00107572">
            <w:pPr>
              <w:spacing w:line="240" w:lineRule="auto"/>
              <w:rPr>
                <w:rFonts w:ascii="Times New Roman" w:hAnsi="Times New Roman"/>
                <w:lang w:val="uk-UA"/>
              </w:rPr>
            </w:pPr>
          </w:p>
        </w:tc>
      </w:tr>
      <w:tr w:rsidR="00107572" w:rsidRPr="005C4777" w14:paraId="6CFBABC5" w14:textId="77777777" w:rsidTr="00107572">
        <w:tc>
          <w:tcPr>
            <w:tcW w:w="2813" w:type="pct"/>
            <w:tcBorders>
              <w:top w:val="single" w:sz="4" w:space="0" w:color="auto"/>
              <w:left w:val="single" w:sz="4" w:space="0" w:color="auto"/>
              <w:bottom w:val="single" w:sz="4" w:space="0" w:color="auto"/>
              <w:right w:val="single" w:sz="4" w:space="0" w:color="auto"/>
            </w:tcBorders>
            <w:hideMark/>
          </w:tcPr>
          <w:p w14:paraId="15662B73" w14:textId="77777777" w:rsidR="00107572" w:rsidRPr="005C4777" w:rsidRDefault="00107572" w:rsidP="00107572">
            <w:pPr>
              <w:pStyle w:val="ac"/>
              <w:numPr>
                <w:ilvl w:val="0"/>
                <w:numId w:val="32"/>
              </w:numPr>
              <w:spacing w:line="240" w:lineRule="auto"/>
              <w:ind w:left="357" w:hanging="357"/>
              <w:rPr>
                <w:rFonts w:ascii="Times New Roman" w:hAnsi="Times New Roman"/>
                <w:lang w:val="tr-TR"/>
              </w:rPr>
            </w:pPr>
            <w:r w:rsidRPr="005C4777">
              <w:rPr>
                <w:rFonts w:ascii="Times New Roman" w:hAnsi="Times New Roman"/>
              </w:rPr>
              <w:t>Скорочення нерівності</w:t>
            </w:r>
          </w:p>
        </w:tc>
        <w:sdt>
          <w:sdtPr>
            <w:rPr>
              <w:rFonts w:ascii="Times New Roman" w:hAnsi="Times New Roman"/>
              <w:lang w:val="uk-UA"/>
            </w:rPr>
            <w:id w:val="-1476987934"/>
            <w14:checkbox>
              <w14:checked w14:val="0"/>
              <w14:checkedState w14:val="2612" w14:font="MS Gothic"/>
              <w14:uncheckedState w14:val="2610" w14:font="MS Gothic"/>
            </w14:checkbox>
          </w:sdtPr>
          <w:sdtEndPr/>
          <w:sdtContent>
            <w:tc>
              <w:tcPr>
                <w:tcW w:w="521" w:type="pct"/>
                <w:tcBorders>
                  <w:top w:val="single" w:sz="4" w:space="0" w:color="auto"/>
                  <w:left w:val="single" w:sz="4" w:space="0" w:color="auto"/>
                  <w:bottom w:val="single" w:sz="4" w:space="0" w:color="auto"/>
                  <w:right w:val="single" w:sz="4" w:space="0" w:color="auto"/>
                </w:tcBorders>
                <w:hideMark/>
              </w:tcPr>
              <w:p w14:paraId="0B9D91C7" w14:textId="77777777" w:rsidR="00107572" w:rsidRPr="005C4777" w:rsidRDefault="00107572">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66" w:type="pct"/>
            <w:tcBorders>
              <w:top w:val="single" w:sz="4" w:space="0" w:color="auto"/>
              <w:left w:val="single" w:sz="4" w:space="0" w:color="auto"/>
              <w:bottom w:val="single" w:sz="4" w:space="0" w:color="auto"/>
              <w:right w:val="single" w:sz="4" w:space="0" w:color="auto"/>
            </w:tcBorders>
          </w:tcPr>
          <w:p w14:paraId="36EE3F35" w14:textId="77777777" w:rsidR="00107572" w:rsidRPr="005C4777" w:rsidRDefault="00107572">
            <w:pPr>
              <w:spacing w:line="240" w:lineRule="auto"/>
              <w:rPr>
                <w:rFonts w:ascii="Times New Roman" w:hAnsi="Times New Roman"/>
                <w:lang w:val="uk-UA"/>
              </w:rPr>
            </w:pPr>
          </w:p>
        </w:tc>
      </w:tr>
      <w:tr w:rsidR="00107572" w:rsidRPr="005C4777" w14:paraId="0CA56DBF" w14:textId="77777777" w:rsidTr="00107572">
        <w:tc>
          <w:tcPr>
            <w:tcW w:w="2813" w:type="pct"/>
            <w:tcBorders>
              <w:top w:val="single" w:sz="4" w:space="0" w:color="auto"/>
              <w:left w:val="single" w:sz="4" w:space="0" w:color="auto"/>
              <w:bottom w:val="single" w:sz="4" w:space="0" w:color="auto"/>
              <w:right w:val="single" w:sz="4" w:space="0" w:color="auto"/>
            </w:tcBorders>
            <w:hideMark/>
          </w:tcPr>
          <w:p w14:paraId="0DF98467" w14:textId="77777777" w:rsidR="00107572" w:rsidRPr="005C4777" w:rsidRDefault="00107572" w:rsidP="00107572">
            <w:pPr>
              <w:pStyle w:val="ac"/>
              <w:numPr>
                <w:ilvl w:val="0"/>
                <w:numId w:val="32"/>
              </w:numPr>
              <w:spacing w:line="240" w:lineRule="auto"/>
              <w:ind w:left="357" w:hanging="357"/>
              <w:rPr>
                <w:rFonts w:ascii="Times New Roman" w:hAnsi="Times New Roman"/>
                <w:lang w:val="tr-TR"/>
              </w:rPr>
            </w:pPr>
            <w:r w:rsidRPr="005C4777">
              <w:rPr>
                <w:rFonts w:ascii="Times New Roman" w:hAnsi="Times New Roman"/>
              </w:rPr>
              <w:t>Сталий розвиток міст і громад</w:t>
            </w:r>
          </w:p>
        </w:tc>
        <w:sdt>
          <w:sdtPr>
            <w:rPr>
              <w:rFonts w:ascii="Times New Roman" w:hAnsi="Times New Roman"/>
              <w:lang w:val="uk-UA"/>
            </w:rPr>
            <w:id w:val="-1675956310"/>
            <w14:checkbox>
              <w14:checked w14:val="0"/>
              <w14:checkedState w14:val="2612" w14:font="MS Gothic"/>
              <w14:uncheckedState w14:val="2610" w14:font="MS Gothic"/>
            </w14:checkbox>
          </w:sdtPr>
          <w:sdtEndPr/>
          <w:sdtContent>
            <w:tc>
              <w:tcPr>
                <w:tcW w:w="521" w:type="pct"/>
                <w:tcBorders>
                  <w:top w:val="single" w:sz="4" w:space="0" w:color="auto"/>
                  <w:left w:val="single" w:sz="4" w:space="0" w:color="auto"/>
                  <w:bottom w:val="single" w:sz="4" w:space="0" w:color="auto"/>
                  <w:right w:val="single" w:sz="4" w:space="0" w:color="auto"/>
                </w:tcBorders>
                <w:hideMark/>
              </w:tcPr>
              <w:p w14:paraId="3859232F" w14:textId="77777777" w:rsidR="00107572" w:rsidRPr="005C4777" w:rsidRDefault="00107572">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66" w:type="pct"/>
            <w:tcBorders>
              <w:top w:val="single" w:sz="4" w:space="0" w:color="auto"/>
              <w:left w:val="single" w:sz="4" w:space="0" w:color="auto"/>
              <w:bottom w:val="single" w:sz="4" w:space="0" w:color="auto"/>
              <w:right w:val="single" w:sz="4" w:space="0" w:color="auto"/>
            </w:tcBorders>
          </w:tcPr>
          <w:p w14:paraId="4EA78BA7" w14:textId="77777777" w:rsidR="00107572" w:rsidRPr="005C4777" w:rsidRDefault="00107572">
            <w:pPr>
              <w:spacing w:line="240" w:lineRule="auto"/>
              <w:rPr>
                <w:rFonts w:ascii="Times New Roman" w:hAnsi="Times New Roman"/>
                <w:lang w:val="uk-UA"/>
              </w:rPr>
            </w:pPr>
          </w:p>
        </w:tc>
      </w:tr>
      <w:tr w:rsidR="00107572" w:rsidRPr="005C4777" w14:paraId="49646E17" w14:textId="77777777" w:rsidTr="00107572">
        <w:tc>
          <w:tcPr>
            <w:tcW w:w="2813" w:type="pct"/>
            <w:tcBorders>
              <w:top w:val="single" w:sz="4" w:space="0" w:color="auto"/>
              <w:left w:val="single" w:sz="4" w:space="0" w:color="auto"/>
              <w:bottom w:val="single" w:sz="4" w:space="0" w:color="auto"/>
              <w:right w:val="single" w:sz="4" w:space="0" w:color="auto"/>
            </w:tcBorders>
            <w:hideMark/>
          </w:tcPr>
          <w:p w14:paraId="416FF754" w14:textId="77777777" w:rsidR="00107572" w:rsidRPr="005C4777" w:rsidRDefault="00107572" w:rsidP="00107572">
            <w:pPr>
              <w:pStyle w:val="ac"/>
              <w:numPr>
                <w:ilvl w:val="0"/>
                <w:numId w:val="32"/>
              </w:numPr>
              <w:spacing w:line="240" w:lineRule="auto"/>
              <w:ind w:left="357" w:hanging="357"/>
              <w:rPr>
                <w:rFonts w:ascii="Times New Roman" w:hAnsi="Times New Roman"/>
                <w:lang w:val="tr-TR"/>
              </w:rPr>
            </w:pPr>
            <w:r w:rsidRPr="005C4777">
              <w:rPr>
                <w:rFonts w:ascii="Times New Roman" w:hAnsi="Times New Roman"/>
              </w:rPr>
              <w:t>Відповідальне споживання та виробництво</w:t>
            </w:r>
          </w:p>
        </w:tc>
        <w:sdt>
          <w:sdtPr>
            <w:rPr>
              <w:rFonts w:ascii="Times New Roman" w:hAnsi="Times New Roman"/>
              <w:lang w:val="uk-UA"/>
            </w:rPr>
            <w:id w:val="-1465181752"/>
            <w14:checkbox>
              <w14:checked w14:val="0"/>
              <w14:checkedState w14:val="2612" w14:font="MS Gothic"/>
              <w14:uncheckedState w14:val="2610" w14:font="MS Gothic"/>
            </w14:checkbox>
          </w:sdtPr>
          <w:sdtEndPr/>
          <w:sdtContent>
            <w:tc>
              <w:tcPr>
                <w:tcW w:w="521" w:type="pct"/>
                <w:tcBorders>
                  <w:top w:val="single" w:sz="4" w:space="0" w:color="auto"/>
                  <w:left w:val="single" w:sz="4" w:space="0" w:color="auto"/>
                  <w:bottom w:val="single" w:sz="4" w:space="0" w:color="auto"/>
                  <w:right w:val="single" w:sz="4" w:space="0" w:color="auto"/>
                </w:tcBorders>
                <w:hideMark/>
              </w:tcPr>
              <w:p w14:paraId="7F701B2B" w14:textId="77777777" w:rsidR="00107572" w:rsidRPr="005C4777" w:rsidRDefault="00107572">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66" w:type="pct"/>
            <w:tcBorders>
              <w:top w:val="single" w:sz="4" w:space="0" w:color="auto"/>
              <w:left w:val="single" w:sz="4" w:space="0" w:color="auto"/>
              <w:bottom w:val="single" w:sz="4" w:space="0" w:color="auto"/>
              <w:right w:val="single" w:sz="4" w:space="0" w:color="auto"/>
            </w:tcBorders>
          </w:tcPr>
          <w:p w14:paraId="0ACF2FAB" w14:textId="77777777" w:rsidR="00107572" w:rsidRPr="005C4777" w:rsidRDefault="00107572">
            <w:pPr>
              <w:spacing w:line="240" w:lineRule="auto"/>
              <w:rPr>
                <w:rFonts w:ascii="Times New Roman" w:hAnsi="Times New Roman"/>
                <w:lang w:val="uk-UA"/>
              </w:rPr>
            </w:pPr>
          </w:p>
        </w:tc>
      </w:tr>
      <w:tr w:rsidR="00107572" w:rsidRPr="005C4777" w14:paraId="7F07C181" w14:textId="77777777" w:rsidTr="00107572">
        <w:tc>
          <w:tcPr>
            <w:tcW w:w="2813" w:type="pct"/>
            <w:tcBorders>
              <w:top w:val="single" w:sz="4" w:space="0" w:color="auto"/>
              <w:left w:val="single" w:sz="4" w:space="0" w:color="auto"/>
              <w:bottom w:val="single" w:sz="4" w:space="0" w:color="auto"/>
              <w:right w:val="single" w:sz="4" w:space="0" w:color="auto"/>
            </w:tcBorders>
            <w:hideMark/>
          </w:tcPr>
          <w:p w14:paraId="2CE04053" w14:textId="77777777" w:rsidR="00107572" w:rsidRPr="005C4777" w:rsidRDefault="00107572" w:rsidP="00107572">
            <w:pPr>
              <w:pStyle w:val="ac"/>
              <w:numPr>
                <w:ilvl w:val="0"/>
                <w:numId w:val="32"/>
              </w:numPr>
              <w:spacing w:line="240" w:lineRule="auto"/>
              <w:ind w:left="357" w:hanging="357"/>
              <w:rPr>
                <w:rFonts w:ascii="Times New Roman" w:hAnsi="Times New Roman"/>
                <w:lang w:val="tr-TR"/>
              </w:rPr>
            </w:pPr>
            <w:r w:rsidRPr="005C4777">
              <w:rPr>
                <w:rFonts w:ascii="Times New Roman" w:hAnsi="Times New Roman"/>
              </w:rPr>
              <w:t>Пом’якшення наслідків зміни клімату</w:t>
            </w:r>
          </w:p>
        </w:tc>
        <w:sdt>
          <w:sdtPr>
            <w:rPr>
              <w:rFonts w:ascii="Times New Roman" w:hAnsi="Times New Roman"/>
              <w:lang w:val="uk-UA"/>
            </w:rPr>
            <w:id w:val="1708676738"/>
            <w14:checkbox>
              <w14:checked w14:val="0"/>
              <w14:checkedState w14:val="2612" w14:font="MS Gothic"/>
              <w14:uncheckedState w14:val="2610" w14:font="MS Gothic"/>
            </w14:checkbox>
          </w:sdtPr>
          <w:sdtEndPr/>
          <w:sdtContent>
            <w:tc>
              <w:tcPr>
                <w:tcW w:w="521" w:type="pct"/>
                <w:tcBorders>
                  <w:top w:val="single" w:sz="4" w:space="0" w:color="auto"/>
                  <w:left w:val="single" w:sz="4" w:space="0" w:color="auto"/>
                  <w:bottom w:val="single" w:sz="4" w:space="0" w:color="auto"/>
                  <w:right w:val="single" w:sz="4" w:space="0" w:color="auto"/>
                </w:tcBorders>
                <w:hideMark/>
              </w:tcPr>
              <w:p w14:paraId="32106D12" w14:textId="77777777" w:rsidR="00107572" w:rsidRPr="005C4777" w:rsidRDefault="00107572">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66" w:type="pct"/>
            <w:tcBorders>
              <w:top w:val="single" w:sz="4" w:space="0" w:color="auto"/>
              <w:left w:val="single" w:sz="4" w:space="0" w:color="auto"/>
              <w:bottom w:val="single" w:sz="4" w:space="0" w:color="auto"/>
              <w:right w:val="single" w:sz="4" w:space="0" w:color="auto"/>
            </w:tcBorders>
          </w:tcPr>
          <w:p w14:paraId="3B3518DE" w14:textId="77777777" w:rsidR="00107572" w:rsidRPr="005C4777" w:rsidRDefault="00107572">
            <w:pPr>
              <w:spacing w:line="240" w:lineRule="auto"/>
              <w:rPr>
                <w:rFonts w:ascii="Times New Roman" w:hAnsi="Times New Roman"/>
                <w:lang w:val="uk-UA"/>
              </w:rPr>
            </w:pPr>
          </w:p>
        </w:tc>
      </w:tr>
      <w:tr w:rsidR="00107572" w:rsidRPr="005C4777" w14:paraId="5FC7FA36" w14:textId="77777777" w:rsidTr="00107572">
        <w:tc>
          <w:tcPr>
            <w:tcW w:w="2813" w:type="pct"/>
            <w:tcBorders>
              <w:top w:val="single" w:sz="4" w:space="0" w:color="auto"/>
              <w:left w:val="single" w:sz="4" w:space="0" w:color="auto"/>
              <w:bottom w:val="single" w:sz="4" w:space="0" w:color="auto"/>
              <w:right w:val="single" w:sz="4" w:space="0" w:color="auto"/>
            </w:tcBorders>
            <w:hideMark/>
          </w:tcPr>
          <w:p w14:paraId="67976F4B" w14:textId="77777777" w:rsidR="00107572" w:rsidRPr="005C4777" w:rsidRDefault="00107572" w:rsidP="00107572">
            <w:pPr>
              <w:pStyle w:val="ac"/>
              <w:numPr>
                <w:ilvl w:val="0"/>
                <w:numId w:val="32"/>
              </w:numPr>
              <w:spacing w:line="240" w:lineRule="auto"/>
              <w:ind w:left="357" w:hanging="357"/>
              <w:rPr>
                <w:rFonts w:ascii="Times New Roman" w:hAnsi="Times New Roman"/>
                <w:lang w:val="tr-TR"/>
              </w:rPr>
            </w:pPr>
            <w:r w:rsidRPr="005C4777">
              <w:rPr>
                <w:rFonts w:ascii="Times New Roman" w:hAnsi="Times New Roman"/>
              </w:rPr>
              <w:t>Збереження морських ресурсів</w:t>
            </w:r>
          </w:p>
        </w:tc>
        <w:sdt>
          <w:sdtPr>
            <w:rPr>
              <w:rFonts w:ascii="Times New Roman" w:hAnsi="Times New Roman"/>
              <w:lang w:val="uk-UA"/>
            </w:rPr>
            <w:id w:val="156972716"/>
            <w14:checkbox>
              <w14:checked w14:val="0"/>
              <w14:checkedState w14:val="2612" w14:font="MS Gothic"/>
              <w14:uncheckedState w14:val="2610" w14:font="MS Gothic"/>
            </w14:checkbox>
          </w:sdtPr>
          <w:sdtEndPr/>
          <w:sdtContent>
            <w:tc>
              <w:tcPr>
                <w:tcW w:w="521" w:type="pct"/>
                <w:tcBorders>
                  <w:top w:val="single" w:sz="4" w:space="0" w:color="auto"/>
                  <w:left w:val="single" w:sz="4" w:space="0" w:color="auto"/>
                  <w:bottom w:val="single" w:sz="4" w:space="0" w:color="auto"/>
                  <w:right w:val="single" w:sz="4" w:space="0" w:color="auto"/>
                </w:tcBorders>
                <w:hideMark/>
              </w:tcPr>
              <w:p w14:paraId="37956CC9" w14:textId="77777777" w:rsidR="00107572" w:rsidRPr="005C4777" w:rsidRDefault="00107572">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66" w:type="pct"/>
            <w:tcBorders>
              <w:top w:val="single" w:sz="4" w:space="0" w:color="auto"/>
              <w:left w:val="single" w:sz="4" w:space="0" w:color="auto"/>
              <w:bottom w:val="single" w:sz="4" w:space="0" w:color="auto"/>
              <w:right w:val="single" w:sz="4" w:space="0" w:color="auto"/>
            </w:tcBorders>
          </w:tcPr>
          <w:p w14:paraId="7A7B1B01" w14:textId="77777777" w:rsidR="00107572" w:rsidRPr="005C4777" w:rsidRDefault="00107572">
            <w:pPr>
              <w:spacing w:line="240" w:lineRule="auto"/>
              <w:rPr>
                <w:rFonts w:ascii="Times New Roman" w:hAnsi="Times New Roman"/>
                <w:lang w:val="uk-UA"/>
              </w:rPr>
            </w:pPr>
          </w:p>
        </w:tc>
      </w:tr>
      <w:tr w:rsidR="00107572" w:rsidRPr="005C4777" w14:paraId="77419A3B" w14:textId="77777777" w:rsidTr="00107572">
        <w:tc>
          <w:tcPr>
            <w:tcW w:w="2813" w:type="pct"/>
            <w:tcBorders>
              <w:top w:val="single" w:sz="4" w:space="0" w:color="auto"/>
              <w:left w:val="single" w:sz="4" w:space="0" w:color="auto"/>
              <w:bottom w:val="single" w:sz="4" w:space="0" w:color="auto"/>
              <w:right w:val="single" w:sz="4" w:space="0" w:color="auto"/>
            </w:tcBorders>
            <w:hideMark/>
          </w:tcPr>
          <w:p w14:paraId="15D6C568" w14:textId="77777777" w:rsidR="00107572" w:rsidRPr="005C4777" w:rsidRDefault="00107572" w:rsidP="00107572">
            <w:pPr>
              <w:pStyle w:val="ac"/>
              <w:numPr>
                <w:ilvl w:val="0"/>
                <w:numId w:val="32"/>
              </w:numPr>
              <w:spacing w:line="240" w:lineRule="auto"/>
              <w:ind w:left="357" w:hanging="357"/>
              <w:rPr>
                <w:rFonts w:ascii="Times New Roman" w:hAnsi="Times New Roman"/>
                <w:lang w:val="tr-TR"/>
              </w:rPr>
            </w:pPr>
            <w:r w:rsidRPr="005C4777">
              <w:rPr>
                <w:rFonts w:ascii="Times New Roman" w:hAnsi="Times New Roman"/>
              </w:rPr>
              <w:t>Захист та відновлення екосистем суші</w:t>
            </w:r>
          </w:p>
        </w:tc>
        <w:sdt>
          <w:sdtPr>
            <w:rPr>
              <w:rFonts w:ascii="Times New Roman" w:hAnsi="Times New Roman"/>
              <w:lang w:val="uk-UA"/>
            </w:rPr>
            <w:id w:val="-1337145302"/>
            <w14:checkbox>
              <w14:checked w14:val="0"/>
              <w14:checkedState w14:val="2612" w14:font="MS Gothic"/>
              <w14:uncheckedState w14:val="2610" w14:font="MS Gothic"/>
            </w14:checkbox>
          </w:sdtPr>
          <w:sdtEndPr/>
          <w:sdtContent>
            <w:tc>
              <w:tcPr>
                <w:tcW w:w="521" w:type="pct"/>
                <w:tcBorders>
                  <w:top w:val="single" w:sz="4" w:space="0" w:color="auto"/>
                  <w:left w:val="single" w:sz="4" w:space="0" w:color="auto"/>
                  <w:bottom w:val="single" w:sz="4" w:space="0" w:color="auto"/>
                  <w:right w:val="single" w:sz="4" w:space="0" w:color="auto"/>
                </w:tcBorders>
                <w:hideMark/>
              </w:tcPr>
              <w:p w14:paraId="6B5FEDD0" w14:textId="77777777" w:rsidR="00107572" w:rsidRPr="005C4777" w:rsidRDefault="00107572">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66" w:type="pct"/>
            <w:tcBorders>
              <w:top w:val="single" w:sz="4" w:space="0" w:color="auto"/>
              <w:left w:val="single" w:sz="4" w:space="0" w:color="auto"/>
              <w:bottom w:val="single" w:sz="4" w:space="0" w:color="auto"/>
              <w:right w:val="single" w:sz="4" w:space="0" w:color="auto"/>
            </w:tcBorders>
          </w:tcPr>
          <w:p w14:paraId="5A3325E5" w14:textId="77777777" w:rsidR="00107572" w:rsidRPr="005C4777" w:rsidRDefault="00107572">
            <w:pPr>
              <w:spacing w:line="240" w:lineRule="auto"/>
              <w:rPr>
                <w:rFonts w:ascii="Times New Roman" w:hAnsi="Times New Roman"/>
                <w:lang w:val="uk-UA"/>
              </w:rPr>
            </w:pPr>
          </w:p>
        </w:tc>
      </w:tr>
      <w:tr w:rsidR="00107572" w:rsidRPr="005C4777" w14:paraId="65248C27" w14:textId="77777777" w:rsidTr="00107572">
        <w:tc>
          <w:tcPr>
            <w:tcW w:w="2813" w:type="pct"/>
            <w:tcBorders>
              <w:top w:val="single" w:sz="4" w:space="0" w:color="auto"/>
              <w:left w:val="single" w:sz="4" w:space="0" w:color="auto"/>
              <w:bottom w:val="single" w:sz="4" w:space="0" w:color="auto"/>
              <w:right w:val="single" w:sz="4" w:space="0" w:color="auto"/>
            </w:tcBorders>
            <w:hideMark/>
          </w:tcPr>
          <w:p w14:paraId="2AC6B3AF" w14:textId="77777777" w:rsidR="00107572" w:rsidRPr="005C4777" w:rsidRDefault="00107572" w:rsidP="00107572">
            <w:pPr>
              <w:pStyle w:val="ac"/>
              <w:numPr>
                <w:ilvl w:val="0"/>
                <w:numId w:val="32"/>
              </w:numPr>
              <w:spacing w:line="240" w:lineRule="auto"/>
              <w:ind w:left="357" w:hanging="357"/>
              <w:rPr>
                <w:rFonts w:ascii="Times New Roman" w:hAnsi="Times New Roman"/>
                <w:lang w:val="tr-TR"/>
              </w:rPr>
            </w:pPr>
            <w:r w:rsidRPr="005C4777">
              <w:rPr>
                <w:rFonts w:ascii="Times New Roman" w:hAnsi="Times New Roman"/>
              </w:rPr>
              <w:t>Мир, справедливість та сильні інституції</w:t>
            </w:r>
          </w:p>
        </w:tc>
        <w:sdt>
          <w:sdtPr>
            <w:rPr>
              <w:rFonts w:ascii="Times New Roman" w:hAnsi="Times New Roman"/>
              <w:lang w:val="uk-UA"/>
            </w:rPr>
            <w:id w:val="1713224326"/>
            <w14:checkbox>
              <w14:checked w14:val="0"/>
              <w14:checkedState w14:val="2612" w14:font="MS Gothic"/>
              <w14:uncheckedState w14:val="2610" w14:font="MS Gothic"/>
            </w14:checkbox>
          </w:sdtPr>
          <w:sdtEndPr/>
          <w:sdtContent>
            <w:tc>
              <w:tcPr>
                <w:tcW w:w="521" w:type="pct"/>
                <w:tcBorders>
                  <w:top w:val="single" w:sz="4" w:space="0" w:color="auto"/>
                  <w:left w:val="single" w:sz="4" w:space="0" w:color="auto"/>
                  <w:bottom w:val="single" w:sz="4" w:space="0" w:color="auto"/>
                  <w:right w:val="single" w:sz="4" w:space="0" w:color="auto"/>
                </w:tcBorders>
                <w:hideMark/>
              </w:tcPr>
              <w:p w14:paraId="23E809EE" w14:textId="77777777" w:rsidR="00107572" w:rsidRPr="005C4777" w:rsidRDefault="00107572">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66" w:type="pct"/>
            <w:tcBorders>
              <w:top w:val="single" w:sz="4" w:space="0" w:color="auto"/>
              <w:left w:val="single" w:sz="4" w:space="0" w:color="auto"/>
              <w:bottom w:val="single" w:sz="4" w:space="0" w:color="auto"/>
              <w:right w:val="single" w:sz="4" w:space="0" w:color="auto"/>
            </w:tcBorders>
          </w:tcPr>
          <w:p w14:paraId="17D1C2A2" w14:textId="77777777" w:rsidR="00107572" w:rsidRPr="005C4777" w:rsidRDefault="00107572">
            <w:pPr>
              <w:spacing w:line="240" w:lineRule="auto"/>
              <w:rPr>
                <w:rFonts w:ascii="Times New Roman" w:hAnsi="Times New Roman"/>
                <w:lang w:val="uk-UA"/>
              </w:rPr>
            </w:pPr>
          </w:p>
        </w:tc>
      </w:tr>
      <w:tr w:rsidR="00107572" w:rsidRPr="005C4777" w14:paraId="2E309A9E" w14:textId="77777777" w:rsidTr="00107572">
        <w:tc>
          <w:tcPr>
            <w:tcW w:w="2813" w:type="pct"/>
            <w:tcBorders>
              <w:top w:val="single" w:sz="4" w:space="0" w:color="auto"/>
              <w:left w:val="single" w:sz="4" w:space="0" w:color="auto"/>
              <w:bottom w:val="single" w:sz="4" w:space="0" w:color="auto"/>
              <w:right w:val="single" w:sz="4" w:space="0" w:color="auto"/>
            </w:tcBorders>
            <w:hideMark/>
          </w:tcPr>
          <w:p w14:paraId="4621A310" w14:textId="77777777" w:rsidR="00107572" w:rsidRPr="005C4777" w:rsidRDefault="00107572" w:rsidP="00107572">
            <w:pPr>
              <w:pStyle w:val="ac"/>
              <w:numPr>
                <w:ilvl w:val="0"/>
                <w:numId w:val="32"/>
              </w:numPr>
              <w:spacing w:line="240" w:lineRule="auto"/>
              <w:ind w:left="357" w:hanging="357"/>
              <w:rPr>
                <w:rFonts w:ascii="Times New Roman" w:hAnsi="Times New Roman"/>
                <w:lang w:val="tr-TR"/>
              </w:rPr>
            </w:pPr>
            <w:r w:rsidRPr="005C4777">
              <w:rPr>
                <w:rFonts w:ascii="Times New Roman" w:hAnsi="Times New Roman"/>
              </w:rPr>
              <w:t>Партнерство заради сталого розвитку</w:t>
            </w:r>
          </w:p>
        </w:tc>
        <w:sdt>
          <w:sdtPr>
            <w:rPr>
              <w:rFonts w:ascii="Times New Roman" w:hAnsi="Times New Roman"/>
              <w:lang w:val="uk-UA"/>
            </w:rPr>
            <w:id w:val="198060001"/>
            <w14:checkbox>
              <w14:checked w14:val="0"/>
              <w14:checkedState w14:val="2612" w14:font="MS Gothic"/>
              <w14:uncheckedState w14:val="2610" w14:font="MS Gothic"/>
            </w14:checkbox>
          </w:sdtPr>
          <w:sdtEndPr/>
          <w:sdtContent>
            <w:tc>
              <w:tcPr>
                <w:tcW w:w="521" w:type="pct"/>
                <w:tcBorders>
                  <w:top w:val="single" w:sz="4" w:space="0" w:color="auto"/>
                  <w:left w:val="single" w:sz="4" w:space="0" w:color="auto"/>
                  <w:bottom w:val="single" w:sz="4" w:space="0" w:color="auto"/>
                  <w:right w:val="single" w:sz="4" w:space="0" w:color="auto"/>
                </w:tcBorders>
                <w:hideMark/>
              </w:tcPr>
              <w:p w14:paraId="13797010" w14:textId="77777777" w:rsidR="00107572" w:rsidRPr="005C4777" w:rsidRDefault="00107572">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66" w:type="pct"/>
            <w:tcBorders>
              <w:top w:val="single" w:sz="4" w:space="0" w:color="auto"/>
              <w:left w:val="single" w:sz="4" w:space="0" w:color="auto"/>
              <w:bottom w:val="single" w:sz="4" w:space="0" w:color="auto"/>
              <w:right w:val="single" w:sz="4" w:space="0" w:color="auto"/>
            </w:tcBorders>
          </w:tcPr>
          <w:p w14:paraId="34CCC1B9" w14:textId="77777777" w:rsidR="00107572" w:rsidRPr="005C4777" w:rsidRDefault="00107572">
            <w:pPr>
              <w:spacing w:line="240" w:lineRule="auto"/>
              <w:rPr>
                <w:rFonts w:ascii="Times New Roman" w:hAnsi="Times New Roman"/>
                <w:lang w:val="uk-UA"/>
              </w:rPr>
            </w:pPr>
          </w:p>
        </w:tc>
      </w:tr>
    </w:tbl>
    <w:p w14:paraId="19A87305" w14:textId="77777777" w:rsidR="00107572" w:rsidRPr="005C4777" w:rsidRDefault="00107572" w:rsidP="00107572">
      <w:pPr>
        <w:rPr>
          <w:rFonts w:asciiTheme="minorHAnsi" w:hAnsiTheme="minorHAnsi" w:cstheme="minorBidi"/>
          <w:lang w:val="uk-UA"/>
        </w:rPr>
      </w:pPr>
    </w:p>
    <w:p w14:paraId="6E515590" w14:textId="77777777" w:rsidR="00107572" w:rsidRPr="005C4777" w:rsidRDefault="00107572" w:rsidP="00107572">
      <w:pPr>
        <w:spacing w:before="240"/>
        <w:rPr>
          <w:rFonts w:ascii="Times New Roman" w:hAnsi="Times New Roman"/>
          <w:b/>
          <w:bCs/>
          <w:sz w:val="24"/>
          <w:szCs w:val="24"/>
          <w:lang w:val="uk-UA"/>
        </w:rPr>
      </w:pPr>
      <w:r w:rsidRPr="005C4777">
        <w:rPr>
          <w:rFonts w:ascii="Times New Roman" w:hAnsi="Times New Roman"/>
          <w:b/>
          <w:bCs/>
          <w:sz w:val="24"/>
          <w:szCs w:val="24"/>
        </w:rPr>
        <w:t>Відповідність національним пріоритетам</w:t>
      </w:r>
    </w:p>
    <w:p w14:paraId="414C71D8" w14:textId="77777777" w:rsidR="00107572" w:rsidRPr="005C4777" w:rsidRDefault="00107572" w:rsidP="00107572">
      <w:pPr>
        <w:jc w:val="both"/>
        <w:rPr>
          <w:rFonts w:ascii="Times New Roman" w:hAnsi="Times New Roman"/>
          <w:i/>
          <w:iCs/>
          <w:sz w:val="16"/>
          <w:szCs w:val="16"/>
          <w:lang w:val="uk-UA"/>
        </w:rPr>
      </w:pPr>
      <w:r w:rsidRPr="005C4777">
        <w:rPr>
          <w:rFonts w:ascii="Times New Roman" w:hAnsi="Times New Roman"/>
          <w:i/>
          <w:iCs/>
          <w:sz w:val="16"/>
          <w:szCs w:val="16"/>
          <w:lang w:val="uk-UA"/>
        </w:rPr>
        <w:t>Зазначте, з якими напрямами публічного інвестування з СПІ держави корелює ваш проєкт. Зверніть увагу на системне попередження, про те, що від обраного сектору та напряму буде залежати в який секторальний портфель держави зможе попасти ваш проєкт, що, в свою чергу, буде впливати на потенційну можливість отримання фінансування.</w:t>
      </w:r>
    </w:p>
    <w:tbl>
      <w:tblPr>
        <w:tblStyle w:val="a9"/>
        <w:tblW w:w="9918" w:type="dxa"/>
        <w:tblLook w:val="04A0" w:firstRow="1" w:lastRow="0" w:firstColumn="1" w:lastColumn="0" w:noHBand="0" w:noVBand="1"/>
      </w:tblPr>
      <w:tblGrid>
        <w:gridCol w:w="5382"/>
        <w:gridCol w:w="4536"/>
      </w:tblGrid>
      <w:tr w:rsidR="00107572" w:rsidRPr="005C4777" w14:paraId="4757C2CA" w14:textId="77777777" w:rsidTr="00301D0E">
        <w:tc>
          <w:tcPr>
            <w:tcW w:w="5382" w:type="dxa"/>
            <w:tcBorders>
              <w:top w:val="single" w:sz="4" w:space="0" w:color="auto"/>
              <w:left w:val="single" w:sz="4" w:space="0" w:color="auto"/>
              <w:bottom w:val="single" w:sz="4" w:space="0" w:color="auto"/>
              <w:right w:val="single" w:sz="4" w:space="0" w:color="auto"/>
            </w:tcBorders>
            <w:hideMark/>
          </w:tcPr>
          <w:p w14:paraId="2CB8411D" w14:textId="77777777" w:rsidR="00107572" w:rsidRPr="005C4777" w:rsidRDefault="00107572">
            <w:pPr>
              <w:spacing w:line="240" w:lineRule="auto"/>
              <w:jc w:val="both"/>
              <w:rPr>
                <w:rFonts w:ascii="Times New Roman" w:hAnsi="Times New Roman"/>
                <w:lang w:val="uk-UA"/>
              </w:rPr>
            </w:pPr>
            <w:r w:rsidRPr="005C4777">
              <w:rPr>
                <w:rFonts w:ascii="Times New Roman" w:hAnsi="Times New Roman"/>
                <w:lang w:val="uk-UA"/>
              </w:rPr>
              <w:lastRenderedPageBreak/>
              <w:t>Сектор</w:t>
            </w:r>
          </w:p>
          <w:p w14:paraId="33A6C09D" w14:textId="77777777" w:rsidR="00107572" w:rsidRPr="005C4777" w:rsidRDefault="00107572">
            <w:pPr>
              <w:spacing w:line="240" w:lineRule="auto"/>
              <w:jc w:val="both"/>
              <w:rPr>
                <w:rFonts w:ascii="Times New Roman" w:hAnsi="Times New Roman"/>
                <w:lang w:val="uk-UA"/>
              </w:rPr>
            </w:pPr>
            <w:r w:rsidRPr="005C4777">
              <w:rPr>
                <w:rFonts w:ascii="Times New Roman" w:hAnsi="Times New Roman"/>
                <w:i/>
                <w:iCs/>
                <w:sz w:val="16"/>
                <w:szCs w:val="16"/>
                <w:lang w:val="uk-UA"/>
              </w:rPr>
              <w:t>Оберіть до якого сектору відноситься проєкт, або оберіть варіант “Не відповідає жодному сектору”</w:t>
            </w:r>
          </w:p>
        </w:tc>
        <w:tc>
          <w:tcPr>
            <w:tcW w:w="4536" w:type="dxa"/>
            <w:tcBorders>
              <w:top w:val="single" w:sz="4" w:space="0" w:color="auto"/>
              <w:left w:val="single" w:sz="4" w:space="0" w:color="auto"/>
              <w:bottom w:val="single" w:sz="4" w:space="0" w:color="auto"/>
              <w:right w:val="single" w:sz="4" w:space="0" w:color="auto"/>
            </w:tcBorders>
          </w:tcPr>
          <w:p w14:paraId="1F382107" w14:textId="77777777" w:rsidR="00107572" w:rsidRPr="005C4777" w:rsidRDefault="00107572">
            <w:pPr>
              <w:spacing w:line="240" w:lineRule="auto"/>
              <w:jc w:val="both"/>
              <w:rPr>
                <w:rFonts w:ascii="Times New Roman" w:hAnsi="Times New Roman"/>
                <w:b/>
                <w:bCs/>
                <w:lang w:val="uk-UA"/>
              </w:rPr>
            </w:pPr>
          </w:p>
        </w:tc>
      </w:tr>
      <w:tr w:rsidR="00107572" w:rsidRPr="005C4777" w14:paraId="45836A44" w14:textId="77777777" w:rsidTr="00301D0E">
        <w:tc>
          <w:tcPr>
            <w:tcW w:w="5382" w:type="dxa"/>
            <w:tcBorders>
              <w:top w:val="single" w:sz="4" w:space="0" w:color="auto"/>
              <w:left w:val="single" w:sz="4" w:space="0" w:color="auto"/>
              <w:bottom w:val="single" w:sz="4" w:space="0" w:color="auto"/>
              <w:right w:val="single" w:sz="4" w:space="0" w:color="auto"/>
            </w:tcBorders>
            <w:hideMark/>
          </w:tcPr>
          <w:p w14:paraId="0CD89089" w14:textId="77777777" w:rsidR="00107572" w:rsidRPr="005C4777" w:rsidRDefault="00107572">
            <w:pPr>
              <w:spacing w:line="240" w:lineRule="auto"/>
              <w:jc w:val="both"/>
              <w:rPr>
                <w:rFonts w:ascii="Times New Roman" w:hAnsi="Times New Roman"/>
                <w:lang w:val="uk-UA"/>
              </w:rPr>
            </w:pPr>
            <w:r w:rsidRPr="005C4777">
              <w:rPr>
                <w:rFonts w:ascii="Times New Roman" w:hAnsi="Times New Roman"/>
              </w:rPr>
              <w:t xml:space="preserve">Напрям </w:t>
            </w:r>
          </w:p>
          <w:p w14:paraId="6B2D8061" w14:textId="77777777" w:rsidR="00107572" w:rsidRPr="005C4777" w:rsidRDefault="00107572">
            <w:pPr>
              <w:spacing w:line="240" w:lineRule="auto"/>
              <w:jc w:val="both"/>
              <w:rPr>
                <w:rFonts w:ascii="Times New Roman" w:hAnsi="Times New Roman"/>
                <w:lang w:val="uk-UA"/>
              </w:rPr>
            </w:pPr>
            <w:r w:rsidRPr="005C4777">
              <w:rPr>
                <w:rFonts w:ascii="Times New Roman" w:hAnsi="Times New Roman"/>
                <w:i/>
                <w:iCs/>
                <w:sz w:val="16"/>
                <w:szCs w:val="16"/>
                <w:lang w:val="uk-UA"/>
              </w:rPr>
              <w:t>Оберіть цілі якого напряму, повністю або частково, допоможе досягти ваш проєкт, або оберіть варіант “Не відповідає жодному з напрямів інвестування в секторальному портфелі на національному рівні”</w:t>
            </w:r>
          </w:p>
        </w:tc>
        <w:tc>
          <w:tcPr>
            <w:tcW w:w="4536" w:type="dxa"/>
            <w:tcBorders>
              <w:top w:val="single" w:sz="4" w:space="0" w:color="auto"/>
              <w:left w:val="single" w:sz="4" w:space="0" w:color="auto"/>
              <w:bottom w:val="single" w:sz="4" w:space="0" w:color="auto"/>
              <w:right w:val="single" w:sz="4" w:space="0" w:color="auto"/>
            </w:tcBorders>
          </w:tcPr>
          <w:p w14:paraId="4BA2F44F" w14:textId="77777777" w:rsidR="00107572" w:rsidRPr="005C4777" w:rsidRDefault="00107572">
            <w:pPr>
              <w:spacing w:line="240" w:lineRule="auto"/>
              <w:jc w:val="both"/>
              <w:rPr>
                <w:rFonts w:ascii="Times New Roman" w:hAnsi="Times New Roman"/>
                <w:b/>
                <w:bCs/>
                <w:lang w:val="uk-UA"/>
              </w:rPr>
            </w:pPr>
          </w:p>
        </w:tc>
      </w:tr>
    </w:tbl>
    <w:p w14:paraId="5D909E4C" w14:textId="77777777" w:rsidR="00107572" w:rsidRPr="005C4777" w:rsidRDefault="00107572" w:rsidP="00107572">
      <w:pPr>
        <w:jc w:val="both"/>
        <w:rPr>
          <w:rFonts w:ascii="Times New Roman" w:hAnsi="Times New Roman"/>
          <w:i/>
          <w:iCs/>
          <w:sz w:val="16"/>
          <w:szCs w:val="16"/>
        </w:rPr>
      </w:pPr>
    </w:p>
    <w:p w14:paraId="1015C385" w14:textId="773EAB90" w:rsidR="00107572" w:rsidRPr="005C4777" w:rsidRDefault="00107572" w:rsidP="00107572">
      <w:pPr>
        <w:pStyle w:val="1"/>
        <w:rPr>
          <w:rFonts w:ascii="Times New Roman" w:hAnsi="Times New Roman" w:cs="Times New Roman"/>
          <w:b/>
          <w:bCs/>
          <w:color w:val="auto"/>
          <w:sz w:val="28"/>
          <w:szCs w:val="28"/>
          <w:lang w:val="uk-UA"/>
        </w:rPr>
      </w:pPr>
      <w:r w:rsidRPr="005C4777">
        <w:rPr>
          <w:rFonts w:ascii="Times New Roman" w:hAnsi="Times New Roman" w:cs="Times New Roman"/>
          <w:b/>
          <w:bCs/>
          <w:color w:val="auto"/>
          <w:sz w:val="28"/>
          <w:szCs w:val="28"/>
        </w:rPr>
        <w:t xml:space="preserve">Економічне обґрунтування </w:t>
      </w:r>
      <w:r w:rsidR="00CF108F" w:rsidRPr="005C4777">
        <w:rPr>
          <w:rFonts w:ascii="Times New Roman" w:hAnsi="Times New Roman" w:cs="Times New Roman"/>
          <w:b/>
          <w:bCs/>
          <w:color w:val="auto"/>
          <w:sz w:val="28"/>
          <w:szCs w:val="28"/>
        </w:rPr>
        <w:t>проєкт</w:t>
      </w:r>
      <w:r w:rsidRPr="005C4777">
        <w:rPr>
          <w:rFonts w:ascii="Times New Roman" w:hAnsi="Times New Roman" w:cs="Times New Roman"/>
          <w:b/>
          <w:bCs/>
          <w:color w:val="auto"/>
          <w:sz w:val="28"/>
          <w:szCs w:val="28"/>
        </w:rPr>
        <w:t>у</w:t>
      </w:r>
    </w:p>
    <w:p w14:paraId="2DFA8D19" w14:textId="77777777" w:rsidR="00107572" w:rsidRPr="005C4777" w:rsidRDefault="00107572" w:rsidP="00107572">
      <w:pPr>
        <w:rPr>
          <w:rFonts w:ascii="Times New Roman" w:hAnsi="Times New Roman"/>
          <w:b/>
          <w:bCs/>
          <w:sz w:val="24"/>
          <w:szCs w:val="24"/>
          <w:lang w:val="tr-TR"/>
        </w:rPr>
      </w:pPr>
      <w:r w:rsidRPr="005C4777">
        <w:rPr>
          <w:rFonts w:ascii="Times New Roman" w:hAnsi="Times New Roman"/>
          <w:b/>
          <w:bCs/>
          <w:sz w:val="24"/>
          <w:szCs w:val="24"/>
        </w:rPr>
        <w:t>Вплив проєкту на екологію та зміну клімату:</w:t>
      </w:r>
    </w:p>
    <w:tbl>
      <w:tblPr>
        <w:tblStyle w:val="a9"/>
        <w:tblW w:w="5000" w:type="pct"/>
        <w:tblLook w:val="04A0" w:firstRow="1" w:lastRow="0" w:firstColumn="1" w:lastColumn="0" w:noHBand="0" w:noVBand="1"/>
      </w:tblPr>
      <w:tblGrid>
        <w:gridCol w:w="4813"/>
        <w:gridCol w:w="4814"/>
      </w:tblGrid>
      <w:tr w:rsidR="00107572" w:rsidRPr="00BE4CB0" w14:paraId="7B8A1683" w14:textId="77777777" w:rsidTr="00301D0E">
        <w:tc>
          <w:tcPr>
            <w:tcW w:w="2500" w:type="pct"/>
            <w:tcBorders>
              <w:top w:val="single" w:sz="4" w:space="0" w:color="auto"/>
              <w:left w:val="single" w:sz="4" w:space="0" w:color="auto"/>
              <w:bottom w:val="single" w:sz="4" w:space="0" w:color="auto"/>
              <w:right w:val="single" w:sz="4" w:space="0" w:color="auto"/>
            </w:tcBorders>
            <w:hideMark/>
          </w:tcPr>
          <w:p w14:paraId="0003D260" w14:textId="77777777" w:rsidR="00107572" w:rsidRPr="005C4777" w:rsidRDefault="00107572">
            <w:pPr>
              <w:spacing w:line="240" w:lineRule="auto"/>
              <w:rPr>
                <w:rFonts w:ascii="Times New Roman" w:hAnsi="Times New Roman"/>
                <w:lang w:val="uk-UA"/>
              </w:rPr>
            </w:pPr>
            <w:r w:rsidRPr="005C4777">
              <w:rPr>
                <w:rFonts w:ascii="Times New Roman" w:hAnsi="Times New Roman"/>
                <w:lang w:val="tr-TR"/>
              </w:rPr>
              <w:t>Галузі (сектор) публічного інвестування і вид економічної діяльності</w:t>
            </w:r>
          </w:p>
        </w:tc>
        <w:tc>
          <w:tcPr>
            <w:tcW w:w="2500" w:type="pct"/>
            <w:tcBorders>
              <w:top w:val="single" w:sz="4" w:space="0" w:color="auto"/>
              <w:left w:val="single" w:sz="4" w:space="0" w:color="auto"/>
              <w:bottom w:val="single" w:sz="4" w:space="0" w:color="auto"/>
              <w:right w:val="single" w:sz="4" w:space="0" w:color="auto"/>
            </w:tcBorders>
          </w:tcPr>
          <w:p w14:paraId="2DAA5BA2" w14:textId="77777777" w:rsidR="00107572" w:rsidRPr="005C4777" w:rsidRDefault="00107572">
            <w:pPr>
              <w:spacing w:line="240" w:lineRule="auto"/>
              <w:jc w:val="center"/>
              <w:rPr>
                <w:rFonts w:ascii="Times New Roman" w:hAnsi="Times New Roman"/>
                <w:lang w:val="uk-UA"/>
              </w:rPr>
            </w:pPr>
          </w:p>
        </w:tc>
      </w:tr>
    </w:tbl>
    <w:p w14:paraId="7B8EA43F" w14:textId="77777777" w:rsidR="00107572" w:rsidRPr="005C4777" w:rsidRDefault="00107572" w:rsidP="00107572">
      <w:pPr>
        <w:rPr>
          <w:rFonts w:ascii="Times New Roman" w:hAnsi="Times New Roman"/>
          <w:lang w:val="uk-UA"/>
        </w:rPr>
      </w:pPr>
    </w:p>
    <w:p w14:paraId="2A4008D6" w14:textId="77777777" w:rsidR="00107572" w:rsidRPr="005C4777" w:rsidRDefault="00107572" w:rsidP="00107572">
      <w:pPr>
        <w:rPr>
          <w:rFonts w:ascii="Times New Roman" w:hAnsi="Times New Roman"/>
          <w:b/>
          <w:bCs/>
          <w:sz w:val="24"/>
          <w:szCs w:val="24"/>
          <w:lang w:val="uk-UA"/>
        </w:rPr>
      </w:pPr>
      <w:r w:rsidRPr="005C4777">
        <w:rPr>
          <w:rFonts w:ascii="Times New Roman" w:hAnsi="Times New Roman"/>
          <w:b/>
          <w:bCs/>
          <w:sz w:val="24"/>
          <w:szCs w:val="24"/>
        </w:rPr>
        <w:t>Додаткові запитання щодо впливу проєкту на екологію та зміну клімату</w:t>
      </w:r>
    </w:p>
    <w:p w14:paraId="759FCEA2" w14:textId="77777777" w:rsidR="00107572" w:rsidRPr="005C4777" w:rsidRDefault="00107572" w:rsidP="00107572">
      <w:pPr>
        <w:jc w:val="both"/>
        <w:rPr>
          <w:rFonts w:ascii="Times New Roman" w:hAnsi="Times New Roman"/>
          <w:i/>
          <w:iCs/>
          <w:sz w:val="16"/>
          <w:szCs w:val="16"/>
          <w:lang w:val="uk-UA"/>
        </w:rPr>
      </w:pPr>
      <w:r w:rsidRPr="005C4777">
        <w:rPr>
          <w:rFonts w:ascii="Times New Roman" w:hAnsi="Times New Roman"/>
          <w:i/>
          <w:iCs/>
          <w:sz w:val="16"/>
          <w:szCs w:val="16"/>
          <w:lang w:val="uk-UA"/>
        </w:rPr>
        <w:t xml:space="preserve">Необхідно зазначити який ПОТЕНЦІЙНИЙ ПОЗИТИВНИЙ ВНЕСОК у досягнення кліматичних або довкіллєвих цілей передбачає запланована діяльність проєкту. </w:t>
      </w:r>
      <w:r w:rsidRPr="005C4777">
        <w:rPr>
          <w:rFonts w:ascii="Times New Roman" w:hAnsi="Times New Roman"/>
          <w:b/>
          <w:bCs/>
          <w:i/>
          <w:iCs/>
          <w:sz w:val="16"/>
          <w:szCs w:val="16"/>
          <w:lang w:val="uk-UA"/>
        </w:rPr>
        <w:t xml:space="preserve">Для цього вкажіть “Так” </w:t>
      </w:r>
      <w:sdt>
        <w:sdtPr>
          <w:rPr>
            <w:rFonts w:ascii="Times New Roman" w:hAnsi="Times New Roman"/>
            <w:b/>
            <w:bCs/>
            <w:i/>
            <w:iCs/>
            <w:sz w:val="16"/>
            <w:szCs w:val="16"/>
          </w:rPr>
          <w:id w:val="1090504725"/>
          <w14:checkbox>
            <w14:checked w14:val="1"/>
            <w14:checkedState w14:val="2612" w14:font="MS Gothic"/>
            <w14:uncheckedState w14:val="2610" w14:font="MS Gothic"/>
          </w14:checkbox>
        </w:sdtPr>
        <w:sdtEndPr/>
        <w:sdtContent>
          <w:r w:rsidRPr="005C4777">
            <w:rPr>
              <w:rFonts w:ascii="MS Gothic" w:eastAsia="MS Gothic" w:hAnsi="MS Gothic" w:hint="eastAsia"/>
              <w:b/>
              <w:bCs/>
              <w:i/>
              <w:iCs/>
              <w:sz w:val="16"/>
              <w:szCs w:val="16"/>
            </w:rPr>
            <w:t>☒</w:t>
          </w:r>
        </w:sdtContent>
      </w:sdt>
      <w:r w:rsidRPr="005C4777">
        <w:rPr>
          <w:rFonts w:ascii="Times New Roman" w:hAnsi="Times New Roman"/>
          <w:i/>
          <w:iCs/>
          <w:sz w:val="16"/>
          <w:szCs w:val="16"/>
          <w:lang w:val="uk-UA"/>
        </w:rPr>
        <w:t xml:space="preserve"> чи “</w:t>
      </w:r>
      <w:r w:rsidRPr="005C4777">
        <w:rPr>
          <w:rFonts w:ascii="Times New Roman" w:hAnsi="Times New Roman"/>
          <w:b/>
          <w:bCs/>
          <w:i/>
          <w:iCs/>
          <w:sz w:val="16"/>
          <w:szCs w:val="16"/>
          <w:lang w:val="uk-UA"/>
        </w:rPr>
        <w:t xml:space="preserve">Ні” </w:t>
      </w:r>
      <w:sdt>
        <w:sdtPr>
          <w:rPr>
            <w:rFonts w:ascii="Times New Roman" w:hAnsi="Times New Roman"/>
            <w:b/>
            <w:bCs/>
            <w:i/>
            <w:iCs/>
            <w:sz w:val="16"/>
            <w:szCs w:val="16"/>
          </w:rPr>
          <w:id w:val="1036696903"/>
          <w14:checkbox>
            <w14:checked w14:val="0"/>
            <w14:checkedState w14:val="2612" w14:font="MS Gothic"/>
            <w14:uncheckedState w14:val="2610" w14:font="MS Gothic"/>
          </w14:checkbox>
        </w:sdtPr>
        <w:sdtEndPr/>
        <w:sdtContent>
          <w:r w:rsidRPr="005C4777">
            <w:rPr>
              <w:rFonts w:ascii="MS Gothic" w:eastAsia="MS Gothic" w:hAnsi="MS Gothic" w:hint="eastAsia"/>
              <w:b/>
              <w:bCs/>
              <w:i/>
              <w:iCs/>
              <w:sz w:val="16"/>
              <w:szCs w:val="16"/>
            </w:rPr>
            <w:t>☐</w:t>
          </w:r>
        </w:sdtContent>
      </w:sdt>
      <w:r w:rsidRPr="005C4777">
        <w:rPr>
          <w:rFonts w:ascii="Times New Roman" w:hAnsi="Times New Roman"/>
          <w:i/>
          <w:iCs/>
          <w:sz w:val="16"/>
          <w:szCs w:val="16"/>
          <w:lang w:val="uk-UA"/>
        </w:rPr>
        <w:t xml:space="preserve"> навпроти кожної цілі та доведіть позитивний внесок у обґрунтуванні. Скористайтесь </w:t>
      </w:r>
      <w:hyperlink r:id="rId19" w:anchor="gid=159224028" w:history="1">
        <w:r w:rsidRPr="005C4777">
          <w:rPr>
            <w:rStyle w:val="a3"/>
            <w:rFonts w:ascii="Times New Roman" w:hAnsi="Times New Roman"/>
            <w:i/>
            <w:iCs/>
            <w:sz w:val="16"/>
            <w:szCs w:val="16"/>
            <w:lang w:val="uk-UA"/>
          </w:rPr>
          <w:t>довідником</w:t>
        </w:r>
      </w:hyperlink>
      <w:r w:rsidRPr="005C4777">
        <w:rPr>
          <w:rFonts w:ascii="Times New Roman" w:hAnsi="Times New Roman"/>
          <w:i/>
          <w:iCs/>
          <w:sz w:val="16"/>
          <w:szCs w:val="16"/>
          <w:lang w:val="uk-UA"/>
        </w:rPr>
        <w:t>.</w:t>
      </w:r>
      <w:r w:rsidRPr="005C4777">
        <w:rPr>
          <w:sz w:val="16"/>
          <w:szCs w:val="16"/>
          <w:lang w:val="uk-UA"/>
        </w:rPr>
        <w:t xml:space="preserve"> </w:t>
      </w:r>
      <w:r w:rsidRPr="005C4777">
        <w:rPr>
          <w:rFonts w:ascii="Times New Roman" w:hAnsi="Times New Roman"/>
          <w:i/>
          <w:iCs/>
          <w:sz w:val="16"/>
          <w:szCs w:val="16"/>
          <w:lang w:val="uk-UA"/>
        </w:rPr>
        <w:t>Відкрийте файл, знайдіть вид діяльності, що відповідає вашому проєкту, та зверніть увагу навпроти яких цілей стоїть позначка “1” - це ознака того, що вибрана діяльність може потенційно позитивно впливати на ціль.</w:t>
      </w:r>
    </w:p>
    <w:tbl>
      <w:tblPr>
        <w:tblStyle w:val="a9"/>
        <w:tblW w:w="5000" w:type="pct"/>
        <w:tblLook w:val="04A0" w:firstRow="1" w:lastRow="0" w:firstColumn="1" w:lastColumn="0" w:noHBand="0" w:noVBand="1"/>
      </w:tblPr>
      <w:tblGrid>
        <w:gridCol w:w="4814"/>
        <w:gridCol w:w="1625"/>
        <w:gridCol w:w="3188"/>
      </w:tblGrid>
      <w:tr w:rsidR="00107572" w:rsidRPr="005C4777" w14:paraId="759977FC" w14:textId="77777777" w:rsidTr="00301D0E">
        <w:tc>
          <w:tcPr>
            <w:tcW w:w="2500" w:type="pct"/>
            <w:tcBorders>
              <w:top w:val="single" w:sz="4" w:space="0" w:color="auto"/>
              <w:left w:val="single" w:sz="4" w:space="0" w:color="auto"/>
              <w:bottom w:val="single" w:sz="4" w:space="0" w:color="auto"/>
              <w:right w:val="single" w:sz="4" w:space="0" w:color="auto"/>
            </w:tcBorders>
          </w:tcPr>
          <w:p w14:paraId="0EC71557" w14:textId="77777777" w:rsidR="00107572" w:rsidRPr="005C4777" w:rsidRDefault="00107572">
            <w:pPr>
              <w:spacing w:line="240" w:lineRule="auto"/>
              <w:jc w:val="center"/>
              <w:rPr>
                <w:rFonts w:ascii="Times New Roman" w:hAnsi="Times New Roman"/>
                <w:lang w:val="uk-UA"/>
              </w:rPr>
            </w:pPr>
          </w:p>
        </w:tc>
        <w:tc>
          <w:tcPr>
            <w:tcW w:w="844" w:type="pct"/>
            <w:tcBorders>
              <w:top w:val="single" w:sz="4" w:space="0" w:color="auto"/>
              <w:left w:val="single" w:sz="4" w:space="0" w:color="auto"/>
              <w:bottom w:val="single" w:sz="4" w:space="0" w:color="auto"/>
              <w:right w:val="single" w:sz="4" w:space="0" w:color="auto"/>
            </w:tcBorders>
            <w:hideMark/>
          </w:tcPr>
          <w:p w14:paraId="068A6115"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 xml:space="preserve">Відповідь на питання </w:t>
            </w:r>
          </w:p>
        </w:tc>
        <w:tc>
          <w:tcPr>
            <w:tcW w:w="1656" w:type="pct"/>
            <w:tcBorders>
              <w:top w:val="single" w:sz="4" w:space="0" w:color="auto"/>
              <w:left w:val="single" w:sz="4" w:space="0" w:color="auto"/>
              <w:bottom w:val="single" w:sz="4" w:space="0" w:color="auto"/>
              <w:right w:val="single" w:sz="4" w:space="0" w:color="auto"/>
            </w:tcBorders>
            <w:hideMark/>
          </w:tcPr>
          <w:p w14:paraId="05BB1822"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Обґрунтування</w:t>
            </w:r>
          </w:p>
        </w:tc>
      </w:tr>
      <w:tr w:rsidR="00107572" w:rsidRPr="005C4777" w14:paraId="13EE4EA1" w14:textId="77777777" w:rsidTr="00107572">
        <w:tc>
          <w:tcPr>
            <w:tcW w:w="2500" w:type="pct"/>
            <w:tcBorders>
              <w:top w:val="single" w:sz="4" w:space="0" w:color="auto"/>
              <w:left w:val="single" w:sz="4" w:space="0" w:color="auto"/>
              <w:bottom w:val="single" w:sz="4" w:space="0" w:color="auto"/>
              <w:right w:val="single" w:sz="4" w:space="0" w:color="auto"/>
            </w:tcBorders>
            <w:hideMark/>
          </w:tcPr>
          <w:p w14:paraId="1B9D0220" w14:textId="77777777" w:rsidR="00107572" w:rsidRPr="005C4777" w:rsidRDefault="00107572">
            <w:pPr>
              <w:spacing w:line="240" w:lineRule="auto"/>
              <w:rPr>
                <w:rFonts w:ascii="Times New Roman" w:hAnsi="Times New Roman"/>
                <w:lang w:val="tr-TR"/>
              </w:rPr>
            </w:pPr>
            <w:r w:rsidRPr="005C4777">
              <w:rPr>
                <w:rFonts w:ascii="Times New Roman" w:hAnsi="Times New Roman"/>
                <w:lang w:val="uk-UA"/>
              </w:rPr>
              <w:t xml:space="preserve">1. </w:t>
            </w:r>
            <w:r w:rsidRPr="005C4777">
              <w:rPr>
                <w:rFonts w:ascii="Times New Roman" w:hAnsi="Times New Roman"/>
              </w:rPr>
              <w:t xml:space="preserve">Чи передбачає запланована діяльність </w:t>
            </w:r>
            <w:r w:rsidRPr="005C4777">
              <w:rPr>
                <w:rFonts w:ascii="Times New Roman" w:hAnsi="Times New Roman"/>
                <w:b/>
                <w:bCs/>
              </w:rPr>
              <w:t>потенційний позитивний внесок</w:t>
            </w:r>
            <w:r w:rsidRPr="005C4777">
              <w:rPr>
                <w:rFonts w:ascii="Times New Roman" w:hAnsi="Times New Roman"/>
              </w:rPr>
              <w:t xml:space="preserve"> у досягнення кліматичних або довкіллєвих цілей?</w:t>
            </w:r>
          </w:p>
        </w:tc>
        <w:tc>
          <w:tcPr>
            <w:tcW w:w="844" w:type="pct"/>
            <w:tcBorders>
              <w:top w:val="single" w:sz="4" w:space="0" w:color="auto"/>
              <w:left w:val="single" w:sz="4" w:space="0" w:color="auto"/>
              <w:bottom w:val="single" w:sz="4" w:space="0" w:color="auto"/>
              <w:right w:val="single" w:sz="4" w:space="0" w:color="auto"/>
            </w:tcBorders>
          </w:tcPr>
          <w:p w14:paraId="71673799" w14:textId="77777777" w:rsidR="00107572" w:rsidRPr="005C4777" w:rsidRDefault="00107572">
            <w:pPr>
              <w:spacing w:line="240" w:lineRule="auto"/>
              <w:jc w:val="center"/>
              <w:rPr>
                <w:rFonts w:ascii="Times New Roman" w:hAnsi="Times New Roman"/>
              </w:rPr>
            </w:pPr>
          </w:p>
        </w:tc>
        <w:tc>
          <w:tcPr>
            <w:tcW w:w="1656" w:type="pct"/>
            <w:tcBorders>
              <w:top w:val="single" w:sz="4" w:space="0" w:color="auto"/>
              <w:left w:val="single" w:sz="4" w:space="0" w:color="auto"/>
              <w:bottom w:val="single" w:sz="4" w:space="0" w:color="auto"/>
              <w:right w:val="single" w:sz="4" w:space="0" w:color="auto"/>
            </w:tcBorders>
          </w:tcPr>
          <w:p w14:paraId="1FCCEEB5" w14:textId="77777777" w:rsidR="00107572" w:rsidRPr="005C4777" w:rsidRDefault="00107572">
            <w:pPr>
              <w:spacing w:line="240" w:lineRule="auto"/>
              <w:jc w:val="center"/>
              <w:rPr>
                <w:rFonts w:ascii="Times New Roman" w:hAnsi="Times New Roman"/>
              </w:rPr>
            </w:pPr>
          </w:p>
        </w:tc>
      </w:tr>
      <w:tr w:rsidR="00107572" w:rsidRPr="005C4777" w14:paraId="6F71676E" w14:textId="77777777" w:rsidTr="00107572">
        <w:tc>
          <w:tcPr>
            <w:tcW w:w="2500" w:type="pct"/>
            <w:tcBorders>
              <w:top w:val="single" w:sz="4" w:space="0" w:color="auto"/>
              <w:left w:val="single" w:sz="4" w:space="0" w:color="auto"/>
              <w:bottom w:val="single" w:sz="4" w:space="0" w:color="auto"/>
              <w:right w:val="single" w:sz="4" w:space="0" w:color="auto"/>
            </w:tcBorders>
            <w:hideMark/>
          </w:tcPr>
          <w:p w14:paraId="384B24CB" w14:textId="77777777" w:rsidR="00107572" w:rsidRPr="005C4777" w:rsidRDefault="00107572">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Пом'якшення наслідків зміни клімату</w:t>
            </w:r>
          </w:p>
        </w:tc>
        <w:sdt>
          <w:sdtPr>
            <w:rPr>
              <w:rFonts w:ascii="Times New Roman" w:hAnsi="Times New Roman"/>
              <w:lang w:val="uk-UA"/>
            </w:rPr>
            <w:id w:val="-1525006798"/>
            <w14:checkbox>
              <w14:checked w14:val="0"/>
              <w14:checkedState w14:val="2612" w14:font="MS Gothic"/>
              <w14:uncheckedState w14:val="2610" w14:font="MS Gothic"/>
            </w14:checkbox>
          </w:sdtPr>
          <w:sdtEndPr/>
          <w:sdtContent>
            <w:tc>
              <w:tcPr>
                <w:tcW w:w="844" w:type="pct"/>
                <w:tcBorders>
                  <w:top w:val="single" w:sz="4" w:space="0" w:color="auto"/>
                  <w:left w:val="single" w:sz="4" w:space="0" w:color="auto"/>
                  <w:bottom w:val="single" w:sz="4" w:space="0" w:color="auto"/>
                  <w:right w:val="single" w:sz="4" w:space="0" w:color="auto"/>
                </w:tcBorders>
                <w:hideMark/>
              </w:tcPr>
              <w:p w14:paraId="35CF6354" w14:textId="77777777" w:rsidR="00107572" w:rsidRPr="005C4777" w:rsidRDefault="00107572">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70225059" w14:textId="77777777" w:rsidR="00107572" w:rsidRPr="005C4777" w:rsidRDefault="00107572">
            <w:pPr>
              <w:spacing w:line="240" w:lineRule="auto"/>
              <w:jc w:val="center"/>
              <w:rPr>
                <w:rFonts w:ascii="Times New Roman" w:hAnsi="Times New Roman"/>
                <w:lang w:val="tr-TR"/>
              </w:rPr>
            </w:pPr>
          </w:p>
        </w:tc>
      </w:tr>
      <w:tr w:rsidR="00107572" w:rsidRPr="005C4777" w14:paraId="6AE9D5EF" w14:textId="77777777" w:rsidTr="00107572">
        <w:tc>
          <w:tcPr>
            <w:tcW w:w="2500" w:type="pct"/>
            <w:tcBorders>
              <w:top w:val="single" w:sz="4" w:space="0" w:color="auto"/>
              <w:left w:val="single" w:sz="4" w:space="0" w:color="auto"/>
              <w:bottom w:val="single" w:sz="4" w:space="0" w:color="auto"/>
              <w:right w:val="single" w:sz="4" w:space="0" w:color="auto"/>
            </w:tcBorders>
            <w:hideMark/>
          </w:tcPr>
          <w:p w14:paraId="6C99E5F6" w14:textId="77777777" w:rsidR="00107572" w:rsidRPr="005C4777" w:rsidRDefault="00107572">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Адаптація до зміни клімату</w:t>
            </w:r>
          </w:p>
        </w:tc>
        <w:sdt>
          <w:sdtPr>
            <w:rPr>
              <w:rFonts w:ascii="Times New Roman" w:hAnsi="Times New Roman"/>
              <w:lang w:val="uk-UA"/>
            </w:rPr>
            <w:id w:val="1750456281"/>
            <w14:checkbox>
              <w14:checked w14:val="0"/>
              <w14:checkedState w14:val="2612" w14:font="MS Gothic"/>
              <w14:uncheckedState w14:val="2610" w14:font="MS Gothic"/>
            </w14:checkbox>
          </w:sdtPr>
          <w:sdtEndPr/>
          <w:sdtContent>
            <w:tc>
              <w:tcPr>
                <w:tcW w:w="844" w:type="pct"/>
                <w:tcBorders>
                  <w:top w:val="single" w:sz="4" w:space="0" w:color="auto"/>
                  <w:left w:val="single" w:sz="4" w:space="0" w:color="auto"/>
                  <w:bottom w:val="single" w:sz="4" w:space="0" w:color="auto"/>
                  <w:right w:val="single" w:sz="4" w:space="0" w:color="auto"/>
                </w:tcBorders>
                <w:hideMark/>
              </w:tcPr>
              <w:p w14:paraId="67180A12" w14:textId="77777777" w:rsidR="00107572" w:rsidRPr="005C4777" w:rsidRDefault="00107572">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2047508C" w14:textId="77777777" w:rsidR="00107572" w:rsidRPr="005C4777" w:rsidRDefault="00107572">
            <w:pPr>
              <w:spacing w:line="240" w:lineRule="auto"/>
              <w:rPr>
                <w:rFonts w:ascii="Times New Roman" w:hAnsi="Times New Roman"/>
                <w:lang w:val="uk-UA"/>
              </w:rPr>
            </w:pPr>
          </w:p>
        </w:tc>
      </w:tr>
      <w:tr w:rsidR="00107572" w:rsidRPr="005C4777" w14:paraId="10ACB809" w14:textId="77777777" w:rsidTr="00107572">
        <w:tc>
          <w:tcPr>
            <w:tcW w:w="2500" w:type="pct"/>
            <w:tcBorders>
              <w:top w:val="single" w:sz="4" w:space="0" w:color="auto"/>
              <w:left w:val="single" w:sz="4" w:space="0" w:color="auto"/>
              <w:bottom w:val="single" w:sz="4" w:space="0" w:color="auto"/>
              <w:right w:val="single" w:sz="4" w:space="0" w:color="auto"/>
            </w:tcBorders>
            <w:hideMark/>
          </w:tcPr>
          <w:p w14:paraId="27C1322E" w14:textId="77777777" w:rsidR="00107572" w:rsidRPr="005C4777" w:rsidRDefault="00107572">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Стале використання та захист водних і морських ресурсів</w:t>
            </w:r>
          </w:p>
        </w:tc>
        <w:sdt>
          <w:sdtPr>
            <w:rPr>
              <w:rFonts w:ascii="Times New Roman" w:hAnsi="Times New Roman"/>
              <w:lang w:val="uk-UA"/>
            </w:rPr>
            <w:id w:val="268672980"/>
            <w14:checkbox>
              <w14:checked w14:val="0"/>
              <w14:checkedState w14:val="2612" w14:font="MS Gothic"/>
              <w14:uncheckedState w14:val="2610" w14:font="MS Gothic"/>
            </w14:checkbox>
          </w:sdtPr>
          <w:sdtEndPr/>
          <w:sdtContent>
            <w:tc>
              <w:tcPr>
                <w:tcW w:w="844" w:type="pct"/>
                <w:tcBorders>
                  <w:top w:val="single" w:sz="4" w:space="0" w:color="auto"/>
                  <w:left w:val="single" w:sz="4" w:space="0" w:color="auto"/>
                  <w:bottom w:val="single" w:sz="4" w:space="0" w:color="auto"/>
                  <w:right w:val="single" w:sz="4" w:space="0" w:color="auto"/>
                </w:tcBorders>
                <w:hideMark/>
              </w:tcPr>
              <w:p w14:paraId="39AEC808" w14:textId="77777777" w:rsidR="00107572" w:rsidRPr="005C4777" w:rsidRDefault="00107572">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013CB307" w14:textId="77777777" w:rsidR="00107572" w:rsidRPr="005C4777" w:rsidRDefault="00107572">
            <w:pPr>
              <w:spacing w:line="240" w:lineRule="auto"/>
              <w:rPr>
                <w:rFonts w:ascii="Times New Roman" w:hAnsi="Times New Roman"/>
                <w:lang w:val="uk-UA"/>
              </w:rPr>
            </w:pPr>
          </w:p>
        </w:tc>
      </w:tr>
      <w:tr w:rsidR="00107572" w:rsidRPr="005C4777" w14:paraId="0E277923" w14:textId="77777777" w:rsidTr="00107572">
        <w:tc>
          <w:tcPr>
            <w:tcW w:w="2500" w:type="pct"/>
            <w:tcBorders>
              <w:top w:val="single" w:sz="4" w:space="0" w:color="auto"/>
              <w:left w:val="single" w:sz="4" w:space="0" w:color="auto"/>
              <w:bottom w:val="single" w:sz="4" w:space="0" w:color="auto"/>
              <w:right w:val="single" w:sz="4" w:space="0" w:color="auto"/>
            </w:tcBorders>
            <w:hideMark/>
          </w:tcPr>
          <w:p w14:paraId="4D1CF65B" w14:textId="77777777" w:rsidR="00107572" w:rsidRPr="005C4777" w:rsidRDefault="00107572">
            <w:pPr>
              <w:spacing w:line="240" w:lineRule="auto"/>
              <w:rPr>
                <w:rFonts w:ascii="Times New Roman" w:hAnsi="Times New Roman"/>
                <w:lang w:val="uk-UA"/>
              </w:rPr>
            </w:pPr>
            <w:r w:rsidRPr="005C4777">
              <w:rPr>
                <w:rFonts w:ascii="Times New Roman" w:hAnsi="Times New Roman"/>
                <w:lang w:val="uk-UA"/>
              </w:rPr>
              <w:t>- Перехід до циркулярної економіки</w:t>
            </w:r>
          </w:p>
        </w:tc>
        <w:sdt>
          <w:sdtPr>
            <w:rPr>
              <w:rFonts w:ascii="Times New Roman" w:hAnsi="Times New Roman"/>
              <w:lang w:val="uk-UA"/>
            </w:rPr>
            <w:id w:val="-372313808"/>
            <w14:checkbox>
              <w14:checked w14:val="0"/>
              <w14:checkedState w14:val="2612" w14:font="MS Gothic"/>
              <w14:uncheckedState w14:val="2610" w14:font="MS Gothic"/>
            </w14:checkbox>
          </w:sdtPr>
          <w:sdtEndPr/>
          <w:sdtContent>
            <w:tc>
              <w:tcPr>
                <w:tcW w:w="844" w:type="pct"/>
                <w:tcBorders>
                  <w:top w:val="single" w:sz="4" w:space="0" w:color="auto"/>
                  <w:left w:val="single" w:sz="4" w:space="0" w:color="auto"/>
                  <w:bottom w:val="single" w:sz="4" w:space="0" w:color="auto"/>
                  <w:right w:val="single" w:sz="4" w:space="0" w:color="auto"/>
                </w:tcBorders>
                <w:hideMark/>
              </w:tcPr>
              <w:p w14:paraId="6B23D22B" w14:textId="77777777" w:rsidR="00107572" w:rsidRPr="005C4777" w:rsidRDefault="00107572">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58429A54" w14:textId="77777777" w:rsidR="00107572" w:rsidRPr="005C4777" w:rsidRDefault="00107572">
            <w:pPr>
              <w:spacing w:line="240" w:lineRule="auto"/>
              <w:rPr>
                <w:rFonts w:ascii="Times New Roman" w:hAnsi="Times New Roman"/>
                <w:lang w:val="uk-UA"/>
              </w:rPr>
            </w:pPr>
          </w:p>
        </w:tc>
      </w:tr>
      <w:tr w:rsidR="00107572" w:rsidRPr="005C4777" w14:paraId="66EDF82A" w14:textId="77777777" w:rsidTr="00107572">
        <w:tc>
          <w:tcPr>
            <w:tcW w:w="2500" w:type="pct"/>
            <w:tcBorders>
              <w:top w:val="single" w:sz="4" w:space="0" w:color="auto"/>
              <w:left w:val="single" w:sz="4" w:space="0" w:color="auto"/>
              <w:bottom w:val="single" w:sz="4" w:space="0" w:color="auto"/>
              <w:right w:val="single" w:sz="4" w:space="0" w:color="auto"/>
            </w:tcBorders>
            <w:hideMark/>
          </w:tcPr>
          <w:p w14:paraId="1B5EE76B" w14:textId="77777777" w:rsidR="00107572" w:rsidRPr="005C4777" w:rsidRDefault="00107572">
            <w:pPr>
              <w:spacing w:line="240" w:lineRule="auto"/>
              <w:rPr>
                <w:rFonts w:ascii="Times New Roman" w:hAnsi="Times New Roman"/>
                <w:lang w:val="tr-TR"/>
              </w:rPr>
            </w:pPr>
            <w:r w:rsidRPr="005C4777">
              <w:rPr>
                <w:rFonts w:ascii="Times New Roman" w:hAnsi="Times New Roman"/>
                <w:lang w:val="uk-UA"/>
              </w:rPr>
              <w:t xml:space="preserve">- </w:t>
            </w:r>
            <w:r w:rsidRPr="005C4777">
              <w:rPr>
                <w:rFonts w:ascii="Times New Roman" w:hAnsi="Times New Roman"/>
              </w:rPr>
              <w:t>Запобігання та контроль забруднення</w:t>
            </w:r>
          </w:p>
        </w:tc>
        <w:sdt>
          <w:sdtPr>
            <w:rPr>
              <w:rFonts w:ascii="Times New Roman" w:hAnsi="Times New Roman"/>
              <w:lang w:val="uk-UA"/>
            </w:rPr>
            <w:id w:val="746231422"/>
            <w14:checkbox>
              <w14:checked w14:val="0"/>
              <w14:checkedState w14:val="2612" w14:font="MS Gothic"/>
              <w14:uncheckedState w14:val="2610" w14:font="MS Gothic"/>
            </w14:checkbox>
          </w:sdtPr>
          <w:sdtEndPr/>
          <w:sdtContent>
            <w:tc>
              <w:tcPr>
                <w:tcW w:w="844" w:type="pct"/>
                <w:tcBorders>
                  <w:top w:val="single" w:sz="4" w:space="0" w:color="auto"/>
                  <w:left w:val="single" w:sz="4" w:space="0" w:color="auto"/>
                  <w:bottom w:val="single" w:sz="4" w:space="0" w:color="auto"/>
                  <w:right w:val="single" w:sz="4" w:space="0" w:color="auto"/>
                </w:tcBorders>
                <w:hideMark/>
              </w:tcPr>
              <w:p w14:paraId="22E0B416" w14:textId="77777777" w:rsidR="00107572" w:rsidRPr="005C4777" w:rsidRDefault="00107572">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21697D05" w14:textId="77777777" w:rsidR="00107572" w:rsidRPr="005C4777" w:rsidRDefault="00107572">
            <w:pPr>
              <w:spacing w:line="240" w:lineRule="auto"/>
              <w:rPr>
                <w:rFonts w:ascii="Times New Roman" w:hAnsi="Times New Roman"/>
                <w:lang w:val="uk-UA"/>
              </w:rPr>
            </w:pPr>
          </w:p>
        </w:tc>
      </w:tr>
      <w:tr w:rsidR="00107572" w:rsidRPr="005C4777" w14:paraId="34C04A32" w14:textId="77777777" w:rsidTr="00107572">
        <w:tc>
          <w:tcPr>
            <w:tcW w:w="2500" w:type="pct"/>
            <w:tcBorders>
              <w:top w:val="single" w:sz="4" w:space="0" w:color="auto"/>
              <w:left w:val="single" w:sz="4" w:space="0" w:color="auto"/>
              <w:bottom w:val="single" w:sz="4" w:space="0" w:color="auto"/>
              <w:right w:val="single" w:sz="4" w:space="0" w:color="auto"/>
            </w:tcBorders>
            <w:hideMark/>
          </w:tcPr>
          <w:p w14:paraId="52564ACF" w14:textId="77777777" w:rsidR="00107572" w:rsidRPr="005C4777" w:rsidRDefault="00107572">
            <w:pPr>
              <w:spacing w:line="240" w:lineRule="auto"/>
              <w:rPr>
                <w:rFonts w:ascii="Times New Roman" w:hAnsi="Times New Roman"/>
                <w:lang w:val="tr-TR"/>
              </w:rPr>
            </w:pPr>
            <w:r w:rsidRPr="005C4777">
              <w:rPr>
                <w:rFonts w:ascii="Times New Roman" w:hAnsi="Times New Roman"/>
                <w:lang w:val="uk-UA"/>
              </w:rPr>
              <w:t xml:space="preserve">- </w:t>
            </w:r>
            <w:r w:rsidRPr="005C4777">
              <w:rPr>
                <w:rFonts w:ascii="Times New Roman" w:hAnsi="Times New Roman"/>
              </w:rPr>
              <w:t>Захист і відновлення біорізноманіття та екосистем</w:t>
            </w:r>
          </w:p>
        </w:tc>
        <w:sdt>
          <w:sdtPr>
            <w:rPr>
              <w:rFonts w:ascii="Times New Roman" w:hAnsi="Times New Roman"/>
              <w:lang w:val="uk-UA"/>
            </w:rPr>
            <w:id w:val="-1001573690"/>
            <w14:checkbox>
              <w14:checked w14:val="0"/>
              <w14:checkedState w14:val="2612" w14:font="MS Gothic"/>
              <w14:uncheckedState w14:val="2610" w14:font="MS Gothic"/>
            </w14:checkbox>
          </w:sdtPr>
          <w:sdtEndPr/>
          <w:sdtContent>
            <w:tc>
              <w:tcPr>
                <w:tcW w:w="844" w:type="pct"/>
                <w:tcBorders>
                  <w:top w:val="single" w:sz="4" w:space="0" w:color="auto"/>
                  <w:left w:val="single" w:sz="4" w:space="0" w:color="auto"/>
                  <w:bottom w:val="single" w:sz="4" w:space="0" w:color="auto"/>
                  <w:right w:val="single" w:sz="4" w:space="0" w:color="auto"/>
                </w:tcBorders>
                <w:hideMark/>
              </w:tcPr>
              <w:p w14:paraId="5380C216" w14:textId="77777777" w:rsidR="00107572" w:rsidRPr="005C4777" w:rsidRDefault="00107572">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0DA2AC7F" w14:textId="77777777" w:rsidR="00107572" w:rsidRPr="005C4777" w:rsidRDefault="00107572">
            <w:pPr>
              <w:spacing w:line="240" w:lineRule="auto"/>
              <w:rPr>
                <w:rFonts w:ascii="Times New Roman" w:hAnsi="Times New Roman"/>
                <w:lang w:val="uk-UA"/>
              </w:rPr>
            </w:pPr>
          </w:p>
        </w:tc>
      </w:tr>
      <w:tr w:rsidR="00107572" w:rsidRPr="005C4777" w14:paraId="6D928462" w14:textId="77777777" w:rsidTr="00107572">
        <w:tc>
          <w:tcPr>
            <w:tcW w:w="2500" w:type="pct"/>
            <w:tcBorders>
              <w:top w:val="single" w:sz="4" w:space="0" w:color="auto"/>
              <w:left w:val="single" w:sz="4" w:space="0" w:color="auto"/>
              <w:bottom w:val="single" w:sz="4" w:space="0" w:color="auto"/>
              <w:right w:val="single" w:sz="4" w:space="0" w:color="auto"/>
            </w:tcBorders>
            <w:hideMark/>
          </w:tcPr>
          <w:p w14:paraId="4FEB33A2" w14:textId="77777777" w:rsidR="00107572" w:rsidRPr="005C4777" w:rsidRDefault="00107572">
            <w:pPr>
              <w:spacing w:line="240" w:lineRule="auto"/>
              <w:rPr>
                <w:rFonts w:ascii="Times New Roman" w:hAnsi="Times New Roman"/>
                <w:u w:val="single"/>
                <w:lang w:val="tr-TR"/>
              </w:rPr>
            </w:pPr>
            <w:r w:rsidRPr="005C4777">
              <w:rPr>
                <w:rFonts w:ascii="Times New Roman" w:hAnsi="Times New Roman"/>
                <w:lang w:val="uk-UA"/>
              </w:rPr>
              <w:t xml:space="preserve">2. </w:t>
            </w:r>
            <w:r w:rsidRPr="005C4777">
              <w:rPr>
                <w:rFonts w:ascii="Times New Roman" w:hAnsi="Times New Roman"/>
              </w:rPr>
              <w:t xml:space="preserve">Чи очікується, що запропонований проєкт може завдати </w:t>
            </w:r>
            <w:r w:rsidRPr="005C4777">
              <w:rPr>
                <w:rFonts w:ascii="Times New Roman" w:hAnsi="Times New Roman"/>
                <w:b/>
                <w:bCs/>
              </w:rPr>
              <w:t>значної шкоди</w:t>
            </w:r>
            <w:r w:rsidRPr="005C4777">
              <w:rPr>
                <w:rFonts w:ascii="Times New Roman" w:hAnsi="Times New Roman"/>
              </w:rPr>
              <w:t xml:space="preserve"> будь-якій з наступних кліматичних або довкіллєвих цілей?</w:t>
            </w:r>
          </w:p>
        </w:tc>
        <w:tc>
          <w:tcPr>
            <w:tcW w:w="844" w:type="pct"/>
            <w:tcBorders>
              <w:top w:val="single" w:sz="4" w:space="0" w:color="auto"/>
              <w:left w:val="single" w:sz="4" w:space="0" w:color="auto"/>
              <w:bottom w:val="single" w:sz="4" w:space="0" w:color="auto"/>
              <w:right w:val="single" w:sz="4" w:space="0" w:color="auto"/>
            </w:tcBorders>
          </w:tcPr>
          <w:p w14:paraId="0D28B508" w14:textId="77777777" w:rsidR="00107572" w:rsidRPr="005C4777" w:rsidRDefault="00107572">
            <w:pPr>
              <w:spacing w:line="240" w:lineRule="auto"/>
              <w:rPr>
                <w:rFonts w:ascii="Times New Roman" w:hAnsi="Times New Roman"/>
                <w:lang w:val="uk-UA"/>
              </w:rPr>
            </w:pPr>
          </w:p>
        </w:tc>
        <w:tc>
          <w:tcPr>
            <w:tcW w:w="1656" w:type="pct"/>
            <w:tcBorders>
              <w:top w:val="single" w:sz="4" w:space="0" w:color="auto"/>
              <w:left w:val="single" w:sz="4" w:space="0" w:color="auto"/>
              <w:bottom w:val="single" w:sz="4" w:space="0" w:color="auto"/>
              <w:right w:val="single" w:sz="4" w:space="0" w:color="auto"/>
            </w:tcBorders>
          </w:tcPr>
          <w:p w14:paraId="6DB5ABF3" w14:textId="77777777" w:rsidR="00107572" w:rsidRPr="005C4777" w:rsidRDefault="00107572">
            <w:pPr>
              <w:spacing w:line="240" w:lineRule="auto"/>
              <w:rPr>
                <w:rFonts w:ascii="Times New Roman" w:hAnsi="Times New Roman"/>
                <w:lang w:val="uk-UA"/>
              </w:rPr>
            </w:pPr>
          </w:p>
        </w:tc>
      </w:tr>
      <w:tr w:rsidR="00107572" w:rsidRPr="005C4777" w14:paraId="2E008E1E" w14:textId="77777777" w:rsidTr="00107572">
        <w:tc>
          <w:tcPr>
            <w:tcW w:w="2500" w:type="pct"/>
            <w:tcBorders>
              <w:top w:val="single" w:sz="4" w:space="0" w:color="auto"/>
              <w:left w:val="single" w:sz="4" w:space="0" w:color="auto"/>
              <w:bottom w:val="single" w:sz="4" w:space="0" w:color="auto"/>
              <w:right w:val="single" w:sz="4" w:space="0" w:color="auto"/>
            </w:tcBorders>
            <w:hideMark/>
          </w:tcPr>
          <w:p w14:paraId="28ED8E3A" w14:textId="77777777" w:rsidR="00107572" w:rsidRPr="005C4777" w:rsidRDefault="00107572">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Пом'якшення наслідків зміни клімату</w:t>
            </w:r>
          </w:p>
        </w:tc>
        <w:sdt>
          <w:sdtPr>
            <w:rPr>
              <w:rFonts w:ascii="Times New Roman" w:hAnsi="Times New Roman"/>
              <w:lang w:val="uk-UA"/>
            </w:rPr>
            <w:id w:val="652649612"/>
            <w14:checkbox>
              <w14:checked w14:val="0"/>
              <w14:checkedState w14:val="2612" w14:font="MS Gothic"/>
              <w14:uncheckedState w14:val="2610" w14:font="MS Gothic"/>
            </w14:checkbox>
          </w:sdtPr>
          <w:sdtEndPr/>
          <w:sdtContent>
            <w:tc>
              <w:tcPr>
                <w:tcW w:w="844" w:type="pct"/>
                <w:tcBorders>
                  <w:top w:val="single" w:sz="4" w:space="0" w:color="auto"/>
                  <w:left w:val="single" w:sz="4" w:space="0" w:color="auto"/>
                  <w:bottom w:val="single" w:sz="4" w:space="0" w:color="auto"/>
                  <w:right w:val="single" w:sz="4" w:space="0" w:color="auto"/>
                </w:tcBorders>
                <w:hideMark/>
              </w:tcPr>
              <w:p w14:paraId="3C760CD4" w14:textId="77777777" w:rsidR="00107572" w:rsidRPr="005C4777" w:rsidRDefault="00107572">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17D6FEFA" w14:textId="77777777" w:rsidR="00107572" w:rsidRPr="005C4777" w:rsidRDefault="00107572">
            <w:pPr>
              <w:spacing w:line="240" w:lineRule="auto"/>
              <w:rPr>
                <w:rFonts w:ascii="Times New Roman" w:hAnsi="Times New Roman"/>
                <w:lang w:val="uk-UA"/>
              </w:rPr>
            </w:pPr>
          </w:p>
        </w:tc>
      </w:tr>
      <w:tr w:rsidR="00107572" w:rsidRPr="005C4777" w14:paraId="796D65C0" w14:textId="77777777" w:rsidTr="00107572">
        <w:tc>
          <w:tcPr>
            <w:tcW w:w="2500" w:type="pct"/>
            <w:tcBorders>
              <w:top w:val="single" w:sz="4" w:space="0" w:color="auto"/>
              <w:left w:val="single" w:sz="4" w:space="0" w:color="auto"/>
              <w:bottom w:val="single" w:sz="4" w:space="0" w:color="auto"/>
              <w:right w:val="single" w:sz="4" w:space="0" w:color="auto"/>
            </w:tcBorders>
            <w:hideMark/>
          </w:tcPr>
          <w:p w14:paraId="6658F1CF" w14:textId="77777777" w:rsidR="00107572" w:rsidRPr="005C4777" w:rsidRDefault="00107572">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Адаптація до зміни клімату</w:t>
            </w:r>
          </w:p>
        </w:tc>
        <w:sdt>
          <w:sdtPr>
            <w:rPr>
              <w:rFonts w:ascii="Times New Roman" w:hAnsi="Times New Roman"/>
              <w:lang w:val="uk-UA"/>
            </w:rPr>
            <w:id w:val="-192455490"/>
            <w14:checkbox>
              <w14:checked w14:val="0"/>
              <w14:checkedState w14:val="2612" w14:font="MS Gothic"/>
              <w14:uncheckedState w14:val="2610" w14:font="MS Gothic"/>
            </w14:checkbox>
          </w:sdtPr>
          <w:sdtEndPr/>
          <w:sdtContent>
            <w:tc>
              <w:tcPr>
                <w:tcW w:w="844" w:type="pct"/>
                <w:tcBorders>
                  <w:top w:val="single" w:sz="4" w:space="0" w:color="auto"/>
                  <w:left w:val="single" w:sz="4" w:space="0" w:color="auto"/>
                  <w:bottom w:val="single" w:sz="4" w:space="0" w:color="auto"/>
                  <w:right w:val="single" w:sz="4" w:space="0" w:color="auto"/>
                </w:tcBorders>
                <w:hideMark/>
              </w:tcPr>
              <w:p w14:paraId="7D417507" w14:textId="77777777" w:rsidR="00107572" w:rsidRPr="005C4777" w:rsidRDefault="00107572">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53337DC9" w14:textId="77777777" w:rsidR="00107572" w:rsidRPr="005C4777" w:rsidRDefault="00107572">
            <w:pPr>
              <w:spacing w:line="240" w:lineRule="auto"/>
              <w:rPr>
                <w:rFonts w:ascii="Times New Roman" w:hAnsi="Times New Roman"/>
                <w:lang w:val="uk-UA"/>
              </w:rPr>
            </w:pPr>
          </w:p>
        </w:tc>
      </w:tr>
      <w:tr w:rsidR="00107572" w:rsidRPr="005C4777" w14:paraId="43BC2A26" w14:textId="77777777" w:rsidTr="00107572">
        <w:tc>
          <w:tcPr>
            <w:tcW w:w="2500" w:type="pct"/>
            <w:tcBorders>
              <w:top w:val="single" w:sz="4" w:space="0" w:color="auto"/>
              <w:left w:val="single" w:sz="4" w:space="0" w:color="auto"/>
              <w:bottom w:val="single" w:sz="4" w:space="0" w:color="auto"/>
              <w:right w:val="single" w:sz="4" w:space="0" w:color="auto"/>
            </w:tcBorders>
            <w:hideMark/>
          </w:tcPr>
          <w:p w14:paraId="74E57FDE" w14:textId="77777777" w:rsidR="00107572" w:rsidRPr="005C4777" w:rsidRDefault="00107572">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Стале використання та захист водних і морських ресурсів</w:t>
            </w:r>
          </w:p>
        </w:tc>
        <w:sdt>
          <w:sdtPr>
            <w:rPr>
              <w:rFonts w:ascii="Times New Roman" w:hAnsi="Times New Roman"/>
              <w:lang w:val="uk-UA"/>
            </w:rPr>
            <w:id w:val="1297799619"/>
            <w14:checkbox>
              <w14:checked w14:val="0"/>
              <w14:checkedState w14:val="2612" w14:font="MS Gothic"/>
              <w14:uncheckedState w14:val="2610" w14:font="MS Gothic"/>
            </w14:checkbox>
          </w:sdtPr>
          <w:sdtEndPr/>
          <w:sdtContent>
            <w:tc>
              <w:tcPr>
                <w:tcW w:w="844" w:type="pct"/>
                <w:tcBorders>
                  <w:top w:val="single" w:sz="4" w:space="0" w:color="auto"/>
                  <w:left w:val="single" w:sz="4" w:space="0" w:color="auto"/>
                  <w:bottom w:val="single" w:sz="4" w:space="0" w:color="auto"/>
                  <w:right w:val="single" w:sz="4" w:space="0" w:color="auto"/>
                </w:tcBorders>
                <w:hideMark/>
              </w:tcPr>
              <w:p w14:paraId="23675113" w14:textId="77777777" w:rsidR="00107572" w:rsidRPr="005C4777" w:rsidRDefault="00107572">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4D9E0F42" w14:textId="77777777" w:rsidR="00107572" w:rsidRPr="005C4777" w:rsidRDefault="00107572">
            <w:pPr>
              <w:spacing w:line="240" w:lineRule="auto"/>
              <w:rPr>
                <w:rFonts w:ascii="Times New Roman" w:hAnsi="Times New Roman"/>
                <w:lang w:val="uk-UA"/>
              </w:rPr>
            </w:pPr>
          </w:p>
        </w:tc>
      </w:tr>
      <w:tr w:rsidR="00107572" w:rsidRPr="005C4777" w14:paraId="7151607C" w14:textId="77777777" w:rsidTr="00107572">
        <w:tc>
          <w:tcPr>
            <w:tcW w:w="2500" w:type="pct"/>
            <w:tcBorders>
              <w:top w:val="single" w:sz="4" w:space="0" w:color="auto"/>
              <w:left w:val="single" w:sz="4" w:space="0" w:color="auto"/>
              <w:bottom w:val="single" w:sz="4" w:space="0" w:color="auto"/>
              <w:right w:val="single" w:sz="4" w:space="0" w:color="auto"/>
            </w:tcBorders>
            <w:hideMark/>
          </w:tcPr>
          <w:p w14:paraId="24A9BF1C" w14:textId="77777777" w:rsidR="00107572" w:rsidRPr="005C4777" w:rsidRDefault="00107572">
            <w:pPr>
              <w:spacing w:line="240" w:lineRule="auto"/>
              <w:rPr>
                <w:rFonts w:ascii="Times New Roman" w:hAnsi="Times New Roman"/>
                <w:lang w:val="uk-UA"/>
              </w:rPr>
            </w:pPr>
            <w:r w:rsidRPr="005C4777">
              <w:rPr>
                <w:rFonts w:ascii="Times New Roman" w:hAnsi="Times New Roman"/>
                <w:lang w:val="uk-UA"/>
              </w:rPr>
              <w:t>- Перехід до циркулярної економіки</w:t>
            </w:r>
          </w:p>
        </w:tc>
        <w:sdt>
          <w:sdtPr>
            <w:rPr>
              <w:rFonts w:ascii="Times New Roman" w:hAnsi="Times New Roman"/>
              <w:lang w:val="uk-UA"/>
            </w:rPr>
            <w:id w:val="1982813687"/>
            <w14:checkbox>
              <w14:checked w14:val="0"/>
              <w14:checkedState w14:val="2612" w14:font="MS Gothic"/>
              <w14:uncheckedState w14:val="2610" w14:font="MS Gothic"/>
            </w14:checkbox>
          </w:sdtPr>
          <w:sdtEndPr/>
          <w:sdtContent>
            <w:tc>
              <w:tcPr>
                <w:tcW w:w="844" w:type="pct"/>
                <w:tcBorders>
                  <w:top w:val="single" w:sz="4" w:space="0" w:color="auto"/>
                  <w:left w:val="single" w:sz="4" w:space="0" w:color="auto"/>
                  <w:bottom w:val="single" w:sz="4" w:space="0" w:color="auto"/>
                  <w:right w:val="single" w:sz="4" w:space="0" w:color="auto"/>
                </w:tcBorders>
                <w:hideMark/>
              </w:tcPr>
              <w:p w14:paraId="1F155DB4" w14:textId="77777777" w:rsidR="00107572" w:rsidRPr="005C4777" w:rsidRDefault="00107572">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11B895A4" w14:textId="77777777" w:rsidR="00107572" w:rsidRPr="005C4777" w:rsidRDefault="00107572">
            <w:pPr>
              <w:spacing w:line="240" w:lineRule="auto"/>
              <w:rPr>
                <w:rFonts w:ascii="Times New Roman" w:hAnsi="Times New Roman"/>
                <w:lang w:val="uk-UA"/>
              </w:rPr>
            </w:pPr>
          </w:p>
        </w:tc>
      </w:tr>
      <w:tr w:rsidR="00107572" w:rsidRPr="005C4777" w14:paraId="0E3955C1" w14:textId="77777777" w:rsidTr="00107572">
        <w:tc>
          <w:tcPr>
            <w:tcW w:w="2500" w:type="pct"/>
            <w:tcBorders>
              <w:top w:val="single" w:sz="4" w:space="0" w:color="auto"/>
              <w:left w:val="single" w:sz="4" w:space="0" w:color="auto"/>
              <w:bottom w:val="single" w:sz="4" w:space="0" w:color="auto"/>
              <w:right w:val="single" w:sz="4" w:space="0" w:color="auto"/>
            </w:tcBorders>
            <w:hideMark/>
          </w:tcPr>
          <w:p w14:paraId="59EF5FD2" w14:textId="77777777" w:rsidR="00107572" w:rsidRPr="005C4777" w:rsidRDefault="00107572">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Запобігання та контроль забруднення</w:t>
            </w:r>
          </w:p>
        </w:tc>
        <w:sdt>
          <w:sdtPr>
            <w:rPr>
              <w:rFonts w:ascii="Times New Roman" w:hAnsi="Times New Roman"/>
              <w:lang w:val="uk-UA"/>
            </w:rPr>
            <w:id w:val="778073784"/>
            <w14:checkbox>
              <w14:checked w14:val="0"/>
              <w14:checkedState w14:val="2612" w14:font="MS Gothic"/>
              <w14:uncheckedState w14:val="2610" w14:font="MS Gothic"/>
            </w14:checkbox>
          </w:sdtPr>
          <w:sdtEndPr/>
          <w:sdtContent>
            <w:tc>
              <w:tcPr>
                <w:tcW w:w="844" w:type="pct"/>
                <w:tcBorders>
                  <w:top w:val="single" w:sz="4" w:space="0" w:color="auto"/>
                  <w:left w:val="single" w:sz="4" w:space="0" w:color="auto"/>
                  <w:bottom w:val="single" w:sz="4" w:space="0" w:color="auto"/>
                  <w:right w:val="single" w:sz="4" w:space="0" w:color="auto"/>
                </w:tcBorders>
                <w:hideMark/>
              </w:tcPr>
              <w:p w14:paraId="4F3BCEFC" w14:textId="77777777" w:rsidR="00107572" w:rsidRPr="005C4777" w:rsidRDefault="00107572">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44806F44" w14:textId="77777777" w:rsidR="00107572" w:rsidRPr="005C4777" w:rsidRDefault="00107572">
            <w:pPr>
              <w:spacing w:line="240" w:lineRule="auto"/>
              <w:rPr>
                <w:rFonts w:ascii="Times New Roman" w:hAnsi="Times New Roman"/>
                <w:lang w:val="uk-UA"/>
              </w:rPr>
            </w:pPr>
          </w:p>
        </w:tc>
      </w:tr>
      <w:tr w:rsidR="00107572" w:rsidRPr="005C4777" w14:paraId="1F551BCE" w14:textId="77777777" w:rsidTr="00107572">
        <w:tc>
          <w:tcPr>
            <w:tcW w:w="2500" w:type="pct"/>
            <w:tcBorders>
              <w:top w:val="single" w:sz="4" w:space="0" w:color="auto"/>
              <w:left w:val="single" w:sz="4" w:space="0" w:color="auto"/>
              <w:bottom w:val="single" w:sz="4" w:space="0" w:color="auto"/>
              <w:right w:val="single" w:sz="4" w:space="0" w:color="auto"/>
            </w:tcBorders>
            <w:hideMark/>
          </w:tcPr>
          <w:p w14:paraId="489B7C9E" w14:textId="77777777" w:rsidR="00107572" w:rsidRPr="005C4777" w:rsidRDefault="00107572">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Захист і відновлення біорізноманіття та екосистем</w:t>
            </w:r>
          </w:p>
        </w:tc>
        <w:sdt>
          <w:sdtPr>
            <w:rPr>
              <w:rFonts w:ascii="Times New Roman" w:hAnsi="Times New Roman"/>
              <w:lang w:val="uk-UA"/>
            </w:rPr>
            <w:id w:val="-829285917"/>
            <w14:checkbox>
              <w14:checked w14:val="0"/>
              <w14:checkedState w14:val="2612" w14:font="MS Gothic"/>
              <w14:uncheckedState w14:val="2610" w14:font="MS Gothic"/>
            </w14:checkbox>
          </w:sdtPr>
          <w:sdtEndPr/>
          <w:sdtContent>
            <w:tc>
              <w:tcPr>
                <w:tcW w:w="844" w:type="pct"/>
                <w:tcBorders>
                  <w:top w:val="single" w:sz="4" w:space="0" w:color="auto"/>
                  <w:left w:val="single" w:sz="4" w:space="0" w:color="auto"/>
                  <w:bottom w:val="single" w:sz="4" w:space="0" w:color="auto"/>
                  <w:right w:val="single" w:sz="4" w:space="0" w:color="auto"/>
                </w:tcBorders>
                <w:hideMark/>
              </w:tcPr>
              <w:p w14:paraId="10089963" w14:textId="77777777" w:rsidR="00107572" w:rsidRPr="005C4777" w:rsidRDefault="00107572">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34F1123A" w14:textId="77777777" w:rsidR="00107572" w:rsidRPr="005C4777" w:rsidRDefault="00107572">
            <w:pPr>
              <w:spacing w:line="240" w:lineRule="auto"/>
              <w:rPr>
                <w:rFonts w:ascii="Times New Roman" w:hAnsi="Times New Roman"/>
                <w:lang w:val="uk-UA"/>
              </w:rPr>
            </w:pPr>
          </w:p>
        </w:tc>
      </w:tr>
    </w:tbl>
    <w:p w14:paraId="1F18746C" w14:textId="77777777" w:rsidR="00107572" w:rsidRPr="005C4777" w:rsidRDefault="00107572" w:rsidP="00107572">
      <w:pPr>
        <w:rPr>
          <w:rFonts w:ascii="Times New Roman" w:hAnsi="Times New Roman"/>
          <w:sz w:val="24"/>
          <w:szCs w:val="24"/>
          <w:lang w:val="uk-UA"/>
        </w:rPr>
      </w:pPr>
    </w:p>
    <w:p w14:paraId="08370AC3" w14:textId="77777777" w:rsidR="00107572" w:rsidRPr="005C4777" w:rsidRDefault="00107572" w:rsidP="00107572">
      <w:pPr>
        <w:rPr>
          <w:rFonts w:ascii="Times New Roman" w:hAnsi="Times New Roman"/>
          <w:sz w:val="24"/>
          <w:szCs w:val="24"/>
          <w:lang w:val="uk-UA"/>
        </w:rPr>
      </w:pPr>
      <w:r w:rsidRPr="005C4777">
        <w:rPr>
          <w:rFonts w:ascii="Times New Roman" w:hAnsi="Times New Roman"/>
          <w:sz w:val="24"/>
          <w:szCs w:val="24"/>
          <w:lang w:val="uk-UA"/>
        </w:rPr>
        <w:t xml:space="preserve">Стійкість та інклюзивність проєкту в контексті </w:t>
      </w:r>
      <w:r w:rsidRPr="005C4777">
        <w:rPr>
          <w:rFonts w:ascii="Times New Roman" w:hAnsi="Times New Roman"/>
          <w:b/>
          <w:bCs/>
          <w:sz w:val="24"/>
          <w:szCs w:val="24"/>
          <w:lang w:val="uk-UA"/>
        </w:rPr>
        <w:t>гендерної рівності</w:t>
      </w:r>
      <w:r w:rsidRPr="005C4777">
        <w:rPr>
          <w:rFonts w:ascii="Times New Roman" w:hAnsi="Times New Roman"/>
          <w:sz w:val="24"/>
          <w:szCs w:val="24"/>
          <w:lang w:val="uk-UA"/>
        </w:rPr>
        <w:t>:</w:t>
      </w:r>
    </w:p>
    <w:p w14:paraId="42A47ECE" w14:textId="77777777" w:rsidR="00107572" w:rsidRPr="005C4777" w:rsidRDefault="00107572" w:rsidP="00107572">
      <w:pPr>
        <w:rPr>
          <w:rFonts w:ascii="Times New Roman" w:hAnsi="Times New Roman"/>
          <w:i/>
          <w:iCs/>
          <w:sz w:val="16"/>
          <w:szCs w:val="16"/>
          <w:lang w:val="uk-UA"/>
        </w:rPr>
      </w:pPr>
      <w:r w:rsidRPr="005C4777">
        <w:rPr>
          <w:rFonts w:ascii="Times New Roman" w:hAnsi="Times New Roman"/>
          <w:i/>
          <w:iCs/>
          <w:sz w:val="16"/>
          <w:szCs w:val="16"/>
          <w:lang w:val="uk-UA"/>
        </w:rPr>
        <w:t xml:space="preserve">Вкажіть “Ні” </w:t>
      </w:r>
      <w:sdt>
        <w:sdtPr>
          <w:rPr>
            <w:rFonts w:ascii="Times New Roman" w:hAnsi="Times New Roman"/>
            <w:i/>
            <w:iCs/>
            <w:sz w:val="16"/>
            <w:szCs w:val="16"/>
          </w:rPr>
          <w:id w:val="1956596702"/>
          <w14:checkbox>
            <w14:checked w14:val="0"/>
            <w14:checkedState w14:val="2612" w14:font="MS Gothic"/>
            <w14:uncheckedState w14:val="2610" w14:font="MS Gothic"/>
          </w14:checkbox>
        </w:sdtPr>
        <w:sdtEndPr/>
        <w:sdtContent>
          <w:r w:rsidRPr="005C4777">
            <w:rPr>
              <w:rFonts w:ascii="MS Gothic" w:eastAsia="MS Gothic" w:hAnsi="MS Gothic" w:hint="eastAsia"/>
              <w:i/>
              <w:iCs/>
              <w:sz w:val="16"/>
              <w:szCs w:val="16"/>
            </w:rPr>
            <w:t>☐</w:t>
          </w:r>
        </w:sdtContent>
      </w:sdt>
      <w:r w:rsidRPr="005C4777">
        <w:rPr>
          <w:rFonts w:ascii="Times New Roman" w:hAnsi="Times New Roman"/>
          <w:i/>
          <w:iCs/>
          <w:sz w:val="16"/>
          <w:szCs w:val="16"/>
          <w:lang w:val="uk-UA"/>
        </w:rPr>
        <w:t xml:space="preserve"> або “Так”</w:t>
      </w:r>
      <w:sdt>
        <w:sdtPr>
          <w:rPr>
            <w:rFonts w:ascii="Times New Roman" w:hAnsi="Times New Roman"/>
            <w:i/>
            <w:iCs/>
            <w:sz w:val="16"/>
            <w:szCs w:val="16"/>
          </w:rPr>
          <w:id w:val="-641736498"/>
          <w14:checkbox>
            <w14:checked w14:val="1"/>
            <w14:checkedState w14:val="2612" w14:font="MS Gothic"/>
            <w14:uncheckedState w14:val="2610" w14:font="MS Gothic"/>
          </w14:checkbox>
        </w:sdtPr>
        <w:sdtEndPr/>
        <w:sdtContent>
          <w:r w:rsidRPr="005C4777">
            <w:rPr>
              <w:rFonts w:ascii="MS Gothic" w:eastAsia="MS Gothic" w:hAnsi="MS Gothic" w:hint="eastAsia"/>
              <w:i/>
              <w:iCs/>
              <w:sz w:val="16"/>
              <w:szCs w:val="16"/>
            </w:rPr>
            <w:t>☒</w:t>
          </w:r>
        </w:sdtContent>
      </w:sdt>
      <w:r w:rsidRPr="005C4777">
        <w:rPr>
          <w:rFonts w:ascii="Times New Roman" w:hAnsi="Times New Roman"/>
          <w:i/>
          <w:iCs/>
          <w:sz w:val="16"/>
          <w:szCs w:val="16"/>
          <w:lang w:val="uk-UA"/>
        </w:rPr>
        <w:t xml:space="preserve"> у відповідь на питання та у випадку відповіді “Так” додайте обґрунтування </w:t>
      </w:r>
    </w:p>
    <w:tbl>
      <w:tblPr>
        <w:tblStyle w:val="a9"/>
        <w:tblW w:w="5000" w:type="pct"/>
        <w:tblLook w:val="04A0" w:firstRow="1" w:lastRow="0" w:firstColumn="1" w:lastColumn="0" w:noHBand="0" w:noVBand="1"/>
      </w:tblPr>
      <w:tblGrid>
        <w:gridCol w:w="4814"/>
        <w:gridCol w:w="1625"/>
        <w:gridCol w:w="3188"/>
      </w:tblGrid>
      <w:tr w:rsidR="00107572" w:rsidRPr="005C4777" w14:paraId="6C80F071" w14:textId="77777777" w:rsidTr="00301D0E">
        <w:tc>
          <w:tcPr>
            <w:tcW w:w="2500" w:type="pct"/>
            <w:tcBorders>
              <w:top w:val="single" w:sz="4" w:space="0" w:color="auto"/>
              <w:left w:val="single" w:sz="4" w:space="0" w:color="auto"/>
              <w:bottom w:val="single" w:sz="4" w:space="0" w:color="auto"/>
              <w:right w:val="single" w:sz="4" w:space="0" w:color="auto"/>
            </w:tcBorders>
            <w:hideMark/>
          </w:tcPr>
          <w:p w14:paraId="3BA185DE"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lang w:val="uk-UA"/>
              </w:rPr>
              <w:t>Питання</w:t>
            </w:r>
          </w:p>
        </w:tc>
        <w:tc>
          <w:tcPr>
            <w:tcW w:w="844" w:type="pct"/>
            <w:tcBorders>
              <w:top w:val="single" w:sz="4" w:space="0" w:color="auto"/>
              <w:left w:val="single" w:sz="4" w:space="0" w:color="auto"/>
              <w:bottom w:val="single" w:sz="4" w:space="0" w:color="auto"/>
              <w:right w:val="single" w:sz="4" w:space="0" w:color="auto"/>
            </w:tcBorders>
            <w:hideMark/>
          </w:tcPr>
          <w:p w14:paraId="3E99781B"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 xml:space="preserve">Відповідь на питання </w:t>
            </w:r>
          </w:p>
        </w:tc>
        <w:tc>
          <w:tcPr>
            <w:tcW w:w="1656" w:type="pct"/>
            <w:tcBorders>
              <w:top w:val="single" w:sz="4" w:space="0" w:color="auto"/>
              <w:left w:val="single" w:sz="4" w:space="0" w:color="auto"/>
              <w:bottom w:val="single" w:sz="4" w:space="0" w:color="auto"/>
              <w:right w:val="single" w:sz="4" w:space="0" w:color="auto"/>
            </w:tcBorders>
            <w:hideMark/>
          </w:tcPr>
          <w:p w14:paraId="20A17136"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Обґрунтування</w:t>
            </w:r>
          </w:p>
        </w:tc>
      </w:tr>
      <w:tr w:rsidR="00107572" w:rsidRPr="005C4777" w14:paraId="33EE371B" w14:textId="77777777" w:rsidTr="00107572">
        <w:tc>
          <w:tcPr>
            <w:tcW w:w="2500" w:type="pct"/>
            <w:tcBorders>
              <w:top w:val="single" w:sz="4" w:space="0" w:color="auto"/>
              <w:left w:val="single" w:sz="4" w:space="0" w:color="auto"/>
              <w:bottom w:val="single" w:sz="4" w:space="0" w:color="auto"/>
              <w:right w:val="single" w:sz="4" w:space="0" w:color="auto"/>
            </w:tcBorders>
            <w:hideMark/>
          </w:tcPr>
          <w:p w14:paraId="2995185D" w14:textId="77777777" w:rsidR="00107572" w:rsidRPr="005C4777" w:rsidRDefault="00107572">
            <w:pPr>
              <w:spacing w:line="240" w:lineRule="auto"/>
              <w:rPr>
                <w:rFonts w:ascii="Times New Roman" w:hAnsi="Times New Roman"/>
                <w:lang w:val="uk-UA"/>
              </w:rPr>
            </w:pPr>
            <w:r w:rsidRPr="005C4777">
              <w:rPr>
                <w:rFonts w:ascii="Times New Roman" w:hAnsi="Times New Roman"/>
                <w:lang w:val="uk-UA"/>
              </w:rPr>
              <w:t xml:space="preserve">1. </w:t>
            </w:r>
            <w:r w:rsidRPr="005C4777">
              <w:rPr>
                <w:rFonts w:ascii="Times New Roman" w:hAnsi="Times New Roman"/>
              </w:rPr>
              <w:t>Визначте потенційні гендерні ризики проєкту та зазначте можливі способи їх подолання</w:t>
            </w:r>
          </w:p>
        </w:tc>
        <w:tc>
          <w:tcPr>
            <w:tcW w:w="844" w:type="pct"/>
            <w:tcBorders>
              <w:top w:val="single" w:sz="4" w:space="0" w:color="auto"/>
              <w:left w:val="single" w:sz="4" w:space="0" w:color="auto"/>
              <w:bottom w:val="single" w:sz="4" w:space="0" w:color="auto"/>
              <w:right w:val="single" w:sz="4" w:space="0" w:color="auto"/>
            </w:tcBorders>
          </w:tcPr>
          <w:p w14:paraId="57D45E42" w14:textId="77777777" w:rsidR="00107572" w:rsidRPr="005C4777" w:rsidRDefault="00107572">
            <w:pPr>
              <w:spacing w:line="240" w:lineRule="auto"/>
              <w:jc w:val="center"/>
              <w:rPr>
                <w:rFonts w:ascii="Times New Roman" w:hAnsi="Times New Roman"/>
                <w:lang w:val="tr-TR"/>
              </w:rPr>
            </w:pPr>
          </w:p>
        </w:tc>
        <w:tc>
          <w:tcPr>
            <w:tcW w:w="1656" w:type="pct"/>
            <w:tcBorders>
              <w:top w:val="single" w:sz="4" w:space="0" w:color="auto"/>
              <w:left w:val="single" w:sz="4" w:space="0" w:color="auto"/>
              <w:bottom w:val="single" w:sz="4" w:space="0" w:color="auto"/>
              <w:right w:val="single" w:sz="4" w:space="0" w:color="auto"/>
            </w:tcBorders>
          </w:tcPr>
          <w:p w14:paraId="0930E5D8" w14:textId="77777777" w:rsidR="00107572" w:rsidRPr="005C4777" w:rsidRDefault="00107572">
            <w:pPr>
              <w:spacing w:line="240" w:lineRule="auto"/>
              <w:jc w:val="center"/>
              <w:rPr>
                <w:rFonts w:ascii="Times New Roman" w:hAnsi="Times New Roman"/>
              </w:rPr>
            </w:pPr>
          </w:p>
        </w:tc>
      </w:tr>
      <w:tr w:rsidR="00107572" w:rsidRPr="005C4777" w14:paraId="52C367F7" w14:textId="77777777" w:rsidTr="00107572">
        <w:tc>
          <w:tcPr>
            <w:tcW w:w="2500" w:type="pct"/>
            <w:tcBorders>
              <w:top w:val="single" w:sz="4" w:space="0" w:color="auto"/>
              <w:left w:val="single" w:sz="4" w:space="0" w:color="auto"/>
              <w:bottom w:val="single" w:sz="4" w:space="0" w:color="auto"/>
              <w:right w:val="single" w:sz="4" w:space="0" w:color="auto"/>
            </w:tcBorders>
            <w:hideMark/>
          </w:tcPr>
          <w:p w14:paraId="54C4E405" w14:textId="77777777" w:rsidR="00107572" w:rsidRPr="005C4777" w:rsidRDefault="00107572">
            <w:pPr>
              <w:spacing w:line="240" w:lineRule="auto"/>
              <w:rPr>
                <w:rFonts w:ascii="Times New Roman" w:hAnsi="Times New Roman"/>
                <w:lang w:val="uk-UA"/>
              </w:rPr>
            </w:pPr>
            <w:r w:rsidRPr="005C4777">
              <w:rPr>
                <w:rFonts w:ascii="Times New Roman" w:hAnsi="Times New Roman"/>
                <w:lang w:val="uk-UA"/>
              </w:rPr>
              <w:lastRenderedPageBreak/>
              <w:t xml:space="preserve">- </w:t>
            </w:r>
            <w:r w:rsidRPr="005C4777">
              <w:rPr>
                <w:rFonts w:ascii="Times New Roman" w:hAnsi="Times New Roman"/>
              </w:rPr>
              <w:t>Проєкт може призвести до примусового переселення жінок, чоловіків та інших гендерних груп або втрати доступу до ресурсів</w:t>
            </w:r>
          </w:p>
        </w:tc>
        <w:sdt>
          <w:sdtPr>
            <w:rPr>
              <w:rFonts w:ascii="Times New Roman" w:hAnsi="Times New Roman"/>
              <w:lang w:val="uk-UA"/>
            </w:rPr>
            <w:id w:val="-1429347355"/>
            <w14:checkbox>
              <w14:checked w14:val="0"/>
              <w14:checkedState w14:val="2612" w14:font="MS Gothic"/>
              <w14:uncheckedState w14:val="2610" w14:font="MS Gothic"/>
            </w14:checkbox>
          </w:sdtPr>
          <w:sdtEndPr/>
          <w:sdtContent>
            <w:tc>
              <w:tcPr>
                <w:tcW w:w="844" w:type="pct"/>
                <w:tcBorders>
                  <w:top w:val="single" w:sz="4" w:space="0" w:color="auto"/>
                  <w:left w:val="single" w:sz="4" w:space="0" w:color="auto"/>
                  <w:bottom w:val="single" w:sz="4" w:space="0" w:color="auto"/>
                  <w:right w:val="single" w:sz="4" w:space="0" w:color="auto"/>
                </w:tcBorders>
                <w:hideMark/>
              </w:tcPr>
              <w:p w14:paraId="206C6C29" w14:textId="77777777" w:rsidR="00107572" w:rsidRPr="005C4777" w:rsidRDefault="00107572">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7A7E1A49" w14:textId="77777777" w:rsidR="00107572" w:rsidRPr="005C4777" w:rsidRDefault="00107572">
            <w:pPr>
              <w:spacing w:line="240" w:lineRule="auto"/>
              <w:jc w:val="center"/>
              <w:rPr>
                <w:rFonts w:ascii="Times New Roman" w:hAnsi="Times New Roman"/>
                <w:lang w:val="tr-TR"/>
              </w:rPr>
            </w:pPr>
          </w:p>
        </w:tc>
      </w:tr>
      <w:tr w:rsidR="00107572" w:rsidRPr="005C4777" w14:paraId="2D778AD8" w14:textId="77777777" w:rsidTr="00107572">
        <w:tc>
          <w:tcPr>
            <w:tcW w:w="2500" w:type="pct"/>
            <w:tcBorders>
              <w:top w:val="single" w:sz="4" w:space="0" w:color="auto"/>
              <w:left w:val="single" w:sz="4" w:space="0" w:color="auto"/>
              <w:bottom w:val="single" w:sz="4" w:space="0" w:color="auto"/>
              <w:right w:val="single" w:sz="4" w:space="0" w:color="auto"/>
            </w:tcBorders>
            <w:hideMark/>
          </w:tcPr>
          <w:p w14:paraId="2D785BE7" w14:textId="77777777" w:rsidR="00107572" w:rsidRPr="005C4777" w:rsidRDefault="00107572">
            <w:pPr>
              <w:spacing w:line="240" w:lineRule="auto"/>
              <w:rPr>
                <w:rFonts w:ascii="Times New Roman" w:hAnsi="Times New Roman"/>
              </w:rPr>
            </w:pPr>
            <w:r w:rsidRPr="005C4777">
              <w:rPr>
                <w:rFonts w:ascii="Times New Roman" w:hAnsi="Times New Roman"/>
                <w:lang w:val="uk-UA"/>
              </w:rPr>
              <w:t xml:space="preserve">- </w:t>
            </w:r>
            <w:r w:rsidRPr="005C4777">
              <w:rPr>
                <w:rFonts w:ascii="Times New Roman" w:hAnsi="Times New Roman"/>
              </w:rPr>
              <w:t>Існують ризики погіршення мобільності або безпеки жінок, чоловіків та інших гендерних груп під час будівництва/експлуатації</w:t>
            </w:r>
          </w:p>
        </w:tc>
        <w:sdt>
          <w:sdtPr>
            <w:rPr>
              <w:rFonts w:ascii="Times New Roman" w:hAnsi="Times New Roman"/>
              <w:lang w:val="uk-UA"/>
            </w:rPr>
            <w:id w:val="1044721362"/>
            <w14:checkbox>
              <w14:checked w14:val="0"/>
              <w14:checkedState w14:val="2612" w14:font="MS Gothic"/>
              <w14:uncheckedState w14:val="2610" w14:font="MS Gothic"/>
            </w14:checkbox>
          </w:sdtPr>
          <w:sdtEndPr/>
          <w:sdtContent>
            <w:tc>
              <w:tcPr>
                <w:tcW w:w="844" w:type="pct"/>
                <w:tcBorders>
                  <w:top w:val="single" w:sz="4" w:space="0" w:color="auto"/>
                  <w:left w:val="single" w:sz="4" w:space="0" w:color="auto"/>
                  <w:bottom w:val="single" w:sz="4" w:space="0" w:color="auto"/>
                  <w:right w:val="single" w:sz="4" w:space="0" w:color="auto"/>
                </w:tcBorders>
                <w:hideMark/>
              </w:tcPr>
              <w:p w14:paraId="7D6A7957" w14:textId="77777777" w:rsidR="00107572" w:rsidRPr="005C4777" w:rsidRDefault="00107572">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78BE094B" w14:textId="77777777" w:rsidR="00107572" w:rsidRPr="005C4777" w:rsidRDefault="00107572">
            <w:pPr>
              <w:spacing w:line="240" w:lineRule="auto"/>
              <w:jc w:val="center"/>
              <w:rPr>
                <w:rFonts w:ascii="Times New Roman" w:hAnsi="Times New Roman"/>
                <w:lang w:val="tr-TR"/>
              </w:rPr>
            </w:pPr>
          </w:p>
        </w:tc>
      </w:tr>
      <w:tr w:rsidR="00107572" w:rsidRPr="005C4777" w14:paraId="0DEC9D1E" w14:textId="77777777" w:rsidTr="00107572">
        <w:tc>
          <w:tcPr>
            <w:tcW w:w="2500" w:type="pct"/>
            <w:tcBorders>
              <w:top w:val="single" w:sz="4" w:space="0" w:color="auto"/>
              <w:left w:val="single" w:sz="4" w:space="0" w:color="auto"/>
              <w:bottom w:val="single" w:sz="4" w:space="0" w:color="auto"/>
              <w:right w:val="single" w:sz="4" w:space="0" w:color="auto"/>
            </w:tcBorders>
            <w:hideMark/>
          </w:tcPr>
          <w:p w14:paraId="5E16390A" w14:textId="77777777" w:rsidR="00107572" w:rsidRPr="005C4777" w:rsidRDefault="00107572">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Існує ризик зменшення економічних можливостей жінок, чоловіків та інших гендерних груп (наприклад, втрати робочих місць або торговельних точок)</w:t>
            </w:r>
          </w:p>
        </w:tc>
        <w:sdt>
          <w:sdtPr>
            <w:rPr>
              <w:rFonts w:ascii="Times New Roman" w:hAnsi="Times New Roman"/>
              <w:lang w:val="uk-UA"/>
            </w:rPr>
            <w:id w:val="1929004753"/>
            <w14:checkbox>
              <w14:checked w14:val="0"/>
              <w14:checkedState w14:val="2612" w14:font="MS Gothic"/>
              <w14:uncheckedState w14:val="2610" w14:font="MS Gothic"/>
            </w14:checkbox>
          </w:sdtPr>
          <w:sdtEndPr/>
          <w:sdtContent>
            <w:tc>
              <w:tcPr>
                <w:tcW w:w="844" w:type="pct"/>
                <w:tcBorders>
                  <w:top w:val="single" w:sz="4" w:space="0" w:color="auto"/>
                  <w:left w:val="single" w:sz="4" w:space="0" w:color="auto"/>
                  <w:bottom w:val="single" w:sz="4" w:space="0" w:color="auto"/>
                  <w:right w:val="single" w:sz="4" w:space="0" w:color="auto"/>
                </w:tcBorders>
                <w:hideMark/>
              </w:tcPr>
              <w:p w14:paraId="159713CB" w14:textId="77777777" w:rsidR="00107572" w:rsidRPr="005C4777" w:rsidRDefault="00107572">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5FDF2072" w14:textId="77777777" w:rsidR="00107572" w:rsidRPr="005C4777" w:rsidRDefault="00107572">
            <w:pPr>
              <w:spacing w:line="240" w:lineRule="auto"/>
              <w:jc w:val="center"/>
              <w:rPr>
                <w:rFonts w:ascii="Times New Roman" w:hAnsi="Times New Roman"/>
                <w:lang w:val="tr-TR"/>
              </w:rPr>
            </w:pPr>
          </w:p>
        </w:tc>
      </w:tr>
      <w:tr w:rsidR="00107572" w:rsidRPr="005C4777" w14:paraId="16F40D08" w14:textId="77777777" w:rsidTr="00107572">
        <w:tc>
          <w:tcPr>
            <w:tcW w:w="2500" w:type="pct"/>
            <w:tcBorders>
              <w:top w:val="single" w:sz="4" w:space="0" w:color="auto"/>
              <w:left w:val="single" w:sz="4" w:space="0" w:color="auto"/>
              <w:bottom w:val="single" w:sz="4" w:space="0" w:color="auto"/>
              <w:right w:val="single" w:sz="4" w:space="0" w:color="auto"/>
            </w:tcBorders>
            <w:hideMark/>
          </w:tcPr>
          <w:p w14:paraId="49544A5C" w14:textId="77777777" w:rsidR="00107572" w:rsidRPr="005C4777" w:rsidRDefault="00107572">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Інші гендерні ризики</w:t>
            </w:r>
          </w:p>
        </w:tc>
        <w:sdt>
          <w:sdtPr>
            <w:rPr>
              <w:rFonts w:ascii="Times New Roman" w:hAnsi="Times New Roman"/>
              <w:lang w:val="uk-UA"/>
            </w:rPr>
            <w:id w:val="125132104"/>
            <w14:checkbox>
              <w14:checked w14:val="0"/>
              <w14:checkedState w14:val="2612" w14:font="MS Gothic"/>
              <w14:uncheckedState w14:val="2610" w14:font="MS Gothic"/>
            </w14:checkbox>
          </w:sdtPr>
          <w:sdtEndPr/>
          <w:sdtContent>
            <w:tc>
              <w:tcPr>
                <w:tcW w:w="844" w:type="pct"/>
                <w:tcBorders>
                  <w:top w:val="single" w:sz="4" w:space="0" w:color="auto"/>
                  <w:left w:val="single" w:sz="4" w:space="0" w:color="auto"/>
                  <w:bottom w:val="single" w:sz="4" w:space="0" w:color="auto"/>
                  <w:right w:val="single" w:sz="4" w:space="0" w:color="auto"/>
                </w:tcBorders>
                <w:hideMark/>
              </w:tcPr>
              <w:p w14:paraId="41B589AF" w14:textId="77777777" w:rsidR="00107572" w:rsidRPr="005C4777" w:rsidRDefault="00107572">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6C6FC561" w14:textId="77777777" w:rsidR="00107572" w:rsidRPr="005C4777" w:rsidRDefault="00107572">
            <w:pPr>
              <w:spacing w:line="240" w:lineRule="auto"/>
              <w:jc w:val="center"/>
              <w:rPr>
                <w:rFonts w:ascii="Times New Roman" w:hAnsi="Times New Roman"/>
                <w:lang w:val="tr-TR"/>
              </w:rPr>
            </w:pPr>
          </w:p>
        </w:tc>
      </w:tr>
      <w:tr w:rsidR="00107572" w:rsidRPr="005C4777" w14:paraId="106AC4E8" w14:textId="77777777" w:rsidTr="00107572">
        <w:tc>
          <w:tcPr>
            <w:tcW w:w="2500" w:type="pct"/>
            <w:tcBorders>
              <w:top w:val="single" w:sz="4" w:space="0" w:color="auto"/>
              <w:left w:val="single" w:sz="4" w:space="0" w:color="auto"/>
              <w:bottom w:val="single" w:sz="4" w:space="0" w:color="auto"/>
              <w:right w:val="single" w:sz="4" w:space="0" w:color="auto"/>
            </w:tcBorders>
            <w:hideMark/>
          </w:tcPr>
          <w:p w14:paraId="2BA4A9E0" w14:textId="77777777" w:rsidR="00107572" w:rsidRPr="005C4777" w:rsidRDefault="00107572">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Не застосовується для мого проєкту</w:t>
            </w:r>
          </w:p>
        </w:tc>
        <w:sdt>
          <w:sdtPr>
            <w:rPr>
              <w:rFonts w:ascii="Times New Roman" w:hAnsi="Times New Roman"/>
              <w:lang w:val="uk-UA"/>
            </w:rPr>
            <w:id w:val="-468361982"/>
            <w14:checkbox>
              <w14:checked w14:val="0"/>
              <w14:checkedState w14:val="2612" w14:font="MS Gothic"/>
              <w14:uncheckedState w14:val="2610" w14:font="MS Gothic"/>
            </w14:checkbox>
          </w:sdtPr>
          <w:sdtEndPr/>
          <w:sdtContent>
            <w:tc>
              <w:tcPr>
                <w:tcW w:w="844" w:type="pct"/>
                <w:tcBorders>
                  <w:top w:val="single" w:sz="4" w:space="0" w:color="auto"/>
                  <w:left w:val="single" w:sz="4" w:space="0" w:color="auto"/>
                  <w:bottom w:val="single" w:sz="4" w:space="0" w:color="auto"/>
                  <w:right w:val="single" w:sz="4" w:space="0" w:color="auto"/>
                </w:tcBorders>
                <w:hideMark/>
              </w:tcPr>
              <w:p w14:paraId="6715B22A" w14:textId="77777777" w:rsidR="00107572" w:rsidRPr="005C4777" w:rsidRDefault="00107572">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4660F383" w14:textId="77777777" w:rsidR="00107572" w:rsidRPr="005C4777" w:rsidRDefault="00107572">
            <w:pPr>
              <w:spacing w:line="240" w:lineRule="auto"/>
              <w:jc w:val="center"/>
              <w:rPr>
                <w:rFonts w:ascii="Times New Roman" w:hAnsi="Times New Roman"/>
                <w:lang w:val="tr-TR"/>
              </w:rPr>
            </w:pPr>
          </w:p>
        </w:tc>
      </w:tr>
      <w:tr w:rsidR="00107572" w:rsidRPr="005C4777" w14:paraId="2B38CF7F" w14:textId="77777777" w:rsidTr="00107572">
        <w:tc>
          <w:tcPr>
            <w:tcW w:w="2500" w:type="pct"/>
            <w:tcBorders>
              <w:top w:val="single" w:sz="4" w:space="0" w:color="auto"/>
              <w:left w:val="single" w:sz="4" w:space="0" w:color="auto"/>
              <w:bottom w:val="single" w:sz="4" w:space="0" w:color="auto"/>
              <w:right w:val="single" w:sz="4" w:space="0" w:color="auto"/>
            </w:tcBorders>
            <w:hideMark/>
          </w:tcPr>
          <w:p w14:paraId="6B10A35D" w14:textId="77777777" w:rsidR="00107572" w:rsidRPr="005C4777" w:rsidRDefault="00107572">
            <w:pPr>
              <w:spacing w:line="240" w:lineRule="auto"/>
              <w:rPr>
                <w:rFonts w:ascii="Times New Roman" w:hAnsi="Times New Roman"/>
                <w:lang w:val="uk-UA"/>
              </w:rPr>
            </w:pPr>
            <w:r w:rsidRPr="005C4777">
              <w:rPr>
                <w:rFonts w:ascii="Times New Roman" w:hAnsi="Times New Roman"/>
                <w:lang w:val="uk-UA"/>
              </w:rPr>
              <w:t xml:space="preserve">2. </w:t>
            </w:r>
            <w:r w:rsidRPr="005C4777">
              <w:rPr>
                <w:rFonts w:ascii="Times New Roman" w:hAnsi="Times New Roman"/>
              </w:rPr>
              <w:t>Чи передбачено проєктом покращення доступу жінок до послуг?</w:t>
            </w:r>
          </w:p>
        </w:tc>
        <w:tc>
          <w:tcPr>
            <w:tcW w:w="844" w:type="pct"/>
            <w:tcBorders>
              <w:top w:val="single" w:sz="4" w:space="0" w:color="auto"/>
              <w:left w:val="single" w:sz="4" w:space="0" w:color="auto"/>
              <w:bottom w:val="single" w:sz="4" w:space="0" w:color="auto"/>
              <w:right w:val="single" w:sz="4" w:space="0" w:color="auto"/>
            </w:tcBorders>
          </w:tcPr>
          <w:p w14:paraId="785811A1" w14:textId="77777777" w:rsidR="00107572" w:rsidRPr="005C4777" w:rsidRDefault="00107572">
            <w:pPr>
              <w:spacing w:line="240" w:lineRule="auto"/>
              <w:jc w:val="center"/>
              <w:rPr>
                <w:rFonts w:ascii="Times New Roman" w:hAnsi="Times New Roman"/>
                <w:lang w:val="tr-TR"/>
              </w:rPr>
            </w:pPr>
          </w:p>
        </w:tc>
        <w:tc>
          <w:tcPr>
            <w:tcW w:w="1656" w:type="pct"/>
            <w:tcBorders>
              <w:top w:val="single" w:sz="4" w:space="0" w:color="auto"/>
              <w:left w:val="single" w:sz="4" w:space="0" w:color="auto"/>
              <w:bottom w:val="single" w:sz="4" w:space="0" w:color="auto"/>
              <w:right w:val="single" w:sz="4" w:space="0" w:color="auto"/>
            </w:tcBorders>
          </w:tcPr>
          <w:p w14:paraId="65A94E96" w14:textId="77777777" w:rsidR="00107572" w:rsidRPr="005C4777" w:rsidRDefault="00107572">
            <w:pPr>
              <w:spacing w:line="240" w:lineRule="auto"/>
              <w:jc w:val="center"/>
              <w:rPr>
                <w:rFonts w:ascii="Times New Roman" w:hAnsi="Times New Roman"/>
              </w:rPr>
            </w:pPr>
          </w:p>
        </w:tc>
      </w:tr>
      <w:tr w:rsidR="00107572" w:rsidRPr="005C4777" w14:paraId="7AE0D81D" w14:textId="77777777" w:rsidTr="00107572">
        <w:tc>
          <w:tcPr>
            <w:tcW w:w="2500" w:type="pct"/>
            <w:tcBorders>
              <w:top w:val="single" w:sz="4" w:space="0" w:color="auto"/>
              <w:left w:val="single" w:sz="4" w:space="0" w:color="auto"/>
              <w:bottom w:val="single" w:sz="4" w:space="0" w:color="auto"/>
              <w:right w:val="single" w:sz="4" w:space="0" w:color="auto"/>
            </w:tcBorders>
            <w:hideMark/>
          </w:tcPr>
          <w:p w14:paraId="3D7D1068" w14:textId="77777777" w:rsidR="00107572" w:rsidRPr="005C4777" w:rsidRDefault="00107572">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Не застосовується для мого проєкту</w:t>
            </w:r>
          </w:p>
        </w:tc>
        <w:sdt>
          <w:sdtPr>
            <w:rPr>
              <w:rFonts w:ascii="Times New Roman" w:hAnsi="Times New Roman"/>
              <w:lang w:val="uk-UA"/>
            </w:rPr>
            <w:id w:val="1934243842"/>
            <w14:checkbox>
              <w14:checked w14:val="0"/>
              <w14:checkedState w14:val="2612" w14:font="MS Gothic"/>
              <w14:uncheckedState w14:val="2610" w14:font="MS Gothic"/>
            </w14:checkbox>
          </w:sdtPr>
          <w:sdtEndPr/>
          <w:sdtContent>
            <w:tc>
              <w:tcPr>
                <w:tcW w:w="844" w:type="pct"/>
                <w:tcBorders>
                  <w:top w:val="single" w:sz="4" w:space="0" w:color="auto"/>
                  <w:left w:val="single" w:sz="4" w:space="0" w:color="auto"/>
                  <w:bottom w:val="single" w:sz="4" w:space="0" w:color="auto"/>
                  <w:right w:val="single" w:sz="4" w:space="0" w:color="auto"/>
                </w:tcBorders>
                <w:hideMark/>
              </w:tcPr>
              <w:p w14:paraId="01EB3463" w14:textId="77777777" w:rsidR="00107572" w:rsidRPr="005C4777" w:rsidRDefault="00107572">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37455BD5" w14:textId="77777777" w:rsidR="00107572" w:rsidRPr="005C4777" w:rsidRDefault="00107572">
            <w:pPr>
              <w:spacing w:line="240" w:lineRule="auto"/>
              <w:jc w:val="center"/>
              <w:rPr>
                <w:rFonts w:ascii="Times New Roman" w:hAnsi="Times New Roman"/>
                <w:lang w:val="tr-TR"/>
              </w:rPr>
            </w:pPr>
          </w:p>
        </w:tc>
      </w:tr>
      <w:tr w:rsidR="00107572" w:rsidRPr="005C4777" w14:paraId="05BA6FC0" w14:textId="77777777" w:rsidTr="00107572">
        <w:tc>
          <w:tcPr>
            <w:tcW w:w="2500" w:type="pct"/>
            <w:tcBorders>
              <w:top w:val="single" w:sz="4" w:space="0" w:color="auto"/>
              <w:left w:val="single" w:sz="4" w:space="0" w:color="auto"/>
              <w:bottom w:val="single" w:sz="4" w:space="0" w:color="auto"/>
              <w:right w:val="single" w:sz="4" w:space="0" w:color="auto"/>
            </w:tcBorders>
            <w:hideMark/>
          </w:tcPr>
          <w:p w14:paraId="1ECFCA4C" w14:textId="77777777" w:rsidR="00107572" w:rsidRPr="005C4777" w:rsidRDefault="00107572">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Проєкт покращить доступ жінок до безпечної води, їжі, медичних послуг</w:t>
            </w:r>
          </w:p>
        </w:tc>
        <w:sdt>
          <w:sdtPr>
            <w:rPr>
              <w:rFonts w:ascii="Times New Roman" w:hAnsi="Times New Roman"/>
              <w:lang w:val="uk-UA"/>
            </w:rPr>
            <w:id w:val="84434528"/>
            <w14:checkbox>
              <w14:checked w14:val="0"/>
              <w14:checkedState w14:val="2612" w14:font="MS Gothic"/>
              <w14:uncheckedState w14:val="2610" w14:font="MS Gothic"/>
            </w14:checkbox>
          </w:sdtPr>
          <w:sdtEndPr/>
          <w:sdtContent>
            <w:tc>
              <w:tcPr>
                <w:tcW w:w="844" w:type="pct"/>
                <w:tcBorders>
                  <w:top w:val="single" w:sz="4" w:space="0" w:color="auto"/>
                  <w:left w:val="single" w:sz="4" w:space="0" w:color="auto"/>
                  <w:bottom w:val="single" w:sz="4" w:space="0" w:color="auto"/>
                  <w:right w:val="single" w:sz="4" w:space="0" w:color="auto"/>
                </w:tcBorders>
                <w:hideMark/>
              </w:tcPr>
              <w:p w14:paraId="24907F88" w14:textId="77777777" w:rsidR="00107572" w:rsidRPr="005C4777" w:rsidRDefault="00107572">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5679478A" w14:textId="77777777" w:rsidR="00107572" w:rsidRPr="005C4777" w:rsidRDefault="00107572">
            <w:pPr>
              <w:spacing w:line="240" w:lineRule="auto"/>
              <w:jc w:val="center"/>
              <w:rPr>
                <w:rFonts w:ascii="Times New Roman" w:hAnsi="Times New Roman"/>
                <w:lang w:val="tr-TR"/>
              </w:rPr>
            </w:pPr>
          </w:p>
        </w:tc>
      </w:tr>
      <w:tr w:rsidR="00107572" w:rsidRPr="005C4777" w14:paraId="69B748AD" w14:textId="77777777" w:rsidTr="00107572">
        <w:tc>
          <w:tcPr>
            <w:tcW w:w="2500" w:type="pct"/>
            <w:tcBorders>
              <w:top w:val="single" w:sz="4" w:space="0" w:color="auto"/>
              <w:left w:val="single" w:sz="4" w:space="0" w:color="auto"/>
              <w:bottom w:val="single" w:sz="4" w:space="0" w:color="auto"/>
              <w:right w:val="single" w:sz="4" w:space="0" w:color="auto"/>
            </w:tcBorders>
            <w:hideMark/>
          </w:tcPr>
          <w:p w14:paraId="5C5DBA77" w14:textId="77777777" w:rsidR="00107572" w:rsidRPr="005C4777" w:rsidRDefault="00107572">
            <w:pPr>
              <w:spacing w:line="240" w:lineRule="auto"/>
              <w:rPr>
                <w:rFonts w:ascii="Times New Roman" w:hAnsi="Times New Roman"/>
                <w:lang w:val="uk-UA"/>
              </w:rPr>
            </w:pPr>
            <w:r w:rsidRPr="005C4777">
              <w:rPr>
                <w:rFonts w:ascii="Times New Roman" w:hAnsi="Times New Roman"/>
                <w:lang w:val="uk-UA"/>
              </w:rPr>
              <w:t xml:space="preserve">3. </w:t>
            </w:r>
            <w:r w:rsidRPr="005C4777">
              <w:rPr>
                <w:rFonts w:ascii="Times New Roman" w:hAnsi="Times New Roman"/>
              </w:rPr>
              <w:t>Чи передбачена участь організацій громадянського суспільства, які представляють жінок та вразливі групи, у процесі консультацій?</w:t>
            </w:r>
          </w:p>
        </w:tc>
        <w:sdt>
          <w:sdtPr>
            <w:rPr>
              <w:rFonts w:ascii="Times New Roman" w:hAnsi="Times New Roman"/>
              <w:lang w:val="uk-UA"/>
            </w:rPr>
            <w:id w:val="-488550766"/>
            <w14:checkbox>
              <w14:checked w14:val="0"/>
              <w14:checkedState w14:val="2612" w14:font="MS Gothic"/>
              <w14:uncheckedState w14:val="2610" w14:font="MS Gothic"/>
            </w14:checkbox>
          </w:sdtPr>
          <w:sdtEndPr/>
          <w:sdtContent>
            <w:tc>
              <w:tcPr>
                <w:tcW w:w="844" w:type="pct"/>
                <w:tcBorders>
                  <w:top w:val="single" w:sz="4" w:space="0" w:color="auto"/>
                  <w:left w:val="single" w:sz="4" w:space="0" w:color="auto"/>
                  <w:bottom w:val="single" w:sz="4" w:space="0" w:color="auto"/>
                  <w:right w:val="single" w:sz="4" w:space="0" w:color="auto"/>
                </w:tcBorders>
                <w:hideMark/>
              </w:tcPr>
              <w:p w14:paraId="12C75D65" w14:textId="77777777" w:rsidR="00107572" w:rsidRPr="005C4777" w:rsidRDefault="00107572">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0556B054" w14:textId="77777777" w:rsidR="00107572" w:rsidRPr="005C4777" w:rsidRDefault="00107572">
            <w:pPr>
              <w:spacing w:line="240" w:lineRule="auto"/>
              <w:jc w:val="center"/>
              <w:rPr>
                <w:rFonts w:ascii="Times New Roman" w:hAnsi="Times New Roman"/>
                <w:lang w:val="tr-TR"/>
              </w:rPr>
            </w:pPr>
          </w:p>
        </w:tc>
      </w:tr>
    </w:tbl>
    <w:p w14:paraId="376BFD99" w14:textId="77777777" w:rsidR="00107572" w:rsidRPr="005C4777" w:rsidRDefault="00107572" w:rsidP="00107572">
      <w:pPr>
        <w:rPr>
          <w:rFonts w:ascii="Times New Roman" w:hAnsi="Times New Roman"/>
          <w:lang w:val="uk-UA"/>
        </w:rPr>
      </w:pPr>
    </w:p>
    <w:p w14:paraId="44ECADE0" w14:textId="77777777" w:rsidR="00107572" w:rsidRPr="005C4777" w:rsidRDefault="00107572" w:rsidP="00107572">
      <w:pPr>
        <w:rPr>
          <w:rFonts w:ascii="Times New Roman" w:hAnsi="Times New Roman"/>
          <w:sz w:val="24"/>
          <w:szCs w:val="24"/>
          <w:lang w:val="uk-UA"/>
        </w:rPr>
      </w:pPr>
      <w:r w:rsidRPr="005C4777">
        <w:rPr>
          <w:rFonts w:ascii="Times New Roman" w:hAnsi="Times New Roman"/>
          <w:sz w:val="24"/>
          <w:szCs w:val="24"/>
          <w:lang w:val="uk-UA"/>
        </w:rPr>
        <w:t xml:space="preserve">Стійкість та інклюзивність проєкту в контексті </w:t>
      </w:r>
      <w:r w:rsidRPr="005C4777">
        <w:rPr>
          <w:rFonts w:ascii="Times New Roman" w:hAnsi="Times New Roman"/>
          <w:b/>
          <w:bCs/>
          <w:sz w:val="24"/>
          <w:szCs w:val="24"/>
          <w:lang w:val="uk-UA"/>
        </w:rPr>
        <w:t>безбар’єрності</w:t>
      </w:r>
      <w:r w:rsidRPr="005C4777">
        <w:rPr>
          <w:rFonts w:ascii="Times New Roman" w:hAnsi="Times New Roman"/>
          <w:sz w:val="24"/>
          <w:szCs w:val="24"/>
          <w:lang w:val="uk-UA"/>
        </w:rPr>
        <w:t>:</w:t>
      </w:r>
    </w:p>
    <w:p w14:paraId="46D7354E" w14:textId="77777777" w:rsidR="00107572" w:rsidRPr="005C4777" w:rsidRDefault="00107572" w:rsidP="00107572">
      <w:pPr>
        <w:rPr>
          <w:rFonts w:ascii="Times New Roman" w:hAnsi="Times New Roman"/>
          <w:i/>
          <w:iCs/>
          <w:sz w:val="16"/>
          <w:szCs w:val="16"/>
          <w:lang w:val="uk-UA"/>
        </w:rPr>
      </w:pPr>
      <w:r w:rsidRPr="005C4777">
        <w:rPr>
          <w:rFonts w:ascii="Times New Roman" w:hAnsi="Times New Roman"/>
          <w:i/>
          <w:iCs/>
          <w:sz w:val="16"/>
          <w:szCs w:val="16"/>
          <w:lang w:val="uk-UA"/>
        </w:rPr>
        <w:t xml:space="preserve">Вкажіть “Ні” </w:t>
      </w:r>
      <w:sdt>
        <w:sdtPr>
          <w:rPr>
            <w:rFonts w:ascii="Times New Roman" w:hAnsi="Times New Roman"/>
            <w:i/>
            <w:iCs/>
            <w:sz w:val="16"/>
            <w:szCs w:val="16"/>
          </w:rPr>
          <w:id w:val="-1755816683"/>
          <w14:checkbox>
            <w14:checked w14:val="0"/>
            <w14:checkedState w14:val="2612" w14:font="MS Gothic"/>
            <w14:uncheckedState w14:val="2610" w14:font="MS Gothic"/>
          </w14:checkbox>
        </w:sdtPr>
        <w:sdtEndPr/>
        <w:sdtContent>
          <w:r w:rsidRPr="005C4777">
            <w:rPr>
              <w:rFonts w:ascii="MS Gothic" w:eastAsia="MS Gothic" w:hAnsi="MS Gothic" w:hint="eastAsia"/>
              <w:i/>
              <w:iCs/>
              <w:sz w:val="16"/>
              <w:szCs w:val="16"/>
            </w:rPr>
            <w:t>☐</w:t>
          </w:r>
        </w:sdtContent>
      </w:sdt>
      <w:r w:rsidRPr="005C4777">
        <w:rPr>
          <w:rFonts w:ascii="Times New Roman" w:hAnsi="Times New Roman"/>
          <w:i/>
          <w:iCs/>
          <w:sz w:val="16"/>
          <w:szCs w:val="16"/>
          <w:lang w:val="uk-UA"/>
        </w:rPr>
        <w:t xml:space="preserve"> або “Так” </w:t>
      </w:r>
      <w:sdt>
        <w:sdtPr>
          <w:rPr>
            <w:rFonts w:ascii="Times New Roman" w:hAnsi="Times New Roman"/>
            <w:i/>
            <w:iCs/>
            <w:sz w:val="16"/>
            <w:szCs w:val="16"/>
          </w:rPr>
          <w:id w:val="1460540505"/>
          <w14:checkbox>
            <w14:checked w14:val="1"/>
            <w14:checkedState w14:val="2612" w14:font="MS Gothic"/>
            <w14:uncheckedState w14:val="2610" w14:font="MS Gothic"/>
          </w14:checkbox>
        </w:sdtPr>
        <w:sdtEndPr/>
        <w:sdtContent>
          <w:r w:rsidRPr="005C4777">
            <w:rPr>
              <w:rFonts w:ascii="MS Gothic" w:eastAsia="MS Gothic" w:hAnsi="MS Gothic" w:hint="eastAsia"/>
              <w:i/>
              <w:iCs/>
              <w:sz w:val="16"/>
              <w:szCs w:val="16"/>
            </w:rPr>
            <w:t>☒</w:t>
          </w:r>
        </w:sdtContent>
      </w:sdt>
      <w:r w:rsidRPr="005C4777">
        <w:rPr>
          <w:rFonts w:ascii="Times New Roman" w:hAnsi="Times New Roman"/>
          <w:i/>
          <w:iCs/>
          <w:sz w:val="16"/>
          <w:szCs w:val="16"/>
          <w:lang w:val="uk-UA"/>
        </w:rPr>
        <w:t xml:space="preserve"> у відповідь на питання та у випадку відповіді “Так” додайте обґрунтування </w:t>
      </w:r>
    </w:p>
    <w:tbl>
      <w:tblPr>
        <w:tblStyle w:val="a9"/>
        <w:tblW w:w="5000" w:type="pct"/>
        <w:tblLook w:val="04A0" w:firstRow="1" w:lastRow="0" w:firstColumn="1" w:lastColumn="0" w:noHBand="0" w:noVBand="1"/>
      </w:tblPr>
      <w:tblGrid>
        <w:gridCol w:w="4814"/>
        <w:gridCol w:w="1625"/>
        <w:gridCol w:w="3188"/>
      </w:tblGrid>
      <w:tr w:rsidR="00107572" w:rsidRPr="005C4777" w14:paraId="35DDB62C" w14:textId="77777777" w:rsidTr="00301D0E">
        <w:tc>
          <w:tcPr>
            <w:tcW w:w="2500" w:type="pct"/>
            <w:tcBorders>
              <w:top w:val="single" w:sz="4" w:space="0" w:color="auto"/>
              <w:left w:val="single" w:sz="4" w:space="0" w:color="auto"/>
              <w:bottom w:val="single" w:sz="4" w:space="0" w:color="auto"/>
              <w:right w:val="single" w:sz="4" w:space="0" w:color="auto"/>
            </w:tcBorders>
            <w:hideMark/>
          </w:tcPr>
          <w:p w14:paraId="4924BD63"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lang w:val="uk-UA"/>
              </w:rPr>
              <w:t>Питання</w:t>
            </w:r>
          </w:p>
        </w:tc>
        <w:tc>
          <w:tcPr>
            <w:tcW w:w="844" w:type="pct"/>
            <w:tcBorders>
              <w:top w:val="single" w:sz="4" w:space="0" w:color="auto"/>
              <w:left w:val="single" w:sz="4" w:space="0" w:color="auto"/>
              <w:bottom w:val="single" w:sz="4" w:space="0" w:color="auto"/>
              <w:right w:val="single" w:sz="4" w:space="0" w:color="auto"/>
            </w:tcBorders>
            <w:hideMark/>
          </w:tcPr>
          <w:p w14:paraId="218266D1"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 xml:space="preserve">Відповідь на питання </w:t>
            </w:r>
          </w:p>
        </w:tc>
        <w:tc>
          <w:tcPr>
            <w:tcW w:w="1656" w:type="pct"/>
            <w:tcBorders>
              <w:top w:val="single" w:sz="4" w:space="0" w:color="auto"/>
              <w:left w:val="single" w:sz="4" w:space="0" w:color="auto"/>
              <w:bottom w:val="single" w:sz="4" w:space="0" w:color="auto"/>
              <w:right w:val="single" w:sz="4" w:space="0" w:color="auto"/>
            </w:tcBorders>
            <w:hideMark/>
          </w:tcPr>
          <w:p w14:paraId="22AF3053"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Обґрунтування</w:t>
            </w:r>
          </w:p>
        </w:tc>
      </w:tr>
      <w:tr w:rsidR="00107572" w:rsidRPr="005C4777" w14:paraId="0CE37140" w14:textId="77777777" w:rsidTr="00107572">
        <w:tc>
          <w:tcPr>
            <w:tcW w:w="2500" w:type="pct"/>
            <w:tcBorders>
              <w:top w:val="single" w:sz="4" w:space="0" w:color="auto"/>
              <w:left w:val="single" w:sz="4" w:space="0" w:color="auto"/>
              <w:bottom w:val="single" w:sz="4" w:space="0" w:color="auto"/>
              <w:right w:val="single" w:sz="4" w:space="0" w:color="auto"/>
            </w:tcBorders>
            <w:hideMark/>
          </w:tcPr>
          <w:p w14:paraId="15A27D8B" w14:textId="77777777" w:rsidR="00107572" w:rsidRPr="005C4777" w:rsidRDefault="00107572">
            <w:pPr>
              <w:spacing w:line="240" w:lineRule="auto"/>
              <w:rPr>
                <w:rFonts w:ascii="Times New Roman" w:hAnsi="Times New Roman"/>
                <w:lang w:val="uk-UA"/>
              </w:rPr>
            </w:pPr>
            <w:r w:rsidRPr="005C4777">
              <w:rPr>
                <w:rFonts w:ascii="Times New Roman" w:hAnsi="Times New Roman"/>
                <w:lang w:val="uk-UA"/>
              </w:rPr>
              <w:t xml:space="preserve">1. </w:t>
            </w:r>
            <w:r w:rsidRPr="005C4777">
              <w:rPr>
                <w:rFonts w:ascii="Times New Roman" w:hAnsi="Times New Roman"/>
              </w:rPr>
              <w:t>Чи буде враховано при підготовці та реалізації проєкту положення Національної стратегії із створення безбар’єрного простору в Україні на період до 2030 року (розпорядження КМУ від 14.04.2021 № 366-р)?</w:t>
            </w:r>
          </w:p>
        </w:tc>
        <w:tc>
          <w:tcPr>
            <w:tcW w:w="844" w:type="pct"/>
            <w:tcBorders>
              <w:top w:val="single" w:sz="4" w:space="0" w:color="auto"/>
              <w:left w:val="single" w:sz="4" w:space="0" w:color="auto"/>
              <w:bottom w:val="single" w:sz="4" w:space="0" w:color="auto"/>
              <w:right w:val="single" w:sz="4" w:space="0" w:color="auto"/>
            </w:tcBorders>
          </w:tcPr>
          <w:p w14:paraId="15B702E2" w14:textId="77777777" w:rsidR="00107572" w:rsidRPr="005C4777" w:rsidRDefault="00107572">
            <w:pPr>
              <w:spacing w:line="240" w:lineRule="auto"/>
              <w:jc w:val="center"/>
              <w:rPr>
                <w:rFonts w:ascii="Times New Roman" w:hAnsi="Times New Roman"/>
                <w:lang w:val="tr-TR"/>
              </w:rPr>
            </w:pPr>
          </w:p>
        </w:tc>
        <w:tc>
          <w:tcPr>
            <w:tcW w:w="1656" w:type="pct"/>
            <w:tcBorders>
              <w:top w:val="single" w:sz="4" w:space="0" w:color="auto"/>
              <w:left w:val="single" w:sz="4" w:space="0" w:color="auto"/>
              <w:bottom w:val="single" w:sz="4" w:space="0" w:color="auto"/>
              <w:right w:val="single" w:sz="4" w:space="0" w:color="auto"/>
            </w:tcBorders>
          </w:tcPr>
          <w:p w14:paraId="28F65339" w14:textId="77777777" w:rsidR="00107572" w:rsidRPr="005C4777" w:rsidRDefault="00107572">
            <w:pPr>
              <w:spacing w:line="240" w:lineRule="auto"/>
              <w:jc w:val="center"/>
              <w:rPr>
                <w:rFonts w:ascii="Times New Roman" w:hAnsi="Times New Roman"/>
              </w:rPr>
            </w:pPr>
          </w:p>
        </w:tc>
      </w:tr>
      <w:tr w:rsidR="00107572" w:rsidRPr="005C4777" w14:paraId="07713975" w14:textId="77777777" w:rsidTr="00107572">
        <w:tc>
          <w:tcPr>
            <w:tcW w:w="2500" w:type="pct"/>
            <w:tcBorders>
              <w:top w:val="single" w:sz="4" w:space="0" w:color="auto"/>
              <w:left w:val="single" w:sz="4" w:space="0" w:color="auto"/>
              <w:bottom w:val="single" w:sz="4" w:space="0" w:color="auto"/>
              <w:right w:val="single" w:sz="4" w:space="0" w:color="auto"/>
            </w:tcBorders>
            <w:hideMark/>
          </w:tcPr>
          <w:p w14:paraId="0C7C58EE" w14:textId="77777777" w:rsidR="00107572" w:rsidRPr="005C4777" w:rsidRDefault="00107572">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 xml:space="preserve">Проєкт спрямований на забезпечення </w:t>
            </w:r>
            <w:r w:rsidRPr="005C4777">
              <w:rPr>
                <w:rFonts w:ascii="Times New Roman" w:hAnsi="Times New Roman"/>
                <w:b/>
                <w:bCs/>
              </w:rPr>
              <w:t>фізичної</w:t>
            </w:r>
            <w:r w:rsidRPr="005C4777">
              <w:rPr>
                <w:rFonts w:ascii="Times New Roman" w:hAnsi="Times New Roman"/>
              </w:rPr>
              <w:t xml:space="preserve"> безбар’єрності</w:t>
            </w:r>
          </w:p>
          <w:p w14:paraId="196C4A2D" w14:textId="77777777" w:rsidR="00107572" w:rsidRPr="005C4777" w:rsidRDefault="00107572">
            <w:pPr>
              <w:spacing w:line="240" w:lineRule="auto"/>
              <w:jc w:val="both"/>
              <w:rPr>
                <w:rFonts w:ascii="Times New Roman" w:hAnsi="Times New Roman"/>
                <w:lang w:val="uk-UA"/>
              </w:rPr>
            </w:pPr>
            <w:r w:rsidRPr="005C4777">
              <w:rPr>
                <w:rFonts w:ascii="Times New Roman" w:hAnsi="Times New Roman"/>
                <w:i/>
                <w:iCs/>
                <w:sz w:val="16"/>
                <w:szCs w:val="16"/>
                <w:lang w:val="uk-UA"/>
              </w:rPr>
              <w:t>Усі об’єкти фізичного оточення доступні для всіх суспільних груп незалежно від віку, статі, стану здоров’я, віросповідання, майнового стану, місця проживання та інших характеристик</w:t>
            </w:r>
          </w:p>
        </w:tc>
        <w:sdt>
          <w:sdtPr>
            <w:rPr>
              <w:rFonts w:ascii="Times New Roman" w:hAnsi="Times New Roman"/>
              <w:lang w:val="uk-UA"/>
            </w:rPr>
            <w:id w:val="-263148789"/>
            <w14:checkbox>
              <w14:checked w14:val="0"/>
              <w14:checkedState w14:val="2612" w14:font="MS Gothic"/>
              <w14:uncheckedState w14:val="2610" w14:font="MS Gothic"/>
            </w14:checkbox>
          </w:sdtPr>
          <w:sdtEndPr/>
          <w:sdtContent>
            <w:tc>
              <w:tcPr>
                <w:tcW w:w="844" w:type="pct"/>
                <w:tcBorders>
                  <w:top w:val="single" w:sz="4" w:space="0" w:color="auto"/>
                  <w:left w:val="single" w:sz="4" w:space="0" w:color="auto"/>
                  <w:bottom w:val="single" w:sz="4" w:space="0" w:color="auto"/>
                  <w:right w:val="single" w:sz="4" w:space="0" w:color="auto"/>
                </w:tcBorders>
                <w:hideMark/>
              </w:tcPr>
              <w:p w14:paraId="6A665E29" w14:textId="77777777" w:rsidR="00107572" w:rsidRPr="005C4777" w:rsidRDefault="00107572">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74374579" w14:textId="77777777" w:rsidR="00107572" w:rsidRPr="005C4777" w:rsidRDefault="00107572">
            <w:pPr>
              <w:spacing w:line="240" w:lineRule="auto"/>
              <w:jc w:val="center"/>
              <w:rPr>
                <w:rFonts w:ascii="Times New Roman" w:hAnsi="Times New Roman"/>
                <w:lang w:val="tr-TR"/>
              </w:rPr>
            </w:pPr>
          </w:p>
        </w:tc>
      </w:tr>
      <w:tr w:rsidR="00107572" w:rsidRPr="005C4777" w14:paraId="59C73978" w14:textId="77777777" w:rsidTr="00107572">
        <w:tc>
          <w:tcPr>
            <w:tcW w:w="2500" w:type="pct"/>
            <w:tcBorders>
              <w:top w:val="single" w:sz="4" w:space="0" w:color="auto"/>
              <w:left w:val="single" w:sz="4" w:space="0" w:color="auto"/>
              <w:bottom w:val="single" w:sz="4" w:space="0" w:color="auto"/>
              <w:right w:val="single" w:sz="4" w:space="0" w:color="auto"/>
            </w:tcBorders>
            <w:hideMark/>
          </w:tcPr>
          <w:p w14:paraId="1DB5F2C8" w14:textId="77777777" w:rsidR="00107572" w:rsidRPr="005C4777" w:rsidRDefault="00107572">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 xml:space="preserve">Проєкт спрямований на забезпечення </w:t>
            </w:r>
            <w:r w:rsidRPr="005C4777">
              <w:rPr>
                <w:rFonts w:ascii="Times New Roman" w:hAnsi="Times New Roman"/>
                <w:b/>
                <w:bCs/>
              </w:rPr>
              <w:t>інформаційної</w:t>
            </w:r>
            <w:r w:rsidRPr="005C4777">
              <w:rPr>
                <w:rFonts w:ascii="Times New Roman" w:hAnsi="Times New Roman"/>
              </w:rPr>
              <w:t xml:space="preserve"> безбар’єрності</w:t>
            </w:r>
          </w:p>
          <w:p w14:paraId="682F9BC0" w14:textId="77777777" w:rsidR="00107572" w:rsidRPr="005C4777" w:rsidRDefault="00107572">
            <w:pPr>
              <w:spacing w:line="240" w:lineRule="auto"/>
              <w:jc w:val="both"/>
              <w:rPr>
                <w:rFonts w:ascii="Times New Roman" w:hAnsi="Times New Roman"/>
                <w:lang w:val="uk-UA"/>
              </w:rPr>
            </w:pPr>
            <w:r w:rsidRPr="005C4777">
              <w:rPr>
                <w:rFonts w:ascii="Times New Roman" w:hAnsi="Times New Roman"/>
                <w:i/>
                <w:iCs/>
                <w:sz w:val="16"/>
                <w:szCs w:val="16"/>
                <w:lang w:val="uk-UA"/>
              </w:rPr>
              <w:t>Люди незалежно від їхніх функціональних порушень чи комунікативних можливостей мають доступ до інформації в різних форматах та з використанням асистивних технологій</w:t>
            </w:r>
          </w:p>
        </w:tc>
        <w:sdt>
          <w:sdtPr>
            <w:rPr>
              <w:rFonts w:ascii="Times New Roman" w:hAnsi="Times New Roman"/>
              <w:lang w:val="uk-UA"/>
            </w:rPr>
            <w:id w:val="654029576"/>
            <w14:checkbox>
              <w14:checked w14:val="0"/>
              <w14:checkedState w14:val="2612" w14:font="MS Gothic"/>
              <w14:uncheckedState w14:val="2610" w14:font="MS Gothic"/>
            </w14:checkbox>
          </w:sdtPr>
          <w:sdtEndPr/>
          <w:sdtContent>
            <w:tc>
              <w:tcPr>
                <w:tcW w:w="844" w:type="pct"/>
                <w:tcBorders>
                  <w:top w:val="single" w:sz="4" w:space="0" w:color="auto"/>
                  <w:left w:val="single" w:sz="4" w:space="0" w:color="auto"/>
                  <w:bottom w:val="single" w:sz="4" w:space="0" w:color="auto"/>
                  <w:right w:val="single" w:sz="4" w:space="0" w:color="auto"/>
                </w:tcBorders>
                <w:hideMark/>
              </w:tcPr>
              <w:p w14:paraId="0576FE54" w14:textId="77777777" w:rsidR="00107572" w:rsidRPr="005C4777" w:rsidRDefault="00107572">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41078D5E" w14:textId="77777777" w:rsidR="00107572" w:rsidRPr="005C4777" w:rsidRDefault="00107572">
            <w:pPr>
              <w:spacing w:line="240" w:lineRule="auto"/>
              <w:jc w:val="center"/>
              <w:rPr>
                <w:rFonts w:ascii="Times New Roman" w:hAnsi="Times New Roman"/>
                <w:lang w:val="tr-TR"/>
              </w:rPr>
            </w:pPr>
          </w:p>
        </w:tc>
      </w:tr>
      <w:tr w:rsidR="00107572" w:rsidRPr="005C4777" w14:paraId="0DAE32A6" w14:textId="77777777" w:rsidTr="00107572">
        <w:tc>
          <w:tcPr>
            <w:tcW w:w="2500" w:type="pct"/>
            <w:tcBorders>
              <w:top w:val="single" w:sz="4" w:space="0" w:color="auto"/>
              <w:left w:val="single" w:sz="4" w:space="0" w:color="auto"/>
              <w:bottom w:val="single" w:sz="4" w:space="0" w:color="auto"/>
              <w:right w:val="single" w:sz="4" w:space="0" w:color="auto"/>
            </w:tcBorders>
            <w:hideMark/>
          </w:tcPr>
          <w:p w14:paraId="4AF4A721" w14:textId="77777777" w:rsidR="00107572" w:rsidRPr="005C4777" w:rsidRDefault="00107572">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 xml:space="preserve">Проєкт спрямований на забезпечення </w:t>
            </w:r>
            <w:r w:rsidRPr="005C4777">
              <w:rPr>
                <w:rFonts w:ascii="Times New Roman" w:hAnsi="Times New Roman"/>
                <w:b/>
                <w:bCs/>
              </w:rPr>
              <w:t>цифрової</w:t>
            </w:r>
            <w:r w:rsidRPr="005C4777">
              <w:rPr>
                <w:rFonts w:ascii="Times New Roman" w:hAnsi="Times New Roman"/>
              </w:rPr>
              <w:t xml:space="preserve"> безбар’єрності</w:t>
            </w:r>
          </w:p>
          <w:p w14:paraId="26BC8477" w14:textId="77777777" w:rsidR="00107572" w:rsidRPr="005C4777" w:rsidRDefault="00107572">
            <w:pPr>
              <w:spacing w:line="240" w:lineRule="auto"/>
              <w:jc w:val="both"/>
              <w:rPr>
                <w:rFonts w:ascii="Times New Roman" w:hAnsi="Times New Roman"/>
                <w:lang w:val="uk-UA"/>
              </w:rPr>
            </w:pPr>
            <w:r w:rsidRPr="005C4777">
              <w:rPr>
                <w:rFonts w:ascii="Times New Roman" w:hAnsi="Times New Roman"/>
                <w:i/>
                <w:iCs/>
                <w:sz w:val="16"/>
                <w:szCs w:val="16"/>
                <w:lang w:val="uk-UA"/>
              </w:rPr>
              <w:t>Усі суспільні групи мають доступ до швидкісного Інтернету, публічних послуг та публічної цифрової інформації</w:t>
            </w:r>
          </w:p>
        </w:tc>
        <w:sdt>
          <w:sdtPr>
            <w:rPr>
              <w:rFonts w:ascii="Times New Roman" w:hAnsi="Times New Roman"/>
              <w:lang w:val="uk-UA"/>
            </w:rPr>
            <w:id w:val="-1388794383"/>
            <w14:checkbox>
              <w14:checked w14:val="0"/>
              <w14:checkedState w14:val="2612" w14:font="MS Gothic"/>
              <w14:uncheckedState w14:val="2610" w14:font="MS Gothic"/>
            </w14:checkbox>
          </w:sdtPr>
          <w:sdtEndPr/>
          <w:sdtContent>
            <w:tc>
              <w:tcPr>
                <w:tcW w:w="844" w:type="pct"/>
                <w:tcBorders>
                  <w:top w:val="single" w:sz="4" w:space="0" w:color="auto"/>
                  <w:left w:val="single" w:sz="4" w:space="0" w:color="auto"/>
                  <w:bottom w:val="single" w:sz="4" w:space="0" w:color="auto"/>
                  <w:right w:val="single" w:sz="4" w:space="0" w:color="auto"/>
                </w:tcBorders>
                <w:hideMark/>
              </w:tcPr>
              <w:p w14:paraId="29329D27" w14:textId="77777777" w:rsidR="00107572" w:rsidRPr="005C4777" w:rsidRDefault="00107572">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15C3A56E" w14:textId="77777777" w:rsidR="00107572" w:rsidRPr="005C4777" w:rsidRDefault="00107572">
            <w:pPr>
              <w:spacing w:line="240" w:lineRule="auto"/>
              <w:jc w:val="center"/>
              <w:rPr>
                <w:rFonts w:ascii="Times New Roman" w:hAnsi="Times New Roman"/>
                <w:lang w:val="tr-TR"/>
              </w:rPr>
            </w:pPr>
          </w:p>
        </w:tc>
      </w:tr>
      <w:tr w:rsidR="00107572" w:rsidRPr="005C4777" w14:paraId="1C93BEF6" w14:textId="77777777" w:rsidTr="00107572">
        <w:tc>
          <w:tcPr>
            <w:tcW w:w="2500" w:type="pct"/>
            <w:tcBorders>
              <w:top w:val="single" w:sz="4" w:space="0" w:color="auto"/>
              <w:left w:val="single" w:sz="4" w:space="0" w:color="auto"/>
              <w:bottom w:val="single" w:sz="4" w:space="0" w:color="auto"/>
              <w:right w:val="single" w:sz="4" w:space="0" w:color="auto"/>
            </w:tcBorders>
            <w:hideMark/>
          </w:tcPr>
          <w:p w14:paraId="6ED9BAEE" w14:textId="77777777" w:rsidR="00107572" w:rsidRPr="005C4777" w:rsidRDefault="00107572">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 xml:space="preserve">Проєкт спрямований на забезпечення </w:t>
            </w:r>
            <w:r w:rsidRPr="005C4777">
              <w:rPr>
                <w:rFonts w:ascii="Times New Roman" w:hAnsi="Times New Roman"/>
                <w:b/>
                <w:bCs/>
              </w:rPr>
              <w:t>суспільної та громадянської</w:t>
            </w:r>
            <w:r w:rsidRPr="005C4777">
              <w:rPr>
                <w:rFonts w:ascii="Times New Roman" w:hAnsi="Times New Roman"/>
              </w:rPr>
              <w:t xml:space="preserve"> безбар’єрності</w:t>
            </w:r>
          </w:p>
          <w:p w14:paraId="31E5383E" w14:textId="77777777" w:rsidR="00107572" w:rsidRPr="005C4777" w:rsidRDefault="00107572">
            <w:pPr>
              <w:spacing w:line="240" w:lineRule="auto"/>
              <w:jc w:val="both"/>
              <w:rPr>
                <w:rFonts w:ascii="Times New Roman" w:hAnsi="Times New Roman"/>
                <w:lang w:val="uk-UA"/>
              </w:rPr>
            </w:pPr>
            <w:r w:rsidRPr="005C4777">
              <w:rPr>
                <w:rFonts w:ascii="Times New Roman" w:hAnsi="Times New Roman"/>
                <w:i/>
                <w:iCs/>
                <w:sz w:val="16"/>
                <w:szCs w:val="16"/>
                <w:lang w:val="uk-UA"/>
              </w:rPr>
              <w:t>Забезпечено рівні можливості участі всіх людей, їх об’єднань та окремих суспільних груп у житті територіальних громад та держави, рівний доступ до суспільно-політичного та культурного життя, сприятливе середовище для фізичного розвитку та самореалізації, а також інклюзивне середовище як передумова для участі у всіх формах суспільного життя та громадської активності</w:t>
            </w:r>
          </w:p>
        </w:tc>
        <w:sdt>
          <w:sdtPr>
            <w:rPr>
              <w:rFonts w:ascii="Times New Roman" w:hAnsi="Times New Roman"/>
              <w:lang w:val="uk-UA"/>
            </w:rPr>
            <w:id w:val="1230045514"/>
            <w14:checkbox>
              <w14:checked w14:val="0"/>
              <w14:checkedState w14:val="2612" w14:font="MS Gothic"/>
              <w14:uncheckedState w14:val="2610" w14:font="MS Gothic"/>
            </w14:checkbox>
          </w:sdtPr>
          <w:sdtEndPr/>
          <w:sdtContent>
            <w:tc>
              <w:tcPr>
                <w:tcW w:w="844" w:type="pct"/>
                <w:tcBorders>
                  <w:top w:val="single" w:sz="4" w:space="0" w:color="auto"/>
                  <w:left w:val="single" w:sz="4" w:space="0" w:color="auto"/>
                  <w:bottom w:val="single" w:sz="4" w:space="0" w:color="auto"/>
                  <w:right w:val="single" w:sz="4" w:space="0" w:color="auto"/>
                </w:tcBorders>
                <w:hideMark/>
              </w:tcPr>
              <w:p w14:paraId="41AB7F0F" w14:textId="77777777" w:rsidR="00107572" w:rsidRPr="005C4777" w:rsidRDefault="00107572">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6B3648CD" w14:textId="77777777" w:rsidR="00107572" w:rsidRPr="005C4777" w:rsidRDefault="00107572">
            <w:pPr>
              <w:spacing w:line="240" w:lineRule="auto"/>
              <w:jc w:val="center"/>
              <w:rPr>
                <w:rFonts w:ascii="Times New Roman" w:hAnsi="Times New Roman"/>
                <w:lang w:val="tr-TR"/>
              </w:rPr>
            </w:pPr>
          </w:p>
        </w:tc>
      </w:tr>
      <w:tr w:rsidR="00107572" w:rsidRPr="005C4777" w14:paraId="50B73CA3" w14:textId="77777777" w:rsidTr="00107572">
        <w:tc>
          <w:tcPr>
            <w:tcW w:w="2500" w:type="pct"/>
            <w:tcBorders>
              <w:top w:val="single" w:sz="4" w:space="0" w:color="auto"/>
              <w:left w:val="single" w:sz="4" w:space="0" w:color="auto"/>
              <w:bottom w:val="single" w:sz="4" w:space="0" w:color="auto"/>
              <w:right w:val="single" w:sz="4" w:space="0" w:color="auto"/>
            </w:tcBorders>
            <w:hideMark/>
          </w:tcPr>
          <w:p w14:paraId="6B1198CA" w14:textId="77777777" w:rsidR="00107572" w:rsidRPr="005C4777" w:rsidRDefault="00107572">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 xml:space="preserve">Проєкт спрямований на забезпечення </w:t>
            </w:r>
            <w:r w:rsidRPr="005C4777">
              <w:rPr>
                <w:rFonts w:ascii="Times New Roman" w:hAnsi="Times New Roman"/>
                <w:b/>
                <w:bCs/>
              </w:rPr>
              <w:t>освітньої</w:t>
            </w:r>
            <w:r w:rsidRPr="005C4777">
              <w:rPr>
                <w:rFonts w:ascii="Times New Roman" w:hAnsi="Times New Roman"/>
              </w:rPr>
              <w:t xml:space="preserve"> безбар’єрності</w:t>
            </w:r>
          </w:p>
          <w:p w14:paraId="1D1F6AC8" w14:textId="77777777" w:rsidR="00107572" w:rsidRPr="005C4777" w:rsidRDefault="00107572">
            <w:pPr>
              <w:spacing w:line="240" w:lineRule="auto"/>
              <w:jc w:val="both"/>
              <w:rPr>
                <w:rFonts w:ascii="Times New Roman" w:hAnsi="Times New Roman"/>
                <w:lang w:val="uk-UA"/>
              </w:rPr>
            </w:pPr>
            <w:r w:rsidRPr="005C4777">
              <w:rPr>
                <w:rFonts w:ascii="Times New Roman" w:hAnsi="Times New Roman"/>
                <w:i/>
                <w:iCs/>
                <w:sz w:val="16"/>
                <w:szCs w:val="16"/>
                <w:lang w:val="uk-UA"/>
              </w:rPr>
              <w:t xml:space="preserve">Створено рівні можливості та умови для відкритого доступу та інклюзивного підходу до освіти, а також можливості для освіти </w:t>
            </w:r>
            <w:r w:rsidRPr="005C4777">
              <w:rPr>
                <w:rFonts w:ascii="Times New Roman" w:hAnsi="Times New Roman"/>
                <w:i/>
                <w:iCs/>
                <w:sz w:val="16"/>
                <w:szCs w:val="16"/>
                <w:lang w:val="uk-UA"/>
              </w:rPr>
              <w:lastRenderedPageBreak/>
              <w:t>протягом життя, здобуття іншої професії, підвищення кваліфікації та опанування додаткових компетентностей</w:t>
            </w:r>
          </w:p>
        </w:tc>
        <w:sdt>
          <w:sdtPr>
            <w:rPr>
              <w:rFonts w:ascii="Times New Roman" w:hAnsi="Times New Roman"/>
              <w:lang w:val="uk-UA"/>
            </w:rPr>
            <w:id w:val="-1244798493"/>
            <w14:checkbox>
              <w14:checked w14:val="0"/>
              <w14:checkedState w14:val="2612" w14:font="MS Gothic"/>
              <w14:uncheckedState w14:val="2610" w14:font="MS Gothic"/>
            </w14:checkbox>
          </w:sdtPr>
          <w:sdtEndPr/>
          <w:sdtContent>
            <w:tc>
              <w:tcPr>
                <w:tcW w:w="844" w:type="pct"/>
                <w:tcBorders>
                  <w:top w:val="single" w:sz="4" w:space="0" w:color="auto"/>
                  <w:left w:val="single" w:sz="4" w:space="0" w:color="auto"/>
                  <w:bottom w:val="single" w:sz="4" w:space="0" w:color="auto"/>
                  <w:right w:val="single" w:sz="4" w:space="0" w:color="auto"/>
                </w:tcBorders>
                <w:hideMark/>
              </w:tcPr>
              <w:p w14:paraId="595035A0" w14:textId="77777777" w:rsidR="00107572" w:rsidRPr="005C4777" w:rsidRDefault="00107572">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75261317" w14:textId="77777777" w:rsidR="00107572" w:rsidRPr="005C4777" w:rsidRDefault="00107572">
            <w:pPr>
              <w:spacing w:line="240" w:lineRule="auto"/>
              <w:jc w:val="center"/>
              <w:rPr>
                <w:rFonts w:ascii="Times New Roman" w:hAnsi="Times New Roman"/>
                <w:lang w:val="tr-TR"/>
              </w:rPr>
            </w:pPr>
          </w:p>
        </w:tc>
      </w:tr>
      <w:tr w:rsidR="00107572" w:rsidRPr="005C4777" w14:paraId="4780D7E0" w14:textId="77777777" w:rsidTr="00107572">
        <w:tc>
          <w:tcPr>
            <w:tcW w:w="2500" w:type="pct"/>
            <w:tcBorders>
              <w:top w:val="single" w:sz="4" w:space="0" w:color="auto"/>
              <w:left w:val="single" w:sz="4" w:space="0" w:color="auto"/>
              <w:bottom w:val="single" w:sz="4" w:space="0" w:color="auto"/>
              <w:right w:val="single" w:sz="4" w:space="0" w:color="auto"/>
            </w:tcBorders>
            <w:hideMark/>
          </w:tcPr>
          <w:p w14:paraId="209E069E" w14:textId="77777777" w:rsidR="00107572" w:rsidRPr="005C4777" w:rsidRDefault="00107572">
            <w:pPr>
              <w:spacing w:line="240" w:lineRule="auto"/>
              <w:rPr>
                <w:rFonts w:ascii="Times New Roman" w:hAnsi="Times New Roman"/>
                <w:lang w:val="uk-UA"/>
              </w:rPr>
            </w:pPr>
            <w:r w:rsidRPr="005C4777">
              <w:rPr>
                <w:rFonts w:ascii="Times New Roman" w:hAnsi="Times New Roman"/>
                <w:lang w:val="uk-UA"/>
              </w:rPr>
              <w:lastRenderedPageBreak/>
              <w:t xml:space="preserve">- </w:t>
            </w:r>
            <w:r w:rsidRPr="005C4777">
              <w:rPr>
                <w:rFonts w:ascii="Times New Roman" w:hAnsi="Times New Roman"/>
              </w:rPr>
              <w:t xml:space="preserve">Проєкт спрямований на забезпечення </w:t>
            </w:r>
            <w:r w:rsidRPr="005C4777">
              <w:rPr>
                <w:rFonts w:ascii="Times New Roman" w:hAnsi="Times New Roman"/>
                <w:b/>
                <w:bCs/>
              </w:rPr>
              <w:t>економічної</w:t>
            </w:r>
            <w:r w:rsidRPr="005C4777">
              <w:rPr>
                <w:rFonts w:ascii="Times New Roman" w:hAnsi="Times New Roman"/>
              </w:rPr>
              <w:t xml:space="preserve"> безбар’єрності</w:t>
            </w:r>
          </w:p>
          <w:p w14:paraId="6970A739" w14:textId="77777777" w:rsidR="00107572" w:rsidRPr="005C4777" w:rsidRDefault="00107572">
            <w:pPr>
              <w:spacing w:line="240" w:lineRule="auto"/>
              <w:jc w:val="both"/>
              <w:rPr>
                <w:rFonts w:ascii="Times New Roman" w:hAnsi="Times New Roman"/>
                <w:lang w:val="uk-UA"/>
              </w:rPr>
            </w:pPr>
            <w:r w:rsidRPr="005C4777">
              <w:rPr>
                <w:rFonts w:ascii="Times New Roman" w:hAnsi="Times New Roman"/>
                <w:i/>
                <w:iCs/>
                <w:sz w:val="16"/>
                <w:szCs w:val="16"/>
                <w:lang w:val="uk-UA"/>
              </w:rPr>
              <w:t>Всі громадяни незалежно від віку, статі, сімейного стану чи стану здоров’я мають умови та можливості для працевлаштування, отримання фінансових та інших ресурсів для заняття підприємницькою діяльністю чи самозайнятості</w:t>
            </w:r>
          </w:p>
        </w:tc>
        <w:sdt>
          <w:sdtPr>
            <w:rPr>
              <w:rFonts w:ascii="Times New Roman" w:hAnsi="Times New Roman"/>
              <w:lang w:val="uk-UA"/>
            </w:rPr>
            <w:id w:val="712009086"/>
            <w14:checkbox>
              <w14:checked w14:val="0"/>
              <w14:checkedState w14:val="2612" w14:font="MS Gothic"/>
              <w14:uncheckedState w14:val="2610" w14:font="MS Gothic"/>
            </w14:checkbox>
          </w:sdtPr>
          <w:sdtEndPr/>
          <w:sdtContent>
            <w:tc>
              <w:tcPr>
                <w:tcW w:w="844" w:type="pct"/>
                <w:tcBorders>
                  <w:top w:val="single" w:sz="4" w:space="0" w:color="auto"/>
                  <w:left w:val="single" w:sz="4" w:space="0" w:color="auto"/>
                  <w:bottom w:val="single" w:sz="4" w:space="0" w:color="auto"/>
                  <w:right w:val="single" w:sz="4" w:space="0" w:color="auto"/>
                </w:tcBorders>
                <w:hideMark/>
              </w:tcPr>
              <w:p w14:paraId="21CC2F05" w14:textId="77777777" w:rsidR="00107572" w:rsidRPr="005C4777" w:rsidRDefault="00107572">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31348937" w14:textId="77777777" w:rsidR="00107572" w:rsidRPr="005C4777" w:rsidRDefault="00107572">
            <w:pPr>
              <w:spacing w:line="240" w:lineRule="auto"/>
              <w:jc w:val="center"/>
              <w:rPr>
                <w:rFonts w:ascii="Times New Roman" w:hAnsi="Times New Roman"/>
                <w:lang w:val="tr-TR"/>
              </w:rPr>
            </w:pPr>
          </w:p>
        </w:tc>
      </w:tr>
      <w:tr w:rsidR="00107572" w:rsidRPr="005C4777" w14:paraId="57298DCA" w14:textId="77777777" w:rsidTr="00107572">
        <w:tc>
          <w:tcPr>
            <w:tcW w:w="2500" w:type="pct"/>
            <w:tcBorders>
              <w:top w:val="single" w:sz="4" w:space="0" w:color="auto"/>
              <w:left w:val="single" w:sz="4" w:space="0" w:color="auto"/>
              <w:bottom w:val="single" w:sz="4" w:space="0" w:color="auto"/>
              <w:right w:val="single" w:sz="4" w:space="0" w:color="auto"/>
            </w:tcBorders>
            <w:hideMark/>
          </w:tcPr>
          <w:p w14:paraId="34E67E7F" w14:textId="77777777" w:rsidR="00107572" w:rsidRPr="005C4777" w:rsidRDefault="00107572">
            <w:pPr>
              <w:spacing w:line="240" w:lineRule="auto"/>
              <w:rPr>
                <w:rFonts w:ascii="Times New Roman" w:hAnsi="Times New Roman"/>
              </w:rPr>
            </w:pPr>
            <w:r w:rsidRPr="005C4777">
              <w:rPr>
                <w:rFonts w:ascii="Times New Roman" w:hAnsi="Times New Roman"/>
                <w:lang w:val="uk-UA"/>
              </w:rPr>
              <w:t xml:space="preserve">- </w:t>
            </w:r>
            <w:r w:rsidRPr="005C4777">
              <w:rPr>
                <w:rFonts w:ascii="Times New Roman" w:hAnsi="Times New Roman"/>
              </w:rPr>
              <w:t>У проєкті не передбачено врахування положень Стратегії</w:t>
            </w:r>
          </w:p>
        </w:tc>
        <w:sdt>
          <w:sdtPr>
            <w:rPr>
              <w:rFonts w:ascii="Times New Roman" w:hAnsi="Times New Roman"/>
              <w:lang w:val="uk-UA"/>
            </w:rPr>
            <w:id w:val="-482537944"/>
            <w14:checkbox>
              <w14:checked w14:val="0"/>
              <w14:checkedState w14:val="2612" w14:font="MS Gothic"/>
              <w14:uncheckedState w14:val="2610" w14:font="MS Gothic"/>
            </w14:checkbox>
          </w:sdtPr>
          <w:sdtEndPr/>
          <w:sdtContent>
            <w:tc>
              <w:tcPr>
                <w:tcW w:w="844" w:type="pct"/>
                <w:tcBorders>
                  <w:top w:val="single" w:sz="4" w:space="0" w:color="auto"/>
                  <w:left w:val="single" w:sz="4" w:space="0" w:color="auto"/>
                  <w:bottom w:val="single" w:sz="4" w:space="0" w:color="auto"/>
                  <w:right w:val="single" w:sz="4" w:space="0" w:color="auto"/>
                </w:tcBorders>
                <w:hideMark/>
              </w:tcPr>
              <w:p w14:paraId="098FAAFA" w14:textId="77777777" w:rsidR="00107572" w:rsidRPr="005C4777" w:rsidRDefault="00107572">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679EEE51" w14:textId="77777777" w:rsidR="00107572" w:rsidRPr="005C4777" w:rsidRDefault="00107572">
            <w:pPr>
              <w:spacing w:line="240" w:lineRule="auto"/>
              <w:jc w:val="center"/>
              <w:rPr>
                <w:rFonts w:ascii="Times New Roman" w:hAnsi="Times New Roman"/>
                <w:lang w:val="tr-TR"/>
              </w:rPr>
            </w:pPr>
          </w:p>
        </w:tc>
      </w:tr>
      <w:tr w:rsidR="00107572" w:rsidRPr="005C4777" w14:paraId="0B7875B6" w14:textId="77777777" w:rsidTr="00107572">
        <w:tc>
          <w:tcPr>
            <w:tcW w:w="2500" w:type="pct"/>
            <w:tcBorders>
              <w:top w:val="single" w:sz="4" w:space="0" w:color="auto"/>
              <w:left w:val="single" w:sz="4" w:space="0" w:color="auto"/>
              <w:bottom w:val="single" w:sz="4" w:space="0" w:color="auto"/>
              <w:right w:val="single" w:sz="4" w:space="0" w:color="auto"/>
            </w:tcBorders>
            <w:hideMark/>
          </w:tcPr>
          <w:p w14:paraId="70315B97" w14:textId="77777777" w:rsidR="00107572" w:rsidRPr="005C4777" w:rsidRDefault="00107572">
            <w:pPr>
              <w:spacing w:line="240" w:lineRule="auto"/>
              <w:rPr>
                <w:rFonts w:ascii="Times New Roman" w:hAnsi="Times New Roman"/>
                <w:lang w:val="uk-UA"/>
              </w:rPr>
            </w:pPr>
            <w:r w:rsidRPr="005C4777">
              <w:rPr>
                <w:rFonts w:ascii="Times New Roman" w:hAnsi="Times New Roman"/>
                <w:lang w:val="uk-UA"/>
              </w:rPr>
              <w:t xml:space="preserve">2. </w:t>
            </w:r>
            <w:r w:rsidRPr="005C4777">
              <w:rPr>
                <w:rFonts w:ascii="Times New Roman" w:hAnsi="Times New Roman"/>
              </w:rPr>
              <w:t>Чи передбачено проєктом забезпечення безбар'єрного доступу для всіх категорій населення?</w:t>
            </w:r>
          </w:p>
        </w:tc>
        <w:sdt>
          <w:sdtPr>
            <w:rPr>
              <w:rFonts w:ascii="Times New Roman" w:hAnsi="Times New Roman"/>
              <w:lang w:val="uk-UA"/>
            </w:rPr>
            <w:id w:val="1891604361"/>
            <w14:checkbox>
              <w14:checked w14:val="0"/>
              <w14:checkedState w14:val="2612" w14:font="MS Gothic"/>
              <w14:uncheckedState w14:val="2610" w14:font="MS Gothic"/>
            </w14:checkbox>
          </w:sdtPr>
          <w:sdtEndPr/>
          <w:sdtContent>
            <w:tc>
              <w:tcPr>
                <w:tcW w:w="844" w:type="pct"/>
                <w:tcBorders>
                  <w:top w:val="single" w:sz="4" w:space="0" w:color="auto"/>
                  <w:left w:val="single" w:sz="4" w:space="0" w:color="auto"/>
                  <w:bottom w:val="single" w:sz="4" w:space="0" w:color="auto"/>
                  <w:right w:val="single" w:sz="4" w:space="0" w:color="auto"/>
                </w:tcBorders>
                <w:hideMark/>
              </w:tcPr>
              <w:p w14:paraId="3093AE8F" w14:textId="77777777" w:rsidR="00107572" w:rsidRPr="005C4777" w:rsidRDefault="00107572">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2C9C83C9" w14:textId="77777777" w:rsidR="00107572" w:rsidRPr="005C4777" w:rsidRDefault="00107572">
            <w:pPr>
              <w:spacing w:line="240" w:lineRule="auto"/>
              <w:jc w:val="center"/>
              <w:rPr>
                <w:rFonts w:ascii="Times New Roman" w:hAnsi="Times New Roman"/>
                <w:lang w:val="tr-TR"/>
              </w:rPr>
            </w:pPr>
          </w:p>
        </w:tc>
      </w:tr>
      <w:tr w:rsidR="00107572" w:rsidRPr="005C4777" w14:paraId="7FDDA986" w14:textId="77777777" w:rsidTr="00107572">
        <w:tc>
          <w:tcPr>
            <w:tcW w:w="2500" w:type="pct"/>
            <w:tcBorders>
              <w:top w:val="single" w:sz="4" w:space="0" w:color="auto"/>
              <w:left w:val="single" w:sz="4" w:space="0" w:color="auto"/>
              <w:bottom w:val="single" w:sz="4" w:space="0" w:color="auto"/>
              <w:right w:val="single" w:sz="4" w:space="0" w:color="auto"/>
            </w:tcBorders>
            <w:hideMark/>
          </w:tcPr>
          <w:p w14:paraId="274889BB" w14:textId="77777777" w:rsidR="00107572" w:rsidRPr="005C4777" w:rsidRDefault="00107572">
            <w:pPr>
              <w:spacing w:line="240" w:lineRule="auto"/>
              <w:rPr>
                <w:rFonts w:ascii="Times New Roman" w:hAnsi="Times New Roman"/>
                <w:lang w:val="uk-UA"/>
              </w:rPr>
            </w:pPr>
            <w:r w:rsidRPr="005C4777">
              <w:rPr>
                <w:rFonts w:ascii="Times New Roman" w:hAnsi="Times New Roman"/>
                <w:lang w:val="uk-UA"/>
              </w:rPr>
              <w:t xml:space="preserve">3. </w:t>
            </w:r>
            <w:r w:rsidRPr="005C4777">
              <w:rPr>
                <w:rFonts w:ascii="Times New Roman" w:hAnsi="Times New Roman"/>
              </w:rPr>
              <w:t>Чи передбачено проєктом конкретні заходи щодо врахування необхідності доступу до об’єкта всіх груп населення, включно з особами з інвалідністю та іншими маломобільними групами населення?</w:t>
            </w:r>
          </w:p>
        </w:tc>
        <w:sdt>
          <w:sdtPr>
            <w:rPr>
              <w:rFonts w:ascii="Times New Roman" w:hAnsi="Times New Roman"/>
              <w:lang w:val="uk-UA"/>
            </w:rPr>
            <w:id w:val="-843783670"/>
            <w14:checkbox>
              <w14:checked w14:val="0"/>
              <w14:checkedState w14:val="2612" w14:font="MS Gothic"/>
              <w14:uncheckedState w14:val="2610" w14:font="MS Gothic"/>
            </w14:checkbox>
          </w:sdtPr>
          <w:sdtEndPr/>
          <w:sdtContent>
            <w:tc>
              <w:tcPr>
                <w:tcW w:w="844" w:type="pct"/>
                <w:tcBorders>
                  <w:top w:val="single" w:sz="4" w:space="0" w:color="auto"/>
                  <w:left w:val="single" w:sz="4" w:space="0" w:color="auto"/>
                  <w:bottom w:val="single" w:sz="4" w:space="0" w:color="auto"/>
                  <w:right w:val="single" w:sz="4" w:space="0" w:color="auto"/>
                </w:tcBorders>
                <w:hideMark/>
              </w:tcPr>
              <w:p w14:paraId="24D890C5" w14:textId="77777777" w:rsidR="00107572" w:rsidRPr="005C4777" w:rsidRDefault="00107572">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23369422" w14:textId="77777777" w:rsidR="00107572" w:rsidRPr="005C4777" w:rsidRDefault="00107572">
            <w:pPr>
              <w:spacing w:line="240" w:lineRule="auto"/>
              <w:jc w:val="center"/>
              <w:rPr>
                <w:rFonts w:ascii="Times New Roman" w:hAnsi="Times New Roman"/>
                <w:lang w:val="tr-TR"/>
              </w:rPr>
            </w:pPr>
          </w:p>
        </w:tc>
      </w:tr>
      <w:tr w:rsidR="00107572" w:rsidRPr="005C4777" w14:paraId="3D5EE01B" w14:textId="77777777" w:rsidTr="00107572">
        <w:tc>
          <w:tcPr>
            <w:tcW w:w="2500" w:type="pct"/>
            <w:tcBorders>
              <w:top w:val="single" w:sz="4" w:space="0" w:color="auto"/>
              <w:left w:val="single" w:sz="4" w:space="0" w:color="auto"/>
              <w:bottom w:val="single" w:sz="4" w:space="0" w:color="auto"/>
              <w:right w:val="single" w:sz="4" w:space="0" w:color="auto"/>
            </w:tcBorders>
            <w:hideMark/>
          </w:tcPr>
          <w:p w14:paraId="75BD7D53" w14:textId="77777777" w:rsidR="00107572" w:rsidRPr="005C4777" w:rsidRDefault="00107572">
            <w:pPr>
              <w:spacing w:line="240" w:lineRule="auto"/>
              <w:rPr>
                <w:rFonts w:ascii="Times New Roman" w:hAnsi="Times New Roman"/>
                <w:lang w:val="uk-UA"/>
              </w:rPr>
            </w:pPr>
            <w:r w:rsidRPr="005C4777">
              <w:rPr>
                <w:rFonts w:ascii="Times New Roman" w:hAnsi="Times New Roman"/>
                <w:lang w:val="uk-UA"/>
              </w:rPr>
              <w:t xml:space="preserve">4. </w:t>
            </w:r>
            <w:r w:rsidRPr="005C4777">
              <w:rPr>
                <w:rFonts w:ascii="Times New Roman" w:hAnsi="Times New Roman"/>
              </w:rPr>
              <w:t>Чи буде враховано при реалізації проєкту потреби осіб з інвалідністю та інших маломобільних груп населення в інфраструктурі навколо об’єкта (парковки, пішохідні зони, входи)?</w:t>
            </w:r>
          </w:p>
        </w:tc>
        <w:sdt>
          <w:sdtPr>
            <w:rPr>
              <w:rFonts w:ascii="Times New Roman" w:hAnsi="Times New Roman"/>
              <w:lang w:val="uk-UA"/>
            </w:rPr>
            <w:id w:val="187725653"/>
            <w14:checkbox>
              <w14:checked w14:val="0"/>
              <w14:checkedState w14:val="2612" w14:font="MS Gothic"/>
              <w14:uncheckedState w14:val="2610" w14:font="MS Gothic"/>
            </w14:checkbox>
          </w:sdtPr>
          <w:sdtEndPr/>
          <w:sdtContent>
            <w:tc>
              <w:tcPr>
                <w:tcW w:w="844" w:type="pct"/>
                <w:tcBorders>
                  <w:top w:val="single" w:sz="4" w:space="0" w:color="auto"/>
                  <w:left w:val="single" w:sz="4" w:space="0" w:color="auto"/>
                  <w:bottom w:val="single" w:sz="4" w:space="0" w:color="auto"/>
                  <w:right w:val="single" w:sz="4" w:space="0" w:color="auto"/>
                </w:tcBorders>
                <w:hideMark/>
              </w:tcPr>
              <w:p w14:paraId="017DDEE7" w14:textId="77777777" w:rsidR="00107572" w:rsidRPr="005C4777" w:rsidRDefault="00107572">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54DD003C" w14:textId="77777777" w:rsidR="00107572" w:rsidRPr="005C4777" w:rsidRDefault="00107572">
            <w:pPr>
              <w:spacing w:line="240" w:lineRule="auto"/>
              <w:jc w:val="center"/>
              <w:rPr>
                <w:rFonts w:ascii="Times New Roman" w:hAnsi="Times New Roman"/>
                <w:lang w:val="tr-TR"/>
              </w:rPr>
            </w:pPr>
          </w:p>
        </w:tc>
      </w:tr>
    </w:tbl>
    <w:p w14:paraId="7BC836BC" w14:textId="77777777" w:rsidR="00107572" w:rsidRPr="005C4777" w:rsidRDefault="00107572" w:rsidP="00107572">
      <w:pPr>
        <w:rPr>
          <w:rFonts w:ascii="Times New Roman" w:hAnsi="Times New Roman"/>
          <w:lang w:val="uk-UA"/>
        </w:rPr>
      </w:pPr>
    </w:p>
    <w:p w14:paraId="4AE8BCB6" w14:textId="77777777" w:rsidR="00107572" w:rsidRPr="005C4777" w:rsidRDefault="00107572" w:rsidP="00107572">
      <w:pPr>
        <w:rPr>
          <w:rFonts w:ascii="Times New Roman" w:hAnsi="Times New Roman"/>
          <w:sz w:val="24"/>
          <w:szCs w:val="24"/>
          <w:lang w:val="uk-UA"/>
        </w:rPr>
      </w:pPr>
      <w:r w:rsidRPr="005C4777">
        <w:rPr>
          <w:rFonts w:ascii="Times New Roman" w:hAnsi="Times New Roman"/>
          <w:sz w:val="24"/>
          <w:szCs w:val="24"/>
        </w:rPr>
        <w:t xml:space="preserve">Стійкість та інклюзивність проєкту в контексті </w:t>
      </w:r>
      <w:r w:rsidRPr="005C4777">
        <w:rPr>
          <w:rFonts w:ascii="Times New Roman" w:hAnsi="Times New Roman"/>
          <w:b/>
          <w:bCs/>
          <w:sz w:val="24"/>
          <w:szCs w:val="24"/>
        </w:rPr>
        <w:t>енергоефективності</w:t>
      </w:r>
      <w:r w:rsidRPr="005C4777">
        <w:rPr>
          <w:rFonts w:ascii="Times New Roman" w:hAnsi="Times New Roman"/>
          <w:sz w:val="24"/>
          <w:szCs w:val="24"/>
        </w:rPr>
        <w:t>:</w:t>
      </w:r>
    </w:p>
    <w:p w14:paraId="5D9C7A0B" w14:textId="77777777" w:rsidR="00107572" w:rsidRPr="005C4777" w:rsidRDefault="00107572" w:rsidP="00107572">
      <w:pPr>
        <w:rPr>
          <w:rFonts w:ascii="Times New Roman" w:hAnsi="Times New Roman"/>
          <w:i/>
          <w:iCs/>
          <w:sz w:val="16"/>
          <w:szCs w:val="16"/>
          <w:lang w:val="uk-UA"/>
        </w:rPr>
      </w:pPr>
      <w:r w:rsidRPr="005C4777">
        <w:rPr>
          <w:rFonts w:ascii="Times New Roman" w:hAnsi="Times New Roman"/>
          <w:i/>
          <w:iCs/>
          <w:sz w:val="16"/>
          <w:szCs w:val="16"/>
          <w:lang w:val="uk-UA"/>
        </w:rPr>
        <w:t xml:space="preserve">Вкажіть “Ні” </w:t>
      </w:r>
      <w:sdt>
        <w:sdtPr>
          <w:rPr>
            <w:rFonts w:ascii="Times New Roman" w:hAnsi="Times New Roman"/>
            <w:i/>
            <w:iCs/>
            <w:sz w:val="16"/>
            <w:szCs w:val="16"/>
          </w:rPr>
          <w:id w:val="1622256479"/>
          <w14:checkbox>
            <w14:checked w14:val="0"/>
            <w14:checkedState w14:val="2612" w14:font="MS Gothic"/>
            <w14:uncheckedState w14:val="2610" w14:font="MS Gothic"/>
          </w14:checkbox>
        </w:sdtPr>
        <w:sdtEndPr/>
        <w:sdtContent>
          <w:r w:rsidRPr="005C4777">
            <w:rPr>
              <w:rFonts w:ascii="MS Gothic" w:eastAsia="MS Gothic" w:hAnsi="MS Gothic" w:hint="eastAsia"/>
              <w:i/>
              <w:iCs/>
              <w:sz w:val="16"/>
              <w:szCs w:val="16"/>
            </w:rPr>
            <w:t>☐</w:t>
          </w:r>
        </w:sdtContent>
      </w:sdt>
      <w:r w:rsidRPr="005C4777">
        <w:rPr>
          <w:rFonts w:ascii="Times New Roman" w:hAnsi="Times New Roman"/>
          <w:i/>
          <w:iCs/>
          <w:sz w:val="16"/>
          <w:szCs w:val="16"/>
          <w:lang w:val="uk-UA"/>
        </w:rPr>
        <w:t xml:space="preserve"> або “Так” </w:t>
      </w:r>
      <w:sdt>
        <w:sdtPr>
          <w:rPr>
            <w:rFonts w:ascii="Times New Roman" w:hAnsi="Times New Roman"/>
            <w:i/>
            <w:iCs/>
            <w:sz w:val="16"/>
            <w:szCs w:val="16"/>
          </w:rPr>
          <w:id w:val="939417417"/>
          <w14:checkbox>
            <w14:checked w14:val="1"/>
            <w14:checkedState w14:val="2612" w14:font="MS Gothic"/>
            <w14:uncheckedState w14:val="2610" w14:font="MS Gothic"/>
          </w14:checkbox>
        </w:sdtPr>
        <w:sdtEndPr/>
        <w:sdtContent>
          <w:r w:rsidRPr="005C4777">
            <w:rPr>
              <w:rFonts w:ascii="MS Gothic" w:eastAsia="MS Gothic" w:hAnsi="MS Gothic" w:hint="eastAsia"/>
              <w:i/>
              <w:iCs/>
              <w:sz w:val="16"/>
              <w:szCs w:val="16"/>
            </w:rPr>
            <w:t>☒</w:t>
          </w:r>
        </w:sdtContent>
      </w:sdt>
      <w:r w:rsidRPr="005C4777">
        <w:rPr>
          <w:rFonts w:ascii="Times New Roman" w:hAnsi="Times New Roman"/>
          <w:i/>
          <w:iCs/>
          <w:sz w:val="16"/>
          <w:szCs w:val="16"/>
          <w:lang w:val="uk-UA"/>
        </w:rPr>
        <w:t xml:space="preserve"> у відповідь на питання </w:t>
      </w:r>
    </w:p>
    <w:tbl>
      <w:tblPr>
        <w:tblStyle w:val="a9"/>
        <w:tblW w:w="5000" w:type="pct"/>
        <w:tblLook w:val="04A0" w:firstRow="1" w:lastRow="0" w:firstColumn="1" w:lastColumn="0" w:noHBand="0" w:noVBand="1"/>
      </w:tblPr>
      <w:tblGrid>
        <w:gridCol w:w="4814"/>
        <w:gridCol w:w="1625"/>
        <w:gridCol w:w="3188"/>
      </w:tblGrid>
      <w:tr w:rsidR="00107572" w:rsidRPr="005C4777" w14:paraId="4BB62E17" w14:textId="77777777" w:rsidTr="00301D0E">
        <w:tc>
          <w:tcPr>
            <w:tcW w:w="2500" w:type="pct"/>
            <w:tcBorders>
              <w:top w:val="single" w:sz="4" w:space="0" w:color="auto"/>
              <w:left w:val="single" w:sz="4" w:space="0" w:color="auto"/>
              <w:bottom w:val="single" w:sz="4" w:space="0" w:color="auto"/>
              <w:right w:val="single" w:sz="4" w:space="0" w:color="auto"/>
            </w:tcBorders>
            <w:hideMark/>
          </w:tcPr>
          <w:p w14:paraId="5702CF5D"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lang w:val="uk-UA"/>
              </w:rPr>
              <w:t>Питання</w:t>
            </w:r>
          </w:p>
        </w:tc>
        <w:tc>
          <w:tcPr>
            <w:tcW w:w="844" w:type="pct"/>
            <w:tcBorders>
              <w:top w:val="single" w:sz="4" w:space="0" w:color="auto"/>
              <w:left w:val="single" w:sz="4" w:space="0" w:color="auto"/>
              <w:bottom w:val="single" w:sz="4" w:space="0" w:color="auto"/>
              <w:right w:val="single" w:sz="4" w:space="0" w:color="auto"/>
            </w:tcBorders>
            <w:hideMark/>
          </w:tcPr>
          <w:p w14:paraId="21D9F4AF"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 xml:space="preserve">Відповідь на питання </w:t>
            </w:r>
          </w:p>
        </w:tc>
        <w:tc>
          <w:tcPr>
            <w:tcW w:w="1656" w:type="pct"/>
            <w:tcBorders>
              <w:top w:val="single" w:sz="4" w:space="0" w:color="auto"/>
              <w:left w:val="single" w:sz="4" w:space="0" w:color="auto"/>
              <w:bottom w:val="single" w:sz="4" w:space="0" w:color="auto"/>
              <w:right w:val="single" w:sz="4" w:space="0" w:color="auto"/>
            </w:tcBorders>
            <w:hideMark/>
          </w:tcPr>
          <w:p w14:paraId="418CA581"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Обґрунтування</w:t>
            </w:r>
          </w:p>
        </w:tc>
      </w:tr>
      <w:tr w:rsidR="00107572" w:rsidRPr="005C4777" w14:paraId="5FE7237F" w14:textId="77777777" w:rsidTr="00107572">
        <w:tc>
          <w:tcPr>
            <w:tcW w:w="2500" w:type="pct"/>
            <w:tcBorders>
              <w:top w:val="single" w:sz="4" w:space="0" w:color="auto"/>
              <w:left w:val="single" w:sz="4" w:space="0" w:color="auto"/>
              <w:bottom w:val="single" w:sz="4" w:space="0" w:color="auto"/>
              <w:right w:val="single" w:sz="4" w:space="0" w:color="auto"/>
            </w:tcBorders>
            <w:hideMark/>
          </w:tcPr>
          <w:p w14:paraId="2712F53C" w14:textId="77777777" w:rsidR="00107572" w:rsidRPr="005C4777" w:rsidRDefault="00107572">
            <w:pPr>
              <w:spacing w:line="240" w:lineRule="auto"/>
              <w:rPr>
                <w:rFonts w:ascii="Times New Roman" w:hAnsi="Times New Roman"/>
                <w:b/>
                <w:bCs/>
                <w:lang w:val="tr-TR"/>
              </w:rPr>
            </w:pPr>
            <w:r w:rsidRPr="005C4777">
              <w:rPr>
                <w:rFonts w:ascii="Times New Roman" w:hAnsi="Times New Roman"/>
                <w:lang w:val="uk-UA"/>
              </w:rPr>
              <w:t xml:space="preserve">1. </w:t>
            </w:r>
            <w:r w:rsidRPr="005C4777">
              <w:rPr>
                <w:rFonts w:ascii="Times New Roman" w:hAnsi="Times New Roman"/>
              </w:rPr>
              <w:t>Які загальні заходи з енергоефективності передбачаються проєктом?</w:t>
            </w:r>
          </w:p>
        </w:tc>
        <w:tc>
          <w:tcPr>
            <w:tcW w:w="844" w:type="pct"/>
            <w:tcBorders>
              <w:top w:val="single" w:sz="4" w:space="0" w:color="auto"/>
              <w:left w:val="single" w:sz="4" w:space="0" w:color="auto"/>
              <w:bottom w:val="single" w:sz="4" w:space="0" w:color="auto"/>
              <w:right w:val="single" w:sz="4" w:space="0" w:color="auto"/>
            </w:tcBorders>
          </w:tcPr>
          <w:p w14:paraId="1D56C036" w14:textId="77777777" w:rsidR="00107572" w:rsidRPr="005C4777" w:rsidRDefault="00107572">
            <w:pPr>
              <w:spacing w:line="240" w:lineRule="auto"/>
              <w:jc w:val="center"/>
              <w:rPr>
                <w:rFonts w:ascii="Times New Roman" w:hAnsi="Times New Roman"/>
              </w:rPr>
            </w:pPr>
          </w:p>
        </w:tc>
        <w:tc>
          <w:tcPr>
            <w:tcW w:w="1656" w:type="pct"/>
            <w:tcBorders>
              <w:top w:val="single" w:sz="4" w:space="0" w:color="auto"/>
              <w:left w:val="single" w:sz="4" w:space="0" w:color="auto"/>
              <w:bottom w:val="single" w:sz="4" w:space="0" w:color="auto"/>
              <w:right w:val="single" w:sz="4" w:space="0" w:color="auto"/>
            </w:tcBorders>
          </w:tcPr>
          <w:p w14:paraId="2418A10D" w14:textId="77777777" w:rsidR="00107572" w:rsidRPr="005C4777" w:rsidRDefault="00107572">
            <w:pPr>
              <w:spacing w:line="240" w:lineRule="auto"/>
              <w:jc w:val="center"/>
              <w:rPr>
                <w:rFonts w:ascii="Times New Roman" w:hAnsi="Times New Roman"/>
              </w:rPr>
            </w:pPr>
          </w:p>
        </w:tc>
      </w:tr>
      <w:tr w:rsidR="00107572" w:rsidRPr="005C4777" w14:paraId="4D94EDCF" w14:textId="77777777" w:rsidTr="00107572">
        <w:tc>
          <w:tcPr>
            <w:tcW w:w="2500" w:type="pct"/>
            <w:tcBorders>
              <w:top w:val="single" w:sz="4" w:space="0" w:color="auto"/>
              <w:left w:val="single" w:sz="4" w:space="0" w:color="auto"/>
              <w:bottom w:val="single" w:sz="4" w:space="0" w:color="auto"/>
              <w:right w:val="single" w:sz="4" w:space="0" w:color="auto"/>
            </w:tcBorders>
            <w:hideMark/>
          </w:tcPr>
          <w:p w14:paraId="4149ACAF" w14:textId="77777777" w:rsidR="00107572" w:rsidRPr="005C4777" w:rsidRDefault="00107572">
            <w:pPr>
              <w:spacing w:line="240" w:lineRule="auto"/>
              <w:rPr>
                <w:rFonts w:ascii="Times New Roman" w:hAnsi="Times New Roman"/>
              </w:rPr>
            </w:pPr>
            <w:r w:rsidRPr="005C4777">
              <w:rPr>
                <w:rFonts w:ascii="Times New Roman" w:hAnsi="Times New Roman"/>
                <w:lang w:val="uk-UA"/>
              </w:rPr>
              <w:t xml:space="preserve">- </w:t>
            </w:r>
            <w:r w:rsidRPr="005C4777">
              <w:rPr>
                <w:rFonts w:ascii="Times New Roman" w:hAnsi="Times New Roman"/>
              </w:rPr>
              <w:t>Не застосовується для мого проєкту</w:t>
            </w:r>
          </w:p>
        </w:tc>
        <w:sdt>
          <w:sdtPr>
            <w:rPr>
              <w:rFonts w:ascii="Times New Roman" w:hAnsi="Times New Roman"/>
              <w:lang w:val="uk-UA"/>
            </w:rPr>
            <w:id w:val="-931115154"/>
            <w14:checkbox>
              <w14:checked w14:val="0"/>
              <w14:checkedState w14:val="2612" w14:font="MS Gothic"/>
              <w14:uncheckedState w14:val="2610" w14:font="MS Gothic"/>
            </w14:checkbox>
          </w:sdtPr>
          <w:sdtEndPr/>
          <w:sdtContent>
            <w:tc>
              <w:tcPr>
                <w:tcW w:w="844" w:type="pct"/>
                <w:tcBorders>
                  <w:top w:val="single" w:sz="4" w:space="0" w:color="auto"/>
                  <w:left w:val="single" w:sz="4" w:space="0" w:color="auto"/>
                  <w:bottom w:val="single" w:sz="4" w:space="0" w:color="auto"/>
                  <w:right w:val="single" w:sz="4" w:space="0" w:color="auto"/>
                </w:tcBorders>
                <w:hideMark/>
              </w:tcPr>
              <w:p w14:paraId="42727E7B" w14:textId="77777777" w:rsidR="00107572" w:rsidRPr="005C4777" w:rsidRDefault="00107572">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3D6B0468" w14:textId="77777777" w:rsidR="00107572" w:rsidRPr="005C4777" w:rsidRDefault="00107572">
            <w:pPr>
              <w:spacing w:line="240" w:lineRule="auto"/>
              <w:jc w:val="center"/>
              <w:rPr>
                <w:rFonts w:ascii="Times New Roman" w:hAnsi="Times New Roman"/>
                <w:lang w:val="tr-TR"/>
              </w:rPr>
            </w:pPr>
          </w:p>
        </w:tc>
      </w:tr>
      <w:tr w:rsidR="00107572" w:rsidRPr="005C4777" w14:paraId="0F4986B1" w14:textId="77777777" w:rsidTr="00107572">
        <w:tc>
          <w:tcPr>
            <w:tcW w:w="2500" w:type="pct"/>
            <w:tcBorders>
              <w:top w:val="single" w:sz="4" w:space="0" w:color="auto"/>
              <w:left w:val="single" w:sz="4" w:space="0" w:color="auto"/>
              <w:bottom w:val="single" w:sz="4" w:space="0" w:color="auto"/>
              <w:right w:val="single" w:sz="4" w:space="0" w:color="auto"/>
            </w:tcBorders>
            <w:hideMark/>
          </w:tcPr>
          <w:p w14:paraId="65740AD8" w14:textId="77777777" w:rsidR="00107572" w:rsidRPr="005C4777" w:rsidRDefault="00107572">
            <w:pPr>
              <w:spacing w:line="240" w:lineRule="auto"/>
              <w:rPr>
                <w:rFonts w:ascii="Times New Roman" w:hAnsi="Times New Roman"/>
              </w:rPr>
            </w:pPr>
            <w:r w:rsidRPr="005C4777">
              <w:rPr>
                <w:rFonts w:ascii="Times New Roman" w:hAnsi="Times New Roman"/>
                <w:lang w:val="uk-UA"/>
              </w:rPr>
              <w:t xml:space="preserve">- </w:t>
            </w:r>
            <w:r w:rsidRPr="005C4777">
              <w:rPr>
                <w:rFonts w:ascii="Times New Roman" w:hAnsi="Times New Roman"/>
              </w:rPr>
              <w:t>Не передбачені загальні заходи з енергоефективності</w:t>
            </w:r>
          </w:p>
        </w:tc>
        <w:sdt>
          <w:sdtPr>
            <w:rPr>
              <w:rFonts w:ascii="Times New Roman" w:hAnsi="Times New Roman"/>
              <w:lang w:val="uk-UA"/>
            </w:rPr>
            <w:id w:val="2023044650"/>
            <w14:checkbox>
              <w14:checked w14:val="0"/>
              <w14:checkedState w14:val="2612" w14:font="MS Gothic"/>
              <w14:uncheckedState w14:val="2610" w14:font="MS Gothic"/>
            </w14:checkbox>
          </w:sdtPr>
          <w:sdtEndPr/>
          <w:sdtContent>
            <w:tc>
              <w:tcPr>
                <w:tcW w:w="844" w:type="pct"/>
                <w:tcBorders>
                  <w:top w:val="single" w:sz="4" w:space="0" w:color="auto"/>
                  <w:left w:val="single" w:sz="4" w:space="0" w:color="auto"/>
                  <w:bottom w:val="single" w:sz="4" w:space="0" w:color="auto"/>
                  <w:right w:val="single" w:sz="4" w:space="0" w:color="auto"/>
                </w:tcBorders>
                <w:hideMark/>
              </w:tcPr>
              <w:p w14:paraId="2FD0E8D8" w14:textId="77777777" w:rsidR="00107572" w:rsidRPr="005C4777" w:rsidRDefault="00107572">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7C818147" w14:textId="77777777" w:rsidR="00107572" w:rsidRPr="005C4777" w:rsidRDefault="00107572">
            <w:pPr>
              <w:spacing w:line="240" w:lineRule="auto"/>
              <w:jc w:val="center"/>
              <w:rPr>
                <w:rFonts w:ascii="Times New Roman" w:hAnsi="Times New Roman"/>
                <w:lang w:val="tr-TR"/>
              </w:rPr>
            </w:pPr>
          </w:p>
        </w:tc>
      </w:tr>
      <w:tr w:rsidR="00107572" w:rsidRPr="005C4777" w14:paraId="30A97821" w14:textId="77777777" w:rsidTr="00107572">
        <w:tc>
          <w:tcPr>
            <w:tcW w:w="2500" w:type="pct"/>
            <w:tcBorders>
              <w:top w:val="single" w:sz="4" w:space="0" w:color="auto"/>
              <w:left w:val="single" w:sz="4" w:space="0" w:color="auto"/>
              <w:bottom w:val="single" w:sz="4" w:space="0" w:color="auto"/>
              <w:right w:val="single" w:sz="4" w:space="0" w:color="auto"/>
            </w:tcBorders>
            <w:hideMark/>
          </w:tcPr>
          <w:p w14:paraId="12C0FE8F" w14:textId="77777777" w:rsidR="00107572" w:rsidRPr="005C4777" w:rsidRDefault="00107572">
            <w:pPr>
              <w:spacing w:line="240" w:lineRule="auto"/>
              <w:rPr>
                <w:rFonts w:ascii="Times New Roman" w:hAnsi="Times New Roman"/>
              </w:rPr>
            </w:pPr>
            <w:r w:rsidRPr="005C4777">
              <w:rPr>
                <w:rFonts w:ascii="Times New Roman" w:hAnsi="Times New Roman"/>
                <w:lang w:val="uk-UA"/>
              </w:rPr>
              <w:t xml:space="preserve">- </w:t>
            </w:r>
            <w:r w:rsidRPr="005C4777">
              <w:rPr>
                <w:rFonts w:ascii="Times New Roman" w:hAnsi="Times New Roman"/>
              </w:rPr>
              <w:t>Використання енергозберігаючого освітлення (LED)</w:t>
            </w:r>
          </w:p>
        </w:tc>
        <w:sdt>
          <w:sdtPr>
            <w:rPr>
              <w:rFonts w:ascii="Times New Roman" w:hAnsi="Times New Roman"/>
              <w:lang w:val="uk-UA"/>
            </w:rPr>
            <w:id w:val="706531371"/>
            <w14:checkbox>
              <w14:checked w14:val="0"/>
              <w14:checkedState w14:val="2612" w14:font="MS Gothic"/>
              <w14:uncheckedState w14:val="2610" w14:font="MS Gothic"/>
            </w14:checkbox>
          </w:sdtPr>
          <w:sdtEndPr/>
          <w:sdtContent>
            <w:tc>
              <w:tcPr>
                <w:tcW w:w="844" w:type="pct"/>
                <w:tcBorders>
                  <w:top w:val="single" w:sz="4" w:space="0" w:color="auto"/>
                  <w:left w:val="single" w:sz="4" w:space="0" w:color="auto"/>
                  <w:bottom w:val="single" w:sz="4" w:space="0" w:color="auto"/>
                  <w:right w:val="single" w:sz="4" w:space="0" w:color="auto"/>
                </w:tcBorders>
                <w:hideMark/>
              </w:tcPr>
              <w:p w14:paraId="10F267A7" w14:textId="77777777" w:rsidR="00107572" w:rsidRPr="005C4777" w:rsidRDefault="00107572">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3E7F31E2" w14:textId="77777777" w:rsidR="00107572" w:rsidRPr="005C4777" w:rsidRDefault="00107572">
            <w:pPr>
              <w:spacing w:line="240" w:lineRule="auto"/>
              <w:jc w:val="center"/>
              <w:rPr>
                <w:rFonts w:ascii="Times New Roman" w:hAnsi="Times New Roman"/>
                <w:lang w:val="tr-TR"/>
              </w:rPr>
            </w:pPr>
          </w:p>
        </w:tc>
      </w:tr>
      <w:tr w:rsidR="00107572" w:rsidRPr="005C4777" w14:paraId="506CB22B" w14:textId="77777777" w:rsidTr="00107572">
        <w:tc>
          <w:tcPr>
            <w:tcW w:w="2500" w:type="pct"/>
            <w:tcBorders>
              <w:top w:val="single" w:sz="4" w:space="0" w:color="auto"/>
              <w:left w:val="single" w:sz="4" w:space="0" w:color="auto"/>
              <w:bottom w:val="single" w:sz="4" w:space="0" w:color="auto"/>
              <w:right w:val="single" w:sz="4" w:space="0" w:color="auto"/>
            </w:tcBorders>
            <w:hideMark/>
          </w:tcPr>
          <w:p w14:paraId="70725956" w14:textId="77777777" w:rsidR="00107572" w:rsidRPr="005C4777" w:rsidRDefault="00107572">
            <w:pPr>
              <w:spacing w:line="240" w:lineRule="auto"/>
              <w:rPr>
                <w:rFonts w:ascii="Times New Roman" w:hAnsi="Times New Roman"/>
              </w:rPr>
            </w:pPr>
            <w:r w:rsidRPr="005C4777">
              <w:rPr>
                <w:rFonts w:ascii="Times New Roman" w:hAnsi="Times New Roman"/>
                <w:lang w:val="uk-UA"/>
              </w:rPr>
              <w:t xml:space="preserve">- </w:t>
            </w:r>
            <w:r w:rsidRPr="005C4777">
              <w:rPr>
                <w:rFonts w:ascii="Times New Roman" w:hAnsi="Times New Roman"/>
              </w:rPr>
              <w:t>Оптимізація архітектурного проєктування для мінімізації втрат енергії</w:t>
            </w:r>
          </w:p>
        </w:tc>
        <w:sdt>
          <w:sdtPr>
            <w:rPr>
              <w:rFonts w:ascii="Times New Roman" w:hAnsi="Times New Roman"/>
              <w:lang w:val="uk-UA"/>
            </w:rPr>
            <w:id w:val="1470159602"/>
            <w14:checkbox>
              <w14:checked w14:val="0"/>
              <w14:checkedState w14:val="2612" w14:font="MS Gothic"/>
              <w14:uncheckedState w14:val="2610" w14:font="MS Gothic"/>
            </w14:checkbox>
          </w:sdtPr>
          <w:sdtEndPr/>
          <w:sdtContent>
            <w:tc>
              <w:tcPr>
                <w:tcW w:w="844" w:type="pct"/>
                <w:tcBorders>
                  <w:top w:val="single" w:sz="4" w:space="0" w:color="auto"/>
                  <w:left w:val="single" w:sz="4" w:space="0" w:color="auto"/>
                  <w:bottom w:val="single" w:sz="4" w:space="0" w:color="auto"/>
                  <w:right w:val="single" w:sz="4" w:space="0" w:color="auto"/>
                </w:tcBorders>
                <w:hideMark/>
              </w:tcPr>
              <w:p w14:paraId="6DDA1FCA" w14:textId="77777777" w:rsidR="00107572" w:rsidRPr="005C4777" w:rsidRDefault="00107572">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640289C8" w14:textId="77777777" w:rsidR="00107572" w:rsidRPr="005C4777" w:rsidRDefault="00107572">
            <w:pPr>
              <w:spacing w:line="240" w:lineRule="auto"/>
              <w:jc w:val="center"/>
              <w:rPr>
                <w:rFonts w:ascii="Times New Roman" w:hAnsi="Times New Roman"/>
                <w:lang w:val="tr-TR"/>
              </w:rPr>
            </w:pPr>
          </w:p>
        </w:tc>
      </w:tr>
      <w:tr w:rsidR="00107572" w:rsidRPr="005C4777" w14:paraId="48FE759D" w14:textId="77777777" w:rsidTr="00107572">
        <w:tc>
          <w:tcPr>
            <w:tcW w:w="2500" w:type="pct"/>
            <w:tcBorders>
              <w:top w:val="single" w:sz="4" w:space="0" w:color="auto"/>
              <w:left w:val="single" w:sz="4" w:space="0" w:color="auto"/>
              <w:bottom w:val="single" w:sz="4" w:space="0" w:color="auto"/>
              <w:right w:val="single" w:sz="4" w:space="0" w:color="auto"/>
            </w:tcBorders>
            <w:hideMark/>
          </w:tcPr>
          <w:p w14:paraId="74FC06C4" w14:textId="77777777" w:rsidR="00107572" w:rsidRPr="005C4777" w:rsidRDefault="00107572">
            <w:pPr>
              <w:spacing w:line="240" w:lineRule="auto"/>
              <w:rPr>
                <w:rFonts w:ascii="Times New Roman" w:hAnsi="Times New Roman"/>
              </w:rPr>
            </w:pPr>
            <w:r w:rsidRPr="005C4777">
              <w:rPr>
                <w:rFonts w:ascii="Times New Roman" w:hAnsi="Times New Roman"/>
                <w:lang w:val="uk-UA"/>
              </w:rPr>
              <w:t xml:space="preserve">- </w:t>
            </w:r>
            <w:r w:rsidRPr="005C4777">
              <w:rPr>
                <w:rFonts w:ascii="Times New Roman" w:hAnsi="Times New Roman"/>
              </w:rPr>
              <w:t>Використання енергоефективних будівельних матеріалів</w:t>
            </w:r>
          </w:p>
        </w:tc>
        <w:sdt>
          <w:sdtPr>
            <w:rPr>
              <w:rFonts w:ascii="Times New Roman" w:hAnsi="Times New Roman"/>
              <w:lang w:val="uk-UA"/>
            </w:rPr>
            <w:id w:val="-723832481"/>
            <w14:checkbox>
              <w14:checked w14:val="0"/>
              <w14:checkedState w14:val="2612" w14:font="MS Gothic"/>
              <w14:uncheckedState w14:val="2610" w14:font="MS Gothic"/>
            </w14:checkbox>
          </w:sdtPr>
          <w:sdtEndPr/>
          <w:sdtContent>
            <w:tc>
              <w:tcPr>
                <w:tcW w:w="844" w:type="pct"/>
                <w:tcBorders>
                  <w:top w:val="single" w:sz="4" w:space="0" w:color="auto"/>
                  <w:left w:val="single" w:sz="4" w:space="0" w:color="auto"/>
                  <w:bottom w:val="single" w:sz="4" w:space="0" w:color="auto"/>
                  <w:right w:val="single" w:sz="4" w:space="0" w:color="auto"/>
                </w:tcBorders>
                <w:hideMark/>
              </w:tcPr>
              <w:p w14:paraId="039C83AB" w14:textId="77777777" w:rsidR="00107572" w:rsidRPr="005C4777" w:rsidRDefault="00107572">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2673F158" w14:textId="77777777" w:rsidR="00107572" w:rsidRPr="005C4777" w:rsidRDefault="00107572">
            <w:pPr>
              <w:spacing w:line="240" w:lineRule="auto"/>
              <w:jc w:val="center"/>
              <w:rPr>
                <w:rFonts w:ascii="Times New Roman" w:hAnsi="Times New Roman"/>
                <w:lang w:val="tr-TR"/>
              </w:rPr>
            </w:pPr>
          </w:p>
        </w:tc>
      </w:tr>
      <w:tr w:rsidR="00107572" w:rsidRPr="005C4777" w14:paraId="57E6063A" w14:textId="77777777" w:rsidTr="00107572">
        <w:trPr>
          <w:trHeight w:val="288"/>
        </w:trPr>
        <w:tc>
          <w:tcPr>
            <w:tcW w:w="2500" w:type="pct"/>
            <w:tcBorders>
              <w:top w:val="single" w:sz="4" w:space="0" w:color="auto"/>
              <w:left w:val="single" w:sz="4" w:space="0" w:color="auto"/>
              <w:bottom w:val="single" w:sz="4" w:space="0" w:color="auto"/>
              <w:right w:val="single" w:sz="4" w:space="0" w:color="auto"/>
            </w:tcBorders>
            <w:hideMark/>
          </w:tcPr>
          <w:p w14:paraId="64F2EE29" w14:textId="77777777" w:rsidR="00107572" w:rsidRPr="005C4777" w:rsidRDefault="00107572">
            <w:pPr>
              <w:spacing w:line="240" w:lineRule="auto"/>
              <w:rPr>
                <w:rFonts w:ascii="Times New Roman" w:hAnsi="Times New Roman"/>
                <w:lang w:val="uk-UA"/>
              </w:rPr>
            </w:pPr>
            <w:r w:rsidRPr="005C4777">
              <w:rPr>
                <w:rFonts w:ascii="Times New Roman" w:hAnsi="Times New Roman"/>
                <w:lang w:val="uk-UA"/>
              </w:rPr>
              <w:t>- Застосування систем теплоізоляції будівель</w:t>
            </w:r>
          </w:p>
        </w:tc>
        <w:sdt>
          <w:sdtPr>
            <w:rPr>
              <w:rFonts w:ascii="Times New Roman" w:hAnsi="Times New Roman"/>
              <w:lang w:val="uk-UA"/>
            </w:rPr>
            <w:id w:val="1388531754"/>
            <w14:checkbox>
              <w14:checked w14:val="0"/>
              <w14:checkedState w14:val="2612" w14:font="MS Gothic"/>
              <w14:uncheckedState w14:val="2610" w14:font="MS Gothic"/>
            </w14:checkbox>
          </w:sdtPr>
          <w:sdtEndPr/>
          <w:sdtContent>
            <w:tc>
              <w:tcPr>
                <w:tcW w:w="844" w:type="pct"/>
                <w:tcBorders>
                  <w:top w:val="single" w:sz="4" w:space="0" w:color="auto"/>
                  <w:left w:val="single" w:sz="4" w:space="0" w:color="auto"/>
                  <w:bottom w:val="single" w:sz="4" w:space="0" w:color="auto"/>
                  <w:right w:val="single" w:sz="4" w:space="0" w:color="auto"/>
                </w:tcBorders>
                <w:hideMark/>
              </w:tcPr>
              <w:p w14:paraId="56A78AD6" w14:textId="77777777" w:rsidR="00107572" w:rsidRPr="005C4777" w:rsidRDefault="00107572">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74861BD1" w14:textId="77777777" w:rsidR="00107572" w:rsidRPr="005C4777" w:rsidRDefault="00107572">
            <w:pPr>
              <w:spacing w:line="240" w:lineRule="auto"/>
              <w:jc w:val="center"/>
              <w:rPr>
                <w:rFonts w:ascii="Times New Roman" w:hAnsi="Times New Roman"/>
                <w:lang w:val="tr-TR"/>
              </w:rPr>
            </w:pPr>
          </w:p>
        </w:tc>
      </w:tr>
      <w:tr w:rsidR="00107572" w:rsidRPr="005C4777" w14:paraId="7B9B9C3E" w14:textId="77777777" w:rsidTr="00107572">
        <w:tc>
          <w:tcPr>
            <w:tcW w:w="2500" w:type="pct"/>
            <w:tcBorders>
              <w:top w:val="single" w:sz="4" w:space="0" w:color="auto"/>
              <w:left w:val="single" w:sz="4" w:space="0" w:color="auto"/>
              <w:bottom w:val="single" w:sz="4" w:space="0" w:color="auto"/>
              <w:right w:val="single" w:sz="4" w:space="0" w:color="auto"/>
            </w:tcBorders>
            <w:hideMark/>
          </w:tcPr>
          <w:p w14:paraId="2E89CF17" w14:textId="77777777" w:rsidR="00107572" w:rsidRPr="005C4777" w:rsidRDefault="00107572">
            <w:pPr>
              <w:spacing w:line="240" w:lineRule="auto"/>
              <w:rPr>
                <w:rFonts w:ascii="Times New Roman" w:hAnsi="Times New Roman"/>
              </w:rPr>
            </w:pPr>
            <w:r w:rsidRPr="005C4777">
              <w:rPr>
                <w:rFonts w:ascii="Times New Roman" w:hAnsi="Times New Roman"/>
                <w:lang w:val="uk-UA"/>
              </w:rPr>
              <w:t xml:space="preserve">- </w:t>
            </w:r>
            <w:r w:rsidRPr="005C4777">
              <w:rPr>
                <w:rFonts w:ascii="Times New Roman" w:hAnsi="Times New Roman"/>
              </w:rPr>
              <w:t>Інтеграція сучасних систем автоматизації управління енергоспоживанням</w:t>
            </w:r>
          </w:p>
        </w:tc>
        <w:sdt>
          <w:sdtPr>
            <w:rPr>
              <w:rFonts w:ascii="Times New Roman" w:hAnsi="Times New Roman"/>
              <w:lang w:val="uk-UA"/>
            </w:rPr>
            <w:id w:val="-1468961728"/>
            <w14:checkbox>
              <w14:checked w14:val="0"/>
              <w14:checkedState w14:val="2612" w14:font="MS Gothic"/>
              <w14:uncheckedState w14:val="2610" w14:font="MS Gothic"/>
            </w14:checkbox>
          </w:sdtPr>
          <w:sdtEndPr/>
          <w:sdtContent>
            <w:tc>
              <w:tcPr>
                <w:tcW w:w="844" w:type="pct"/>
                <w:tcBorders>
                  <w:top w:val="single" w:sz="4" w:space="0" w:color="auto"/>
                  <w:left w:val="single" w:sz="4" w:space="0" w:color="auto"/>
                  <w:bottom w:val="single" w:sz="4" w:space="0" w:color="auto"/>
                  <w:right w:val="single" w:sz="4" w:space="0" w:color="auto"/>
                </w:tcBorders>
                <w:hideMark/>
              </w:tcPr>
              <w:p w14:paraId="77DA6E08" w14:textId="77777777" w:rsidR="00107572" w:rsidRPr="005C4777" w:rsidRDefault="00107572">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11BC3074" w14:textId="77777777" w:rsidR="00107572" w:rsidRPr="005C4777" w:rsidRDefault="00107572">
            <w:pPr>
              <w:spacing w:line="240" w:lineRule="auto"/>
              <w:jc w:val="center"/>
              <w:rPr>
                <w:rFonts w:ascii="Times New Roman" w:hAnsi="Times New Roman"/>
                <w:lang w:val="tr-TR"/>
              </w:rPr>
            </w:pPr>
          </w:p>
        </w:tc>
      </w:tr>
      <w:tr w:rsidR="00107572" w:rsidRPr="005C4777" w14:paraId="418D0820" w14:textId="77777777" w:rsidTr="00107572">
        <w:tc>
          <w:tcPr>
            <w:tcW w:w="2500" w:type="pct"/>
            <w:tcBorders>
              <w:top w:val="single" w:sz="4" w:space="0" w:color="auto"/>
              <w:left w:val="single" w:sz="4" w:space="0" w:color="auto"/>
              <w:bottom w:val="single" w:sz="4" w:space="0" w:color="auto"/>
              <w:right w:val="single" w:sz="4" w:space="0" w:color="auto"/>
            </w:tcBorders>
            <w:hideMark/>
          </w:tcPr>
          <w:p w14:paraId="1BC5E904" w14:textId="77777777" w:rsidR="00107572" w:rsidRPr="005C4777" w:rsidRDefault="00107572">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Передбачені інші заходи</w:t>
            </w:r>
          </w:p>
        </w:tc>
        <w:sdt>
          <w:sdtPr>
            <w:rPr>
              <w:rFonts w:ascii="Times New Roman" w:hAnsi="Times New Roman"/>
              <w:lang w:val="uk-UA"/>
            </w:rPr>
            <w:id w:val="948820354"/>
            <w14:checkbox>
              <w14:checked w14:val="0"/>
              <w14:checkedState w14:val="2612" w14:font="MS Gothic"/>
              <w14:uncheckedState w14:val="2610" w14:font="MS Gothic"/>
            </w14:checkbox>
          </w:sdtPr>
          <w:sdtEndPr/>
          <w:sdtContent>
            <w:tc>
              <w:tcPr>
                <w:tcW w:w="844" w:type="pct"/>
                <w:tcBorders>
                  <w:top w:val="single" w:sz="4" w:space="0" w:color="auto"/>
                  <w:left w:val="single" w:sz="4" w:space="0" w:color="auto"/>
                  <w:bottom w:val="single" w:sz="4" w:space="0" w:color="auto"/>
                  <w:right w:val="single" w:sz="4" w:space="0" w:color="auto"/>
                </w:tcBorders>
                <w:hideMark/>
              </w:tcPr>
              <w:p w14:paraId="128906E9" w14:textId="77777777" w:rsidR="00107572" w:rsidRPr="005C4777" w:rsidRDefault="00107572">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2DDAE4EC" w14:textId="77777777" w:rsidR="00107572" w:rsidRPr="005C4777" w:rsidRDefault="00107572">
            <w:pPr>
              <w:spacing w:line="240" w:lineRule="auto"/>
              <w:jc w:val="center"/>
              <w:rPr>
                <w:rFonts w:ascii="Times New Roman" w:hAnsi="Times New Roman"/>
                <w:lang w:val="tr-TR"/>
              </w:rPr>
            </w:pPr>
          </w:p>
        </w:tc>
      </w:tr>
      <w:tr w:rsidR="00107572" w:rsidRPr="005C4777" w14:paraId="371C33BD" w14:textId="77777777" w:rsidTr="00107572">
        <w:tc>
          <w:tcPr>
            <w:tcW w:w="2500" w:type="pct"/>
            <w:tcBorders>
              <w:top w:val="single" w:sz="4" w:space="0" w:color="auto"/>
              <w:left w:val="single" w:sz="4" w:space="0" w:color="auto"/>
              <w:bottom w:val="single" w:sz="4" w:space="0" w:color="auto"/>
              <w:right w:val="single" w:sz="4" w:space="0" w:color="auto"/>
            </w:tcBorders>
            <w:hideMark/>
          </w:tcPr>
          <w:p w14:paraId="5A7D9E06" w14:textId="77777777" w:rsidR="00107572" w:rsidRPr="005C4777" w:rsidRDefault="00107572">
            <w:pPr>
              <w:spacing w:line="240" w:lineRule="auto"/>
              <w:rPr>
                <w:rFonts w:ascii="Times New Roman" w:hAnsi="Times New Roman"/>
                <w:u w:val="single"/>
              </w:rPr>
            </w:pPr>
            <w:r w:rsidRPr="005C4777">
              <w:rPr>
                <w:rFonts w:ascii="Times New Roman" w:hAnsi="Times New Roman"/>
                <w:lang w:val="uk-UA"/>
              </w:rPr>
              <w:t xml:space="preserve">2. </w:t>
            </w:r>
            <w:r w:rsidRPr="005C4777">
              <w:rPr>
                <w:rFonts w:ascii="Times New Roman" w:hAnsi="Times New Roman"/>
              </w:rPr>
              <w:t>Які заходи з підвищення ефективності енергопостачання передбачаються в проєкті?</w:t>
            </w:r>
          </w:p>
        </w:tc>
        <w:tc>
          <w:tcPr>
            <w:tcW w:w="844" w:type="pct"/>
            <w:tcBorders>
              <w:top w:val="single" w:sz="4" w:space="0" w:color="auto"/>
              <w:left w:val="single" w:sz="4" w:space="0" w:color="auto"/>
              <w:bottom w:val="single" w:sz="4" w:space="0" w:color="auto"/>
              <w:right w:val="single" w:sz="4" w:space="0" w:color="auto"/>
            </w:tcBorders>
          </w:tcPr>
          <w:p w14:paraId="20242353" w14:textId="77777777" w:rsidR="00107572" w:rsidRPr="005C4777" w:rsidRDefault="00107572">
            <w:pPr>
              <w:spacing w:line="240" w:lineRule="auto"/>
              <w:jc w:val="center"/>
              <w:rPr>
                <w:rFonts w:ascii="Times New Roman" w:hAnsi="Times New Roman"/>
              </w:rPr>
            </w:pPr>
          </w:p>
        </w:tc>
        <w:tc>
          <w:tcPr>
            <w:tcW w:w="1656" w:type="pct"/>
            <w:tcBorders>
              <w:top w:val="single" w:sz="4" w:space="0" w:color="auto"/>
              <w:left w:val="single" w:sz="4" w:space="0" w:color="auto"/>
              <w:bottom w:val="single" w:sz="4" w:space="0" w:color="auto"/>
              <w:right w:val="single" w:sz="4" w:space="0" w:color="auto"/>
            </w:tcBorders>
          </w:tcPr>
          <w:p w14:paraId="256BE425" w14:textId="77777777" w:rsidR="00107572" w:rsidRPr="005C4777" w:rsidRDefault="00107572">
            <w:pPr>
              <w:spacing w:line="240" w:lineRule="auto"/>
              <w:jc w:val="center"/>
              <w:rPr>
                <w:rFonts w:ascii="Times New Roman" w:hAnsi="Times New Roman"/>
              </w:rPr>
            </w:pPr>
          </w:p>
        </w:tc>
      </w:tr>
      <w:tr w:rsidR="00107572" w:rsidRPr="005C4777" w14:paraId="1BECC92D" w14:textId="77777777" w:rsidTr="00107572">
        <w:tc>
          <w:tcPr>
            <w:tcW w:w="2500" w:type="pct"/>
            <w:tcBorders>
              <w:top w:val="single" w:sz="4" w:space="0" w:color="auto"/>
              <w:left w:val="single" w:sz="4" w:space="0" w:color="auto"/>
              <w:bottom w:val="single" w:sz="4" w:space="0" w:color="auto"/>
              <w:right w:val="single" w:sz="4" w:space="0" w:color="auto"/>
            </w:tcBorders>
            <w:hideMark/>
          </w:tcPr>
          <w:p w14:paraId="4FF99A66" w14:textId="77777777" w:rsidR="00107572" w:rsidRPr="005C4777" w:rsidRDefault="00107572">
            <w:pPr>
              <w:spacing w:line="240" w:lineRule="auto"/>
              <w:rPr>
                <w:rFonts w:ascii="Times New Roman" w:hAnsi="Times New Roman"/>
                <w:b/>
                <w:bCs/>
              </w:rPr>
            </w:pPr>
            <w:r w:rsidRPr="005C4777">
              <w:rPr>
                <w:rFonts w:ascii="Times New Roman" w:hAnsi="Times New Roman"/>
                <w:lang w:val="uk-UA"/>
              </w:rPr>
              <w:t xml:space="preserve">- </w:t>
            </w:r>
            <w:r w:rsidRPr="005C4777">
              <w:rPr>
                <w:rFonts w:ascii="Times New Roman" w:hAnsi="Times New Roman"/>
              </w:rPr>
              <w:t>Впровадження систем накопичення енергії (акумулятори, суперконденсатори)</w:t>
            </w:r>
          </w:p>
        </w:tc>
        <w:sdt>
          <w:sdtPr>
            <w:rPr>
              <w:rFonts w:ascii="Times New Roman" w:hAnsi="Times New Roman"/>
              <w:lang w:val="uk-UA"/>
            </w:rPr>
            <w:id w:val="-1155531453"/>
            <w14:checkbox>
              <w14:checked w14:val="0"/>
              <w14:checkedState w14:val="2612" w14:font="MS Gothic"/>
              <w14:uncheckedState w14:val="2610" w14:font="MS Gothic"/>
            </w14:checkbox>
          </w:sdtPr>
          <w:sdtEndPr/>
          <w:sdtContent>
            <w:tc>
              <w:tcPr>
                <w:tcW w:w="844" w:type="pct"/>
                <w:tcBorders>
                  <w:top w:val="single" w:sz="4" w:space="0" w:color="auto"/>
                  <w:left w:val="single" w:sz="4" w:space="0" w:color="auto"/>
                  <w:bottom w:val="single" w:sz="4" w:space="0" w:color="auto"/>
                  <w:right w:val="single" w:sz="4" w:space="0" w:color="auto"/>
                </w:tcBorders>
                <w:hideMark/>
              </w:tcPr>
              <w:p w14:paraId="35A5127F" w14:textId="77777777" w:rsidR="00107572" w:rsidRPr="005C4777" w:rsidRDefault="00107572">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18C36B01" w14:textId="77777777" w:rsidR="00107572" w:rsidRPr="005C4777" w:rsidRDefault="00107572">
            <w:pPr>
              <w:spacing w:line="240" w:lineRule="auto"/>
              <w:jc w:val="center"/>
              <w:rPr>
                <w:rFonts w:ascii="Times New Roman" w:hAnsi="Times New Roman"/>
                <w:lang w:val="tr-TR"/>
              </w:rPr>
            </w:pPr>
          </w:p>
        </w:tc>
      </w:tr>
      <w:tr w:rsidR="00107572" w:rsidRPr="005C4777" w14:paraId="7E4D1DAA" w14:textId="77777777" w:rsidTr="00107572">
        <w:tc>
          <w:tcPr>
            <w:tcW w:w="2500" w:type="pct"/>
            <w:tcBorders>
              <w:top w:val="single" w:sz="4" w:space="0" w:color="auto"/>
              <w:left w:val="single" w:sz="4" w:space="0" w:color="auto"/>
              <w:bottom w:val="single" w:sz="4" w:space="0" w:color="auto"/>
              <w:right w:val="single" w:sz="4" w:space="0" w:color="auto"/>
            </w:tcBorders>
            <w:hideMark/>
          </w:tcPr>
          <w:p w14:paraId="65EE8595" w14:textId="77777777" w:rsidR="00107572" w:rsidRPr="005C4777" w:rsidRDefault="00107572">
            <w:pPr>
              <w:spacing w:line="240" w:lineRule="auto"/>
              <w:rPr>
                <w:rFonts w:ascii="Times New Roman" w:hAnsi="Times New Roman"/>
              </w:rPr>
            </w:pPr>
            <w:r w:rsidRPr="005C4777">
              <w:rPr>
                <w:rFonts w:ascii="Times New Roman" w:hAnsi="Times New Roman"/>
                <w:lang w:val="uk-UA"/>
              </w:rPr>
              <w:t xml:space="preserve">- </w:t>
            </w:r>
            <w:r w:rsidRPr="005C4777">
              <w:rPr>
                <w:rFonts w:ascii="Times New Roman" w:hAnsi="Times New Roman"/>
              </w:rPr>
              <w:t>Оптимізація мережі електропостачання (зменшення втрат)</w:t>
            </w:r>
          </w:p>
        </w:tc>
        <w:sdt>
          <w:sdtPr>
            <w:rPr>
              <w:rFonts w:ascii="Times New Roman" w:hAnsi="Times New Roman"/>
              <w:lang w:val="uk-UA"/>
            </w:rPr>
            <w:id w:val="1891612493"/>
            <w14:checkbox>
              <w14:checked w14:val="0"/>
              <w14:checkedState w14:val="2612" w14:font="MS Gothic"/>
              <w14:uncheckedState w14:val="2610" w14:font="MS Gothic"/>
            </w14:checkbox>
          </w:sdtPr>
          <w:sdtEndPr/>
          <w:sdtContent>
            <w:tc>
              <w:tcPr>
                <w:tcW w:w="844" w:type="pct"/>
                <w:tcBorders>
                  <w:top w:val="single" w:sz="4" w:space="0" w:color="auto"/>
                  <w:left w:val="single" w:sz="4" w:space="0" w:color="auto"/>
                  <w:bottom w:val="single" w:sz="4" w:space="0" w:color="auto"/>
                  <w:right w:val="single" w:sz="4" w:space="0" w:color="auto"/>
                </w:tcBorders>
                <w:hideMark/>
              </w:tcPr>
              <w:p w14:paraId="0A8794DA" w14:textId="77777777" w:rsidR="00107572" w:rsidRPr="005C4777" w:rsidRDefault="00107572">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0E661C01" w14:textId="77777777" w:rsidR="00107572" w:rsidRPr="005C4777" w:rsidRDefault="00107572">
            <w:pPr>
              <w:spacing w:line="240" w:lineRule="auto"/>
              <w:jc w:val="center"/>
              <w:rPr>
                <w:rFonts w:ascii="Times New Roman" w:hAnsi="Times New Roman"/>
                <w:lang w:val="tr-TR"/>
              </w:rPr>
            </w:pPr>
          </w:p>
        </w:tc>
      </w:tr>
      <w:tr w:rsidR="00107572" w:rsidRPr="005C4777" w14:paraId="44BDFB70" w14:textId="77777777" w:rsidTr="00107572">
        <w:tc>
          <w:tcPr>
            <w:tcW w:w="2500" w:type="pct"/>
            <w:tcBorders>
              <w:top w:val="single" w:sz="4" w:space="0" w:color="auto"/>
              <w:left w:val="single" w:sz="4" w:space="0" w:color="auto"/>
              <w:bottom w:val="single" w:sz="4" w:space="0" w:color="auto"/>
              <w:right w:val="single" w:sz="4" w:space="0" w:color="auto"/>
            </w:tcBorders>
            <w:hideMark/>
          </w:tcPr>
          <w:p w14:paraId="6F77F1A6" w14:textId="77777777" w:rsidR="00107572" w:rsidRPr="005C4777" w:rsidRDefault="00107572">
            <w:pPr>
              <w:spacing w:line="240" w:lineRule="auto"/>
              <w:rPr>
                <w:rFonts w:ascii="Times New Roman" w:hAnsi="Times New Roman"/>
              </w:rPr>
            </w:pPr>
            <w:r w:rsidRPr="005C4777">
              <w:rPr>
                <w:rFonts w:ascii="Times New Roman" w:hAnsi="Times New Roman"/>
                <w:lang w:val="uk-UA"/>
              </w:rPr>
              <w:t xml:space="preserve">- </w:t>
            </w:r>
            <w:r w:rsidRPr="005C4777">
              <w:rPr>
                <w:rFonts w:ascii="Times New Roman" w:hAnsi="Times New Roman"/>
              </w:rPr>
              <w:t>Не застосовується для мого проєкту</w:t>
            </w:r>
          </w:p>
        </w:tc>
        <w:sdt>
          <w:sdtPr>
            <w:rPr>
              <w:rFonts w:ascii="Times New Roman" w:hAnsi="Times New Roman"/>
              <w:lang w:val="uk-UA"/>
            </w:rPr>
            <w:id w:val="1581407453"/>
            <w14:checkbox>
              <w14:checked w14:val="0"/>
              <w14:checkedState w14:val="2612" w14:font="MS Gothic"/>
              <w14:uncheckedState w14:val="2610" w14:font="MS Gothic"/>
            </w14:checkbox>
          </w:sdtPr>
          <w:sdtEndPr/>
          <w:sdtContent>
            <w:tc>
              <w:tcPr>
                <w:tcW w:w="844" w:type="pct"/>
                <w:tcBorders>
                  <w:top w:val="single" w:sz="4" w:space="0" w:color="auto"/>
                  <w:left w:val="single" w:sz="4" w:space="0" w:color="auto"/>
                  <w:bottom w:val="single" w:sz="4" w:space="0" w:color="auto"/>
                  <w:right w:val="single" w:sz="4" w:space="0" w:color="auto"/>
                </w:tcBorders>
                <w:hideMark/>
              </w:tcPr>
              <w:p w14:paraId="677E66E9" w14:textId="77777777" w:rsidR="00107572" w:rsidRPr="005C4777" w:rsidRDefault="00107572">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773EF15A" w14:textId="77777777" w:rsidR="00107572" w:rsidRPr="005C4777" w:rsidRDefault="00107572">
            <w:pPr>
              <w:spacing w:line="240" w:lineRule="auto"/>
              <w:jc w:val="center"/>
              <w:rPr>
                <w:rFonts w:ascii="Times New Roman" w:hAnsi="Times New Roman"/>
                <w:lang w:val="tr-TR"/>
              </w:rPr>
            </w:pPr>
          </w:p>
        </w:tc>
      </w:tr>
      <w:tr w:rsidR="00107572" w:rsidRPr="005C4777" w14:paraId="7C8C2FA8" w14:textId="77777777" w:rsidTr="00107572">
        <w:tc>
          <w:tcPr>
            <w:tcW w:w="2500" w:type="pct"/>
            <w:tcBorders>
              <w:top w:val="single" w:sz="4" w:space="0" w:color="auto"/>
              <w:left w:val="single" w:sz="4" w:space="0" w:color="auto"/>
              <w:bottom w:val="single" w:sz="4" w:space="0" w:color="auto"/>
              <w:right w:val="single" w:sz="4" w:space="0" w:color="auto"/>
            </w:tcBorders>
            <w:hideMark/>
          </w:tcPr>
          <w:p w14:paraId="4763C756" w14:textId="77777777" w:rsidR="00107572" w:rsidRPr="005C4777" w:rsidRDefault="00107572">
            <w:pPr>
              <w:spacing w:line="240" w:lineRule="auto"/>
              <w:rPr>
                <w:rFonts w:ascii="Times New Roman" w:hAnsi="Times New Roman"/>
                <w:u w:val="single"/>
              </w:rPr>
            </w:pPr>
            <w:r w:rsidRPr="005C4777">
              <w:rPr>
                <w:rFonts w:ascii="Times New Roman" w:hAnsi="Times New Roman"/>
                <w:lang w:val="uk-UA"/>
              </w:rPr>
              <w:t xml:space="preserve">3. </w:t>
            </w:r>
            <w:r w:rsidRPr="005C4777">
              <w:rPr>
                <w:rFonts w:ascii="Times New Roman" w:hAnsi="Times New Roman"/>
              </w:rPr>
              <w:t>Які заходи з оптимізації споживання енергоресурсів передбачаються в проєкті?</w:t>
            </w:r>
          </w:p>
        </w:tc>
        <w:tc>
          <w:tcPr>
            <w:tcW w:w="844" w:type="pct"/>
            <w:tcBorders>
              <w:top w:val="single" w:sz="4" w:space="0" w:color="auto"/>
              <w:left w:val="single" w:sz="4" w:space="0" w:color="auto"/>
              <w:bottom w:val="single" w:sz="4" w:space="0" w:color="auto"/>
              <w:right w:val="single" w:sz="4" w:space="0" w:color="auto"/>
            </w:tcBorders>
          </w:tcPr>
          <w:p w14:paraId="59E30B4D" w14:textId="77777777" w:rsidR="00107572" w:rsidRPr="005C4777" w:rsidRDefault="00107572">
            <w:pPr>
              <w:spacing w:line="240" w:lineRule="auto"/>
              <w:jc w:val="center"/>
              <w:rPr>
                <w:rFonts w:ascii="Times New Roman" w:hAnsi="Times New Roman"/>
              </w:rPr>
            </w:pPr>
          </w:p>
        </w:tc>
        <w:tc>
          <w:tcPr>
            <w:tcW w:w="1656" w:type="pct"/>
            <w:tcBorders>
              <w:top w:val="single" w:sz="4" w:space="0" w:color="auto"/>
              <w:left w:val="single" w:sz="4" w:space="0" w:color="auto"/>
              <w:bottom w:val="single" w:sz="4" w:space="0" w:color="auto"/>
              <w:right w:val="single" w:sz="4" w:space="0" w:color="auto"/>
            </w:tcBorders>
          </w:tcPr>
          <w:p w14:paraId="763579BD" w14:textId="77777777" w:rsidR="00107572" w:rsidRPr="005C4777" w:rsidRDefault="00107572">
            <w:pPr>
              <w:spacing w:line="240" w:lineRule="auto"/>
              <w:jc w:val="center"/>
              <w:rPr>
                <w:rFonts w:ascii="Times New Roman" w:hAnsi="Times New Roman"/>
              </w:rPr>
            </w:pPr>
          </w:p>
        </w:tc>
      </w:tr>
      <w:tr w:rsidR="00107572" w:rsidRPr="005C4777" w14:paraId="733B92FA" w14:textId="77777777" w:rsidTr="00107572">
        <w:tc>
          <w:tcPr>
            <w:tcW w:w="2500" w:type="pct"/>
            <w:tcBorders>
              <w:top w:val="single" w:sz="4" w:space="0" w:color="auto"/>
              <w:left w:val="single" w:sz="4" w:space="0" w:color="auto"/>
              <w:bottom w:val="single" w:sz="4" w:space="0" w:color="auto"/>
              <w:right w:val="single" w:sz="4" w:space="0" w:color="auto"/>
            </w:tcBorders>
            <w:hideMark/>
          </w:tcPr>
          <w:p w14:paraId="290D44BB" w14:textId="77777777" w:rsidR="00107572" w:rsidRPr="005C4777" w:rsidRDefault="00107572">
            <w:pPr>
              <w:spacing w:line="240" w:lineRule="auto"/>
              <w:rPr>
                <w:rFonts w:ascii="Times New Roman" w:hAnsi="Times New Roman"/>
              </w:rPr>
            </w:pPr>
            <w:r w:rsidRPr="005C4777">
              <w:rPr>
                <w:rFonts w:ascii="Times New Roman" w:hAnsi="Times New Roman"/>
                <w:lang w:val="uk-UA"/>
              </w:rPr>
              <w:t xml:space="preserve">- </w:t>
            </w:r>
            <w:r w:rsidRPr="005C4777">
              <w:rPr>
                <w:rFonts w:ascii="Times New Roman" w:hAnsi="Times New Roman"/>
              </w:rPr>
              <w:t>Не застосовується для мого проєкту</w:t>
            </w:r>
          </w:p>
        </w:tc>
        <w:sdt>
          <w:sdtPr>
            <w:rPr>
              <w:rFonts w:ascii="Times New Roman" w:hAnsi="Times New Roman"/>
              <w:lang w:val="uk-UA"/>
            </w:rPr>
            <w:id w:val="-333144072"/>
            <w14:checkbox>
              <w14:checked w14:val="0"/>
              <w14:checkedState w14:val="2612" w14:font="MS Gothic"/>
              <w14:uncheckedState w14:val="2610" w14:font="MS Gothic"/>
            </w14:checkbox>
          </w:sdtPr>
          <w:sdtEndPr/>
          <w:sdtContent>
            <w:tc>
              <w:tcPr>
                <w:tcW w:w="844" w:type="pct"/>
                <w:tcBorders>
                  <w:top w:val="single" w:sz="4" w:space="0" w:color="auto"/>
                  <w:left w:val="single" w:sz="4" w:space="0" w:color="auto"/>
                  <w:bottom w:val="single" w:sz="4" w:space="0" w:color="auto"/>
                  <w:right w:val="single" w:sz="4" w:space="0" w:color="auto"/>
                </w:tcBorders>
                <w:hideMark/>
              </w:tcPr>
              <w:p w14:paraId="7D1287C8" w14:textId="77777777" w:rsidR="00107572" w:rsidRPr="005C4777" w:rsidRDefault="00107572">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4AEFF94B" w14:textId="77777777" w:rsidR="00107572" w:rsidRPr="005C4777" w:rsidRDefault="00107572">
            <w:pPr>
              <w:spacing w:line="240" w:lineRule="auto"/>
              <w:jc w:val="center"/>
              <w:rPr>
                <w:rFonts w:ascii="Times New Roman" w:hAnsi="Times New Roman"/>
                <w:lang w:val="tr-TR"/>
              </w:rPr>
            </w:pPr>
          </w:p>
        </w:tc>
      </w:tr>
      <w:tr w:rsidR="00107572" w:rsidRPr="005C4777" w14:paraId="0568C064" w14:textId="77777777" w:rsidTr="00107572">
        <w:tc>
          <w:tcPr>
            <w:tcW w:w="2500" w:type="pct"/>
            <w:tcBorders>
              <w:top w:val="single" w:sz="4" w:space="0" w:color="auto"/>
              <w:left w:val="single" w:sz="4" w:space="0" w:color="auto"/>
              <w:bottom w:val="single" w:sz="4" w:space="0" w:color="auto"/>
              <w:right w:val="single" w:sz="4" w:space="0" w:color="auto"/>
            </w:tcBorders>
            <w:hideMark/>
          </w:tcPr>
          <w:p w14:paraId="4F826DC4" w14:textId="77777777" w:rsidR="00107572" w:rsidRPr="005C4777" w:rsidRDefault="00107572">
            <w:pPr>
              <w:spacing w:line="240" w:lineRule="auto"/>
              <w:rPr>
                <w:rFonts w:ascii="Times New Roman" w:hAnsi="Times New Roman"/>
              </w:rPr>
            </w:pPr>
            <w:r w:rsidRPr="005C4777">
              <w:rPr>
                <w:rFonts w:ascii="Times New Roman" w:hAnsi="Times New Roman"/>
                <w:lang w:val="uk-UA"/>
              </w:rPr>
              <w:lastRenderedPageBreak/>
              <w:t xml:space="preserve">- </w:t>
            </w:r>
            <w:r w:rsidRPr="005C4777">
              <w:rPr>
                <w:rFonts w:ascii="Times New Roman" w:hAnsi="Times New Roman"/>
              </w:rPr>
              <w:t>Не передбачені заходи з оптимізації споживання енергоресурсів</w:t>
            </w:r>
          </w:p>
        </w:tc>
        <w:sdt>
          <w:sdtPr>
            <w:rPr>
              <w:rFonts w:ascii="Times New Roman" w:hAnsi="Times New Roman"/>
              <w:lang w:val="uk-UA"/>
            </w:rPr>
            <w:id w:val="1122955685"/>
            <w14:checkbox>
              <w14:checked w14:val="0"/>
              <w14:checkedState w14:val="2612" w14:font="MS Gothic"/>
              <w14:uncheckedState w14:val="2610" w14:font="MS Gothic"/>
            </w14:checkbox>
          </w:sdtPr>
          <w:sdtEndPr/>
          <w:sdtContent>
            <w:tc>
              <w:tcPr>
                <w:tcW w:w="844" w:type="pct"/>
                <w:tcBorders>
                  <w:top w:val="single" w:sz="4" w:space="0" w:color="auto"/>
                  <w:left w:val="single" w:sz="4" w:space="0" w:color="auto"/>
                  <w:bottom w:val="single" w:sz="4" w:space="0" w:color="auto"/>
                  <w:right w:val="single" w:sz="4" w:space="0" w:color="auto"/>
                </w:tcBorders>
                <w:hideMark/>
              </w:tcPr>
              <w:p w14:paraId="59B9D63D" w14:textId="77777777" w:rsidR="00107572" w:rsidRPr="005C4777" w:rsidRDefault="00107572">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495CBA6D" w14:textId="77777777" w:rsidR="00107572" w:rsidRPr="005C4777" w:rsidRDefault="00107572">
            <w:pPr>
              <w:spacing w:line="240" w:lineRule="auto"/>
              <w:jc w:val="center"/>
              <w:rPr>
                <w:rFonts w:ascii="Times New Roman" w:hAnsi="Times New Roman"/>
                <w:lang w:val="tr-TR"/>
              </w:rPr>
            </w:pPr>
          </w:p>
        </w:tc>
      </w:tr>
    </w:tbl>
    <w:p w14:paraId="1EA9792C" w14:textId="77777777" w:rsidR="00107572" w:rsidRPr="005C4777" w:rsidRDefault="00107572" w:rsidP="00107572">
      <w:pPr>
        <w:rPr>
          <w:rFonts w:ascii="Times New Roman" w:hAnsi="Times New Roman"/>
          <w:b/>
          <w:bCs/>
          <w:sz w:val="24"/>
          <w:szCs w:val="24"/>
          <w:lang w:val="uk-UA"/>
        </w:rPr>
      </w:pPr>
    </w:p>
    <w:p w14:paraId="669A5357" w14:textId="0E8C69C6" w:rsidR="00107572" w:rsidRPr="005C4777" w:rsidRDefault="00107572" w:rsidP="00107572">
      <w:pPr>
        <w:rPr>
          <w:rFonts w:ascii="Times New Roman" w:hAnsi="Times New Roman"/>
          <w:b/>
          <w:bCs/>
          <w:sz w:val="24"/>
          <w:szCs w:val="24"/>
          <w:lang w:val="uk-UA"/>
        </w:rPr>
      </w:pPr>
      <w:r w:rsidRPr="005C4777">
        <w:rPr>
          <w:rFonts w:ascii="Times New Roman" w:hAnsi="Times New Roman"/>
          <w:b/>
          <w:bCs/>
          <w:sz w:val="24"/>
          <w:szCs w:val="24"/>
        </w:rPr>
        <w:t xml:space="preserve">Аналіз чутливості до змін основних параметрів </w:t>
      </w:r>
      <w:r w:rsidR="00CF108F" w:rsidRPr="005C4777">
        <w:rPr>
          <w:rFonts w:ascii="Times New Roman" w:hAnsi="Times New Roman"/>
          <w:b/>
          <w:bCs/>
          <w:sz w:val="24"/>
          <w:szCs w:val="24"/>
        </w:rPr>
        <w:t>проєкт</w:t>
      </w:r>
      <w:r w:rsidRPr="005C4777">
        <w:rPr>
          <w:rFonts w:ascii="Times New Roman" w:hAnsi="Times New Roman"/>
          <w:b/>
          <w:bCs/>
          <w:sz w:val="24"/>
          <w:szCs w:val="24"/>
        </w:rPr>
        <w:t>у</w:t>
      </w:r>
      <w:r w:rsidRPr="005C4777">
        <w:rPr>
          <w:rFonts w:ascii="Times New Roman" w:hAnsi="Times New Roman"/>
          <w:b/>
          <w:bCs/>
          <w:sz w:val="24"/>
          <w:szCs w:val="24"/>
          <w:lang w:val="uk-UA"/>
        </w:rPr>
        <w:t xml:space="preserve"> (повне ТЕО)</w:t>
      </w:r>
      <w:r w:rsidRPr="005C4777">
        <w:rPr>
          <w:rFonts w:ascii="Times New Roman" w:hAnsi="Times New Roman"/>
          <w:b/>
          <w:bCs/>
          <w:sz w:val="24"/>
          <w:szCs w:val="24"/>
        </w:rPr>
        <w:t>:</w:t>
      </w:r>
      <w:r w:rsidRPr="005C4777">
        <w:rPr>
          <w:rFonts w:ascii="Times New Roman" w:hAnsi="Times New Roman"/>
          <w:b/>
          <w:bCs/>
          <w:sz w:val="24"/>
          <w:szCs w:val="24"/>
          <w:lang w:val="uk-UA"/>
        </w:rPr>
        <w:t xml:space="preserve"> </w:t>
      </w:r>
    </w:p>
    <w:p w14:paraId="497C1FF3" w14:textId="77777777" w:rsidR="00107572" w:rsidRPr="005C4777" w:rsidRDefault="00107572" w:rsidP="00107572">
      <w:pPr>
        <w:rPr>
          <w:rFonts w:ascii="Times New Roman" w:hAnsi="Times New Roman"/>
          <w:i/>
          <w:iCs/>
          <w:sz w:val="16"/>
          <w:szCs w:val="16"/>
          <w:lang w:val="uk-UA"/>
        </w:rPr>
      </w:pPr>
      <w:r w:rsidRPr="005C4777">
        <w:rPr>
          <w:rFonts w:ascii="Times New Roman" w:hAnsi="Times New Roman"/>
          <w:i/>
          <w:iCs/>
          <w:sz w:val="16"/>
          <w:szCs w:val="16"/>
          <w:lang w:val="uk-UA"/>
        </w:rPr>
        <w:t xml:space="preserve">Вкажіть “Ні” або “Так” </w:t>
      </w:r>
      <w:sdt>
        <w:sdtPr>
          <w:rPr>
            <w:rFonts w:ascii="Times New Roman" w:hAnsi="Times New Roman"/>
            <w:i/>
            <w:iCs/>
            <w:sz w:val="16"/>
            <w:szCs w:val="16"/>
          </w:rPr>
          <w:id w:val="-1424093850"/>
          <w14:checkbox>
            <w14:checked w14:val="1"/>
            <w14:checkedState w14:val="2612" w14:font="MS Gothic"/>
            <w14:uncheckedState w14:val="2610" w14:font="MS Gothic"/>
          </w14:checkbox>
        </w:sdtPr>
        <w:sdtEndPr/>
        <w:sdtContent>
          <w:r w:rsidRPr="005C4777">
            <w:rPr>
              <w:rFonts w:ascii="MS Gothic" w:eastAsia="MS Gothic" w:hAnsi="MS Gothic" w:hint="eastAsia"/>
              <w:i/>
              <w:iCs/>
              <w:sz w:val="16"/>
              <w:szCs w:val="16"/>
            </w:rPr>
            <w:t>☒</w:t>
          </w:r>
        </w:sdtContent>
      </w:sdt>
      <w:r w:rsidRPr="005C4777">
        <w:rPr>
          <w:rFonts w:ascii="Times New Roman" w:hAnsi="Times New Roman"/>
          <w:i/>
          <w:iCs/>
          <w:sz w:val="16"/>
          <w:szCs w:val="16"/>
          <w:lang w:val="uk-UA"/>
        </w:rPr>
        <w:t xml:space="preserve"> у відповідь на питання та у випадку відповіді “Так” додайте обґрунтування</w:t>
      </w:r>
    </w:p>
    <w:tbl>
      <w:tblPr>
        <w:tblStyle w:val="a9"/>
        <w:tblW w:w="5000" w:type="pct"/>
        <w:tblLook w:val="04A0" w:firstRow="1" w:lastRow="0" w:firstColumn="1" w:lastColumn="0" w:noHBand="0" w:noVBand="1"/>
      </w:tblPr>
      <w:tblGrid>
        <w:gridCol w:w="5116"/>
        <w:gridCol w:w="1323"/>
        <w:gridCol w:w="3188"/>
      </w:tblGrid>
      <w:tr w:rsidR="00107572" w:rsidRPr="005C4777" w14:paraId="2C5E26AC" w14:textId="77777777" w:rsidTr="00301D0E">
        <w:tc>
          <w:tcPr>
            <w:tcW w:w="2657" w:type="pct"/>
            <w:tcBorders>
              <w:top w:val="single" w:sz="4" w:space="0" w:color="auto"/>
              <w:left w:val="single" w:sz="4" w:space="0" w:color="auto"/>
              <w:bottom w:val="single" w:sz="4" w:space="0" w:color="auto"/>
              <w:right w:val="single" w:sz="4" w:space="0" w:color="auto"/>
            </w:tcBorders>
            <w:hideMark/>
          </w:tcPr>
          <w:p w14:paraId="39E283F8"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lang w:val="uk-UA"/>
              </w:rPr>
              <w:t>Питання</w:t>
            </w:r>
          </w:p>
        </w:tc>
        <w:tc>
          <w:tcPr>
            <w:tcW w:w="687" w:type="pct"/>
            <w:tcBorders>
              <w:top w:val="single" w:sz="4" w:space="0" w:color="auto"/>
              <w:left w:val="single" w:sz="4" w:space="0" w:color="auto"/>
              <w:bottom w:val="single" w:sz="4" w:space="0" w:color="auto"/>
              <w:right w:val="single" w:sz="4" w:space="0" w:color="auto"/>
            </w:tcBorders>
            <w:hideMark/>
          </w:tcPr>
          <w:p w14:paraId="41EDA101"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 xml:space="preserve">Відповідь на питання </w:t>
            </w:r>
          </w:p>
        </w:tc>
        <w:tc>
          <w:tcPr>
            <w:tcW w:w="1656" w:type="pct"/>
            <w:tcBorders>
              <w:top w:val="single" w:sz="4" w:space="0" w:color="auto"/>
              <w:left w:val="single" w:sz="4" w:space="0" w:color="auto"/>
              <w:bottom w:val="single" w:sz="4" w:space="0" w:color="auto"/>
              <w:right w:val="single" w:sz="4" w:space="0" w:color="auto"/>
            </w:tcBorders>
            <w:hideMark/>
          </w:tcPr>
          <w:p w14:paraId="54466A05"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Обґрунтування</w:t>
            </w:r>
          </w:p>
        </w:tc>
      </w:tr>
      <w:tr w:rsidR="00107572" w:rsidRPr="005C4777" w14:paraId="0DA5261A" w14:textId="77777777" w:rsidTr="00107572">
        <w:tc>
          <w:tcPr>
            <w:tcW w:w="2657" w:type="pct"/>
            <w:tcBorders>
              <w:top w:val="single" w:sz="4" w:space="0" w:color="auto"/>
              <w:left w:val="single" w:sz="4" w:space="0" w:color="auto"/>
              <w:bottom w:val="single" w:sz="4" w:space="0" w:color="auto"/>
              <w:right w:val="single" w:sz="4" w:space="0" w:color="auto"/>
            </w:tcBorders>
            <w:hideMark/>
          </w:tcPr>
          <w:p w14:paraId="32FE5AB1" w14:textId="77777777" w:rsidR="00107572" w:rsidRPr="005C4777" w:rsidRDefault="00107572">
            <w:pPr>
              <w:spacing w:line="240" w:lineRule="auto"/>
              <w:rPr>
                <w:rFonts w:ascii="Times New Roman" w:hAnsi="Times New Roman"/>
              </w:rPr>
            </w:pPr>
            <w:r w:rsidRPr="005C4777">
              <w:rPr>
                <w:rFonts w:ascii="Times New Roman" w:hAnsi="Times New Roman"/>
                <w:lang w:val="uk-UA"/>
              </w:rPr>
              <w:t>1.</w:t>
            </w:r>
            <w:r w:rsidRPr="005C4777">
              <w:rPr>
                <w:rFonts w:ascii="Times New Roman" w:hAnsi="Times New Roman"/>
              </w:rPr>
              <w:t xml:space="preserve"> Чи реалізація проєкту призводить до необхідності відселення населення?</w:t>
            </w:r>
          </w:p>
        </w:tc>
        <w:sdt>
          <w:sdtPr>
            <w:rPr>
              <w:rFonts w:ascii="Times New Roman" w:hAnsi="Times New Roman"/>
              <w:lang w:val="uk-UA"/>
            </w:rPr>
            <w:id w:val="1774977192"/>
            <w14:checkbox>
              <w14:checked w14:val="0"/>
              <w14:checkedState w14:val="2612" w14:font="MS Gothic"/>
              <w14:uncheckedState w14:val="2610" w14:font="MS Gothic"/>
            </w14:checkbox>
          </w:sdtPr>
          <w:sdtEndPr/>
          <w:sdtContent>
            <w:tc>
              <w:tcPr>
                <w:tcW w:w="687" w:type="pct"/>
                <w:tcBorders>
                  <w:top w:val="single" w:sz="4" w:space="0" w:color="auto"/>
                  <w:left w:val="single" w:sz="4" w:space="0" w:color="auto"/>
                  <w:bottom w:val="single" w:sz="4" w:space="0" w:color="auto"/>
                  <w:right w:val="single" w:sz="4" w:space="0" w:color="auto"/>
                </w:tcBorders>
                <w:hideMark/>
              </w:tcPr>
              <w:p w14:paraId="62EA19B5" w14:textId="77777777" w:rsidR="00107572" w:rsidRPr="005C4777" w:rsidRDefault="00107572">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49E913B0" w14:textId="77777777" w:rsidR="00107572" w:rsidRPr="005C4777" w:rsidRDefault="00107572">
            <w:pPr>
              <w:spacing w:line="240" w:lineRule="auto"/>
              <w:jc w:val="center"/>
              <w:rPr>
                <w:rFonts w:ascii="Times New Roman" w:hAnsi="Times New Roman"/>
                <w:lang w:val="tr-TR"/>
              </w:rPr>
            </w:pPr>
          </w:p>
        </w:tc>
      </w:tr>
      <w:tr w:rsidR="00107572" w:rsidRPr="005C4777" w14:paraId="2F4FDD5D" w14:textId="77777777" w:rsidTr="00107572">
        <w:tc>
          <w:tcPr>
            <w:tcW w:w="2657" w:type="pct"/>
            <w:tcBorders>
              <w:top w:val="single" w:sz="4" w:space="0" w:color="auto"/>
              <w:left w:val="single" w:sz="4" w:space="0" w:color="auto"/>
              <w:bottom w:val="single" w:sz="4" w:space="0" w:color="auto"/>
              <w:right w:val="single" w:sz="4" w:space="0" w:color="auto"/>
            </w:tcBorders>
            <w:hideMark/>
          </w:tcPr>
          <w:p w14:paraId="13B35AC9" w14:textId="77777777" w:rsidR="00107572" w:rsidRPr="005C4777" w:rsidRDefault="00107572">
            <w:pPr>
              <w:spacing w:line="240" w:lineRule="auto"/>
              <w:rPr>
                <w:rFonts w:ascii="Times New Roman" w:hAnsi="Times New Roman"/>
                <w:lang w:val="uk-UA"/>
              </w:rPr>
            </w:pPr>
            <w:r w:rsidRPr="005C4777">
              <w:rPr>
                <w:rFonts w:ascii="Times New Roman" w:hAnsi="Times New Roman"/>
                <w:lang w:val="uk-UA"/>
              </w:rPr>
              <w:t xml:space="preserve">2. </w:t>
            </w:r>
            <w:r w:rsidRPr="005C4777">
              <w:rPr>
                <w:rFonts w:ascii="Times New Roman" w:hAnsi="Times New Roman"/>
              </w:rPr>
              <w:t>Чи очікується, що проєкт матиме вплив на корінні народи, їхні традиційні території, ресурси чи права?</w:t>
            </w:r>
          </w:p>
        </w:tc>
        <w:sdt>
          <w:sdtPr>
            <w:rPr>
              <w:rFonts w:ascii="Times New Roman" w:hAnsi="Times New Roman"/>
              <w:lang w:val="uk-UA"/>
            </w:rPr>
            <w:id w:val="-113602297"/>
            <w14:checkbox>
              <w14:checked w14:val="0"/>
              <w14:checkedState w14:val="2612" w14:font="MS Gothic"/>
              <w14:uncheckedState w14:val="2610" w14:font="MS Gothic"/>
            </w14:checkbox>
          </w:sdtPr>
          <w:sdtEndPr/>
          <w:sdtContent>
            <w:tc>
              <w:tcPr>
                <w:tcW w:w="687" w:type="pct"/>
                <w:tcBorders>
                  <w:top w:val="single" w:sz="4" w:space="0" w:color="auto"/>
                  <w:left w:val="single" w:sz="4" w:space="0" w:color="auto"/>
                  <w:bottom w:val="single" w:sz="4" w:space="0" w:color="auto"/>
                  <w:right w:val="single" w:sz="4" w:space="0" w:color="auto"/>
                </w:tcBorders>
                <w:hideMark/>
              </w:tcPr>
              <w:p w14:paraId="62AE925B" w14:textId="77777777" w:rsidR="00107572" w:rsidRPr="005C4777" w:rsidRDefault="00107572">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5E3195E2" w14:textId="77777777" w:rsidR="00107572" w:rsidRPr="005C4777" w:rsidRDefault="00107572">
            <w:pPr>
              <w:spacing w:line="240" w:lineRule="auto"/>
              <w:jc w:val="center"/>
              <w:rPr>
                <w:rFonts w:ascii="Times New Roman" w:hAnsi="Times New Roman"/>
                <w:lang w:val="tr-TR"/>
              </w:rPr>
            </w:pPr>
          </w:p>
        </w:tc>
      </w:tr>
      <w:tr w:rsidR="00107572" w:rsidRPr="005C4777" w14:paraId="167F053A" w14:textId="77777777" w:rsidTr="00107572">
        <w:tc>
          <w:tcPr>
            <w:tcW w:w="2657" w:type="pct"/>
            <w:tcBorders>
              <w:top w:val="single" w:sz="4" w:space="0" w:color="auto"/>
              <w:left w:val="single" w:sz="4" w:space="0" w:color="auto"/>
              <w:bottom w:val="single" w:sz="4" w:space="0" w:color="auto"/>
              <w:right w:val="single" w:sz="4" w:space="0" w:color="auto"/>
            </w:tcBorders>
            <w:hideMark/>
          </w:tcPr>
          <w:p w14:paraId="25EBFF98" w14:textId="77777777" w:rsidR="00107572" w:rsidRPr="005C4777" w:rsidRDefault="00107572">
            <w:pPr>
              <w:spacing w:line="240" w:lineRule="auto"/>
              <w:rPr>
                <w:rFonts w:ascii="Times New Roman" w:hAnsi="Times New Roman"/>
                <w:lang w:val="uk-UA"/>
              </w:rPr>
            </w:pPr>
            <w:r w:rsidRPr="005C4777">
              <w:rPr>
                <w:rFonts w:ascii="Times New Roman" w:hAnsi="Times New Roman"/>
                <w:lang w:val="uk-UA"/>
              </w:rPr>
              <w:t xml:space="preserve">3. </w:t>
            </w:r>
            <w:r w:rsidRPr="005C4777">
              <w:rPr>
                <w:rFonts w:ascii="Times New Roman" w:hAnsi="Times New Roman"/>
              </w:rPr>
              <w:t>Чи має проєкт негативний вплив на культурну спадщину?</w:t>
            </w:r>
          </w:p>
        </w:tc>
        <w:sdt>
          <w:sdtPr>
            <w:rPr>
              <w:rFonts w:ascii="Times New Roman" w:hAnsi="Times New Roman"/>
              <w:lang w:val="uk-UA"/>
            </w:rPr>
            <w:id w:val="292945375"/>
            <w14:checkbox>
              <w14:checked w14:val="0"/>
              <w14:checkedState w14:val="2612" w14:font="MS Gothic"/>
              <w14:uncheckedState w14:val="2610" w14:font="MS Gothic"/>
            </w14:checkbox>
          </w:sdtPr>
          <w:sdtEndPr/>
          <w:sdtContent>
            <w:tc>
              <w:tcPr>
                <w:tcW w:w="687" w:type="pct"/>
                <w:tcBorders>
                  <w:top w:val="single" w:sz="4" w:space="0" w:color="auto"/>
                  <w:left w:val="single" w:sz="4" w:space="0" w:color="auto"/>
                  <w:bottom w:val="single" w:sz="4" w:space="0" w:color="auto"/>
                  <w:right w:val="single" w:sz="4" w:space="0" w:color="auto"/>
                </w:tcBorders>
                <w:hideMark/>
              </w:tcPr>
              <w:p w14:paraId="69B936A5" w14:textId="77777777" w:rsidR="00107572" w:rsidRPr="005C4777" w:rsidRDefault="00107572">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01723C46" w14:textId="77777777" w:rsidR="00107572" w:rsidRPr="005C4777" w:rsidRDefault="00107572">
            <w:pPr>
              <w:spacing w:line="240" w:lineRule="auto"/>
              <w:jc w:val="center"/>
              <w:rPr>
                <w:rFonts w:ascii="Times New Roman" w:hAnsi="Times New Roman"/>
                <w:lang w:val="tr-TR"/>
              </w:rPr>
            </w:pPr>
          </w:p>
        </w:tc>
      </w:tr>
      <w:tr w:rsidR="00107572" w:rsidRPr="005C4777" w14:paraId="65B80051" w14:textId="77777777" w:rsidTr="00107572">
        <w:tc>
          <w:tcPr>
            <w:tcW w:w="2657" w:type="pct"/>
            <w:tcBorders>
              <w:top w:val="single" w:sz="4" w:space="0" w:color="auto"/>
              <w:left w:val="single" w:sz="4" w:space="0" w:color="auto"/>
              <w:bottom w:val="single" w:sz="4" w:space="0" w:color="auto"/>
              <w:right w:val="single" w:sz="4" w:space="0" w:color="auto"/>
            </w:tcBorders>
            <w:hideMark/>
          </w:tcPr>
          <w:p w14:paraId="21F8339A" w14:textId="77777777" w:rsidR="00107572" w:rsidRPr="005C4777" w:rsidRDefault="00107572">
            <w:pPr>
              <w:spacing w:line="240" w:lineRule="auto"/>
              <w:rPr>
                <w:rFonts w:ascii="Times New Roman" w:hAnsi="Times New Roman"/>
                <w:lang w:val="uk-UA"/>
              </w:rPr>
            </w:pPr>
            <w:r w:rsidRPr="005C4777">
              <w:rPr>
                <w:rFonts w:ascii="Times New Roman" w:hAnsi="Times New Roman"/>
                <w:lang w:val="uk-UA"/>
              </w:rPr>
              <w:t xml:space="preserve">4. </w:t>
            </w:r>
            <w:r w:rsidRPr="005C4777">
              <w:rPr>
                <w:rFonts w:ascii="Times New Roman" w:hAnsi="Times New Roman"/>
              </w:rPr>
              <w:t>Чи проведено і які результати аналізу чутливості до змін (для масштабних проєктів)?</w:t>
            </w:r>
          </w:p>
        </w:tc>
        <w:tc>
          <w:tcPr>
            <w:tcW w:w="687" w:type="pct"/>
            <w:tcBorders>
              <w:top w:val="single" w:sz="4" w:space="0" w:color="auto"/>
              <w:left w:val="single" w:sz="4" w:space="0" w:color="auto"/>
              <w:bottom w:val="single" w:sz="4" w:space="0" w:color="auto"/>
              <w:right w:val="single" w:sz="4" w:space="0" w:color="auto"/>
            </w:tcBorders>
          </w:tcPr>
          <w:p w14:paraId="49E05C65" w14:textId="77777777" w:rsidR="00107572" w:rsidRPr="005C4777" w:rsidRDefault="00107572">
            <w:pPr>
              <w:spacing w:line="240" w:lineRule="auto"/>
              <w:jc w:val="center"/>
              <w:rPr>
                <w:rFonts w:ascii="Times New Roman" w:hAnsi="Times New Roman"/>
                <w:lang w:val="tr-TR"/>
              </w:rPr>
            </w:pPr>
          </w:p>
        </w:tc>
        <w:tc>
          <w:tcPr>
            <w:tcW w:w="1656" w:type="pct"/>
            <w:tcBorders>
              <w:top w:val="single" w:sz="4" w:space="0" w:color="auto"/>
              <w:left w:val="single" w:sz="4" w:space="0" w:color="auto"/>
              <w:bottom w:val="single" w:sz="4" w:space="0" w:color="auto"/>
              <w:right w:val="single" w:sz="4" w:space="0" w:color="auto"/>
            </w:tcBorders>
          </w:tcPr>
          <w:p w14:paraId="3F456ECA" w14:textId="77777777" w:rsidR="00107572" w:rsidRPr="005C4777" w:rsidRDefault="00107572">
            <w:pPr>
              <w:spacing w:line="240" w:lineRule="auto"/>
              <w:jc w:val="center"/>
              <w:rPr>
                <w:rFonts w:ascii="Times New Roman" w:hAnsi="Times New Roman"/>
              </w:rPr>
            </w:pPr>
          </w:p>
        </w:tc>
      </w:tr>
      <w:tr w:rsidR="00107572" w:rsidRPr="005C4777" w14:paraId="1E7CD949" w14:textId="77777777" w:rsidTr="00107572">
        <w:tc>
          <w:tcPr>
            <w:tcW w:w="2657" w:type="pct"/>
            <w:tcBorders>
              <w:top w:val="single" w:sz="4" w:space="0" w:color="auto"/>
              <w:left w:val="single" w:sz="4" w:space="0" w:color="auto"/>
              <w:bottom w:val="single" w:sz="4" w:space="0" w:color="auto"/>
              <w:right w:val="single" w:sz="4" w:space="0" w:color="auto"/>
            </w:tcBorders>
            <w:hideMark/>
          </w:tcPr>
          <w:p w14:paraId="5EF10176" w14:textId="77777777" w:rsidR="00107572" w:rsidRPr="005C4777" w:rsidRDefault="00107572">
            <w:pPr>
              <w:spacing w:line="240" w:lineRule="auto"/>
              <w:rPr>
                <w:rFonts w:ascii="Times New Roman" w:hAnsi="Times New Roman"/>
                <w:lang w:val="uk-UA"/>
              </w:rPr>
            </w:pPr>
            <w:r w:rsidRPr="005C4777">
              <w:rPr>
                <w:rFonts w:ascii="Times New Roman" w:hAnsi="Times New Roman"/>
                <w:lang w:val="uk-UA"/>
              </w:rPr>
              <w:t>- Так</w:t>
            </w:r>
          </w:p>
        </w:tc>
        <w:sdt>
          <w:sdtPr>
            <w:rPr>
              <w:rFonts w:ascii="Times New Roman" w:hAnsi="Times New Roman"/>
              <w:lang w:val="uk-UA"/>
            </w:rPr>
            <w:id w:val="-404065555"/>
            <w14:checkbox>
              <w14:checked w14:val="0"/>
              <w14:checkedState w14:val="2612" w14:font="MS Gothic"/>
              <w14:uncheckedState w14:val="2610" w14:font="MS Gothic"/>
            </w14:checkbox>
          </w:sdtPr>
          <w:sdtEndPr/>
          <w:sdtContent>
            <w:tc>
              <w:tcPr>
                <w:tcW w:w="687" w:type="pct"/>
                <w:tcBorders>
                  <w:top w:val="single" w:sz="4" w:space="0" w:color="auto"/>
                  <w:left w:val="single" w:sz="4" w:space="0" w:color="auto"/>
                  <w:bottom w:val="single" w:sz="4" w:space="0" w:color="auto"/>
                  <w:right w:val="single" w:sz="4" w:space="0" w:color="auto"/>
                </w:tcBorders>
                <w:hideMark/>
              </w:tcPr>
              <w:p w14:paraId="5ED1E422" w14:textId="77777777" w:rsidR="00107572" w:rsidRPr="005C4777" w:rsidRDefault="00107572">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3529C524" w14:textId="77777777" w:rsidR="00107572" w:rsidRPr="005C4777" w:rsidRDefault="00107572">
            <w:pPr>
              <w:spacing w:line="240" w:lineRule="auto"/>
              <w:jc w:val="center"/>
              <w:rPr>
                <w:rFonts w:ascii="Times New Roman" w:hAnsi="Times New Roman"/>
                <w:lang w:val="tr-TR"/>
              </w:rPr>
            </w:pPr>
          </w:p>
        </w:tc>
      </w:tr>
      <w:tr w:rsidR="00107572" w:rsidRPr="005C4777" w14:paraId="734AC3C0" w14:textId="77777777" w:rsidTr="00107572">
        <w:tc>
          <w:tcPr>
            <w:tcW w:w="2657" w:type="pct"/>
            <w:tcBorders>
              <w:top w:val="single" w:sz="4" w:space="0" w:color="auto"/>
              <w:left w:val="single" w:sz="4" w:space="0" w:color="auto"/>
              <w:bottom w:val="single" w:sz="4" w:space="0" w:color="auto"/>
              <w:right w:val="single" w:sz="4" w:space="0" w:color="auto"/>
            </w:tcBorders>
            <w:hideMark/>
          </w:tcPr>
          <w:p w14:paraId="36A88BE1" w14:textId="77777777" w:rsidR="00107572" w:rsidRPr="005C4777" w:rsidRDefault="00107572">
            <w:pPr>
              <w:spacing w:line="240" w:lineRule="auto"/>
              <w:rPr>
                <w:rFonts w:ascii="Times New Roman" w:hAnsi="Times New Roman"/>
                <w:lang w:val="uk-UA"/>
              </w:rPr>
            </w:pPr>
            <w:r w:rsidRPr="005C4777">
              <w:rPr>
                <w:rFonts w:ascii="Times New Roman" w:hAnsi="Times New Roman"/>
                <w:lang w:val="uk-UA"/>
              </w:rPr>
              <w:t>- Ні</w:t>
            </w:r>
          </w:p>
        </w:tc>
        <w:sdt>
          <w:sdtPr>
            <w:rPr>
              <w:rFonts w:ascii="Times New Roman" w:hAnsi="Times New Roman"/>
              <w:lang w:val="uk-UA"/>
            </w:rPr>
            <w:id w:val="507871831"/>
            <w14:checkbox>
              <w14:checked w14:val="0"/>
              <w14:checkedState w14:val="2612" w14:font="MS Gothic"/>
              <w14:uncheckedState w14:val="2610" w14:font="MS Gothic"/>
            </w14:checkbox>
          </w:sdtPr>
          <w:sdtEndPr/>
          <w:sdtContent>
            <w:tc>
              <w:tcPr>
                <w:tcW w:w="687" w:type="pct"/>
                <w:tcBorders>
                  <w:top w:val="single" w:sz="4" w:space="0" w:color="auto"/>
                  <w:left w:val="single" w:sz="4" w:space="0" w:color="auto"/>
                  <w:bottom w:val="single" w:sz="4" w:space="0" w:color="auto"/>
                  <w:right w:val="single" w:sz="4" w:space="0" w:color="auto"/>
                </w:tcBorders>
                <w:hideMark/>
              </w:tcPr>
              <w:p w14:paraId="7B0AFFB7" w14:textId="77777777" w:rsidR="00107572" w:rsidRPr="005C4777" w:rsidRDefault="00107572">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70010C88" w14:textId="77777777" w:rsidR="00107572" w:rsidRPr="005C4777" w:rsidRDefault="00107572">
            <w:pPr>
              <w:spacing w:line="240" w:lineRule="auto"/>
              <w:jc w:val="center"/>
              <w:rPr>
                <w:rFonts w:ascii="Times New Roman" w:hAnsi="Times New Roman"/>
                <w:lang w:val="tr-TR"/>
              </w:rPr>
            </w:pPr>
          </w:p>
        </w:tc>
      </w:tr>
      <w:tr w:rsidR="00107572" w:rsidRPr="005C4777" w14:paraId="053A956A" w14:textId="77777777" w:rsidTr="00107572">
        <w:tc>
          <w:tcPr>
            <w:tcW w:w="2657" w:type="pct"/>
            <w:tcBorders>
              <w:top w:val="single" w:sz="4" w:space="0" w:color="auto"/>
              <w:left w:val="single" w:sz="4" w:space="0" w:color="auto"/>
              <w:bottom w:val="single" w:sz="4" w:space="0" w:color="auto"/>
              <w:right w:val="single" w:sz="4" w:space="0" w:color="auto"/>
            </w:tcBorders>
            <w:hideMark/>
          </w:tcPr>
          <w:p w14:paraId="164490D1" w14:textId="77777777" w:rsidR="00107572" w:rsidRPr="005C4777" w:rsidRDefault="00107572">
            <w:pPr>
              <w:spacing w:line="240" w:lineRule="auto"/>
              <w:rPr>
                <w:rFonts w:ascii="Times New Roman" w:hAnsi="Times New Roman"/>
                <w:lang w:val="uk-UA"/>
              </w:rPr>
            </w:pPr>
            <w:r w:rsidRPr="005C4777">
              <w:rPr>
                <w:rFonts w:ascii="Times New Roman" w:hAnsi="Times New Roman"/>
                <w:lang w:val="uk-UA"/>
              </w:rPr>
              <w:t>- Не застосовується</w:t>
            </w:r>
          </w:p>
        </w:tc>
        <w:sdt>
          <w:sdtPr>
            <w:rPr>
              <w:rFonts w:ascii="Times New Roman" w:hAnsi="Times New Roman"/>
              <w:lang w:val="uk-UA"/>
            </w:rPr>
            <w:id w:val="-1361431824"/>
            <w14:checkbox>
              <w14:checked w14:val="0"/>
              <w14:checkedState w14:val="2612" w14:font="MS Gothic"/>
              <w14:uncheckedState w14:val="2610" w14:font="MS Gothic"/>
            </w14:checkbox>
          </w:sdtPr>
          <w:sdtEndPr/>
          <w:sdtContent>
            <w:tc>
              <w:tcPr>
                <w:tcW w:w="687" w:type="pct"/>
                <w:tcBorders>
                  <w:top w:val="single" w:sz="4" w:space="0" w:color="auto"/>
                  <w:left w:val="single" w:sz="4" w:space="0" w:color="auto"/>
                  <w:bottom w:val="single" w:sz="4" w:space="0" w:color="auto"/>
                  <w:right w:val="single" w:sz="4" w:space="0" w:color="auto"/>
                </w:tcBorders>
                <w:hideMark/>
              </w:tcPr>
              <w:p w14:paraId="5F746356" w14:textId="77777777" w:rsidR="00107572" w:rsidRPr="005C4777" w:rsidRDefault="00107572">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0F13CA0A" w14:textId="77777777" w:rsidR="00107572" w:rsidRPr="005C4777" w:rsidRDefault="00107572">
            <w:pPr>
              <w:spacing w:line="240" w:lineRule="auto"/>
              <w:jc w:val="center"/>
              <w:rPr>
                <w:rFonts w:ascii="Times New Roman" w:hAnsi="Times New Roman"/>
                <w:lang w:val="tr-TR"/>
              </w:rPr>
            </w:pPr>
          </w:p>
        </w:tc>
      </w:tr>
    </w:tbl>
    <w:p w14:paraId="3382A454" w14:textId="77777777" w:rsidR="00107572" w:rsidRPr="005C4777" w:rsidRDefault="00107572" w:rsidP="00107572">
      <w:pPr>
        <w:rPr>
          <w:rFonts w:ascii="Times New Roman" w:hAnsi="Times New Roman"/>
          <w:lang w:val="tr-TR"/>
        </w:rPr>
      </w:pPr>
    </w:p>
    <w:p w14:paraId="35E6F36C" w14:textId="77777777" w:rsidR="00107572" w:rsidRPr="005C4777" w:rsidRDefault="00107572" w:rsidP="00107572">
      <w:pPr>
        <w:rPr>
          <w:rFonts w:ascii="Times New Roman" w:hAnsi="Times New Roman"/>
          <w:b/>
          <w:bCs/>
          <w:sz w:val="24"/>
          <w:szCs w:val="24"/>
        </w:rPr>
      </w:pPr>
      <w:r w:rsidRPr="005C4777">
        <w:rPr>
          <w:rFonts w:ascii="Times New Roman" w:hAnsi="Times New Roman"/>
          <w:b/>
          <w:bCs/>
          <w:sz w:val="24"/>
          <w:szCs w:val="24"/>
        </w:rPr>
        <w:t>Продуктивність праці</w:t>
      </w:r>
      <w:r w:rsidRPr="005C4777">
        <w:rPr>
          <w:rFonts w:ascii="Times New Roman" w:hAnsi="Times New Roman"/>
          <w:b/>
          <w:bCs/>
          <w:sz w:val="24"/>
          <w:szCs w:val="24"/>
          <w:lang w:val="uk-UA"/>
        </w:rPr>
        <w:t xml:space="preserve"> (повне ТЕО)</w:t>
      </w:r>
      <w:r w:rsidRPr="005C4777">
        <w:rPr>
          <w:rFonts w:ascii="Times New Roman" w:hAnsi="Times New Roman"/>
          <w:b/>
          <w:bCs/>
          <w:sz w:val="24"/>
          <w:szCs w:val="24"/>
        </w:rPr>
        <w:t>:</w:t>
      </w:r>
    </w:p>
    <w:p w14:paraId="781545F4" w14:textId="77777777" w:rsidR="00107572" w:rsidRPr="005C4777" w:rsidRDefault="00107572" w:rsidP="00107572">
      <w:pPr>
        <w:rPr>
          <w:rFonts w:ascii="Times New Roman" w:hAnsi="Times New Roman"/>
          <w:i/>
          <w:iCs/>
          <w:sz w:val="16"/>
          <w:szCs w:val="16"/>
          <w:lang w:val="uk-UA"/>
        </w:rPr>
      </w:pPr>
      <w:r w:rsidRPr="005C4777">
        <w:rPr>
          <w:rFonts w:ascii="Times New Roman" w:hAnsi="Times New Roman"/>
          <w:i/>
          <w:iCs/>
          <w:sz w:val="16"/>
          <w:szCs w:val="16"/>
          <w:lang w:val="uk-UA"/>
        </w:rPr>
        <w:t xml:space="preserve">Оберіть  відповіді на питання, проставивши позначку </w:t>
      </w:r>
      <w:sdt>
        <w:sdtPr>
          <w:rPr>
            <w:rFonts w:ascii="Times New Roman" w:hAnsi="Times New Roman"/>
          </w:rPr>
          <w:id w:val="737980801"/>
          <w14:checkbox>
            <w14:checked w14:val="1"/>
            <w14:checkedState w14:val="2612" w14:font="MS Gothic"/>
            <w14:uncheckedState w14:val="2610" w14:font="MS Gothic"/>
          </w14:checkbox>
        </w:sdtPr>
        <w:sdtEndPr/>
        <w:sdtContent>
          <w:r w:rsidRPr="005C4777">
            <w:rPr>
              <w:rFonts w:ascii="MS Gothic" w:eastAsia="MS Gothic" w:hAnsi="MS Gothic" w:hint="eastAsia"/>
            </w:rPr>
            <w:t>☒</w:t>
          </w:r>
        </w:sdtContent>
      </w:sdt>
    </w:p>
    <w:tbl>
      <w:tblPr>
        <w:tblStyle w:val="a9"/>
        <w:tblW w:w="5000" w:type="pct"/>
        <w:tblLook w:val="04A0" w:firstRow="1" w:lastRow="0" w:firstColumn="1" w:lastColumn="0" w:noHBand="0" w:noVBand="1"/>
      </w:tblPr>
      <w:tblGrid>
        <w:gridCol w:w="5116"/>
        <w:gridCol w:w="1323"/>
        <w:gridCol w:w="3188"/>
      </w:tblGrid>
      <w:tr w:rsidR="00107572" w:rsidRPr="005C4777" w14:paraId="00472A4A" w14:textId="77777777" w:rsidTr="00301D0E">
        <w:tc>
          <w:tcPr>
            <w:tcW w:w="2657" w:type="pct"/>
            <w:tcBorders>
              <w:top w:val="single" w:sz="4" w:space="0" w:color="auto"/>
              <w:left w:val="single" w:sz="4" w:space="0" w:color="auto"/>
              <w:bottom w:val="single" w:sz="4" w:space="0" w:color="auto"/>
              <w:right w:val="single" w:sz="4" w:space="0" w:color="auto"/>
            </w:tcBorders>
            <w:hideMark/>
          </w:tcPr>
          <w:p w14:paraId="6329AC08"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lang w:val="uk-UA"/>
              </w:rPr>
              <w:t>Питання</w:t>
            </w:r>
          </w:p>
        </w:tc>
        <w:tc>
          <w:tcPr>
            <w:tcW w:w="687" w:type="pct"/>
            <w:tcBorders>
              <w:top w:val="single" w:sz="4" w:space="0" w:color="auto"/>
              <w:left w:val="single" w:sz="4" w:space="0" w:color="auto"/>
              <w:bottom w:val="single" w:sz="4" w:space="0" w:color="auto"/>
              <w:right w:val="single" w:sz="4" w:space="0" w:color="auto"/>
            </w:tcBorders>
            <w:hideMark/>
          </w:tcPr>
          <w:p w14:paraId="50B99BA0"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 xml:space="preserve">Відповідь на питання </w:t>
            </w:r>
          </w:p>
        </w:tc>
        <w:tc>
          <w:tcPr>
            <w:tcW w:w="1656" w:type="pct"/>
            <w:tcBorders>
              <w:top w:val="single" w:sz="4" w:space="0" w:color="auto"/>
              <w:left w:val="single" w:sz="4" w:space="0" w:color="auto"/>
              <w:bottom w:val="single" w:sz="4" w:space="0" w:color="auto"/>
              <w:right w:val="single" w:sz="4" w:space="0" w:color="auto"/>
            </w:tcBorders>
            <w:hideMark/>
          </w:tcPr>
          <w:p w14:paraId="7B943877"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Обґрунтування</w:t>
            </w:r>
          </w:p>
        </w:tc>
      </w:tr>
      <w:tr w:rsidR="00107572" w:rsidRPr="005C4777" w14:paraId="3A28F132" w14:textId="77777777" w:rsidTr="00107572">
        <w:tc>
          <w:tcPr>
            <w:tcW w:w="2657" w:type="pct"/>
            <w:tcBorders>
              <w:top w:val="single" w:sz="4" w:space="0" w:color="auto"/>
              <w:left w:val="single" w:sz="4" w:space="0" w:color="auto"/>
              <w:bottom w:val="single" w:sz="4" w:space="0" w:color="auto"/>
              <w:right w:val="single" w:sz="4" w:space="0" w:color="auto"/>
            </w:tcBorders>
            <w:hideMark/>
          </w:tcPr>
          <w:p w14:paraId="452E1281" w14:textId="77777777" w:rsidR="00107572" w:rsidRPr="005C4777" w:rsidRDefault="00107572">
            <w:pPr>
              <w:spacing w:line="240" w:lineRule="auto"/>
              <w:rPr>
                <w:rFonts w:ascii="Times New Roman" w:hAnsi="Times New Roman"/>
                <w:lang w:val="uk-UA"/>
              </w:rPr>
            </w:pPr>
            <w:r w:rsidRPr="005C4777">
              <w:rPr>
                <w:rFonts w:ascii="Times New Roman" w:hAnsi="Times New Roman"/>
              </w:rPr>
              <w:t>Чи забезпечить реалізація проєкту підвищення продуктивності праці (розвиток виробництва, передусім переробної галузі)?</w:t>
            </w:r>
          </w:p>
        </w:tc>
        <w:tc>
          <w:tcPr>
            <w:tcW w:w="687" w:type="pct"/>
            <w:tcBorders>
              <w:top w:val="single" w:sz="4" w:space="0" w:color="auto"/>
              <w:left w:val="single" w:sz="4" w:space="0" w:color="auto"/>
              <w:bottom w:val="single" w:sz="4" w:space="0" w:color="auto"/>
              <w:right w:val="single" w:sz="4" w:space="0" w:color="auto"/>
            </w:tcBorders>
          </w:tcPr>
          <w:p w14:paraId="1388AC7E" w14:textId="77777777" w:rsidR="00107572" w:rsidRPr="005C4777" w:rsidRDefault="00107572">
            <w:pPr>
              <w:spacing w:line="240" w:lineRule="auto"/>
              <w:jc w:val="center"/>
              <w:rPr>
                <w:rFonts w:ascii="Times New Roman" w:hAnsi="Times New Roman"/>
                <w:lang w:val="tr-TR"/>
              </w:rPr>
            </w:pPr>
          </w:p>
        </w:tc>
        <w:tc>
          <w:tcPr>
            <w:tcW w:w="1656" w:type="pct"/>
            <w:tcBorders>
              <w:top w:val="single" w:sz="4" w:space="0" w:color="auto"/>
              <w:left w:val="single" w:sz="4" w:space="0" w:color="auto"/>
              <w:bottom w:val="single" w:sz="4" w:space="0" w:color="auto"/>
              <w:right w:val="single" w:sz="4" w:space="0" w:color="auto"/>
            </w:tcBorders>
          </w:tcPr>
          <w:p w14:paraId="7D4E2687" w14:textId="77777777" w:rsidR="00107572" w:rsidRPr="005C4777" w:rsidRDefault="00107572">
            <w:pPr>
              <w:spacing w:line="240" w:lineRule="auto"/>
              <w:jc w:val="center"/>
              <w:rPr>
                <w:rFonts w:ascii="Times New Roman" w:hAnsi="Times New Roman"/>
              </w:rPr>
            </w:pPr>
          </w:p>
        </w:tc>
      </w:tr>
      <w:tr w:rsidR="00107572" w:rsidRPr="005C4777" w14:paraId="04D7C718" w14:textId="77777777" w:rsidTr="00107572">
        <w:tc>
          <w:tcPr>
            <w:tcW w:w="2657" w:type="pct"/>
            <w:tcBorders>
              <w:top w:val="single" w:sz="4" w:space="0" w:color="auto"/>
              <w:left w:val="single" w:sz="4" w:space="0" w:color="auto"/>
              <w:bottom w:val="single" w:sz="4" w:space="0" w:color="auto"/>
              <w:right w:val="single" w:sz="4" w:space="0" w:color="auto"/>
            </w:tcBorders>
            <w:hideMark/>
          </w:tcPr>
          <w:p w14:paraId="4FB9D139" w14:textId="77777777" w:rsidR="00107572" w:rsidRPr="005C4777" w:rsidRDefault="00107572">
            <w:pPr>
              <w:spacing w:line="240" w:lineRule="auto"/>
              <w:rPr>
                <w:rFonts w:ascii="Times New Roman" w:hAnsi="Times New Roman"/>
                <w:lang w:val="uk-UA"/>
              </w:rPr>
            </w:pPr>
            <w:r w:rsidRPr="005C4777">
              <w:rPr>
                <w:rFonts w:ascii="Times New Roman" w:hAnsi="Times New Roman"/>
                <w:lang w:val="uk-UA"/>
              </w:rPr>
              <w:t>- Так</w:t>
            </w:r>
          </w:p>
        </w:tc>
        <w:sdt>
          <w:sdtPr>
            <w:rPr>
              <w:rFonts w:ascii="Times New Roman" w:hAnsi="Times New Roman"/>
              <w:lang w:val="uk-UA"/>
            </w:rPr>
            <w:id w:val="1877433026"/>
            <w14:checkbox>
              <w14:checked w14:val="0"/>
              <w14:checkedState w14:val="2612" w14:font="MS Gothic"/>
              <w14:uncheckedState w14:val="2610" w14:font="MS Gothic"/>
            </w14:checkbox>
          </w:sdtPr>
          <w:sdtEndPr/>
          <w:sdtContent>
            <w:tc>
              <w:tcPr>
                <w:tcW w:w="687" w:type="pct"/>
                <w:tcBorders>
                  <w:top w:val="single" w:sz="4" w:space="0" w:color="auto"/>
                  <w:left w:val="single" w:sz="4" w:space="0" w:color="auto"/>
                  <w:bottom w:val="single" w:sz="4" w:space="0" w:color="auto"/>
                  <w:right w:val="single" w:sz="4" w:space="0" w:color="auto"/>
                </w:tcBorders>
                <w:hideMark/>
              </w:tcPr>
              <w:p w14:paraId="269C4B2E" w14:textId="77777777" w:rsidR="00107572" w:rsidRPr="005C4777" w:rsidRDefault="00107572">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hideMark/>
          </w:tcPr>
          <w:p w14:paraId="54FCE486"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lang w:val="uk-UA"/>
              </w:rPr>
              <w:t xml:space="preserve">Необхідно підтвердження (обґрунтування) </w:t>
            </w:r>
          </w:p>
        </w:tc>
      </w:tr>
      <w:tr w:rsidR="00107572" w:rsidRPr="005C4777" w14:paraId="0330F1DE" w14:textId="77777777" w:rsidTr="00107572">
        <w:tc>
          <w:tcPr>
            <w:tcW w:w="2657" w:type="pct"/>
            <w:tcBorders>
              <w:top w:val="single" w:sz="4" w:space="0" w:color="auto"/>
              <w:left w:val="single" w:sz="4" w:space="0" w:color="auto"/>
              <w:bottom w:val="single" w:sz="4" w:space="0" w:color="auto"/>
              <w:right w:val="single" w:sz="4" w:space="0" w:color="auto"/>
            </w:tcBorders>
            <w:hideMark/>
          </w:tcPr>
          <w:p w14:paraId="64FD9219" w14:textId="77777777" w:rsidR="00107572" w:rsidRPr="005C4777" w:rsidRDefault="00107572">
            <w:pPr>
              <w:spacing w:line="240" w:lineRule="auto"/>
              <w:rPr>
                <w:rFonts w:ascii="Times New Roman" w:hAnsi="Times New Roman"/>
                <w:lang w:val="uk-UA"/>
              </w:rPr>
            </w:pPr>
            <w:r w:rsidRPr="005C4777">
              <w:rPr>
                <w:rFonts w:ascii="Times New Roman" w:hAnsi="Times New Roman"/>
                <w:lang w:val="uk-UA"/>
              </w:rPr>
              <w:t>- Ні</w:t>
            </w:r>
          </w:p>
        </w:tc>
        <w:sdt>
          <w:sdtPr>
            <w:rPr>
              <w:rFonts w:ascii="Times New Roman" w:hAnsi="Times New Roman"/>
              <w:lang w:val="uk-UA"/>
            </w:rPr>
            <w:id w:val="-969356776"/>
            <w14:checkbox>
              <w14:checked w14:val="0"/>
              <w14:checkedState w14:val="2612" w14:font="MS Gothic"/>
              <w14:uncheckedState w14:val="2610" w14:font="MS Gothic"/>
            </w14:checkbox>
          </w:sdtPr>
          <w:sdtEndPr/>
          <w:sdtContent>
            <w:tc>
              <w:tcPr>
                <w:tcW w:w="687" w:type="pct"/>
                <w:tcBorders>
                  <w:top w:val="single" w:sz="4" w:space="0" w:color="auto"/>
                  <w:left w:val="single" w:sz="4" w:space="0" w:color="auto"/>
                  <w:bottom w:val="single" w:sz="4" w:space="0" w:color="auto"/>
                  <w:right w:val="single" w:sz="4" w:space="0" w:color="auto"/>
                </w:tcBorders>
                <w:hideMark/>
              </w:tcPr>
              <w:p w14:paraId="6EDAB3A1" w14:textId="77777777" w:rsidR="00107572" w:rsidRPr="005C4777" w:rsidRDefault="00107572">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hideMark/>
          </w:tcPr>
          <w:p w14:paraId="572A0C91" w14:textId="77777777" w:rsidR="00107572" w:rsidRPr="005C4777" w:rsidRDefault="00107572">
            <w:pPr>
              <w:spacing w:line="240" w:lineRule="auto"/>
              <w:jc w:val="center"/>
              <w:rPr>
                <w:rFonts w:ascii="Times New Roman" w:hAnsi="Times New Roman"/>
                <w:lang w:val="tr-TR"/>
              </w:rPr>
            </w:pPr>
            <w:r w:rsidRPr="005C4777">
              <w:rPr>
                <w:rFonts w:ascii="Times New Roman" w:hAnsi="Times New Roman"/>
                <w:lang w:val="uk-UA"/>
              </w:rPr>
              <w:t>х</w:t>
            </w:r>
          </w:p>
        </w:tc>
      </w:tr>
      <w:tr w:rsidR="00107572" w:rsidRPr="005C4777" w14:paraId="194F0765" w14:textId="77777777" w:rsidTr="00107572">
        <w:tc>
          <w:tcPr>
            <w:tcW w:w="2657" w:type="pct"/>
            <w:tcBorders>
              <w:top w:val="single" w:sz="4" w:space="0" w:color="auto"/>
              <w:left w:val="single" w:sz="4" w:space="0" w:color="auto"/>
              <w:bottom w:val="single" w:sz="4" w:space="0" w:color="auto"/>
              <w:right w:val="single" w:sz="4" w:space="0" w:color="auto"/>
            </w:tcBorders>
            <w:hideMark/>
          </w:tcPr>
          <w:p w14:paraId="07BB874D" w14:textId="77777777" w:rsidR="00107572" w:rsidRPr="005C4777" w:rsidRDefault="00107572">
            <w:pPr>
              <w:spacing w:line="240" w:lineRule="auto"/>
              <w:rPr>
                <w:rFonts w:ascii="Times New Roman" w:hAnsi="Times New Roman"/>
                <w:lang w:val="uk-UA"/>
              </w:rPr>
            </w:pPr>
            <w:r w:rsidRPr="005C4777">
              <w:rPr>
                <w:rFonts w:ascii="Times New Roman" w:hAnsi="Times New Roman"/>
              </w:rPr>
              <w:t>Чи буде забезпечено створення нових робочих місць та/або їх збереження?</w:t>
            </w:r>
          </w:p>
        </w:tc>
        <w:tc>
          <w:tcPr>
            <w:tcW w:w="687" w:type="pct"/>
            <w:tcBorders>
              <w:top w:val="single" w:sz="4" w:space="0" w:color="auto"/>
              <w:left w:val="single" w:sz="4" w:space="0" w:color="auto"/>
              <w:bottom w:val="single" w:sz="4" w:space="0" w:color="auto"/>
              <w:right w:val="single" w:sz="4" w:space="0" w:color="auto"/>
            </w:tcBorders>
          </w:tcPr>
          <w:p w14:paraId="40424A8D" w14:textId="77777777" w:rsidR="00107572" w:rsidRPr="005C4777" w:rsidRDefault="00107572">
            <w:pPr>
              <w:spacing w:line="240" w:lineRule="auto"/>
              <w:jc w:val="center"/>
              <w:rPr>
                <w:rFonts w:ascii="Times New Roman" w:hAnsi="Times New Roman"/>
                <w:lang w:val="tr-TR"/>
              </w:rPr>
            </w:pPr>
          </w:p>
        </w:tc>
        <w:tc>
          <w:tcPr>
            <w:tcW w:w="1656" w:type="pct"/>
            <w:tcBorders>
              <w:top w:val="single" w:sz="4" w:space="0" w:color="auto"/>
              <w:left w:val="single" w:sz="4" w:space="0" w:color="auto"/>
              <w:bottom w:val="single" w:sz="4" w:space="0" w:color="auto"/>
              <w:right w:val="single" w:sz="4" w:space="0" w:color="auto"/>
            </w:tcBorders>
          </w:tcPr>
          <w:p w14:paraId="4A32C8D2" w14:textId="77777777" w:rsidR="00107572" w:rsidRPr="005C4777" w:rsidRDefault="00107572">
            <w:pPr>
              <w:spacing w:line="240" w:lineRule="auto"/>
              <w:jc w:val="center"/>
              <w:rPr>
                <w:rFonts w:ascii="Times New Roman" w:hAnsi="Times New Roman"/>
              </w:rPr>
            </w:pPr>
          </w:p>
        </w:tc>
      </w:tr>
      <w:tr w:rsidR="00107572" w:rsidRPr="005C4777" w14:paraId="1246B2F4" w14:textId="77777777" w:rsidTr="00107572">
        <w:tc>
          <w:tcPr>
            <w:tcW w:w="2657" w:type="pct"/>
            <w:tcBorders>
              <w:top w:val="single" w:sz="4" w:space="0" w:color="auto"/>
              <w:left w:val="single" w:sz="4" w:space="0" w:color="auto"/>
              <w:bottom w:val="single" w:sz="4" w:space="0" w:color="auto"/>
              <w:right w:val="single" w:sz="4" w:space="0" w:color="auto"/>
            </w:tcBorders>
            <w:hideMark/>
          </w:tcPr>
          <w:p w14:paraId="07DB5EC6" w14:textId="77777777" w:rsidR="00107572" w:rsidRPr="005C4777" w:rsidRDefault="00107572">
            <w:pPr>
              <w:spacing w:line="240" w:lineRule="auto"/>
              <w:rPr>
                <w:rFonts w:ascii="Times New Roman" w:hAnsi="Times New Roman"/>
              </w:rPr>
            </w:pPr>
            <w:r w:rsidRPr="005C4777">
              <w:rPr>
                <w:rFonts w:ascii="Times New Roman" w:hAnsi="Times New Roman"/>
                <w:lang w:val="uk-UA"/>
              </w:rPr>
              <w:t xml:space="preserve">- </w:t>
            </w:r>
            <w:r w:rsidRPr="005C4777">
              <w:rPr>
                <w:rFonts w:ascii="Times New Roman" w:hAnsi="Times New Roman"/>
              </w:rPr>
              <w:t>Передбачається скорочення робочих місць</w:t>
            </w:r>
          </w:p>
        </w:tc>
        <w:sdt>
          <w:sdtPr>
            <w:rPr>
              <w:rFonts w:ascii="Times New Roman" w:hAnsi="Times New Roman"/>
              <w:lang w:val="uk-UA"/>
            </w:rPr>
            <w:id w:val="12886917"/>
            <w14:checkbox>
              <w14:checked w14:val="0"/>
              <w14:checkedState w14:val="2612" w14:font="MS Gothic"/>
              <w14:uncheckedState w14:val="2610" w14:font="MS Gothic"/>
            </w14:checkbox>
          </w:sdtPr>
          <w:sdtEndPr/>
          <w:sdtContent>
            <w:tc>
              <w:tcPr>
                <w:tcW w:w="687" w:type="pct"/>
                <w:tcBorders>
                  <w:top w:val="single" w:sz="4" w:space="0" w:color="auto"/>
                  <w:left w:val="single" w:sz="4" w:space="0" w:color="auto"/>
                  <w:bottom w:val="single" w:sz="4" w:space="0" w:color="auto"/>
                  <w:right w:val="single" w:sz="4" w:space="0" w:color="auto"/>
                </w:tcBorders>
                <w:hideMark/>
              </w:tcPr>
              <w:p w14:paraId="05CF846F" w14:textId="77777777" w:rsidR="00107572" w:rsidRPr="005C4777" w:rsidRDefault="00107572">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hideMark/>
          </w:tcPr>
          <w:p w14:paraId="05185A23" w14:textId="77777777" w:rsidR="00107572" w:rsidRPr="005C4777" w:rsidRDefault="00107572">
            <w:pPr>
              <w:spacing w:line="240" w:lineRule="auto"/>
              <w:jc w:val="center"/>
              <w:rPr>
                <w:rFonts w:ascii="Times New Roman" w:hAnsi="Times New Roman"/>
                <w:lang w:val="tr-TR"/>
              </w:rPr>
            </w:pPr>
            <w:r w:rsidRPr="005C4777">
              <w:rPr>
                <w:rFonts w:ascii="Times New Roman" w:hAnsi="Times New Roman"/>
                <w:lang w:val="uk-UA"/>
              </w:rPr>
              <w:t>х</w:t>
            </w:r>
          </w:p>
        </w:tc>
      </w:tr>
      <w:tr w:rsidR="00107572" w:rsidRPr="005C4777" w14:paraId="4875CD65" w14:textId="77777777" w:rsidTr="00107572">
        <w:tc>
          <w:tcPr>
            <w:tcW w:w="2657" w:type="pct"/>
            <w:tcBorders>
              <w:top w:val="single" w:sz="4" w:space="0" w:color="auto"/>
              <w:left w:val="single" w:sz="4" w:space="0" w:color="auto"/>
              <w:bottom w:val="single" w:sz="4" w:space="0" w:color="auto"/>
              <w:right w:val="single" w:sz="4" w:space="0" w:color="auto"/>
            </w:tcBorders>
            <w:hideMark/>
          </w:tcPr>
          <w:p w14:paraId="3D4C03FF" w14:textId="77777777" w:rsidR="00107572" w:rsidRPr="005C4777" w:rsidRDefault="00107572">
            <w:pPr>
              <w:spacing w:line="240" w:lineRule="auto"/>
              <w:rPr>
                <w:rFonts w:ascii="Times New Roman" w:hAnsi="Times New Roman"/>
              </w:rPr>
            </w:pPr>
            <w:r w:rsidRPr="005C4777">
              <w:rPr>
                <w:rFonts w:ascii="Times New Roman" w:hAnsi="Times New Roman"/>
                <w:lang w:val="uk-UA"/>
              </w:rPr>
              <w:t xml:space="preserve">- </w:t>
            </w:r>
            <w:r w:rsidRPr="005C4777">
              <w:rPr>
                <w:rFonts w:ascii="Times New Roman" w:hAnsi="Times New Roman"/>
              </w:rPr>
              <w:t>Буде забезпечено збереження робочих місць</w:t>
            </w:r>
          </w:p>
        </w:tc>
        <w:sdt>
          <w:sdtPr>
            <w:rPr>
              <w:rFonts w:ascii="Times New Roman" w:hAnsi="Times New Roman"/>
              <w:lang w:val="uk-UA"/>
            </w:rPr>
            <w:id w:val="-1016841987"/>
            <w14:checkbox>
              <w14:checked w14:val="0"/>
              <w14:checkedState w14:val="2612" w14:font="MS Gothic"/>
              <w14:uncheckedState w14:val="2610" w14:font="MS Gothic"/>
            </w14:checkbox>
          </w:sdtPr>
          <w:sdtEndPr/>
          <w:sdtContent>
            <w:tc>
              <w:tcPr>
                <w:tcW w:w="687" w:type="pct"/>
                <w:tcBorders>
                  <w:top w:val="single" w:sz="4" w:space="0" w:color="auto"/>
                  <w:left w:val="single" w:sz="4" w:space="0" w:color="auto"/>
                  <w:bottom w:val="single" w:sz="4" w:space="0" w:color="auto"/>
                  <w:right w:val="single" w:sz="4" w:space="0" w:color="auto"/>
                </w:tcBorders>
                <w:hideMark/>
              </w:tcPr>
              <w:p w14:paraId="284220CF" w14:textId="77777777" w:rsidR="00107572" w:rsidRPr="005C4777" w:rsidRDefault="00107572">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hideMark/>
          </w:tcPr>
          <w:p w14:paraId="0BF17081" w14:textId="77777777" w:rsidR="00107572" w:rsidRPr="005C4777" w:rsidRDefault="00107572">
            <w:pPr>
              <w:spacing w:line="240" w:lineRule="auto"/>
              <w:jc w:val="center"/>
              <w:rPr>
                <w:rFonts w:ascii="Times New Roman" w:hAnsi="Times New Roman"/>
                <w:lang w:val="tr-TR"/>
              </w:rPr>
            </w:pPr>
            <w:r w:rsidRPr="005C4777">
              <w:rPr>
                <w:rFonts w:ascii="Times New Roman" w:hAnsi="Times New Roman"/>
                <w:lang w:val="uk-UA"/>
              </w:rPr>
              <w:t>х</w:t>
            </w:r>
          </w:p>
        </w:tc>
      </w:tr>
      <w:tr w:rsidR="00107572" w:rsidRPr="005C4777" w14:paraId="4A87356A" w14:textId="77777777" w:rsidTr="00107572">
        <w:tc>
          <w:tcPr>
            <w:tcW w:w="2657" w:type="pct"/>
            <w:tcBorders>
              <w:top w:val="single" w:sz="4" w:space="0" w:color="auto"/>
              <w:left w:val="single" w:sz="4" w:space="0" w:color="auto"/>
              <w:bottom w:val="single" w:sz="4" w:space="0" w:color="auto"/>
              <w:right w:val="single" w:sz="4" w:space="0" w:color="auto"/>
            </w:tcBorders>
            <w:hideMark/>
          </w:tcPr>
          <w:p w14:paraId="6A556EEF" w14:textId="77777777" w:rsidR="00107572" w:rsidRPr="005C4777" w:rsidRDefault="00107572">
            <w:pPr>
              <w:spacing w:line="240" w:lineRule="auto"/>
              <w:rPr>
                <w:rFonts w:ascii="Times New Roman" w:hAnsi="Times New Roman"/>
              </w:rPr>
            </w:pPr>
            <w:r w:rsidRPr="005C4777">
              <w:rPr>
                <w:rFonts w:ascii="Times New Roman" w:hAnsi="Times New Roman"/>
                <w:lang w:val="uk-UA"/>
              </w:rPr>
              <w:t xml:space="preserve">- </w:t>
            </w:r>
            <w:r w:rsidRPr="005C4777">
              <w:rPr>
                <w:rFonts w:ascii="Times New Roman" w:hAnsi="Times New Roman"/>
              </w:rPr>
              <w:t>Буде створено до 20 робочих місць</w:t>
            </w:r>
          </w:p>
        </w:tc>
        <w:sdt>
          <w:sdtPr>
            <w:rPr>
              <w:rFonts w:ascii="Times New Roman" w:hAnsi="Times New Roman"/>
              <w:lang w:val="uk-UA"/>
            </w:rPr>
            <w:id w:val="-1890489273"/>
            <w14:checkbox>
              <w14:checked w14:val="0"/>
              <w14:checkedState w14:val="2612" w14:font="MS Gothic"/>
              <w14:uncheckedState w14:val="2610" w14:font="MS Gothic"/>
            </w14:checkbox>
          </w:sdtPr>
          <w:sdtEndPr/>
          <w:sdtContent>
            <w:tc>
              <w:tcPr>
                <w:tcW w:w="687" w:type="pct"/>
                <w:tcBorders>
                  <w:top w:val="single" w:sz="4" w:space="0" w:color="auto"/>
                  <w:left w:val="single" w:sz="4" w:space="0" w:color="auto"/>
                  <w:bottom w:val="single" w:sz="4" w:space="0" w:color="auto"/>
                  <w:right w:val="single" w:sz="4" w:space="0" w:color="auto"/>
                </w:tcBorders>
                <w:hideMark/>
              </w:tcPr>
              <w:p w14:paraId="6A8DBF75" w14:textId="77777777" w:rsidR="00107572" w:rsidRPr="005C4777" w:rsidRDefault="00107572">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hideMark/>
          </w:tcPr>
          <w:p w14:paraId="5AF6D647" w14:textId="77777777" w:rsidR="00107572" w:rsidRPr="005C4777" w:rsidRDefault="00107572">
            <w:pPr>
              <w:spacing w:line="240" w:lineRule="auto"/>
              <w:jc w:val="center"/>
              <w:rPr>
                <w:rFonts w:ascii="Times New Roman" w:hAnsi="Times New Roman"/>
                <w:lang w:val="tr-TR"/>
              </w:rPr>
            </w:pPr>
            <w:r w:rsidRPr="005C4777">
              <w:rPr>
                <w:rFonts w:ascii="Times New Roman" w:hAnsi="Times New Roman"/>
                <w:lang w:val="uk-UA"/>
              </w:rPr>
              <w:t>х</w:t>
            </w:r>
          </w:p>
        </w:tc>
      </w:tr>
      <w:tr w:rsidR="00107572" w:rsidRPr="005C4777" w14:paraId="30D45855" w14:textId="77777777" w:rsidTr="00107572">
        <w:tc>
          <w:tcPr>
            <w:tcW w:w="2657" w:type="pct"/>
            <w:tcBorders>
              <w:top w:val="single" w:sz="4" w:space="0" w:color="auto"/>
              <w:left w:val="single" w:sz="4" w:space="0" w:color="auto"/>
              <w:bottom w:val="single" w:sz="4" w:space="0" w:color="auto"/>
              <w:right w:val="single" w:sz="4" w:space="0" w:color="auto"/>
            </w:tcBorders>
            <w:hideMark/>
          </w:tcPr>
          <w:p w14:paraId="4018F242" w14:textId="77777777" w:rsidR="00107572" w:rsidRPr="005C4777" w:rsidRDefault="00107572">
            <w:pPr>
              <w:spacing w:line="240" w:lineRule="auto"/>
              <w:rPr>
                <w:rFonts w:ascii="Times New Roman" w:hAnsi="Times New Roman"/>
              </w:rPr>
            </w:pPr>
            <w:r w:rsidRPr="005C4777">
              <w:rPr>
                <w:rFonts w:ascii="Times New Roman" w:hAnsi="Times New Roman"/>
                <w:lang w:val="uk-UA"/>
              </w:rPr>
              <w:t xml:space="preserve">- </w:t>
            </w:r>
            <w:r w:rsidRPr="005C4777">
              <w:rPr>
                <w:rFonts w:ascii="Times New Roman" w:hAnsi="Times New Roman"/>
              </w:rPr>
              <w:t>Буде створено від 20 до 100 робочих місць</w:t>
            </w:r>
          </w:p>
        </w:tc>
        <w:sdt>
          <w:sdtPr>
            <w:rPr>
              <w:rFonts w:ascii="Times New Roman" w:hAnsi="Times New Roman"/>
              <w:lang w:val="uk-UA"/>
            </w:rPr>
            <w:id w:val="528989053"/>
            <w14:checkbox>
              <w14:checked w14:val="0"/>
              <w14:checkedState w14:val="2612" w14:font="MS Gothic"/>
              <w14:uncheckedState w14:val="2610" w14:font="MS Gothic"/>
            </w14:checkbox>
          </w:sdtPr>
          <w:sdtEndPr/>
          <w:sdtContent>
            <w:tc>
              <w:tcPr>
                <w:tcW w:w="687" w:type="pct"/>
                <w:tcBorders>
                  <w:top w:val="single" w:sz="4" w:space="0" w:color="auto"/>
                  <w:left w:val="single" w:sz="4" w:space="0" w:color="auto"/>
                  <w:bottom w:val="single" w:sz="4" w:space="0" w:color="auto"/>
                  <w:right w:val="single" w:sz="4" w:space="0" w:color="auto"/>
                </w:tcBorders>
                <w:hideMark/>
              </w:tcPr>
              <w:p w14:paraId="1812A426" w14:textId="77777777" w:rsidR="00107572" w:rsidRPr="005C4777" w:rsidRDefault="00107572">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hideMark/>
          </w:tcPr>
          <w:p w14:paraId="1E2FF4F0" w14:textId="77777777" w:rsidR="00107572" w:rsidRPr="005C4777" w:rsidRDefault="00107572">
            <w:pPr>
              <w:spacing w:line="240" w:lineRule="auto"/>
              <w:jc w:val="center"/>
              <w:rPr>
                <w:rFonts w:ascii="Times New Roman" w:hAnsi="Times New Roman"/>
                <w:lang w:val="tr-TR"/>
              </w:rPr>
            </w:pPr>
            <w:r w:rsidRPr="005C4777">
              <w:rPr>
                <w:rFonts w:ascii="Times New Roman" w:hAnsi="Times New Roman"/>
                <w:lang w:val="uk-UA"/>
              </w:rPr>
              <w:t>х</w:t>
            </w:r>
          </w:p>
        </w:tc>
      </w:tr>
      <w:tr w:rsidR="00107572" w:rsidRPr="005C4777" w14:paraId="5A9B7429" w14:textId="77777777" w:rsidTr="00107572">
        <w:tc>
          <w:tcPr>
            <w:tcW w:w="2657" w:type="pct"/>
            <w:tcBorders>
              <w:top w:val="single" w:sz="4" w:space="0" w:color="auto"/>
              <w:left w:val="single" w:sz="4" w:space="0" w:color="auto"/>
              <w:bottom w:val="single" w:sz="4" w:space="0" w:color="auto"/>
              <w:right w:val="single" w:sz="4" w:space="0" w:color="auto"/>
            </w:tcBorders>
            <w:hideMark/>
          </w:tcPr>
          <w:p w14:paraId="5D4D70BF" w14:textId="77777777" w:rsidR="00107572" w:rsidRPr="005C4777" w:rsidRDefault="00107572">
            <w:pPr>
              <w:spacing w:line="240" w:lineRule="auto"/>
              <w:rPr>
                <w:rFonts w:ascii="Times New Roman" w:hAnsi="Times New Roman"/>
              </w:rPr>
            </w:pPr>
            <w:r w:rsidRPr="005C4777">
              <w:rPr>
                <w:rFonts w:ascii="Times New Roman" w:hAnsi="Times New Roman"/>
                <w:lang w:val="uk-UA"/>
              </w:rPr>
              <w:t xml:space="preserve">- </w:t>
            </w:r>
            <w:r w:rsidRPr="005C4777">
              <w:rPr>
                <w:rFonts w:ascii="Times New Roman" w:hAnsi="Times New Roman"/>
              </w:rPr>
              <w:t>Буде створено від 100 до 500 робочих місць</w:t>
            </w:r>
          </w:p>
        </w:tc>
        <w:sdt>
          <w:sdtPr>
            <w:rPr>
              <w:rFonts w:ascii="Times New Roman" w:hAnsi="Times New Roman"/>
              <w:lang w:val="uk-UA"/>
            </w:rPr>
            <w:id w:val="811905286"/>
            <w14:checkbox>
              <w14:checked w14:val="0"/>
              <w14:checkedState w14:val="2612" w14:font="MS Gothic"/>
              <w14:uncheckedState w14:val="2610" w14:font="MS Gothic"/>
            </w14:checkbox>
          </w:sdtPr>
          <w:sdtEndPr/>
          <w:sdtContent>
            <w:tc>
              <w:tcPr>
                <w:tcW w:w="687" w:type="pct"/>
                <w:tcBorders>
                  <w:top w:val="single" w:sz="4" w:space="0" w:color="auto"/>
                  <w:left w:val="single" w:sz="4" w:space="0" w:color="auto"/>
                  <w:bottom w:val="single" w:sz="4" w:space="0" w:color="auto"/>
                  <w:right w:val="single" w:sz="4" w:space="0" w:color="auto"/>
                </w:tcBorders>
                <w:hideMark/>
              </w:tcPr>
              <w:p w14:paraId="7EEB2E3E" w14:textId="77777777" w:rsidR="00107572" w:rsidRPr="005C4777" w:rsidRDefault="00107572">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hideMark/>
          </w:tcPr>
          <w:p w14:paraId="1F59FF14" w14:textId="77777777" w:rsidR="00107572" w:rsidRPr="005C4777" w:rsidRDefault="00107572">
            <w:pPr>
              <w:spacing w:line="240" w:lineRule="auto"/>
              <w:jc w:val="center"/>
              <w:rPr>
                <w:rFonts w:ascii="Times New Roman" w:hAnsi="Times New Roman"/>
                <w:lang w:val="tr-TR"/>
              </w:rPr>
            </w:pPr>
            <w:r w:rsidRPr="005C4777">
              <w:rPr>
                <w:rFonts w:ascii="Times New Roman" w:hAnsi="Times New Roman"/>
                <w:lang w:val="uk-UA"/>
              </w:rPr>
              <w:t>х</w:t>
            </w:r>
          </w:p>
        </w:tc>
      </w:tr>
      <w:tr w:rsidR="00107572" w:rsidRPr="005C4777" w14:paraId="027A50A2" w14:textId="77777777" w:rsidTr="00107572">
        <w:tc>
          <w:tcPr>
            <w:tcW w:w="2657" w:type="pct"/>
            <w:tcBorders>
              <w:top w:val="single" w:sz="4" w:space="0" w:color="auto"/>
              <w:left w:val="single" w:sz="4" w:space="0" w:color="auto"/>
              <w:bottom w:val="single" w:sz="4" w:space="0" w:color="auto"/>
              <w:right w:val="single" w:sz="4" w:space="0" w:color="auto"/>
            </w:tcBorders>
            <w:hideMark/>
          </w:tcPr>
          <w:p w14:paraId="18C43731" w14:textId="77777777" w:rsidR="00107572" w:rsidRPr="005C4777" w:rsidRDefault="00107572">
            <w:pPr>
              <w:spacing w:line="240" w:lineRule="auto"/>
              <w:rPr>
                <w:rFonts w:ascii="Times New Roman" w:hAnsi="Times New Roman"/>
              </w:rPr>
            </w:pPr>
            <w:r w:rsidRPr="005C4777">
              <w:rPr>
                <w:rFonts w:ascii="Times New Roman" w:hAnsi="Times New Roman"/>
                <w:lang w:val="uk-UA"/>
              </w:rPr>
              <w:t xml:space="preserve">- </w:t>
            </w:r>
            <w:r w:rsidRPr="005C4777">
              <w:rPr>
                <w:rFonts w:ascii="Times New Roman" w:hAnsi="Times New Roman"/>
              </w:rPr>
              <w:t>Буде створено більше 500 робочих місць</w:t>
            </w:r>
          </w:p>
        </w:tc>
        <w:sdt>
          <w:sdtPr>
            <w:rPr>
              <w:rFonts w:ascii="Times New Roman" w:hAnsi="Times New Roman"/>
              <w:lang w:val="uk-UA"/>
            </w:rPr>
            <w:id w:val="37561481"/>
            <w14:checkbox>
              <w14:checked w14:val="0"/>
              <w14:checkedState w14:val="2612" w14:font="MS Gothic"/>
              <w14:uncheckedState w14:val="2610" w14:font="MS Gothic"/>
            </w14:checkbox>
          </w:sdtPr>
          <w:sdtEndPr/>
          <w:sdtContent>
            <w:tc>
              <w:tcPr>
                <w:tcW w:w="687" w:type="pct"/>
                <w:tcBorders>
                  <w:top w:val="single" w:sz="4" w:space="0" w:color="auto"/>
                  <w:left w:val="single" w:sz="4" w:space="0" w:color="auto"/>
                  <w:bottom w:val="single" w:sz="4" w:space="0" w:color="auto"/>
                  <w:right w:val="single" w:sz="4" w:space="0" w:color="auto"/>
                </w:tcBorders>
                <w:hideMark/>
              </w:tcPr>
              <w:p w14:paraId="3A8614AA" w14:textId="77777777" w:rsidR="00107572" w:rsidRPr="005C4777" w:rsidRDefault="00107572">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hideMark/>
          </w:tcPr>
          <w:p w14:paraId="44D38AA2" w14:textId="77777777" w:rsidR="00107572" w:rsidRPr="005C4777" w:rsidRDefault="00107572">
            <w:pPr>
              <w:spacing w:line="240" w:lineRule="auto"/>
              <w:jc w:val="center"/>
              <w:rPr>
                <w:rFonts w:ascii="Times New Roman" w:hAnsi="Times New Roman"/>
                <w:lang w:val="tr-TR"/>
              </w:rPr>
            </w:pPr>
            <w:r w:rsidRPr="005C4777">
              <w:rPr>
                <w:rFonts w:ascii="Times New Roman" w:hAnsi="Times New Roman"/>
                <w:lang w:val="uk-UA"/>
              </w:rPr>
              <w:t>х</w:t>
            </w:r>
          </w:p>
        </w:tc>
      </w:tr>
      <w:tr w:rsidR="00107572" w:rsidRPr="005C4777" w14:paraId="71E8EB21" w14:textId="77777777" w:rsidTr="00107572">
        <w:tc>
          <w:tcPr>
            <w:tcW w:w="2657" w:type="pct"/>
            <w:tcBorders>
              <w:top w:val="single" w:sz="4" w:space="0" w:color="auto"/>
              <w:left w:val="single" w:sz="4" w:space="0" w:color="auto"/>
              <w:bottom w:val="single" w:sz="4" w:space="0" w:color="auto"/>
              <w:right w:val="single" w:sz="4" w:space="0" w:color="auto"/>
            </w:tcBorders>
            <w:hideMark/>
          </w:tcPr>
          <w:p w14:paraId="2973F9EB" w14:textId="77777777" w:rsidR="00107572" w:rsidRPr="005C4777" w:rsidRDefault="00107572">
            <w:pPr>
              <w:spacing w:line="240" w:lineRule="auto"/>
              <w:rPr>
                <w:rFonts w:ascii="Times New Roman" w:hAnsi="Times New Roman"/>
                <w:lang w:val="uk-UA"/>
              </w:rPr>
            </w:pPr>
            <w:r w:rsidRPr="005C4777">
              <w:rPr>
                <w:rFonts w:ascii="Times New Roman" w:hAnsi="Times New Roman"/>
              </w:rPr>
              <w:t>Чи передбачено, що під час реалізації проєкту буде дотримано основних трудових прав (заборона дитячої/примусової праці, недискримінація, гідні умови праці)?</w:t>
            </w:r>
          </w:p>
        </w:tc>
        <w:sdt>
          <w:sdtPr>
            <w:rPr>
              <w:rFonts w:ascii="Times New Roman" w:hAnsi="Times New Roman"/>
              <w:lang w:val="uk-UA"/>
            </w:rPr>
            <w:id w:val="-515777099"/>
            <w14:checkbox>
              <w14:checked w14:val="0"/>
              <w14:checkedState w14:val="2612" w14:font="MS Gothic"/>
              <w14:uncheckedState w14:val="2610" w14:font="MS Gothic"/>
            </w14:checkbox>
          </w:sdtPr>
          <w:sdtEndPr/>
          <w:sdtContent>
            <w:tc>
              <w:tcPr>
                <w:tcW w:w="687" w:type="pct"/>
                <w:tcBorders>
                  <w:top w:val="single" w:sz="4" w:space="0" w:color="auto"/>
                  <w:left w:val="single" w:sz="4" w:space="0" w:color="auto"/>
                  <w:bottom w:val="single" w:sz="4" w:space="0" w:color="auto"/>
                  <w:right w:val="single" w:sz="4" w:space="0" w:color="auto"/>
                </w:tcBorders>
                <w:hideMark/>
              </w:tcPr>
              <w:p w14:paraId="61478683" w14:textId="77777777" w:rsidR="00107572" w:rsidRPr="005C4777" w:rsidRDefault="00107572">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hideMark/>
          </w:tcPr>
          <w:p w14:paraId="10002DC7"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lang w:val="uk-UA"/>
              </w:rPr>
              <w:t>х</w:t>
            </w:r>
          </w:p>
        </w:tc>
      </w:tr>
    </w:tbl>
    <w:p w14:paraId="0F9147E7" w14:textId="77777777" w:rsidR="00107572" w:rsidRPr="005C4777" w:rsidRDefault="00107572" w:rsidP="00107572">
      <w:pPr>
        <w:rPr>
          <w:rFonts w:ascii="Times New Roman" w:hAnsi="Times New Roman"/>
          <w:b/>
          <w:bCs/>
          <w:sz w:val="24"/>
          <w:szCs w:val="24"/>
          <w:lang w:val="uk-UA"/>
        </w:rPr>
      </w:pPr>
    </w:p>
    <w:p w14:paraId="53802695" w14:textId="77777777" w:rsidR="00107572" w:rsidRPr="005C4777" w:rsidRDefault="00107572" w:rsidP="00107572">
      <w:pPr>
        <w:rPr>
          <w:rFonts w:ascii="Times New Roman" w:hAnsi="Times New Roman"/>
          <w:b/>
          <w:bCs/>
          <w:sz w:val="24"/>
          <w:szCs w:val="24"/>
          <w:lang w:val="uk-UA"/>
        </w:rPr>
      </w:pPr>
      <w:r w:rsidRPr="005C4777">
        <w:rPr>
          <w:rFonts w:ascii="Times New Roman" w:hAnsi="Times New Roman"/>
          <w:b/>
          <w:bCs/>
          <w:sz w:val="24"/>
          <w:szCs w:val="24"/>
        </w:rPr>
        <w:t>Аналіз альтернативних технічних рішень:</w:t>
      </w:r>
    </w:p>
    <w:p w14:paraId="76550EC6" w14:textId="77777777" w:rsidR="00107572" w:rsidRPr="005C4777" w:rsidRDefault="00107572" w:rsidP="00107572">
      <w:pPr>
        <w:rPr>
          <w:rFonts w:ascii="Times New Roman" w:hAnsi="Times New Roman"/>
          <w:i/>
          <w:iCs/>
          <w:sz w:val="16"/>
          <w:szCs w:val="16"/>
          <w:lang w:val="uk-UA"/>
        </w:rPr>
      </w:pPr>
      <w:r w:rsidRPr="005C4777">
        <w:rPr>
          <w:rFonts w:ascii="Times New Roman" w:hAnsi="Times New Roman"/>
          <w:i/>
          <w:iCs/>
          <w:sz w:val="16"/>
          <w:szCs w:val="16"/>
          <w:lang w:val="uk-UA"/>
        </w:rPr>
        <w:t>Для типових проєктів має бути визначено мінімум два альтернативних технічних рішення. Для складних, масштабних проєктів кількість альтернативних рішень на етапі попереднього інвестиційного ТЕО може бути більшою. Головне - розглянути всі можливості реалізації проєкту, щоб, в результаті опрацювання обґрунтувань, обрати найкращий варіант реалізації.</w:t>
      </w:r>
    </w:p>
    <w:p w14:paraId="3824AA4E" w14:textId="77777777" w:rsidR="00107572" w:rsidRPr="005C4777" w:rsidRDefault="00107572" w:rsidP="00107572">
      <w:pPr>
        <w:rPr>
          <w:rFonts w:ascii="Times New Roman" w:hAnsi="Times New Roman"/>
          <w:b/>
          <w:bCs/>
          <w:sz w:val="24"/>
          <w:szCs w:val="24"/>
          <w:lang w:val="uk-UA"/>
        </w:rPr>
      </w:pPr>
      <w:r w:rsidRPr="005C4777">
        <w:rPr>
          <w:rFonts w:ascii="Times New Roman" w:hAnsi="Times New Roman"/>
          <w:b/>
          <w:bCs/>
          <w:sz w:val="24"/>
          <w:szCs w:val="24"/>
        </w:rPr>
        <w:t>Альтернативне технічне рішення 1</w:t>
      </w:r>
    </w:p>
    <w:tbl>
      <w:tblPr>
        <w:tblStyle w:val="a9"/>
        <w:tblW w:w="5000" w:type="pct"/>
        <w:tblLook w:val="04A0" w:firstRow="1" w:lastRow="0" w:firstColumn="1" w:lastColumn="0" w:noHBand="0" w:noVBand="1"/>
      </w:tblPr>
      <w:tblGrid>
        <w:gridCol w:w="4813"/>
        <w:gridCol w:w="4814"/>
      </w:tblGrid>
      <w:tr w:rsidR="00107572" w:rsidRPr="005C4777" w14:paraId="16105FAE" w14:textId="77777777" w:rsidTr="00301D0E">
        <w:tc>
          <w:tcPr>
            <w:tcW w:w="2500" w:type="pct"/>
            <w:tcBorders>
              <w:top w:val="single" w:sz="4" w:space="0" w:color="auto"/>
              <w:left w:val="single" w:sz="4" w:space="0" w:color="auto"/>
              <w:bottom w:val="single" w:sz="4" w:space="0" w:color="auto"/>
              <w:right w:val="single" w:sz="4" w:space="0" w:color="auto"/>
            </w:tcBorders>
            <w:hideMark/>
          </w:tcPr>
          <w:p w14:paraId="71A64D39"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lastRenderedPageBreak/>
              <w:t xml:space="preserve">Назва альтернативного технічного рішення 1 </w:t>
            </w:r>
          </w:p>
        </w:tc>
        <w:tc>
          <w:tcPr>
            <w:tcW w:w="2500" w:type="pct"/>
            <w:tcBorders>
              <w:top w:val="single" w:sz="4" w:space="0" w:color="auto"/>
              <w:left w:val="single" w:sz="4" w:space="0" w:color="auto"/>
              <w:bottom w:val="single" w:sz="4" w:space="0" w:color="auto"/>
              <w:right w:val="single" w:sz="4" w:space="0" w:color="auto"/>
            </w:tcBorders>
            <w:hideMark/>
          </w:tcPr>
          <w:p w14:paraId="13ED6A36"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Опис альтернативного технічного рішення 1</w:t>
            </w:r>
          </w:p>
        </w:tc>
      </w:tr>
      <w:tr w:rsidR="00107572" w:rsidRPr="005C4777" w14:paraId="5D6F2F5A" w14:textId="77777777" w:rsidTr="00107572">
        <w:tc>
          <w:tcPr>
            <w:tcW w:w="2500" w:type="pct"/>
            <w:tcBorders>
              <w:top w:val="single" w:sz="4" w:space="0" w:color="auto"/>
              <w:left w:val="single" w:sz="4" w:space="0" w:color="auto"/>
              <w:bottom w:val="single" w:sz="4" w:space="0" w:color="auto"/>
              <w:right w:val="single" w:sz="4" w:space="0" w:color="auto"/>
            </w:tcBorders>
          </w:tcPr>
          <w:p w14:paraId="0D334352" w14:textId="77777777" w:rsidR="00107572" w:rsidRPr="005C4777" w:rsidRDefault="00107572">
            <w:pPr>
              <w:spacing w:line="240" w:lineRule="auto"/>
              <w:rPr>
                <w:rFonts w:ascii="Times New Roman" w:hAnsi="Times New Roman"/>
                <w:b/>
                <w:bCs/>
                <w:lang w:val="tr-TR"/>
              </w:rPr>
            </w:pPr>
          </w:p>
        </w:tc>
        <w:tc>
          <w:tcPr>
            <w:tcW w:w="2500" w:type="pct"/>
            <w:tcBorders>
              <w:top w:val="single" w:sz="4" w:space="0" w:color="auto"/>
              <w:left w:val="single" w:sz="4" w:space="0" w:color="auto"/>
              <w:bottom w:val="single" w:sz="4" w:space="0" w:color="auto"/>
              <w:right w:val="single" w:sz="4" w:space="0" w:color="auto"/>
            </w:tcBorders>
          </w:tcPr>
          <w:p w14:paraId="02AA619B" w14:textId="77777777" w:rsidR="00107572" w:rsidRPr="005C4777" w:rsidRDefault="00107572">
            <w:pPr>
              <w:spacing w:line="240" w:lineRule="auto"/>
              <w:jc w:val="center"/>
              <w:rPr>
                <w:rFonts w:ascii="Times New Roman" w:hAnsi="Times New Roman"/>
              </w:rPr>
            </w:pPr>
          </w:p>
        </w:tc>
      </w:tr>
    </w:tbl>
    <w:p w14:paraId="0D788ACF" w14:textId="77777777" w:rsidR="00107572" w:rsidRPr="005C4777" w:rsidRDefault="00107572" w:rsidP="00107572">
      <w:pPr>
        <w:rPr>
          <w:rFonts w:ascii="Times New Roman" w:hAnsi="Times New Roman"/>
          <w:lang w:val="uk-UA"/>
        </w:rPr>
      </w:pPr>
    </w:p>
    <w:tbl>
      <w:tblPr>
        <w:tblStyle w:val="a9"/>
        <w:tblW w:w="9918" w:type="dxa"/>
        <w:tblLook w:val="04A0" w:firstRow="1" w:lastRow="0" w:firstColumn="1" w:lastColumn="0" w:noHBand="0" w:noVBand="1"/>
      </w:tblPr>
      <w:tblGrid>
        <w:gridCol w:w="2265"/>
        <w:gridCol w:w="2265"/>
        <w:gridCol w:w="2266"/>
        <w:gridCol w:w="3122"/>
      </w:tblGrid>
      <w:tr w:rsidR="00107572" w:rsidRPr="005C4777" w14:paraId="4BB57573" w14:textId="77777777" w:rsidTr="00301D0E">
        <w:tc>
          <w:tcPr>
            <w:tcW w:w="2265" w:type="dxa"/>
            <w:tcBorders>
              <w:top w:val="single" w:sz="4" w:space="0" w:color="auto"/>
              <w:left w:val="single" w:sz="4" w:space="0" w:color="auto"/>
              <w:bottom w:val="single" w:sz="4" w:space="0" w:color="auto"/>
              <w:right w:val="single" w:sz="4" w:space="0" w:color="auto"/>
            </w:tcBorders>
            <w:hideMark/>
          </w:tcPr>
          <w:p w14:paraId="6471DC06"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 xml:space="preserve">Тривалість техніко економічного обґрунтування </w:t>
            </w:r>
            <w:r w:rsidRPr="005C4777">
              <w:rPr>
                <w:rFonts w:ascii="Times New Roman" w:hAnsi="Times New Roman"/>
                <w:lang w:val="uk-UA"/>
              </w:rPr>
              <w:t xml:space="preserve">(підготовки) </w:t>
            </w:r>
            <w:r w:rsidRPr="005C4777">
              <w:rPr>
                <w:rFonts w:ascii="Times New Roman" w:hAnsi="Times New Roman"/>
              </w:rPr>
              <w:t>проєкту</w:t>
            </w:r>
          </w:p>
        </w:tc>
        <w:tc>
          <w:tcPr>
            <w:tcW w:w="2265" w:type="dxa"/>
            <w:tcBorders>
              <w:top w:val="single" w:sz="4" w:space="0" w:color="auto"/>
              <w:left w:val="single" w:sz="4" w:space="0" w:color="auto"/>
              <w:bottom w:val="single" w:sz="4" w:space="0" w:color="auto"/>
              <w:right w:val="single" w:sz="4" w:space="0" w:color="auto"/>
            </w:tcBorders>
            <w:hideMark/>
          </w:tcPr>
          <w:p w14:paraId="7F12AE30"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Тривалість реалізації проєкту</w:t>
            </w:r>
          </w:p>
        </w:tc>
        <w:tc>
          <w:tcPr>
            <w:tcW w:w="2266" w:type="dxa"/>
            <w:tcBorders>
              <w:top w:val="single" w:sz="4" w:space="0" w:color="auto"/>
              <w:left w:val="single" w:sz="4" w:space="0" w:color="auto"/>
              <w:bottom w:val="single" w:sz="4" w:space="0" w:color="auto"/>
              <w:right w:val="single" w:sz="4" w:space="0" w:color="auto"/>
            </w:tcBorders>
            <w:hideMark/>
          </w:tcPr>
          <w:p w14:paraId="0AB169BE"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Тривалість експлуатації проєкту</w:t>
            </w:r>
          </w:p>
        </w:tc>
        <w:tc>
          <w:tcPr>
            <w:tcW w:w="3122" w:type="dxa"/>
            <w:tcBorders>
              <w:top w:val="single" w:sz="4" w:space="0" w:color="auto"/>
              <w:left w:val="single" w:sz="4" w:space="0" w:color="auto"/>
              <w:bottom w:val="single" w:sz="4" w:space="0" w:color="auto"/>
              <w:right w:val="single" w:sz="4" w:space="0" w:color="auto"/>
            </w:tcBorders>
            <w:hideMark/>
          </w:tcPr>
          <w:p w14:paraId="53324CB4"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Середньорічні витрати на експлуатацію проєкту (сума, грн)</w:t>
            </w:r>
          </w:p>
        </w:tc>
      </w:tr>
      <w:tr w:rsidR="00107572" w:rsidRPr="005C4777" w14:paraId="4044F3DC" w14:textId="77777777" w:rsidTr="00301D0E">
        <w:tc>
          <w:tcPr>
            <w:tcW w:w="2265" w:type="dxa"/>
            <w:tcBorders>
              <w:top w:val="single" w:sz="4" w:space="0" w:color="auto"/>
              <w:left w:val="single" w:sz="4" w:space="0" w:color="auto"/>
              <w:bottom w:val="single" w:sz="4" w:space="0" w:color="auto"/>
              <w:right w:val="single" w:sz="4" w:space="0" w:color="auto"/>
            </w:tcBorders>
          </w:tcPr>
          <w:p w14:paraId="0B679160" w14:textId="77777777" w:rsidR="00107572" w:rsidRPr="005C4777" w:rsidRDefault="00107572">
            <w:pPr>
              <w:spacing w:line="240" w:lineRule="auto"/>
              <w:rPr>
                <w:rFonts w:ascii="Times New Roman" w:hAnsi="Times New Roman"/>
                <w:lang w:val="uk-UA"/>
              </w:rPr>
            </w:pPr>
          </w:p>
        </w:tc>
        <w:tc>
          <w:tcPr>
            <w:tcW w:w="2265" w:type="dxa"/>
            <w:tcBorders>
              <w:top w:val="single" w:sz="4" w:space="0" w:color="auto"/>
              <w:left w:val="single" w:sz="4" w:space="0" w:color="auto"/>
              <w:bottom w:val="single" w:sz="4" w:space="0" w:color="auto"/>
              <w:right w:val="single" w:sz="4" w:space="0" w:color="auto"/>
            </w:tcBorders>
          </w:tcPr>
          <w:p w14:paraId="1F40C620" w14:textId="77777777" w:rsidR="00107572" w:rsidRPr="005C4777" w:rsidRDefault="00107572">
            <w:pPr>
              <w:spacing w:line="240" w:lineRule="auto"/>
              <w:rPr>
                <w:rFonts w:ascii="Times New Roman" w:hAnsi="Times New Roman"/>
                <w:lang w:val="uk-UA"/>
              </w:rPr>
            </w:pPr>
          </w:p>
        </w:tc>
        <w:tc>
          <w:tcPr>
            <w:tcW w:w="2266" w:type="dxa"/>
            <w:tcBorders>
              <w:top w:val="single" w:sz="4" w:space="0" w:color="auto"/>
              <w:left w:val="single" w:sz="4" w:space="0" w:color="auto"/>
              <w:bottom w:val="single" w:sz="4" w:space="0" w:color="auto"/>
              <w:right w:val="single" w:sz="4" w:space="0" w:color="auto"/>
            </w:tcBorders>
          </w:tcPr>
          <w:p w14:paraId="12FD8096" w14:textId="77777777" w:rsidR="00107572" w:rsidRPr="005C4777" w:rsidRDefault="00107572">
            <w:pPr>
              <w:spacing w:line="240" w:lineRule="auto"/>
              <w:rPr>
                <w:rFonts w:ascii="Times New Roman" w:hAnsi="Times New Roman"/>
                <w:lang w:val="uk-UA"/>
              </w:rPr>
            </w:pPr>
          </w:p>
        </w:tc>
        <w:tc>
          <w:tcPr>
            <w:tcW w:w="3122" w:type="dxa"/>
            <w:tcBorders>
              <w:top w:val="single" w:sz="4" w:space="0" w:color="auto"/>
              <w:left w:val="single" w:sz="4" w:space="0" w:color="auto"/>
              <w:bottom w:val="single" w:sz="4" w:space="0" w:color="auto"/>
              <w:right w:val="single" w:sz="4" w:space="0" w:color="auto"/>
            </w:tcBorders>
          </w:tcPr>
          <w:p w14:paraId="223AAE7F" w14:textId="77777777" w:rsidR="00107572" w:rsidRPr="005C4777" w:rsidRDefault="00107572">
            <w:pPr>
              <w:spacing w:line="240" w:lineRule="auto"/>
              <w:rPr>
                <w:rFonts w:ascii="Times New Roman" w:hAnsi="Times New Roman"/>
                <w:lang w:val="uk-UA"/>
              </w:rPr>
            </w:pPr>
          </w:p>
        </w:tc>
      </w:tr>
    </w:tbl>
    <w:p w14:paraId="304C21D4" w14:textId="77777777" w:rsidR="00107572" w:rsidRPr="005C4777" w:rsidRDefault="00107572" w:rsidP="00107572">
      <w:pPr>
        <w:rPr>
          <w:rFonts w:ascii="Times New Roman" w:hAnsi="Times New Roman"/>
          <w:lang w:val="uk-UA"/>
        </w:rPr>
      </w:pPr>
    </w:p>
    <w:p w14:paraId="73BA92DC" w14:textId="77777777" w:rsidR="00107572" w:rsidRPr="005C4777" w:rsidRDefault="00107572" w:rsidP="00107572">
      <w:pPr>
        <w:rPr>
          <w:rFonts w:ascii="Times New Roman" w:hAnsi="Times New Roman"/>
          <w:i/>
          <w:iCs/>
          <w:sz w:val="16"/>
          <w:szCs w:val="16"/>
          <w:lang w:val="uk-UA"/>
        </w:rPr>
      </w:pPr>
      <w:r w:rsidRPr="005C4777">
        <w:rPr>
          <w:rFonts w:ascii="Times New Roman" w:hAnsi="Times New Roman"/>
          <w:i/>
          <w:iCs/>
          <w:sz w:val="16"/>
          <w:szCs w:val="16"/>
          <w:lang w:val="uk-UA"/>
        </w:rPr>
        <w:t xml:space="preserve">Здійсніть орієнтовну оцінку вартості впровадження цього рішення згідно з </w:t>
      </w:r>
      <w:hyperlink r:id="rId20" w:anchor="Text" w:history="1">
        <w:r w:rsidRPr="005C4777">
          <w:rPr>
            <w:rStyle w:val="a3"/>
            <w:rFonts w:ascii="Times New Roman" w:hAnsi="Times New Roman"/>
            <w:i/>
            <w:iCs/>
            <w:color w:val="434343"/>
            <w:sz w:val="16"/>
            <w:szCs w:val="16"/>
            <w:lang w:val="uk-UA"/>
          </w:rPr>
          <w:t>Наказ Мінфіну від 23.06.2025 р. № 316 про затвердження Методики розрахунку вартості публічного інвестиційного проєкту</w:t>
        </w:r>
      </w:hyperlink>
    </w:p>
    <w:tbl>
      <w:tblPr>
        <w:tblStyle w:val="a9"/>
        <w:tblW w:w="9918" w:type="dxa"/>
        <w:tblLook w:val="04A0" w:firstRow="1" w:lastRow="0" w:firstColumn="1" w:lastColumn="0" w:noHBand="0" w:noVBand="1"/>
      </w:tblPr>
      <w:tblGrid>
        <w:gridCol w:w="1800"/>
        <w:gridCol w:w="2185"/>
        <w:gridCol w:w="1890"/>
        <w:gridCol w:w="1923"/>
        <w:gridCol w:w="2120"/>
      </w:tblGrid>
      <w:tr w:rsidR="00107572" w:rsidRPr="005C4777" w14:paraId="6FFCCCD5" w14:textId="77777777" w:rsidTr="00A76869">
        <w:tc>
          <w:tcPr>
            <w:tcW w:w="1800" w:type="dxa"/>
            <w:tcBorders>
              <w:top w:val="single" w:sz="4" w:space="0" w:color="auto"/>
              <w:left w:val="single" w:sz="4" w:space="0" w:color="auto"/>
              <w:bottom w:val="single" w:sz="4" w:space="0" w:color="auto"/>
              <w:right w:val="single" w:sz="4" w:space="0" w:color="auto"/>
            </w:tcBorders>
            <w:hideMark/>
          </w:tcPr>
          <w:p w14:paraId="57A101C0"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Загальна орієнтовна вартість технічного рішення (сума, грн)</w:t>
            </w:r>
          </w:p>
        </w:tc>
        <w:tc>
          <w:tcPr>
            <w:tcW w:w="2185" w:type="dxa"/>
            <w:tcBorders>
              <w:top w:val="single" w:sz="4" w:space="0" w:color="auto"/>
              <w:left w:val="single" w:sz="4" w:space="0" w:color="auto"/>
              <w:bottom w:val="single" w:sz="4" w:space="0" w:color="auto"/>
              <w:right w:val="single" w:sz="4" w:space="0" w:color="auto"/>
            </w:tcBorders>
            <w:hideMark/>
          </w:tcPr>
          <w:p w14:paraId="56CCF818"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Витрати на підготовку проєкту (передінвестиційні витрати) (сума, грн)</w:t>
            </w:r>
          </w:p>
        </w:tc>
        <w:tc>
          <w:tcPr>
            <w:tcW w:w="1890" w:type="dxa"/>
            <w:tcBorders>
              <w:top w:val="single" w:sz="4" w:space="0" w:color="auto"/>
              <w:left w:val="single" w:sz="4" w:space="0" w:color="auto"/>
              <w:bottom w:val="single" w:sz="4" w:space="0" w:color="auto"/>
              <w:right w:val="single" w:sz="4" w:space="0" w:color="auto"/>
            </w:tcBorders>
            <w:hideMark/>
          </w:tcPr>
          <w:p w14:paraId="1056864A"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Витрати на реалізацію проєкту (інвестиційні витрати) (сума, грн)</w:t>
            </w:r>
          </w:p>
        </w:tc>
        <w:tc>
          <w:tcPr>
            <w:tcW w:w="1923" w:type="dxa"/>
            <w:tcBorders>
              <w:top w:val="single" w:sz="4" w:space="0" w:color="auto"/>
              <w:left w:val="single" w:sz="4" w:space="0" w:color="auto"/>
              <w:bottom w:val="single" w:sz="4" w:space="0" w:color="auto"/>
              <w:right w:val="single" w:sz="4" w:space="0" w:color="auto"/>
            </w:tcBorders>
            <w:hideMark/>
          </w:tcPr>
          <w:p w14:paraId="626A88FE"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Витрати на експлуатацію проєкту (операційні витрати) (сума, грн)</w:t>
            </w:r>
          </w:p>
        </w:tc>
        <w:tc>
          <w:tcPr>
            <w:tcW w:w="2120" w:type="dxa"/>
            <w:tcBorders>
              <w:top w:val="single" w:sz="4" w:space="0" w:color="auto"/>
              <w:left w:val="single" w:sz="4" w:space="0" w:color="auto"/>
              <w:bottom w:val="single" w:sz="4" w:space="0" w:color="auto"/>
              <w:right w:val="single" w:sz="4" w:space="0" w:color="auto"/>
            </w:tcBorders>
            <w:hideMark/>
          </w:tcPr>
          <w:p w14:paraId="2C165663" w14:textId="77777777" w:rsidR="00107572" w:rsidRPr="005C4777" w:rsidRDefault="00107572">
            <w:pPr>
              <w:spacing w:line="240" w:lineRule="auto"/>
              <w:jc w:val="center"/>
              <w:rPr>
                <w:rFonts w:ascii="Times New Roman" w:hAnsi="Times New Roman"/>
                <w:lang w:val="tr-TR"/>
              </w:rPr>
            </w:pPr>
            <w:r w:rsidRPr="005C4777">
              <w:rPr>
                <w:rFonts w:ascii="Times New Roman" w:hAnsi="Times New Roman"/>
              </w:rPr>
              <w:t>Витрати на закриття проєкту (сума, грн)</w:t>
            </w:r>
          </w:p>
        </w:tc>
      </w:tr>
      <w:tr w:rsidR="00107572" w:rsidRPr="005C4777" w14:paraId="525B0C24" w14:textId="77777777" w:rsidTr="00A76869">
        <w:tc>
          <w:tcPr>
            <w:tcW w:w="1800" w:type="dxa"/>
            <w:tcBorders>
              <w:top w:val="single" w:sz="4" w:space="0" w:color="auto"/>
              <w:left w:val="single" w:sz="4" w:space="0" w:color="auto"/>
              <w:bottom w:val="single" w:sz="4" w:space="0" w:color="auto"/>
              <w:right w:val="single" w:sz="4" w:space="0" w:color="auto"/>
            </w:tcBorders>
          </w:tcPr>
          <w:p w14:paraId="504B0269" w14:textId="77777777" w:rsidR="00107572" w:rsidRPr="005C4777" w:rsidRDefault="00107572">
            <w:pPr>
              <w:spacing w:line="240" w:lineRule="auto"/>
              <w:rPr>
                <w:rFonts w:ascii="Times New Roman" w:hAnsi="Times New Roman"/>
                <w:lang w:val="uk-UA"/>
              </w:rPr>
            </w:pPr>
          </w:p>
        </w:tc>
        <w:tc>
          <w:tcPr>
            <w:tcW w:w="2185" w:type="dxa"/>
            <w:tcBorders>
              <w:top w:val="single" w:sz="4" w:space="0" w:color="auto"/>
              <w:left w:val="single" w:sz="4" w:space="0" w:color="auto"/>
              <w:bottom w:val="single" w:sz="4" w:space="0" w:color="auto"/>
              <w:right w:val="single" w:sz="4" w:space="0" w:color="auto"/>
            </w:tcBorders>
          </w:tcPr>
          <w:p w14:paraId="68A859DF" w14:textId="77777777" w:rsidR="00107572" w:rsidRPr="005C4777" w:rsidRDefault="00107572">
            <w:pPr>
              <w:spacing w:line="240" w:lineRule="auto"/>
              <w:rPr>
                <w:rFonts w:ascii="Times New Roman" w:hAnsi="Times New Roman"/>
                <w:lang w:val="uk-UA"/>
              </w:rPr>
            </w:pPr>
          </w:p>
        </w:tc>
        <w:tc>
          <w:tcPr>
            <w:tcW w:w="1890" w:type="dxa"/>
            <w:tcBorders>
              <w:top w:val="single" w:sz="4" w:space="0" w:color="auto"/>
              <w:left w:val="single" w:sz="4" w:space="0" w:color="auto"/>
              <w:bottom w:val="single" w:sz="4" w:space="0" w:color="auto"/>
              <w:right w:val="single" w:sz="4" w:space="0" w:color="auto"/>
            </w:tcBorders>
          </w:tcPr>
          <w:p w14:paraId="1D8CB726" w14:textId="77777777" w:rsidR="00107572" w:rsidRPr="005C4777" w:rsidRDefault="00107572">
            <w:pPr>
              <w:spacing w:line="240" w:lineRule="auto"/>
              <w:rPr>
                <w:rFonts w:ascii="Times New Roman" w:hAnsi="Times New Roman"/>
                <w:lang w:val="uk-UA"/>
              </w:rPr>
            </w:pPr>
          </w:p>
        </w:tc>
        <w:tc>
          <w:tcPr>
            <w:tcW w:w="1923" w:type="dxa"/>
            <w:tcBorders>
              <w:top w:val="single" w:sz="4" w:space="0" w:color="auto"/>
              <w:left w:val="single" w:sz="4" w:space="0" w:color="auto"/>
              <w:bottom w:val="single" w:sz="4" w:space="0" w:color="auto"/>
              <w:right w:val="single" w:sz="4" w:space="0" w:color="auto"/>
            </w:tcBorders>
          </w:tcPr>
          <w:p w14:paraId="3A5AFF4D" w14:textId="77777777" w:rsidR="00107572" w:rsidRPr="005C4777" w:rsidRDefault="00107572">
            <w:pPr>
              <w:spacing w:line="240" w:lineRule="auto"/>
              <w:rPr>
                <w:rFonts w:ascii="Times New Roman" w:hAnsi="Times New Roman"/>
                <w:lang w:val="uk-UA"/>
              </w:rPr>
            </w:pPr>
          </w:p>
        </w:tc>
        <w:tc>
          <w:tcPr>
            <w:tcW w:w="2120" w:type="dxa"/>
            <w:tcBorders>
              <w:top w:val="single" w:sz="4" w:space="0" w:color="auto"/>
              <w:left w:val="single" w:sz="4" w:space="0" w:color="auto"/>
              <w:bottom w:val="single" w:sz="4" w:space="0" w:color="auto"/>
              <w:right w:val="single" w:sz="4" w:space="0" w:color="auto"/>
            </w:tcBorders>
          </w:tcPr>
          <w:p w14:paraId="50010649" w14:textId="77777777" w:rsidR="00107572" w:rsidRPr="005C4777" w:rsidRDefault="00107572">
            <w:pPr>
              <w:spacing w:line="240" w:lineRule="auto"/>
              <w:rPr>
                <w:rFonts w:ascii="Times New Roman" w:hAnsi="Times New Roman"/>
                <w:lang w:val="uk-UA"/>
              </w:rPr>
            </w:pPr>
          </w:p>
        </w:tc>
      </w:tr>
    </w:tbl>
    <w:p w14:paraId="09ED90F5" w14:textId="77777777" w:rsidR="00107572" w:rsidRPr="005C4777" w:rsidRDefault="00107572" w:rsidP="00107572">
      <w:pPr>
        <w:rPr>
          <w:rFonts w:ascii="Times New Roman" w:hAnsi="Times New Roman"/>
          <w:lang w:val="uk-UA"/>
        </w:rPr>
      </w:pPr>
    </w:p>
    <w:p w14:paraId="79DEAC3D" w14:textId="77777777" w:rsidR="00107572" w:rsidRPr="005C4777" w:rsidRDefault="00107572" w:rsidP="00107572">
      <w:pPr>
        <w:rPr>
          <w:rFonts w:ascii="Times New Roman" w:hAnsi="Times New Roman"/>
          <w:b/>
          <w:bCs/>
          <w:sz w:val="24"/>
          <w:szCs w:val="24"/>
          <w:lang w:val="uk-UA"/>
        </w:rPr>
      </w:pPr>
      <w:r w:rsidRPr="005C4777">
        <w:rPr>
          <w:rFonts w:ascii="Times New Roman" w:hAnsi="Times New Roman"/>
          <w:b/>
          <w:bCs/>
          <w:sz w:val="24"/>
          <w:szCs w:val="24"/>
          <w:lang w:val="uk-UA"/>
        </w:rPr>
        <w:t>Цільові показники</w:t>
      </w:r>
    </w:p>
    <w:p w14:paraId="6E82AAED" w14:textId="77777777" w:rsidR="00107572" w:rsidRPr="005C4777" w:rsidRDefault="00107572" w:rsidP="00107572">
      <w:pPr>
        <w:rPr>
          <w:rFonts w:ascii="Times New Roman" w:hAnsi="Times New Roman"/>
          <w:i/>
          <w:iCs/>
          <w:sz w:val="16"/>
          <w:szCs w:val="16"/>
          <w:lang w:val="uk-UA"/>
        </w:rPr>
      </w:pPr>
      <w:r w:rsidRPr="005C4777">
        <w:rPr>
          <w:rFonts w:ascii="Times New Roman" w:hAnsi="Times New Roman"/>
          <w:b/>
          <w:bCs/>
          <w:sz w:val="24"/>
          <w:szCs w:val="24"/>
          <w:lang w:val="uk-UA"/>
        </w:rPr>
        <w:t>Цільові показники в контексті напряму інвестування</w:t>
      </w:r>
    </w:p>
    <w:p w14:paraId="25E42F39" w14:textId="77777777" w:rsidR="00107572" w:rsidRPr="005C4777" w:rsidRDefault="00107572" w:rsidP="00107572">
      <w:pPr>
        <w:rPr>
          <w:rFonts w:ascii="Times New Roman" w:hAnsi="Times New Roman"/>
          <w:i/>
          <w:iCs/>
          <w:sz w:val="16"/>
          <w:szCs w:val="16"/>
          <w:lang w:val="uk-UA"/>
        </w:rPr>
      </w:pPr>
      <w:r w:rsidRPr="005C4777">
        <w:rPr>
          <w:rFonts w:ascii="Times New Roman" w:hAnsi="Times New Roman"/>
          <w:i/>
          <w:iCs/>
          <w:sz w:val="16"/>
          <w:szCs w:val="16"/>
          <w:lang w:val="uk-UA"/>
        </w:rPr>
        <w:t>Необхідно зазначити наскільки дане технічне рішення впливає на досягнення цільових показників напряму</w:t>
      </w:r>
    </w:p>
    <w:tbl>
      <w:tblPr>
        <w:tblStyle w:val="a9"/>
        <w:tblW w:w="5000" w:type="pct"/>
        <w:tblLook w:val="04A0" w:firstRow="1" w:lastRow="0" w:firstColumn="1" w:lastColumn="0" w:noHBand="0" w:noVBand="1"/>
      </w:tblPr>
      <w:tblGrid>
        <w:gridCol w:w="2222"/>
        <w:gridCol w:w="2697"/>
        <w:gridCol w:w="2334"/>
        <w:gridCol w:w="2374"/>
      </w:tblGrid>
      <w:tr w:rsidR="00107572" w:rsidRPr="005C4777" w14:paraId="563FEE79" w14:textId="77777777" w:rsidTr="00A76869">
        <w:tc>
          <w:tcPr>
            <w:tcW w:w="1154" w:type="pct"/>
            <w:tcBorders>
              <w:top w:val="single" w:sz="4" w:space="0" w:color="auto"/>
              <w:left w:val="single" w:sz="4" w:space="0" w:color="auto"/>
              <w:bottom w:val="single" w:sz="4" w:space="0" w:color="auto"/>
              <w:right w:val="single" w:sz="4" w:space="0" w:color="auto"/>
            </w:tcBorders>
            <w:hideMark/>
          </w:tcPr>
          <w:p w14:paraId="3DF4718D"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Назва цільового показника</w:t>
            </w:r>
            <w:r w:rsidRPr="005C4777">
              <w:rPr>
                <w:rFonts w:ascii="Times New Roman" w:hAnsi="Times New Roman"/>
                <w:lang w:val="uk-UA"/>
              </w:rPr>
              <w:t xml:space="preserve"> </w:t>
            </w:r>
          </w:p>
        </w:tc>
        <w:tc>
          <w:tcPr>
            <w:tcW w:w="1401" w:type="pct"/>
            <w:tcBorders>
              <w:top w:val="single" w:sz="4" w:space="0" w:color="auto"/>
              <w:left w:val="single" w:sz="4" w:space="0" w:color="auto"/>
              <w:bottom w:val="single" w:sz="4" w:space="0" w:color="auto"/>
              <w:right w:val="single" w:sz="4" w:space="0" w:color="auto"/>
            </w:tcBorders>
            <w:hideMark/>
          </w:tcPr>
          <w:p w14:paraId="65B511E0"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Базове значення</w:t>
            </w:r>
          </w:p>
        </w:tc>
        <w:tc>
          <w:tcPr>
            <w:tcW w:w="1212" w:type="pct"/>
            <w:tcBorders>
              <w:top w:val="single" w:sz="4" w:space="0" w:color="auto"/>
              <w:left w:val="single" w:sz="4" w:space="0" w:color="auto"/>
              <w:bottom w:val="single" w:sz="4" w:space="0" w:color="auto"/>
              <w:right w:val="single" w:sz="4" w:space="0" w:color="auto"/>
            </w:tcBorders>
            <w:hideMark/>
          </w:tcPr>
          <w:p w14:paraId="6E7BAE8A"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Цільове значення</w:t>
            </w:r>
          </w:p>
        </w:tc>
        <w:tc>
          <w:tcPr>
            <w:tcW w:w="1233" w:type="pct"/>
            <w:tcBorders>
              <w:top w:val="single" w:sz="4" w:space="0" w:color="auto"/>
              <w:left w:val="single" w:sz="4" w:space="0" w:color="auto"/>
              <w:bottom w:val="single" w:sz="4" w:space="0" w:color="auto"/>
              <w:right w:val="single" w:sz="4" w:space="0" w:color="auto"/>
            </w:tcBorders>
            <w:hideMark/>
          </w:tcPr>
          <w:p w14:paraId="19E3E11E"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Одиниця виміру</w:t>
            </w:r>
          </w:p>
        </w:tc>
      </w:tr>
      <w:tr w:rsidR="00107572" w:rsidRPr="005C4777" w14:paraId="471257E5" w14:textId="77777777" w:rsidTr="00107572">
        <w:tc>
          <w:tcPr>
            <w:tcW w:w="1154" w:type="pct"/>
            <w:tcBorders>
              <w:top w:val="single" w:sz="4" w:space="0" w:color="auto"/>
              <w:left w:val="single" w:sz="4" w:space="0" w:color="auto"/>
              <w:bottom w:val="single" w:sz="4" w:space="0" w:color="auto"/>
              <w:right w:val="single" w:sz="4" w:space="0" w:color="auto"/>
            </w:tcBorders>
          </w:tcPr>
          <w:p w14:paraId="6DAC8919" w14:textId="77777777" w:rsidR="00107572" w:rsidRPr="005C4777" w:rsidRDefault="00107572">
            <w:pPr>
              <w:spacing w:line="240" w:lineRule="auto"/>
              <w:rPr>
                <w:rFonts w:ascii="Times New Roman" w:hAnsi="Times New Roman"/>
                <w:lang w:val="uk-UA"/>
              </w:rPr>
            </w:pPr>
          </w:p>
        </w:tc>
        <w:tc>
          <w:tcPr>
            <w:tcW w:w="1401" w:type="pct"/>
            <w:tcBorders>
              <w:top w:val="single" w:sz="4" w:space="0" w:color="auto"/>
              <w:left w:val="single" w:sz="4" w:space="0" w:color="auto"/>
              <w:bottom w:val="single" w:sz="4" w:space="0" w:color="auto"/>
              <w:right w:val="single" w:sz="4" w:space="0" w:color="auto"/>
            </w:tcBorders>
          </w:tcPr>
          <w:p w14:paraId="0F146890" w14:textId="77777777" w:rsidR="00107572" w:rsidRPr="005C4777" w:rsidRDefault="00107572">
            <w:pPr>
              <w:spacing w:line="240" w:lineRule="auto"/>
              <w:rPr>
                <w:rFonts w:ascii="Times New Roman" w:hAnsi="Times New Roman"/>
                <w:lang w:val="uk-UA"/>
              </w:rPr>
            </w:pPr>
          </w:p>
        </w:tc>
        <w:tc>
          <w:tcPr>
            <w:tcW w:w="1212" w:type="pct"/>
            <w:tcBorders>
              <w:top w:val="single" w:sz="4" w:space="0" w:color="auto"/>
              <w:left w:val="single" w:sz="4" w:space="0" w:color="auto"/>
              <w:bottom w:val="single" w:sz="4" w:space="0" w:color="auto"/>
              <w:right w:val="single" w:sz="4" w:space="0" w:color="auto"/>
            </w:tcBorders>
          </w:tcPr>
          <w:p w14:paraId="1CFC261F" w14:textId="77777777" w:rsidR="00107572" w:rsidRPr="005C4777" w:rsidRDefault="00107572">
            <w:pPr>
              <w:spacing w:line="240" w:lineRule="auto"/>
              <w:rPr>
                <w:rFonts w:ascii="Times New Roman" w:hAnsi="Times New Roman"/>
                <w:lang w:val="uk-UA"/>
              </w:rPr>
            </w:pPr>
          </w:p>
        </w:tc>
        <w:tc>
          <w:tcPr>
            <w:tcW w:w="1233" w:type="pct"/>
            <w:tcBorders>
              <w:top w:val="single" w:sz="4" w:space="0" w:color="auto"/>
              <w:left w:val="single" w:sz="4" w:space="0" w:color="auto"/>
              <w:bottom w:val="single" w:sz="4" w:space="0" w:color="auto"/>
              <w:right w:val="single" w:sz="4" w:space="0" w:color="auto"/>
            </w:tcBorders>
          </w:tcPr>
          <w:p w14:paraId="104F2385" w14:textId="77777777" w:rsidR="00107572" w:rsidRPr="005C4777" w:rsidRDefault="00107572">
            <w:pPr>
              <w:spacing w:line="240" w:lineRule="auto"/>
              <w:rPr>
                <w:rFonts w:ascii="Times New Roman" w:hAnsi="Times New Roman"/>
                <w:lang w:val="uk-UA"/>
              </w:rPr>
            </w:pPr>
          </w:p>
        </w:tc>
      </w:tr>
    </w:tbl>
    <w:p w14:paraId="25C2B6F9" w14:textId="77777777" w:rsidR="00107572" w:rsidRPr="005C4777" w:rsidRDefault="00107572" w:rsidP="00107572">
      <w:pPr>
        <w:rPr>
          <w:rFonts w:ascii="Times New Roman" w:hAnsi="Times New Roman"/>
          <w:lang w:val="uk-UA"/>
        </w:rPr>
      </w:pPr>
    </w:p>
    <w:p w14:paraId="39F22C93" w14:textId="77777777" w:rsidR="00107572" w:rsidRPr="005C4777" w:rsidRDefault="00107572" w:rsidP="00107572">
      <w:pPr>
        <w:rPr>
          <w:rFonts w:ascii="Times New Roman" w:hAnsi="Times New Roman"/>
          <w:b/>
          <w:bCs/>
          <w:sz w:val="24"/>
          <w:szCs w:val="24"/>
          <w:lang w:val="uk-UA"/>
        </w:rPr>
      </w:pPr>
      <w:r w:rsidRPr="005C4777">
        <w:rPr>
          <w:rFonts w:ascii="Times New Roman" w:hAnsi="Times New Roman"/>
          <w:b/>
          <w:bCs/>
          <w:sz w:val="24"/>
          <w:szCs w:val="24"/>
          <w:lang w:val="uk-UA"/>
        </w:rPr>
        <w:t>Цільові показники рішення в контексті власних цілей проєкту</w:t>
      </w:r>
    </w:p>
    <w:p w14:paraId="1AA4CD22" w14:textId="77777777" w:rsidR="00107572" w:rsidRPr="005C4777" w:rsidRDefault="00107572" w:rsidP="00107572">
      <w:pPr>
        <w:rPr>
          <w:rFonts w:ascii="Times New Roman" w:hAnsi="Times New Roman"/>
          <w:i/>
          <w:iCs/>
          <w:sz w:val="16"/>
          <w:szCs w:val="16"/>
          <w:lang w:val="uk-UA"/>
        </w:rPr>
      </w:pPr>
      <w:r w:rsidRPr="005C4777">
        <w:rPr>
          <w:rFonts w:ascii="Times New Roman" w:hAnsi="Times New Roman"/>
          <w:i/>
          <w:iCs/>
          <w:sz w:val="16"/>
          <w:szCs w:val="16"/>
          <w:lang w:val="uk-UA"/>
        </w:rPr>
        <w:t xml:space="preserve">Якщо для проєкту в цілому були визначені власні цілі (крім цілей напряму), то треба вказати, чи впливає дане технічне рішення на досягнення власних (додаткових) цілей, та як саме впливає. </w:t>
      </w:r>
    </w:p>
    <w:tbl>
      <w:tblPr>
        <w:tblStyle w:val="a9"/>
        <w:tblW w:w="5000" w:type="pct"/>
        <w:tblLook w:val="04A0" w:firstRow="1" w:lastRow="0" w:firstColumn="1" w:lastColumn="0" w:noHBand="0" w:noVBand="1"/>
      </w:tblPr>
      <w:tblGrid>
        <w:gridCol w:w="2222"/>
        <w:gridCol w:w="2697"/>
        <w:gridCol w:w="2334"/>
        <w:gridCol w:w="2374"/>
      </w:tblGrid>
      <w:tr w:rsidR="00107572" w:rsidRPr="005C4777" w14:paraId="6AB81E84" w14:textId="77777777" w:rsidTr="00A76869">
        <w:tc>
          <w:tcPr>
            <w:tcW w:w="1154" w:type="pct"/>
            <w:tcBorders>
              <w:top w:val="single" w:sz="4" w:space="0" w:color="auto"/>
              <w:left w:val="single" w:sz="4" w:space="0" w:color="auto"/>
              <w:bottom w:val="single" w:sz="4" w:space="0" w:color="auto"/>
              <w:right w:val="single" w:sz="4" w:space="0" w:color="auto"/>
            </w:tcBorders>
            <w:hideMark/>
          </w:tcPr>
          <w:p w14:paraId="3F5E6100"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Назва цільового показника</w:t>
            </w:r>
            <w:r w:rsidRPr="005C4777">
              <w:rPr>
                <w:rFonts w:ascii="Times New Roman" w:hAnsi="Times New Roman"/>
                <w:lang w:val="uk-UA"/>
              </w:rPr>
              <w:t xml:space="preserve"> </w:t>
            </w:r>
          </w:p>
        </w:tc>
        <w:tc>
          <w:tcPr>
            <w:tcW w:w="1401" w:type="pct"/>
            <w:tcBorders>
              <w:top w:val="single" w:sz="4" w:space="0" w:color="auto"/>
              <w:left w:val="single" w:sz="4" w:space="0" w:color="auto"/>
              <w:bottom w:val="single" w:sz="4" w:space="0" w:color="auto"/>
              <w:right w:val="single" w:sz="4" w:space="0" w:color="auto"/>
            </w:tcBorders>
            <w:hideMark/>
          </w:tcPr>
          <w:p w14:paraId="22BC1A10"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Базове значення</w:t>
            </w:r>
          </w:p>
        </w:tc>
        <w:tc>
          <w:tcPr>
            <w:tcW w:w="1212" w:type="pct"/>
            <w:tcBorders>
              <w:top w:val="single" w:sz="4" w:space="0" w:color="auto"/>
              <w:left w:val="single" w:sz="4" w:space="0" w:color="auto"/>
              <w:bottom w:val="single" w:sz="4" w:space="0" w:color="auto"/>
              <w:right w:val="single" w:sz="4" w:space="0" w:color="auto"/>
            </w:tcBorders>
            <w:hideMark/>
          </w:tcPr>
          <w:p w14:paraId="2540A238"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Цільове значення</w:t>
            </w:r>
          </w:p>
        </w:tc>
        <w:tc>
          <w:tcPr>
            <w:tcW w:w="1233" w:type="pct"/>
            <w:tcBorders>
              <w:top w:val="single" w:sz="4" w:space="0" w:color="auto"/>
              <w:left w:val="single" w:sz="4" w:space="0" w:color="auto"/>
              <w:bottom w:val="single" w:sz="4" w:space="0" w:color="auto"/>
              <w:right w:val="single" w:sz="4" w:space="0" w:color="auto"/>
            </w:tcBorders>
            <w:hideMark/>
          </w:tcPr>
          <w:p w14:paraId="3B9BFFFB"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Одиниця виміру</w:t>
            </w:r>
          </w:p>
        </w:tc>
      </w:tr>
      <w:tr w:rsidR="00107572" w:rsidRPr="005C4777" w14:paraId="0AF422F3" w14:textId="77777777" w:rsidTr="00107572">
        <w:tc>
          <w:tcPr>
            <w:tcW w:w="1154" w:type="pct"/>
            <w:tcBorders>
              <w:top w:val="single" w:sz="4" w:space="0" w:color="auto"/>
              <w:left w:val="single" w:sz="4" w:space="0" w:color="auto"/>
              <w:bottom w:val="single" w:sz="4" w:space="0" w:color="auto"/>
              <w:right w:val="single" w:sz="4" w:space="0" w:color="auto"/>
            </w:tcBorders>
          </w:tcPr>
          <w:p w14:paraId="3477A218" w14:textId="77777777" w:rsidR="00107572" w:rsidRPr="005C4777" w:rsidRDefault="00107572">
            <w:pPr>
              <w:spacing w:line="240" w:lineRule="auto"/>
              <w:rPr>
                <w:rFonts w:ascii="Times New Roman" w:hAnsi="Times New Roman"/>
                <w:lang w:val="uk-UA"/>
              </w:rPr>
            </w:pPr>
          </w:p>
        </w:tc>
        <w:tc>
          <w:tcPr>
            <w:tcW w:w="1401" w:type="pct"/>
            <w:tcBorders>
              <w:top w:val="single" w:sz="4" w:space="0" w:color="auto"/>
              <w:left w:val="single" w:sz="4" w:space="0" w:color="auto"/>
              <w:bottom w:val="single" w:sz="4" w:space="0" w:color="auto"/>
              <w:right w:val="single" w:sz="4" w:space="0" w:color="auto"/>
            </w:tcBorders>
          </w:tcPr>
          <w:p w14:paraId="6C923B06" w14:textId="77777777" w:rsidR="00107572" w:rsidRPr="005C4777" w:rsidRDefault="00107572">
            <w:pPr>
              <w:spacing w:line="240" w:lineRule="auto"/>
              <w:rPr>
                <w:rFonts w:ascii="Times New Roman" w:hAnsi="Times New Roman"/>
                <w:lang w:val="uk-UA"/>
              </w:rPr>
            </w:pPr>
          </w:p>
        </w:tc>
        <w:tc>
          <w:tcPr>
            <w:tcW w:w="1212" w:type="pct"/>
            <w:tcBorders>
              <w:top w:val="single" w:sz="4" w:space="0" w:color="auto"/>
              <w:left w:val="single" w:sz="4" w:space="0" w:color="auto"/>
              <w:bottom w:val="single" w:sz="4" w:space="0" w:color="auto"/>
              <w:right w:val="single" w:sz="4" w:space="0" w:color="auto"/>
            </w:tcBorders>
          </w:tcPr>
          <w:p w14:paraId="40EF39E2" w14:textId="77777777" w:rsidR="00107572" w:rsidRPr="005C4777" w:rsidRDefault="00107572">
            <w:pPr>
              <w:spacing w:line="240" w:lineRule="auto"/>
              <w:rPr>
                <w:rFonts w:ascii="Times New Roman" w:hAnsi="Times New Roman"/>
                <w:lang w:val="uk-UA"/>
              </w:rPr>
            </w:pPr>
          </w:p>
        </w:tc>
        <w:tc>
          <w:tcPr>
            <w:tcW w:w="1233" w:type="pct"/>
            <w:tcBorders>
              <w:top w:val="single" w:sz="4" w:space="0" w:color="auto"/>
              <w:left w:val="single" w:sz="4" w:space="0" w:color="auto"/>
              <w:bottom w:val="single" w:sz="4" w:space="0" w:color="auto"/>
              <w:right w:val="single" w:sz="4" w:space="0" w:color="auto"/>
            </w:tcBorders>
          </w:tcPr>
          <w:p w14:paraId="348C71BD" w14:textId="77777777" w:rsidR="00107572" w:rsidRPr="005C4777" w:rsidRDefault="00107572">
            <w:pPr>
              <w:spacing w:line="240" w:lineRule="auto"/>
              <w:rPr>
                <w:rFonts w:ascii="Times New Roman" w:hAnsi="Times New Roman"/>
                <w:lang w:val="uk-UA"/>
              </w:rPr>
            </w:pPr>
          </w:p>
        </w:tc>
      </w:tr>
    </w:tbl>
    <w:p w14:paraId="52ED7C19" w14:textId="77777777" w:rsidR="00107572" w:rsidRPr="005C4777" w:rsidRDefault="00107572" w:rsidP="00107572">
      <w:pPr>
        <w:rPr>
          <w:rFonts w:ascii="Times New Roman" w:hAnsi="Times New Roman"/>
          <w:lang w:val="uk-UA"/>
        </w:rPr>
      </w:pPr>
    </w:p>
    <w:p w14:paraId="7BBEB148" w14:textId="77777777" w:rsidR="00107572" w:rsidRPr="005C4777" w:rsidRDefault="00107572" w:rsidP="00107572">
      <w:pPr>
        <w:rPr>
          <w:rFonts w:ascii="Times New Roman" w:hAnsi="Times New Roman"/>
          <w:b/>
          <w:bCs/>
          <w:sz w:val="24"/>
          <w:szCs w:val="24"/>
          <w:lang w:val="uk-UA"/>
        </w:rPr>
      </w:pPr>
      <w:r w:rsidRPr="005C4777">
        <w:rPr>
          <w:rFonts w:ascii="Times New Roman" w:hAnsi="Times New Roman"/>
          <w:b/>
          <w:bCs/>
          <w:sz w:val="24"/>
          <w:szCs w:val="24"/>
        </w:rPr>
        <w:t xml:space="preserve">Обґрунтування прогнозованої вартості проєкту </w:t>
      </w:r>
    </w:p>
    <w:p w14:paraId="5DA40E11" w14:textId="77777777" w:rsidR="00107572" w:rsidRPr="005C4777" w:rsidRDefault="00107572" w:rsidP="00107572">
      <w:pPr>
        <w:rPr>
          <w:rFonts w:ascii="Times New Roman" w:hAnsi="Times New Roman"/>
          <w:lang w:val="uk-UA"/>
        </w:rPr>
      </w:pPr>
      <w:r w:rsidRPr="005C4777">
        <w:rPr>
          <w:rFonts w:ascii="Times New Roman" w:hAnsi="Times New Roman"/>
          <w:i/>
          <w:iCs/>
          <w:sz w:val="16"/>
          <w:szCs w:val="16"/>
          <w:lang w:val="uk-UA"/>
        </w:rPr>
        <w:t>Додайте текстовий опис обґрунтування- на підставі чого розраховані зазначені суми (наприклад, на прикладі проєкта-аналога, реалізованого у 2025 р) та завантажте  файл із розрахунками орієнтовної вартості технічного рішення (документ до 10 МБ)</w:t>
      </w:r>
    </w:p>
    <w:p w14:paraId="79BC8634" w14:textId="7745DAC9" w:rsidR="00107572" w:rsidRPr="005C4777" w:rsidRDefault="00107572" w:rsidP="00107572">
      <w:pPr>
        <w:rPr>
          <w:rFonts w:ascii="Times New Roman" w:hAnsi="Times New Roman"/>
          <w:lang w:val="uk-UA"/>
        </w:rPr>
      </w:pPr>
      <w:r w:rsidRPr="005C4777">
        <w:rPr>
          <w:rFonts w:ascii="Times New Roman" w:hAnsi="Times New Roman"/>
          <w:lang w:val="uk-UA"/>
        </w:rPr>
        <w:t xml:space="preserve">Завантажити документ </w:t>
      </w:r>
    </w:p>
    <w:tbl>
      <w:tblPr>
        <w:tblStyle w:val="a9"/>
        <w:tblW w:w="5000" w:type="pct"/>
        <w:tblLook w:val="04A0" w:firstRow="1" w:lastRow="0" w:firstColumn="1" w:lastColumn="0" w:noHBand="0" w:noVBand="1"/>
      </w:tblPr>
      <w:tblGrid>
        <w:gridCol w:w="4348"/>
        <w:gridCol w:w="5279"/>
      </w:tblGrid>
      <w:tr w:rsidR="00107572" w:rsidRPr="00BE4CB0" w14:paraId="1D9A67EE" w14:textId="77777777" w:rsidTr="002C2011">
        <w:tc>
          <w:tcPr>
            <w:tcW w:w="2258" w:type="pct"/>
            <w:tcBorders>
              <w:top w:val="single" w:sz="4" w:space="0" w:color="auto"/>
              <w:left w:val="single" w:sz="4" w:space="0" w:color="auto"/>
              <w:bottom w:val="single" w:sz="4" w:space="0" w:color="auto"/>
              <w:right w:val="single" w:sz="4" w:space="0" w:color="auto"/>
            </w:tcBorders>
            <w:hideMark/>
          </w:tcPr>
          <w:p w14:paraId="50756589" w14:textId="77777777" w:rsidR="00107572" w:rsidRPr="005C4777" w:rsidRDefault="00107572">
            <w:pPr>
              <w:spacing w:line="240" w:lineRule="auto"/>
              <w:rPr>
                <w:rFonts w:ascii="Times New Roman" w:hAnsi="Times New Roman"/>
                <w:lang w:val="uk-UA"/>
              </w:rPr>
            </w:pPr>
            <w:r w:rsidRPr="005C4777">
              <w:rPr>
                <w:rFonts w:ascii="Times New Roman" w:hAnsi="Times New Roman"/>
              </w:rPr>
              <w:t>Опис переваг вибраного альтернативного рішення 1</w:t>
            </w:r>
          </w:p>
          <w:p w14:paraId="42C5214B" w14:textId="77777777" w:rsidR="00107572" w:rsidRPr="005C4777" w:rsidRDefault="00107572">
            <w:pPr>
              <w:spacing w:line="240" w:lineRule="auto"/>
              <w:rPr>
                <w:rFonts w:ascii="Times New Roman" w:hAnsi="Times New Roman"/>
                <w:lang w:val="uk-UA"/>
              </w:rPr>
            </w:pPr>
            <w:r w:rsidRPr="005C4777">
              <w:rPr>
                <w:rFonts w:ascii="Times New Roman" w:hAnsi="Times New Roman"/>
                <w:i/>
                <w:iCs/>
                <w:sz w:val="16"/>
                <w:szCs w:val="16"/>
                <w:lang w:val="uk-UA"/>
              </w:rPr>
              <w:t>Поясніть, яким чином запропоноване рішення дозволяє досягти цільових показників проєкту, а також опишіть основні переваги технічного рішення – економічні, екологічні, соціальні або інші. Також зазначте можливі недоліки та ризики, пов’язані з його реалізацією, та оцініть їхній потенційний вплив.</w:t>
            </w:r>
          </w:p>
        </w:tc>
        <w:tc>
          <w:tcPr>
            <w:tcW w:w="2742" w:type="pct"/>
            <w:tcBorders>
              <w:top w:val="single" w:sz="4" w:space="0" w:color="auto"/>
              <w:left w:val="single" w:sz="4" w:space="0" w:color="auto"/>
              <w:bottom w:val="single" w:sz="4" w:space="0" w:color="auto"/>
              <w:right w:val="single" w:sz="4" w:space="0" w:color="auto"/>
            </w:tcBorders>
          </w:tcPr>
          <w:p w14:paraId="1F9B2300" w14:textId="77777777" w:rsidR="00107572" w:rsidRPr="005C4777" w:rsidRDefault="00107572">
            <w:pPr>
              <w:spacing w:line="240" w:lineRule="auto"/>
              <w:jc w:val="center"/>
              <w:rPr>
                <w:rFonts w:ascii="Times New Roman" w:hAnsi="Times New Roman"/>
                <w:lang w:val="uk-UA"/>
              </w:rPr>
            </w:pPr>
          </w:p>
        </w:tc>
      </w:tr>
      <w:tr w:rsidR="00107572" w:rsidRPr="005C4777" w14:paraId="071FB7C2" w14:textId="77777777" w:rsidTr="002C2011">
        <w:tc>
          <w:tcPr>
            <w:tcW w:w="2258" w:type="pct"/>
            <w:tcBorders>
              <w:top w:val="single" w:sz="4" w:space="0" w:color="auto"/>
              <w:left w:val="single" w:sz="4" w:space="0" w:color="auto"/>
              <w:bottom w:val="single" w:sz="4" w:space="0" w:color="auto"/>
              <w:right w:val="single" w:sz="4" w:space="0" w:color="auto"/>
            </w:tcBorders>
            <w:hideMark/>
          </w:tcPr>
          <w:p w14:paraId="4791E064" w14:textId="77777777" w:rsidR="00107572" w:rsidRPr="005C4777" w:rsidRDefault="00107572">
            <w:pPr>
              <w:spacing w:line="240" w:lineRule="auto"/>
              <w:rPr>
                <w:rFonts w:ascii="Times New Roman" w:hAnsi="Times New Roman"/>
                <w:lang w:val="uk-UA"/>
              </w:rPr>
            </w:pPr>
            <w:r w:rsidRPr="005C4777">
              <w:rPr>
                <w:rFonts w:ascii="Times New Roman" w:hAnsi="Times New Roman"/>
              </w:rPr>
              <w:t>Опис недоліків вибраного альтернативного рішення 1</w:t>
            </w:r>
          </w:p>
          <w:p w14:paraId="425A2861" w14:textId="77777777" w:rsidR="00107572" w:rsidRPr="005C4777" w:rsidRDefault="00107572">
            <w:pPr>
              <w:spacing w:line="240" w:lineRule="auto"/>
              <w:rPr>
                <w:rFonts w:ascii="Times New Roman" w:hAnsi="Times New Roman"/>
                <w:lang w:val="uk-UA"/>
              </w:rPr>
            </w:pPr>
            <w:r w:rsidRPr="005C4777">
              <w:rPr>
                <w:rFonts w:ascii="Times New Roman" w:hAnsi="Times New Roman"/>
                <w:i/>
                <w:iCs/>
                <w:sz w:val="16"/>
                <w:szCs w:val="16"/>
                <w:lang w:val="uk-UA"/>
              </w:rPr>
              <w:t>Вкажіть можливі недоліки та ризики, пов’язані з поточним альтернативним рішенням. Оцініть вплив цих недоліків на реалізацію проєкту.</w:t>
            </w:r>
          </w:p>
        </w:tc>
        <w:tc>
          <w:tcPr>
            <w:tcW w:w="2742" w:type="pct"/>
            <w:tcBorders>
              <w:top w:val="single" w:sz="4" w:space="0" w:color="auto"/>
              <w:left w:val="single" w:sz="4" w:space="0" w:color="auto"/>
              <w:bottom w:val="single" w:sz="4" w:space="0" w:color="auto"/>
              <w:right w:val="single" w:sz="4" w:space="0" w:color="auto"/>
            </w:tcBorders>
          </w:tcPr>
          <w:p w14:paraId="17CBF917" w14:textId="77777777" w:rsidR="00107572" w:rsidRPr="005C4777" w:rsidRDefault="00107572">
            <w:pPr>
              <w:spacing w:line="240" w:lineRule="auto"/>
              <w:rPr>
                <w:rFonts w:ascii="Times New Roman" w:hAnsi="Times New Roman"/>
                <w:lang w:val="uk-UA"/>
              </w:rPr>
            </w:pPr>
          </w:p>
        </w:tc>
      </w:tr>
      <w:tr w:rsidR="00107572" w:rsidRPr="005C4777" w14:paraId="4DA8F2AB" w14:textId="77777777" w:rsidTr="002C2011">
        <w:tc>
          <w:tcPr>
            <w:tcW w:w="2258" w:type="pct"/>
            <w:tcBorders>
              <w:top w:val="single" w:sz="4" w:space="0" w:color="auto"/>
              <w:left w:val="single" w:sz="4" w:space="0" w:color="auto"/>
              <w:bottom w:val="single" w:sz="4" w:space="0" w:color="auto"/>
              <w:right w:val="single" w:sz="4" w:space="0" w:color="auto"/>
            </w:tcBorders>
            <w:hideMark/>
          </w:tcPr>
          <w:p w14:paraId="66D93D21" w14:textId="77777777" w:rsidR="00107572" w:rsidRPr="005C4777" w:rsidRDefault="00107572">
            <w:pPr>
              <w:spacing w:line="240" w:lineRule="auto"/>
              <w:rPr>
                <w:rFonts w:ascii="Times New Roman" w:hAnsi="Times New Roman"/>
                <w:lang w:val="uk-UA"/>
              </w:rPr>
            </w:pPr>
            <w:r w:rsidRPr="005C4777">
              <w:rPr>
                <w:rFonts w:ascii="Times New Roman" w:hAnsi="Times New Roman"/>
              </w:rPr>
              <w:lastRenderedPageBreak/>
              <w:t>Висновок щодо вибраного альтернативного рішення 1</w:t>
            </w:r>
          </w:p>
          <w:p w14:paraId="370B08E9" w14:textId="77777777" w:rsidR="00107572" w:rsidRPr="005C4777" w:rsidRDefault="00107572">
            <w:pPr>
              <w:spacing w:line="240" w:lineRule="auto"/>
              <w:ind w:right="6"/>
              <w:jc w:val="both"/>
              <w:rPr>
                <w:rFonts w:ascii="Times New Roman" w:hAnsi="Times New Roman"/>
                <w:i/>
                <w:iCs/>
                <w:sz w:val="16"/>
                <w:szCs w:val="16"/>
                <w:lang w:val="uk-UA"/>
              </w:rPr>
            </w:pPr>
            <w:r w:rsidRPr="005C4777">
              <w:rPr>
                <w:rFonts w:ascii="Times New Roman" w:hAnsi="Times New Roman"/>
                <w:i/>
                <w:iCs/>
                <w:sz w:val="16"/>
                <w:szCs w:val="16"/>
                <w:lang w:val="uk-UA"/>
              </w:rPr>
              <w:t>Слід зазначити висновок щодо доцільності реалізації даного технічного рішення. Можливі такі варіанти:</w:t>
            </w:r>
          </w:p>
          <w:p w14:paraId="3D619807" w14:textId="77777777" w:rsidR="00107572" w:rsidRPr="005C4777" w:rsidRDefault="00107572">
            <w:pPr>
              <w:spacing w:line="276" w:lineRule="auto"/>
              <w:ind w:right="6"/>
              <w:jc w:val="both"/>
              <w:rPr>
                <w:rFonts w:ascii="Times New Roman" w:hAnsi="Times New Roman"/>
                <w:i/>
                <w:iCs/>
                <w:sz w:val="16"/>
                <w:szCs w:val="16"/>
                <w:lang w:val="uk-UA"/>
              </w:rPr>
            </w:pPr>
            <w:r w:rsidRPr="005C4777">
              <w:rPr>
                <w:rFonts w:ascii="Times New Roman" w:hAnsi="Times New Roman"/>
                <w:i/>
                <w:iCs/>
                <w:sz w:val="16"/>
                <w:szCs w:val="16"/>
                <w:lang w:val="uk-UA"/>
              </w:rPr>
              <w:t xml:space="preserve">- Визначити як обране до реалізації. Вибирайте цей пункт, якщо готові далі аналізувати дане технічне рішення як потенційно можливе для реалізації. </w:t>
            </w:r>
          </w:p>
          <w:p w14:paraId="64122606" w14:textId="77777777" w:rsidR="00107572" w:rsidRPr="005C4777" w:rsidRDefault="00107572">
            <w:pPr>
              <w:spacing w:line="276" w:lineRule="auto"/>
              <w:ind w:right="6"/>
              <w:jc w:val="both"/>
              <w:rPr>
                <w:rFonts w:ascii="Times New Roman" w:hAnsi="Times New Roman"/>
              </w:rPr>
            </w:pPr>
            <w:r w:rsidRPr="005C4777">
              <w:rPr>
                <w:rFonts w:ascii="Times New Roman" w:hAnsi="Times New Roman"/>
                <w:i/>
                <w:iCs/>
                <w:sz w:val="16"/>
                <w:szCs w:val="16"/>
                <w:lang w:val="uk-UA"/>
              </w:rPr>
              <w:t>- Визначити як таке, що не розглядається до реалізації. Вибирайте цей пункт, якщо точно впевнені, що дане технічне рішення не підходить для подальшої реалізації</w:t>
            </w:r>
          </w:p>
        </w:tc>
        <w:tc>
          <w:tcPr>
            <w:tcW w:w="2742" w:type="pct"/>
            <w:tcBorders>
              <w:top w:val="single" w:sz="4" w:space="0" w:color="auto"/>
              <w:left w:val="single" w:sz="4" w:space="0" w:color="auto"/>
              <w:bottom w:val="single" w:sz="4" w:space="0" w:color="auto"/>
              <w:right w:val="single" w:sz="4" w:space="0" w:color="auto"/>
            </w:tcBorders>
            <w:hideMark/>
          </w:tcPr>
          <w:p w14:paraId="27499A16" w14:textId="77777777" w:rsidR="00107572" w:rsidRPr="005C4777" w:rsidRDefault="00107572">
            <w:pPr>
              <w:spacing w:line="240" w:lineRule="auto"/>
              <w:rPr>
                <w:rFonts w:ascii="Times New Roman" w:hAnsi="Times New Roman"/>
                <w:lang w:val="uk-UA"/>
              </w:rPr>
            </w:pPr>
            <w:r w:rsidRPr="005C4777">
              <w:rPr>
                <w:rFonts w:ascii="Times New Roman" w:hAnsi="Times New Roman"/>
              </w:rPr>
              <w:t>Визначити як обране до реалізації / Визначити як таке, що не розглядається до реалізації</w:t>
            </w:r>
          </w:p>
        </w:tc>
      </w:tr>
    </w:tbl>
    <w:p w14:paraId="65725832" w14:textId="77777777" w:rsidR="00107572" w:rsidRPr="005C4777" w:rsidRDefault="00107572" w:rsidP="00107572">
      <w:pPr>
        <w:rPr>
          <w:rFonts w:ascii="Times New Roman" w:hAnsi="Times New Roman"/>
          <w:lang w:val="tr-TR"/>
        </w:rPr>
      </w:pPr>
    </w:p>
    <w:p w14:paraId="6EAE5A57" w14:textId="77777777" w:rsidR="00107572" w:rsidRPr="005C4777" w:rsidRDefault="00107572" w:rsidP="00107572">
      <w:pPr>
        <w:rPr>
          <w:rFonts w:ascii="Times New Roman" w:hAnsi="Times New Roman"/>
          <w:b/>
          <w:bCs/>
          <w:sz w:val="24"/>
          <w:szCs w:val="24"/>
          <w:lang w:val="uk-UA"/>
        </w:rPr>
      </w:pPr>
      <w:r w:rsidRPr="005C4777">
        <w:rPr>
          <w:rFonts w:ascii="Times New Roman" w:hAnsi="Times New Roman"/>
          <w:b/>
          <w:bCs/>
          <w:sz w:val="24"/>
          <w:szCs w:val="24"/>
        </w:rPr>
        <w:t>Компоненти альтернативного технічного рішення 1</w:t>
      </w:r>
      <w:r w:rsidRPr="005C4777">
        <w:rPr>
          <w:rFonts w:ascii="Times New Roman" w:hAnsi="Times New Roman"/>
          <w:b/>
          <w:bCs/>
          <w:sz w:val="24"/>
          <w:szCs w:val="24"/>
          <w:lang w:val="uk-UA"/>
        </w:rPr>
        <w:t xml:space="preserve"> (повне ТЕО)</w:t>
      </w:r>
    </w:p>
    <w:tbl>
      <w:tblPr>
        <w:tblStyle w:val="a9"/>
        <w:tblW w:w="5000" w:type="pct"/>
        <w:tblLook w:val="04A0" w:firstRow="1" w:lastRow="0" w:firstColumn="1" w:lastColumn="0" w:noHBand="0" w:noVBand="1"/>
      </w:tblPr>
      <w:tblGrid>
        <w:gridCol w:w="4348"/>
        <w:gridCol w:w="5279"/>
      </w:tblGrid>
      <w:tr w:rsidR="00107572" w:rsidRPr="005C4777" w14:paraId="720BCF99" w14:textId="77777777" w:rsidTr="00A76869">
        <w:tc>
          <w:tcPr>
            <w:tcW w:w="2258" w:type="pct"/>
            <w:tcBorders>
              <w:top w:val="single" w:sz="4" w:space="0" w:color="auto"/>
              <w:left w:val="single" w:sz="4" w:space="0" w:color="auto"/>
              <w:bottom w:val="single" w:sz="4" w:space="0" w:color="auto"/>
              <w:right w:val="single" w:sz="4" w:space="0" w:color="auto"/>
            </w:tcBorders>
            <w:hideMark/>
          </w:tcPr>
          <w:p w14:paraId="31CCB630" w14:textId="77777777" w:rsidR="00107572" w:rsidRPr="005C4777" w:rsidRDefault="00107572">
            <w:pPr>
              <w:spacing w:line="240" w:lineRule="auto"/>
              <w:rPr>
                <w:rFonts w:ascii="Times New Roman" w:hAnsi="Times New Roman"/>
                <w:b/>
                <w:bCs/>
                <w:lang w:val="uk-UA"/>
              </w:rPr>
            </w:pPr>
            <w:r w:rsidRPr="005C4777">
              <w:rPr>
                <w:rFonts w:ascii="Times New Roman" w:hAnsi="Times New Roman"/>
                <w:b/>
                <w:bCs/>
              </w:rPr>
              <w:t>Назва компонента 1</w:t>
            </w:r>
          </w:p>
        </w:tc>
        <w:tc>
          <w:tcPr>
            <w:tcW w:w="2742" w:type="pct"/>
            <w:tcBorders>
              <w:top w:val="single" w:sz="4" w:space="0" w:color="auto"/>
              <w:left w:val="single" w:sz="4" w:space="0" w:color="auto"/>
              <w:bottom w:val="single" w:sz="4" w:space="0" w:color="auto"/>
              <w:right w:val="single" w:sz="4" w:space="0" w:color="auto"/>
            </w:tcBorders>
          </w:tcPr>
          <w:p w14:paraId="15762F93" w14:textId="77777777" w:rsidR="00107572" w:rsidRPr="005C4777" w:rsidRDefault="00107572">
            <w:pPr>
              <w:spacing w:line="240" w:lineRule="auto"/>
              <w:jc w:val="center"/>
              <w:rPr>
                <w:rFonts w:ascii="Times New Roman" w:hAnsi="Times New Roman"/>
                <w:lang w:val="uk-UA"/>
              </w:rPr>
            </w:pPr>
          </w:p>
        </w:tc>
      </w:tr>
      <w:tr w:rsidR="00107572" w:rsidRPr="005C4777" w14:paraId="51911D87" w14:textId="77777777" w:rsidTr="00A76869">
        <w:tc>
          <w:tcPr>
            <w:tcW w:w="2258" w:type="pct"/>
            <w:tcBorders>
              <w:top w:val="single" w:sz="4" w:space="0" w:color="auto"/>
              <w:left w:val="single" w:sz="4" w:space="0" w:color="auto"/>
              <w:bottom w:val="single" w:sz="4" w:space="0" w:color="auto"/>
              <w:right w:val="single" w:sz="4" w:space="0" w:color="auto"/>
            </w:tcBorders>
            <w:hideMark/>
          </w:tcPr>
          <w:p w14:paraId="4A281F6F" w14:textId="77777777" w:rsidR="00107572" w:rsidRPr="005C4777" w:rsidRDefault="00107572">
            <w:pPr>
              <w:spacing w:line="240" w:lineRule="auto"/>
              <w:rPr>
                <w:rFonts w:ascii="Times New Roman" w:hAnsi="Times New Roman"/>
                <w:lang w:val="uk-UA"/>
              </w:rPr>
            </w:pPr>
            <w:r w:rsidRPr="005C4777">
              <w:rPr>
                <w:rFonts w:ascii="Times New Roman" w:hAnsi="Times New Roman"/>
              </w:rPr>
              <w:t>Найменування та ідентифікаційний код згідно з Єдиним державним реєстром підприємств та організацій України виконавця компонента 1</w:t>
            </w:r>
          </w:p>
        </w:tc>
        <w:tc>
          <w:tcPr>
            <w:tcW w:w="2742" w:type="pct"/>
            <w:tcBorders>
              <w:top w:val="single" w:sz="4" w:space="0" w:color="auto"/>
              <w:left w:val="single" w:sz="4" w:space="0" w:color="auto"/>
              <w:bottom w:val="single" w:sz="4" w:space="0" w:color="auto"/>
              <w:right w:val="single" w:sz="4" w:space="0" w:color="auto"/>
            </w:tcBorders>
          </w:tcPr>
          <w:p w14:paraId="004AD319" w14:textId="77777777" w:rsidR="00107572" w:rsidRPr="005C4777" w:rsidRDefault="00107572">
            <w:pPr>
              <w:spacing w:line="240" w:lineRule="auto"/>
              <w:rPr>
                <w:rFonts w:ascii="Times New Roman" w:hAnsi="Times New Roman"/>
                <w:lang w:val="uk-UA"/>
              </w:rPr>
            </w:pPr>
          </w:p>
        </w:tc>
      </w:tr>
    </w:tbl>
    <w:p w14:paraId="4726ADC5" w14:textId="77777777" w:rsidR="00107572" w:rsidRPr="005C4777" w:rsidRDefault="00107572" w:rsidP="00107572">
      <w:pPr>
        <w:rPr>
          <w:rFonts w:ascii="Times New Roman" w:hAnsi="Times New Roman"/>
          <w:lang w:val="uk-UA"/>
        </w:rPr>
      </w:pPr>
    </w:p>
    <w:tbl>
      <w:tblPr>
        <w:tblStyle w:val="a9"/>
        <w:tblW w:w="5000" w:type="pct"/>
        <w:tblLook w:val="04A0" w:firstRow="1" w:lastRow="0" w:firstColumn="1" w:lastColumn="0" w:noHBand="0" w:noVBand="1"/>
      </w:tblPr>
      <w:tblGrid>
        <w:gridCol w:w="3207"/>
        <w:gridCol w:w="3210"/>
        <w:gridCol w:w="3210"/>
      </w:tblGrid>
      <w:tr w:rsidR="00107572" w:rsidRPr="005C4777" w14:paraId="365F304D" w14:textId="77777777" w:rsidTr="00A76869">
        <w:tc>
          <w:tcPr>
            <w:tcW w:w="1666" w:type="pct"/>
            <w:tcBorders>
              <w:top w:val="single" w:sz="4" w:space="0" w:color="auto"/>
              <w:left w:val="single" w:sz="4" w:space="0" w:color="auto"/>
              <w:bottom w:val="single" w:sz="4" w:space="0" w:color="auto"/>
              <w:right w:val="single" w:sz="4" w:space="0" w:color="auto"/>
            </w:tcBorders>
            <w:hideMark/>
          </w:tcPr>
          <w:p w14:paraId="31E52BBE"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lang w:val="uk-UA"/>
              </w:rPr>
              <w:t>Назва об’єкта інвестування 1</w:t>
            </w:r>
          </w:p>
          <w:p w14:paraId="3FCBF54F" w14:textId="77777777" w:rsidR="00107572" w:rsidRPr="005C4777" w:rsidRDefault="00107572">
            <w:pPr>
              <w:spacing w:line="240" w:lineRule="auto"/>
              <w:rPr>
                <w:rFonts w:ascii="Times New Roman" w:hAnsi="Times New Roman"/>
                <w:i/>
                <w:iCs/>
                <w:lang w:val="uk-UA"/>
              </w:rPr>
            </w:pPr>
            <w:r w:rsidRPr="005C4777">
              <w:rPr>
                <w:rFonts w:ascii="Times New Roman" w:hAnsi="Times New Roman"/>
                <w:i/>
                <w:iCs/>
                <w:sz w:val="16"/>
                <w:szCs w:val="16"/>
                <w:lang w:val="uk-UA"/>
              </w:rPr>
              <w:t>Зазначте назву об’єкта інвестицій</w:t>
            </w:r>
          </w:p>
        </w:tc>
        <w:tc>
          <w:tcPr>
            <w:tcW w:w="1667" w:type="pct"/>
            <w:tcBorders>
              <w:top w:val="single" w:sz="4" w:space="0" w:color="auto"/>
              <w:left w:val="single" w:sz="4" w:space="0" w:color="auto"/>
              <w:bottom w:val="single" w:sz="4" w:space="0" w:color="auto"/>
              <w:right w:val="single" w:sz="4" w:space="0" w:color="auto"/>
            </w:tcBorders>
            <w:hideMark/>
          </w:tcPr>
          <w:p w14:paraId="0E8EB703"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lang w:val="uk-UA"/>
              </w:rPr>
              <w:t>КЕКВ</w:t>
            </w:r>
          </w:p>
          <w:p w14:paraId="140FA35E" w14:textId="77777777" w:rsidR="00107572" w:rsidRPr="005C4777" w:rsidRDefault="00107572">
            <w:pPr>
              <w:spacing w:line="240" w:lineRule="auto"/>
              <w:jc w:val="both"/>
              <w:rPr>
                <w:rFonts w:ascii="Times New Roman" w:hAnsi="Times New Roman"/>
                <w:i/>
                <w:iCs/>
                <w:lang w:val="uk-UA"/>
              </w:rPr>
            </w:pPr>
            <w:r w:rsidRPr="005C4777">
              <w:rPr>
                <w:rFonts w:ascii="Times New Roman" w:hAnsi="Times New Roman"/>
                <w:i/>
                <w:iCs/>
                <w:sz w:val="16"/>
                <w:szCs w:val="16"/>
                <w:lang w:val="uk-UA"/>
              </w:rPr>
              <w:t>Визначте клас видатків відповідно до економічної класифікації видатків бюджету (КЕКВ) та категорію об’єкта інвестицій</w:t>
            </w:r>
          </w:p>
        </w:tc>
        <w:tc>
          <w:tcPr>
            <w:tcW w:w="1667" w:type="pct"/>
            <w:tcBorders>
              <w:top w:val="single" w:sz="4" w:space="0" w:color="auto"/>
              <w:left w:val="single" w:sz="4" w:space="0" w:color="auto"/>
              <w:bottom w:val="single" w:sz="4" w:space="0" w:color="auto"/>
              <w:right w:val="single" w:sz="4" w:space="0" w:color="auto"/>
            </w:tcBorders>
            <w:hideMark/>
          </w:tcPr>
          <w:p w14:paraId="36FB063F"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Клас за ДК021-2015</w:t>
            </w:r>
          </w:p>
          <w:p w14:paraId="572B6219" w14:textId="77777777" w:rsidR="00107572" w:rsidRPr="005C4777" w:rsidRDefault="00107572">
            <w:pPr>
              <w:spacing w:line="240" w:lineRule="auto"/>
              <w:rPr>
                <w:rFonts w:ascii="Times New Roman" w:hAnsi="Times New Roman"/>
                <w:i/>
                <w:iCs/>
                <w:lang w:val="uk-UA"/>
              </w:rPr>
            </w:pPr>
            <w:r w:rsidRPr="005C4777">
              <w:rPr>
                <w:rFonts w:ascii="Times New Roman" w:hAnsi="Times New Roman"/>
                <w:i/>
                <w:iCs/>
                <w:sz w:val="16"/>
                <w:szCs w:val="16"/>
                <w:lang w:val="uk-UA"/>
              </w:rPr>
              <w:t>З</w:t>
            </w:r>
            <w:r w:rsidRPr="005C4777">
              <w:rPr>
                <w:rFonts w:ascii="Times New Roman" w:hAnsi="Times New Roman"/>
                <w:i/>
                <w:iCs/>
                <w:sz w:val="16"/>
                <w:szCs w:val="16"/>
              </w:rPr>
              <w:t>азначте клас обʼєкта за ДК 021-2015</w:t>
            </w:r>
          </w:p>
        </w:tc>
      </w:tr>
      <w:tr w:rsidR="00107572" w:rsidRPr="005C4777" w14:paraId="5D122332" w14:textId="77777777" w:rsidTr="00107572">
        <w:tc>
          <w:tcPr>
            <w:tcW w:w="1666" w:type="pct"/>
            <w:tcBorders>
              <w:top w:val="single" w:sz="4" w:space="0" w:color="auto"/>
              <w:left w:val="single" w:sz="4" w:space="0" w:color="auto"/>
              <w:bottom w:val="single" w:sz="4" w:space="0" w:color="auto"/>
              <w:right w:val="single" w:sz="4" w:space="0" w:color="auto"/>
            </w:tcBorders>
          </w:tcPr>
          <w:p w14:paraId="7CCCBDEE" w14:textId="77777777" w:rsidR="00107572" w:rsidRPr="005C4777" w:rsidRDefault="00107572">
            <w:pPr>
              <w:spacing w:line="240" w:lineRule="auto"/>
              <w:jc w:val="center"/>
              <w:rPr>
                <w:rFonts w:ascii="Times New Roman" w:hAnsi="Times New Roman"/>
                <w:lang w:val="tr-TR"/>
              </w:rPr>
            </w:pPr>
          </w:p>
        </w:tc>
        <w:tc>
          <w:tcPr>
            <w:tcW w:w="1667" w:type="pct"/>
            <w:tcBorders>
              <w:top w:val="single" w:sz="4" w:space="0" w:color="auto"/>
              <w:left w:val="single" w:sz="4" w:space="0" w:color="auto"/>
              <w:bottom w:val="single" w:sz="4" w:space="0" w:color="auto"/>
              <w:right w:val="single" w:sz="4" w:space="0" w:color="auto"/>
            </w:tcBorders>
          </w:tcPr>
          <w:p w14:paraId="559F49FF" w14:textId="77777777" w:rsidR="00107572" w:rsidRPr="005C4777" w:rsidRDefault="00107572">
            <w:pPr>
              <w:spacing w:line="240" w:lineRule="auto"/>
              <w:jc w:val="center"/>
              <w:rPr>
                <w:rFonts w:ascii="Times New Roman" w:hAnsi="Times New Roman"/>
              </w:rPr>
            </w:pPr>
          </w:p>
        </w:tc>
        <w:tc>
          <w:tcPr>
            <w:tcW w:w="1667" w:type="pct"/>
            <w:tcBorders>
              <w:top w:val="single" w:sz="4" w:space="0" w:color="auto"/>
              <w:left w:val="single" w:sz="4" w:space="0" w:color="auto"/>
              <w:bottom w:val="single" w:sz="4" w:space="0" w:color="auto"/>
              <w:right w:val="single" w:sz="4" w:space="0" w:color="auto"/>
            </w:tcBorders>
          </w:tcPr>
          <w:p w14:paraId="5AE6A343" w14:textId="77777777" w:rsidR="00107572" w:rsidRPr="005C4777" w:rsidRDefault="00107572">
            <w:pPr>
              <w:spacing w:line="240" w:lineRule="auto"/>
              <w:jc w:val="center"/>
              <w:rPr>
                <w:rFonts w:ascii="Times New Roman" w:hAnsi="Times New Roman"/>
              </w:rPr>
            </w:pPr>
          </w:p>
        </w:tc>
      </w:tr>
    </w:tbl>
    <w:p w14:paraId="1BDD178C" w14:textId="77777777" w:rsidR="00107572" w:rsidRPr="005C4777" w:rsidRDefault="00107572" w:rsidP="00107572">
      <w:pPr>
        <w:rPr>
          <w:rFonts w:ascii="Times New Roman" w:hAnsi="Times New Roman"/>
          <w:lang w:val="uk-UA"/>
        </w:rPr>
      </w:pPr>
    </w:p>
    <w:tbl>
      <w:tblPr>
        <w:tblStyle w:val="a9"/>
        <w:tblW w:w="5000" w:type="pct"/>
        <w:tblLook w:val="04A0" w:firstRow="1" w:lastRow="0" w:firstColumn="1" w:lastColumn="0" w:noHBand="0" w:noVBand="1"/>
      </w:tblPr>
      <w:tblGrid>
        <w:gridCol w:w="2406"/>
        <w:gridCol w:w="2407"/>
        <w:gridCol w:w="2407"/>
        <w:gridCol w:w="2407"/>
      </w:tblGrid>
      <w:tr w:rsidR="00107572" w:rsidRPr="005C4777" w14:paraId="274425BB" w14:textId="77777777" w:rsidTr="00A76869">
        <w:tc>
          <w:tcPr>
            <w:tcW w:w="1250" w:type="pct"/>
            <w:tcBorders>
              <w:top w:val="single" w:sz="4" w:space="0" w:color="auto"/>
              <w:left w:val="single" w:sz="4" w:space="0" w:color="auto"/>
              <w:bottom w:val="single" w:sz="4" w:space="0" w:color="auto"/>
              <w:right w:val="single" w:sz="4" w:space="0" w:color="auto"/>
            </w:tcBorders>
            <w:hideMark/>
          </w:tcPr>
          <w:p w14:paraId="0BDD1C4C"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Номер земельної ділянки</w:t>
            </w:r>
          </w:p>
          <w:p w14:paraId="3C933932" w14:textId="77777777" w:rsidR="00107572" w:rsidRPr="005C4777" w:rsidRDefault="00107572">
            <w:pPr>
              <w:spacing w:line="240" w:lineRule="auto"/>
              <w:rPr>
                <w:rFonts w:ascii="Times New Roman" w:hAnsi="Times New Roman"/>
                <w:i/>
                <w:iCs/>
                <w:sz w:val="19"/>
                <w:szCs w:val="19"/>
                <w:lang w:val="uk-UA"/>
              </w:rPr>
            </w:pPr>
            <w:r w:rsidRPr="005C4777">
              <w:rPr>
                <w:rFonts w:ascii="Times New Roman" w:hAnsi="Times New Roman"/>
                <w:i/>
                <w:iCs/>
                <w:sz w:val="16"/>
                <w:szCs w:val="16"/>
                <w:lang w:val="uk-UA"/>
              </w:rPr>
              <w:t xml:space="preserve">Вкажіть кадастровий номер земельної ділянки на якій реалізується об’єкт. Якщо використовуються кілька ділянок, вкажіть всі номери.  </w:t>
            </w:r>
          </w:p>
        </w:tc>
        <w:tc>
          <w:tcPr>
            <w:tcW w:w="1250" w:type="pct"/>
            <w:tcBorders>
              <w:top w:val="single" w:sz="4" w:space="0" w:color="auto"/>
              <w:left w:val="single" w:sz="4" w:space="0" w:color="auto"/>
              <w:bottom w:val="single" w:sz="4" w:space="0" w:color="auto"/>
              <w:right w:val="single" w:sz="4" w:space="0" w:color="auto"/>
            </w:tcBorders>
            <w:hideMark/>
          </w:tcPr>
          <w:p w14:paraId="770605BB" w14:textId="32B160AF" w:rsidR="00107572" w:rsidRPr="005C4777" w:rsidRDefault="00107572">
            <w:pPr>
              <w:spacing w:line="240" w:lineRule="auto"/>
              <w:jc w:val="center"/>
              <w:rPr>
                <w:rFonts w:ascii="Times New Roman" w:hAnsi="Times New Roman"/>
                <w:lang w:val="uk-UA"/>
              </w:rPr>
            </w:pPr>
            <w:r w:rsidRPr="005C4777">
              <w:rPr>
                <w:rFonts w:ascii="Times New Roman" w:hAnsi="Times New Roman"/>
              </w:rPr>
              <w:t xml:space="preserve">Номер завдання на </w:t>
            </w:r>
            <w:r w:rsidR="00CF108F" w:rsidRPr="005C4777">
              <w:rPr>
                <w:rFonts w:ascii="Times New Roman" w:hAnsi="Times New Roman"/>
              </w:rPr>
              <w:t>проєкт</w:t>
            </w:r>
            <w:r w:rsidRPr="005C4777">
              <w:rPr>
                <w:rFonts w:ascii="Times New Roman" w:hAnsi="Times New Roman"/>
              </w:rPr>
              <w:t>ування</w:t>
            </w:r>
          </w:p>
          <w:p w14:paraId="3D16DD95" w14:textId="77777777" w:rsidR="00107572" w:rsidRPr="005C4777" w:rsidRDefault="00107572">
            <w:pPr>
              <w:spacing w:line="240" w:lineRule="auto"/>
              <w:rPr>
                <w:rFonts w:ascii="Times New Roman" w:hAnsi="Times New Roman"/>
                <w:i/>
                <w:iCs/>
                <w:sz w:val="20"/>
                <w:szCs w:val="20"/>
              </w:rPr>
            </w:pPr>
            <w:r w:rsidRPr="005C4777">
              <w:rPr>
                <w:rFonts w:ascii="Times New Roman" w:hAnsi="Times New Roman"/>
                <w:i/>
                <w:iCs/>
                <w:sz w:val="16"/>
                <w:szCs w:val="16"/>
                <w:lang w:val="uk-UA"/>
              </w:rPr>
              <w:t xml:space="preserve">Вкажіть номер завдання на проєктування в </w:t>
            </w:r>
            <w:r w:rsidRPr="005C4777">
              <w:rPr>
                <w:rFonts w:ascii="Times New Roman" w:hAnsi="Times New Roman"/>
                <w:i/>
                <w:iCs/>
                <w:sz w:val="16"/>
                <w:szCs w:val="16"/>
              </w:rPr>
              <w:t>ЄДЕССБ</w:t>
            </w:r>
          </w:p>
        </w:tc>
        <w:tc>
          <w:tcPr>
            <w:tcW w:w="1250" w:type="pct"/>
            <w:tcBorders>
              <w:top w:val="single" w:sz="4" w:space="0" w:color="auto"/>
              <w:left w:val="single" w:sz="4" w:space="0" w:color="auto"/>
              <w:bottom w:val="single" w:sz="4" w:space="0" w:color="auto"/>
              <w:right w:val="single" w:sz="4" w:space="0" w:color="auto"/>
            </w:tcBorders>
            <w:hideMark/>
          </w:tcPr>
          <w:p w14:paraId="313F6057" w14:textId="24D7EB9B" w:rsidR="00107572" w:rsidRPr="005C4777" w:rsidRDefault="00107572">
            <w:pPr>
              <w:spacing w:line="240" w:lineRule="auto"/>
              <w:jc w:val="center"/>
              <w:rPr>
                <w:rFonts w:ascii="Times New Roman" w:hAnsi="Times New Roman"/>
                <w:lang w:val="uk-UA"/>
              </w:rPr>
            </w:pPr>
            <w:r w:rsidRPr="005C4777">
              <w:rPr>
                <w:rFonts w:ascii="Times New Roman" w:hAnsi="Times New Roman"/>
              </w:rPr>
              <w:t xml:space="preserve">Номер </w:t>
            </w:r>
            <w:r w:rsidR="00CF108F" w:rsidRPr="005C4777">
              <w:rPr>
                <w:rFonts w:ascii="Times New Roman" w:hAnsi="Times New Roman"/>
              </w:rPr>
              <w:t>проєкт</w:t>
            </w:r>
            <w:r w:rsidRPr="005C4777">
              <w:rPr>
                <w:rFonts w:ascii="Times New Roman" w:hAnsi="Times New Roman"/>
              </w:rPr>
              <w:t>ної документації</w:t>
            </w:r>
          </w:p>
          <w:p w14:paraId="675FC0D2" w14:textId="77777777" w:rsidR="00107572" w:rsidRPr="005C4777" w:rsidRDefault="00107572">
            <w:pPr>
              <w:spacing w:line="240" w:lineRule="auto"/>
              <w:rPr>
                <w:rFonts w:ascii="Times New Roman" w:hAnsi="Times New Roman"/>
                <w:i/>
                <w:iCs/>
                <w:lang w:val="uk-UA"/>
              </w:rPr>
            </w:pPr>
            <w:r w:rsidRPr="005C4777">
              <w:rPr>
                <w:rFonts w:ascii="Times New Roman" w:hAnsi="Times New Roman"/>
                <w:i/>
                <w:iCs/>
                <w:sz w:val="16"/>
                <w:szCs w:val="16"/>
                <w:lang w:val="uk-UA"/>
              </w:rPr>
              <w:t>Система підтягне дані з ЄДЕССБ. Перевірте коректність даних</w:t>
            </w:r>
          </w:p>
        </w:tc>
        <w:tc>
          <w:tcPr>
            <w:tcW w:w="1250" w:type="pct"/>
            <w:tcBorders>
              <w:top w:val="single" w:sz="4" w:space="0" w:color="auto"/>
              <w:left w:val="single" w:sz="4" w:space="0" w:color="auto"/>
              <w:bottom w:val="single" w:sz="4" w:space="0" w:color="auto"/>
              <w:right w:val="single" w:sz="4" w:space="0" w:color="auto"/>
            </w:tcBorders>
            <w:hideMark/>
          </w:tcPr>
          <w:p w14:paraId="5F75229C"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Географія об’єкта інвестування</w:t>
            </w:r>
          </w:p>
          <w:p w14:paraId="2BBDB136" w14:textId="77777777" w:rsidR="00107572" w:rsidRPr="005C4777" w:rsidRDefault="00107572">
            <w:pPr>
              <w:spacing w:line="240" w:lineRule="auto"/>
              <w:rPr>
                <w:rFonts w:ascii="Times New Roman" w:hAnsi="Times New Roman"/>
                <w:i/>
                <w:iCs/>
                <w:lang w:val="uk-UA"/>
              </w:rPr>
            </w:pPr>
            <w:r w:rsidRPr="005C4777">
              <w:rPr>
                <w:rFonts w:ascii="Times New Roman" w:hAnsi="Times New Roman"/>
                <w:i/>
                <w:iCs/>
                <w:sz w:val="16"/>
                <w:szCs w:val="16"/>
                <w:lang w:val="uk-UA"/>
              </w:rPr>
              <w:t>Оберіть з класифікатора КАТОТГ населений пункт, зазначте детальну адресу</w:t>
            </w:r>
          </w:p>
        </w:tc>
      </w:tr>
      <w:tr w:rsidR="00107572" w:rsidRPr="005C4777" w14:paraId="1861DE17" w14:textId="77777777" w:rsidTr="00107572">
        <w:tc>
          <w:tcPr>
            <w:tcW w:w="1250" w:type="pct"/>
            <w:tcBorders>
              <w:top w:val="single" w:sz="4" w:space="0" w:color="auto"/>
              <w:left w:val="single" w:sz="4" w:space="0" w:color="auto"/>
              <w:bottom w:val="single" w:sz="4" w:space="0" w:color="auto"/>
              <w:right w:val="single" w:sz="4" w:space="0" w:color="auto"/>
            </w:tcBorders>
          </w:tcPr>
          <w:p w14:paraId="7C684ADA" w14:textId="77777777" w:rsidR="00107572" w:rsidRPr="005C4777" w:rsidRDefault="00107572">
            <w:pPr>
              <w:spacing w:line="240" w:lineRule="auto"/>
              <w:jc w:val="center"/>
              <w:rPr>
                <w:rFonts w:ascii="Times New Roman" w:hAnsi="Times New Roman"/>
                <w:lang w:val="tr-TR"/>
              </w:rPr>
            </w:pPr>
          </w:p>
        </w:tc>
        <w:tc>
          <w:tcPr>
            <w:tcW w:w="1250" w:type="pct"/>
            <w:tcBorders>
              <w:top w:val="single" w:sz="4" w:space="0" w:color="auto"/>
              <w:left w:val="single" w:sz="4" w:space="0" w:color="auto"/>
              <w:bottom w:val="single" w:sz="4" w:space="0" w:color="auto"/>
              <w:right w:val="single" w:sz="4" w:space="0" w:color="auto"/>
            </w:tcBorders>
          </w:tcPr>
          <w:p w14:paraId="480C77D1" w14:textId="77777777" w:rsidR="00107572" w:rsidRPr="005C4777" w:rsidRDefault="00107572">
            <w:pPr>
              <w:spacing w:line="240" w:lineRule="auto"/>
              <w:jc w:val="center"/>
              <w:rPr>
                <w:rFonts w:ascii="Times New Roman" w:hAnsi="Times New Roman"/>
              </w:rPr>
            </w:pPr>
          </w:p>
        </w:tc>
        <w:tc>
          <w:tcPr>
            <w:tcW w:w="1250" w:type="pct"/>
            <w:tcBorders>
              <w:top w:val="single" w:sz="4" w:space="0" w:color="auto"/>
              <w:left w:val="single" w:sz="4" w:space="0" w:color="auto"/>
              <w:bottom w:val="single" w:sz="4" w:space="0" w:color="auto"/>
              <w:right w:val="single" w:sz="4" w:space="0" w:color="auto"/>
            </w:tcBorders>
          </w:tcPr>
          <w:p w14:paraId="215D790D" w14:textId="77777777" w:rsidR="00107572" w:rsidRPr="005C4777" w:rsidRDefault="00107572">
            <w:pPr>
              <w:spacing w:line="240" w:lineRule="auto"/>
              <w:jc w:val="center"/>
              <w:rPr>
                <w:rFonts w:ascii="Times New Roman" w:hAnsi="Times New Roman"/>
              </w:rPr>
            </w:pPr>
          </w:p>
        </w:tc>
        <w:tc>
          <w:tcPr>
            <w:tcW w:w="1250" w:type="pct"/>
            <w:tcBorders>
              <w:top w:val="single" w:sz="4" w:space="0" w:color="auto"/>
              <w:left w:val="single" w:sz="4" w:space="0" w:color="auto"/>
              <w:bottom w:val="single" w:sz="4" w:space="0" w:color="auto"/>
              <w:right w:val="single" w:sz="4" w:space="0" w:color="auto"/>
            </w:tcBorders>
          </w:tcPr>
          <w:p w14:paraId="19F99F52" w14:textId="77777777" w:rsidR="00107572" w:rsidRPr="005C4777" w:rsidRDefault="00107572">
            <w:pPr>
              <w:spacing w:line="240" w:lineRule="auto"/>
              <w:jc w:val="center"/>
              <w:rPr>
                <w:rFonts w:ascii="Times New Roman" w:hAnsi="Times New Roman"/>
              </w:rPr>
            </w:pPr>
          </w:p>
        </w:tc>
      </w:tr>
    </w:tbl>
    <w:p w14:paraId="7D91CEE6" w14:textId="77777777" w:rsidR="00107572" w:rsidRPr="005C4777" w:rsidRDefault="00107572" w:rsidP="00107572">
      <w:pPr>
        <w:rPr>
          <w:rFonts w:ascii="Times New Roman" w:hAnsi="Times New Roman"/>
          <w:lang w:val="uk-UA"/>
        </w:rPr>
      </w:pPr>
    </w:p>
    <w:tbl>
      <w:tblPr>
        <w:tblStyle w:val="a9"/>
        <w:tblW w:w="5000" w:type="pct"/>
        <w:tblLook w:val="04A0" w:firstRow="1" w:lastRow="0" w:firstColumn="1" w:lastColumn="0" w:noHBand="0" w:noVBand="1"/>
      </w:tblPr>
      <w:tblGrid>
        <w:gridCol w:w="1509"/>
        <w:gridCol w:w="1262"/>
        <w:gridCol w:w="1509"/>
        <w:gridCol w:w="1681"/>
        <w:gridCol w:w="880"/>
        <w:gridCol w:w="1277"/>
        <w:gridCol w:w="1509"/>
      </w:tblGrid>
      <w:tr w:rsidR="00107572" w:rsidRPr="005C4777" w14:paraId="01FBE9FD" w14:textId="77777777" w:rsidTr="00A76869">
        <w:tc>
          <w:tcPr>
            <w:tcW w:w="659" w:type="pct"/>
            <w:tcBorders>
              <w:top w:val="single" w:sz="4" w:space="0" w:color="auto"/>
              <w:left w:val="single" w:sz="4" w:space="0" w:color="auto"/>
              <w:bottom w:val="single" w:sz="4" w:space="0" w:color="auto"/>
              <w:right w:val="single" w:sz="4" w:space="0" w:color="auto"/>
            </w:tcBorders>
            <w:hideMark/>
          </w:tcPr>
          <w:p w14:paraId="5DBB56BF"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Назва функціонального об’єкта 1</w:t>
            </w:r>
          </w:p>
        </w:tc>
        <w:tc>
          <w:tcPr>
            <w:tcW w:w="829" w:type="pct"/>
            <w:tcBorders>
              <w:top w:val="single" w:sz="4" w:space="0" w:color="auto"/>
              <w:left w:val="single" w:sz="4" w:space="0" w:color="auto"/>
              <w:bottom w:val="single" w:sz="4" w:space="0" w:color="auto"/>
              <w:right w:val="single" w:sz="4" w:space="0" w:color="auto"/>
            </w:tcBorders>
            <w:hideMark/>
          </w:tcPr>
          <w:p w14:paraId="76FBCDB4"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Код функціональн ого об’єкта 1 в РПЗМ</w:t>
            </w:r>
          </w:p>
        </w:tc>
        <w:tc>
          <w:tcPr>
            <w:tcW w:w="797" w:type="pct"/>
            <w:tcBorders>
              <w:top w:val="single" w:sz="4" w:space="0" w:color="auto"/>
              <w:left w:val="single" w:sz="4" w:space="0" w:color="auto"/>
              <w:bottom w:val="single" w:sz="4" w:space="0" w:color="auto"/>
              <w:right w:val="single" w:sz="4" w:space="0" w:color="auto"/>
            </w:tcBorders>
            <w:hideMark/>
          </w:tcPr>
          <w:p w14:paraId="350F56F2"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Короткий опис функціонального об’єкта 1</w:t>
            </w:r>
          </w:p>
        </w:tc>
        <w:tc>
          <w:tcPr>
            <w:tcW w:w="794" w:type="pct"/>
            <w:tcBorders>
              <w:top w:val="single" w:sz="4" w:space="0" w:color="auto"/>
              <w:left w:val="single" w:sz="4" w:space="0" w:color="auto"/>
              <w:bottom w:val="single" w:sz="4" w:space="0" w:color="auto"/>
              <w:right w:val="single" w:sz="4" w:space="0" w:color="auto"/>
            </w:tcBorders>
            <w:hideMark/>
          </w:tcPr>
          <w:p w14:paraId="288752C3"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lang w:val="uk-UA"/>
              </w:rPr>
              <w:t>Найменуван-ня та ідентифікаційний код згідно з Єдиним державним реєстром підприємств та організацій України балансоутримувача</w:t>
            </w:r>
          </w:p>
        </w:tc>
        <w:tc>
          <w:tcPr>
            <w:tcW w:w="659" w:type="pct"/>
            <w:tcBorders>
              <w:top w:val="single" w:sz="4" w:space="0" w:color="auto"/>
              <w:left w:val="single" w:sz="4" w:space="0" w:color="auto"/>
              <w:bottom w:val="single" w:sz="4" w:space="0" w:color="auto"/>
              <w:right w:val="single" w:sz="4" w:space="0" w:color="auto"/>
            </w:tcBorders>
            <w:hideMark/>
          </w:tcPr>
          <w:p w14:paraId="6A7EDC4D"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Клас за НК 018:2023</w:t>
            </w:r>
          </w:p>
        </w:tc>
        <w:tc>
          <w:tcPr>
            <w:tcW w:w="605" w:type="pct"/>
            <w:tcBorders>
              <w:top w:val="single" w:sz="4" w:space="0" w:color="auto"/>
              <w:left w:val="single" w:sz="4" w:space="0" w:color="auto"/>
              <w:bottom w:val="single" w:sz="4" w:space="0" w:color="auto"/>
              <w:right w:val="single" w:sz="4" w:space="0" w:color="auto"/>
            </w:tcBorders>
            <w:hideMark/>
          </w:tcPr>
          <w:p w14:paraId="1FD67188"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Секторальний класифікатор</w:t>
            </w:r>
          </w:p>
        </w:tc>
        <w:tc>
          <w:tcPr>
            <w:tcW w:w="657" w:type="pct"/>
            <w:tcBorders>
              <w:top w:val="single" w:sz="4" w:space="0" w:color="auto"/>
              <w:left w:val="single" w:sz="4" w:space="0" w:color="auto"/>
              <w:bottom w:val="single" w:sz="4" w:space="0" w:color="auto"/>
              <w:right w:val="single" w:sz="4" w:space="0" w:color="auto"/>
            </w:tcBorders>
            <w:hideMark/>
          </w:tcPr>
          <w:p w14:paraId="00CE360B"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Географія функціонального об’єкта 1</w:t>
            </w:r>
          </w:p>
        </w:tc>
      </w:tr>
      <w:tr w:rsidR="00107572" w:rsidRPr="005C4777" w14:paraId="7396C889" w14:textId="77777777" w:rsidTr="00107572">
        <w:tc>
          <w:tcPr>
            <w:tcW w:w="659" w:type="pct"/>
            <w:tcBorders>
              <w:top w:val="single" w:sz="4" w:space="0" w:color="auto"/>
              <w:left w:val="single" w:sz="4" w:space="0" w:color="auto"/>
              <w:bottom w:val="single" w:sz="4" w:space="0" w:color="auto"/>
              <w:right w:val="single" w:sz="4" w:space="0" w:color="auto"/>
            </w:tcBorders>
          </w:tcPr>
          <w:p w14:paraId="384C45E9" w14:textId="77777777" w:rsidR="00107572" w:rsidRPr="005C4777" w:rsidRDefault="00107572">
            <w:pPr>
              <w:spacing w:line="240" w:lineRule="auto"/>
              <w:jc w:val="center"/>
              <w:rPr>
                <w:rFonts w:ascii="Times New Roman" w:hAnsi="Times New Roman"/>
                <w:lang w:val="tr-TR"/>
              </w:rPr>
            </w:pPr>
          </w:p>
        </w:tc>
        <w:tc>
          <w:tcPr>
            <w:tcW w:w="829" w:type="pct"/>
            <w:tcBorders>
              <w:top w:val="single" w:sz="4" w:space="0" w:color="auto"/>
              <w:left w:val="single" w:sz="4" w:space="0" w:color="auto"/>
              <w:bottom w:val="single" w:sz="4" w:space="0" w:color="auto"/>
              <w:right w:val="single" w:sz="4" w:space="0" w:color="auto"/>
            </w:tcBorders>
          </w:tcPr>
          <w:p w14:paraId="6122C70E" w14:textId="77777777" w:rsidR="00107572" w:rsidRPr="005C4777" w:rsidRDefault="00107572">
            <w:pPr>
              <w:spacing w:line="240" w:lineRule="auto"/>
              <w:jc w:val="center"/>
              <w:rPr>
                <w:rFonts w:ascii="Times New Roman" w:hAnsi="Times New Roman"/>
              </w:rPr>
            </w:pPr>
          </w:p>
        </w:tc>
        <w:tc>
          <w:tcPr>
            <w:tcW w:w="797" w:type="pct"/>
            <w:tcBorders>
              <w:top w:val="single" w:sz="4" w:space="0" w:color="auto"/>
              <w:left w:val="single" w:sz="4" w:space="0" w:color="auto"/>
              <w:bottom w:val="single" w:sz="4" w:space="0" w:color="auto"/>
              <w:right w:val="single" w:sz="4" w:space="0" w:color="auto"/>
            </w:tcBorders>
          </w:tcPr>
          <w:p w14:paraId="0E3B59A7" w14:textId="77777777" w:rsidR="00107572" w:rsidRPr="005C4777" w:rsidRDefault="00107572">
            <w:pPr>
              <w:spacing w:line="240" w:lineRule="auto"/>
              <w:jc w:val="center"/>
              <w:rPr>
                <w:rFonts w:ascii="Times New Roman" w:hAnsi="Times New Roman"/>
              </w:rPr>
            </w:pPr>
          </w:p>
        </w:tc>
        <w:tc>
          <w:tcPr>
            <w:tcW w:w="794" w:type="pct"/>
            <w:tcBorders>
              <w:top w:val="single" w:sz="4" w:space="0" w:color="auto"/>
              <w:left w:val="single" w:sz="4" w:space="0" w:color="auto"/>
              <w:bottom w:val="single" w:sz="4" w:space="0" w:color="auto"/>
              <w:right w:val="single" w:sz="4" w:space="0" w:color="auto"/>
            </w:tcBorders>
          </w:tcPr>
          <w:p w14:paraId="15EB0EEC" w14:textId="77777777" w:rsidR="00107572" w:rsidRPr="005C4777" w:rsidRDefault="00107572">
            <w:pPr>
              <w:spacing w:line="240" w:lineRule="auto"/>
              <w:jc w:val="center"/>
              <w:rPr>
                <w:rFonts w:ascii="Times New Roman" w:hAnsi="Times New Roman"/>
              </w:rPr>
            </w:pPr>
          </w:p>
        </w:tc>
        <w:tc>
          <w:tcPr>
            <w:tcW w:w="659" w:type="pct"/>
            <w:tcBorders>
              <w:top w:val="single" w:sz="4" w:space="0" w:color="auto"/>
              <w:left w:val="single" w:sz="4" w:space="0" w:color="auto"/>
              <w:bottom w:val="single" w:sz="4" w:space="0" w:color="auto"/>
              <w:right w:val="single" w:sz="4" w:space="0" w:color="auto"/>
            </w:tcBorders>
          </w:tcPr>
          <w:p w14:paraId="75A83080" w14:textId="77777777" w:rsidR="00107572" w:rsidRPr="005C4777" w:rsidRDefault="00107572">
            <w:pPr>
              <w:spacing w:line="240" w:lineRule="auto"/>
              <w:jc w:val="center"/>
              <w:rPr>
                <w:rFonts w:ascii="Times New Roman" w:hAnsi="Times New Roman"/>
                <w:lang w:val="uk-UA"/>
              </w:rPr>
            </w:pPr>
          </w:p>
        </w:tc>
        <w:tc>
          <w:tcPr>
            <w:tcW w:w="605" w:type="pct"/>
            <w:tcBorders>
              <w:top w:val="single" w:sz="4" w:space="0" w:color="auto"/>
              <w:left w:val="single" w:sz="4" w:space="0" w:color="auto"/>
              <w:bottom w:val="single" w:sz="4" w:space="0" w:color="auto"/>
              <w:right w:val="single" w:sz="4" w:space="0" w:color="auto"/>
            </w:tcBorders>
          </w:tcPr>
          <w:p w14:paraId="50598441" w14:textId="77777777" w:rsidR="00107572" w:rsidRPr="005C4777" w:rsidRDefault="00107572">
            <w:pPr>
              <w:spacing w:line="240" w:lineRule="auto"/>
              <w:jc w:val="center"/>
              <w:rPr>
                <w:rFonts w:ascii="Times New Roman" w:hAnsi="Times New Roman"/>
                <w:lang w:val="uk-UA"/>
              </w:rPr>
            </w:pPr>
          </w:p>
        </w:tc>
        <w:tc>
          <w:tcPr>
            <w:tcW w:w="657" w:type="pct"/>
            <w:tcBorders>
              <w:top w:val="single" w:sz="4" w:space="0" w:color="auto"/>
              <w:left w:val="single" w:sz="4" w:space="0" w:color="auto"/>
              <w:bottom w:val="single" w:sz="4" w:space="0" w:color="auto"/>
              <w:right w:val="single" w:sz="4" w:space="0" w:color="auto"/>
            </w:tcBorders>
          </w:tcPr>
          <w:p w14:paraId="15337EDE" w14:textId="77777777" w:rsidR="00107572" w:rsidRPr="005C4777" w:rsidRDefault="00107572">
            <w:pPr>
              <w:spacing w:line="240" w:lineRule="auto"/>
              <w:jc w:val="center"/>
              <w:rPr>
                <w:rFonts w:ascii="Times New Roman" w:hAnsi="Times New Roman"/>
                <w:lang w:val="uk-UA"/>
              </w:rPr>
            </w:pPr>
          </w:p>
        </w:tc>
      </w:tr>
    </w:tbl>
    <w:p w14:paraId="7A983151" w14:textId="77777777" w:rsidR="00107572" w:rsidRPr="005C4777" w:rsidRDefault="00107572" w:rsidP="00107572">
      <w:pPr>
        <w:rPr>
          <w:rFonts w:ascii="Times New Roman" w:hAnsi="Times New Roman"/>
          <w:lang w:val="uk-UA"/>
        </w:rPr>
      </w:pPr>
    </w:p>
    <w:tbl>
      <w:tblPr>
        <w:tblStyle w:val="a9"/>
        <w:tblW w:w="5000" w:type="pct"/>
        <w:tblLook w:val="04A0" w:firstRow="1" w:lastRow="0" w:firstColumn="1" w:lastColumn="0" w:noHBand="0" w:noVBand="1"/>
      </w:tblPr>
      <w:tblGrid>
        <w:gridCol w:w="1509"/>
        <w:gridCol w:w="1262"/>
        <w:gridCol w:w="1509"/>
        <w:gridCol w:w="1681"/>
        <w:gridCol w:w="880"/>
        <w:gridCol w:w="1277"/>
        <w:gridCol w:w="1509"/>
      </w:tblGrid>
      <w:tr w:rsidR="00107572" w:rsidRPr="005C4777" w14:paraId="60B11BAD" w14:textId="77777777" w:rsidTr="00A76869">
        <w:tc>
          <w:tcPr>
            <w:tcW w:w="659" w:type="pct"/>
            <w:tcBorders>
              <w:top w:val="single" w:sz="4" w:space="0" w:color="auto"/>
              <w:left w:val="single" w:sz="4" w:space="0" w:color="auto"/>
              <w:bottom w:val="single" w:sz="4" w:space="0" w:color="auto"/>
              <w:right w:val="single" w:sz="4" w:space="0" w:color="auto"/>
            </w:tcBorders>
            <w:hideMark/>
          </w:tcPr>
          <w:p w14:paraId="3BA8F2E0" w14:textId="77777777" w:rsidR="00107572" w:rsidRPr="005C4777" w:rsidRDefault="00107572">
            <w:pPr>
              <w:spacing w:line="240" w:lineRule="auto"/>
              <w:jc w:val="center"/>
              <w:rPr>
                <w:rFonts w:ascii="Times New Roman" w:hAnsi="Times New Roman"/>
              </w:rPr>
            </w:pPr>
            <w:r w:rsidRPr="005C4777">
              <w:rPr>
                <w:rFonts w:ascii="Times New Roman" w:hAnsi="Times New Roman"/>
              </w:rPr>
              <w:t>Назва функціонального об’єкта 2</w:t>
            </w:r>
          </w:p>
        </w:tc>
        <w:tc>
          <w:tcPr>
            <w:tcW w:w="829" w:type="pct"/>
            <w:tcBorders>
              <w:top w:val="single" w:sz="4" w:space="0" w:color="auto"/>
              <w:left w:val="single" w:sz="4" w:space="0" w:color="auto"/>
              <w:bottom w:val="single" w:sz="4" w:space="0" w:color="auto"/>
              <w:right w:val="single" w:sz="4" w:space="0" w:color="auto"/>
            </w:tcBorders>
            <w:hideMark/>
          </w:tcPr>
          <w:p w14:paraId="5B7A5E5B"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Код функціональн ого об’єкта 2 в РПЗМ</w:t>
            </w:r>
          </w:p>
        </w:tc>
        <w:tc>
          <w:tcPr>
            <w:tcW w:w="797" w:type="pct"/>
            <w:tcBorders>
              <w:top w:val="single" w:sz="4" w:space="0" w:color="auto"/>
              <w:left w:val="single" w:sz="4" w:space="0" w:color="auto"/>
              <w:bottom w:val="single" w:sz="4" w:space="0" w:color="auto"/>
              <w:right w:val="single" w:sz="4" w:space="0" w:color="auto"/>
            </w:tcBorders>
            <w:hideMark/>
          </w:tcPr>
          <w:p w14:paraId="0082A0E1" w14:textId="77777777" w:rsidR="00107572" w:rsidRPr="005C4777" w:rsidRDefault="00107572">
            <w:pPr>
              <w:spacing w:line="240" w:lineRule="auto"/>
              <w:jc w:val="center"/>
              <w:rPr>
                <w:rFonts w:ascii="Times New Roman" w:hAnsi="Times New Roman"/>
              </w:rPr>
            </w:pPr>
            <w:r w:rsidRPr="005C4777">
              <w:rPr>
                <w:rFonts w:ascii="Times New Roman" w:hAnsi="Times New Roman"/>
              </w:rPr>
              <w:t>Короткий опис функціонального об’єкта 2</w:t>
            </w:r>
          </w:p>
        </w:tc>
        <w:tc>
          <w:tcPr>
            <w:tcW w:w="794" w:type="pct"/>
            <w:tcBorders>
              <w:top w:val="single" w:sz="4" w:space="0" w:color="auto"/>
              <w:left w:val="single" w:sz="4" w:space="0" w:color="auto"/>
              <w:bottom w:val="single" w:sz="4" w:space="0" w:color="auto"/>
              <w:right w:val="single" w:sz="4" w:space="0" w:color="auto"/>
            </w:tcBorders>
            <w:hideMark/>
          </w:tcPr>
          <w:p w14:paraId="2E6286B8"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Найменуван</w:t>
            </w:r>
            <w:r w:rsidRPr="005C4777">
              <w:rPr>
                <w:rFonts w:ascii="Times New Roman" w:hAnsi="Times New Roman"/>
                <w:lang w:val="uk-UA"/>
              </w:rPr>
              <w:t>-</w:t>
            </w:r>
            <w:r w:rsidRPr="005C4777">
              <w:rPr>
                <w:rFonts w:ascii="Times New Roman" w:hAnsi="Times New Roman"/>
              </w:rPr>
              <w:t xml:space="preserve">ня та ідентифікаційний код згідно з Єдиним державним реєстром </w:t>
            </w:r>
            <w:r w:rsidRPr="005C4777">
              <w:rPr>
                <w:rFonts w:ascii="Times New Roman" w:hAnsi="Times New Roman"/>
              </w:rPr>
              <w:lastRenderedPageBreak/>
              <w:t>підприємств та організацій України балансоутримувача</w:t>
            </w:r>
          </w:p>
        </w:tc>
        <w:tc>
          <w:tcPr>
            <w:tcW w:w="659" w:type="pct"/>
            <w:tcBorders>
              <w:top w:val="single" w:sz="4" w:space="0" w:color="auto"/>
              <w:left w:val="single" w:sz="4" w:space="0" w:color="auto"/>
              <w:bottom w:val="single" w:sz="4" w:space="0" w:color="auto"/>
              <w:right w:val="single" w:sz="4" w:space="0" w:color="auto"/>
            </w:tcBorders>
            <w:hideMark/>
          </w:tcPr>
          <w:p w14:paraId="14D7166A"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lastRenderedPageBreak/>
              <w:t>Клас за НК 018:2023</w:t>
            </w:r>
          </w:p>
        </w:tc>
        <w:tc>
          <w:tcPr>
            <w:tcW w:w="605" w:type="pct"/>
            <w:tcBorders>
              <w:top w:val="single" w:sz="4" w:space="0" w:color="auto"/>
              <w:left w:val="single" w:sz="4" w:space="0" w:color="auto"/>
              <w:bottom w:val="single" w:sz="4" w:space="0" w:color="auto"/>
              <w:right w:val="single" w:sz="4" w:space="0" w:color="auto"/>
            </w:tcBorders>
            <w:hideMark/>
          </w:tcPr>
          <w:p w14:paraId="1A83B01F"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Секторальний класифікатор</w:t>
            </w:r>
          </w:p>
        </w:tc>
        <w:tc>
          <w:tcPr>
            <w:tcW w:w="657" w:type="pct"/>
            <w:tcBorders>
              <w:top w:val="single" w:sz="4" w:space="0" w:color="auto"/>
              <w:left w:val="single" w:sz="4" w:space="0" w:color="auto"/>
              <w:bottom w:val="single" w:sz="4" w:space="0" w:color="auto"/>
              <w:right w:val="single" w:sz="4" w:space="0" w:color="auto"/>
            </w:tcBorders>
            <w:hideMark/>
          </w:tcPr>
          <w:p w14:paraId="49085BA8" w14:textId="77777777" w:rsidR="00107572" w:rsidRPr="005C4777" w:rsidRDefault="00107572">
            <w:pPr>
              <w:spacing w:line="240" w:lineRule="auto"/>
              <w:jc w:val="center"/>
              <w:rPr>
                <w:rFonts w:ascii="Times New Roman" w:hAnsi="Times New Roman"/>
              </w:rPr>
            </w:pPr>
            <w:r w:rsidRPr="005C4777">
              <w:rPr>
                <w:rFonts w:ascii="Times New Roman" w:hAnsi="Times New Roman"/>
              </w:rPr>
              <w:t>Географія функціонального об’єкта 2</w:t>
            </w:r>
          </w:p>
        </w:tc>
      </w:tr>
      <w:tr w:rsidR="00107572" w:rsidRPr="005C4777" w14:paraId="090C1578" w14:textId="77777777" w:rsidTr="00107572">
        <w:tc>
          <w:tcPr>
            <w:tcW w:w="659" w:type="pct"/>
            <w:tcBorders>
              <w:top w:val="single" w:sz="4" w:space="0" w:color="auto"/>
              <w:left w:val="single" w:sz="4" w:space="0" w:color="auto"/>
              <w:bottom w:val="single" w:sz="4" w:space="0" w:color="auto"/>
              <w:right w:val="single" w:sz="4" w:space="0" w:color="auto"/>
            </w:tcBorders>
          </w:tcPr>
          <w:p w14:paraId="057FA3B4" w14:textId="77777777" w:rsidR="00107572" w:rsidRPr="005C4777" w:rsidRDefault="00107572">
            <w:pPr>
              <w:spacing w:line="240" w:lineRule="auto"/>
              <w:jc w:val="center"/>
              <w:rPr>
                <w:rFonts w:ascii="Times New Roman" w:hAnsi="Times New Roman"/>
                <w:lang w:val="tr-TR"/>
              </w:rPr>
            </w:pPr>
          </w:p>
        </w:tc>
        <w:tc>
          <w:tcPr>
            <w:tcW w:w="829" w:type="pct"/>
            <w:tcBorders>
              <w:top w:val="single" w:sz="4" w:space="0" w:color="auto"/>
              <w:left w:val="single" w:sz="4" w:space="0" w:color="auto"/>
              <w:bottom w:val="single" w:sz="4" w:space="0" w:color="auto"/>
              <w:right w:val="single" w:sz="4" w:space="0" w:color="auto"/>
            </w:tcBorders>
          </w:tcPr>
          <w:p w14:paraId="0CB7DA6E" w14:textId="77777777" w:rsidR="00107572" w:rsidRPr="005C4777" w:rsidRDefault="00107572">
            <w:pPr>
              <w:spacing w:line="240" w:lineRule="auto"/>
              <w:jc w:val="center"/>
              <w:rPr>
                <w:rFonts w:ascii="Times New Roman" w:hAnsi="Times New Roman"/>
              </w:rPr>
            </w:pPr>
          </w:p>
        </w:tc>
        <w:tc>
          <w:tcPr>
            <w:tcW w:w="797" w:type="pct"/>
            <w:tcBorders>
              <w:top w:val="single" w:sz="4" w:space="0" w:color="auto"/>
              <w:left w:val="single" w:sz="4" w:space="0" w:color="auto"/>
              <w:bottom w:val="single" w:sz="4" w:space="0" w:color="auto"/>
              <w:right w:val="single" w:sz="4" w:space="0" w:color="auto"/>
            </w:tcBorders>
          </w:tcPr>
          <w:p w14:paraId="04435D9F" w14:textId="77777777" w:rsidR="00107572" w:rsidRPr="005C4777" w:rsidRDefault="00107572">
            <w:pPr>
              <w:spacing w:line="240" w:lineRule="auto"/>
              <w:jc w:val="center"/>
              <w:rPr>
                <w:rFonts w:ascii="Times New Roman" w:hAnsi="Times New Roman"/>
              </w:rPr>
            </w:pPr>
          </w:p>
        </w:tc>
        <w:tc>
          <w:tcPr>
            <w:tcW w:w="794" w:type="pct"/>
            <w:tcBorders>
              <w:top w:val="single" w:sz="4" w:space="0" w:color="auto"/>
              <w:left w:val="single" w:sz="4" w:space="0" w:color="auto"/>
              <w:bottom w:val="single" w:sz="4" w:space="0" w:color="auto"/>
              <w:right w:val="single" w:sz="4" w:space="0" w:color="auto"/>
            </w:tcBorders>
          </w:tcPr>
          <w:p w14:paraId="276B3DF5" w14:textId="77777777" w:rsidR="00107572" w:rsidRPr="005C4777" w:rsidRDefault="00107572">
            <w:pPr>
              <w:spacing w:line="240" w:lineRule="auto"/>
              <w:jc w:val="center"/>
              <w:rPr>
                <w:rFonts w:ascii="Times New Roman" w:hAnsi="Times New Roman"/>
              </w:rPr>
            </w:pPr>
          </w:p>
        </w:tc>
        <w:tc>
          <w:tcPr>
            <w:tcW w:w="659" w:type="pct"/>
            <w:tcBorders>
              <w:top w:val="single" w:sz="4" w:space="0" w:color="auto"/>
              <w:left w:val="single" w:sz="4" w:space="0" w:color="auto"/>
              <w:bottom w:val="single" w:sz="4" w:space="0" w:color="auto"/>
              <w:right w:val="single" w:sz="4" w:space="0" w:color="auto"/>
            </w:tcBorders>
          </w:tcPr>
          <w:p w14:paraId="5834A563" w14:textId="77777777" w:rsidR="00107572" w:rsidRPr="005C4777" w:rsidRDefault="00107572">
            <w:pPr>
              <w:spacing w:line="240" w:lineRule="auto"/>
              <w:jc w:val="center"/>
              <w:rPr>
                <w:rFonts w:ascii="Times New Roman" w:hAnsi="Times New Roman"/>
                <w:lang w:val="uk-UA"/>
              </w:rPr>
            </w:pPr>
          </w:p>
        </w:tc>
        <w:tc>
          <w:tcPr>
            <w:tcW w:w="605" w:type="pct"/>
            <w:tcBorders>
              <w:top w:val="single" w:sz="4" w:space="0" w:color="auto"/>
              <w:left w:val="single" w:sz="4" w:space="0" w:color="auto"/>
              <w:bottom w:val="single" w:sz="4" w:space="0" w:color="auto"/>
              <w:right w:val="single" w:sz="4" w:space="0" w:color="auto"/>
            </w:tcBorders>
          </w:tcPr>
          <w:p w14:paraId="76B9A872" w14:textId="77777777" w:rsidR="00107572" w:rsidRPr="005C4777" w:rsidRDefault="00107572">
            <w:pPr>
              <w:spacing w:line="240" w:lineRule="auto"/>
              <w:jc w:val="center"/>
              <w:rPr>
                <w:rFonts w:ascii="Times New Roman" w:hAnsi="Times New Roman"/>
                <w:lang w:val="uk-UA"/>
              </w:rPr>
            </w:pPr>
          </w:p>
        </w:tc>
        <w:tc>
          <w:tcPr>
            <w:tcW w:w="657" w:type="pct"/>
            <w:tcBorders>
              <w:top w:val="single" w:sz="4" w:space="0" w:color="auto"/>
              <w:left w:val="single" w:sz="4" w:space="0" w:color="auto"/>
              <w:bottom w:val="single" w:sz="4" w:space="0" w:color="auto"/>
              <w:right w:val="single" w:sz="4" w:space="0" w:color="auto"/>
            </w:tcBorders>
          </w:tcPr>
          <w:p w14:paraId="4B800351" w14:textId="77777777" w:rsidR="00107572" w:rsidRPr="005C4777" w:rsidRDefault="00107572">
            <w:pPr>
              <w:spacing w:line="240" w:lineRule="auto"/>
              <w:jc w:val="center"/>
              <w:rPr>
                <w:rFonts w:ascii="Times New Roman" w:hAnsi="Times New Roman"/>
                <w:lang w:val="uk-UA"/>
              </w:rPr>
            </w:pPr>
          </w:p>
        </w:tc>
      </w:tr>
    </w:tbl>
    <w:p w14:paraId="2FA0444F" w14:textId="77777777" w:rsidR="00107572" w:rsidRPr="005C4777" w:rsidRDefault="00107572" w:rsidP="00107572">
      <w:pPr>
        <w:rPr>
          <w:rFonts w:ascii="Times New Roman" w:hAnsi="Times New Roman"/>
          <w:lang w:val="uk-UA"/>
        </w:rPr>
      </w:pPr>
    </w:p>
    <w:tbl>
      <w:tblPr>
        <w:tblStyle w:val="a9"/>
        <w:tblW w:w="5000" w:type="pct"/>
        <w:tblLook w:val="04A0" w:firstRow="1" w:lastRow="0" w:firstColumn="1" w:lastColumn="0" w:noHBand="0" w:noVBand="1"/>
      </w:tblPr>
      <w:tblGrid>
        <w:gridCol w:w="1599"/>
        <w:gridCol w:w="799"/>
        <w:gridCol w:w="720"/>
        <w:gridCol w:w="599"/>
        <w:gridCol w:w="782"/>
        <w:gridCol w:w="707"/>
        <w:gridCol w:w="481"/>
        <w:gridCol w:w="782"/>
        <w:gridCol w:w="707"/>
        <w:gridCol w:w="481"/>
        <w:gridCol w:w="782"/>
        <w:gridCol w:w="707"/>
        <w:gridCol w:w="481"/>
      </w:tblGrid>
      <w:tr w:rsidR="00107572" w:rsidRPr="005C4777" w14:paraId="0929A1C2" w14:textId="77777777" w:rsidTr="00A76869">
        <w:tc>
          <w:tcPr>
            <w:tcW w:w="831" w:type="pct"/>
            <w:vMerge w:val="restart"/>
            <w:tcBorders>
              <w:top w:val="single" w:sz="4" w:space="0" w:color="auto"/>
              <w:left w:val="single" w:sz="4" w:space="0" w:color="auto"/>
              <w:bottom w:val="single" w:sz="4" w:space="0" w:color="auto"/>
              <w:right w:val="single" w:sz="4" w:space="0" w:color="auto"/>
            </w:tcBorders>
            <w:hideMark/>
          </w:tcPr>
          <w:p w14:paraId="32694884" w14:textId="77777777" w:rsidR="00107572" w:rsidRPr="005C4777" w:rsidRDefault="00107572">
            <w:pPr>
              <w:spacing w:line="240" w:lineRule="auto"/>
              <w:jc w:val="center"/>
              <w:rPr>
                <w:rFonts w:ascii="Times New Roman" w:hAnsi="Times New Roman"/>
              </w:rPr>
            </w:pPr>
            <w:r w:rsidRPr="005C4777">
              <w:rPr>
                <w:rFonts w:ascii="Times New Roman" w:hAnsi="Times New Roman"/>
              </w:rPr>
              <w:t>Загальна вартість компонента (сума, грн)</w:t>
            </w:r>
          </w:p>
        </w:tc>
        <w:tc>
          <w:tcPr>
            <w:tcW w:w="1100" w:type="pct"/>
            <w:gridSpan w:val="3"/>
            <w:tcBorders>
              <w:top w:val="single" w:sz="4" w:space="0" w:color="auto"/>
              <w:left w:val="single" w:sz="4" w:space="0" w:color="auto"/>
              <w:bottom w:val="single" w:sz="4" w:space="0" w:color="auto"/>
              <w:right w:val="single" w:sz="4" w:space="0" w:color="auto"/>
            </w:tcBorders>
            <w:hideMark/>
          </w:tcPr>
          <w:p w14:paraId="0C0FC42D" w14:textId="7B0D02EA" w:rsidR="00107572" w:rsidRPr="005C4777" w:rsidRDefault="00107572">
            <w:pPr>
              <w:spacing w:line="240" w:lineRule="auto"/>
              <w:jc w:val="center"/>
              <w:rPr>
                <w:rFonts w:ascii="Times New Roman" w:hAnsi="Times New Roman"/>
                <w:lang w:val="uk-UA"/>
              </w:rPr>
            </w:pPr>
            <w:r w:rsidRPr="005C4777">
              <w:rPr>
                <w:rFonts w:ascii="Times New Roman" w:hAnsi="Times New Roman"/>
              </w:rPr>
              <w:t xml:space="preserve">Витрати на підготовку </w:t>
            </w:r>
            <w:r w:rsidR="00CF108F" w:rsidRPr="005C4777">
              <w:rPr>
                <w:rFonts w:ascii="Times New Roman" w:hAnsi="Times New Roman"/>
              </w:rPr>
              <w:t>проєкт</w:t>
            </w:r>
            <w:r w:rsidRPr="005C4777">
              <w:rPr>
                <w:rFonts w:ascii="Times New Roman" w:hAnsi="Times New Roman"/>
              </w:rPr>
              <w:t>у (передінвестиційні витрати)</w:t>
            </w:r>
          </w:p>
        </w:tc>
        <w:tc>
          <w:tcPr>
            <w:tcW w:w="1023" w:type="pct"/>
            <w:gridSpan w:val="3"/>
            <w:tcBorders>
              <w:top w:val="single" w:sz="4" w:space="0" w:color="auto"/>
              <w:left w:val="single" w:sz="4" w:space="0" w:color="auto"/>
              <w:bottom w:val="single" w:sz="4" w:space="0" w:color="auto"/>
              <w:right w:val="single" w:sz="4" w:space="0" w:color="auto"/>
            </w:tcBorders>
            <w:hideMark/>
          </w:tcPr>
          <w:p w14:paraId="53E5AC1E" w14:textId="556DF505" w:rsidR="00107572" w:rsidRPr="005C4777" w:rsidRDefault="00107572">
            <w:pPr>
              <w:spacing w:line="240" w:lineRule="auto"/>
              <w:jc w:val="center"/>
              <w:rPr>
                <w:rFonts w:ascii="Times New Roman" w:hAnsi="Times New Roman"/>
              </w:rPr>
            </w:pPr>
            <w:r w:rsidRPr="005C4777">
              <w:rPr>
                <w:rFonts w:ascii="Times New Roman" w:hAnsi="Times New Roman"/>
              </w:rPr>
              <w:t xml:space="preserve">Витрати на реалізацію </w:t>
            </w:r>
            <w:r w:rsidR="00CF108F" w:rsidRPr="005C4777">
              <w:rPr>
                <w:rFonts w:ascii="Times New Roman" w:hAnsi="Times New Roman"/>
              </w:rPr>
              <w:t>проєкт</w:t>
            </w:r>
            <w:r w:rsidRPr="005C4777">
              <w:rPr>
                <w:rFonts w:ascii="Times New Roman" w:hAnsi="Times New Roman"/>
              </w:rPr>
              <w:t>у (інвестиційні витрати)</w:t>
            </w:r>
          </w:p>
        </w:tc>
        <w:tc>
          <w:tcPr>
            <w:tcW w:w="1023" w:type="pct"/>
            <w:gridSpan w:val="3"/>
            <w:tcBorders>
              <w:top w:val="single" w:sz="4" w:space="0" w:color="auto"/>
              <w:left w:val="single" w:sz="4" w:space="0" w:color="auto"/>
              <w:bottom w:val="single" w:sz="4" w:space="0" w:color="auto"/>
              <w:right w:val="single" w:sz="4" w:space="0" w:color="auto"/>
            </w:tcBorders>
            <w:hideMark/>
          </w:tcPr>
          <w:p w14:paraId="2D08D676" w14:textId="7FE911DD" w:rsidR="00107572" w:rsidRPr="005C4777" w:rsidRDefault="00107572">
            <w:pPr>
              <w:spacing w:line="240" w:lineRule="auto"/>
              <w:jc w:val="center"/>
              <w:rPr>
                <w:rFonts w:ascii="Times New Roman" w:hAnsi="Times New Roman"/>
                <w:lang w:val="uk-UA"/>
              </w:rPr>
            </w:pPr>
            <w:r w:rsidRPr="005C4777">
              <w:rPr>
                <w:rFonts w:ascii="Times New Roman" w:hAnsi="Times New Roman"/>
              </w:rPr>
              <w:t xml:space="preserve">Витрати на експлуатацію </w:t>
            </w:r>
            <w:r w:rsidR="00CF108F" w:rsidRPr="005C4777">
              <w:rPr>
                <w:rFonts w:ascii="Times New Roman" w:hAnsi="Times New Roman"/>
              </w:rPr>
              <w:t>проєкт</w:t>
            </w:r>
            <w:r w:rsidRPr="005C4777">
              <w:rPr>
                <w:rFonts w:ascii="Times New Roman" w:hAnsi="Times New Roman"/>
              </w:rPr>
              <w:t>у (операційні витрати)</w:t>
            </w:r>
          </w:p>
        </w:tc>
        <w:tc>
          <w:tcPr>
            <w:tcW w:w="1023" w:type="pct"/>
            <w:gridSpan w:val="3"/>
            <w:tcBorders>
              <w:top w:val="single" w:sz="4" w:space="0" w:color="auto"/>
              <w:left w:val="single" w:sz="4" w:space="0" w:color="auto"/>
              <w:bottom w:val="single" w:sz="4" w:space="0" w:color="auto"/>
              <w:right w:val="single" w:sz="4" w:space="0" w:color="auto"/>
            </w:tcBorders>
            <w:hideMark/>
          </w:tcPr>
          <w:p w14:paraId="4718455B" w14:textId="01A08F02" w:rsidR="00107572" w:rsidRPr="005C4777" w:rsidRDefault="00107572">
            <w:pPr>
              <w:spacing w:line="240" w:lineRule="auto"/>
              <w:jc w:val="center"/>
              <w:rPr>
                <w:rFonts w:ascii="Times New Roman" w:hAnsi="Times New Roman"/>
                <w:lang w:val="uk-UA"/>
              </w:rPr>
            </w:pPr>
            <w:r w:rsidRPr="005C4777">
              <w:rPr>
                <w:rFonts w:ascii="Times New Roman" w:hAnsi="Times New Roman"/>
              </w:rPr>
              <w:t xml:space="preserve">Витрати на закриття </w:t>
            </w:r>
            <w:r w:rsidR="00CF108F" w:rsidRPr="005C4777">
              <w:rPr>
                <w:rFonts w:ascii="Times New Roman" w:hAnsi="Times New Roman"/>
              </w:rPr>
              <w:t>проєкт</w:t>
            </w:r>
            <w:r w:rsidRPr="005C4777">
              <w:rPr>
                <w:rFonts w:ascii="Times New Roman" w:hAnsi="Times New Roman"/>
              </w:rPr>
              <w:t>у</w:t>
            </w:r>
          </w:p>
        </w:tc>
      </w:tr>
      <w:tr w:rsidR="00107572" w:rsidRPr="005C4777" w14:paraId="15541A49" w14:textId="77777777" w:rsidTr="00A76869">
        <w:tc>
          <w:tcPr>
            <w:tcW w:w="0" w:type="auto"/>
            <w:vMerge/>
            <w:tcBorders>
              <w:top w:val="single" w:sz="4" w:space="0" w:color="auto"/>
              <w:left w:val="single" w:sz="4" w:space="0" w:color="auto"/>
              <w:bottom w:val="single" w:sz="4" w:space="0" w:color="auto"/>
              <w:right w:val="single" w:sz="4" w:space="0" w:color="auto"/>
            </w:tcBorders>
            <w:vAlign w:val="center"/>
            <w:hideMark/>
          </w:tcPr>
          <w:p w14:paraId="1D2F3FF5" w14:textId="77777777" w:rsidR="00107572" w:rsidRPr="005C4777" w:rsidRDefault="00107572">
            <w:pPr>
              <w:spacing w:line="240" w:lineRule="auto"/>
              <w:rPr>
                <w:rFonts w:ascii="Times New Roman" w:hAnsi="Times New Roman"/>
              </w:rPr>
            </w:pPr>
          </w:p>
        </w:tc>
        <w:tc>
          <w:tcPr>
            <w:tcW w:w="415" w:type="pct"/>
            <w:tcBorders>
              <w:top w:val="single" w:sz="4" w:space="0" w:color="auto"/>
              <w:left w:val="single" w:sz="4" w:space="0" w:color="auto"/>
              <w:bottom w:val="single" w:sz="4" w:space="0" w:color="auto"/>
              <w:right w:val="single" w:sz="4" w:space="0" w:color="auto"/>
            </w:tcBorders>
            <w:hideMark/>
          </w:tcPr>
          <w:p w14:paraId="38B5617C" w14:textId="77777777" w:rsidR="00107572" w:rsidRPr="005C4777" w:rsidRDefault="00107572">
            <w:pPr>
              <w:spacing w:line="240" w:lineRule="auto"/>
              <w:jc w:val="center"/>
              <w:rPr>
                <w:rFonts w:ascii="Times New Roman" w:hAnsi="Times New Roman"/>
                <w:sz w:val="18"/>
                <w:szCs w:val="18"/>
                <w:lang w:val="tr-TR"/>
              </w:rPr>
            </w:pPr>
            <w:r w:rsidRPr="005C4777">
              <w:rPr>
                <w:rFonts w:ascii="Times New Roman" w:hAnsi="Times New Roman"/>
                <w:sz w:val="18"/>
                <w:szCs w:val="18"/>
              </w:rPr>
              <w:t>Стаття витрат</w:t>
            </w:r>
          </w:p>
        </w:tc>
        <w:tc>
          <w:tcPr>
            <w:tcW w:w="374" w:type="pct"/>
            <w:tcBorders>
              <w:top w:val="single" w:sz="4" w:space="0" w:color="auto"/>
              <w:left w:val="single" w:sz="4" w:space="0" w:color="auto"/>
              <w:bottom w:val="single" w:sz="4" w:space="0" w:color="auto"/>
              <w:right w:val="single" w:sz="4" w:space="0" w:color="auto"/>
            </w:tcBorders>
            <w:hideMark/>
          </w:tcPr>
          <w:p w14:paraId="2169B6D4" w14:textId="77777777" w:rsidR="00107572" w:rsidRPr="005C4777" w:rsidRDefault="00107572">
            <w:pPr>
              <w:spacing w:line="240" w:lineRule="auto"/>
              <w:jc w:val="center"/>
              <w:rPr>
                <w:rFonts w:ascii="Times New Roman" w:hAnsi="Times New Roman"/>
                <w:sz w:val="18"/>
                <w:szCs w:val="18"/>
              </w:rPr>
            </w:pPr>
            <w:r w:rsidRPr="005C4777">
              <w:rPr>
                <w:rFonts w:ascii="Times New Roman" w:hAnsi="Times New Roman"/>
                <w:sz w:val="18"/>
                <w:szCs w:val="18"/>
              </w:rPr>
              <w:t>Сума, грн</w:t>
            </w:r>
          </w:p>
        </w:tc>
        <w:tc>
          <w:tcPr>
            <w:tcW w:w="311" w:type="pct"/>
            <w:tcBorders>
              <w:top w:val="single" w:sz="4" w:space="0" w:color="auto"/>
              <w:left w:val="single" w:sz="4" w:space="0" w:color="auto"/>
              <w:bottom w:val="single" w:sz="4" w:space="0" w:color="auto"/>
              <w:right w:val="single" w:sz="4" w:space="0" w:color="auto"/>
            </w:tcBorders>
            <w:hideMark/>
          </w:tcPr>
          <w:p w14:paraId="6F97A241" w14:textId="77777777" w:rsidR="00107572" w:rsidRPr="005C4777" w:rsidRDefault="00107572">
            <w:pPr>
              <w:spacing w:line="240" w:lineRule="auto"/>
              <w:jc w:val="center"/>
              <w:rPr>
                <w:rFonts w:ascii="Times New Roman" w:hAnsi="Times New Roman"/>
                <w:sz w:val="18"/>
                <w:szCs w:val="18"/>
              </w:rPr>
            </w:pPr>
            <w:r w:rsidRPr="005C4777">
              <w:rPr>
                <w:rFonts w:ascii="Times New Roman" w:hAnsi="Times New Roman"/>
                <w:sz w:val="18"/>
                <w:szCs w:val="18"/>
              </w:rPr>
              <w:t>Рік</w:t>
            </w:r>
          </w:p>
        </w:tc>
        <w:tc>
          <w:tcPr>
            <w:tcW w:w="406" w:type="pct"/>
            <w:tcBorders>
              <w:top w:val="single" w:sz="4" w:space="0" w:color="auto"/>
              <w:left w:val="single" w:sz="4" w:space="0" w:color="auto"/>
              <w:bottom w:val="single" w:sz="4" w:space="0" w:color="auto"/>
              <w:right w:val="single" w:sz="4" w:space="0" w:color="auto"/>
            </w:tcBorders>
            <w:hideMark/>
          </w:tcPr>
          <w:p w14:paraId="27387D25" w14:textId="77777777" w:rsidR="00107572" w:rsidRPr="005C4777" w:rsidRDefault="00107572">
            <w:pPr>
              <w:spacing w:line="240" w:lineRule="auto"/>
              <w:jc w:val="center"/>
              <w:rPr>
                <w:rFonts w:ascii="Times New Roman" w:hAnsi="Times New Roman"/>
                <w:sz w:val="18"/>
                <w:szCs w:val="18"/>
              </w:rPr>
            </w:pPr>
            <w:r w:rsidRPr="005C4777">
              <w:rPr>
                <w:rFonts w:ascii="Times New Roman" w:hAnsi="Times New Roman"/>
                <w:sz w:val="18"/>
                <w:szCs w:val="18"/>
              </w:rPr>
              <w:t>Стаття витрат</w:t>
            </w:r>
          </w:p>
        </w:tc>
        <w:tc>
          <w:tcPr>
            <w:tcW w:w="367" w:type="pct"/>
            <w:tcBorders>
              <w:top w:val="single" w:sz="4" w:space="0" w:color="auto"/>
              <w:left w:val="single" w:sz="4" w:space="0" w:color="auto"/>
              <w:bottom w:val="single" w:sz="4" w:space="0" w:color="auto"/>
              <w:right w:val="single" w:sz="4" w:space="0" w:color="auto"/>
            </w:tcBorders>
            <w:hideMark/>
          </w:tcPr>
          <w:p w14:paraId="3D25ACB7" w14:textId="77777777" w:rsidR="00107572" w:rsidRPr="005C4777" w:rsidRDefault="00107572">
            <w:pPr>
              <w:spacing w:line="240" w:lineRule="auto"/>
              <w:jc w:val="center"/>
              <w:rPr>
                <w:rFonts w:ascii="Times New Roman" w:hAnsi="Times New Roman"/>
                <w:sz w:val="18"/>
                <w:szCs w:val="18"/>
              </w:rPr>
            </w:pPr>
            <w:r w:rsidRPr="005C4777">
              <w:rPr>
                <w:rFonts w:ascii="Times New Roman" w:hAnsi="Times New Roman"/>
                <w:sz w:val="18"/>
                <w:szCs w:val="18"/>
              </w:rPr>
              <w:t>Сума, грн</w:t>
            </w:r>
          </w:p>
        </w:tc>
        <w:tc>
          <w:tcPr>
            <w:tcW w:w="250" w:type="pct"/>
            <w:tcBorders>
              <w:top w:val="single" w:sz="4" w:space="0" w:color="auto"/>
              <w:left w:val="single" w:sz="4" w:space="0" w:color="auto"/>
              <w:bottom w:val="single" w:sz="4" w:space="0" w:color="auto"/>
              <w:right w:val="single" w:sz="4" w:space="0" w:color="auto"/>
            </w:tcBorders>
            <w:hideMark/>
          </w:tcPr>
          <w:p w14:paraId="695FABC4" w14:textId="77777777" w:rsidR="00107572" w:rsidRPr="005C4777" w:rsidRDefault="00107572">
            <w:pPr>
              <w:spacing w:line="240" w:lineRule="auto"/>
              <w:jc w:val="center"/>
              <w:rPr>
                <w:rFonts w:ascii="Times New Roman" w:hAnsi="Times New Roman"/>
                <w:sz w:val="18"/>
                <w:szCs w:val="18"/>
              </w:rPr>
            </w:pPr>
            <w:r w:rsidRPr="005C4777">
              <w:rPr>
                <w:rFonts w:ascii="Times New Roman" w:hAnsi="Times New Roman"/>
                <w:sz w:val="18"/>
                <w:szCs w:val="18"/>
              </w:rPr>
              <w:t>Рік</w:t>
            </w:r>
          </w:p>
        </w:tc>
        <w:tc>
          <w:tcPr>
            <w:tcW w:w="406" w:type="pct"/>
            <w:tcBorders>
              <w:top w:val="single" w:sz="4" w:space="0" w:color="auto"/>
              <w:left w:val="single" w:sz="4" w:space="0" w:color="auto"/>
              <w:bottom w:val="single" w:sz="4" w:space="0" w:color="auto"/>
              <w:right w:val="single" w:sz="4" w:space="0" w:color="auto"/>
            </w:tcBorders>
            <w:hideMark/>
          </w:tcPr>
          <w:p w14:paraId="164D5C64" w14:textId="77777777" w:rsidR="00107572" w:rsidRPr="005C4777" w:rsidRDefault="00107572">
            <w:pPr>
              <w:spacing w:line="240" w:lineRule="auto"/>
              <w:jc w:val="center"/>
              <w:rPr>
                <w:rFonts w:ascii="Times New Roman" w:hAnsi="Times New Roman"/>
                <w:sz w:val="18"/>
                <w:szCs w:val="18"/>
              </w:rPr>
            </w:pPr>
            <w:r w:rsidRPr="005C4777">
              <w:rPr>
                <w:rFonts w:ascii="Times New Roman" w:hAnsi="Times New Roman"/>
                <w:sz w:val="18"/>
                <w:szCs w:val="18"/>
              </w:rPr>
              <w:t>Стаття витрат</w:t>
            </w:r>
          </w:p>
        </w:tc>
        <w:tc>
          <w:tcPr>
            <w:tcW w:w="367" w:type="pct"/>
            <w:tcBorders>
              <w:top w:val="single" w:sz="4" w:space="0" w:color="auto"/>
              <w:left w:val="single" w:sz="4" w:space="0" w:color="auto"/>
              <w:bottom w:val="single" w:sz="4" w:space="0" w:color="auto"/>
              <w:right w:val="single" w:sz="4" w:space="0" w:color="auto"/>
            </w:tcBorders>
            <w:hideMark/>
          </w:tcPr>
          <w:p w14:paraId="30DE282B" w14:textId="77777777" w:rsidR="00107572" w:rsidRPr="005C4777" w:rsidRDefault="00107572">
            <w:pPr>
              <w:spacing w:line="240" w:lineRule="auto"/>
              <w:jc w:val="center"/>
              <w:rPr>
                <w:rFonts w:ascii="Times New Roman" w:hAnsi="Times New Roman"/>
                <w:sz w:val="18"/>
                <w:szCs w:val="18"/>
              </w:rPr>
            </w:pPr>
            <w:r w:rsidRPr="005C4777">
              <w:rPr>
                <w:rFonts w:ascii="Times New Roman" w:hAnsi="Times New Roman"/>
                <w:sz w:val="18"/>
                <w:szCs w:val="18"/>
              </w:rPr>
              <w:t>Сума, грн</w:t>
            </w:r>
          </w:p>
        </w:tc>
        <w:tc>
          <w:tcPr>
            <w:tcW w:w="250" w:type="pct"/>
            <w:tcBorders>
              <w:top w:val="single" w:sz="4" w:space="0" w:color="auto"/>
              <w:left w:val="single" w:sz="4" w:space="0" w:color="auto"/>
              <w:bottom w:val="single" w:sz="4" w:space="0" w:color="auto"/>
              <w:right w:val="single" w:sz="4" w:space="0" w:color="auto"/>
            </w:tcBorders>
            <w:hideMark/>
          </w:tcPr>
          <w:p w14:paraId="55B7CA2B" w14:textId="77777777" w:rsidR="00107572" w:rsidRPr="005C4777" w:rsidRDefault="00107572">
            <w:pPr>
              <w:spacing w:line="240" w:lineRule="auto"/>
              <w:jc w:val="center"/>
              <w:rPr>
                <w:rFonts w:ascii="Times New Roman" w:hAnsi="Times New Roman"/>
                <w:sz w:val="18"/>
                <w:szCs w:val="18"/>
              </w:rPr>
            </w:pPr>
            <w:r w:rsidRPr="005C4777">
              <w:rPr>
                <w:rFonts w:ascii="Times New Roman" w:hAnsi="Times New Roman"/>
                <w:sz w:val="18"/>
                <w:szCs w:val="18"/>
              </w:rPr>
              <w:t>Рік</w:t>
            </w:r>
          </w:p>
        </w:tc>
        <w:tc>
          <w:tcPr>
            <w:tcW w:w="406" w:type="pct"/>
            <w:tcBorders>
              <w:top w:val="single" w:sz="4" w:space="0" w:color="auto"/>
              <w:left w:val="single" w:sz="4" w:space="0" w:color="auto"/>
              <w:bottom w:val="single" w:sz="4" w:space="0" w:color="auto"/>
              <w:right w:val="single" w:sz="4" w:space="0" w:color="auto"/>
            </w:tcBorders>
            <w:hideMark/>
          </w:tcPr>
          <w:p w14:paraId="06D3B794" w14:textId="77777777" w:rsidR="00107572" w:rsidRPr="005C4777" w:rsidRDefault="00107572">
            <w:pPr>
              <w:spacing w:line="240" w:lineRule="auto"/>
              <w:jc w:val="center"/>
              <w:rPr>
                <w:rFonts w:ascii="Times New Roman" w:hAnsi="Times New Roman"/>
                <w:sz w:val="18"/>
                <w:szCs w:val="18"/>
              </w:rPr>
            </w:pPr>
            <w:r w:rsidRPr="005C4777">
              <w:rPr>
                <w:rFonts w:ascii="Times New Roman" w:hAnsi="Times New Roman"/>
                <w:sz w:val="18"/>
                <w:szCs w:val="18"/>
              </w:rPr>
              <w:t>Стаття витрат</w:t>
            </w:r>
          </w:p>
        </w:tc>
        <w:tc>
          <w:tcPr>
            <w:tcW w:w="367" w:type="pct"/>
            <w:tcBorders>
              <w:top w:val="single" w:sz="4" w:space="0" w:color="auto"/>
              <w:left w:val="single" w:sz="4" w:space="0" w:color="auto"/>
              <w:bottom w:val="single" w:sz="4" w:space="0" w:color="auto"/>
              <w:right w:val="single" w:sz="4" w:space="0" w:color="auto"/>
            </w:tcBorders>
            <w:hideMark/>
          </w:tcPr>
          <w:p w14:paraId="03366816" w14:textId="77777777" w:rsidR="00107572" w:rsidRPr="005C4777" w:rsidRDefault="00107572">
            <w:pPr>
              <w:spacing w:line="240" w:lineRule="auto"/>
              <w:jc w:val="center"/>
              <w:rPr>
                <w:rFonts w:ascii="Times New Roman" w:hAnsi="Times New Roman"/>
                <w:sz w:val="18"/>
                <w:szCs w:val="18"/>
              </w:rPr>
            </w:pPr>
            <w:r w:rsidRPr="005C4777">
              <w:rPr>
                <w:rFonts w:ascii="Times New Roman" w:hAnsi="Times New Roman"/>
                <w:sz w:val="18"/>
                <w:szCs w:val="18"/>
              </w:rPr>
              <w:t>Сума, грн</w:t>
            </w:r>
          </w:p>
        </w:tc>
        <w:tc>
          <w:tcPr>
            <w:tcW w:w="250" w:type="pct"/>
            <w:tcBorders>
              <w:top w:val="single" w:sz="4" w:space="0" w:color="auto"/>
              <w:left w:val="single" w:sz="4" w:space="0" w:color="auto"/>
              <w:bottom w:val="single" w:sz="4" w:space="0" w:color="auto"/>
              <w:right w:val="single" w:sz="4" w:space="0" w:color="auto"/>
            </w:tcBorders>
            <w:hideMark/>
          </w:tcPr>
          <w:p w14:paraId="5943B3C3" w14:textId="77777777" w:rsidR="00107572" w:rsidRPr="005C4777" w:rsidRDefault="00107572">
            <w:pPr>
              <w:spacing w:line="240" w:lineRule="auto"/>
              <w:jc w:val="center"/>
              <w:rPr>
                <w:rFonts w:ascii="Times New Roman" w:hAnsi="Times New Roman"/>
                <w:sz w:val="18"/>
                <w:szCs w:val="18"/>
              </w:rPr>
            </w:pPr>
            <w:r w:rsidRPr="005C4777">
              <w:rPr>
                <w:rFonts w:ascii="Times New Roman" w:hAnsi="Times New Roman"/>
                <w:sz w:val="18"/>
                <w:szCs w:val="18"/>
              </w:rPr>
              <w:t>Рік</w:t>
            </w:r>
          </w:p>
        </w:tc>
      </w:tr>
      <w:tr w:rsidR="00107572" w:rsidRPr="005C4777" w14:paraId="667189B7" w14:textId="77777777" w:rsidTr="00107572">
        <w:tc>
          <w:tcPr>
            <w:tcW w:w="831" w:type="pct"/>
            <w:tcBorders>
              <w:top w:val="single" w:sz="4" w:space="0" w:color="auto"/>
              <w:left w:val="single" w:sz="4" w:space="0" w:color="auto"/>
              <w:bottom w:val="single" w:sz="4" w:space="0" w:color="auto"/>
              <w:right w:val="single" w:sz="4" w:space="0" w:color="auto"/>
            </w:tcBorders>
          </w:tcPr>
          <w:p w14:paraId="56810FDA" w14:textId="77777777" w:rsidR="00107572" w:rsidRPr="005C4777" w:rsidRDefault="00107572">
            <w:pPr>
              <w:spacing w:line="240" w:lineRule="auto"/>
              <w:jc w:val="center"/>
              <w:rPr>
                <w:rFonts w:ascii="Times New Roman" w:hAnsi="Times New Roman"/>
              </w:rPr>
            </w:pPr>
          </w:p>
        </w:tc>
        <w:tc>
          <w:tcPr>
            <w:tcW w:w="415" w:type="pct"/>
            <w:tcBorders>
              <w:top w:val="single" w:sz="4" w:space="0" w:color="auto"/>
              <w:left w:val="single" w:sz="4" w:space="0" w:color="auto"/>
              <w:bottom w:val="single" w:sz="4" w:space="0" w:color="auto"/>
              <w:right w:val="single" w:sz="4" w:space="0" w:color="auto"/>
            </w:tcBorders>
          </w:tcPr>
          <w:p w14:paraId="3049F3EA" w14:textId="77777777" w:rsidR="00107572" w:rsidRPr="005C4777" w:rsidRDefault="00107572">
            <w:pPr>
              <w:spacing w:line="240" w:lineRule="auto"/>
              <w:jc w:val="center"/>
              <w:rPr>
                <w:rFonts w:ascii="Times New Roman" w:hAnsi="Times New Roman"/>
                <w:sz w:val="18"/>
                <w:szCs w:val="18"/>
              </w:rPr>
            </w:pPr>
          </w:p>
        </w:tc>
        <w:tc>
          <w:tcPr>
            <w:tcW w:w="374" w:type="pct"/>
            <w:tcBorders>
              <w:top w:val="single" w:sz="4" w:space="0" w:color="auto"/>
              <w:left w:val="single" w:sz="4" w:space="0" w:color="auto"/>
              <w:bottom w:val="single" w:sz="4" w:space="0" w:color="auto"/>
              <w:right w:val="single" w:sz="4" w:space="0" w:color="auto"/>
            </w:tcBorders>
          </w:tcPr>
          <w:p w14:paraId="201F2A0E" w14:textId="77777777" w:rsidR="00107572" w:rsidRPr="005C4777" w:rsidRDefault="00107572">
            <w:pPr>
              <w:spacing w:line="240" w:lineRule="auto"/>
              <w:jc w:val="center"/>
              <w:rPr>
                <w:rFonts w:ascii="Times New Roman" w:hAnsi="Times New Roman"/>
                <w:sz w:val="18"/>
                <w:szCs w:val="18"/>
              </w:rPr>
            </w:pPr>
          </w:p>
        </w:tc>
        <w:tc>
          <w:tcPr>
            <w:tcW w:w="311" w:type="pct"/>
            <w:tcBorders>
              <w:top w:val="single" w:sz="4" w:space="0" w:color="auto"/>
              <w:left w:val="single" w:sz="4" w:space="0" w:color="auto"/>
              <w:bottom w:val="single" w:sz="4" w:space="0" w:color="auto"/>
              <w:right w:val="single" w:sz="4" w:space="0" w:color="auto"/>
            </w:tcBorders>
          </w:tcPr>
          <w:p w14:paraId="669D30F4" w14:textId="77777777" w:rsidR="00107572" w:rsidRPr="005C4777" w:rsidRDefault="00107572">
            <w:pPr>
              <w:spacing w:line="240" w:lineRule="auto"/>
              <w:jc w:val="center"/>
              <w:rPr>
                <w:rFonts w:ascii="Times New Roman" w:hAnsi="Times New Roman"/>
                <w:sz w:val="18"/>
                <w:szCs w:val="18"/>
              </w:rPr>
            </w:pPr>
          </w:p>
        </w:tc>
        <w:tc>
          <w:tcPr>
            <w:tcW w:w="406" w:type="pct"/>
            <w:tcBorders>
              <w:top w:val="single" w:sz="4" w:space="0" w:color="auto"/>
              <w:left w:val="single" w:sz="4" w:space="0" w:color="auto"/>
              <w:bottom w:val="single" w:sz="4" w:space="0" w:color="auto"/>
              <w:right w:val="single" w:sz="4" w:space="0" w:color="auto"/>
            </w:tcBorders>
          </w:tcPr>
          <w:p w14:paraId="376BE0A0" w14:textId="77777777" w:rsidR="00107572" w:rsidRPr="005C4777" w:rsidRDefault="00107572">
            <w:pPr>
              <w:spacing w:line="240" w:lineRule="auto"/>
              <w:jc w:val="center"/>
              <w:rPr>
                <w:rFonts w:ascii="Times New Roman" w:hAnsi="Times New Roman"/>
                <w:sz w:val="18"/>
                <w:szCs w:val="18"/>
              </w:rPr>
            </w:pPr>
          </w:p>
        </w:tc>
        <w:tc>
          <w:tcPr>
            <w:tcW w:w="367" w:type="pct"/>
            <w:tcBorders>
              <w:top w:val="single" w:sz="4" w:space="0" w:color="auto"/>
              <w:left w:val="single" w:sz="4" w:space="0" w:color="auto"/>
              <w:bottom w:val="single" w:sz="4" w:space="0" w:color="auto"/>
              <w:right w:val="single" w:sz="4" w:space="0" w:color="auto"/>
            </w:tcBorders>
          </w:tcPr>
          <w:p w14:paraId="409527C0" w14:textId="77777777" w:rsidR="00107572" w:rsidRPr="005C4777" w:rsidRDefault="00107572">
            <w:pPr>
              <w:spacing w:line="240" w:lineRule="auto"/>
              <w:jc w:val="center"/>
              <w:rPr>
                <w:rFonts w:ascii="Times New Roman" w:hAnsi="Times New Roman"/>
                <w:sz w:val="18"/>
                <w:szCs w:val="18"/>
              </w:rPr>
            </w:pPr>
          </w:p>
        </w:tc>
        <w:tc>
          <w:tcPr>
            <w:tcW w:w="250" w:type="pct"/>
            <w:tcBorders>
              <w:top w:val="single" w:sz="4" w:space="0" w:color="auto"/>
              <w:left w:val="single" w:sz="4" w:space="0" w:color="auto"/>
              <w:bottom w:val="single" w:sz="4" w:space="0" w:color="auto"/>
              <w:right w:val="single" w:sz="4" w:space="0" w:color="auto"/>
            </w:tcBorders>
          </w:tcPr>
          <w:p w14:paraId="3522D17C" w14:textId="77777777" w:rsidR="00107572" w:rsidRPr="005C4777" w:rsidRDefault="00107572">
            <w:pPr>
              <w:spacing w:line="240" w:lineRule="auto"/>
              <w:jc w:val="center"/>
              <w:rPr>
                <w:rFonts w:ascii="Times New Roman" w:hAnsi="Times New Roman"/>
                <w:sz w:val="18"/>
                <w:szCs w:val="18"/>
              </w:rPr>
            </w:pPr>
          </w:p>
        </w:tc>
        <w:tc>
          <w:tcPr>
            <w:tcW w:w="406" w:type="pct"/>
            <w:tcBorders>
              <w:top w:val="single" w:sz="4" w:space="0" w:color="auto"/>
              <w:left w:val="single" w:sz="4" w:space="0" w:color="auto"/>
              <w:bottom w:val="single" w:sz="4" w:space="0" w:color="auto"/>
              <w:right w:val="single" w:sz="4" w:space="0" w:color="auto"/>
            </w:tcBorders>
          </w:tcPr>
          <w:p w14:paraId="13CB48A2" w14:textId="77777777" w:rsidR="00107572" w:rsidRPr="005C4777" w:rsidRDefault="00107572">
            <w:pPr>
              <w:spacing w:line="240" w:lineRule="auto"/>
              <w:jc w:val="center"/>
              <w:rPr>
                <w:rFonts w:ascii="Times New Roman" w:hAnsi="Times New Roman"/>
                <w:sz w:val="18"/>
                <w:szCs w:val="18"/>
              </w:rPr>
            </w:pPr>
          </w:p>
        </w:tc>
        <w:tc>
          <w:tcPr>
            <w:tcW w:w="367" w:type="pct"/>
            <w:tcBorders>
              <w:top w:val="single" w:sz="4" w:space="0" w:color="auto"/>
              <w:left w:val="single" w:sz="4" w:space="0" w:color="auto"/>
              <w:bottom w:val="single" w:sz="4" w:space="0" w:color="auto"/>
              <w:right w:val="single" w:sz="4" w:space="0" w:color="auto"/>
            </w:tcBorders>
          </w:tcPr>
          <w:p w14:paraId="78AE265F" w14:textId="77777777" w:rsidR="00107572" w:rsidRPr="005C4777" w:rsidRDefault="00107572">
            <w:pPr>
              <w:spacing w:line="240" w:lineRule="auto"/>
              <w:jc w:val="center"/>
              <w:rPr>
                <w:rFonts w:ascii="Times New Roman" w:hAnsi="Times New Roman"/>
                <w:sz w:val="18"/>
                <w:szCs w:val="18"/>
              </w:rPr>
            </w:pPr>
          </w:p>
        </w:tc>
        <w:tc>
          <w:tcPr>
            <w:tcW w:w="250" w:type="pct"/>
            <w:tcBorders>
              <w:top w:val="single" w:sz="4" w:space="0" w:color="auto"/>
              <w:left w:val="single" w:sz="4" w:space="0" w:color="auto"/>
              <w:bottom w:val="single" w:sz="4" w:space="0" w:color="auto"/>
              <w:right w:val="single" w:sz="4" w:space="0" w:color="auto"/>
            </w:tcBorders>
          </w:tcPr>
          <w:p w14:paraId="4C02FB34" w14:textId="77777777" w:rsidR="00107572" w:rsidRPr="005C4777" w:rsidRDefault="00107572">
            <w:pPr>
              <w:spacing w:line="240" w:lineRule="auto"/>
              <w:jc w:val="center"/>
              <w:rPr>
                <w:rFonts w:ascii="Times New Roman" w:hAnsi="Times New Roman"/>
                <w:sz w:val="18"/>
                <w:szCs w:val="18"/>
              </w:rPr>
            </w:pPr>
          </w:p>
        </w:tc>
        <w:tc>
          <w:tcPr>
            <w:tcW w:w="406" w:type="pct"/>
            <w:tcBorders>
              <w:top w:val="single" w:sz="4" w:space="0" w:color="auto"/>
              <w:left w:val="single" w:sz="4" w:space="0" w:color="auto"/>
              <w:bottom w:val="single" w:sz="4" w:space="0" w:color="auto"/>
              <w:right w:val="single" w:sz="4" w:space="0" w:color="auto"/>
            </w:tcBorders>
          </w:tcPr>
          <w:p w14:paraId="296BDAED" w14:textId="77777777" w:rsidR="00107572" w:rsidRPr="005C4777" w:rsidRDefault="00107572">
            <w:pPr>
              <w:spacing w:line="240" w:lineRule="auto"/>
              <w:jc w:val="center"/>
              <w:rPr>
                <w:rFonts w:ascii="Times New Roman" w:hAnsi="Times New Roman"/>
                <w:sz w:val="18"/>
                <w:szCs w:val="18"/>
              </w:rPr>
            </w:pPr>
          </w:p>
        </w:tc>
        <w:tc>
          <w:tcPr>
            <w:tcW w:w="367" w:type="pct"/>
            <w:tcBorders>
              <w:top w:val="single" w:sz="4" w:space="0" w:color="auto"/>
              <w:left w:val="single" w:sz="4" w:space="0" w:color="auto"/>
              <w:bottom w:val="single" w:sz="4" w:space="0" w:color="auto"/>
              <w:right w:val="single" w:sz="4" w:space="0" w:color="auto"/>
            </w:tcBorders>
          </w:tcPr>
          <w:p w14:paraId="29BA7231" w14:textId="77777777" w:rsidR="00107572" w:rsidRPr="005C4777" w:rsidRDefault="00107572">
            <w:pPr>
              <w:spacing w:line="240" w:lineRule="auto"/>
              <w:jc w:val="center"/>
              <w:rPr>
                <w:rFonts w:ascii="Times New Roman" w:hAnsi="Times New Roman"/>
                <w:sz w:val="18"/>
                <w:szCs w:val="18"/>
              </w:rPr>
            </w:pPr>
          </w:p>
        </w:tc>
        <w:tc>
          <w:tcPr>
            <w:tcW w:w="250" w:type="pct"/>
            <w:tcBorders>
              <w:top w:val="single" w:sz="4" w:space="0" w:color="auto"/>
              <w:left w:val="single" w:sz="4" w:space="0" w:color="auto"/>
              <w:bottom w:val="single" w:sz="4" w:space="0" w:color="auto"/>
              <w:right w:val="single" w:sz="4" w:space="0" w:color="auto"/>
            </w:tcBorders>
          </w:tcPr>
          <w:p w14:paraId="70BB8F33" w14:textId="77777777" w:rsidR="00107572" w:rsidRPr="005C4777" w:rsidRDefault="00107572">
            <w:pPr>
              <w:spacing w:line="240" w:lineRule="auto"/>
              <w:jc w:val="center"/>
              <w:rPr>
                <w:rFonts w:ascii="Times New Roman" w:hAnsi="Times New Roman"/>
                <w:sz w:val="18"/>
                <w:szCs w:val="18"/>
              </w:rPr>
            </w:pPr>
          </w:p>
        </w:tc>
      </w:tr>
    </w:tbl>
    <w:p w14:paraId="2CBD2ACA" w14:textId="77777777" w:rsidR="00107572" w:rsidRPr="005C4777" w:rsidRDefault="00107572" w:rsidP="00107572">
      <w:pPr>
        <w:rPr>
          <w:rFonts w:ascii="Times New Roman" w:hAnsi="Times New Roman"/>
          <w:lang w:val="uk-UA"/>
        </w:rPr>
      </w:pPr>
    </w:p>
    <w:tbl>
      <w:tblPr>
        <w:tblStyle w:val="a9"/>
        <w:tblW w:w="5000" w:type="pct"/>
        <w:tblLook w:val="04A0" w:firstRow="1" w:lastRow="0" w:firstColumn="1" w:lastColumn="0" w:noHBand="0" w:noVBand="1"/>
      </w:tblPr>
      <w:tblGrid>
        <w:gridCol w:w="4348"/>
        <w:gridCol w:w="5279"/>
      </w:tblGrid>
      <w:tr w:rsidR="00107572" w:rsidRPr="005C4777" w14:paraId="7C80196F" w14:textId="77777777" w:rsidTr="00A76869">
        <w:tc>
          <w:tcPr>
            <w:tcW w:w="2258" w:type="pct"/>
            <w:tcBorders>
              <w:top w:val="single" w:sz="4" w:space="0" w:color="auto"/>
              <w:left w:val="single" w:sz="4" w:space="0" w:color="auto"/>
              <w:bottom w:val="single" w:sz="4" w:space="0" w:color="auto"/>
              <w:right w:val="single" w:sz="4" w:space="0" w:color="auto"/>
            </w:tcBorders>
            <w:hideMark/>
          </w:tcPr>
          <w:p w14:paraId="701F6424" w14:textId="77777777" w:rsidR="00107572" w:rsidRPr="005C4777" w:rsidRDefault="00107572">
            <w:pPr>
              <w:spacing w:line="240" w:lineRule="auto"/>
              <w:rPr>
                <w:rFonts w:ascii="Times New Roman" w:hAnsi="Times New Roman"/>
                <w:b/>
                <w:bCs/>
              </w:rPr>
            </w:pPr>
            <w:r w:rsidRPr="005C4777">
              <w:rPr>
                <w:rFonts w:ascii="Times New Roman" w:hAnsi="Times New Roman"/>
                <w:b/>
                <w:bCs/>
              </w:rPr>
              <w:t>Назва компонента 2</w:t>
            </w:r>
          </w:p>
        </w:tc>
        <w:tc>
          <w:tcPr>
            <w:tcW w:w="2742" w:type="pct"/>
            <w:tcBorders>
              <w:top w:val="single" w:sz="4" w:space="0" w:color="auto"/>
              <w:left w:val="single" w:sz="4" w:space="0" w:color="auto"/>
              <w:bottom w:val="single" w:sz="4" w:space="0" w:color="auto"/>
              <w:right w:val="single" w:sz="4" w:space="0" w:color="auto"/>
            </w:tcBorders>
          </w:tcPr>
          <w:p w14:paraId="7F51B455" w14:textId="77777777" w:rsidR="00107572" w:rsidRPr="005C4777" w:rsidRDefault="00107572">
            <w:pPr>
              <w:spacing w:line="240" w:lineRule="auto"/>
              <w:jc w:val="center"/>
              <w:rPr>
                <w:rFonts w:ascii="Times New Roman" w:hAnsi="Times New Roman"/>
                <w:lang w:val="uk-UA"/>
              </w:rPr>
            </w:pPr>
          </w:p>
        </w:tc>
      </w:tr>
      <w:tr w:rsidR="00107572" w:rsidRPr="005C4777" w14:paraId="3CB69E17" w14:textId="77777777" w:rsidTr="00A76869">
        <w:tc>
          <w:tcPr>
            <w:tcW w:w="2258" w:type="pct"/>
            <w:tcBorders>
              <w:top w:val="single" w:sz="4" w:space="0" w:color="auto"/>
              <w:left w:val="single" w:sz="4" w:space="0" w:color="auto"/>
              <w:bottom w:val="single" w:sz="4" w:space="0" w:color="auto"/>
              <w:right w:val="single" w:sz="4" w:space="0" w:color="auto"/>
            </w:tcBorders>
            <w:hideMark/>
          </w:tcPr>
          <w:p w14:paraId="595CC191" w14:textId="77777777" w:rsidR="00107572" w:rsidRPr="005C4777" w:rsidRDefault="00107572">
            <w:pPr>
              <w:spacing w:line="240" w:lineRule="auto"/>
              <w:rPr>
                <w:rFonts w:ascii="Times New Roman" w:hAnsi="Times New Roman"/>
                <w:lang w:val="uk-UA"/>
              </w:rPr>
            </w:pPr>
            <w:r w:rsidRPr="005C4777">
              <w:rPr>
                <w:rFonts w:ascii="Times New Roman" w:hAnsi="Times New Roman"/>
              </w:rPr>
              <w:t xml:space="preserve">Найменування та ідентифікаційний код згідно з Єдиним державним реєстром підприємств та організацій України виконавця компонента </w:t>
            </w:r>
            <w:r w:rsidRPr="005C4777">
              <w:rPr>
                <w:rFonts w:ascii="Times New Roman" w:hAnsi="Times New Roman"/>
                <w:lang w:val="uk-UA"/>
              </w:rPr>
              <w:t>2</w:t>
            </w:r>
          </w:p>
        </w:tc>
        <w:tc>
          <w:tcPr>
            <w:tcW w:w="2742" w:type="pct"/>
            <w:tcBorders>
              <w:top w:val="single" w:sz="4" w:space="0" w:color="auto"/>
              <w:left w:val="single" w:sz="4" w:space="0" w:color="auto"/>
              <w:bottom w:val="single" w:sz="4" w:space="0" w:color="auto"/>
              <w:right w:val="single" w:sz="4" w:space="0" w:color="auto"/>
            </w:tcBorders>
          </w:tcPr>
          <w:p w14:paraId="567AB676" w14:textId="77777777" w:rsidR="00107572" w:rsidRPr="005C4777" w:rsidRDefault="00107572">
            <w:pPr>
              <w:spacing w:line="240" w:lineRule="auto"/>
              <w:rPr>
                <w:rFonts w:ascii="Times New Roman" w:hAnsi="Times New Roman"/>
                <w:lang w:val="uk-UA"/>
              </w:rPr>
            </w:pPr>
          </w:p>
        </w:tc>
      </w:tr>
    </w:tbl>
    <w:p w14:paraId="44DBAE4C" w14:textId="77777777" w:rsidR="00107572" w:rsidRPr="005C4777" w:rsidRDefault="00107572" w:rsidP="00107572">
      <w:pPr>
        <w:rPr>
          <w:rFonts w:ascii="Times New Roman" w:hAnsi="Times New Roman"/>
          <w:lang w:val="uk-UA"/>
        </w:rPr>
      </w:pPr>
    </w:p>
    <w:tbl>
      <w:tblPr>
        <w:tblStyle w:val="a9"/>
        <w:tblW w:w="5000" w:type="pct"/>
        <w:tblLook w:val="04A0" w:firstRow="1" w:lastRow="0" w:firstColumn="1" w:lastColumn="0" w:noHBand="0" w:noVBand="1"/>
      </w:tblPr>
      <w:tblGrid>
        <w:gridCol w:w="3207"/>
        <w:gridCol w:w="3210"/>
        <w:gridCol w:w="3210"/>
      </w:tblGrid>
      <w:tr w:rsidR="00107572" w:rsidRPr="005C4777" w14:paraId="72F72854" w14:textId="77777777" w:rsidTr="00A76869">
        <w:tc>
          <w:tcPr>
            <w:tcW w:w="1666" w:type="pct"/>
            <w:tcBorders>
              <w:top w:val="single" w:sz="4" w:space="0" w:color="auto"/>
              <w:left w:val="single" w:sz="4" w:space="0" w:color="auto"/>
              <w:bottom w:val="single" w:sz="4" w:space="0" w:color="auto"/>
              <w:right w:val="single" w:sz="4" w:space="0" w:color="auto"/>
            </w:tcBorders>
            <w:hideMark/>
          </w:tcPr>
          <w:p w14:paraId="3ABA8090" w14:textId="77777777" w:rsidR="00107572" w:rsidRPr="005C4777" w:rsidRDefault="00107572">
            <w:pPr>
              <w:spacing w:line="240" w:lineRule="auto"/>
              <w:jc w:val="center"/>
              <w:rPr>
                <w:rFonts w:ascii="Times New Roman" w:hAnsi="Times New Roman"/>
              </w:rPr>
            </w:pPr>
            <w:r w:rsidRPr="005C4777">
              <w:rPr>
                <w:rFonts w:ascii="Times New Roman" w:hAnsi="Times New Roman"/>
              </w:rPr>
              <w:t>Назва об’єкта інвестування 2</w:t>
            </w:r>
          </w:p>
        </w:tc>
        <w:tc>
          <w:tcPr>
            <w:tcW w:w="1667" w:type="pct"/>
            <w:tcBorders>
              <w:top w:val="single" w:sz="4" w:space="0" w:color="auto"/>
              <w:left w:val="single" w:sz="4" w:space="0" w:color="auto"/>
              <w:bottom w:val="single" w:sz="4" w:space="0" w:color="auto"/>
              <w:right w:val="single" w:sz="4" w:space="0" w:color="auto"/>
            </w:tcBorders>
            <w:hideMark/>
          </w:tcPr>
          <w:p w14:paraId="1FE2DDD2"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КЕКВ</w:t>
            </w:r>
          </w:p>
        </w:tc>
        <w:tc>
          <w:tcPr>
            <w:tcW w:w="1667" w:type="pct"/>
            <w:tcBorders>
              <w:top w:val="single" w:sz="4" w:space="0" w:color="auto"/>
              <w:left w:val="single" w:sz="4" w:space="0" w:color="auto"/>
              <w:bottom w:val="single" w:sz="4" w:space="0" w:color="auto"/>
              <w:right w:val="single" w:sz="4" w:space="0" w:color="auto"/>
            </w:tcBorders>
            <w:hideMark/>
          </w:tcPr>
          <w:p w14:paraId="5D647C08"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Клас за ДК021-2015</w:t>
            </w:r>
          </w:p>
        </w:tc>
      </w:tr>
      <w:tr w:rsidR="00107572" w:rsidRPr="005C4777" w14:paraId="05A02C2B" w14:textId="77777777" w:rsidTr="00107572">
        <w:tc>
          <w:tcPr>
            <w:tcW w:w="1666" w:type="pct"/>
            <w:tcBorders>
              <w:top w:val="single" w:sz="4" w:space="0" w:color="auto"/>
              <w:left w:val="single" w:sz="4" w:space="0" w:color="auto"/>
              <w:bottom w:val="single" w:sz="4" w:space="0" w:color="auto"/>
              <w:right w:val="single" w:sz="4" w:space="0" w:color="auto"/>
            </w:tcBorders>
          </w:tcPr>
          <w:p w14:paraId="0ED30E2A" w14:textId="77777777" w:rsidR="00107572" w:rsidRPr="005C4777" w:rsidRDefault="00107572">
            <w:pPr>
              <w:spacing w:line="240" w:lineRule="auto"/>
              <w:jc w:val="center"/>
              <w:rPr>
                <w:rFonts w:ascii="Times New Roman" w:hAnsi="Times New Roman"/>
                <w:lang w:val="tr-TR"/>
              </w:rPr>
            </w:pPr>
          </w:p>
        </w:tc>
        <w:tc>
          <w:tcPr>
            <w:tcW w:w="1667" w:type="pct"/>
            <w:tcBorders>
              <w:top w:val="single" w:sz="4" w:space="0" w:color="auto"/>
              <w:left w:val="single" w:sz="4" w:space="0" w:color="auto"/>
              <w:bottom w:val="single" w:sz="4" w:space="0" w:color="auto"/>
              <w:right w:val="single" w:sz="4" w:space="0" w:color="auto"/>
            </w:tcBorders>
          </w:tcPr>
          <w:p w14:paraId="51D3073F" w14:textId="77777777" w:rsidR="00107572" w:rsidRPr="005C4777" w:rsidRDefault="00107572">
            <w:pPr>
              <w:spacing w:line="240" w:lineRule="auto"/>
              <w:jc w:val="center"/>
              <w:rPr>
                <w:rFonts w:ascii="Times New Roman" w:hAnsi="Times New Roman"/>
              </w:rPr>
            </w:pPr>
          </w:p>
        </w:tc>
        <w:tc>
          <w:tcPr>
            <w:tcW w:w="1667" w:type="pct"/>
            <w:tcBorders>
              <w:top w:val="single" w:sz="4" w:space="0" w:color="auto"/>
              <w:left w:val="single" w:sz="4" w:space="0" w:color="auto"/>
              <w:bottom w:val="single" w:sz="4" w:space="0" w:color="auto"/>
              <w:right w:val="single" w:sz="4" w:space="0" w:color="auto"/>
            </w:tcBorders>
          </w:tcPr>
          <w:p w14:paraId="27C9D940" w14:textId="77777777" w:rsidR="00107572" w:rsidRPr="005C4777" w:rsidRDefault="00107572">
            <w:pPr>
              <w:spacing w:line="240" w:lineRule="auto"/>
              <w:jc w:val="center"/>
              <w:rPr>
                <w:rFonts w:ascii="Times New Roman" w:hAnsi="Times New Roman"/>
              </w:rPr>
            </w:pPr>
          </w:p>
        </w:tc>
      </w:tr>
    </w:tbl>
    <w:p w14:paraId="6CCB1EC6" w14:textId="77777777" w:rsidR="00107572" w:rsidRPr="005C4777" w:rsidRDefault="00107572" w:rsidP="00107572">
      <w:pPr>
        <w:rPr>
          <w:rFonts w:ascii="Times New Roman" w:hAnsi="Times New Roman"/>
          <w:lang w:val="uk-UA"/>
        </w:rPr>
      </w:pPr>
    </w:p>
    <w:tbl>
      <w:tblPr>
        <w:tblStyle w:val="a9"/>
        <w:tblW w:w="5000" w:type="pct"/>
        <w:tblLook w:val="04A0" w:firstRow="1" w:lastRow="0" w:firstColumn="1" w:lastColumn="0" w:noHBand="0" w:noVBand="1"/>
      </w:tblPr>
      <w:tblGrid>
        <w:gridCol w:w="2406"/>
        <w:gridCol w:w="2407"/>
        <w:gridCol w:w="2407"/>
        <w:gridCol w:w="2407"/>
      </w:tblGrid>
      <w:tr w:rsidR="00107572" w:rsidRPr="005C4777" w14:paraId="58A02B40" w14:textId="77777777" w:rsidTr="00D62CDE">
        <w:tc>
          <w:tcPr>
            <w:tcW w:w="1250" w:type="pct"/>
            <w:tcBorders>
              <w:top w:val="single" w:sz="4" w:space="0" w:color="auto"/>
              <w:left w:val="single" w:sz="4" w:space="0" w:color="auto"/>
              <w:bottom w:val="single" w:sz="4" w:space="0" w:color="auto"/>
              <w:right w:val="single" w:sz="4" w:space="0" w:color="auto"/>
            </w:tcBorders>
            <w:hideMark/>
          </w:tcPr>
          <w:p w14:paraId="476871C3"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Номер земельної ділянки</w:t>
            </w:r>
          </w:p>
        </w:tc>
        <w:tc>
          <w:tcPr>
            <w:tcW w:w="1250" w:type="pct"/>
            <w:tcBorders>
              <w:top w:val="single" w:sz="4" w:space="0" w:color="auto"/>
              <w:left w:val="single" w:sz="4" w:space="0" w:color="auto"/>
              <w:bottom w:val="single" w:sz="4" w:space="0" w:color="auto"/>
              <w:right w:val="single" w:sz="4" w:space="0" w:color="auto"/>
            </w:tcBorders>
            <w:hideMark/>
          </w:tcPr>
          <w:p w14:paraId="0CE12BF8" w14:textId="5BC1E279" w:rsidR="00107572" w:rsidRPr="005C4777" w:rsidRDefault="00107572">
            <w:pPr>
              <w:spacing w:line="240" w:lineRule="auto"/>
              <w:jc w:val="center"/>
              <w:rPr>
                <w:rFonts w:ascii="Times New Roman" w:hAnsi="Times New Roman"/>
                <w:lang w:val="uk-UA"/>
              </w:rPr>
            </w:pPr>
            <w:r w:rsidRPr="005C4777">
              <w:rPr>
                <w:rFonts w:ascii="Times New Roman" w:hAnsi="Times New Roman"/>
              </w:rPr>
              <w:t xml:space="preserve">Номер завдання на </w:t>
            </w:r>
            <w:r w:rsidR="00CF108F" w:rsidRPr="005C4777">
              <w:rPr>
                <w:rFonts w:ascii="Times New Roman" w:hAnsi="Times New Roman"/>
              </w:rPr>
              <w:t>проєкт</w:t>
            </w:r>
            <w:r w:rsidRPr="005C4777">
              <w:rPr>
                <w:rFonts w:ascii="Times New Roman" w:hAnsi="Times New Roman"/>
              </w:rPr>
              <w:t>ування</w:t>
            </w:r>
          </w:p>
        </w:tc>
        <w:tc>
          <w:tcPr>
            <w:tcW w:w="1250" w:type="pct"/>
            <w:tcBorders>
              <w:top w:val="single" w:sz="4" w:space="0" w:color="auto"/>
              <w:left w:val="single" w:sz="4" w:space="0" w:color="auto"/>
              <w:bottom w:val="single" w:sz="4" w:space="0" w:color="auto"/>
              <w:right w:val="single" w:sz="4" w:space="0" w:color="auto"/>
            </w:tcBorders>
            <w:hideMark/>
          </w:tcPr>
          <w:p w14:paraId="356092AD" w14:textId="5B8AF744" w:rsidR="00107572" w:rsidRPr="005C4777" w:rsidRDefault="00107572">
            <w:pPr>
              <w:spacing w:line="240" w:lineRule="auto"/>
              <w:jc w:val="center"/>
              <w:rPr>
                <w:rFonts w:ascii="Times New Roman" w:hAnsi="Times New Roman"/>
                <w:lang w:val="uk-UA"/>
              </w:rPr>
            </w:pPr>
            <w:r w:rsidRPr="005C4777">
              <w:rPr>
                <w:rFonts w:ascii="Times New Roman" w:hAnsi="Times New Roman"/>
              </w:rPr>
              <w:t xml:space="preserve">Номер </w:t>
            </w:r>
            <w:r w:rsidR="00CF108F" w:rsidRPr="005C4777">
              <w:rPr>
                <w:rFonts w:ascii="Times New Roman" w:hAnsi="Times New Roman"/>
              </w:rPr>
              <w:t>проєкт</w:t>
            </w:r>
            <w:r w:rsidRPr="005C4777">
              <w:rPr>
                <w:rFonts w:ascii="Times New Roman" w:hAnsi="Times New Roman"/>
              </w:rPr>
              <w:t>ної документації</w:t>
            </w:r>
          </w:p>
        </w:tc>
        <w:tc>
          <w:tcPr>
            <w:tcW w:w="1250" w:type="pct"/>
            <w:tcBorders>
              <w:top w:val="single" w:sz="4" w:space="0" w:color="auto"/>
              <w:left w:val="single" w:sz="4" w:space="0" w:color="auto"/>
              <w:bottom w:val="single" w:sz="4" w:space="0" w:color="auto"/>
              <w:right w:val="single" w:sz="4" w:space="0" w:color="auto"/>
            </w:tcBorders>
            <w:hideMark/>
          </w:tcPr>
          <w:p w14:paraId="54E7B88F"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Географія об’єкта інвестування</w:t>
            </w:r>
          </w:p>
        </w:tc>
      </w:tr>
      <w:tr w:rsidR="00107572" w:rsidRPr="005C4777" w14:paraId="2B5BB7B3" w14:textId="77777777" w:rsidTr="00107572">
        <w:tc>
          <w:tcPr>
            <w:tcW w:w="1250" w:type="pct"/>
            <w:tcBorders>
              <w:top w:val="single" w:sz="4" w:space="0" w:color="auto"/>
              <w:left w:val="single" w:sz="4" w:space="0" w:color="auto"/>
              <w:bottom w:val="single" w:sz="4" w:space="0" w:color="auto"/>
              <w:right w:val="single" w:sz="4" w:space="0" w:color="auto"/>
            </w:tcBorders>
          </w:tcPr>
          <w:p w14:paraId="13A82645" w14:textId="77777777" w:rsidR="00107572" w:rsidRPr="005C4777" w:rsidRDefault="00107572">
            <w:pPr>
              <w:spacing w:line="240" w:lineRule="auto"/>
              <w:jc w:val="center"/>
              <w:rPr>
                <w:rFonts w:ascii="Times New Roman" w:hAnsi="Times New Roman"/>
                <w:lang w:val="tr-TR"/>
              </w:rPr>
            </w:pPr>
          </w:p>
        </w:tc>
        <w:tc>
          <w:tcPr>
            <w:tcW w:w="1250" w:type="pct"/>
            <w:tcBorders>
              <w:top w:val="single" w:sz="4" w:space="0" w:color="auto"/>
              <w:left w:val="single" w:sz="4" w:space="0" w:color="auto"/>
              <w:bottom w:val="single" w:sz="4" w:space="0" w:color="auto"/>
              <w:right w:val="single" w:sz="4" w:space="0" w:color="auto"/>
            </w:tcBorders>
          </w:tcPr>
          <w:p w14:paraId="34D0EDBF" w14:textId="77777777" w:rsidR="00107572" w:rsidRPr="005C4777" w:rsidRDefault="00107572">
            <w:pPr>
              <w:spacing w:line="240" w:lineRule="auto"/>
              <w:jc w:val="center"/>
              <w:rPr>
                <w:rFonts w:ascii="Times New Roman" w:hAnsi="Times New Roman"/>
              </w:rPr>
            </w:pPr>
          </w:p>
        </w:tc>
        <w:tc>
          <w:tcPr>
            <w:tcW w:w="1250" w:type="pct"/>
            <w:tcBorders>
              <w:top w:val="single" w:sz="4" w:space="0" w:color="auto"/>
              <w:left w:val="single" w:sz="4" w:space="0" w:color="auto"/>
              <w:bottom w:val="single" w:sz="4" w:space="0" w:color="auto"/>
              <w:right w:val="single" w:sz="4" w:space="0" w:color="auto"/>
            </w:tcBorders>
          </w:tcPr>
          <w:p w14:paraId="4E3D9991" w14:textId="77777777" w:rsidR="00107572" w:rsidRPr="005C4777" w:rsidRDefault="00107572">
            <w:pPr>
              <w:spacing w:line="240" w:lineRule="auto"/>
              <w:jc w:val="center"/>
              <w:rPr>
                <w:rFonts w:ascii="Times New Roman" w:hAnsi="Times New Roman"/>
              </w:rPr>
            </w:pPr>
          </w:p>
        </w:tc>
        <w:tc>
          <w:tcPr>
            <w:tcW w:w="1250" w:type="pct"/>
            <w:tcBorders>
              <w:top w:val="single" w:sz="4" w:space="0" w:color="auto"/>
              <w:left w:val="single" w:sz="4" w:space="0" w:color="auto"/>
              <w:bottom w:val="single" w:sz="4" w:space="0" w:color="auto"/>
              <w:right w:val="single" w:sz="4" w:space="0" w:color="auto"/>
            </w:tcBorders>
          </w:tcPr>
          <w:p w14:paraId="2C394012" w14:textId="77777777" w:rsidR="00107572" w:rsidRPr="005C4777" w:rsidRDefault="00107572">
            <w:pPr>
              <w:spacing w:line="240" w:lineRule="auto"/>
              <w:jc w:val="center"/>
              <w:rPr>
                <w:rFonts w:ascii="Times New Roman" w:hAnsi="Times New Roman"/>
              </w:rPr>
            </w:pPr>
          </w:p>
        </w:tc>
      </w:tr>
    </w:tbl>
    <w:p w14:paraId="78A31A9A" w14:textId="77777777" w:rsidR="00107572" w:rsidRPr="005C4777" w:rsidRDefault="00107572" w:rsidP="00107572">
      <w:pPr>
        <w:rPr>
          <w:rFonts w:ascii="Times New Roman" w:hAnsi="Times New Roman"/>
          <w:lang w:val="uk-UA"/>
        </w:rPr>
      </w:pPr>
    </w:p>
    <w:tbl>
      <w:tblPr>
        <w:tblStyle w:val="a9"/>
        <w:tblW w:w="5000" w:type="pct"/>
        <w:tblLook w:val="04A0" w:firstRow="1" w:lastRow="0" w:firstColumn="1" w:lastColumn="0" w:noHBand="0" w:noVBand="1"/>
      </w:tblPr>
      <w:tblGrid>
        <w:gridCol w:w="1509"/>
        <w:gridCol w:w="1262"/>
        <w:gridCol w:w="1509"/>
        <w:gridCol w:w="1681"/>
        <w:gridCol w:w="880"/>
        <w:gridCol w:w="1277"/>
        <w:gridCol w:w="1509"/>
      </w:tblGrid>
      <w:tr w:rsidR="00107572" w:rsidRPr="005C4777" w14:paraId="575204FB" w14:textId="77777777" w:rsidTr="00D62CDE">
        <w:tc>
          <w:tcPr>
            <w:tcW w:w="659" w:type="pct"/>
            <w:tcBorders>
              <w:top w:val="single" w:sz="4" w:space="0" w:color="auto"/>
              <w:left w:val="single" w:sz="4" w:space="0" w:color="auto"/>
              <w:bottom w:val="single" w:sz="4" w:space="0" w:color="auto"/>
              <w:right w:val="single" w:sz="4" w:space="0" w:color="auto"/>
            </w:tcBorders>
            <w:hideMark/>
          </w:tcPr>
          <w:p w14:paraId="24407837"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Назва функціонального об’єкта 1</w:t>
            </w:r>
          </w:p>
        </w:tc>
        <w:tc>
          <w:tcPr>
            <w:tcW w:w="829" w:type="pct"/>
            <w:tcBorders>
              <w:top w:val="single" w:sz="4" w:space="0" w:color="auto"/>
              <w:left w:val="single" w:sz="4" w:space="0" w:color="auto"/>
              <w:bottom w:val="single" w:sz="4" w:space="0" w:color="auto"/>
              <w:right w:val="single" w:sz="4" w:space="0" w:color="auto"/>
            </w:tcBorders>
            <w:hideMark/>
          </w:tcPr>
          <w:p w14:paraId="5850899B"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Код функціональн ого об’єкта 1 в РПЗМ</w:t>
            </w:r>
          </w:p>
        </w:tc>
        <w:tc>
          <w:tcPr>
            <w:tcW w:w="797" w:type="pct"/>
            <w:tcBorders>
              <w:top w:val="single" w:sz="4" w:space="0" w:color="auto"/>
              <w:left w:val="single" w:sz="4" w:space="0" w:color="auto"/>
              <w:bottom w:val="single" w:sz="4" w:space="0" w:color="auto"/>
              <w:right w:val="single" w:sz="4" w:space="0" w:color="auto"/>
            </w:tcBorders>
            <w:hideMark/>
          </w:tcPr>
          <w:p w14:paraId="24BBDEEB"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Короткий опис функціонального об’єкта 1</w:t>
            </w:r>
          </w:p>
        </w:tc>
        <w:tc>
          <w:tcPr>
            <w:tcW w:w="794" w:type="pct"/>
            <w:tcBorders>
              <w:top w:val="single" w:sz="4" w:space="0" w:color="auto"/>
              <w:left w:val="single" w:sz="4" w:space="0" w:color="auto"/>
              <w:bottom w:val="single" w:sz="4" w:space="0" w:color="auto"/>
              <w:right w:val="single" w:sz="4" w:space="0" w:color="auto"/>
            </w:tcBorders>
            <w:hideMark/>
          </w:tcPr>
          <w:p w14:paraId="5663AE84"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lang w:val="uk-UA"/>
              </w:rPr>
              <w:t>Найменуван-ня та ідентифікаційний код згідно з Єдиним державним реєстром підприємств та організацій України балансоутримувача</w:t>
            </w:r>
          </w:p>
        </w:tc>
        <w:tc>
          <w:tcPr>
            <w:tcW w:w="659" w:type="pct"/>
            <w:tcBorders>
              <w:top w:val="single" w:sz="4" w:space="0" w:color="auto"/>
              <w:left w:val="single" w:sz="4" w:space="0" w:color="auto"/>
              <w:bottom w:val="single" w:sz="4" w:space="0" w:color="auto"/>
              <w:right w:val="single" w:sz="4" w:space="0" w:color="auto"/>
            </w:tcBorders>
            <w:hideMark/>
          </w:tcPr>
          <w:p w14:paraId="492AF34A"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Клас за НК 018:2023</w:t>
            </w:r>
          </w:p>
        </w:tc>
        <w:tc>
          <w:tcPr>
            <w:tcW w:w="605" w:type="pct"/>
            <w:tcBorders>
              <w:top w:val="single" w:sz="4" w:space="0" w:color="auto"/>
              <w:left w:val="single" w:sz="4" w:space="0" w:color="auto"/>
              <w:bottom w:val="single" w:sz="4" w:space="0" w:color="auto"/>
              <w:right w:val="single" w:sz="4" w:space="0" w:color="auto"/>
            </w:tcBorders>
            <w:hideMark/>
          </w:tcPr>
          <w:p w14:paraId="0FC448F5"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Секторальний класифікатор</w:t>
            </w:r>
          </w:p>
        </w:tc>
        <w:tc>
          <w:tcPr>
            <w:tcW w:w="657" w:type="pct"/>
            <w:tcBorders>
              <w:top w:val="single" w:sz="4" w:space="0" w:color="auto"/>
              <w:left w:val="single" w:sz="4" w:space="0" w:color="auto"/>
              <w:bottom w:val="single" w:sz="4" w:space="0" w:color="auto"/>
              <w:right w:val="single" w:sz="4" w:space="0" w:color="auto"/>
            </w:tcBorders>
            <w:hideMark/>
          </w:tcPr>
          <w:p w14:paraId="782FA821"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Географія функціонального об’єкта 1</w:t>
            </w:r>
          </w:p>
        </w:tc>
      </w:tr>
      <w:tr w:rsidR="00107572" w:rsidRPr="005C4777" w14:paraId="24D76018" w14:textId="77777777" w:rsidTr="00107572">
        <w:tc>
          <w:tcPr>
            <w:tcW w:w="659" w:type="pct"/>
            <w:tcBorders>
              <w:top w:val="single" w:sz="4" w:space="0" w:color="auto"/>
              <w:left w:val="single" w:sz="4" w:space="0" w:color="auto"/>
              <w:bottom w:val="single" w:sz="4" w:space="0" w:color="auto"/>
              <w:right w:val="single" w:sz="4" w:space="0" w:color="auto"/>
            </w:tcBorders>
          </w:tcPr>
          <w:p w14:paraId="0095E8EE" w14:textId="77777777" w:rsidR="00107572" w:rsidRPr="005C4777" w:rsidRDefault="00107572">
            <w:pPr>
              <w:spacing w:line="240" w:lineRule="auto"/>
              <w:jc w:val="center"/>
              <w:rPr>
                <w:rFonts w:ascii="Times New Roman" w:hAnsi="Times New Roman"/>
                <w:lang w:val="tr-TR"/>
              </w:rPr>
            </w:pPr>
          </w:p>
        </w:tc>
        <w:tc>
          <w:tcPr>
            <w:tcW w:w="829" w:type="pct"/>
            <w:tcBorders>
              <w:top w:val="single" w:sz="4" w:space="0" w:color="auto"/>
              <w:left w:val="single" w:sz="4" w:space="0" w:color="auto"/>
              <w:bottom w:val="single" w:sz="4" w:space="0" w:color="auto"/>
              <w:right w:val="single" w:sz="4" w:space="0" w:color="auto"/>
            </w:tcBorders>
          </w:tcPr>
          <w:p w14:paraId="12159A7A" w14:textId="77777777" w:rsidR="00107572" w:rsidRPr="005C4777" w:rsidRDefault="00107572">
            <w:pPr>
              <w:spacing w:line="240" w:lineRule="auto"/>
              <w:jc w:val="center"/>
              <w:rPr>
                <w:rFonts w:ascii="Times New Roman" w:hAnsi="Times New Roman"/>
              </w:rPr>
            </w:pPr>
          </w:p>
        </w:tc>
        <w:tc>
          <w:tcPr>
            <w:tcW w:w="797" w:type="pct"/>
            <w:tcBorders>
              <w:top w:val="single" w:sz="4" w:space="0" w:color="auto"/>
              <w:left w:val="single" w:sz="4" w:space="0" w:color="auto"/>
              <w:bottom w:val="single" w:sz="4" w:space="0" w:color="auto"/>
              <w:right w:val="single" w:sz="4" w:space="0" w:color="auto"/>
            </w:tcBorders>
          </w:tcPr>
          <w:p w14:paraId="61D3EDA5" w14:textId="77777777" w:rsidR="00107572" w:rsidRPr="005C4777" w:rsidRDefault="00107572">
            <w:pPr>
              <w:spacing w:line="240" w:lineRule="auto"/>
              <w:jc w:val="center"/>
              <w:rPr>
                <w:rFonts w:ascii="Times New Roman" w:hAnsi="Times New Roman"/>
              </w:rPr>
            </w:pPr>
          </w:p>
        </w:tc>
        <w:tc>
          <w:tcPr>
            <w:tcW w:w="794" w:type="pct"/>
            <w:tcBorders>
              <w:top w:val="single" w:sz="4" w:space="0" w:color="auto"/>
              <w:left w:val="single" w:sz="4" w:space="0" w:color="auto"/>
              <w:bottom w:val="single" w:sz="4" w:space="0" w:color="auto"/>
              <w:right w:val="single" w:sz="4" w:space="0" w:color="auto"/>
            </w:tcBorders>
          </w:tcPr>
          <w:p w14:paraId="1A50C88B" w14:textId="77777777" w:rsidR="00107572" w:rsidRPr="005C4777" w:rsidRDefault="00107572">
            <w:pPr>
              <w:spacing w:line="240" w:lineRule="auto"/>
              <w:jc w:val="center"/>
              <w:rPr>
                <w:rFonts w:ascii="Times New Roman" w:hAnsi="Times New Roman"/>
              </w:rPr>
            </w:pPr>
          </w:p>
        </w:tc>
        <w:tc>
          <w:tcPr>
            <w:tcW w:w="659" w:type="pct"/>
            <w:tcBorders>
              <w:top w:val="single" w:sz="4" w:space="0" w:color="auto"/>
              <w:left w:val="single" w:sz="4" w:space="0" w:color="auto"/>
              <w:bottom w:val="single" w:sz="4" w:space="0" w:color="auto"/>
              <w:right w:val="single" w:sz="4" w:space="0" w:color="auto"/>
            </w:tcBorders>
          </w:tcPr>
          <w:p w14:paraId="282A4661" w14:textId="77777777" w:rsidR="00107572" w:rsidRPr="005C4777" w:rsidRDefault="00107572">
            <w:pPr>
              <w:spacing w:line="240" w:lineRule="auto"/>
              <w:jc w:val="center"/>
              <w:rPr>
                <w:rFonts w:ascii="Times New Roman" w:hAnsi="Times New Roman"/>
                <w:lang w:val="uk-UA"/>
              </w:rPr>
            </w:pPr>
          </w:p>
        </w:tc>
        <w:tc>
          <w:tcPr>
            <w:tcW w:w="605" w:type="pct"/>
            <w:tcBorders>
              <w:top w:val="single" w:sz="4" w:space="0" w:color="auto"/>
              <w:left w:val="single" w:sz="4" w:space="0" w:color="auto"/>
              <w:bottom w:val="single" w:sz="4" w:space="0" w:color="auto"/>
              <w:right w:val="single" w:sz="4" w:space="0" w:color="auto"/>
            </w:tcBorders>
          </w:tcPr>
          <w:p w14:paraId="78DAAE75" w14:textId="77777777" w:rsidR="00107572" w:rsidRPr="005C4777" w:rsidRDefault="00107572">
            <w:pPr>
              <w:spacing w:line="240" w:lineRule="auto"/>
              <w:jc w:val="center"/>
              <w:rPr>
                <w:rFonts w:ascii="Times New Roman" w:hAnsi="Times New Roman"/>
                <w:lang w:val="uk-UA"/>
              </w:rPr>
            </w:pPr>
          </w:p>
        </w:tc>
        <w:tc>
          <w:tcPr>
            <w:tcW w:w="657" w:type="pct"/>
            <w:tcBorders>
              <w:top w:val="single" w:sz="4" w:space="0" w:color="auto"/>
              <w:left w:val="single" w:sz="4" w:space="0" w:color="auto"/>
              <w:bottom w:val="single" w:sz="4" w:space="0" w:color="auto"/>
              <w:right w:val="single" w:sz="4" w:space="0" w:color="auto"/>
            </w:tcBorders>
          </w:tcPr>
          <w:p w14:paraId="7863B9AF" w14:textId="77777777" w:rsidR="00107572" w:rsidRPr="005C4777" w:rsidRDefault="00107572">
            <w:pPr>
              <w:spacing w:line="240" w:lineRule="auto"/>
              <w:jc w:val="center"/>
              <w:rPr>
                <w:rFonts w:ascii="Times New Roman" w:hAnsi="Times New Roman"/>
                <w:lang w:val="uk-UA"/>
              </w:rPr>
            </w:pPr>
          </w:p>
        </w:tc>
      </w:tr>
    </w:tbl>
    <w:p w14:paraId="758E3362" w14:textId="77777777" w:rsidR="00107572" w:rsidRPr="005C4777" w:rsidRDefault="00107572" w:rsidP="00107572">
      <w:pPr>
        <w:rPr>
          <w:rFonts w:ascii="Times New Roman" w:hAnsi="Times New Roman"/>
          <w:lang w:val="uk-UA"/>
        </w:rPr>
      </w:pPr>
    </w:p>
    <w:tbl>
      <w:tblPr>
        <w:tblStyle w:val="a9"/>
        <w:tblW w:w="5000" w:type="pct"/>
        <w:tblLook w:val="04A0" w:firstRow="1" w:lastRow="0" w:firstColumn="1" w:lastColumn="0" w:noHBand="0" w:noVBand="1"/>
      </w:tblPr>
      <w:tblGrid>
        <w:gridCol w:w="1509"/>
        <w:gridCol w:w="1262"/>
        <w:gridCol w:w="1509"/>
        <w:gridCol w:w="1681"/>
        <w:gridCol w:w="880"/>
        <w:gridCol w:w="1277"/>
        <w:gridCol w:w="1509"/>
      </w:tblGrid>
      <w:tr w:rsidR="00107572" w:rsidRPr="005C4777" w14:paraId="0CCFF971" w14:textId="77777777" w:rsidTr="00D62CDE">
        <w:tc>
          <w:tcPr>
            <w:tcW w:w="659" w:type="pct"/>
            <w:tcBorders>
              <w:top w:val="single" w:sz="4" w:space="0" w:color="auto"/>
              <w:left w:val="single" w:sz="4" w:space="0" w:color="auto"/>
              <w:bottom w:val="single" w:sz="4" w:space="0" w:color="auto"/>
              <w:right w:val="single" w:sz="4" w:space="0" w:color="auto"/>
            </w:tcBorders>
            <w:hideMark/>
          </w:tcPr>
          <w:p w14:paraId="6B563F6B" w14:textId="77777777" w:rsidR="00107572" w:rsidRPr="005C4777" w:rsidRDefault="00107572">
            <w:pPr>
              <w:spacing w:line="240" w:lineRule="auto"/>
              <w:jc w:val="center"/>
              <w:rPr>
                <w:rFonts w:ascii="Times New Roman" w:hAnsi="Times New Roman"/>
              </w:rPr>
            </w:pPr>
            <w:r w:rsidRPr="005C4777">
              <w:rPr>
                <w:rFonts w:ascii="Times New Roman" w:hAnsi="Times New Roman"/>
              </w:rPr>
              <w:t>Назва функціонального об’єкта 2</w:t>
            </w:r>
          </w:p>
        </w:tc>
        <w:tc>
          <w:tcPr>
            <w:tcW w:w="829" w:type="pct"/>
            <w:tcBorders>
              <w:top w:val="single" w:sz="4" w:space="0" w:color="auto"/>
              <w:left w:val="single" w:sz="4" w:space="0" w:color="auto"/>
              <w:bottom w:val="single" w:sz="4" w:space="0" w:color="auto"/>
              <w:right w:val="single" w:sz="4" w:space="0" w:color="auto"/>
            </w:tcBorders>
            <w:hideMark/>
          </w:tcPr>
          <w:p w14:paraId="66CBDFC8"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Код функціональн ого об’єкта 2 в РПЗМ</w:t>
            </w:r>
          </w:p>
        </w:tc>
        <w:tc>
          <w:tcPr>
            <w:tcW w:w="797" w:type="pct"/>
            <w:tcBorders>
              <w:top w:val="single" w:sz="4" w:space="0" w:color="auto"/>
              <w:left w:val="single" w:sz="4" w:space="0" w:color="auto"/>
              <w:bottom w:val="single" w:sz="4" w:space="0" w:color="auto"/>
              <w:right w:val="single" w:sz="4" w:space="0" w:color="auto"/>
            </w:tcBorders>
            <w:hideMark/>
          </w:tcPr>
          <w:p w14:paraId="3654FBDC" w14:textId="77777777" w:rsidR="00107572" w:rsidRPr="005C4777" w:rsidRDefault="00107572">
            <w:pPr>
              <w:spacing w:line="240" w:lineRule="auto"/>
              <w:jc w:val="center"/>
              <w:rPr>
                <w:rFonts w:ascii="Times New Roman" w:hAnsi="Times New Roman"/>
              </w:rPr>
            </w:pPr>
            <w:r w:rsidRPr="005C4777">
              <w:rPr>
                <w:rFonts w:ascii="Times New Roman" w:hAnsi="Times New Roman"/>
              </w:rPr>
              <w:t>Короткий опис функціонального об’єкта 2</w:t>
            </w:r>
          </w:p>
        </w:tc>
        <w:tc>
          <w:tcPr>
            <w:tcW w:w="794" w:type="pct"/>
            <w:tcBorders>
              <w:top w:val="single" w:sz="4" w:space="0" w:color="auto"/>
              <w:left w:val="single" w:sz="4" w:space="0" w:color="auto"/>
              <w:bottom w:val="single" w:sz="4" w:space="0" w:color="auto"/>
              <w:right w:val="single" w:sz="4" w:space="0" w:color="auto"/>
            </w:tcBorders>
            <w:hideMark/>
          </w:tcPr>
          <w:p w14:paraId="754EF897"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Найменуван</w:t>
            </w:r>
            <w:r w:rsidRPr="005C4777">
              <w:rPr>
                <w:rFonts w:ascii="Times New Roman" w:hAnsi="Times New Roman"/>
                <w:lang w:val="uk-UA"/>
              </w:rPr>
              <w:t>-</w:t>
            </w:r>
            <w:r w:rsidRPr="005C4777">
              <w:rPr>
                <w:rFonts w:ascii="Times New Roman" w:hAnsi="Times New Roman"/>
              </w:rPr>
              <w:t xml:space="preserve">ня та ідентифікаційний код згідно з Єдиним державним реєстром підприємств та організацій </w:t>
            </w:r>
            <w:r w:rsidRPr="005C4777">
              <w:rPr>
                <w:rFonts w:ascii="Times New Roman" w:hAnsi="Times New Roman"/>
              </w:rPr>
              <w:lastRenderedPageBreak/>
              <w:t>України балансоутримувача</w:t>
            </w:r>
          </w:p>
        </w:tc>
        <w:tc>
          <w:tcPr>
            <w:tcW w:w="659" w:type="pct"/>
            <w:tcBorders>
              <w:top w:val="single" w:sz="4" w:space="0" w:color="auto"/>
              <w:left w:val="single" w:sz="4" w:space="0" w:color="auto"/>
              <w:bottom w:val="single" w:sz="4" w:space="0" w:color="auto"/>
              <w:right w:val="single" w:sz="4" w:space="0" w:color="auto"/>
            </w:tcBorders>
            <w:hideMark/>
          </w:tcPr>
          <w:p w14:paraId="71A3B89B"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lastRenderedPageBreak/>
              <w:t>Клас за НК 018:2023</w:t>
            </w:r>
          </w:p>
        </w:tc>
        <w:tc>
          <w:tcPr>
            <w:tcW w:w="605" w:type="pct"/>
            <w:tcBorders>
              <w:top w:val="single" w:sz="4" w:space="0" w:color="auto"/>
              <w:left w:val="single" w:sz="4" w:space="0" w:color="auto"/>
              <w:bottom w:val="single" w:sz="4" w:space="0" w:color="auto"/>
              <w:right w:val="single" w:sz="4" w:space="0" w:color="auto"/>
            </w:tcBorders>
            <w:hideMark/>
          </w:tcPr>
          <w:p w14:paraId="30EE06F9"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Секторальний класифікатор</w:t>
            </w:r>
          </w:p>
        </w:tc>
        <w:tc>
          <w:tcPr>
            <w:tcW w:w="657" w:type="pct"/>
            <w:tcBorders>
              <w:top w:val="single" w:sz="4" w:space="0" w:color="auto"/>
              <w:left w:val="single" w:sz="4" w:space="0" w:color="auto"/>
              <w:bottom w:val="single" w:sz="4" w:space="0" w:color="auto"/>
              <w:right w:val="single" w:sz="4" w:space="0" w:color="auto"/>
            </w:tcBorders>
            <w:hideMark/>
          </w:tcPr>
          <w:p w14:paraId="368E5141" w14:textId="77777777" w:rsidR="00107572" w:rsidRPr="005C4777" w:rsidRDefault="00107572">
            <w:pPr>
              <w:spacing w:line="240" w:lineRule="auto"/>
              <w:jc w:val="center"/>
              <w:rPr>
                <w:rFonts w:ascii="Times New Roman" w:hAnsi="Times New Roman"/>
              </w:rPr>
            </w:pPr>
            <w:r w:rsidRPr="005C4777">
              <w:rPr>
                <w:rFonts w:ascii="Times New Roman" w:hAnsi="Times New Roman"/>
              </w:rPr>
              <w:t>Географія функціонального об’єкта 2</w:t>
            </w:r>
          </w:p>
        </w:tc>
      </w:tr>
      <w:tr w:rsidR="00107572" w:rsidRPr="005C4777" w14:paraId="1B9B7D1A" w14:textId="77777777" w:rsidTr="00107572">
        <w:tc>
          <w:tcPr>
            <w:tcW w:w="659" w:type="pct"/>
            <w:tcBorders>
              <w:top w:val="single" w:sz="4" w:space="0" w:color="auto"/>
              <w:left w:val="single" w:sz="4" w:space="0" w:color="auto"/>
              <w:bottom w:val="single" w:sz="4" w:space="0" w:color="auto"/>
              <w:right w:val="single" w:sz="4" w:space="0" w:color="auto"/>
            </w:tcBorders>
          </w:tcPr>
          <w:p w14:paraId="21A11AD3" w14:textId="77777777" w:rsidR="00107572" w:rsidRPr="005C4777" w:rsidRDefault="00107572">
            <w:pPr>
              <w:spacing w:line="240" w:lineRule="auto"/>
              <w:jc w:val="center"/>
              <w:rPr>
                <w:rFonts w:ascii="Times New Roman" w:hAnsi="Times New Roman"/>
                <w:lang w:val="tr-TR"/>
              </w:rPr>
            </w:pPr>
          </w:p>
        </w:tc>
        <w:tc>
          <w:tcPr>
            <w:tcW w:w="829" w:type="pct"/>
            <w:tcBorders>
              <w:top w:val="single" w:sz="4" w:space="0" w:color="auto"/>
              <w:left w:val="single" w:sz="4" w:space="0" w:color="auto"/>
              <w:bottom w:val="single" w:sz="4" w:space="0" w:color="auto"/>
              <w:right w:val="single" w:sz="4" w:space="0" w:color="auto"/>
            </w:tcBorders>
          </w:tcPr>
          <w:p w14:paraId="3C8EE206" w14:textId="77777777" w:rsidR="00107572" w:rsidRPr="005C4777" w:rsidRDefault="00107572">
            <w:pPr>
              <w:spacing w:line="240" w:lineRule="auto"/>
              <w:jc w:val="center"/>
              <w:rPr>
                <w:rFonts w:ascii="Times New Roman" w:hAnsi="Times New Roman"/>
              </w:rPr>
            </w:pPr>
          </w:p>
        </w:tc>
        <w:tc>
          <w:tcPr>
            <w:tcW w:w="797" w:type="pct"/>
            <w:tcBorders>
              <w:top w:val="single" w:sz="4" w:space="0" w:color="auto"/>
              <w:left w:val="single" w:sz="4" w:space="0" w:color="auto"/>
              <w:bottom w:val="single" w:sz="4" w:space="0" w:color="auto"/>
              <w:right w:val="single" w:sz="4" w:space="0" w:color="auto"/>
            </w:tcBorders>
          </w:tcPr>
          <w:p w14:paraId="5081E40F" w14:textId="77777777" w:rsidR="00107572" w:rsidRPr="005C4777" w:rsidRDefault="00107572">
            <w:pPr>
              <w:spacing w:line="240" w:lineRule="auto"/>
              <w:jc w:val="center"/>
              <w:rPr>
                <w:rFonts w:ascii="Times New Roman" w:hAnsi="Times New Roman"/>
              </w:rPr>
            </w:pPr>
          </w:p>
        </w:tc>
        <w:tc>
          <w:tcPr>
            <w:tcW w:w="794" w:type="pct"/>
            <w:tcBorders>
              <w:top w:val="single" w:sz="4" w:space="0" w:color="auto"/>
              <w:left w:val="single" w:sz="4" w:space="0" w:color="auto"/>
              <w:bottom w:val="single" w:sz="4" w:space="0" w:color="auto"/>
              <w:right w:val="single" w:sz="4" w:space="0" w:color="auto"/>
            </w:tcBorders>
          </w:tcPr>
          <w:p w14:paraId="2216F229" w14:textId="77777777" w:rsidR="00107572" w:rsidRPr="005C4777" w:rsidRDefault="00107572">
            <w:pPr>
              <w:spacing w:line="240" w:lineRule="auto"/>
              <w:jc w:val="center"/>
              <w:rPr>
                <w:rFonts w:ascii="Times New Roman" w:hAnsi="Times New Roman"/>
              </w:rPr>
            </w:pPr>
          </w:p>
        </w:tc>
        <w:tc>
          <w:tcPr>
            <w:tcW w:w="659" w:type="pct"/>
            <w:tcBorders>
              <w:top w:val="single" w:sz="4" w:space="0" w:color="auto"/>
              <w:left w:val="single" w:sz="4" w:space="0" w:color="auto"/>
              <w:bottom w:val="single" w:sz="4" w:space="0" w:color="auto"/>
              <w:right w:val="single" w:sz="4" w:space="0" w:color="auto"/>
            </w:tcBorders>
          </w:tcPr>
          <w:p w14:paraId="6554D926" w14:textId="77777777" w:rsidR="00107572" w:rsidRPr="005C4777" w:rsidRDefault="00107572">
            <w:pPr>
              <w:spacing w:line="240" w:lineRule="auto"/>
              <w:jc w:val="center"/>
              <w:rPr>
                <w:rFonts w:ascii="Times New Roman" w:hAnsi="Times New Roman"/>
                <w:lang w:val="uk-UA"/>
              </w:rPr>
            </w:pPr>
          </w:p>
        </w:tc>
        <w:tc>
          <w:tcPr>
            <w:tcW w:w="605" w:type="pct"/>
            <w:tcBorders>
              <w:top w:val="single" w:sz="4" w:space="0" w:color="auto"/>
              <w:left w:val="single" w:sz="4" w:space="0" w:color="auto"/>
              <w:bottom w:val="single" w:sz="4" w:space="0" w:color="auto"/>
              <w:right w:val="single" w:sz="4" w:space="0" w:color="auto"/>
            </w:tcBorders>
          </w:tcPr>
          <w:p w14:paraId="031B60DF" w14:textId="77777777" w:rsidR="00107572" w:rsidRPr="005C4777" w:rsidRDefault="00107572">
            <w:pPr>
              <w:spacing w:line="240" w:lineRule="auto"/>
              <w:jc w:val="center"/>
              <w:rPr>
                <w:rFonts w:ascii="Times New Roman" w:hAnsi="Times New Roman"/>
                <w:lang w:val="uk-UA"/>
              </w:rPr>
            </w:pPr>
          </w:p>
        </w:tc>
        <w:tc>
          <w:tcPr>
            <w:tcW w:w="657" w:type="pct"/>
            <w:tcBorders>
              <w:top w:val="single" w:sz="4" w:space="0" w:color="auto"/>
              <w:left w:val="single" w:sz="4" w:space="0" w:color="auto"/>
              <w:bottom w:val="single" w:sz="4" w:space="0" w:color="auto"/>
              <w:right w:val="single" w:sz="4" w:space="0" w:color="auto"/>
            </w:tcBorders>
          </w:tcPr>
          <w:p w14:paraId="4C600B3A" w14:textId="77777777" w:rsidR="00107572" w:rsidRPr="005C4777" w:rsidRDefault="00107572">
            <w:pPr>
              <w:spacing w:line="240" w:lineRule="auto"/>
              <w:jc w:val="center"/>
              <w:rPr>
                <w:rFonts w:ascii="Times New Roman" w:hAnsi="Times New Roman"/>
                <w:lang w:val="uk-UA"/>
              </w:rPr>
            </w:pPr>
          </w:p>
        </w:tc>
      </w:tr>
    </w:tbl>
    <w:p w14:paraId="371B0E6F" w14:textId="77777777" w:rsidR="00107572" w:rsidRPr="005C4777" w:rsidRDefault="00107572" w:rsidP="00107572">
      <w:pPr>
        <w:rPr>
          <w:rFonts w:ascii="Times New Roman" w:hAnsi="Times New Roman"/>
          <w:lang w:val="uk-UA"/>
        </w:rPr>
      </w:pPr>
    </w:p>
    <w:tbl>
      <w:tblPr>
        <w:tblStyle w:val="a9"/>
        <w:tblW w:w="5000" w:type="pct"/>
        <w:tblLook w:val="04A0" w:firstRow="1" w:lastRow="0" w:firstColumn="1" w:lastColumn="0" w:noHBand="0" w:noVBand="1"/>
      </w:tblPr>
      <w:tblGrid>
        <w:gridCol w:w="1599"/>
        <w:gridCol w:w="799"/>
        <w:gridCol w:w="720"/>
        <w:gridCol w:w="599"/>
        <w:gridCol w:w="782"/>
        <w:gridCol w:w="707"/>
        <w:gridCol w:w="481"/>
        <w:gridCol w:w="782"/>
        <w:gridCol w:w="707"/>
        <w:gridCol w:w="481"/>
        <w:gridCol w:w="782"/>
        <w:gridCol w:w="707"/>
        <w:gridCol w:w="481"/>
      </w:tblGrid>
      <w:tr w:rsidR="00107572" w:rsidRPr="005C4777" w14:paraId="592B5216" w14:textId="77777777" w:rsidTr="00D62CDE">
        <w:tc>
          <w:tcPr>
            <w:tcW w:w="831" w:type="pct"/>
            <w:vMerge w:val="restart"/>
            <w:tcBorders>
              <w:top w:val="single" w:sz="4" w:space="0" w:color="auto"/>
              <w:left w:val="single" w:sz="4" w:space="0" w:color="auto"/>
              <w:bottom w:val="single" w:sz="4" w:space="0" w:color="auto"/>
              <w:right w:val="single" w:sz="4" w:space="0" w:color="auto"/>
            </w:tcBorders>
            <w:hideMark/>
          </w:tcPr>
          <w:p w14:paraId="240596D0" w14:textId="77777777" w:rsidR="00107572" w:rsidRPr="005C4777" w:rsidRDefault="00107572">
            <w:pPr>
              <w:spacing w:line="240" w:lineRule="auto"/>
              <w:jc w:val="center"/>
              <w:rPr>
                <w:rFonts w:ascii="Times New Roman" w:hAnsi="Times New Roman"/>
              </w:rPr>
            </w:pPr>
            <w:r w:rsidRPr="005C4777">
              <w:rPr>
                <w:rFonts w:ascii="Times New Roman" w:hAnsi="Times New Roman"/>
              </w:rPr>
              <w:t>Загальна вартість компонента (сума, грн)</w:t>
            </w:r>
          </w:p>
        </w:tc>
        <w:tc>
          <w:tcPr>
            <w:tcW w:w="1100" w:type="pct"/>
            <w:gridSpan w:val="3"/>
            <w:tcBorders>
              <w:top w:val="single" w:sz="4" w:space="0" w:color="auto"/>
              <w:left w:val="single" w:sz="4" w:space="0" w:color="auto"/>
              <w:bottom w:val="single" w:sz="4" w:space="0" w:color="auto"/>
              <w:right w:val="single" w:sz="4" w:space="0" w:color="auto"/>
            </w:tcBorders>
            <w:hideMark/>
          </w:tcPr>
          <w:p w14:paraId="05775EEA" w14:textId="1F67B7B0" w:rsidR="00107572" w:rsidRPr="005C4777" w:rsidRDefault="00107572">
            <w:pPr>
              <w:spacing w:line="240" w:lineRule="auto"/>
              <w:jc w:val="center"/>
              <w:rPr>
                <w:rFonts w:ascii="Times New Roman" w:hAnsi="Times New Roman"/>
                <w:lang w:val="uk-UA"/>
              </w:rPr>
            </w:pPr>
            <w:r w:rsidRPr="005C4777">
              <w:rPr>
                <w:rFonts w:ascii="Times New Roman" w:hAnsi="Times New Roman"/>
              </w:rPr>
              <w:t xml:space="preserve">Витрати на підготовку </w:t>
            </w:r>
            <w:r w:rsidR="00CF108F" w:rsidRPr="005C4777">
              <w:rPr>
                <w:rFonts w:ascii="Times New Roman" w:hAnsi="Times New Roman"/>
              </w:rPr>
              <w:t>проєкт</w:t>
            </w:r>
            <w:r w:rsidRPr="005C4777">
              <w:rPr>
                <w:rFonts w:ascii="Times New Roman" w:hAnsi="Times New Roman"/>
              </w:rPr>
              <w:t>у (передінвестиційні витрати)</w:t>
            </w:r>
          </w:p>
        </w:tc>
        <w:tc>
          <w:tcPr>
            <w:tcW w:w="1023" w:type="pct"/>
            <w:gridSpan w:val="3"/>
            <w:tcBorders>
              <w:top w:val="single" w:sz="4" w:space="0" w:color="auto"/>
              <w:left w:val="single" w:sz="4" w:space="0" w:color="auto"/>
              <w:bottom w:val="single" w:sz="4" w:space="0" w:color="auto"/>
              <w:right w:val="single" w:sz="4" w:space="0" w:color="auto"/>
            </w:tcBorders>
            <w:hideMark/>
          </w:tcPr>
          <w:p w14:paraId="4F80F712" w14:textId="0B172E40" w:rsidR="00107572" w:rsidRPr="005C4777" w:rsidRDefault="00107572">
            <w:pPr>
              <w:spacing w:line="240" w:lineRule="auto"/>
              <w:jc w:val="center"/>
              <w:rPr>
                <w:rFonts w:ascii="Times New Roman" w:hAnsi="Times New Roman"/>
              </w:rPr>
            </w:pPr>
            <w:r w:rsidRPr="005C4777">
              <w:rPr>
                <w:rFonts w:ascii="Times New Roman" w:hAnsi="Times New Roman"/>
              </w:rPr>
              <w:t xml:space="preserve">Витрати на реалізацію </w:t>
            </w:r>
            <w:r w:rsidR="00CF108F" w:rsidRPr="005C4777">
              <w:rPr>
                <w:rFonts w:ascii="Times New Roman" w:hAnsi="Times New Roman"/>
              </w:rPr>
              <w:t>проєкт</w:t>
            </w:r>
            <w:r w:rsidRPr="005C4777">
              <w:rPr>
                <w:rFonts w:ascii="Times New Roman" w:hAnsi="Times New Roman"/>
              </w:rPr>
              <w:t>у (інвестиційні витрати)</w:t>
            </w:r>
          </w:p>
        </w:tc>
        <w:tc>
          <w:tcPr>
            <w:tcW w:w="1023" w:type="pct"/>
            <w:gridSpan w:val="3"/>
            <w:tcBorders>
              <w:top w:val="single" w:sz="4" w:space="0" w:color="auto"/>
              <w:left w:val="single" w:sz="4" w:space="0" w:color="auto"/>
              <w:bottom w:val="single" w:sz="4" w:space="0" w:color="auto"/>
              <w:right w:val="single" w:sz="4" w:space="0" w:color="auto"/>
            </w:tcBorders>
            <w:hideMark/>
          </w:tcPr>
          <w:p w14:paraId="219352FF" w14:textId="642A7F77" w:rsidR="00107572" w:rsidRPr="005C4777" w:rsidRDefault="00107572">
            <w:pPr>
              <w:spacing w:line="240" w:lineRule="auto"/>
              <w:jc w:val="center"/>
              <w:rPr>
                <w:rFonts w:ascii="Times New Roman" w:hAnsi="Times New Roman"/>
                <w:lang w:val="uk-UA"/>
              </w:rPr>
            </w:pPr>
            <w:r w:rsidRPr="005C4777">
              <w:rPr>
                <w:rFonts w:ascii="Times New Roman" w:hAnsi="Times New Roman"/>
              </w:rPr>
              <w:t xml:space="preserve">Витрати на експлуатацію </w:t>
            </w:r>
            <w:r w:rsidR="00CF108F" w:rsidRPr="005C4777">
              <w:rPr>
                <w:rFonts w:ascii="Times New Roman" w:hAnsi="Times New Roman"/>
              </w:rPr>
              <w:t>проєкт</w:t>
            </w:r>
            <w:r w:rsidRPr="005C4777">
              <w:rPr>
                <w:rFonts w:ascii="Times New Roman" w:hAnsi="Times New Roman"/>
              </w:rPr>
              <w:t>у (операційні витрати)</w:t>
            </w:r>
          </w:p>
        </w:tc>
        <w:tc>
          <w:tcPr>
            <w:tcW w:w="1023" w:type="pct"/>
            <w:gridSpan w:val="3"/>
            <w:tcBorders>
              <w:top w:val="single" w:sz="4" w:space="0" w:color="auto"/>
              <w:left w:val="single" w:sz="4" w:space="0" w:color="auto"/>
              <w:bottom w:val="single" w:sz="4" w:space="0" w:color="auto"/>
              <w:right w:val="single" w:sz="4" w:space="0" w:color="auto"/>
            </w:tcBorders>
            <w:hideMark/>
          </w:tcPr>
          <w:p w14:paraId="2BE3B1DE" w14:textId="4DF018EE" w:rsidR="00107572" w:rsidRPr="005C4777" w:rsidRDefault="00107572">
            <w:pPr>
              <w:spacing w:line="240" w:lineRule="auto"/>
              <w:jc w:val="center"/>
              <w:rPr>
                <w:rFonts w:ascii="Times New Roman" w:hAnsi="Times New Roman"/>
                <w:lang w:val="uk-UA"/>
              </w:rPr>
            </w:pPr>
            <w:r w:rsidRPr="005C4777">
              <w:rPr>
                <w:rFonts w:ascii="Times New Roman" w:hAnsi="Times New Roman"/>
              </w:rPr>
              <w:t xml:space="preserve">Витрати на закриття </w:t>
            </w:r>
            <w:r w:rsidR="00CF108F" w:rsidRPr="005C4777">
              <w:rPr>
                <w:rFonts w:ascii="Times New Roman" w:hAnsi="Times New Roman"/>
              </w:rPr>
              <w:t>проєкт</w:t>
            </w:r>
            <w:r w:rsidRPr="005C4777">
              <w:rPr>
                <w:rFonts w:ascii="Times New Roman" w:hAnsi="Times New Roman"/>
              </w:rPr>
              <w:t>у</w:t>
            </w:r>
          </w:p>
        </w:tc>
      </w:tr>
      <w:tr w:rsidR="00107572" w:rsidRPr="005C4777" w14:paraId="6D06174D" w14:textId="77777777" w:rsidTr="00D62CDE">
        <w:tc>
          <w:tcPr>
            <w:tcW w:w="0" w:type="auto"/>
            <w:vMerge/>
            <w:tcBorders>
              <w:top w:val="single" w:sz="4" w:space="0" w:color="auto"/>
              <w:left w:val="single" w:sz="4" w:space="0" w:color="auto"/>
              <w:bottom w:val="single" w:sz="4" w:space="0" w:color="auto"/>
              <w:right w:val="single" w:sz="4" w:space="0" w:color="auto"/>
            </w:tcBorders>
            <w:vAlign w:val="center"/>
            <w:hideMark/>
          </w:tcPr>
          <w:p w14:paraId="6DF8F7EC" w14:textId="77777777" w:rsidR="00107572" w:rsidRPr="005C4777" w:rsidRDefault="00107572">
            <w:pPr>
              <w:spacing w:line="240" w:lineRule="auto"/>
              <w:rPr>
                <w:rFonts w:ascii="Times New Roman" w:hAnsi="Times New Roman"/>
              </w:rPr>
            </w:pPr>
          </w:p>
        </w:tc>
        <w:tc>
          <w:tcPr>
            <w:tcW w:w="415" w:type="pct"/>
            <w:tcBorders>
              <w:top w:val="single" w:sz="4" w:space="0" w:color="auto"/>
              <w:left w:val="single" w:sz="4" w:space="0" w:color="auto"/>
              <w:bottom w:val="single" w:sz="4" w:space="0" w:color="auto"/>
              <w:right w:val="single" w:sz="4" w:space="0" w:color="auto"/>
            </w:tcBorders>
            <w:hideMark/>
          </w:tcPr>
          <w:p w14:paraId="034C0216" w14:textId="77777777" w:rsidR="00107572" w:rsidRPr="005C4777" w:rsidRDefault="00107572">
            <w:pPr>
              <w:spacing w:line="240" w:lineRule="auto"/>
              <w:jc w:val="center"/>
              <w:rPr>
                <w:rFonts w:ascii="Times New Roman" w:hAnsi="Times New Roman"/>
                <w:sz w:val="18"/>
                <w:szCs w:val="18"/>
                <w:lang w:val="tr-TR"/>
              </w:rPr>
            </w:pPr>
            <w:r w:rsidRPr="005C4777">
              <w:rPr>
                <w:rFonts w:ascii="Times New Roman" w:hAnsi="Times New Roman"/>
                <w:sz w:val="18"/>
                <w:szCs w:val="18"/>
              </w:rPr>
              <w:t>Стаття витрат</w:t>
            </w:r>
          </w:p>
        </w:tc>
        <w:tc>
          <w:tcPr>
            <w:tcW w:w="374" w:type="pct"/>
            <w:tcBorders>
              <w:top w:val="single" w:sz="4" w:space="0" w:color="auto"/>
              <w:left w:val="single" w:sz="4" w:space="0" w:color="auto"/>
              <w:bottom w:val="single" w:sz="4" w:space="0" w:color="auto"/>
              <w:right w:val="single" w:sz="4" w:space="0" w:color="auto"/>
            </w:tcBorders>
            <w:hideMark/>
          </w:tcPr>
          <w:p w14:paraId="15F8C875" w14:textId="77777777" w:rsidR="00107572" w:rsidRPr="005C4777" w:rsidRDefault="00107572">
            <w:pPr>
              <w:spacing w:line="240" w:lineRule="auto"/>
              <w:jc w:val="center"/>
              <w:rPr>
                <w:rFonts w:ascii="Times New Roman" w:hAnsi="Times New Roman"/>
                <w:sz w:val="18"/>
                <w:szCs w:val="18"/>
              </w:rPr>
            </w:pPr>
            <w:r w:rsidRPr="005C4777">
              <w:rPr>
                <w:rFonts w:ascii="Times New Roman" w:hAnsi="Times New Roman"/>
                <w:sz w:val="18"/>
                <w:szCs w:val="18"/>
              </w:rPr>
              <w:t>Сума, грн</w:t>
            </w:r>
          </w:p>
        </w:tc>
        <w:tc>
          <w:tcPr>
            <w:tcW w:w="311" w:type="pct"/>
            <w:tcBorders>
              <w:top w:val="single" w:sz="4" w:space="0" w:color="auto"/>
              <w:left w:val="single" w:sz="4" w:space="0" w:color="auto"/>
              <w:bottom w:val="single" w:sz="4" w:space="0" w:color="auto"/>
              <w:right w:val="single" w:sz="4" w:space="0" w:color="auto"/>
            </w:tcBorders>
            <w:hideMark/>
          </w:tcPr>
          <w:p w14:paraId="042EE868" w14:textId="77777777" w:rsidR="00107572" w:rsidRPr="005C4777" w:rsidRDefault="00107572">
            <w:pPr>
              <w:spacing w:line="240" w:lineRule="auto"/>
              <w:jc w:val="center"/>
              <w:rPr>
                <w:rFonts w:ascii="Times New Roman" w:hAnsi="Times New Roman"/>
                <w:sz w:val="18"/>
                <w:szCs w:val="18"/>
              </w:rPr>
            </w:pPr>
            <w:r w:rsidRPr="005C4777">
              <w:rPr>
                <w:rFonts w:ascii="Times New Roman" w:hAnsi="Times New Roman"/>
                <w:sz w:val="18"/>
                <w:szCs w:val="18"/>
              </w:rPr>
              <w:t>Рік</w:t>
            </w:r>
          </w:p>
        </w:tc>
        <w:tc>
          <w:tcPr>
            <w:tcW w:w="406" w:type="pct"/>
            <w:tcBorders>
              <w:top w:val="single" w:sz="4" w:space="0" w:color="auto"/>
              <w:left w:val="single" w:sz="4" w:space="0" w:color="auto"/>
              <w:bottom w:val="single" w:sz="4" w:space="0" w:color="auto"/>
              <w:right w:val="single" w:sz="4" w:space="0" w:color="auto"/>
            </w:tcBorders>
            <w:hideMark/>
          </w:tcPr>
          <w:p w14:paraId="1696953B" w14:textId="77777777" w:rsidR="00107572" w:rsidRPr="005C4777" w:rsidRDefault="00107572">
            <w:pPr>
              <w:spacing w:line="240" w:lineRule="auto"/>
              <w:jc w:val="center"/>
              <w:rPr>
                <w:rFonts w:ascii="Times New Roman" w:hAnsi="Times New Roman"/>
                <w:sz w:val="18"/>
                <w:szCs w:val="18"/>
              </w:rPr>
            </w:pPr>
            <w:r w:rsidRPr="005C4777">
              <w:rPr>
                <w:rFonts w:ascii="Times New Roman" w:hAnsi="Times New Roman"/>
                <w:sz w:val="18"/>
                <w:szCs w:val="18"/>
              </w:rPr>
              <w:t>Стаття витрат</w:t>
            </w:r>
          </w:p>
        </w:tc>
        <w:tc>
          <w:tcPr>
            <w:tcW w:w="367" w:type="pct"/>
            <w:tcBorders>
              <w:top w:val="single" w:sz="4" w:space="0" w:color="auto"/>
              <w:left w:val="single" w:sz="4" w:space="0" w:color="auto"/>
              <w:bottom w:val="single" w:sz="4" w:space="0" w:color="auto"/>
              <w:right w:val="single" w:sz="4" w:space="0" w:color="auto"/>
            </w:tcBorders>
            <w:hideMark/>
          </w:tcPr>
          <w:p w14:paraId="29E7BBCC" w14:textId="77777777" w:rsidR="00107572" w:rsidRPr="005C4777" w:rsidRDefault="00107572">
            <w:pPr>
              <w:spacing w:line="240" w:lineRule="auto"/>
              <w:jc w:val="center"/>
              <w:rPr>
                <w:rFonts w:ascii="Times New Roman" w:hAnsi="Times New Roman"/>
                <w:sz w:val="18"/>
                <w:szCs w:val="18"/>
              </w:rPr>
            </w:pPr>
            <w:r w:rsidRPr="005C4777">
              <w:rPr>
                <w:rFonts w:ascii="Times New Roman" w:hAnsi="Times New Roman"/>
                <w:sz w:val="18"/>
                <w:szCs w:val="18"/>
              </w:rPr>
              <w:t>Сума, грн</w:t>
            </w:r>
          </w:p>
        </w:tc>
        <w:tc>
          <w:tcPr>
            <w:tcW w:w="250" w:type="pct"/>
            <w:tcBorders>
              <w:top w:val="single" w:sz="4" w:space="0" w:color="auto"/>
              <w:left w:val="single" w:sz="4" w:space="0" w:color="auto"/>
              <w:bottom w:val="single" w:sz="4" w:space="0" w:color="auto"/>
              <w:right w:val="single" w:sz="4" w:space="0" w:color="auto"/>
            </w:tcBorders>
            <w:hideMark/>
          </w:tcPr>
          <w:p w14:paraId="3A1C3FE6" w14:textId="77777777" w:rsidR="00107572" w:rsidRPr="005C4777" w:rsidRDefault="00107572">
            <w:pPr>
              <w:spacing w:line="240" w:lineRule="auto"/>
              <w:jc w:val="center"/>
              <w:rPr>
                <w:rFonts w:ascii="Times New Roman" w:hAnsi="Times New Roman"/>
                <w:sz w:val="18"/>
                <w:szCs w:val="18"/>
              </w:rPr>
            </w:pPr>
            <w:r w:rsidRPr="005C4777">
              <w:rPr>
                <w:rFonts w:ascii="Times New Roman" w:hAnsi="Times New Roman"/>
                <w:sz w:val="18"/>
                <w:szCs w:val="18"/>
              </w:rPr>
              <w:t>Рік</w:t>
            </w:r>
          </w:p>
        </w:tc>
        <w:tc>
          <w:tcPr>
            <w:tcW w:w="406" w:type="pct"/>
            <w:tcBorders>
              <w:top w:val="single" w:sz="4" w:space="0" w:color="auto"/>
              <w:left w:val="single" w:sz="4" w:space="0" w:color="auto"/>
              <w:bottom w:val="single" w:sz="4" w:space="0" w:color="auto"/>
              <w:right w:val="single" w:sz="4" w:space="0" w:color="auto"/>
            </w:tcBorders>
            <w:hideMark/>
          </w:tcPr>
          <w:p w14:paraId="68CC3CA2" w14:textId="77777777" w:rsidR="00107572" w:rsidRPr="005C4777" w:rsidRDefault="00107572">
            <w:pPr>
              <w:spacing w:line="240" w:lineRule="auto"/>
              <w:jc w:val="center"/>
              <w:rPr>
                <w:rFonts w:ascii="Times New Roman" w:hAnsi="Times New Roman"/>
                <w:sz w:val="18"/>
                <w:szCs w:val="18"/>
              </w:rPr>
            </w:pPr>
            <w:r w:rsidRPr="005C4777">
              <w:rPr>
                <w:rFonts w:ascii="Times New Roman" w:hAnsi="Times New Roman"/>
                <w:sz w:val="18"/>
                <w:szCs w:val="18"/>
              </w:rPr>
              <w:t>Стаття витрат</w:t>
            </w:r>
          </w:p>
        </w:tc>
        <w:tc>
          <w:tcPr>
            <w:tcW w:w="367" w:type="pct"/>
            <w:tcBorders>
              <w:top w:val="single" w:sz="4" w:space="0" w:color="auto"/>
              <w:left w:val="single" w:sz="4" w:space="0" w:color="auto"/>
              <w:bottom w:val="single" w:sz="4" w:space="0" w:color="auto"/>
              <w:right w:val="single" w:sz="4" w:space="0" w:color="auto"/>
            </w:tcBorders>
            <w:hideMark/>
          </w:tcPr>
          <w:p w14:paraId="7E3F0A22" w14:textId="77777777" w:rsidR="00107572" w:rsidRPr="005C4777" w:rsidRDefault="00107572">
            <w:pPr>
              <w:spacing w:line="240" w:lineRule="auto"/>
              <w:jc w:val="center"/>
              <w:rPr>
                <w:rFonts w:ascii="Times New Roman" w:hAnsi="Times New Roman"/>
                <w:sz w:val="18"/>
                <w:szCs w:val="18"/>
              </w:rPr>
            </w:pPr>
            <w:r w:rsidRPr="005C4777">
              <w:rPr>
                <w:rFonts w:ascii="Times New Roman" w:hAnsi="Times New Roman"/>
                <w:sz w:val="18"/>
                <w:szCs w:val="18"/>
              </w:rPr>
              <w:t>Сума, грн</w:t>
            </w:r>
          </w:p>
        </w:tc>
        <w:tc>
          <w:tcPr>
            <w:tcW w:w="250" w:type="pct"/>
            <w:tcBorders>
              <w:top w:val="single" w:sz="4" w:space="0" w:color="auto"/>
              <w:left w:val="single" w:sz="4" w:space="0" w:color="auto"/>
              <w:bottom w:val="single" w:sz="4" w:space="0" w:color="auto"/>
              <w:right w:val="single" w:sz="4" w:space="0" w:color="auto"/>
            </w:tcBorders>
            <w:hideMark/>
          </w:tcPr>
          <w:p w14:paraId="5374C126" w14:textId="77777777" w:rsidR="00107572" w:rsidRPr="005C4777" w:rsidRDefault="00107572">
            <w:pPr>
              <w:spacing w:line="240" w:lineRule="auto"/>
              <w:jc w:val="center"/>
              <w:rPr>
                <w:rFonts w:ascii="Times New Roman" w:hAnsi="Times New Roman"/>
                <w:sz w:val="18"/>
                <w:szCs w:val="18"/>
              </w:rPr>
            </w:pPr>
            <w:r w:rsidRPr="005C4777">
              <w:rPr>
                <w:rFonts w:ascii="Times New Roman" w:hAnsi="Times New Roman"/>
                <w:sz w:val="18"/>
                <w:szCs w:val="18"/>
              </w:rPr>
              <w:t>Рік</w:t>
            </w:r>
          </w:p>
        </w:tc>
        <w:tc>
          <w:tcPr>
            <w:tcW w:w="406" w:type="pct"/>
            <w:tcBorders>
              <w:top w:val="single" w:sz="4" w:space="0" w:color="auto"/>
              <w:left w:val="single" w:sz="4" w:space="0" w:color="auto"/>
              <w:bottom w:val="single" w:sz="4" w:space="0" w:color="auto"/>
              <w:right w:val="single" w:sz="4" w:space="0" w:color="auto"/>
            </w:tcBorders>
            <w:hideMark/>
          </w:tcPr>
          <w:p w14:paraId="41229FF4" w14:textId="77777777" w:rsidR="00107572" w:rsidRPr="005C4777" w:rsidRDefault="00107572">
            <w:pPr>
              <w:spacing w:line="240" w:lineRule="auto"/>
              <w:jc w:val="center"/>
              <w:rPr>
                <w:rFonts w:ascii="Times New Roman" w:hAnsi="Times New Roman"/>
                <w:sz w:val="18"/>
                <w:szCs w:val="18"/>
              </w:rPr>
            </w:pPr>
            <w:r w:rsidRPr="005C4777">
              <w:rPr>
                <w:rFonts w:ascii="Times New Roman" w:hAnsi="Times New Roman"/>
                <w:sz w:val="18"/>
                <w:szCs w:val="18"/>
              </w:rPr>
              <w:t>Стаття витрат</w:t>
            </w:r>
          </w:p>
        </w:tc>
        <w:tc>
          <w:tcPr>
            <w:tcW w:w="367" w:type="pct"/>
            <w:tcBorders>
              <w:top w:val="single" w:sz="4" w:space="0" w:color="auto"/>
              <w:left w:val="single" w:sz="4" w:space="0" w:color="auto"/>
              <w:bottom w:val="single" w:sz="4" w:space="0" w:color="auto"/>
              <w:right w:val="single" w:sz="4" w:space="0" w:color="auto"/>
            </w:tcBorders>
            <w:hideMark/>
          </w:tcPr>
          <w:p w14:paraId="685F229D" w14:textId="77777777" w:rsidR="00107572" w:rsidRPr="005C4777" w:rsidRDefault="00107572">
            <w:pPr>
              <w:spacing w:line="240" w:lineRule="auto"/>
              <w:jc w:val="center"/>
              <w:rPr>
                <w:rFonts w:ascii="Times New Roman" w:hAnsi="Times New Roman"/>
                <w:sz w:val="18"/>
                <w:szCs w:val="18"/>
              </w:rPr>
            </w:pPr>
            <w:r w:rsidRPr="005C4777">
              <w:rPr>
                <w:rFonts w:ascii="Times New Roman" w:hAnsi="Times New Roman"/>
                <w:sz w:val="18"/>
                <w:szCs w:val="18"/>
              </w:rPr>
              <w:t>Сума, грн</w:t>
            </w:r>
          </w:p>
        </w:tc>
        <w:tc>
          <w:tcPr>
            <w:tcW w:w="250" w:type="pct"/>
            <w:tcBorders>
              <w:top w:val="single" w:sz="4" w:space="0" w:color="auto"/>
              <w:left w:val="single" w:sz="4" w:space="0" w:color="auto"/>
              <w:bottom w:val="single" w:sz="4" w:space="0" w:color="auto"/>
              <w:right w:val="single" w:sz="4" w:space="0" w:color="auto"/>
            </w:tcBorders>
            <w:hideMark/>
          </w:tcPr>
          <w:p w14:paraId="24BFCC1C" w14:textId="77777777" w:rsidR="00107572" w:rsidRPr="005C4777" w:rsidRDefault="00107572">
            <w:pPr>
              <w:spacing w:line="240" w:lineRule="auto"/>
              <w:jc w:val="center"/>
              <w:rPr>
                <w:rFonts w:ascii="Times New Roman" w:hAnsi="Times New Roman"/>
                <w:sz w:val="18"/>
                <w:szCs w:val="18"/>
              </w:rPr>
            </w:pPr>
            <w:r w:rsidRPr="005C4777">
              <w:rPr>
                <w:rFonts w:ascii="Times New Roman" w:hAnsi="Times New Roman"/>
                <w:sz w:val="18"/>
                <w:szCs w:val="18"/>
              </w:rPr>
              <w:t>Рік</w:t>
            </w:r>
          </w:p>
        </w:tc>
      </w:tr>
      <w:tr w:rsidR="00107572" w:rsidRPr="005C4777" w14:paraId="54899892" w14:textId="77777777" w:rsidTr="00107572">
        <w:tc>
          <w:tcPr>
            <w:tcW w:w="831" w:type="pct"/>
            <w:tcBorders>
              <w:top w:val="single" w:sz="4" w:space="0" w:color="auto"/>
              <w:left w:val="single" w:sz="4" w:space="0" w:color="auto"/>
              <w:bottom w:val="single" w:sz="4" w:space="0" w:color="auto"/>
              <w:right w:val="single" w:sz="4" w:space="0" w:color="auto"/>
            </w:tcBorders>
          </w:tcPr>
          <w:p w14:paraId="1DB8C99B" w14:textId="77777777" w:rsidR="00107572" w:rsidRPr="005C4777" w:rsidRDefault="00107572">
            <w:pPr>
              <w:spacing w:line="240" w:lineRule="auto"/>
              <w:jc w:val="center"/>
              <w:rPr>
                <w:rFonts w:ascii="Times New Roman" w:hAnsi="Times New Roman"/>
              </w:rPr>
            </w:pPr>
          </w:p>
        </w:tc>
        <w:tc>
          <w:tcPr>
            <w:tcW w:w="415" w:type="pct"/>
            <w:tcBorders>
              <w:top w:val="single" w:sz="4" w:space="0" w:color="auto"/>
              <w:left w:val="single" w:sz="4" w:space="0" w:color="auto"/>
              <w:bottom w:val="single" w:sz="4" w:space="0" w:color="auto"/>
              <w:right w:val="single" w:sz="4" w:space="0" w:color="auto"/>
            </w:tcBorders>
          </w:tcPr>
          <w:p w14:paraId="551AF0AF" w14:textId="77777777" w:rsidR="00107572" w:rsidRPr="005C4777" w:rsidRDefault="00107572">
            <w:pPr>
              <w:spacing w:line="240" w:lineRule="auto"/>
              <w:jc w:val="center"/>
              <w:rPr>
                <w:rFonts w:ascii="Times New Roman" w:hAnsi="Times New Roman"/>
                <w:sz w:val="18"/>
                <w:szCs w:val="18"/>
              </w:rPr>
            </w:pPr>
          </w:p>
        </w:tc>
        <w:tc>
          <w:tcPr>
            <w:tcW w:w="374" w:type="pct"/>
            <w:tcBorders>
              <w:top w:val="single" w:sz="4" w:space="0" w:color="auto"/>
              <w:left w:val="single" w:sz="4" w:space="0" w:color="auto"/>
              <w:bottom w:val="single" w:sz="4" w:space="0" w:color="auto"/>
              <w:right w:val="single" w:sz="4" w:space="0" w:color="auto"/>
            </w:tcBorders>
          </w:tcPr>
          <w:p w14:paraId="05905E51" w14:textId="77777777" w:rsidR="00107572" w:rsidRPr="005C4777" w:rsidRDefault="00107572">
            <w:pPr>
              <w:spacing w:line="240" w:lineRule="auto"/>
              <w:jc w:val="center"/>
              <w:rPr>
                <w:rFonts w:ascii="Times New Roman" w:hAnsi="Times New Roman"/>
                <w:sz w:val="18"/>
                <w:szCs w:val="18"/>
              </w:rPr>
            </w:pPr>
          </w:p>
        </w:tc>
        <w:tc>
          <w:tcPr>
            <w:tcW w:w="311" w:type="pct"/>
            <w:tcBorders>
              <w:top w:val="single" w:sz="4" w:space="0" w:color="auto"/>
              <w:left w:val="single" w:sz="4" w:space="0" w:color="auto"/>
              <w:bottom w:val="single" w:sz="4" w:space="0" w:color="auto"/>
              <w:right w:val="single" w:sz="4" w:space="0" w:color="auto"/>
            </w:tcBorders>
          </w:tcPr>
          <w:p w14:paraId="0E7EFCC1" w14:textId="77777777" w:rsidR="00107572" w:rsidRPr="005C4777" w:rsidRDefault="00107572">
            <w:pPr>
              <w:spacing w:line="240" w:lineRule="auto"/>
              <w:jc w:val="center"/>
              <w:rPr>
                <w:rFonts w:ascii="Times New Roman" w:hAnsi="Times New Roman"/>
                <w:sz w:val="18"/>
                <w:szCs w:val="18"/>
              </w:rPr>
            </w:pPr>
          </w:p>
        </w:tc>
        <w:tc>
          <w:tcPr>
            <w:tcW w:w="406" w:type="pct"/>
            <w:tcBorders>
              <w:top w:val="single" w:sz="4" w:space="0" w:color="auto"/>
              <w:left w:val="single" w:sz="4" w:space="0" w:color="auto"/>
              <w:bottom w:val="single" w:sz="4" w:space="0" w:color="auto"/>
              <w:right w:val="single" w:sz="4" w:space="0" w:color="auto"/>
            </w:tcBorders>
          </w:tcPr>
          <w:p w14:paraId="38B33BD9" w14:textId="77777777" w:rsidR="00107572" w:rsidRPr="005C4777" w:rsidRDefault="00107572">
            <w:pPr>
              <w:spacing w:line="240" w:lineRule="auto"/>
              <w:jc w:val="center"/>
              <w:rPr>
                <w:rFonts w:ascii="Times New Roman" w:hAnsi="Times New Roman"/>
                <w:sz w:val="18"/>
                <w:szCs w:val="18"/>
              </w:rPr>
            </w:pPr>
          </w:p>
        </w:tc>
        <w:tc>
          <w:tcPr>
            <w:tcW w:w="367" w:type="pct"/>
            <w:tcBorders>
              <w:top w:val="single" w:sz="4" w:space="0" w:color="auto"/>
              <w:left w:val="single" w:sz="4" w:space="0" w:color="auto"/>
              <w:bottom w:val="single" w:sz="4" w:space="0" w:color="auto"/>
              <w:right w:val="single" w:sz="4" w:space="0" w:color="auto"/>
            </w:tcBorders>
          </w:tcPr>
          <w:p w14:paraId="4F0BD577" w14:textId="77777777" w:rsidR="00107572" w:rsidRPr="005C4777" w:rsidRDefault="00107572">
            <w:pPr>
              <w:spacing w:line="240" w:lineRule="auto"/>
              <w:jc w:val="center"/>
              <w:rPr>
                <w:rFonts w:ascii="Times New Roman" w:hAnsi="Times New Roman"/>
                <w:sz w:val="18"/>
                <w:szCs w:val="18"/>
              </w:rPr>
            </w:pPr>
          </w:p>
        </w:tc>
        <w:tc>
          <w:tcPr>
            <w:tcW w:w="250" w:type="pct"/>
            <w:tcBorders>
              <w:top w:val="single" w:sz="4" w:space="0" w:color="auto"/>
              <w:left w:val="single" w:sz="4" w:space="0" w:color="auto"/>
              <w:bottom w:val="single" w:sz="4" w:space="0" w:color="auto"/>
              <w:right w:val="single" w:sz="4" w:space="0" w:color="auto"/>
            </w:tcBorders>
          </w:tcPr>
          <w:p w14:paraId="140903B6" w14:textId="77777777" w:rsidR="00107572" w:rsidRPr="005C4777" w:rsidRDefault="00107572">
            <w:pPr>
              <w:spacing w:line="240" w:lineRule="auto"/>
              <w:jc w:val="center"/>
              <w:rPr>
                <w:rFonts w:ascii="Times New Roman" w:hAnsi="Times New Roman"/>
                <w:sz w:val="18"/>
                <w:szCs w:val="18"/>
              </w:rPr>
            </w:pPr>
          </w:p>
        </w:tc>
        <w:tc>
          <w:tcPr>
            <w:tcW w:w="406" w:type="pct"/>
            <w:tcBorders>
              <w:top w:val="single" w:sz="4" w:space="0" w:color="auto"/>
              <w:left w:val="single" w:sz="4" w:space="0" w:color="auto"/>
              <w:bottom w:val="single" w:sz="4" w:space="0" w:color="auto"/>
              <w:right w:val="single" w:sz="4" w:space="0" w:color="auto"/>
            </w:tcBorders>
          </w:tcPr>
          <w:p w14:paraId="38E0098D" w14:textId="77777777" w:rsidR="00107572" w:rsidRPr="005C4777" w:rsidRDefault="00107572">
            <w:pPr>
              <w:spacing w:line="240" w:lineRule="auto"/>
              <w:jc w:val="center"/>
              <w:rPr>
                <w:rFonts w:ascii="Times New Roman" w:hAnsi="Times New Roman"/>
                <w:sz w:val="18"/>
                <w:szCs w:val="18"/>
              </w:rPr>
            </w:pPr>
          </w:p>
        </w:tc>
        <w:tc>
          <w:tcPr>
            <w:tcW w:w="367" w:type="pct"/>
            <w:tcBorders>
              <w:top w:val="single" w:sz="4" w:space="0" w:color="auto"/>
              <w:left w:val="single" w:sz="4" w:space="0" w:color="auto"/>
              <w:bottom w:val="single" w:sz="4" w:space="0" w:color="auto"/>
              <w:right w:val="single" w:sz="4" w:space="0" w:color="auto"/>
            </w:tcBorders>
          </w:tcPr>
          <w:p w14:paraId="05DB350D" w14:textId="77777777" w:rsidR="00107572" w:rsidRPr="005C4777" w:rsidRDefault="00107572">
            <w:pPr>
              <w:spacing w:line="240" w:lineRule="auto"/>
              <w:jc w:val="center"/>
              <w:rPr>
                <w:rFonts w:ascii="Times New Roman" w:hAnsi="Times New Roman"/>
                <w:sz w:val="18"/>
                <w:szCs w:val="18"/>
              </w:rPr>
            </w:pPr>
          </w:p>
        </w:tc>
        <w:tc>
          <w:tcPr>
            <w:tcW w:w="250" w:type="pct"/>
            <w:tcBorders>
              <w:top w:val="single" w:sz="4" w:space="0" w:color="auto"/>
              <w:left w:val="single" w:sz="4" w:space="0" w:color="auto"/>
              <w:bottom w:val="single" w:sz="4" w:space="0" w:color="auto"/>
              <w:right w:val="single" w:sz="4" w:space="0" w:color="auto"/>
            </w:tcBorders>
          </w:tcPr>
          <w:p w14:paraId="458EEA7F" w14:textId="77777777" w:rsidR="00107572" w:rsidRPr="005C4777" w:rsidRDefault="00107572">
            <w:pPr>
              <w:spacing w:line="240" w:lineRule="auto"/>
              <w:jc w:val="center"/>
              <w:rPr>
                <w:rFonts w:ascii="Times New Roman" w:hAnsi="Times New Roman"/>
                <w:sz w:val="18"/>
                <w:szCs w:val="18"/>
              </w:rPr>
            </w:pPr>
          </w:p>
        </w:tc>
        <w:tc>
          <w:tcPr>
            <w:tcW w:w="406" w:type="pct"/>
            <w:tcBorders>
              <w:top w:val="single" w:sz="4" w:space="0" w:color="auto"/>
              <w:left w:val="single" w:sz="4" w:space="0" w:color="auto"/>
              <w:bottom w:val="single" w:sz="4" w:space="0" w:color="auto"/>
              <w:right w:val="single" w:sz="4" w:space="0" w:color="auto"/>
            </w:tcBorders>
          </w:tcPr>
          <w:p w14:paraId="16C6DB83" w14:textId="77777777" w:rsidR="00107572" w:rsidRPr="005C4777" w:rsidRDefault="00107572">
            <w:pPr>
              <w:spacing w:line="240" w:lineRule="auto"/>
              <w:jc w:val="center"/>
              <w:rPr>
                <w:rFonts w:ascii="Times New Roman" w:hAnsi="Times New Roman"/>
                <w:sz w:val="18"/>
                <w:szCs w:val="18"/>
              </w:rPr>
            </w:pPr>
          </w:p>
        </w:tc>
        <w:tc>
          <w:tcPr>
            <w:tcW w:w="367" w:type="pct"/>
            <w:tcBorders>
              <w:top w:val="single" w:sz="4" w:space="0" w:color="auto"/>
              <w:left w:val="single" w:sz="4" w:space="0" w:color="auto"/>
              <w:bottom w:val="single" w:sz="4" w:space="0" w:color="auto"/>
              <w:right w:val="single" w:sz="4" w:space="0" w:color="auto"/>
            </w:tcBorders>
          </w:tcPr>
          <w:p w14:paraId="65DFEE1B" w14:textId="77777777" w:rsidR="00107572" w:rsidRPr="005C4777" w:rsidRDefault="00107572">
            <w:pPr>
              <w:spacing w:line="240" w:lineRule="auto"/>
              <w:jc w:val="center"/>
              <w:rPr>
                <w:rFonts w:ascii="Times New Roman" w:hAnsi="Times New Roman"/>
                <w:sz w:val="18"/>
                <w:szCs w:val="18"/>
              </w:rPr>
            </w:pPr>
          </w:p>
        </w:tc>
        <w:tc>
          <w:tcPr>
            <w:tcW w:w="250" w:type="pct"/>
            <w:tcBorders>
              <w:top w:val="single" w:sz="4" w:space="0" w:color="auto"/>
              <w:left w:val="single" w:sz="4" w:space="0" w:color="auto"/>
              <w:bottom w:val="single" w:sz="4" w:space="0" w:color="auto"/>
              <w:right w:val="single" w:sz="4" w:space="0" w:color="auto"/>
            </w:tcBorders>
          </w:tcPr>
          <w:p w14:paraId="5ABE6084" w14:textId="77777777" w:rsidR="00107572" w:rsidRPr="005C4777" w:rsidRDefault="00107572">
            <w:pPr>
              <w:spacing w:line="240" w:lineRule="auto"/>
              <w:jc w:val="center"/>
              <w:rPr>
                <w:rFonts w:ascii="Times New Roman" w:hAnsi="Times New Roman"/>
                <w:sz w:val="18"/>
                <w:szCs w:val="18"/>
              </w:rPr>
            </w:pPr>
          </w:p>
        </w:tc>
      </w:tr>
    </w:tbl>
    <w:p w14:paraId="7BB11305" w14:textId="77777777" w:rsidR="00107572" w:rsidRPr="005C4777" w:rsidRDefault="00107572" w:rsidP="00107572">
      <w:pPr>
        <w:rPr>
          <w:rFonts w:ascii="Times New Roman" w:hAnsi="Times New Roman"/>
          <w:b/>
          <w:bCs/>
          <w:sz w:val="24"/>
          <w:szCs w:val="24"/>
          <w:lang w:val="uk-UA"/>
        </w:rPr>
      </w:pPr>
      <w:r w:rsidRPr="005C4777">
        <w:rPr>
          <w:rFonts w:ascii="Times New Roman" w:hAnsi="Times New Roman"/>
          <w:b/>
          <w:bCs/>
          <w:sz w:val="24"/>
          <w:szCs w:val="24"/>
        </w:rPr>
        <w:t xml:space="preserve">Альтернативне технічне рішення </w:t>
      </w:r>
      <w:r w:rsidRPr="005C4777">
        <w:rPr>
          <w:rFonts w:ascii="Times New Roman" w:hAnsi="Times New Roman"/>
          <w:b/>
          <w:bCs/>
          <w:sz w:val="24"/>
          <w:szCs w:val="24"/>
          <w:lang w:val="uk-UA"/>
        </w:rPr>
        <w:t>2</w:t>
      </w:r>
    </w:p>
    <w:tbl>
      <w:tblPr>
        <w:tblStyle w:val="a9"/>
        <w:tblW w:w="5000" w:type="pct"/>
        <w:tblLook w:val="04A0" w:firstRow="1" w:lastRow="0" w:firstColumn="1" w:lastColumn="0" w:noHBand="0" w:noVBand="1"/>
      </w:tblPr>
      <w:tblGrid>
        <w:gridCol w:w="4813"/>
        <w:gridCol w:w="4814"/>
      </w:tblGrid>
      <w:tr w:rsidR="00107572" w:rsidRPr="005C4777" w14:paraId="5863A57F" w14:textId="77777777" w:rsidTr="00D62CDE">
        <w:tc>
          <w:tcPr>
            <w:tcW w:w="2500" w:type="pct"/>
            <w:tcBorders>
              <w:top w:val="single" w:sz="4" w:space="0" w:color="auto"/>
              <w:left w:val="single" w:sz="4" w:space="0" w:color="auto"/>
              <w:bottom w:val="single" w:sz="4" w:space="0" w:color="auto"/>
              <w:right w:val="single" w:sz="4" w:space="0" w:color="auto"/>
            </w:tcBorders>
            <w:hideMark/>
          </w:tcPr>
          <w:p w14:paraId="53339A35"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 xml:space="preserve">Назва альтернативного технічного рішення </w:t>
            </w:r>
            <w:r w:rsidRPr="005C4777">
              <w:rPr>
                <w:rFonts w:ascii="Times New Roman" w:hAnsi="Times New Roman"/>
                <w:lang w:val="uk-UA"/>
              </w:rPr>
              <w:t>2</w:t>
            </w:r>
            <w:r w:rsidRPr="005C4777">
              <w:rPr>
                <w:rFonts w:ascii="Times New Roman" w:hAnsi="Times New Roman"/>
              </w:rPr>
              <w:t xml:space="preserve"> </w:t>
            </w:r>
          </w:p>
        </w:tc>
        <w:tc>
          <w:tcPr>
            <w:tcW w:w="2500" w:type="pct"/>
            <w:tcBorders>
              <w:top w:val="single" w:sz="4" w:space="0" w:color="auto"/>
              <w:left w:val="single" w:sz="4" w:space="0" w:color="auto"/>
              <w:bottom w:val="single" w:sz="4" w:space="0" w:color="auto"/>
              <w:right w:val="single" w:sz="4" w:space="0" w:color="auto"/>
            </w:tcBorders>
            <w:hideMark/>
          </w:tcPr>
          <w:p w14:paraId="7DAFB299"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 xml:space="preserve">Опис альтернативного технічного рішення </w:t>
            </w:r>
            <w:r w:rsidRPr="005C4777">
              <w:rPr>
                <w:rFonts w:ascii="Times New Roman" w:hAnsi="Times New Roman"/>
                <w:lang w:val="uk-UA"/>
              </w:rPr>
              <w:t>2</w:t>
            </w:r>
          </w:p>
        </w:tc>
      </w:tr>
      <w:tr w:rsidR="00107572" w:rsidRPr="005C4777" w14:paraId="1D79636B" w14:textId="77777777" w:rsidTr="00107572">
        <w:tc>
          <w:tcPr>
            <w:tcW w:w="2500" w:type="pct"/>
            <w:tcBorders>
              <w:top w:val="single" w:sz="4" w:space="0" w:color="auto"/>
              <w:left w:val="single" w:sz="4" w:space="0" w:color="auto"/>
              <w:bottom w:val="single" w:sz="4" w:space="0" w:color="auto"/>
              <w:right w:val="single" w:sz="4" w:space="0" w:color="auto"/>
            </w:tcBorders>
          </w:tcPr>
          <w:p w14:paraId="01D0D42E" w14:textId="77777777" w:rsidR="00107572" w:rsidRPr="005C4777" w:rsidRDefault="00107572">
            <w:pPr>
              <w:spacing w:line="240" w:lineRule="auto"/>
              <w:rPr>
                <w:rFonts w:ascii="Times New Roman" w:hAnsi="Times New Roman"/>
                <w:b/>
                <w:bCs/>
                <w:lang w:val="tr-TR"/>
              </w:rPr>
            </w:pPr>
          </w:p>
        </w:tc>
        <w:tc>
          <w:tcPr>
            <w:tcW w:w="2500" w:type="pct"/>
            <w:tcBorders>
              <w:top w:val="single" w:sz="4" w:space="0" w:color="auto"/>
              <w:left w:val="single" w:sz="4" w:space="0" w:color="auto"/>
              <w:bottom w:val="single" w:sz="4" w:space="0" w:color="auto"/>
              <w:right w:val="single" w:sz="4" w:space="0" w:color="auto"/>
            </w:tcBorders>
          </w:tcPr>
          <w:p w14:paraId="4368906C" w14:textId="77777777" w:rsidR="00107572" w:rsidRPr="005C4777" w:rsidRDefault="00107572">
            <w:pPr>
              <w:spacing w:line="240" w:lineRule="auto"/>
              <w:jc w:val="center"/>
              <w:rPr>
                <w:rFonts w:ascii="Times New Roman" w:hAnsi="Times New Roman"/>
              </w:rPr>
            </w:pPr>
          </w:p>
        </w:tc>
      </w:tr>
    </w:tbl>
    <w:p w14:paraId="54E7C4BB" w14:textId="77777777" w:rsidR="00107572" w:rsidRPr="005C4777" w:rsidRDefault="00107572" w:rsidP="00107572">
      <w:pPr>
        <w:rPr>
          <w:rFonts w:ascii="Times New Roman" w:hAnsi="Times New Roman"/>
          <w:lang w:val="uk-UA"/>
        </w:rPr>
      </w:pPr>
    </w:p>
    <w:tbl>
      <w:tblPr>
        <w:tblStyle w:val="a9"/>
        <w:tblW w:w="9918" w:type="dxa"/>
        <w:tblLook w:val="04A0" w:firstRow="1" w:lastRow="0" w:firstColumn="1" w:lastColumn="0" w:noHBand="0" w:noVBand="1"/>
      </w:tblPr>
      <w:tblGrid>
        <w:gridCol w:w="2265"/>
        <w:gridCol w:w="2265"/>
        <w:gridCol w:w="2266"/>
        <w:gridCol w:w="3122"/>
      </w:tblGrid>
      <w:tr w:rsidR="00107572" w:rsidRPr="005C4777" w14:paraId="3BBCFCC5" w14:textId="77777777" w:rsidTr="00D62CDE">
        <w:tc>
          <w:tcPr>
            <w:tcW w:w="2265" w:type="dxa"/>
            <w:tcBorders>
              <w:top w:val="single" w:sz="4" w:space="0" w:color="auto"/>
              <w:left w:val="single" w:sz="4" w:space="0" w:color="auto"/>
              <w:bottom w:val="single" w:sz="4" w:space="0" w:color="auto"/>
              <w:right w:val="single" w:sz="4" w:space="0" w:color="auto"/>
            </w:tcBorders>
            <w:hideMark/>
          </w:tcPr>
          <w:p w14:paraId="5A731100"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 xml:space="preserve">Тривалість техніко економічного обґрунтування </w:t>
            </w:r>
            <w:r w:rsidRPr="005C4777">
              <w:rPr>
                <w:rFonts w:ascii="Times New Roman" w:hAnsi="Times New Roman"/>
                <w:lang w:val="uk-UA"/>
              </w:rPr>
              <w:t xml:space="preserve">(підготовки) </w:t>
            </w:r>
            <w:r w:rsidRPr="005C4777">
              <w:rPr>
                <w:rFonts w:ascii="Times New Roman" w:hAnsi="Times New Roman"/>
              </w:rPr>
              <w:t>проєкту</w:t>
            </w:r>
          </w:p>
        </w:tc>
        <w:tc>
          <w:tcPr>
            <w:tcW w:w="2265" w:type="dxa"/>
            <w:tcBorders>
              <w:top w:val="single" w:sz="4" w:space="0" w:color="auto"/>
              <w:left w:val="single" w:sz="4" w:space="0" w:color="auto"/>
              <w:bottom w:val="single" w:sz="4" w:space="0" w:color="auto"/>
              <w:right w:val="single" w:sz="4" w:space="0" w:color="auto"/>
            </w:tcBorders>
            <w:hideMark/>
          </w:tcPr>
          <w:p w14:paraId="0B600964"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Тривалість реалізації проєкту</w:t>
            </w:r>
          </w:p>
        </w:tc>
        <w:tc>
          <w:tcPr>
            <w:tcW w:w="2266" w:type="dxa"/>
            <w:tcBorders>
              <w:top w:val="single" w:sz="4" w:space="0" w:color="auto"/>
              <w:left w:val="single" w:sz="4" w:space="0" w:color="auto"/>
              <w:bottom w:val="single" w:sz="4" w:space="0" w:color="auto"/>
              <w:right w:val="single" w:sz="4" w:space="0" w:color="auto"/>
            </w:tcBorders>
            <w:hideMark/>
          </w:tcPr>
          <w:p w14:paraId="7E54F360"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Тривалість експлуатації проєкту</w:t>
            </w:r>
          </w:p>
        </w:tc>
        <w:tc>
          <w:tcPr>
            <w:tcW w:w="3122" w:type="dxa"/>
            <w:tcBorders>
              <w:top w:val="single" w:sz="4" w:space="0" w:color="auto"/>
              <w:left w:val="single" w:sz="4" w:space="0" w:color="auto"/>
              <w:bottom w:val="single" w:sz="4" w:space="0" w:color="auto"/>
              <w:right w:val="single" w:sz="4" w:space="0" w:color="auto"/>
            </w:tcBorders>
            <w:hideMark/>
          </w:tcPr>
          <w:p w14:paraId="1C09B6F8"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Середньорічні витрати на експлуатацію проєкту (сума, грн)</w:t>
            </w:r>
          </w:p>
        </w:tc>
      </w:tr>
      <w:tr w:rsidR="00107572" w:rsidRPr="005C4777" w14:paraId="09B041AD" w14:textId="77777777" w:rsidTr="00D62CDE">
        <w:tc>
          <w:tcPr>
            <w:tcW w:w="2265" w:type="dxa"/>
            <w:tcBorders>
              <w:top w:val="single" w:sz="4" w:space="0" w:color="auto"/>
              <w:left w:val="single" w:sz="4" w:space="0" w:color="auto"/>
              <w:bottom w:val="single" w:sz="4" w:space="0" w:color="auto"/>
              <w:right w:val="single" w:sz="4" w:space="0" w:color="auto"/>
            </w:tcBorders>
          </w:tcPr>
          <w:p w14:paraId="5C39DFA4" w14:textId="77777777" w:rsidR="00107572" w:rsidRPr="005C4777" w:rsidRDefault="00107572">
            <w:pPr>
              <w:spacing w:line="240" w:lineRule="auto"/>
              <w:rPr>
                <w:rFonts w:ascii="Times New Roman" w:hAnsi="Times New Roman"/>
                <w:lang w:val="uk-UA"/>
              </w:rPr>
            </w:pPr>
          </w:p>
        </w:tc>
        <w:tc>
          <w:tcPr>
            <w:tcW w:w="2265" w:type="dxa"/>
            <w:tcBorders>
              <w:top w:val="single" w:sz="4" w:space="0" w:color="auto"/>
              <w:left w:val="single" w:sz="4" w:space="0" w:color="auto"/>
              <w:bottom w:val="single" w:sz="4" w:space="0" w:color="auto"/>
              <w:right w:val="single" w:sz="4" w:space="0" w:color="auto"/>
            </w:tcBorders>
          </w:tcPr>
          <w:p w14:paraId="33457AC2" w14:textId="77777777" w:rsidR="00107572" w:rsidRPr="005C4777" w:rsidRDefault="00107572">
            <w:pPr>
              <w:spacing w:line="240" w:lineRule="auto"/>
              <w:rPr>
                <w:rFonts w:ascii="Times New Roman" w:hAnsi="Times New Roman"/>
                <w:lang w:val="uk-UA"/>
              </w:rPr>
            </w:pPr>
          </w:p>
        </w:tc>
        <w:tc>
          <w:tcPr>
            <w:tcW w:w="2266" w:type="dxa"/>
            <w:tcBorders>
              <w:top w:val="single" w:sz="4" w:space="0" w:color="auto"/>
              <w:left w:val="single" w:sz="4" w:space="0" w:color="auto"/>
              <w:bottom w:val="single" w:sz="4" w:space="0" w:color="auto"/>
              <w:right w:val="single" w:sz="4" w:space="0" w:color="auto"/>
            </w:tcBorders>
          </w:tcPr>
          <w:p w14:paraId="0B8338B3" w14:textId="77777777" w:rsidR="00107572" w:rsidRPr="005C4777" w:rsidRDefault="00107572">
            <w:pPr>
              <w:spacing w:line="240" w:lineRule="auto"/>
              <w:rPr>
                <w:rFonts w:ascii="Times New Roman" w:hAnsi="Times New Roman"/>
                <w:lang w:val="uk-UA"/>
              </w:rPr>
            </w:pPr>
          </w:p>
        </w:tc>
        <w:tc>
          <w:tcPr>
            <w:tcW w:w="3122" w:type="dxa"/>
            <w:tcBorders>
              <w:top w:val="single" w:sz="4" w:space="0" w:color="auto"/>
              <w:left w:val="single" w:sz="4" w:space="0" w:color="auto"/>
              <w:bottom w:val="single" w:sz="4" w:space="0" w:color="auto"/>
              <w:right w:val="single" w:sz="4" w:space="0" w:color="auto"/>
            </w:tcBorders>
          </w:tcPr>
          <w:p w14:paraId="4422E4CC" w14:textId="77777777" w:rsidR="00107572" w:rsidRPr="005C4777" w:rsidRDefault="00107572">
            <w:pPr>
              <w:spacing w:line="240" w:lineRule="auto"/>
              <w:rPr>
                <w:rFonts w:ascii="Times New Roman" w:hAnsi="Times New Roman"/>
                <w:lang w:val="uk-UA"/>
              </w:rPr>
            </w:pPr>
          </w:p>
        </w:tc>
      </w:tr>
    </w:tbl>
    <w:p w14:paraId="49D43BF9" w14:textId="77777777" w:rsidR="00107572" w:rsidRPr="005C4777" w:rsidRDefault="00107572" w:rsidP="00107572">
      <w:pPr>
        <w:rPr>
          <w:rFonts w:ascii="Times New Roman" w:hAnsi="Times New Roman"/>
          <w:lang w:val="uk-UA"/>
        </w:rPr>
      </w:pPr>
    </w:p>
    <w:p w14:paraId="6E0DAD26" w14:textId="77777777" w:rsidR="00107572" w:rsidRPr="005C4777" w:rsidRDefault="00107572" w:rsidP="00107572">
      <w:pPr>
        <w:rPr>
          <w:rFonts w:ascii="Times New Roman" w:hAnsi="Times New Roman"/>
          <w:i/>
          <w:iCs/>
          <w:sz w:val="16"/>
          <w:szCs w:val="16"/>
          <w:lang w:val="uk-UA"/>
        </w:rPr>
      </w:pPr>
      <w:r w:rsidRPr="005C4777">
        <w:rPr>
          <w:rFonts w:ascii="Times New Roman" w:hAnsi="Times New Roman"/>
          <w:i/>
          <w:iCs/>
          <w:sz w:val="16"/>
          <w:szCs w:val="16"/>
          <w:lang w:val="uk-UA"/>
        </w:rPr>
        <w:t xml:space="preserve">Здійсніть орієнтовну оцінку вартості впровадження цього рішення згідно з </w:t>
      </w:r>
      <w:hyperlink r:id="rId21" w:anchor="Text" w:history="1">
        <w:r w:rsidRPr="005C4777">
          <w:rPr>
            <w:rStyle w:val="a3"/>
            <w:rFonts w:ascii="Times New Roman" w:hAnsi="Times New Roman"/>
            <w:i/>
            <w:iCs/>
            <w:color w:val="434343"/>
            <w:sz w:val="16"/>
            <w:szCs w:val="16"/>
            <w:lang w:val="uk-UA"/>
          </w:rPr>
          <w:t>Наказ Мінфіну від 23.06.2025 р. № 316 про затвердження Методики розрахунку вартості публічного інвестиційного проєкту</w:t>
        </w:r>
      </w:hyperlink>
    </w:p>
    <w:tbl>
      <w:tblPr>
        <w:tblStyle w:val="a9"/>
        <w:tblW w:w="9918" w:type="dxa"/>
        <w:tblLook w:val="04A0" w:firstRow="1" w:lastRow="0" w:firstColumn="1" w:lastColumn="0" w:noHBand="0" w:noVBand="1"/>
      </w:tblPr>
      <w:tblGrid>
        <w:gridCol w:w="1800"/>
        <w:gridCol w:w="2185"/>
        <w:gridCol w:w="1890"/>
        <w:gridCol w:w="1923"/>
        <w:gridCol w:w="2120"/>
      </w:tblGrid>
      <w:tr w:rsidR="00107572" w:rsidRPr="005C4777" w14:paraId="1B4F60D7" w14:textId="77777777" w:rsidTr="00D62CDE">
        <w:tc>
          <w:tcPr>
            <w:tcW w:w="1800" w:type="dxa"/>
            <w:tcBorders>
              <w:top w:val="single" w:sz="4" w:space="0" w:color="auto"/>
              <w:left w:val="single" w:sz="4" w:space="0" w:color="auto"/>
              <w:bottom w:val="single" w:sz="4" w:space="0" w:color="auto"/>
              <w:right w:val="single" w:sz="4" w:space="0" w:color="auto"/>
            </w:tcBorders>
            <w:hideMark/>
          </w:tcPr>
          <w:p w14:paraId="1DB88803"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Загальна орієнтовна вартість технічного рішення (сума, грн)</w:t>
            </w:r>
          </w:p>
        </w:tc>
        <w:tc>
          <w:tcPr>
            <w:tcW w:w="2185" w:type="dxa"/>
            <w:tcBorders>
              <w:top w:val="single" w:sz="4" w:space="0" w:color="auto"/>
              <w:left w:val="single" w:sz="4" w:space="0" w:color="auto"/>
              <w:bottom w:val="single" w:sz="4" w:space="0" w:color="auto"/>
              <w:right w:val="single" w:sz="4" w:space="0" w:color="auto"/>
            </w:tcBorders>
            <w:hideMark/>
          </w:tcPr>
          <w:p w14:paraId="4B46A2A5"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Витрати на підготовку проєкту (передінвестиційні витрати) (сума, грн)</w:t>
            </w:r>
          </w:p>
        </w:tc>
        <w:tc>
          <w:tcPr>
            <w:tcW w:w="1890" w:type="dxa"/>
            <w:tcBorders>
              <w:top w:val="single" w:sz="4" w:space="0" w:color="auto"/>
              <w:left w:val="single" w:sz="4" w:space="0" w:color="auto"/>
              <w:bottom w:val="single" w:sz="4" w:space="0" w:color="auto"/>
              <w:right w:val="single" w:sz="4" w:space="0" w:color="auto"/>
            </w:tcBorders>
            <w:hideMark/>
          </w:tcPr>
          <w:p w14:paraId="6FDA7FB0"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Витрати на реалізацію проєкту (інвестиційні витрати) (сума, грн)</w:t>
            </w:r>
          </w:p>
        </w:tc>
        <w:tc>
          <w:tcPr>
            <w:tcW w:w="1923" w:type="dxa"/>
            <w:tcBorders>
              <w:top w:val="single" w:sz="4" w:space="0" w:color="auto"/>
              <w:left w:val="single" w:sz="4" w:space="0" w:color="auto"/>
              <w:bottom w:val="single" w:sz="4" w:space="0" w:color="auto"/>
              <w:right w:val="single" w:sz="4" w:space="0" w:color="auto"/>
            </w:tcBorders>
            <w:hideMark/>
          </w:tcPr>
          <w:p w14:paraId="2C61646C"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Витрати на експлуатацію проєкту (операційні витрати) (сума, грн)</w:t>
            </w:r>
          </w:p>
        </w:tc>
        <w:tc>
          <w:tcPr>
            <w:tcW w:w="2120" w:type="dxa"/>
            <w:tcBorders>
              <w:top w:val="single" w:sz="4" w:space="0" w:color="auto"/>
              <w:left w:val="single" w:sz="4" w:space="0" w:color="auto"/>
              <w:bottom w:val="single" w:sz="4" w:space="0" w:color="auto"/>
              <w:right w:val="single" w:sz="4" w:space="0" w:color="auto"/>
            </w:tcBorders>
            <w:hideMark/>
          </w:tcPr>
          <w:p w14:paraId="2F5642DA" w14:textId="77777777" w:rsidR="00107572" w:rsidRPr="005C4777" w:rsidRDefault="00107572">
            <w:pPr>
              <w:spacing w:line="240" w:lineRule="auto"/>
              <w:jc w:val="center"/>
              <w:rPr>
                <w:rFonts w:ascii="Times New Roman" w:hAnsi="Times New Roman"/>
                <w:lang w:val="tr-TR"/>
              </w:rPr>
            </w:pPr>
            <w:r w:rsidRPr="005C4777">
              <w:rPr>
                <w:rFonts w:ascii="Times New Roman" w:hAnsi="Times New Roman"/>
              </w:rPr>
              <w:t>Витрати на закриття проєкту (сума, грн)</w:t>
            </w:r>
          </w:p>
        </w:tc>
      </w:tr>
      <w:tr w:rsidR="00107572" w:rsidRPr="005C4777" w14:paraId="57D041E1" w14:textId="77777777" w:rsidTr="00D62CDE">
        <w:tc>
          <w:tcPr>
            <w:tcW w:w="1800" w:type="dxa"/>
            <w:tcBorders>
              <w:top w:val="single" w:sz="4" w:space="0" w:color="auto"/>
              <w:left w:val="single" w:sz="4" w:space="0" w:color="auto"/>
              <w:bottom w:val="single" w:sz="4" w:space="0" w:color="auto"/>
              <w:right w:val="single" w:sz="4" w:space="0" w:color="auto"/>
            </w:tcBorders>
          </w:tcPr>
          <w:p w14:paraId="4F42E20F" w14:textId="77777777" w:rsidR="00107572" w:rsidRPr="005C4777" w:rsidRDefault="00107572">
            <w:pPr>
              <w:spacing w:line="240" w:lineRule="auto"/>
              <w:rPr>
                <w:rFonts w:ascii="Times New Roman" w:hAnsi="Times New Roman"/>
                <w:lang w:val="uk-UA"/>
              </w:rPr>
            </w:pPr>
          </w:p>
        </w:tc>
        <w:tc>
          <w:tcPr>
            <w:tcW w:w="2185" w:type="dxa"/>
            <w:tcBorders>
              <w:top w:val="single" w:sz="4" w:space="0" w:color="auto"/>
              <w:left w:val="single" w:sz="4" w:space="0" w:color="auto"/>
              <w:bottom w:val="single" w:sz="4" w:space="0" w:color="auto"/>
              <w:right w:val="single" w:sz="4" w:space="0" w:color="auto"/>
            </w:tcBorders>
          </w:tcPr>
          <w:p w14:paraId="53E73E01" w14:textId="77777777" w:rsidR="00107572" w:rsidRPr="005C4777" w:rsidRDefault="00107572">
            <w:pPr>
              <w:spacing w:line="240" w:lineRule="auto"/>
              <w:rPr>
                <w:rFonts w:ascii="Times New Roman" w:hAnsi="Times New Roman"/>
                <w:lang w:val="uk-UA"/>
              </w:rPr>
            </w:pPr>
          </w:p>
        </w:tc>
        <w:tc>
          <w:tcPr>
            <w:tcW w:w="1890" w:type="dxa"/>
            <w:tcBorders>
              <w:top w:val="single" w:sz="4" w:space="0" w:color="auto"/>
              <w:left w:val="single" w:sz="4" w:space="0" w:color="auto"/>
              <w:bottom w:val="single" w:sz="4" w:space="0" w:color="auto"/>
              <w:right w:val="single" w:sz="4" w:space="0" w:color="auto"/>
            </w:tcBorders>
          </w:tcPr>
          <w:p w14:paraId="69427D0F" w14:textId="77777777" w:rsidR="00107572" w:rsidRPr="005C4777" w:rsidRDefault="00107572">
            <w:pPr>
              <w:spacing w:line="240" w:lineRule="auto"/>
              <w:rPr>
                <w:rFonts w:ascii="Times New Roman" w:hAnsi="Times New Roman"/>
                <w:lang w:val="uk-UA"/>
              </w:rPr>
            </w:pPr>
          </w:p>
        </w:tc>
        <w:tc>
          <w:tcPr>
            <w:tcW w:w="1923" w:type="dxa"/>
            <w:tcBorders>
              <w:top w:val="single" w:sz="4" w:space="0" w:color="auto"/>
              <w:left w:val="single" w:sz="4" w:space="0" w:color="auto"/>
              <w:bottom w:val="single" w:sz="4" w:space="0" w:color="auto"/>
              <w:right w:val="single" w:sz="4" w:space="0" w:color="auto"/>
            </w:tcBorders>
          </w:tcPr>
          <w:p w14:paraId="36C49A57" w14:textId="77777777" w:rsidR="00107572" w:rsidRPr="005C4777" w:rsidRDefault="00107572">
            <w:pPr>
              <w:spacing w:line="240" w:lineRule="auto"/>
              <w:rPr>
                <w:rFonts w:ascii="Times New Roman" w:hAnsi="Times New Roman"/>
                <w:lang w:val="uk-UA"/>
              </w:rPr>
            </w:pPr>
          </w:p>
        </w:tc>
        <w:tc>
          <w:tcPr>
            <w:tcW w:w="2120" w:type="dxa"/>
            <w:tcBorders>
              <w:top w:val="single" w:sz="4" w:space="0" w:color="auto"/>
              <w:left w:val="single" w:sz="4" w:space="0" w:color="auto"/>
              <w:bottom w:val="single" w:sz="4" w:space="0" w:color="auto"/>
              <w:right w:val="single" w:sz="4" w:space="0" w:color="auto"/>
            </w:tcBorders>
          </w:tcPr>
          <w:p w14:paraId="2F61D90B" w14:textId="77777777" w:rsidR="00107572" w:rsidRPr="005C4777" w:rsidRDefault="00107572">
            <w:pPr>
              <w:spacing w:line="240" w:lineRule="auto"/>
              <w:rPr>
                <w:rFonts w:ascii="Times New Roman" w:hAnsi="Times New Roman"/>
                <w:lang w:val="uk-UA"/>
              </w:rPr>
            </w:pPr>
          </w:p>
        </w:tc>
      </w:tr>
    </w:tbl>
    <w:p w14:paraId="6B7C2822" w14:textId="77777777" w:rsidR="00107572" w:rsidRPr="005C4777" w:rsidRDefault="00107572" w:rsidP="00107572">
      <w:pPr>
        <w:rPr>
          <w:rFonts w:ascii="Times New Roman" w:hAnsi="Times New Roman"/>
          <w:lang w:val="uk-UA"/>
        </w:rPr>
      </w:pPr>
    </w:p>
    <w:p w14:paraId="151C8090" w14:textId="77777777" w:rsidR="00107572" w:rsidRPr="005C4777" w:rsidRDefault="00107572" w:rsidP="00107572">
      <w:pPr>
        <w:rPr>
          <w:rFonts w:ascii="Times New Roman" w:hAnsi="Times New Roman"/>
          <w:b/>
          <w:bCs/>
          <w:sz w:val="24"/>
          <w:szCs w:val="24"/>
          <w:lang w:val="uk-UA"/>
        </w:rPr>
      </w:pPr>
      <w:r w:rsidRPr="005C4777">
        <w:rPr>
          <w:rFonts w:ascii="Times New Roman" w:hAnsi="Times New Roman"/>
          <w:b/>
          <w:bCs/>
          <w:sz w:val="24"/>
          <w:szCs w:val="24"/>
          <w:lang w:val="uk-UA"/>
        </w:rPr>
        <w:t>Цільові показники</w:t>
      </w:r>
    </w:p>
    <w:p w14:paraId="017CD07C" w14:textId="77777777" w:rsidR="00107572" w:rsidRPr="005C4777" w:rsidRDefault="00107572" w:rsidP="00107572">
      <w:pPr>
        <w:rPr>
          <w:rFonts w:ascii="Times New Roman" w:hAnsi="Times New Roman"/>
          <w:i/>
          <w:iCs/>
          <w:sz w:val="16"/>
          <w:szCs w:val="16"/>
          <w:lang w:val="uk-UA"/>
        </w:rPr>
      </w:pPr>
      <w:r w:rsidRPr="005C4777">
        <w:rPr>
          <w:rFonts w:ascii="Times New Roman" w:hAnsi="Times New Roman"/>
          <w:b/>
          <w:bCs/>
          <w:sz w:val="24"/>
          <w:szCs w:val="24"/>
          <w:lang w:val="uk-UA"/>
        </w:rPr>
        <w:t>Цільові показники в контексті напряму інвестування</w:t>
      </w:r>
    </w:p>
    <w:p w14:paraId="2C56D30E" w14:textId="77777777" w:rsidR="00107572" w:rsidRPr="005C4777" w:rsidRDefault="00107572" w:rsidP="00107572">
      <w:pPr>
        <w:rPr>
          <w:rFonts w:ascii="Times New Roman" w:hAnsi="Times New Roman"/>
          <w:i/>
          <w:iCs/>
          <w:sz w:val="16"/>
          <w:szCs w:val="16"/>
          <w:lang w:val="uk-UA"/>
        </w:rPr>
      </w:pPr>
      <w:r w:rsidRPr="005C4777">
        <w:rPr>
          <w:rFonts w:ascii="Times New Roman" w:hAnsi="Times New Roman"/>
          <w:i/>
          <w:iCs/>
          <w:sz w:val="16"/>
          <w:szCs w:val="16"/>
          <w:lang w:val="uk-UA"/>
        </w:rPr>
        <w:t>Необхідно зазначити, наскільки дане технічне рішення впливає на досягнення цільових показників напряму</w:t>
      </w:r>
    </w:p>
    <w:tbl>
      <w:tblPr>
        <w:tblStyle w:val="a9"/>
        <w:tblW w:w="5000" w:type="pct"/>
        <w:tblLook w:val="04A0" w:firstRow="1" w:lastRow="0" w:firstColumn="1" w:lastColumn="0" w:noHBand="0" w:noVBand="1"/>
      </w:tblPr>
      <w:tblGrid>
        <w:gridCol w:w="2222"/>
        <w:gridCol w:w="2697"/>
        <w:gridCol w:w="2334"/>
        <w:gridCol w:w="2374"/>
      </w:tblGrid>
      <w:tr w:rsidR="00107572" w:rsidRPr="005C4777" w14:paraId="76F623D1" w14:textId="77777777" w:rsidTr="00D62CDE">
        <w:tc>
          <w:tcPr>
            <w:tcW w:w="1154" w:type="pct"/>
            <w:tcBorders>
              <w:top w:val="single" w:sz="4" w:space="0" w:color="auto"/>
              <w:left w:val="single" w:sz="4" w:space="0" w:color="auto"/>
              <w:bottom w:val="single" w:sz="4" w:space="0" w:color="auto"/>
              <w:right w:val="single" w:sz="4" w:space="0" w:color="auto"/>
            </w:tcBorders>
            <w:hideMark/>
          </w:tcPr>
          <w:p w14:paraId="19EB87CC"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Назва цільового показника</w:t>
            </w:r>
            <w:r w:rsidRPr="005C4777">
              <w:rPr>
                <w:rFonts w:ascii="Times New Roman" w:hAnsi="Times New Roman"/>
                <w:lang w:val="uk-UA"/>
              </w:rPr>
              <w:t xml:space="preserve"> </w:t>
            </w:r>
          </w:p>
        </w:tc>
        <w:tc>
          <w:tcPr>
            <w:tcW w:w="1401" w:type="pct"/>
            <w:tcBorders>
              <w:top w:val="single" w:sz="4" w:space="0" w:color="auto"/>
              <w:left w:val="single" w:sz="4" w:space="0" w:color="auto"/>
              <w:bottom w:val="single" w:sz="4" w:space="0" w:color="auto"/>
              <w:right w:val="single" w:sz="4" w:space="0" w:color="auto"/>
            </w:tcBorders>
            <w:hideMark/>
          </w:tcPr>
          <w:p w14:paraId="7BC55591"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Базове значення</w:t>
            </w:r>
          </w:p>
        </w:tc>
        <w:tc>
          <w:tcPr>
            <w:tcW w:w="1212" w:type="pct"/>
            <w:tcBorders>
              <w:top w:val="single" w:sz="4" w:space="0" w:color="auto"/>
              <w:left w:val="single" w:sz="4" w:space="0" w:color="auto"/>
              <w:bottom w:val="single" w:sz="4" w:space="0" w:color="auto"/>
              <w:right w:val="single" w:sz="4" w:space="0" w:color="auto"/>
            </w:tcBorders>
            <w:hideMark/>
          </w:tcPr>
          <w:p w14:paraId="5C708390"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Цільове значення</w:t>
            </w:r>
          </w:p>
        </w:tc>
        <w:tc>
          <w:tcPr>
            <w:tcW w:w="1233" w:type="pct"/>
            <w:tcBorders>
              <w:top w:val="single" w:sz="4" w:space="0" w:color="auto"/>
              <w:left w:val="single" w:sz="4" w:space="0" w:color="auto"/>
              <w:bottom w:val="single" w:sz="4" w:space="0" w:color="auto"/>
              <w:right w:val="single" w:sz="4" w:space="0" w:color="auto"/>
            </w:tcBorders>
            <w:hideMark/>
          </w:tcPr>
          <w:p w14:paraId="6374127D"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Одиниця виміру</w:t>
            </w:r>
          </w:p>
        </w:tc>
      </w:tr>
      <w:tr w:rsidR="00107572" w:rsidRPr="005C4777" w14:paraId="7F5424D2" w14:textId="77777777" w:rsidTr="00107572">
        <w:tc>
          <w:tcPr>
            <w:tcW w:w="1154" w:type="pct"/>
            <w:tcBorders>
              <w:top w:val="single" w:sz="4" w:space="0" w:color="auto"/>
              <w:left w:val="single" w:sz="4" w:space="0" w:color="auto"/>
              <w:bottom w:val="single" w:sz="4" w:space="0" w:color="auto"/>
              <w:right w:val="single" w:sz="4" w:space="0" w:color="auto"/>
            </w:tcBorders>
          </w:tcPr>
          <w:p w14:paraId="5BC90408" w14:textId="77777777" w:rsidR="00107572" w:rsidRPr="005C4777" w:rsidRDefault="00107572">
            <w:pPr>
              <w:spacing w:line="240" w:lineRule="auto"/>
              <w:rPr>
                <w:rFonts w:ascii="Times New Roman" w:hAnsi="Times New Roman"/>
                <w:lang w:val="uk-UA"/>
              </w:rPr>
            </w:pPr>
          </w:p>
        </w:tc>
        <w:tc>
          <w:tcPr>
            <w:tcW w:w="1401" w:type="pct"/>
            <w:tcBorders>
              <w:top w:val="single" w:sz="4" w:space="0" w:color="auto"/>
              <w:left w:val="single" w:sz="4" w:space="0" w:color="auto"/>
              <w:bottom w:val="single" w:sz="4" w:space="0" w:color="auto"/>
              <w:right w:val="single" w:sz="4" w:space="0" w:color="auto"/>
            </w:tcBorders>
          </w:tcPr>
          <w:p w14:paraId="49AC9187" w14:textId="77777777" w:rsidR="00107572" w:rsidRPr="005C4777" w:rsidRDefault="00107572">
            <w:pPr>
              <w:spacing w:line="240" w:lineRule="auto"/>
              <w:rPr>
                <w:rFonts w:ascii="Times New Roman" w:hAnsi="Times New Roman"/>
                <w:lang w:val="uk-UA"/>
              </w:rPr>
            </w:pPr>
          </w:p>
        </w:tc>
        <w:tc>
          <w:tcPr>
            <w:tcW w:w="1212" w:type="pct"/>
            <w:tcBorders>
              <w:top w:val="single" w:sz="4" w:space="0" w:color="auto"/>
              <w:left w:val="single" w:sz="4" w:space="0" w:color="auto"/>
              <w:bottom w:val="single" w:sz="4" w:space="0" w:color="auto"/>
              <w:right w:val="single" w:sz="4" w:space="0" w:color="auto"/>
            </w:tcBorders>
          </w:tcPr>
          <w:p w14:paraId="7C57D416" w14:textId="77777777" w:rsidR="00107572" w:rsidRPr="005C4777" w:rsidRDefault="00107572">
            <w:pPr>
              <w:spacing w:line="240" w:lineRule="auto"/>
              <w:rPr>
                <w:rFonts w:ascii="Times New Roman" w:hAnsi="Times New Roman"/>
                <w:lang w:val="uk-UA"/>
              </w:rPr>
            </w:pPr>
          </w:p>
        </w:tc>
        <w:tc>
          <w:tcPr>
            <w:tcW w:w="1233" w:type="pct"/>
            <w:tcBorders>
              <w:top w:val="single" w:sz="4" w:space="0" w:color="auto"/>
              <w:left w:val="single" w:sz="4" w:space="0" w:color="auto"/>
              <w:bottom w:val="single" w:sz="4" w:space="0" w:color="auto"/>
              <w:right w:val="single" w:sz="4" w:space="0" w:color="auto"/>
            </w:tcBorders>
          </w:tcPr>
          <w:p w14:paraId="50704D59" w14:textId="77777777" w:rsidR="00107572" w:rsidRPr="005C4777" w:rsidRDefault="00107572">
            <w:pPr>
              <w:spacing w:line="240" w:lineRule="auto"/>
              <w:rPr>
                <w:rFonts w:ascii="Times New Roman" w:hAnsi="Times New Roman"/>
                <w:lang w:val="uk-UA"/>
              </w:rPr>
            </w:pPr>
          </w:p>
        </w:tc>
      </w:tr>
    </w:tbl>
    <w:p w14:paraId="5A159628" w14:textId="77777777" w:rsidR="00107572" w:rsidRPr="005C4777" w:rsidRDefault="00107572" w:rsidP="00107572">
      <w:pPr>
        <w:rPr>
          <w:rFonts w:ascii="Times New Roman" w:hAnsi="Times New Roman"/>
          <w:lang w:val="uk-UA"/>
        </w:rPr>
      </w:pPr>
    </w:p>
    <w:p w14:paraId="092E5EC4" w14:textId="77777777" w:rsidR="00107572" w:rsidRPr="005C4777" w:rsidRDefault="00107572" w:rsidP="00107572">
      <w:pPr>
        <w:rPr>
          <w:rFonts w:ascii="Times New Roman" w:hAnsi="Times New Roman"/>
          <w:b/>
          <w:bCs/>
          <w:sz w:val="24"/>
          <w:szCs w:val="24"/>
          <w:lang w:val="uk-UA"/>
        </w:rPr>
      </w:pPr>
      <w:r w:rsidRPr="005C4777">
        <w:rPr>
          <w:rFonts w:ascii="Times New Roman" w:hAnsi="Times New Roman"/>
          <w:b/>
          <w:bCs/>
          <w:sz w:val="24"/>
          <w:szCs w:val="24"/>
          <w:lang w:val="uk-UA"/>
        </w:rPr>
        <w:t>Цільові показники рішення в контексті власних цілей проєкту</w:t>
      </w:r>
    </w:p>
    <w:p w14:paraId="52F63DB3" w14:textId="77777777" w:rsidR="00107572" w:rsidRPr="005C4777" w:rsidRDefault="00107572" w:rsidP="00107572">
      <w:pPr>
        <w:rPr>
          <w:rFonts w:ascii="Times New Roman" w:hAnsi="Times New Roman"/>
          <w:i/>
          <w:iCs/>
          <w:sz w:val="16"/>
          <w:szCs w:val="16"/>
          <w:lang w:val="uk-UA"/>
        </w:rPr>
      </w:pPr>
      <w:r w:rsidRPr="005C4777">
        <w:rPr>
          <w:rFonts w:ascii="Times New Roman" w:hAnsi="Times New Roman"/>
          <w:i/>
          <w:iCs/>
          <w:sz w:val="16"/>
          <w:szCs w:val="16"/>
          <w:lang w:val="uk-UA"/>
        </w:rPr>
        <w:t xml:space="preserve">Якщо для проєкту в цілому були визначені власні цілі (крім цілей напряму), то треба вказати, чи впливає дане технічне рішення на досягнення власних (додаткових) цілей, та як саме впливає. </w:t>
      </w:r>
    </w:p>
    <w:tbl>
      <w:tblPr>
        <w:tblStyle w:val="a9"/>
        <w:tblW w:w="5000" w:type="pct"/>
        <w:tblLook w:val="04A0" w:firstRow="1" w:lastRow="0" w:firstColumn="1" w:lastColumn="0" w:noHBand="0" w:noVBand="1"/>
      </w:tblPr>
      <w:tblGrid>
        <w:gridCol w:w="2222"/>
        <w:gridCol w:w="2697"/>
        <w:gridCol w:w="2334"/>
        <w:gridCol w:w="2374"/>
      </w:tblGrid>
      <w:tr w:rsidR="00107572" w:rsidRPr="005C4777" w14:paraId="23F5B8D3" w14:textId="77777777" w:rsidTr="00D62CDE">
        <w:tc>
          <w:tcPr>
            <w:tcW w:w="1154" w:type="pct"/>
            <w:tcBorders>
              <w:top w:val="single" w:sz="4" w:space="0" w:color="auto"/>
              <w:left w:val="single" w:sz="4" w:space="0" w:color="auto"/>
              <w:bottom w:val="single" w:sz="4" w:space="0" w:color="auto"/>
              <w:right w:val="single" w:sz="4" w:space="0" w:color="auto"/>
            </w:tcBorders>
            <w:hideMark/>
          </w:tcPr>
          <w:p w14:paraId="4BA9D438"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Назва цільового показника</w:t>
            </w:r>
            <w:r w:rsidRPr="005C4777">
              <w:rPr>
                <w:rFonts w:ascii="Times New Roman" w:hAnsi="Times New Roman"/>
                <w:lang w:val="uk-UA"/>
              </w:rPr>
              <w:t xml:space="preserve"> </w:t>
            </w:r>
          </w:p>
        </w:tc>
        <w:tc>
          <w:tcPr>
            <w:tcW w:w="1401" w:type="pct"/>
            <w:tcBorders>
              <w:top w:val="single" w:sz="4" w:space="0" w:color="auto"/>
              <w:left w:val="single" w:sz="4" w:space="0" w:color="auto"/>
              <w:bottom w:val="single" w:sz="4" w:space="0" w:color="auto"/>
              <w:right w:val="single" w:sz="4" w:space="0" w:color="auto"/>
            </w:tcBorders>
            <w:hideMark/>
          </w:tcPr>
          <w:p w14:paraId="4D3F3A2A"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Базове значення</w:t>
            </w:r>
          </w:p>
        </w:tc>
        <w:tc>
          <w:tcPr>
            <w:tcW w:w="1212" w:type="pct"/>
            <w:tcBorders>
              <w:top w:val="single" w:sz="4" w:space="0" w:color="auto"/>
              <w:left w:val="single" w:sz="4" w:space="0" w:color="auto"/>
              <w:bottom w:val="single" w:sz="4" w:space="0" w:color="auto"/>
              <w:right w:val="single" w:sz="4" w:space="0" w:color="auto"/>
            </w:tcBorders>
            <w:hideMark/>
          </w:tcPr>
          <w:p w14:paraId="0DA74496"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Цільове значення</w:t>
            </w:r>
          </w:p>
        </w:tc>
        <w:tc>
          <w:tcPr>
            <w:tcW w:w="1233" w:type="pct"/>
            <w:tcBorders>
              <w:top w:val="single" w:sz="4" w:space="0" w:color="auto"/>
              <w:left w:val="single" w:sz="4" w:space="0" w:color="auto"/>
              <w:bottom w:val="single" w:sz="4" w:space="0" w:color="auto"/>
              <w:right w:val="single" w:sz="4" w:space="0" w:color="auto"/>
            </w:tcBorders>
            <w:hideMark/>
          </w:tcPr>
          <w:p w14:paraId="64FEF479"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Одиниця виміру</w:t>
            </w:r>
          </w:p>
        </w:tc>
      </w:tr>
      <w:tr w:rsidR="00107572" w:rsidRPr="005C4777" w14:paraId="6733BF5B" w14:textId="77777777" w:rsidTr="00107572">
        <w:tc>
          <w:tcPr>
            <w:tcW w:w="1154" w:type="pct"/>
            <w:tcBorders>
              <w:top w:val="single" w:sz="4" w:space="0" w:color="auto"/>
              <w:left w:val="single" w:sz="4" w:space="0" w:color="auto"/>
              <w:bottom w:val="single" w:sz="4" w:space="0" w:color="auto"/>
              <w:right w:val="single" w:sz="4" w:space="0" w:color="auto"/>
            </w:tcBorders>
          </w:tcPr>
          <w:p w14:paraId="24C03B97" w14:textId="77777777" w:rsidR="00107572" w:rsidRPr="005C4777" w:rsidRDefault="00107572">
            <w:pPr>
              <w:spacing w:line="240" w:lineRule="auto"/>
              <w:rPr>
                <w:rFonts w:ascii="Times New Roman" w:hAnsi="Times New Roman"/>
                <w:lang w:val="uk-UA"/>
              </w:rPr>
            </w:pPr>
          </w:p>
        </w:tc>
        <w:tc>
          <w:tcPr>
            <w:tcW w:w="1401" w:type="pct"/>
            <w:tcBorders>
              <w:top w:val="single" w:sz="4" w:space="0" w:color="auto"/>
              <w:left w:val="single" w:sz="4" w:space="0" w:color="auto"/>
              <w:bottom w:val="single" w:sz="4" w:space="0" w:color="auto"/>
              <w:right w:val="single" w:sz="4" w:space="0" w:color="auto"/>
            </w:tcBorders>
          </w:tcPr>
          <w:p w14:paraId="7DBAC786" w14:textId="77777777" w:rsidR="00107572" w:rsidRPr="005C4777" w:rsidRDefault="00107572">
            <w:pPr>
              <w:spacing w:line="240" w:lineRule="auto"/>
              <w:rPr>
                <w:rFonts w:ascii="Times New Roman" w:hAnsi="Times New Roman"/>
                <w:lang w:val="uk-UA"/>
              </w:rPr>
            </w:pPr>
          </w:p>
        </w:tc>
        <w:tc>
          <w:tcPr>
            <w:tcW w:w="1212" w:type="pct"/>
            <w:tcBorders>
              <w:top w:val="single" w:sz="4" w:space="0" w:color="auto"/>
              <w:left w:val="single" w:sz="4" w:space="0" w:color="auto"/>
              <w:bottom w:val="single" w:sz="4" w:space="0" w:color="auto"/>
              <w:right w:val="single" w:sz="4" w:space="0" w:color="auto"/>
            </w:tcBorders>
          </w:tcPr>
          <w:p w14:paraId="01855E50" w14:textId="77777777" w:rsidR="00107572" w:rsidRPr="005C4777" w:rsidRDefault="00107572">
            <w:pPr>
              <w:spacing w:line="240" w:lineRule="auto"/>
              <w:rPr>
                <w:rFonts w:ascii="Times New Roman" w:hAnsi="Times New Roman"/>
                <w:lang w:val="uk-UA"/>
              </w:rPr>
            </w:pPr>
          </w:p>
        </w:tc>
        <w:tc>
          <w:tcPr>
            <w:tcW w:w="1233" w:type="pct"/>
            <w:tcBorders>
              <w:top w:val="single" w:sz="4" w:space="0" w:color="auto"/>
              <w:left w:val="single" w:sz="4" w:space="0" w:color="auto"/>
              <w:bottom w:val="single" w:sz="4" w:space="0" w:color="auto"/>
              <w:right w:val="single" w:sz="4" w:space="0" w:color="auto"/>
            </w:tcBorders>
          </w:tcPr>
          <w:p w14:paraId="747FD5A3" w14:textId="77777777" w:rsidR="00107572" w:rsidRPr="005C4777" w:rsidRDefault="00107572">
            <w:pPr>
              <w:spacing w:line="240" w:lineRule="auto"/>
              <w:rPr>
                <w:rFonts w:ascii="Times New Roman" w:hAnsi="Times New Roman"/>
                <w:lang w:val="uk-UA"/>
              </w:rPr>
            </w:pPr>
          </w:p>
        </w:tc>
      </w:tr>
    </w:tbl>
    <w:p w14:paraId="4740F614" w14:textId="77777777" w:rsidR="00107572" w:rsidRPr="005C4777" w:rsidRDefault="00107572" w:rsidP="00107572">
      <w:pPr>
        <w:rPr>
          <w:rFonts w:ascii="Times New Roman" w:hAnsi="Times New Roman"/>
          <w:lang w:val="uk-UA"/>
        </w:rPr>
      </w:pPr>
    </w:p>
    <w:p w14:paraId="222D25F3" w14:textId="77777777" w:rsidR="00107572" w:rsidRPr="005C4777" w:rsidRDefault="00107572" w:rsidP="00107572">
      <w:pPr>
        <w:rPr>
          <w:rFonts w:ascii="Times New Roman" w:hAnsi="Times New Roman"/>
          <w:b/>
          <w:bCs/>
          <w:sz w:val="24"/>
          <w:szCs w:val="24"/>
          <w:lang w:val="uk-UA"/>
        </w:rPr>
      </w:pPr>
      <w:r w:rsidRPr="005C4777">
        <w:rPr>
          <w:rFonts w:ascii="Times New Roman" w:hAnsi="Times New Roman"/>
          <w:b/>
          <w:bCs/>
          <w:sz w:val="24"/>
          <w:szCs w:val="24"/>
        </w:rPr>
        <w:t xml:space="preserve">Обґрунтування прогнозованої вартості проєкту </w:t>
      </w:r>
      <w:r w:rsidRPr="005C4777">
        <w:rPr>
          <w:rFonts w:ascii="Times New Roman" w:hAnsi="Times New Roman"/>
          <w:b/>
          <w:bCs/>
          <w:sz w:val="24"/>
          <w:szCs w:val="24"/>
          <w:lang w:val="uk-UA"/>
        </w:rPr>
        <w:t>(необов’язково)</w:t>
      </w:r>
    </w:p>
    <w:p w14:paraId="39159619" w14:textId="77777777" w:rsidR="00107572" w:rsidRPr="005C4777" w:rsidRDefault="00107572" w:rsidP="00107572">
      <w:pPr>
        <w:rPr>
          <w:rFonts w:ascii="Times New Roman" w:hAnsi="Times New Roman"/>
          <w:lang w:val="uk-UA"/>
        </w:rPr>
      </w:pPr>
      <w:r w:rsidRPr="005C4777">
        <w:rPr>
          <w:rFonts w:ascii="Times New Roman" w:hAnsi="Times New Roman"/>
          <w:i/>
          <w:iCs/>
          <w:sz w:val="16"/>
          <w:szCs w:val="16"/>
          <w:lang w:val="uk-UA"/>
        </w:rPr>
        <w:lastRenderedPageBreak/>
        <w:t>Додайте текстовий опис обґрунтування- на підставі чого розраховані зазначені суми (наприклад, на прикладі проєкта-аналога, реалізованого у 2025 р) та завантажте  файл із розрахунками орієнтовної вартості технічного рішення (документ до 10 МБ)</w:t>
      </w:r>
    </w:p>
    <w:tbl>
      <w:tblPr>
        <w:tblStyle w:val="a9"/>
        <w:tblW w:w="5000" w:type="pct"/>
        <w:tblLook w:val="04A0" w:firstRow="1" w:lastRow="0" w:firstColumn="1" w:lastColumn="0" w:noHBand="0" w:noVBand="1"/>
      </w:tblPr>
      <w:tblGrid>
        <w:gridCol w:w="4348"/>
        <w:gridCol w:w="5279"/>
      </w:tblGrid>
      <w:tr w:rsidR="00107572" w:rsidRPr="00BE4CB0" w14:paraId="418FF36D" w14:textId="77777777" w:rsidTr="00D62CDE">
        <w:tc>
          <w:tcPr>
            <w:tcW w:w="2258" w:type="pct"/>
            <w:tcBorders>
              <w:top w:val="single" w:sz="4" w:space="0" w:color="auto"/>
              <w:left w:val="single" w:sz="4" w:space="0" w:color="auto"/>
              <w:bottom w:val="single" w:sz="4" w:space="0" w:color="auto"/>
              <w:right w:val="single" w:sz="4" w:space="0" w:color="auto"/>
            </w:tcBorders>
            <w:hideMark/>
          </w:tcPr>
          <w:p w14:paraId="0C2C071D" w14:textId="77777777" w:rsidR="00107572" w:rsidRPr="005C4777" w:rsidRDefault="00107572">
            <w:pPr>
              <w:spacing w:line="240" w:lineRule="auto"/>
              <w:rPr>
                <w:rFonts w:ascii="Times New Roman" w:hAnsi="Times New Roman"/>
                <w:lang w:val="uk-UA"/>
              </w:rPr>
            </w:pPr>
            <w:r w:rsidRPr="005C4777">
              <w:rPr>
                <w:rFonts w:ascii="Times New Roman" w:hAnsi="Times New Roman"/>
              </w:rPr>
              <w:t>Опис переваг вибраного альтернативного рішення 1</w:t>
            </w:r>
          </w:p>
          <w:p w14:paraId="1019A8B2" w14:textId="77777777" w:rsidR="00107572" w:rsidRPr="005C4777" w:rsidRDefault="00107572">
            <w:pPr>
              <w:spacing w:line="240" w:lineRule="auto"/>
              <w:rPr>
                <w:rFonts w:ascii="Times New Roman" w:hAnsi="Times New Roman"/>
                <w:lang w:val="uk-UA"/>
              </w:rPr>
            </w:pPr>
            <w:r w:rsidRPr="005C4777">
              <w:rPr>
                <w:rFonts w:ascii="Times New Roman" w:hAnsi="Times New Roman"/>
                <w:i/>
                <w:iCs/>
                <w:sz w:val="16"/>
                <w:szCs w:val="16"/>
                <w:lang w:val="uk-UA"/>
              </w:rPr>
              <w:t>Поясніть, яким чином запропоноване рішення дозволяє досягти цільових показників проєкту, а також опишіть основні переваги технічного рішення – економічні, екологічні, соціальні або інші. Також зазначте можливі недоліки та ризики, пов’язані з його реалізацією, та оцініть їхній потенційний вплив.</w:t>
            </w:r>
          </w:p>
        </w:tc>
        <w:tc>
          <w:tcPr>
            <w:tcW w:w="2742" w:type="pct"/>
            <w:tcBorders>
              <w:top w:val="single" w:sz="4" w:space="0" w:color="auto"/>
              <w:left w:val="single" w:sz="4" w:space="0" w:color="auto"/>
              <w:bottom w:val="single" w:sz="4" w:space="0" w:color="auto"/>
              <w:right w:val="single" w:sz="4" w:space="0" w:color="auto"/>
            </w:tcBorders>
          </w:tcPr>
          <w:p w14:paraId="4369813E" w14:textId="77777777" w:rsidR="00107572" w:rsidRPr="005C4777" w:rsidRDefault="00107572">
            <w:pPr>
              <w:spacing w:line="240" w:lineRule="auto"/>
              <w:jc w:val="center"/>
              <w:rPr>
                <w:rFonts w:ascii="Times New Roman" w:hAnsi="Times New Roman"/>
                <w:lang w:val="uk-UA"/>
              </w:rPr>
            </w:pPr>
          </w:p>
        </w:tc>
      </w:tr>
      <w:tr w:rsidR="00107572" w:rsidRPr="005C4777" w14:paraId="58B55BFD" w14:textId="77777777" w:rsidTr="00D62CDE">
        <w:tc>
          <w:tcPr>
            <w:tcW w:w="2258" w:type="pct"/>
            <w:tcBorders>
              <w:top w:val="single" w:sz="4" w:space="0" w:color="auto"/>
              <w:left w:val="single" w:sz="4" w:space="0" w:color="auto"/>
              <w:bottom w:val="single" w:sz="4" w:space="0" w:color="auto"/>
              <w:right w:val="single" w:sz="4" w:space="0" w:color="auto"/>
            </w:tcBorders>
            <w:hideMark/>
          </w:tcPr>
          <w:p w14:paraId="4A7A7683" w14:textId="77777777" w:rsidR="00107572" w:rsidRPr="005C4777" w:rsidRDefault="00107572">
            <w:pPr>
              <w:spacing w:line="240" w:lineRule="auto"/>
              <w:rPr>
                <w:rFonts w:ascii="Times New Roman" w:hAnsi="Times New Roman"/>
                <w:lang w:val="uk-UA"/>
              </w:rPr>
            </w:pPr>
            <w:r w:rsidRPr="005C4777">
              <w:rPr>
                <w:rFonts w:ascii="Times New Roman" w:hAnsi="Times New Roman"/>
              </w:rPr>
              <w:t>Опис недоліків вибраного альтернативного рішення 1</w:t>
            </w:r>
          </w:p>
          <w:p w14:paraId="5721583B" w14:textId="77777777" w:rsidR="00107572" w:rsidRPr="005C4777" w:rsidRDefault="00107572">
            <w:pPr>
              <w:spacing w:line="240" w:lineRule="auto"/>
              <w:rPr>
                <w:rFonts w:ascii="Times New Roman" w:hAnsi="Times New Roman"/>
                <w:lang w:val="uk-UA"/>
              </w:rPr>
            </w:pPr>
            <w:r w:rsidRPr="005C4777">
              <w:rPr>
                <w:rFonts w:ascii="Times New Roman" w:hAnsi="Times New Roman"/>
                <w:i/>
                <w:iCs/>
                <w:sz w:val="16"/>
                <w:szCs w:val="16"/>
                <w:lang w:val="uk-UA"/>
              </w:rPr>
              <w:t>Вкажіть можливі недоліки та ризики, пов’язані з поточним альтернативним рішенням. Оцініть вплив цих недоліків на реалізацію проєкту.</w:t>
            </w:r>
          </w:p>
        </w:tc>
        <w:tc>
          <w:tcPr>
            <w:tcW w:w="2742" w:type="pct"/>
            <w:tcBorders>
              <w:top w:val="single" w:sz="4" w:space="0" w:color="auto"/>
              <w:left w:val="single" w:sz="4" w:space="0" w:color="auto"/>
              <w:bottom w:val="single" w:sz="4" w:space="0" w:color="auto"/>
              <w:right w:val="single" w:sz="4" w:space="0" w:color="auto"/>
            </w:tcBorders>
          </w:tcPr>
          <w:p w14:paraId="3542A4B4" w14:textId="77777777" w:rsidR="00107572" w:rsidRPr="005C4777" w:rsidRDefault="00107572">
            <w:pPr>
              <w:spacing w:line="240" w:lineRule="auto"/>
              <w:rPr>
                <w:rFonts w:ascii="Times New Roman" w:hAnsi="Times New Roman"/>
                <w:lang w:val="uk-UA"/>
              </w:rPr>
            </w:pPr>
          </w:p>
        </w:tc>
      </w:tr>
      <w:tr w:rsidR="00107572" w:rsidRPr="005C4777" w14:paraId="1D75499F" w14:textId="77777777" w:rsidTr="00D62CDE">
        <w:tc>
          <w:tcPr>
            <w:tcW w:w="2258" w:type="pct"/>
            <w:tcBorders>
              <w:top w:val="single" w:sz="4" w:space="0" w:color="auto"/>
              <w:left w:val="single" w:sz="4" w:space="0" w:color="auto"/>
              <w:bottom w:val="single" w:sz="4" w:space="0" w:color="auto"/>
              <w:right w:val="single" w:sz="4" w:space="0" w:color="auto"/>
            </w:tcBorders>
            <w:hideMark/>
          </w:tcPr>
          <w:p w14:paraId="4096E781" w14:textId="77777777" w:rsidR="00107572" w:rsidRPr="005C4777" w:rsidRDefault="00107572">
            <w:pPr>
              <w:spacing w:line="240" w:lineRule="auto"/>
              <w:rPr>
                <w:rFonts w:ascii="Times New Roman" w:hAnsi="Times New Roman"/>
                <w:lang w:val="uk-UA"/>
              </w:rPr>
            </w:pPr>
            <w:r w:rsidRPr="005C4777">
              <w:rPr>
                <w:rFonts w:ascii="Times New Roman" w:hAnsi="Times New Roman"/>
              </w:rPr>
              <w:t>Висновок щодо вибраного альтернативного рішення 1</w:t>
            </w:r>
          </w:p>
          <w:p w14:paraId="783C1D98" w14:textId="77777777" w:rsidR="00107572" w:rsidRPr="005C4777" w:rsidRDefault="00107572">
            <w:pPr>
              <w:spacing w:line="240" w:lineRule="auto"/>
              <w:ind w:right="6"/>
              <w:jc w:val="both"/>
              <w:rPr>
                <w:rFonts w:ascii="Times New Roman" w:hAnsi="Times New Roman"/>
                <w:i/>
                <w:iCs/>
                <w:sz w:val="16"/>
                <w:szCs w:val="16"/>
                <w:lang w:val="uk-UA"/>
              </w:rPr>
            </w:pPr>
            <w:r w:rsidRPr="005C4777">
              <w:rPr>
                <w:rFonts w:ascii="Times New Roman" w:hAnsi="Times New Roman"/>
                <w:i/>
                <w:iCs/>
                <w:sz w:val="16"/>
                <w:szCs w:val="16"/>
                <w:lang w:val="uk-UA"/>
              </w:rPr>
              <w:t>Слід зазначити висновок щодо доцільності реалізації даного технічного рішення. Можливі такі варіанти:</w:t>
            </w:r>
          </w:p>
          <w:p w14:paraId="35485957" w14:textId="77777777" w:rsidR="00107572" w:rsidRPr="005C4777" w:rsidRDefault="00107572">
            <w:pPr>
              <w:spacing w:line="276" w:lineRule="auto"/>
              <w:ind w:right="6"/>
              <w:jc w:val="both"/>
              <w:rPr>
                <w:rFonts w:ascii="Times New Roman" w:hAnsi="Times New Roman"/>
                <w:i/>
                <w:iCs/>
                <w:sz w:val="16"/>
                <w:szCs w:val="16"/>
                <w:lang w:val="uk-UA"/>
              </w:rPr>
            </w:pPr>
            <w:r w:rsidRPr="005C4777">
              <w:rPr>
                <w:rFonts w:ascii="Times New Roman" w:hAnsi="Times New Roman"/>
                <w:i/>
                <w:iCs/>
                <w:sz w:val="16"/>
                <w:szCs w:val="16"/>
                <w:lang w:val="uk-UA"/>
              </w:rPr>
              <w:t xml:space="preserve">- Визначити як обране до реалізації. Вибирайте цей пункт, якщо готові далі аналізувати дане технічне рішення як потенційно можливе для реалізації. </w:t>
            </w:r>
          </w:p>
          <w:p w14:paraId="339821AB" w14:textId="77777777" w:rsidR="00107572" w:rsidRPr="005C4777" w:rsidRDefault="00107572">
            <w:pPr>
              <w:spacing w:line="276" w:lineRule="auto"/>
              <w:ind w:right="6"/>
              <w:jc w:val="both"/>
              <w:rPr>
                <w:rFonts w:ascii="Times New Roman" w:hAnsi="Times New Roman"/>
              </w:rPr>
            </w:pPr>
            <w:r w:rsidRPr="005C4777">
              <w:rPr>
                <w:rFonts w:ascii="Times New Roman" w:hAnsi="Times New Roman"/>
                <w:i/>
                <w:iCs/>
                <w:sz w:val="16"/>
                <w:szCs w:val="16"/>
                <w:lang w:val="uk-UA"/>
              </w:rPr>
              <w:t>- Визначити як таке, що не розглядається до реалізації. Вибирайте цей пункт, якщо точно впевнені, що дане технічне рішення не підходить для подальшої реалізації</w:t>
            </w:r>
          </w:p>
        </w:tc>
        <w:tc>
          <w:tcPr>
            <w:tcW w:w="2742" w:type="pct"/>
            <w:tcBorders>
              <w:top w:val="single" w:sz="4" w:space="0" w:color="auto"/>
              <w:left w:val="single" w:sz="4" w:space="0" w:color="auto"/>
              <w:bottom w:val="single" w:sz="4" w:space="0" w:color="auto"/>
              <w:right w:val="single" w:sz="4" w:space="0" w:color="auto"/>
            </w:tcBorders>
            <w:hideMark/>
          </w:tcPr>
          <w:p w14:paraId="6E506666" w14:textId="77777777" w:rsidR="00107572" w:rsidRPr="005C4777" w:rsidRDefault="00107572">
            <w:pPr>
              <w:spacing w:line="240" w:lineRule="auto"/>
              <w:rPr>
                <w:rFonts w:ascii="Times New Roman" w:hAnsi="Times New Roman"/>
                <w:lang w:val="uk-UA"/>
              </w:rPr>
            </w:pPr>
            <w:r w:rsidRPr="005C4777">
              <w:rPr>
                <w:rFonts w:ascii="Times New Roman" w:hAnsi="Times New Roman"/>
              </w:rPr>
              <w:t>Визначити як обране до реалізації / Визначити як таке, що не розглядається до реалізації</w:t>
            </w:r>
          </w:p>
        </w:tc>
      </w:tr>
    </w:tbl>
    <w:p w14:paraId="37962843" w14:textId="77777777" w:rsidR="00107572" w:rsidRPr="005C4777" w:rsidRDefault="00107572" w:rsidP="00107572">
      <w:pPr>
        <w:rPr>
          <w:rFonts w:ascii="Times New Roman" w:hAnsi="Times New Roman"/>
          <w:lang w:val="tr-TR"/>
        </w:rPr>
      </w:pPr>
    </w:p>
    <w:p w14:paraId="16936178" w14:textId="08FE797F" w:rsidR="00107572" w:rsidRPr="005C4777" w:rsidRDefault="00107572" w:rsidP="00107572">
      <w:pPr>
        <w:pStyle w:val="1"/>
        <w:rPr>
          <w:rFonts w:ascii="Times New Roman" w:hAnsi="Times New Roman" w:cs="Times New Roman"/>
          <w:b/>
          <w:bCs/>
          <w:color w:val="auto"/>
          <w:sz w:val="28"/>
          <w:szCs w:val="28"/>
          <w:lang w:val="uk-UA"/>
        </w:rPr>
      </w:pPr>
      <w:r w:rsidRPr="005C4777">
        <w:rPr>
          <w:rFonts w:ascii="Times New Roman" w:hAnsi="Times New Roman" w:cs="Times New Roman"/>
          <w:b/>
          <w:bCs/>
          <w:color w:val="auto"/>
          <w:sz w:val="28"/>
          <w:szCs w:val="28"/>
        </w:rPr>
        <w:t xml:space="preserve">Комерційне обґрунтування </w:t>
      </w:r>
      <w:r w:rsidR="00CF108F" w:rsidRPr="005C4777">
        <w:rPr>
          <w:rFonts w:ascii="Times New Roman" w:hAnsi="Times New Roman" w:cs="Times New Roman"/>
          <w:b/>
          <w:bCs/>
          <w:color w:val="auto"/>
          <w:sz w:val="28"/>
          <w:szCs w:val="28"/>
        </w:rPr>
        <w:t>проєкт</w:t>
      </w:r>
      <w:r w:rsidRPr="005C4777">
        <w:rPr>
          <w:rFonts w:ascii="Times New Roman" w:hAnsi="Times New Roman" w:cs="Times New Roman"/>
          <w:b/>
          <w:bCs/>
          <w:color w:val="auto"/>
          <w:sz w:val="28"/>
          <w:szCs w:val="28"/>
        </w:rPr>
        <w:t>у:</w:t>
      </w:r>
    </w:p>
    <w:p w14:paraId="2F0EE4E1" w14:textId="77777777" w:rsidR="00107572" w:rsidRPr="005C4777" w:rsidRDefault="00107572" w:rsidP="00107572">
      <w:pPr>
        <w:rPr>
          <w:rFonts w:ascii="Times New Roman" w:hAnsi="Times New Roman"/>
          <w:b/>
          <w:bCs/>
          <w:sz w:val="24"/>
          <w:szCs w:val="24"/>
          <w:lang w:val="uk-UA"/>
        </w:rPr>
      </w:pPr>
      <w:r w:rsidRPr="005C4777">
        <w:rPr>
          <w:rFonts w:ascii="Times New Roman" w:hAnsi="Times New Roman"/>
          <w:b/>
          <w:bCs/>
          <w:sz w:val="24"/>
          <w:szCs w:val="24"/>
          <w:lang w:val="uk-UA"/>
        </w:rPr>
        <w:t>Оцінка ринку постачальників та підрядників</w:t>
      </w:r>
    </w:p>
    <w:p w14:paraId="696F4CA0" w14:textId="77777777" w:rsidR="00107572" w:rsidRPr="005C4777" w:rsidRDefault="00107572" w:rsidP="00107572">
      <w:pPr>
        <w:rPr>
          <w:rFonts w:ascii="Times New Roman" w:hAnsi="Times New Roman"/>
          <w:i/>
          <w:iCs/>
          <w:sz w:val="16"/>
          <w:szCs w:val="16"/>
          <w:lang w:val="uk-UA"/>
        </w:rPr>
      </w:pPr>
      <w:r w:rsidRPr="005C4777">
        <w:rPr>
          <w:rFonts w:ascii="Times New Roman" w:hAnsi="Times New Roman"/>
          <w:i/>
          <w:iCs/>
          <w:sz w:val="16"/>
          <w:szCs w:val="16"/>
          <w:lang w:val="uk-UA"/>
        </w:rPr>
        <w:t xml:space="preserve">Вкажіть “Ні” </w:t>
      </w:r>
      <w:sdt>
        <w:sdtPr>
          <w:rPr>
            <w:rFonts w:ascii="Times New Roman" w:hAnsi="Times New Roman"/>
            <w:i/>
            <w:iCs/>
            <w:sz w:val="16"/>
            <w:szCs w:val="16"/>
          </w:rPr>
          <w:id w:val="1604388517"/>
          <w14:checkbox>
            <w14:checked w14:val="0"/>
            <w14:checkedState w14:val="2612" w14:font="MS Gothic"/>
            <w14:uncheckedState w14:val="2610" w14:font="MS Gothic"/>
          </w14:checkbox>
        </w:sdtPr>
        <w:sdtEndPr/>
        <w:sdtContent>
          <w:r w:rsidRPr="005C4777">
            <w:rPr>
              <w:rFonts w:ascii="MS Gothic" w:eastAsia="MS Gothic" w:hAnsi="MS Gothic" w:hint="eastAsia"/>
              <w:i/>
              <w:iCs/>
              <w:sz w:val="16"/>
              <w:szCs w:val="16"/>
            </w:rPr>
            <w:t>☐</w:t>
          </w:r>
        </w:sdtContent>
      </w:sdt>
      <w:r w:rsidRPr="005C4777">
        <w:rPr>
          <w:rFonts w:ascii="Times New Roman" w:hAnsi="Times New Roman"/>
          <w:i/>
          <w:iCs/>
          <w:sz w:val="16"/>
          <w:szCs w:val="16"/>
          <w:lang w:val="uk-UA"/>
        </w:rPr>
        <w:t xml:space="preserve"> або “Так” </w:t>
      </w:r>
      <w:sdt>
        <w:sdtPr>
          <w:rPr>
            <w:rFonts w:ascii="Times New Roman" w:hAnsi="Times New Roman"/>
          </w:rPr>
          <w:id w:val="997000500"/>
          <w14:checkbox>
            <w14:checked w14:val="1"/>
            <w14:checkedState w14:val="2612" w14:font="MS Gothic"/>
            <w14:uncheckedState w14:val="2610" w14:font="MS Gothic"/>
          </w14:checkbox>
        </w:sdtPr>
        <w:sdtEndPr/>
        <w:sdtContent>
          <w:r w:rsidRPr="005C4777">
            <w:rPr>
              <w:rFonts w:ascii="MS Gothic" w:eastAsia="MS Gothic" w:hAnsi="MS Gothic" w:hint="eastAsia"/>
            </w:rPr>
            <w:t>☒</w:t>
          </w:r>
        </w:sdtContent>
      </w:sdt>
      <w:r w:rsidRPr="005C4777">
        <w:rPr>
          <w:rFonts w:ascii="Times New Roman" w:hAnsi="Times New Roman"/>
          <w:i/>
          <w:iCs/>
          <w:sz w:val="16"/>
          <w:szCs w:val="16"/>
          <w:lang w:val="uk-UA"/>
        </w:rPr>
        <w:t xml:space="preserve"> у відповідь на питання та у випадку відповіді “Так” додайте обґрунтування </w:t>
      </w:r>
    </w:p>
    <w:tbl>
      <w:tblPr>
        <w:tblStyle w:val="a9"/>
        <w:tblW w:w="5000" w:type="pct"/>
        <w:tblLook w:val="04A0" w:firstRow="1" w:lastRow="0" w:firstColumn="1" w:lastColumn="0" w:noHBand="0" w:noVBand="1"/>
      </w:tblPr>
      <w:tblGrid>
        <w:gridCol w:w="4362"/>
        <w:gridCol w:w="2078"/>
        <w:gridCol w:w="3187"/>
      </w:tblGrid>
      <w:tr w:rsidR="00107572" w:rsidRPr="005C4777" w14:paraId="436CA2A7" w14:textId="77777777" w:rsidTr="00D62CDE">
        <w:tc>
          <w:tcPr>
            <w:tcW w:w="2266" w:type="pct"/>
            <w:tcBorders>
              <w:top w:val="single" w:sz="4" w:space="0" w:color="auto"/>
              <w:left w:val="single" w:sz="4" w:space="0" w:color="auto"/>
              <w:bottom w:val="single" w:sz="4" w:space="0" w:color="auto"/>
              <w:right w:val="single" w:sz="4" w:space="0" w:color="auto"/>
            </w:tcBorders>
            <w:hideMark/>
          </w:tcPr>
          <w:p w14:paraId="6DDB7B80"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lang w:val="uk-UA"/>
              </w:rPr>
              <w:t>Питання</w:t>
            </w:r>
          </w:p>
        </w:tc>
        <w:tc>
          <w:tcPr>
            <w:tcW w:w="1079" w:type="pct"/>
            <w:tcBorders>
              <w:top w:val="single" w:sz="4" w:space="0" w:color="auto"/>
              <w:left w:val="single" w:sz="4" w:space="0" w:color="auto"/>
              <w:bottom w:val="single" w:sz="4" w:space="0" w:color="auto"/>
              <w:right w:val="single" w:sz="4" w:space="0" w:color="auto"/>
            </w:tcBorders>
            <w:hideMark/>
          </w:tcPr>
          <w:p w14:paraId="181DD47D"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 xml:space="preserve">Відповідь на питання </w:t>
            </w:r>
            <w:r w:rsidRPr="005C4777">
              <w:rPr>
                <w:rFonts w:ascii="Times New Roman" w:hAnsi="Times New Roman"/>
                <w:lang w:val="uk-UA"/>
              </w:rPr>
              <w:t>(Так/Ні)</w:t>
            </w:r>
          </w:p>
        </w:tc>
        <w:tc>
          <w:tcPr>
            <w:tcW w:w="1655" w:type="pct"/>
            <w:tcBorders>
              <w:top w:val="single" w:sz="4" w:space="0" w:color="auto"/>
              <w:left w:val="single" w:sz="4" w:space="0" w:color="auto"/>
              <w:bottom w:val="single" w:sz="4" w:space="0" w:color="auto"/>
              <w:right w:val="single" w:sz="4" w:space="0" w:color="auto"/>
            </w:tcBorders>
            <w:hideMark/>
          </w:tcPr>
          <w:p w14:paraId="4B6D83F8"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Обґрунтування</w:t>
            </w:r>
          </w:p>
        </w:tc>
      </w:tr>
      <w:tr w:rsidR="00107572" w:rsidRPr="005C4777" w14:paraId="466B9BD3" w14:textId="77777777" w:rsidTr="00107572">
        <w:tc>
          <w:tcPr>
            <w:tcW w:w="2266" w:type="pct"/>
            <w:tcBorders>
              <w:top w:val="single" w:sz="4" w:space="0" w:color="auto"/>
              <w:left w:val="single" w:sz="4" w:space="0" w:color="auto"/>
              <w:bottom w:val="single" w:sz="4" w:space="0" w:color="auto"/>
              <w:right w:val="single" w:sz="4" w:space="0" w:color="auto"/>
            </w:tcBorders>
            <w:hideMark/>
          </w:tcPr>
          <w:p w14:paraId="39A8A72D" w14:textId="77777777" w:rsidR="00107572" w:rsidRPr="005C4777" w:rsidRDefault="00107572">
            <w:pPr>
              <w:spacing w:line="240" w:lineRule="auto"/>
              <w:rPr>
                <w:rFonts w:ascii="Times New Roman" w:hAnsi="Times New Roman"/>
                <w:b/>
                <w:bCs/>
                <w:lang w:val="tr-TR"/>
              </w:rPr>
            </w:pPr>
            <w:r w:rsidRPr="005C4777">
              <w:rPr>
                <w:rFonts w:ascii="Times New Roman" w:hAnsi="Times New Roman"/>
              </w:rPr>
              <w:t>Чи ймовірно, що проєкт залучить достатню кількість учасників торгів, щоб забезпечити реальну конкуренцію, яка спонукатиме учасників торгів мислити інноваційно та максимізувати якість своїх пропозицій?</w:t>
            </w:r>
          </w:p>
        </w:tc>
        <w:sdt>
          <w:sdtPr>
            <w:rPr>
              <w:rFonts w:ascii="Times New Roman" w:hAnsi="Times New Roman"/>
              <w:lang w:val="uk-UA"/>
            </w:rPr>
            <w:id w:val="-729153833"/>
            <w14:checkbox>
              <w14:checked w14:val="0"/>
              <w14:checkedState w14:val="2612" w14:font="MS Gothic"/>
              <w14:uncheckedState w14:val="2610" w14:font="MS Gothic"/>
            </w14:checkbox>
          </w:sdtPr>
          <w:sdtEndPr/>
          <w:sdtContent>
            <w:tc>
              <w:tcPr>
                <w:tcW w:w="1079" w:type="pct"/>
                <w:tcBorders>
                  <w:top w:val="single" w:sz="4" w:space="0" w:color="auto"/>
                  <w:left w:val="single" w:sz="4" w:space="0" w:color="auto"/>
                  <w:bottom w:val="single" w:sz="4" w:space="0" w:color="auto"/>
                  <w:right w:val="single" w:sz="4" w:space="0" w:color="auto"/>
                </w:tcBorders>
                <w:hideMark/>
              </w:tcPr>
              <w:p w14:paraId="16224044" w14:textId="77777777" w:rsidR="00107572" w:rsidRPr="005C4777" w:rsidRDefault="00107572">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5" w:type="pct"/>
            <w:tcBorders>
              <w:top w:val="single" w:sz="4" w:space="0" w:color="auto"/>
              <w:left w:val="single" w:sz="4" w:space="0" w:color="auto"/>
              <w:bottom w:val="single" w:sz="4" w:space="0" w:color="auto"/>
              <w:right w:val="single" w:sz="4" w:space="0" w:color="auto"/>
            </w:tcBorders>
          </w:tcPr>
          <w:p w14:paraId="3B083F27" w14:textId="77777777" w:rsidR="00107572" w:rsidRPr="005C4777" w:rsidRDefault="00107572">
            <w:pPr>
              <w:spacing w:line="240" w:lineRule="auto"/>
              <w:jc w:val="center"/>
              <w:rPr>
                <w:rFonts w:ascii="Times New Roman" w:hAnsi="Times New Roman"/>
                <w:lang w:val="tr-TR"/>
              </w:rPr>
            </w:pPr>
          </w:p>
        </w:tc>
      </w:tr>
      <w:tr w:rsidR="00107572" w:rsidRPr="005C4777" w14:paraId="138951FD" w14:textId="77777777" w:rsidTr="00107572">
        <w:tc>
          <w:tcPr>
            <w:tcW w:w="2266" w:type="pct"/>
            <w:tcBorders>
              <w:top w:val="single" w:sz="4" w:space="0" w:color="auto"/>
              <w:left w:val="single" w:sz="4" w:space="0" w:color="auto"/>
              <w:bottom w:val="single" w:sz="4" w:space="0" w:color="auto"/>
              <w:right w:val="single" w:sz="4" w:space="0" w:color="auto"/>
            </w:tcBorders>
            <w:hideMark/>
          </w:tcPr>
          <w:p w14:paraId="2945D3A2" w14:textId="77777777" w:rsidR="00107572" w:rsidRPr="005C4777" w:rsidRDefault="00107572">
            <w:pPr>
              <w:spacing w:line="240" w:lineRule="auto"/>
              <w:rPr>
                <w:rFonts w:ascii="Times New Roman" w:hAnsi="Times New Roman"/>
              </w:rPr>
            </w:pPr>
            <w:r w:rsidRPr="005C4777">
              <w:rPr>
                <w:rFonts w:ascii="Times New Roman" w:hAnsi="Times New Roman"/>
              </w:rPr>
              <w:t>Чи становить проєкт інтерес для участі малих і середніх підприємств?</w:t>
            </w:r>
          </w:p>
        </w:tc>
        <w:sdt>
          <w:sdtPr>
            <w:rPr>
              <w:rFonts w:ascii="Times New Roman" w:hAnsi="Times New Roman"/>
              <w:lang w:val="uk-UA"/>
            </w:rPr>
            <w:id w:val="-74826276"/>
            <w14:checkbox>
              <w14:checked w14:val="0"/>
              <w14:checkedState w14:val="2612" w14:font="MS Gothic"/>
              <w14:uncheckedState w14:val="2610" w14:font="MS Gothic"/>
            </w14:checkbox>
          </w:sdtPr>
          <w:sdtEndPr/>
          <w:sdtContent>
            <w:tc>
              <w:tcPr>
                <w:tcW w:w="1079" w:type="pct"/>
                <w:tcBorders>
                  <w:top w:val="single" w:sz="4" w:space="0" w:color="auto"/>
                  <w:left w:val="single" w:sz="4" w:space="0" w:color="auto"/>
                  <w:bottom w:val="single" w:sz="4" w:space="0" w:color="auto"/>
                  <w:right w:val="single" w:sz="4" w:space="0" w:color="auto"/>
                </w:tcBorders>
                <w:hideMark/>
              </w:tcPr>
              <w:p w14:paraId="76D4A97E" w14:textId="77777777" w:rsidR="00107572" w:rsidRPr="005C4777" w:rsidRDefault="00107572">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5" w:type="pct"/>
            <w:tcBorders>
              <w:top w:val="single" w:sz="4" w:space="0" w:color="auto"/>
              <w:left w:val="single" w:sz="4" w:space="0" w:color="auto"/>
              <w:bottom w:val="single" w:sz="4" w:space="0" w:color="auto"/>
              <w:right w:val="single" w:sz="4" w:space="0" w:color="auto"/>
            </w:tcBorders>
          </w:tcPr>
          <w:p w14:paraId="57773717" w14:textId="77777777" w:rsidR="00107572" w:rsidRPr="005C4777" w:rsidRDefault="00107572">
            <w:pPr>
              <w:spacing w:line="240" w:lineRule="auto"/>
              <w:jc w:val="center"/>
              <w:rPr>
                <w:rFonts w:ascii="Times New Roman" w:hAnsi="Times New Roman"/>
                <w:lang w:val="tr-TR"/>
              </w:rPr>
            </w:pPr>
          </w:p>
        </w:tc>
      </w:tr>
      <w:tr w:rsidR="00107572" w:rsidRPr="005C4777" w14:paraId="38C5B1A7" w14:textId="77777777" w:rsidTr="00107572">
        <w:tc>
          <w:tcPr>
            <w:tcW w:w="2266" w:type="pct"/>
            <w:tcBorders>
              <w:top w:val="single" w:sz="4" w:space="0" w:color="auto"/>
              <w:left w:val="single" w:sz="4" w:space="0" w:color="auto"/>
              <w:bottom w:val="single" w:sz="4" w:space="0" w:color="auto"/>
              <w:right w:val="single" w:sz="4" w:space="0" w:color="auto"/>
            </w:tcBorders>
            <w:hideMark/>
          </w:tcPr>
          <w:p w14:paraId="161B0837" w14:textId="77777777" w:rsidR="00107572" w:rsidRPr="005C4777" w:rsidRDefault="00107572">
            <w:pPr>
              <w:spacing w:line="240" w:lineRule="auto"/>
              <w:rPr>
                <w:rFonts w:ascii="Times New Roman" w:hAnsi="Times New Roman"/>
              </w:rPr>
            </w:pPr>
            <w:r w:rsidRPr="005C4777">
              <w:rPr>
                <w:rFonts w:ascii="Times New Roman" w:hAnsi="Times New Roman"/>
              </w:rPr>
              <w:t>Чи залучить проєкт національних або міжнародних постачальників та підрядників?</w:t>
            </w:r>
          </w:p>
        </w:tc>
        <w:sdt>
          <w:sdtPr>
            <w:rPr>
              <w:rFonts w:ascii="Times New Roman" w:hAnsi="Times New Roman"/>
              <w:lang w:val="uk-UA"/>
            </w:rPr>
            <w:id w:val="1883133994"/>
            <w14:checkbox>
              <w14:checked w14:val="0"/>
              <w14:checkedState w14:val="2612" w14:font="MS Gothic"/>
              <w14:uncheckedState w14:val="2610" w14:font="MS Gothic"/>
            </w14:checkbox>
          </w:sdtPr>
          <w:sdtEndPr/>
          <w:sdtContent>
            <w:tc>
              <w:tcPr>
                <w:tcW w:w="1079" w:type="pct"/>
                <w:tcBorders>
                  <w:top w:val="single" w:sz="4" w:space="0" w:color="auto"/>
                  <w:left w:val="single" w:sz="4" w:space="0" w:color="auto"/>
                  <w:bottom w:val="single" w:sz="4" w:space="0" w:color="auto"/>
                  <w:right w:val="single" w:sz="4" w:space="0" w:color="auto"/>
                </w:tcBorders>
                <w:hideMark/>
              </w:tcPr>
              <w:p w14:paraId="2616ED64" w14:textId="77777777" w:rsidR="00107572" w:rsidRPr="005C4777" w:rsidRDefault="00107572">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5" w:type="pct"/>
            <w:tcBorders>
              <w:top w:val="single" w:sz="4" w:space="0" w:color="auto"/>
              <w:left w:val="single" w:sz="4" w:space="0" w:color="auto"/>
              <w:bottom w:val="single" w:sz="4" w:space="0" w:color="auto"/>
              <w:right w:val="single" w:sz="4" w:space="0" w:color="auto"/>
            </w:tcBorders>
          </w:tcPr>
          <w:p w14:paraId="589DCCC6" w14:textId="77777777" w:rsidR="00107572" w:rsidRPr="005C4777" w:rsidRDefault="00107572">
            <w:pPr>
              <w:spacing w:line="240" w:lineRule="auto"/>
              <w:jc w:val="center"/>
              <w:rPr>
                <w:rFonts w:ascii="Times New Roman" w:hAnsi="Times New Roman"/>
                <w:lang w:val="tr-TR"/>
              </w:rPr>
            </w:pPr>
          </w:p>
        </w:tc>
      </w:tr>
      <w:tr w:rsidR="00107572" w:rsidRPr="005C4777" w14:paraId="7CB4CC8C" w14:textId="77777777" w:rsidTr="00107572">
        <w:tc>
          <w:tcPr>
            <w:tcW w:w="2266" w:type="pct"/>
            <w:tcBorders>
              <w:top w:val="single" w:sz="4" w:space="0" w:color="auto"/>
              <w:left w:val="single" w:sz="4" w:space="0" w:color="auto"/>
              <w:bottom w:val="single" w:sz="4" w:space="0" w:color="auto"/>
              <w:right w:val="single" w:sz="4" w:space="0" w:color="auto"/>
            </w:tcBorders>
            <w:hideMark/>
          </w:tcPr>
          <w:p w14:paraId="133D38D3" w14:textId="77777777" w:rsidR="00107572" w:rsidRPr="005C4777" w:rsidRDefault="00107572">
            <w:pPr>
              <w:spacing w:line="240" w:lineRule="auto"/>
              <w:rPr>
                <w:rFonts w:ascii="Times New Roman" w:hAnsi="Times New Roman"/>
                <w:lang w:val="uk-UA"/>
              </w:rPr>
            </w:pPr>
            <w:r w:rsidRPr="005C4777">
              <w:rPr>
                <w:rFonts w:ascii="Times New Roman" w:hAnsi="Times New Roman"/>
              </w:rPr>
              <w:t>Чи проводився аналіз доступних варіантів закупівель для технічного рішення</w:t>
            </w:r>
          </w:p>
          <w:p w14:paraId="2EB9B25F" w14:textId="77777777" w:rsidR="00107572" w:rsidRPr="005C4777" w:rsidRDefault="00107572">
            <w:pPr>
              <w:spacing w:line="240" w:lineRule="auto"/>
              <w:rPr>
                <w:rFonts w:ascii="Times New Roman" w:hAnsi="Times New Roman"/>
                <w:lang w:val="uk-UA"/>
              </w:rPr>
            </w:pPr>
            <w:r w:rsidRPr="005C4777">
              <w:rPr>
                <w:rFonts w:ascii="Times New Roman" w:hAnsi="Times New Roman"/>
                <w:i/>
                <w:iCs/>
                <w:sz w:val="16"/>
                <w:szCs w:val="16"/>
                <w:lang w:val="uk-UA"/>
              </w:rPr>
              <w:t>Спрощена закупівля; відкриті торги; переговорна процедура; конкурентний діалог; рамкова угода; закупівля поза Прозорро.</w:t>
            </w:r>
          </w:p>
        </w:tc>
        <w:sdt>
          <w:sdtPr>
            <w:rPr>
              <w:rFonts w:ascii="Times New Roman" w:hAnsi="Times New Roman"/>
              <w:lang w:val="uk-UA"/>
            </w:rPr>
            <w:id w:val="-1987926708"/>
            <w14:checkbox>
              <w14:checked w14:val="0"/>
              <w14:checkedState w14:val="2612" w14:font="MS Gothic"/>
              <w14:uncheckedState w14:val="2610" w14:font="MS Gothic"/>
            </w14:checkbox>
          </w:sdtPr>
          <w:sdtEndPr/>
          <w:sdtContent>
            <w:tc>
              <w:tcPr>
                <w:tcW w:w="1079" w:type="pct"/>
                <w:tcBorders>
                  <w:top w:val="single" w:sz="4" w:space="0" w:color="auto"/>
                  <w:left w:val="single" w:sz="4" w:space="0" w:color="auto"/>
                  <w:bottom w:val="single" w:sz="4" w:space="0" w:color="auto"/>
                  <w:right w:val="single" w:sz="4" w:space="0" w:color="auto"/>
                </w:tcBorders>
                <w:hideMark/>
              </w:tcPr>
              <w:p w14:paraId="24FCB770" w14:textId="77777777" w:rsidR="00107572" w:rsidRPr="005C4777" w:rsidRDefault="00107572">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5" w:type="pct"/>
            <w:tcBorders>
              <w:top w:val="single" w:sz="4" w:space="0" w:color="auto"/>
              <w:left w:val="single" w:sz="4" w:space="0" w:color="auto"/>
              <w:bottom w:val="single" w:sz="4" w:space="0" w:color="auto"/>
              <w:right w:val="single" w:sz="4" w:space="0" w:color="auto"/>
            </w:tcBorders>
          </w:tcPr>
          <w:p w14:paraId="0E15FDC3" w14:textId="77777777" w:rsidR="00107572" w:rsidRPr="005C4777" w:rsidRDefault="00107572">
            <w:pPr>
              <w:spacing w:line="240" w:lineRule="auto"/>
              <w:jc w:val="center"/>
              <w:rPr>
                <w:rFonts w:ascii="Times New Roman" w:hAnsi="Times New Roman"/>
                <w:lang w:val="tr-TR"/>
              </w:rPr>
            </w:pPr>
          </w:p>
        </w:tc>
      </w:tr>
    </w:tbl>
    <w:p w14:paraId="3F18053B" w14:textId="77777777" w:rsidR="00107572" w:rsidRPr="005C4777" w:rsidRDefault="00107572" w:rsidP="00107572">
      <w:pPr>
        <w:rPr>
          <w:rFonts w:ascii="Times New Roman" w:hAnsi="Times New Roman"/>
          <w:b/>
          <w:bCs/>
          <w:lang w:val="uk-UA"/>
        </w:rPr>
      </w:pPr>
    </w:p>
    <w:p w14:paraId="178D7157" w14:textId="607B551F" w:rsidR="00107572" w:rsidRPr="005C4777" w:rsidRDefault="00107572" w:rsidP="00107572">
      <w:pPr>
        <w:pStyle w:val="1"/>
        <w:rPr>
          <w:rFonts w:ascii="Times New Roman" w:hAnsi="Times New Roman" w:cs="Times New Roman"/>
          <w:b/>
          <w:bCs/>
          <w:color w:val="auto"/>
          <w:sz w:val="28"/>
          <w:szCs w:val="28"/>
          <w:lang w:val="uk-UA"/>
        </w:rPr>
      </w:pPr>
      <w:r w:rsidRPr="005C4777">
        <w:rPr>
          <w:rFonts w:ascii="Times New Roman" w:hAnsi="Times New Roman" w:cs="Times New Roman"/>
          <w:b/>
          <w:bCs/>
          <w:color w:val="auto"/>
          <w:sz w:val="28"/>
          <w:szCs w:val="28"/>
        </w:rPr>
        <w:t xml:space="preserve">Фінансове обґрунтування </w:t>
      </w:r>
      <w:r w:rsidR="00CF108F" w:rsidRPr="005C4777">
        <w:rPr>
          <w:rFonts w:ascii="Times New Roman" w:hAnsi="Times New Roman" w:cs="Times New Roman"/>
          <w:b/>
          <w:bCs/>
          <w:color w:val="auto"/>
          <w:sz w:val="28"/>
          <w:szCs w:val="28"/>
        </w:rPr>
        <w:t>проєкт</w:t>
      </w:r>
      <w:r w:rsidRPr="005C4777">
        <w:rPr>
          <w:rFonts w:ascii="Times New Roman" w:hAnsi="Times New Roman" w:cs="Times New Roman"/>
          <w:b/>
          <w:bCs/>
          <w:color w:val="auto"/>
          <w:sz w:val="28"/>
          <w:szCs w:val="28"/>
        </w:rPr>
        <w:t>у:</w:t>
      </w:r>
    </w:p>
    <w:p w14:paraId="2841E655" w14:textId="77777777" w:rsidR="00107572" w:rsidRPr="005C4777" w:rsidRDefault="00107572" w:rsidP="00107572">
      <w:pPr>
        <w:spacing w:after="0"/>
        <w:rPr>
          <w:rFonts w:ascii="Times New Roman" w:hAnsi="Times New Roman"/>
          <w:i/>
          <w:iCs/>
          <w:sz w:val="16"/>
          <w:szCs w:val="16"/>
          <w:lang w:val="uk-UA"/>
        </w:rPr>
      </w:pPr>
      <w:r w:rsidRPr="005C4777">
        <w:rPr>
          <w:rFonts w:ascii="Times New Roman" w:hAnsi="Times New Roman"/>
          <w:i/>
          <w:iCs/>
          <w:sz w:val="16"/>
          <w:szCs w:val="16"/>
          <w:lang w:val="uk-UA"/>
        </w:rPr>
        <w:t xml:space="preserve">Відповідно до </w:t>
      </w:r>
      <w:hyperlink r:id="rId22" w:anchor="Text" w:history="1">
        <w:r w:rsidRPr="005C4777">
          <w:rPr>
            <w:rStyle w:val="a3"/>
            <w:rFonts w:ascii="Times New Roman" w:hAnsi="Times New Roman"/>
            <w:i/>
            <w:iCs/>
            <w:sz w:val="16"/>
            <w:szCs w:val="16"/>
            <w:lang w:val="uk-UA"/>
          </w:rPr>
          <w:t>Методики розрахунку вартості публічного інвестиційного проєкту, затверджену наказом Міністерства фінансів України від 23 червня 2025 р. № 316.</w:t>
        </w:r>
      </w:hyperlink>
    </w:p>
    <w:p w14:paraId="032E088D" w14:textId="77777777" w:rsidR="00107572" w:rsidRPr="005C4777" w:rsidRDefault="00107572" w:rsidP="00107572">
      <w:pPr>
        <w:rPr>
          <w:rFonts w:ascii="Times New Roman" w:hAnsi="Times New Roman"/>
          <w:i/>
          <w:iCs/>
          <w:sz w:val="16"/>
          <w:szCs w:val="16"/>
          <w:lang w:val="uk-UA"/>
        </w:rPr>
      </w:pPr>
      <w:r w:rsidRPr="005C4777">
        <w:rPr>
          <w:rFonts w:ascii="Times New Roman" w:hAnsi="Times New Roman"/>
          <w:b/>
          <w:bCs/>
          <w:i/>
          <w:iCs/>
          <w:sz w:val="16"/>
          <w:szCs w:val="16"/>
          <w:lang w:val="uk-UA"/>
        </w:rPr>
        <w:t>Важливо!</w:t>
      </w:r>
      <w:r w:rsidRPr="005C4777">
        <w:rPr>
          <w:rFonts w:ascii="Times New Roman" w:hAnsi="Times New Roman"/>
          <w:i/>
          <w:iCs/>
          <w:sz w:val="16"/>
          <w:szCs w:val="16"/>
          <w:lang w:val="uk-UA"/>
        </w:rPr>
        <w:t xml:space="preserve">  В полі “Рік витрат”  слід внести порядковий номер року цифрою - 1, 2, 3…, тобто без привʼязки до календарного року</w:t>
      </w:r>
    </w:p>
    <w:tbl>
      <w:tblPr>
        <w:tblStyle w:val="a9"/>
        <w:tblW w:w="9918" w:type="dxa"/>
        <w:tblLook w:val="04A0" w:firstRow="1" w:lastRow="0" w:firstColumn="1" w:lastColumn="0" w:noHBand="0" w:noVBand="1"/>
      </w:tblPr>
      <w:tblGrid>
        <w:gridCol w:w="1235"/>
        <w:gridCol w:w="792"/>
        <w:gridCol w:w="715"/>
        <w:gridCol w:w="485"/>
        <w:gridCol w:w="790"/>
        <w:gridCol w:w="712"/>
        <w:gridCol w:w="479"/>
        <w:gridCol w:w="790"/>
        <w:gridCol w:w="712"/>
        <w:gridCol w:w="479"/>
        <w:gridCol w:w="790"/>
        <w:gridCol w:w="712"/>
        <w:gridCol w:w="1227"/>
      </w:tblGrid>
      <w:tr w:rsidR="00107572" w:rsidRPr="005C4777" w14:paraId="7D20FC01" w14:textId="77777777" w:rsidTr="00D62CDE">
        <w:tc>
          <w:tcPr>
            <w:tcW w:w="1235" w:type="dxa"/>
            <w:vMerge w:val="restart"/>
            <w:tcBorders>
              <w:top w:val="single" w:sz="4" w:space="0" w:color="auto"/>
              <w:left w:val="single" w:sz="4" w:space="0" w:color="auto"/>
              <w:bottom w:val="single" w:sz="4" w:space="0" w:color="auto"/>
              <w:right w:val="single" w:sz="4" w:space="0" w:color="auto"/>
            </w:tcBorders>
            <w:hideMark/>
          </w:tcPr>
          <w:p w14:paraId="180AA925" w14:textId="77777777" w:rsidR="00107572" w:rsidRPr="005C4777" w:rsidRDefault="00107572">
            <w:pPr>
              <w:spacing w:line="240" w:lineRule="auto"/>
              <w:rPr>
                <w:rFonts w:ascii="Times New Roman" w:hAnsi="Times New Roman"/>
                <w:lang w:val="uk-UA"/>
              </w:rPr>
            </w:pPr>
            <w:r w:rsidRPr="005C4777">
              <w:rPr>
                <w:rFonts w:ascii="Times New Roman" w:hAnsi="Times New Roman"/>
                <w:lang w:val="uk-UA"/>
              </w:rPr>
              <w:t xml:space="preserve">Загальна </w:t>
            </w:r>
          </w:p>
          <w:p w14:paraId="6C07B274" w14:textId="77777777" w:rsidR="00107572" w:rsidRPr="005C4777" w:rsidRDefault="00107572">
            <w:pPr>
              <w:spacing w:line="240" w:lineRule="auto"/>
              <w:rPr>
                <w:rFonts w:ascii="Times New Roman" w:hAnsi="Times New Roman"/>
                <w:lang w:val="uk-UA"/>
              </w:rPr>
            </w:pPr>
            <w:r w:rsidRPr="005C4777">
              <w:rPr>
                <w:rFonts w:ascii="Times New Roman" w:hAnsi="Times New Roman"/>
                <w:lang w:val="uk-UA"/>
              </w:rPr>
              <w:t>орієнтовна вартість</w:t>
            </w:r>
          </w:p>
          <w:p w14:paraId="7E55FDF4" w14:textId="77777777" w:rsidR="00107572" w:rsidRPr="005C4777" w:rsidRDefault="00107572">
            <w:pPr>
              <w:spacing w:line="240" w:lineRule="auto"/>
              <w:rPr>
                <w:rFonts w:ascii="Times New Roman" w:hAnsi="Times New Roman"/>
                <w:lang w:val="uk-UA"/>
              </w:rPr>
            </w:pPr>
            <w:r w:rsidRPr="005C4777">
              <w:rPr>
                <w:rFonts w:ascii="Times New Roman" w:hAnsi="Times New Roman"/>
                <w:lang w:val="uk-UA"/>
              </w:rPr>
              <w:lastRenderedPageBreak/>
              <w:t>(сума, грн)</w:t>
            </w:r>
          </w:p>
        </w:tc>
        <w:tc>
          <w:tcPr>
            <w:tcW w:w="1992" w:type="dxa"/>
            <w:gridSpan w:val="3"/>
            <w:tcBorders>
              <w:top w:val="single" w:sz="4" w:space="0" w:color="auto"/>
              <w:left w:val="single" w:sz="4" w:space="0" w:color="auto"/>
              <w:bottom w:val="single" w:sz="4" w:space="0" w:color="auto"/>
              <w:right w:val="single" w:sz="4" w:space="0" w:color="auto"/>
            </w:tcBorders>
            <w:hideMark/>
          </w:tcPr>
          <w:p w14:paraId="43FC768C"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lastRenderedPageBreak/>
              <w:t xml:space="preserve">Витрати на підготовку проєкту </w:t>
            </w:r>
            <w:r w:rsidRPr="005C4777">
              <w:rPr>
                <w:rFonts w:ascii="Times New Roman" w:hAnsi="Times New Roman"/>
              </w:rPr>
              <w:lastRenderedPageBreak/>
              <w:t>(передінвестиційні витрати)</w:t>
            </w:r>
          </w:p>
        </w:tc>
        <w:tc>
          <w:tcPr>
            <w:tcW w:w="1981" w:type="dxa"/>
            <w:gridSpan w:val="3"/>
            <w:tcBorders>
              <w:top w:val="single" w:sz="4" w:space="0" w:color="auto"/>
              <w:left w:val="single" w:sz="4" w:space="0" w:color="auto"/>
              <w:bottom w:val="single" w:sz="4" w:space="0" w:color="auto"/>
              <w:right w:val="single" w:sz="4" w:space="0" w:color="auto"/>
            </w:tcBorders>
            <w:hideMark/>
          </w:tcPr>
          <w:p w14:paraId="475CAAE8"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lastRenderedPageBreak/>
              <w:t xml:space="preserve">Витрати на реалізацію проєкту </w:t>
            </w:r>
            <w:r w:rsidRPr="005C4777">
              <w:rPr>
                <w:rFonts w:ascii="Times New Roman" w:hAnsi="Times New Roman"/>
              </w:rPr>
              <w:lastRenderedPageBreak/>
              <w:t>(інвестиційні витрати)</w:t>
            </w:r>
          </w:p>
        </w:tc>
        <w:tc>
          <w:tcPr>
            <w:tcW w:w="1981" w:type="dxa"/>
            <w:gridSpan w:val="3"/>
            <w:tcBorders>
              <w:top w:val="single" w:sz="4" w:space="0" w:color="auto"/>
              <w:left w:val="single" w:sz="4" w:space="0" w:color="auto"/>
              <w:bottom w:val="single" w:sz="4" w:space="0" w:color="auto"/>
              <w:right w:val="single" w:sz="4" w:space="0" w:color="auto"/>
            </w:tcBorders>
            <w:hideMark/>
          </w:tcPr>
          <w:p w14:paraId="49155C26"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lastRenderedPageBreak/>
              <w:t xml:space="preserve">Витрати на експлуатацію проєкту </w:t>
            </w:r>
            <w:r w:rsidRPr="005C4777">
              <w:rPr>
                <w:rFonts w:ascii="Times New Roman" w:hAnsi="Times New Roman"/>
              </w:rPr>
              <w:lastRenderedPageBreak/>
              <w:t>(операційні витрати)</w:t>
            </w:r>
          </w:p>
        </w:tc>
        <w:tc>
          <w:tcPr>
            <w:tcW w:w="2729" w:type="dxa"/>
            <w:gridSpan w:val="3"/>
            <w:tcBorders>
              <w:top w:val="single" w:sz="4" w:space="0" w:color="auto"/>
              <w:left w:val="single" w:sz="4" w:space="0" w:color="auto"/>
              <w:bottom w:val="single" w:sz="4" w:space="0" w:color="auto"/>
              <w:right w:val="single" w:sz="4" w:space="0" w:color="auto"/>
            </w:tcBorders>
            <w:hideMark/>
          </w:tcPr>
          <w:p w14:paraId="537CFDC9"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lastRenderedPageBreak/>
              <w:t>Витрати на закриття проєкту</w:t>
            </w:r>
          </w:p>
        </w:tc>
      </w:tr>
      <w:tr w:rsidR="00107572" w:rsidRPr="005C4777" w14:paraId="16EAC11D" w14:textId="77777777" w:rsidTr="00D62CDE">
        <w:tc>
          <w:tcPr>
            <w:tcW w:w="0" w:type="auto"/>
            <w:vMerge/>
            <w:tcBorders>
              <w:top w:val="single" w:sz="4" w:space="0" w:color="auto"/>
              <w:left w:val="single" w:sz="4" w:space="0" w:color="auto"/>
              <w:bottom w:val="single" w:sz="4" w:space="0" w:color="auto"/>
              <w:right w:val="single" w:sz="4" w:space="0" w:color="auto"/>
            </w:tcBorders>
            <w:vAlign w:val="center"/>
            <w:hideMark/>
          </w:tcPr>
          <w:p w14:paraId="7570B975" w14:textId="77777777" w:rsidR="00107572" w:rsidRPr="005C4777" w:rsidRDefault="00107572">
            <w:pPr>
              <w:spacing w:line="240" w:lineRule="auto"/>
              <w:rPr>
                <w:rFonts w:ascii="Times New Roman" w:hAnsi="Times New Roman"/>
                <w:lang w:val="uk-UA"/>
              </w:rPr>
            </w:pPr>
          </w:p>
        </w:tc>
        <w:tc>
          <w:tcPr>
            <w:tcW w:w="792" w:type="dxa"/>
            <w:tcBorders>
              <w:top w:val="single" w:sz="4" w:space="0" w:color="auto"/>
              <w:left w:val="single" w:sz="4" w:space="0" w:color="auto"/>
              <w:bottom w:val="single" w:sz="4" w:space="0" w:color="auto"/>
              <w:right w:val="single" w:sz="4" w:space="0" w:color="auto"/>
            </w:tcBorders>
            <w:hideMark/>
          </w:tcPr>
          <w:p w14:paraId="0087AA87" w14:textId="77777777" w:rsidR="00107572" w:rsidRPr="005C4777" w:rsidRDefault="00107572">
            <w:pPr>
              <w:spacing w:line="240" w:lineRule="auto"/>
              <w:jc w:val="center"/>
              <w:rPr>
                <w:rFonts w:ascii="Times New Roman" w:hAnsi="Times New Roman"/>
                <w:sz w:val="18"/>
                <w:szCs w:val="18"/>
                <w:lang w:val="uk-UA"/>
              </w:rPr>
            </w:pPr>
            <w:r w:rsidRPr="005C4777">
              <w:rPr>
                <w:rFonts w:ascii="Times New Roman" w:hAnsi="Times New Roman"/>
                <w:sz w:val="18"/>
                <w:szCs w:val="18"/>
              </w:rPr>
              <w:t>Стаття витрат</w:t>
            </w:r>
          </w:p>
        </w:tc>
        <w:tc>
          <w:tcPr>
            <w:tcW w:w="715" w:type="dxa"/>
            <w:tcBorders>
              <w:top w:val="single" w:sz="4" w:space="0" w:color="auto"/>
              <w:left w:val="single" w:sz="4" w:space="0" w:color="auto"/>
              <w:bottom w:val="single" w:sz="4" w:space="0" w:color="auto"/>
              <w:right w:val="single" w:sz="4" w:space="0" w:color="auto"/>
            </w:tcBorders>
            <w:hideMark/>
          </w:tcPr>
          <w:p w14:paraId="6FA5BB9B" w14:textId="77777777" w:rsidR="00107572" w:rsidRPr="005C4777" w:rsidRDefault="00107572">
            <w:pPr>
              <w:spacing w:line="240" w:lineRule="auto"/>
              <w:jc w:val="center"/>
              <w:rPr>
                <w:rFonts w:ascii="Times New Roman" w:hAnsi="Times New Roman"/>
                <w:sz w:val="18"/>
                <w:szCs w:val="18"/>
                <w:lang w:val="uk-UA"/>
              </w:rPr>
            </w:pPr>
            <w:r w:rsidRPr="005C4777">
              <w:rPr>
                <w:rFonts w:ascii="Times New Roman" w:hAnsi="Times New Roman"/>
                <w:sz w:val="18"/>
                <w:szCs w:val="18"/>
              </w:rPr>
              <w:t>Сума, грн</w:t>
            </w:r>
          </w:p>
        </w:tc>
        <w:tc>
          <w:tcPr>
            <w:tcW w:w="485" w:type="dxa"/>
            <w:tcBorders>
              <w:top w:val="single" w:sz="4" w:space="0" w:color="auto"/>
              <w:left w:val="single" w:sz="4" w:space="0" w:color="auto"/>
              <w:bottom w:val="single" w:sz="4" w:space="0" w:color="auto"/>
              <w:right w:val="single" w:sz="4" w:space="0" w:color="auto"/>
            </w:tcBorders>
            <w:hideMark/>
          </w:tcPr>
          <w:p w14:paraId="441B1CD9" w14:textId="77777777" w:rsidR="00107572" w:rsidRPr="005C4777" w:rsidRDefault="00107572">
            <w:pPr>
              <w:spacing w:line="240" w:lineRule="auto"/>
              <w:jc w:val="center"/>
              <w:rPr>
                <w:rFonts w:ascii="Times New Roman" w:hAnsi="Times New Roman"/>
                <w:sz w:val="18"/>
                <w:szCs w:val="18"/>
                <w:lang w:val="uk-UA"/>
              </w:rPr>
            </w:pPr>
            <w:r w:rsidRPr="005C4777">
              <w:rPr>
                <w:rFonts w:ascii="Times New Roman" w:hAnsi="Times New Roman"/>
                <w:sz w:val="18"/>
                <w:szCs w:val="18"/>
              </w:rPr>
              <w:t>Рік</w:t>
            </w:r>
          </w:p>
        </w:tc>
        <w:tc>
          <w:tcPr>
            <w:tcW w:w="790" w:type="dxa"/>
            <w:tcBorders>
              <w:top w:val="single" w:sz="4" w:space="0" w:color="auto"/>
              <w:left w:val="single" w:sz="4" w:space="0" w:color="auto"/>
              <w:bottom w:val="single" w:sz="4" w:space="0" w:color="auto"/>
              <w:right w:val="single" w:sz="4" w:space="0" w:color="auto"/>
            </w:tcBorders>
            <w:hideMark/>
          </w:tcPr>
          <w:p w14:paraId="5F2E99A8" w14:textId="77777777" w:rsidR="00107572" w:rsidRPr="005C4777" w:rsidRDefault="00107572">
            <w:pPr>
              <w:spacing w:line="240" w:lineRule="auto"/>
              <w:jc w:val="center"/>
              <w:rPr>
                <w:rFonts w:ascii="Times New Roman" w:hAnsi="Times New Roman"/>
                <w:b/>
                <w:bCs/>
                <w:sz w:val="18"/>
                <w:szCs w:val="18"/>
                <w:lang w:val="uk-UA"/>
              </w:rPr>
            </w:pPr>
            <w:r w:rsidRPr="005C4777">
              <w:rPr>
                <w:rFonts w:ascii="Times New Roman" w:hAnsi="Times New Roman"/>
                <w:sz w:val="18"/>
                <w:szCs w:val="18"/>
              </w:rPr>
              <w:t>Стаття витрат</w:t>
            </w:r>
          </w:p>
        </w:tc>
        <w:tc>
          <w:tcPr>
            <w:tcW w:w="712" w:type="dxa"/>
            <w:tcBorders>
              <w:top w:val="single" w:sz="4" w:space="0" w:color="auto"/>
              <w:left w:val="single" w:sz="4" w:space="0" w:color="auto"/>
              <w:bottom w:val="single" w:sz="4" w:space="0" w:color="auto"/>
              <w:right w:val="single" w:sz="4" w:space="0" w:color="auto"/>
            </w:tcBorders>
            <w:hideMark/>
          </w:tcPr>
          <w:p w14:paraId="19C9A04B" w14:textId="77777777" w:rsidR="00107572" w:rsidRPr="005C4777" w:rsidRDefault="00107572">
            <w:pPr>
              <w:spacing w:line="240" w:lineRule="auto"/>
              <w:jc w:val="center"/>
              <w:rPr>
                <w:rFonts w:ascii="Times New Roman" w:hAnsi="Times New Roman"/>
                <w:b/>
                <w:bCs/>
                <w:sz w:val="18"/>
                <w:szCs w:val="18"/>
                <w:lang w:val="uk-UA"/>
              </w:rPr>
            </w:pPr>
            <w:r w:rsidRPr="005C4777">
              <w:rPr>
                <w:rFonts w:ascii="Times New Roman" w:hAnsi="Times New Roman"/>
                <w:sz w:val="18"/>
                <w:szCs w:val="18"/>
              </w:rPr>
              <w:t>Сума, грн</w:t>
            </w:r>
          </w:p>
        </w:tc>
        <w:tc>
          <w:tcPr>
            <w:tcW w:w="479" w:type="dxa"/>
            <w:tcBorders>
              <w:top w:val="single" w:sz="4" w:space="0" w:color="auto"/>
              <w:left w:val="single" w:sz="4" w:space="0" w:color="auto"/>
              <w:bottom w:val="single" w:sz="4" w:space="0" w:color="auto"/>
              <w:right w:val="single" w:sz="4" w:space="0" w:color="auto"/>
            </w:tcBorders>
            <w:hideMark/>
          </w:tcPr>
          <w:p w14:paraId="6717240D" w14:textId="77777777" w:rsidR="00107572" w:rsidRPr="005C4777" w:rsidRDefault="00107572">
            <w:pPr>
              <w:spacing w:line="240" w:lineRule="auto"/>
              <w:jc w:val="center"/>
              <w:rPr>
                <w:rFonts w:ascii="Times New Roman" w:hAnsi="Times New Roman"/>
                <w:b/>
                <w:bCs/>
                <w:sz w:val="18"/>
                <w:szCs w:val="18"/>
                <w:lang w:val="uk-UA"/>
              </w:rPr>
            </w:pPr>
            <w:r w:rsidRPr="005C4777">
              <w:rPr>
                <w:rFonts w:ascii="Times New Roman" w:hAnsi="Times New Roman"/>
                <w:sz w:val="18"/>
                <w:szCs w:val="18"/>
              </w:rPr>
              <w:t>Рік</w:t>
            </w:r>
          </w:p>
        </w:tc>
        <w:tc>
          <w:tcPr>
            <w:tcW w:w="790" w:type="dxa"/>
            <w:tcBorders>
              <w:top w:val="single" w:sz="4" w:space="0" w:color="auto"/>
              <w:left w:val="single" w:sz="4" w:space="0" w:color="auto"/>
              <w:bottom w:val="single" w:sz="4" w:space="0" w:color="auto"/>
              <w:right w:val="single" w:sz="4" w:space="0" w:color="auto"/>
            </w:tcBorders>
            <w:hideMark/>
          </w:tcPr>
          <w:p w14:paraId="7DCEF982" w14:textId="77777777" w:rsidR="00107572" w:rsidRPr="005C4777" w:rsidRDefault="00107572">
            <w:pPr>
              <w:spacing w:line="240" w:lineRule="auto"/>
              <w:jc w:val="center"/>
              <w:rPr>
                <w:rFonts w:ascii="Times New Roman" w:hAnsi="Times New Roman"/>
                <w:b/>
                <w:bCs/>
                <w:sz w:val="18"/>
                <w:szCs w:val="18"/>
                <w:lang w:val="uk-UA"/>
              </w:rPr>
            </w:pPr>
            <w:r w:rsidRPr="005C4777">
              <w:rPr>
                <w:rFonts w:ascii="Times New Roman" w:hAnsi="Times New Roman"/>
                <w:sz w:val="18"/>
                <w:szCs w:val="18"/>
              </w:rPr>
              <w:t>Стаття витрат</w:t>
            </w:r>
          </w:p>
        </w:tc>
        <w:tc>
          <w:tcPr>
            <w:tcW w:w="712" w:type="dxa"/>
            <w:tcBorders>
              <w:top w:val="single" w:sz="4" w:space="0" w:color="auto"/>
              <w:left w:val="single" w:sz="4" w:space="0" w:color="auto"/>
              <w:bottom w:val="single" w:sz="4" w:space="0" w:color="auto"/>
              <w:right w:val="single" w:sz="4" w:space="0" w:color="auto"/>
            </w:tcBorders>
            <w:hideMark/>
          </w:tcPr>
          <w:p w14:paraId="0846FAEC" w14:textId="77777777" w:rsidR="00107572" w:rsidRPr="005C4777" w:rsidRDefault="00107572">
            <w:pPr>
              <w:spacing w:line="240" w:lineRule="auto"/>
              <w:jc w:val="center"/>
              <w:rPr>
                <w:rFonts w:ascii="Times New Roman" w:hAnsi="Times New Roman"/>
                <w:b/>
                <w:bCs/>
                <w:sz w:val="18"/>
                <w:szCs w:val="18"/>
                <w:lang w:val="uk-UA"/>
              </w:rPr>
            </w:pPr>
            <w:r w:rsidRPr="005C4777">
              <w:rPr>
                <w:rFonts w:ascii="Times New Roman" w:hAnsi="Times New Roman"/>
                <w:sz w:val="18"/>
                <w:szCs w:val="18"/>
              </w:rPr>
              <w:t>Сума, грн</w:t>
            </w:r>
          </w:p>
        </w:tc>
        <w:tc>
          <w:tcPr>
            <w:tcW w:w="479" w:type="dxa"/>
            <w:tcBorders>
              <w:top w:val="single" w:sz="4" w:space="0" w:color="auto"/>
              <w:left w:val="single" w:sz="4" w:space="0" w:color="auto"/>
              <w:bottom w:val="single" w:sz="4" w:space="0" w:color="auto"/>
              <w:right w:val="single" w:sz="4" w:space="0" w:color="auto"/>
            </w:tcBorders>
            <w:hideMark/>
          </w:tcPr>
          <w:p w14:paraId="2614EB9B" w14:textId="77777777" w:rsidR="00107572" w:rsidRPr="005C4777" w:rsidRDefault="00107572">
            <w:pPr>
              <w:spacing w:line="240" w:lineRule="auto"/>
              <w:jc w:val="center"/>
              <w:rPr>
                <w:rFonts w:ascii="Times New Roman" w:hAnsi="Times New Roman"/>
                <w:b/>
                <w:bCs/>
                <w:sz w:val="18"/>
                <w:szCs w:val="18"/>
                <w:lang w:val="uk-UA"/>
              </w:rPr>
            </w:pPr>
            <w:r w:rsidRPr="005C4777">
              <w:rPr>
                <w:rFonts w:ascii="Times New Roman" w:hAnsi="Times New Roman"/>
                <w:sz w:val="18"/>
                <w:szCs w:val="18"/>
              </w:rPr>
              <w:t>Рік</w:t>
            </w:r>
          </w:p>
        </w:tc>
        <w:tc>
          <w:tcPr>
            <w:tcW w:w="790" w:type="dxa"/>
            <w:tcBorders>
              <w:top w:val="single" w:sz="4" w:space="0" w:color="auto"/>
              <w:left w:val="single" w:sz="4" w:space="0" w:color="auto"/>
              <w:bottom w:val="single" w:sz="4" w:space="0" w:color="auto"/>
              <w:right w:val="single" w:sz="4" w:space="0" w:color="auto"/>
            </w:tcBorders>
            <w:hideMark/>
          </w:tcPr>
          <w:p w14:paraId="0B9F51CF" w14:textId="77777777" w:rsidR="00107572" w:rsidRPr="005C4777" w:rsidRDefault="00107572">
            <w:pPr>
              <w:spacing w:line="240" w:lineRule="auto"/>
              <w:jc w:val="center"/>
              <w:rPr>
                <w:rFonts w:ascii="Times New Roman" w:hAnsi="Times New Roman"/>
                <w:b/>
                <w:bCs/>
                <w:sz w:val="18"/>
                <w:szCs w:val="18"/>
                <w:lang w:val="uk-UA"/>
              </w:rPr>
            </w:pPr>
            <w:r w:rsidRPr="005C4777">
              <w:rPr>
                <w:rFonts w:ascii="Times New Roman" w:hAnsi="Times New Roman"/>
                <w:sz w:val="18"/>
                <w:szCs w:val="18"/>
              </w:rPr>
              <w:t>Стаття витрат</w:t>
            </w:r>
          </w:p>
        </w:tc>
        <w:tc>
          <w:tcPr>
            <w:tcW w:w="712" w:type="dxa"/>
            <w:tcBorders>
              <w:top w:val="single" w:sz="4" w:space="0" w:color="auto"/>
              <w:left w:val="single" w:sz="4" w:space="0" w:color="auto"/>
              <w:bottom w:val="single" w:sz="4" w:space="0" w:color="auto"/>
              <w:right w:val="single" w:sz="4" w:space="0" w:color="auto"/>
            </w:tcBorders>
            <w:hideMark/>
          </w:tcPr>
          <w:p w14:paraId="7A122406" w14:textId="77777777" w:rsidR="00107572" w:rsidRPr="005C4777" w:rsidRDefault="00107572">
            <w:pPr>
              <w:spacing w:line="240" w:lineRule="auto"/>
              <w:jc w:val="center"/>
              <w:rPr>
                <w:rFonts w:ascii="Times New Roman" w:hAnsi="Times New Roman"/>
                <w:b/>
                <w:bCs/>
                <w:sz w:val="18"/>
                <w:szCs w:val="18"/>
                <w:lang w:val="uk-UA"/>
              </w:rPr>
            </w:pPr>
            <w:r w:rsidRPr="005C4777">
              <w:rPr>
                <w:rFonts w:ascii="Times New Roman" w:hAnsi="Times New Roman"/>
                <w:sz w:val="18"/>
                <w:szCs w:val="18"/>
              </w:rPr>
              <w:t>Сума, грн</w:t>
            </w:r>
          </w:p>
        </w:tc>
        <w:tc>
          <w:tcPr>
            <w:tcW w:w="1227" w:type="dxa"/>
            <w:tcBorders>
              <w:top w:val="single" w:sz="4" w:space="0" w:color="auto"/>
              <w:left w:val="single" w:sz="4" w:space="0" w:color="auto"/>
              <w:bottom w:val="single" w:sz="4" w:space="0" w:color="auto"/>
              <w:right w:val="single" w:sz="4" w:space="0" w:color="auto"/>
            </w:tcBorders>
            <w:hideMark/>
          </w:tcPr>
          <w:p w14:paraId="24FCF25E" w14:textId="77777777" w:rsidR="00107572" w:rsidRPr="005C4777" w:rsidRDefault="00107572">
            <w:pPr>
              <w:spacing w:line="240" w:lineRule="auto"/>
              <w:jc w:val="center"/>
              <w:rPr>
                <w:rFonts w:ascii="Times New Roman" w:hAnsi="Times New Roman"/>
                <w:b/>
                <w:bCs/>
                <w:sz w:val="18"/>
                <w:szCs w:val="18"/>
                <w:lang w:val="uk-UA"/>
              </w:rPr>
            </w:pPr>
            <w:r w:rsidRPr="005C4777">
              <w:rPr>
                <w:rFonts w:ascii="Times New Roman" w:hAnsi="Times New Roman"/>
                <w:sz w:val="18"/>
                <w:szCs w:val="18"/>
              </w:rPr>
              <w:t>Рік</w:t>
            </w:r>
          </w:p>
        </w:tc>
      </w:tr>
      <w:tr w:rsidR="00107572" w:rsidRPr="005C4777" w14:paraId="2F0D2A4F" w14:textId="77777777" w:rsidTr="00D62CDE">
        <w:tc>
          <w:tcPr>
            <w:tcW w:w="1235" w:type="dxa"/>
            <w:tcBorders>
              <w:top w:val="single" w:sz="4" w:space="0" w:color="auto"/>
              <w:left w:val="single" w:sz="4" w:space="0" w:color="auto"/>
              <w:bottom w:val="single" w:sz="4" w:space="0" w:color="auto"/>
              <w:right w:val="single" w:sz="4" w:space="0" w:color="auto"/>
            </w:tcBorders>
          </w:tcPr>
          <w:p w14:paraId="46FF3B85" w14:textId="77777777" w:rsidR="00107572" w:rsidRPr="005C4777" w:rsidRDefault="00107572">
            <w:pPr>
              <w:spacing w:line="240" w:lineRule="auto"/>
              <w:rPr>
                <w:rFonts w:ascii="Times New Roman" w:hAnsi="Times New Roman"/>
                <w:b/>
                <w:bCs/>
                <w:lang w:val="uk-UA"/>
              </w:rPr>
            </w:pPr>
          </w:p>
        </w:tc>
        <w:tc>
          <w:tcPr>
            <w:tcW w:w="792" w:type="dxa"/>
            <w:tcBorders>
              <w:top w:val="single" w:sz="4" w:space="0" w:color="auto"/>
              <w:left w:val="single" w:sz="4" w:space="0" w:color="auto"/>
              <w:bottom w:val="single" w:sz="4" w:space="0" w:color="auto"/>
              <w:right w:val="single" w:sz="4" w:space="0" w:color="auto"/>
            </w:tcBorders>
          </w:tcPr>
          <w:p w14:paraId="489B29D1" w14:textId="77777777" w:rsidR="00107572" w:rsidRPr="005C4777" w:rsidRDefault="00107572">
            <w:pPr>
              <w:spacing w:line="240" w:lineRule="auto"/>
              <w:rPr>
                <w:rFonts w:ascii="Times New Roman" w:hAnsi="Times New Roman"/>
                <w:b/>
                <w:bCs/>
                <w:lang w:val="uk-UA"/>
              </w:rPr>
            </w:pPr>
          </w:p>
        </w:tc>
        <w:tc>
          <w:tcPr>
            <w:tcW w:w="715" w:type="dxa"/>
            <w:tcBorders>
              <w:top w:val="single" w:sz="4" w:space="0" w:color="auto"/>
              <w:left w:val="single" w:sz="4" w:space="0" w:color="auto"/>
              <w:bottom w:val="single" w:sz="4" w:space="0" w:color="auto"/>
              <w:right w:val="single" w:sz="4" w:space="0" w:color="auto"/>
            </w:tcBorders>
          </w:tcPr>
          <w:p w14:paraId="03A0223A" w14:textId="77777777" w:rsidR="00107572" w:rsidRPr="005C4777" w:rsidRDefault="00107572">
            <w:pPr>
              <w:spacing w:line="240" w:lineRule="auto"/>
              <w:rPr>
                <w:rFonts w:ascii="Times New Roman" w:hAnsi="Times New Roman"/>
                <w:b/>
                <w:bCs/>
                <w:lang w:val="uk-UA"/>
              </w:rPr>
            </w:pPr>
          </w:p>
        </w:tc>
        <w:tc>
          <w:tcPr>
            <w:tcW w:w="485" w:type="dxa"/>
            <w:tcBorders>
              <w:top w:val="single" w:sz="4" w:space="0" w:color="auto"/>
              <w:left w:val="single" w:sz="4" w:space="0" w:color="auto"/>
              <w:bottom w:val="single" w:sz="4" w:space="0" w:color="auto"/>
              <w:right w:val="single" w:sz="4" w:space="0" w:color="auto"/>
            </w:tcBorders>
          </w:tcPr>
          <w:p w14:paraId="314DC2BE" w14:textId="77777777" w:rsidR="00107572" w:rsidRPr="005C4777" w:rsidRDefault="00107572">
            <w:pPr>
              <w:spacing w:line="240" w:lineRule="auto"/>
              <w:rPr>
                <w:rFonts w:ascii="Times New Roman" w:hAnsi="Times New Roman"/>
                <w:b/>
                <w:bCs/>
                <w:lang w:val="uk-UA"/>
              </w:rPr>
            </w:pPr>
          </w:p>
        </w:tc>
        <w:tc>
          <w:tcPr>
            <w:tcW w:w="790" w:type="dxa"/>
            <w:tcBorders>
              <w:top w:val="single" w:sz="4" w:space="0" w:color="auto"/>
              <w:left w:val="single" w:sz="4" w:space="0" w:color="auto"/>
              <w:bottom w:val="single" w:sz="4" w:space="0" w:color="auto"/>
              <w:right w:val="single" w:sz="4" w:space="0" w:color="auto"/>
            </w:tcBorders>
          </w:tcPr>
          <w:p w14:paraId="0F34CB4B" w14:textId="77777777" w:rsidR="00107572" w:rsidRPr="005C4777" w:rsidRDefault="00107572">
            <w:pPr>
              <w:spacing w:line="240" w:lineRule="auto"/>
              <w:rPr>
                <w:rFonts w:ascii="Times New Roman" w:hAnsi="Times New Roman"/>
                <w:b/>
                <w:bCs/>
                <w:lang w:val="uk-UA"/>
              </w:rPr>
            </w:pPr>
          </w:p>
        </w:tc>
        <w:tc>
          <w:tcPr>
            <w:tcW w:w="712" w:type="dxa"/>
            <w:tcBorders>
              <w:top w:val="single" w:sz="4" w:space="0" w:color="auto"/>
              <w:left w:val="single" w:sz="4" w:space="0" w:color="auto"/>
              <w:bottom w:val="single" w:sz="4" w:space="0" w:color="auto"/>
              <w:right w:val="single" w:sz="4" w:space="0" w:color="auto"/>
            </w:tcBorders>
          </w:tcPr>
          <w:p w14:paraId="7767AEAB" w14:textId="77777777" w:rsidR="00107572" w:rsidRPr="005C4777" w:rsidRDefault="00107572">
            <w:pPr>
              <w:spacing w:line="240" w:lineRule="auto"/>
              <w:rPr>
                <w:rFonts w:ascii="Times New Roman" w:hAnsi="Times New Roman"/>
                <w:b/>
                <w:bCs/>
                <w:lang w:val="uk-UA"/>
              </w:rPr>
            </w:pPr>
          </w:p>
        </w:tc>
        <w:tc>
          <w:tcPr>
            <w:tcW w:w="479" w:type="dxa"/>
            <w:tcBorders>
              <w:top w:val="single" w:sz="4" w:space="0" w:color="auto"/>
              <w:left w:val="single" w:sz="4" w:space="0" w:color="auto"/>
              <w:bottom w:val="single" w:sz="4" w:space="0" w:color="auto"/>
              <w:right w:val="single" w:sz="4" w:space="0" w:color="auto"/>
            </w:tcBorders>
          </w:tcPr>
          <w:p w14:paraId="5FA4DFB0" w14:textId="77777777" w:rsidR="00107572" w:rsidRPr="005C4777" w:rsidRDefault="00107572">
            <w:pPr>
              <w:spacing w:line="240" w:lineRule="auto"/>
              <w:rPr>
                <w:rFonts w:ascii="Times New Roman" w:hAnsi="Times New Roman"/>
                <w:b/>
                <w:bCs/>
                <w:lang w:val="uk-UA"/>
              </w:rPr>
            </w:pPr>
          </w:p>
        </w:tc>
        <w:tc>
          <w:tcPr>
            <w:tcW w:w="790" w:type="dxa"/>
            <w:tcBorders>
              <w:top w:val="single" w:sz="4" w:space="0" w:color="auto"/>
              <w:left w:val="single" w:sz="4" w:space="0" w:color="auto"/>
              <w:bottom w:val="single" w:sz="4" w:space="0" w:color="auto"/>
              <w:right w:val="single" w:sz="4" w:space="0" w:color="auto"/>
            </w:tcBorders>
          </w:tcPr>
          <w:p w14:paraId="53264FA8" w14:textId="77777777" w:rsidR="00107572" w:rsidRPr="005C4777" w:rsidRDefault="00107572">
            <w:pPr>
              <w:spacing w:line="240" w:lineRule="auto"/>
              <w:rPr>
                <w:rFonts w:ascii="Times New Roman" w:hAnsi="Times New Roman"/>
                <w:b/>
                <w:bCs/>
                <w:lang w:val="uk-UA"/>
              </w:rPr>
            </w:pPr>
          </w:p>
        </w:tc>
        <w:tc>
          <w:tcPr>
            <w:tcW w:w="712" w:type="dxa"/>
            <w:tcBorders>
              <w:top w:val="single" w:sz="4" w:space="0" w:color="auto"/>
              <w:left w:val="single" w:sz="4" w:space="0" w:color="auto"/>
              <w:bottom w:val="single" w:sz="4" w:space="0" w:color="auto"/>
              <w:right w:val="single" w:sz="4" w:space="0" w:color="auto"/>
            </w:tcBorders>
          </w:tcPr>
          <w:p w14:paraId="7FCACF5F" w14:textId="77777777" w:rsidR="00107572" w:rsidRPr="005C4777" w:rsidRDefault="00107572">
            <w:pPr>
              <w:spacing w:line="240" w:lineRule="auto"/>
              <w:rPr>
                <w:rFonts w:ascii="Times New Roman" w:hAnsi="Times New Roman"/>
                <w:b/>
                <w:bCs/>
                <w:lang w:val="uk-UA"/>
              </w:rPr>
            </w:pPr>
          </w:p>
        </w:tc>
        <w:tc>
          <w:tcPr>
            <w:tcW w:w="479" w:type="dxa"/>
            <w:tcBorders>
              <w:top w:val="single" w:sz="4" w:space="0" w:color="auto"/>
              <w:left w:val="single" w:sz="4" w:space="0" w:color="auto"/>
              <w:bottom w:val="single" w:sz="4" w:space="0" w:color="auto"/>
              <w:right w:val="single" w:sz="4" w:space="0" w:color="auto"/>
            </w:tcBorders>
          </w:tcPr>
          <w:p w14:paraId="22826C92" w14:textId="77777777" w:rsidR="00107572" w:rsidRPr="005C4777" w:rsidRDefault="00107572">
            <w:pPr>
              <w:spacing w:line="240" w:lineRule="auto"/>
              <w:rPr>
                <w:rFonts w:ascii="Times New Roman" w:hAnsi="Times New Roman"/>
                <w:b/>
                <w:bCs/>
                <w:lang w:val="uk-UA"/>
              </w:rPr>
            </w:pPr>
          </w:p>
        </w:tc>
        <w:tc>
          <w:tcPr>
            <w:tcW w:w="790" w:type="dxa"/>
            <w:tcBorders>
              <w:top w:val="single" w:sz="4" w:space="0" w:color="auto"/>
              <w:left w:val="single" w:sz="4" w:space="0" w:color="auto"/>
              <w:bottom w:val="single" w:sz="4" w:space="0" w:color="auto"/>
              <w:right w:val="single" w:sz="4" w:space="0" w:color="auto"/>
            </w:tcBorders>
          </w:tcPr>
          <w:p w14:paraId="008BD6AA" w14:textId="77777777" w:rsidR="00107572" w:rsidRPr="005C4777" w:rsidRDefault="00107572">
            <w:pPr>
              <w:spacing w:line="240" w:lineRule="auto"/>
              <w:rPr>
                <w:rFonts w:ascii="Times New Roman" w:hAnsi="Times New Roman"/>
                <w:b/>
                <w:bCs/>
                <w:lang w:val="uk-UA"/>
              </w:rPr>
            </w:pPr>
          </w:p>
        </w:tc>
        <w:tc>
          <w:tcPr>
            <w:tcW w:w="712" w:type="dxa"/>
            <w:tcBorders>
              <w:top w:val="single" w:sz="4" w:space="0" w:color="auto"/>
              <w:left w:val="single" w:sz="4" w:space="0" w:color="auto"/>
              <w:bottom w:val="single" w:sz="4" w:space="0" w:color="auto"/>
              <w:right w:val="single" w:sz="4" w:space="0" w:color="auto"/>
            </w:tcBorders>
          </w:tcPr>
          <w:p w14:paraId="0FB6DF06" w14:textId="77777777" w:rsidR="00107572" w:rsidRPr="005C4777" w:rsidRDefault="00107572">
            <w:pPr>
              <w:spacing w:line="240" w:lineRule="auto"/>
              <w:rPr>
                <w:rFonts w:ascii="Times New Roman" w:hAnsi="Times New Roman"/>
                <w:b/>
                <w:bCs/>
                <w:lang w:val="uk-UA"/>
              </w:rPr>
            </w:pPr>
          </w:p>
        </w:tc>
        <w:tc>
          <w:tcPr>
            <w:tcW w:w="1227" w:type="dxa"/>
            <w:tcBorders>
              <w:top w:val="single" w:sz="4" w:space="0" w:color="auto"/>
              <w:left w:val="single" w:sz="4" w:space="0" w:color="auto"/>
              <w:bottom w:val="single" w:sz="4" w:space="0" w:color="auto"/>
              <w:right w:val="single" w:sz="4" w:space="0" w:color="auto"/>
            </w:tcBorders>
          </w:tcPr>
          <w:p w14:paraId="7596A38C" w14:textId="77777777" w:rsidR="00107572" w:rsidRPr="005C4777" w:rsidRDefault="00107572">
            <w:pPr>
              <w:spacing w:line="240" w:lineRule="auto"/>
              <w:rPr>
                <w:rFonts w:ascii="Times New Roman" w:hAnsi="Times New Roman"/>
                <w:b/>
                <w:bCs/>
                <w:lang w:val="uk-UA"/>
              </w:rPr>
            </w:pPr>
          </w:p>
        </w:tc>
      </w:tr>
    </w:tbl>
    <w:p w14:paraId="271CDEE9" w14:textId="77777777" w:rsidR="00107572" w:rsidRPr="005C4777" w:rsidRDefault="00107572" w:rsidP="00107572">
      <w:pPr>
        <w:rPr>
          <w:rFonts w:ascii="Times New Roman" w:hAnsi="Times New Roman"/>
          <w:b/>
          <w:bCs/>
          <w:lang w:val="uk-UA"/>
        </w:rPr>
      </w:pPr>
    </w:p>
    <w:p w14:paraId="19A04BB1" w14:textId="77777777" w:rsidR="00107572" w:rsidRPr="005C4777" w:rsidRDefault="00107572" w:rsidP="00107572">
      <w:pPr>
        <w:rPr>
          <w:rFonts w:ascii="Times New Roman" w:hAnsi="Times New Roman"/>
          <w:i/>
          <w:iCs/>
          <w:sz w:val="16"/>
          <w:szCs w:val="16"/>
          <w:lang w:val="uk-UA"/>
        </w:rPr>
      </w:pPr>
      <w:r w:rsidRPr="005C4777">
        <w:rPr>
          <w:rFonts w:ascii="Times New Roman" w:hAnsi="Times New Roman"/>
          <w:i/>
          <w:iCs/>
          <w:sz w:val="16"/>
          <w:szCs w:val="16"/>
          <w:lang w:val="uk-UA"/>
        </w:rPr>
        <w:t xml:space="preserve">Вкажіть “Ні” </w:t>
      </w:r>
      <w:sdt>
        <w:sdtPr>
          <w:rPr>
            <w:rFonts w:ascii="Times New Roman" w:hAnsi="Times New Roman"/>
            <w:i/>
            <w:iCs/>
            <w:sz w:val="16"/>
            <w:szCs w:val="16"/>
          </w:rPr>
          <w:id w:val="-1100404372"/>
          <w14:checkbox>
            <w14:checked w14:val="0"/>
            <w14:checkedState w14:val="2612" w14:font="MS Gothic"/>
            <w14:uncheckedState w14:val="2610" w14:font="MS Gothic"/>
          </w14:checkbox>
        </w:sdtPr>
        <w:sdtEndPr/>
        <w:sdtContent>
          <w:r w:rsidRPr="005C4777">
            <w:rPr>
              <w:rFonts w:ascii="MS Gothic" w:eastAsia="MS Gothic" w:hAnsi="MS Gothic" w:hint="eastAsia"/>
              <w:i/>
              <w:iCs/>
              <w:sz w:val="16"/>
              <w:szCs w:val="16"/>
            </w:rPr>
            <w:t>☐</w:t>
          </w:r>
        </w:sdtContent>
      </w:sdt>
      <w:r w:rsidRPr="005C4777">
        <w:rPr>
          <w:rFonts w:ascii="Times New Roman" w:hAnsi="Times New Roman"/>
          <w:i/>
          <w:iCs/>
          <w:sz w:val="16"/>
          <w:szCs w:val="16"/>
          <w:lang w:val="uk-UA"/>
        </w:rPr>
        <w:t xml:space="preserve"> або “Так” </w:t>
      </w:r>
      <w:sdt>
        <w:sdtPr>
          <w:rPr>
            <w:rFonts w:ascii="Times New Roman" w:hAnsi="Times New Roman"/>
          </w:rPr>
          <w:id w:val="1546564016"/>
          <w14:checkbox>
            <w14:checked w14:val="1"/>
            <w14:checkedState w14:val="2612" w14:font="MS Gothic"/>
            <w14:uncheckedState w14:val="2610" w14:font="MS Gothic"/>
          </w14:checkbox>
        </w:sdtPr>
        <w:sdtEndPr/>
        <w:sdtContent>
          <w:r w:rsidRPr="005C4777">
            <w:rPr>
              <w:rFonts w:ascii="MS Gothic" w:eastAsia="MS Gothic" w:hAnsi="MS Gothic" w:hint="eastAsia"/>
            </w:rPr>
            <w:t>☒</w:t>
          </w:r>
        </w:sdtContent>
      </w:sdt>
      <w:r w:rsidRPr="005C4777">
        <w:rPr>
          <w:rFonts w:ascii="Times New Roman" w:hAnsi="Times New Roman"/>
          <w:i/>
          <w:iCs/>
          <w:sz w:val="16"/>
          <w:szCs w:val="16"/>
          <w:lang w:val="uk-UA"/>
        </w:rPr>
        <w:t xml:space="preserve"> у відповідь на питання </w:t>
      </w:r>
    </w:p>
    <w:tbl>
      <w:tblPr>
        <w:tblStyle w:val="a9"/>
        <w:tblW w:w="5000" w:type="pct"/>
        <w:tblLook w:val="04A0" w:firstRow="1" w:lastRow="0" w:firstColumn="1" w:lastColumn="0" w:noHBand="0" w:noVBand="1"/>
      </w:tblPr>
      <w:tblGrid>
        <w:gridCol w:w="6073"/>
        <w:gridCol w:w="3554"/>
      </w:tblGrid>
      <w:tr w:rsidR="00107572" w:rsidRPr="005C4777" w14:paraId="722F6CAF" w14:textId="77777777" w:rsidTr="00D62CDE">
        <w:tc>
          <w:tcPr>
            <w:tcW w:w="3154" w:type="pct"/>
            <w:tcBorders>
              <w:top w:val="single" w:sz="4" w:space="0" w:color="auto"/>
              <w:left w:val="single" w:sz="4" w:space="0" w:color="auto"/>
              <w:bottom w:val="single" w:sz="4" w:space="0" w:color="auto"/>
              <w:right w:val="single" w:sz="4" w:space="0" w:color="auto"/>
            </w:tcBorders>
            <w:hideMark/>
          </w:tcPr>
          <w:p w14:paraId="35847DDF"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lang w:val="uk-UA"/>
              </w:rPr>
              <w:t>Питання</w:t>
            </w:r>
          </w:p>
        </w:tc>
        <w:tc>
          <w:tcPr>
            <w:tcW w:w="1846" w:type="pct"/>
            <w:tcBorders>
              <w:top w:val="single" w:sz="4" w:space="0" w:color="auto"/>
              <w:left w:val="single" w:sz="4" w:space="0" w:color="auto"/>
              <w:bottom w:val="single" w:sz="4" w:space="0" w:color="auto"/>
              <w:right w:val="single" w:sz="4" w:space="0" w:color="auto"/>
            </w:tcBorders>
            <w:hideMark/>
          </w:tcPr>
          <w:p w14:paraId="36DDB32C"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 xml:space="preserve">Відповідь на питання </w:t>
            </w:r>
            <w:r w:rsidRPr="005C4777">
              <w:rPr>
                <w:rFonts w:ascii="Times New Roman" w:hAnsi="Times New Roman"/>
                <w:lang w:val="uk-UA"/>
              </w:rPr>
              <w:t>(Так/Ні)</w:t>
            </w:r>
          </w:p>
        </w:tc>
      </w:tr>
      <w:tr w:rsidR="00107572" w:rsidRPr="005C4777" w14:paraId="0B1DAEE0" w14:textId="77777777" w:rsidTr="00107572">
        <w:tc>
          <w:tcPr>
            <w:tcW w:w="3154" w:type="pct"/>
            <w:tcBorders>
              <w:top w:val="single" w:sz="4" w:space="0" w:color="auto"/>
              <w:left w:val="single" w:sz="4" w:space="0" w:color="auto"/>
              <w:bottom w:val="single" w:sz="4" w:space="0" w:color="auto"/>
              <w:right w:val="single" w:sz="4" w:space="0" w:color="auto"/>
            </w:tcBorders>
            <w:hideMark/>
          </w:tcPr>
          <w:p w14:paraId="20695D47" w14:textId="77777777" w:rsidR="00107572" w:rsidRPr="005C4777" w:rsidRDefault="00107572">
            <w:pPr>
              <w:spacing w:line="240" w:lineRule="auto"/>
              <w:rPr>
                <w:rFonts w:ascii="Times New Roman" w:hAnsi="Times New Roman"/>
                <w:lang w:val="tr-TR"/>
              </w:rPr>
            </w:pPr>
            <w:r w:rsidRPr="005C4777">
              <w:rPr>
                <w:rFonts w:ascii="Times New Roman" w:hAnsi="Times New Roman"/>
              </w:rPr>
              <w:t>Чи були застосовані при розрахунку орієнтовного бюджету методичні рекомендації, затверджені Міністерством фінансів України?</w:t>
            </w:r>
          </w:p>
        </w:tc>
        <w:sdt>
          <w:sdtPr>
            <w:rPr>
              <w:rFonts w:ascii="Times New Roman" w:hAnsi="Times New Roman"/>
              <w:lang w:val="uk-UA"/>
            </w:rPr>
            <w:id w:val="447291363"/>
            <w14:checkbox>
              <w14:checked w14:val="0"/>
              <w14:checkedState w14:val="2612" w14:font="MS Gothic"/>
              <w14:uncheckedState w14:val="2610" w14:font="MS Gothic"/>
            </w14:checkbox>
          </w:sdtPr>
          <w:sdtEndPr/>
          <w:sdtContent>
            <w:tc>
              <w:tcPr>
                <w:tcW w:w="1846" w:type="pct"/>
                <w:tcBorders>
                  <w:top w:val="single" w:sz="4" w:space="0" w:color="auto"/>
                  <w:left w:val="single" w:sz="4" w:space="0" w:color="auto"/>
                  <w:bottom w:val="single" w:sz="4" w:space="0" w:color="auto"/>
                  <w:right w:val="single" w:sz="4" w:space="0" w:color="auto"/>
                </w:tcBorders>
                <w:hideMark/>
              </w:tcPr>
              <w:p w14:paraId="052C2F42" w14:textId="77777777" w:rsidR="00107572" w:rsidRPr="005C4777" w:rsidRDefault="00107572">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r>
    </w:tbl>
    <w:p w14:paraId="0CCA8E30" w14:textId="77777777" w:rsidR="00107572" w:rsidRPr="005C4777" w:rsidRDefault="00107572" w:rsidP="00107572">
      <w:pPr>
        <w:rPr>
          <w:rFonts w:ascii="Times New Roman" w:hAnsi="Times New Roman"/>
          <w:b/>
          <w:bCs/>
          <w:sz w:val="24"/>
          <w:szCs w:val="24"/>
          <w:lang w:val="uk-UA"/>
        </w:rPr>
      </w:pPr>
    </w:p>
    <w:p w14:paraId="51BD6D80" w14:textId="77777777" w:rsidR="00107572" w:rsidRPr="005C4777" w:rsidRDefault="00107572" w:rsidP="00107572">
      <w:pPr>
        <w:rPr>
          <w:rFonts w:ascii="Times New Roman" w:hAnsi="Times New Roman"/>
          <w:b/>
          <w:bCs/>
          <w:sz w:val="24"/>
          <w:szCs w:val="24"/>
          <w:lang w:val="uk-UA"/>
        </w:rPr>
      </w:pPr>
      <w:r w:rsidRPr="005C4777">
        <w:rPr>
          <w:rFonts w:ascii="Times New Roman" w:hAnsi="Times New Roman"/>
          <w:b/>
          <w:bCs/>
          <w:sz w:val="24"/>
          <w:szCs w:val="24"/>
        </w:rPr>
        <w:t>Доход</w:t>
      </w:r>
      <w:r w:rsidRPr="005C4777">
        <w:rPr>
          <w:rFonts w:ascii="Times New Roman" w:hAnsi="Times New Roman"/>
          <w:b/>
          <w:bCs/>
          <w:sz w:val="24"/>
          <w:szCs w:val="24"/>
          <w:lang w:val="uk-UA"/>
        </w:rPr>
        <w:t xml:space="preserve">и </w:t>
      </w:r>
      <w:r w:rsidRPr="005C4777">
        <w:rPr>
          <w:rFonts w:ascii="Times New Roman" w:hAnsi="Times New Roman"/>
          <w:b/>
          <w:bCs/>
          <w:sz w:val="24"/>
          <w:szCs w:val="24"/>
        </w:rPr>
        <w:t>проєкту:</w:t>
      </w:r>
    </w:p>
    <w:p w14:paraId="6B1EABD4" w14:textId="77777777" w:rsidR="00107572" w:rsidRPr="005C4777" w:rsidRDefault="00107572" w:rsidP="00107572">
      <w:pPr>
        <w:spacing w:after="0"/>
        <w:rPr>
          <w:rFonts w:ascii="Times New Roman" w:hAnsi="Times New Roman"/>
          <w:i/>
          <w:iCs/>
          <w:sz w:val="16"/>
          <w:szCs w:val="16"/>
          <w:lang w:val="uk-UA"/>
        </w:rPr>
      </w:pPr>
      <w:r w:rsidRPr="005C4777">
        <w:rPr>
          <w:rFonts w:ascii="Times New Roman" w:hAnsi="Times New Roman"/>
          <w:i/>
          <w:iCs/>
          <w:sz w:val="16"/>
          <w:szCs w:val="16"/>
          <w:lang w:val="uk-UA"/>
        </w:rPr>
        <w:t>Оцініть потенційний додатковий дохід, який може бути отриманий у результаті реалізації проєкту. Розрахунок дохідності потрібно здійснити у двох вимірах: загальна дохідність проєкту (сукупний фінансовий ефект від реалізації) та обсяг очікуваних бюджетних надходжень (кошти, які надійдуть до бюджету внаслідок реалізації проєкту).</w:t>
      </w:r>
    </w:p>
    <w:p w14:paraId="12B2C62D" w14:textId="77777777" w:rsidR="00107572" w:rsidRPr="005C4777" w:rsidRDefault="00107572" w:rsidP="00107572">
      <w:pPr>
        <w:spacing w:after="0"/>
        <w:rPr>
          <w:rFonts w:ascii="Times New Roman" w:hAnsi="Times New Roman"/>
          <w:i/>
          <w:iCs/>
          <w:sz w:val="16"/>
          <w:szCs w:val="16"/>
          <w:lang w:val="uk-UA"/>
        </w:rPr>
      </w:pPr>
      <w:r w:rsidRPr="005C4777">
        <w:rPr>
          <w:rFonts w:ascii="Times New Roman" w:hAnsi="Times New Roman"/>
          <w:i/>
          <w:iCs/>
          <w:sz w:val="16"/>
          <w:szCs w:val="16"/>
          <w:lang w:val="uk-UA"/>
        </w:rPr>
        <w:t xml:space="preserve">Вкажіть “Ні” </w:t>
      </w:r>
      <w:sdt>
        <w:sdtPr>
          <w:rPr>
            <w:rFonts w:ascii="Times New Roman" w:hAnsi="Times New Roman"/>
            <w:i/>
            <w:iCs/>
            <w:sz w:val="16"/>
            <w:szCs w:val="16"/>
          </w:rPr>
          <w:id w:val="-2097467837"/>
          <w14:checkbox>
            <w14:checked w14:val="0"/>
            <w14:checkedState w14:val="2612" w14:font="MS Gothic"/>
            <w14:uncheckedState w14:val="2610" w14:font="MS Gothic"/>
          </w14:checkbox>
        </w:sdtPr>
        <w:sdtEndPr/>
        <w:sdtContent>
          <w:r w:rsidRPr="005C4777">
            <w:rPr>
              <w:rFonts w:ascii="MS Gothic" w:eastAsia="MS Gothic" w:hAnsi="MS Gothic" w:hint="eastAsia"/>
              <w:i/>
              <w:iCs/>
              <w:sz w:val="16"/>
              <w:szCs w:val="16"/>
            </w:rPr>
            <w:t>☐</w:t>
          </w:r>
        </w:sdtContent>
      </w:sdt>
      <w:r w:rsidRPr="005C4777">
        <w:rPr>
          <w:rFonts w:ascii="Times New Roman" w:hAnsi="Times New Roman"/>
          <w:i/>
          <w:iCs/>
          <w:sz w:val="16"/>
          <w:szCs w:val="16"/>
          <w:lang w:val="uk-UA"/>
        </w:rPr>
        <w:t xml:space="preserve"> або “Так” </w:t>
      </w:r>
      <w:sdt>
        <w:sdtPr>
          <w:rPr>
            <w:rFonts w:ascii="Times New Roman" w:hAnsi="Times New Roman"/>
          </w:rPr>
          <w:id w:val="491296684"/>
          <w14:checkbox>
            <w14:checked w14:val="1"/>
            <w14:checkedState w14:val="2612" w14:font="MS Gothic"/>
            <w14:uncheckedState w14:val="2610" w14:font="MS Gothic"/>
          </w14:checkbox>
        </w:sdtPr>
        <w:sdtEndPr/>
        <w:sdtContent>
          <w:r w:rsidRPr="005C4777">
            <w:rPr>
              <w:rFonts w:ascii="MS Gothic" w:eastAsia="MS Gothic" w:hAnsi="MS Gothic" w:hint="eastAsia"/>
            </w:rPr>
            <w:t>☒</w:t>
          </w:r>
        </w:sdtContent>
      </w:sdt>
      <w:r w:rsidRPr="005C4777">
        <w:rPr>
          <w:rFonts w:ascii="Times New Roman" w:hAnsi="Times New Roman"/>
          <w:i/>
          <w:iCs/>
          <w:sz w:val="16"/>
          <w:szCs w:val="16"/>
          <w:lang w:val="uk-UA"/>
        </w:rPr>
        <w:t xml:space="preserve"> у відповідь на питання </w:t>
      </w:r>
    </w:p>
    <w:p w14:paraId="6F695E06" w14:textId="77777777" w:rsidR="00107572" w:rsidRPr="005C4777" w:rsidRDefault="00107572" w:rsidP="00107572">
      <w:pPr>
        <w:rPr>
          <w:rFonts w:ascii="Times New Roman" w:hAnsi="Times New Roman"/>
          <w:i/>
          <w:iCs/>
          <w:sz w:val="16"/>
          <w:szCs w:val="16"/>
          <w:lang w:val="uk-UA"/>
        </w:rPr>
      </w:pPr>
    </w:p>
    <w:tbl>
      <w:tblPr>
        <w:tblStyle w:val="a9"/>
        <w:tblW w:w="5000" w:type="pct"/>
        <w:tblLook w:val="04A0" w:firstRow="1" w:lastRow="0" w:firstColumn="1" w:lastColumn="0" w:noHBand="0" w:noVBand="1"/>
      </w:tblPr>
      <w:tblGrid>
        <w:gridCol w:w="4061"/>
        <w:gridCol w:w="2378"/>
        <w:gridCol w:w="3188"/>
      </w:tblGrid>
      <w:tr w:rsidR="00107572" w:rsidRPr="005C4777" w14:paraId="644211E2" w14:textId="77777777" w:rsidTr="00D62CDE">
        <w:tc>
          <w:tcPr>
            <w:tcW w:w="2109" w:type="pct"/>
            <w:tcBorders>
              <w:top w:val="single" w:sz="4" w:space="0" w:color="auto"/>
              <w:left w:val="single" w:sz="4" w:space="0" w:color="auto"/>
              <w:bottom w:val="single" w:sz="4" w:space="0" w:color="auto"/>
              <w:right w:val="single" w:sz="4" w:space="0" w:color="auto"/>
            </w:tcBorders>
            <w:hideMark/>
          </w:tcPr>
          <w:p w14:paraId="3848F66E"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lang w:val="uk-UA"/>
              </w:rPr>
              <w:t>Питання</w:t>
            </w:r>
          </w:p>
        </w:tc>
        <w:tc>
          <w:tcPr>
            <w:tcW w:w="1235" w:type="pct"/>
            <w:tcBorders>
              <w:top w:val="single" w:sz="4" w:space="0" w:color="auto"/>
              <w:left w:val="single" w:sz="4" w:space="0" w:color="auto"/>
              <w:bottom w:val="single" w:sz="4" w:space="0" w:color="auto"/>
              <w:right w:val="single" w:sz="4" w:space="0" w:color="auto"/>
            </w:tcBorders>
            <w:hideMark/>
          </w:tcPr>
          <w:p w14:paraId="6222A350"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 xml:space="preserve">Відповідь на питання </w:t>
            </w:r>
          </w:p>
        </w:tc>
        <w:tc>
          <w:tcPr>
            <w:tcW w:w="1656" w:type="pct"/>
            <w:tcBorders>
              <w:top w:val="single" w:sz="4" w:space="0" w:color="auto"/>
              <w:left w:val="single" w:sz="4" w:space="0" w:color="auto"/>
              <w:bottom w:val="single" w:sz="4" w:space="0" w:color="auto"/>
              <w:right w:val="single" w:sz="4" w:space="0" w:color="auto"/>
            </w:tcBorders>
            <w:hideMark/>
          </w:tcPr>
          <w:p w14:paraId="65E02D98"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Обґрунтування</w:t>
            </w:r>
          </w:p>
        </w:tc>
      </w:tr>
      <w:tr w:rsidR="00107572" w:rsidRPr="005C4777" w14:paraId="72F90548" w14:textId="77777777" w:rsidTr="00107572">
        <w:tc>
          <w:tcPr>
            <w:tcW w:w="2109" w:type="pct"/>
            <w:tcBorders>
              <w:top w:val="single" w:sz="4" w:space="0" w:color="auto"/>
              <w:left w:val="single" w:sz="4" w:space="0" w:color="auto"/>
              <w:bottom w:val="single" w:sz="4" w:space="0" w:color="auto"/>
              <w:right w:val="single" w:sz="4" w:space="0" w:color="auto"/>
            </w:tcBorders>
            <w:hideMark/>
          </w:tcPr>
          <w:p w14:paraId="55B4F9FF" w14:textId="77777777" w:rsidR="00107572" w:rsidRPr="005C4777" w:rsidRDefault="00107572">
            <w:pPr>
              <w:spacing w:line="240" w:lineRule="auto"/>
              <w:rPr>
                <w:rFonts w:ascii="Times New Roman" w:hAnsi="Times New Roman"/>
                <w:lang w:val="tr-TR"/>
              </w:rPr>
            </w:pPr>
            <w:r w:rsidRPr="005C4777">
              <w:rPr>
                <w:rFonts w:ascii="Times New Roman" w:hAnsi="Times New Roman"/>
              </w:rPr>
              <w:t>Чи передбачається проєктом отримання доходу?</w:t>
            </w:r>
          </w:p>
        </w:tc>
        <w:sdt>
          <w:sdtPr>
            <w:rPr>
              <w:rFonts w:ascii="Times New Roman" w:hAnsi="Times New Roman"/>
              <w:lang w:val="uk-UA"/>
            </w:rPr>
            <w:id w:val="-30808395"/>
            <w14:checkbox>
              <w14:checked w14:val="0"/>
              <w14:checkedState w14:val="2612" w14:font="MS Gothic"/>
              <w14:uncheckedState w14:val="2610" w14:font="MS Gothic"/>
            </w14:checkbox>
          </w:sdtPr>
          <w:sdtEndPr/>
          <w:sdtContent>
            <w:tc>
              <w:tcPr>
                <w:tcW w:w="1235" w:type="pct"/>
                <w:tcBorders>
                  <w:top w:val="single" w:sz="4" w:space="0" w:color="auto"/>
                  <w:left w:val="single" w:sz="4" w:space="0" w:color="auto"/>
                  <w:bottom w:val="single" w:sz="4" w:space="0" w:color="auto"/>
                  <w:right w:val="single" w:sz="4" w:space="0" w:color="auto"/>
                </w:tcBorders>
                <w:hideMark/>
              </w:tcPr>
              <w:p w14:paraId="1AE77EE2" w14:textId="77777777" w:rsidR="00107572" w:rsidRPr="005C4777" w:rsidRDefault="00107572">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hideMark/>
          </w:tcPr>
          <w:p w14:paraId="3DFB7660" w14:textId="77777777" w:rsidR="00107572" w:rsidRPr="005C4777" w:rsidRDefault="00107572">
            <w:pPr>
              <w:spacing w:line="240" w:lineRule="auto"/>
              <w:jc w:val="center"/>
              <w:rPr>
                <w:rFonts w:ascii="Times New Roman" w:hAnsi="Times New Roman"/>
                <w:lang w:val="tr-TR"/>
              </w:rPr>
            </w:pPr>
            <w:r w:rsidRPr="005C4777">
              <w:rPr>
                <w:rFonts w:ascii="Times New Roman" w:hAnsi="Times New Roman"/>
                <w:lang w:val="uk-UA"/>
              </w:rPr>
              <w:t>х</w:t>
            </w:r>
          </w:p>
        </w:tc>
      </w:tr>
      <w:tr w:rsidR="00107572" w:rsidRPr="005C4777" w14:paraId="2A222392" w14:textId="77777777" w:rsidTr="00107572">
        <w:tc>
          <w:tcPr>
            <w:tcW w:w="2109" w:type="pct"/>
            <w:tcBorders>
              <w:top w:val="single" w:sz="4" w:space="0" w:color="auto"/>
              <w:left w:val="single" w:sz="4" w:space="0" w:color="auto"/>
              <w:bottom w:val="single" w:sz="4" w:space="0" w:color="auto"/>
              <w:right w:val="single" w:sz="4" w:space="0" w:color="auto"/>
            </w:tcBorders>
            <w:hideMark/>
          </w:tcPr>
          <w:p w14:paraId="564C9523" w14:textId="77777777" w:rsidR="00107572" w:rsidRPr="005C4777" w:rsidRDefault="00107572">
            <w:pPr>
              <w:spacing w:line="240" w:lineRule="auto"/>
              <w:rPr>
                <w:rFonts w:ascii="Times New Roman" w:hAnsi="Times New Roman"/>
                <w:lang w:val="uk-UA"/>
              </w:rPr>
            </w:pPr>
            <w:r w:rsidRPr="005C4777">
              <w:rPr>
                <w:rFonts w:ascii="Times New Roman" w:hAnsi="Times New Roman"/>
              </w:rPr>
              <w:t>Чи є проєкт самоокупним?</w:t>
            </w:r>
          </w:p>
        </w:tc>
        <w:sdt>
          <w:sdtPr>
            <w:rPr>
              <w:rFonts w:ascii="Times New Roman" w:hAnsi="Times New Roman"/>
              <w:lang w:val="uk-UA"/>
            </w:rPr>
            <w:id w:val="419529619"/>
            <w14:checkbox>
              <w14:checked w14:val="0"/>
              <w14:checkedState w14:val="2612" w14:font="MS Gothic"/>
              <w14:uncheckedState w14:val="2610" w14:font="MS Gothic"/>
            </w14:checkbox>
          </w:sdtPr>
          <w:sdtEndPr/>
          <w:sdtContent>
            <w:tc>
              <w:tcPr>
                <w:tcW w:w="1235" w:type="pct"/>
                <w:tcBorders>
                  <w:top w:val="single" w:sz="4" w:space="0" w:color="auto"/>
                  <w:left w:val="single" w:sz="4" w:space="0" w:color="auto"/>
                  <w:bottom w:val="single" w:sz="4" w:space="0" w:color="auto"/>
                  <w:right w:val="single" w:sz="4" w:space="0" w:color="auto"/>
                </w:tcBorders>
                <w:hideMark/>
              </w:tcPr>
              <w:p w14:paraId="530254D4" w14:textId="77777777" w:rsidR="00107572" w:rsidRPr="005C4777" w:rsidRDefault="00107572">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1B7D1F30" w14:textId="77777777" w:rsidR="00107572" w:rsidRPr="005C4777" w:rsidRDefault="00107572">
            <w:pPr>
              <w:spacing w:line="240" w:lineRule="auto"/>
              <w:jc w:val="center"/>
              <w:rPr>
                <w:rFonts w:ascii="Times New Roman" w:hAnsi="Times New Roman"/>
                <w:lang w:val="tr-TR"/>
              </w:rPr>
            </w:pPr>
          </w:p>
        </w:tc>
      </w:tr>
    </w:tbl>
    <w:p w14:paraId="7ABB552D" w14:textId="77777777" w:rsidR="00107572" w:rsidRPr="005C4777" w:rsidRDefault="00107572" w:rsidP="00107572">
      <w:pPr>
        <w:rPr>
          <w:rFonts w:ascii="Times New Roman" w:hAnsi="Times New Roman"/>
          <w:b/>
          <w:bCs/>
          <w:lang w:val="uk-UA"/>
        </w:rPr>
      </w:pPr>
    </w:p>
    <w:p w14:paraId="7FBFA7F0" w14:textId="77777777" w:rsidR="00107572" w:rsidRPr="005C4777" w:rsidRDefault="00107572" w:rsidP="00107572">
      <w:pPr>
        <w:rPr>
          <w:rFonts w:ascii="Times New Roman" w:hAnsi="Times New Roman"/>
          <w:i/>
          <w:iCs/>
          <w:sz w:val="16"/>
          <w:szCs w:val="16"/>
          <w:lang w:val="uk-UA"/>
        </w:rPr>
      </w:pPr>
      <w:r w:rsidRPr="005C4777">
        <w:rPr>
          <w:rFonts w:ascii="Times New Roman" w:hAnsi="Times New Roman"/>
          <w:i/>
          <w:iCs/>
          <w:sz w:val="16"/>
          <w:szCs w:val="16"/>
          <w:lang w:val="uk-UA"/>
        </w:rPr>
        <w:t>Зазначте порядковий номер року (1, 2, 3..) та прогнозовану суму доходу для кожного показника:</w:t>
      </w:r>
    </w:p>
    <w:tbl>
      <w:tblPr>
        <w:tblStyle w:val="a9"/>
        <w:tblW w:w="5000" w:type="pct"/>
        <w:tblLook w:val="04A0" w:firstRow="1" w:lastRow="0" w:firstColumn="1" w:lastColumn="0" w:noHBand="0" w:noVBand="1"/>
      </w:tblPr>
      <w:tblGrid>
        <w:gridCol w:w="5607"/>
        <w:gridCol w:w="2324"/>
        <w:gridCol w:w="1696"/>
      </w:tblGrid>
      <w:tr w:rsidR="00107572" w:rsidRPr="005C4777" w14:paraId="4D0B1F1A" w14:textId="77777777" w:rsidTr="00D62CDE">
        <w:tc>
          <w:tcPr>
            <w:tcW w:w="2912" w:type="pct"/>
            <w:tcBorders>
              <w:top w:val="single" w:sz="4" w:space="0" w:color="auto"/>
              <w:left w:val="single" w:sz="4" w:space="0" w:color="auto"/>
              <w:bottom w:val="single" w:sz="4" w:space="0" w:color="auto"/>
              <w:right w:val="single" w:sz="4" w:space="0" w:color="auto"/>
            </w:tcBorders>
            <w:hideMark/>
          </w:tcPr>
          <w:p w14:paraId="769AA77B"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lang w:val="uk-UA"/>
              </w:rPr>
              <w:t>Показник</w:t>
            </w:r>
          </w:p>
        </w:tc>
        <w:tc>
          <w:tcPr>
            <w:tcW w:w="1207" w:type="pct"/>
            <w:tcBorders>
              <w:top w:val="single" w:sz="4" w:space="0" w:color="auto"/>
              <w:left w:val="single" w:sz="4" w:space="0" w:color="auto"/>
              <w:bottom w:val="single" w:sz="4" w:space="0" w:color="auto"/>
              <w:right w:val="single" w:sz="4" w:space="0" w:color="auto"/>
            </w:tcBorders>
            <w:hideMark/>
          </w:tcPr>
          <w:p w14:paraId="26181F48"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 xml:space="preserve">Рік </w:t>
            </w:r>
          </w:p>
        </w:tc>
        <w:tc>
          <w:tcPr>
            <w:tcW w:w="881" w:type="pct"/>
            <w:tcBorders>
              <w:top w:val="single" w:sz="4" w:space="0" w:color="auto"/>
              <w:left w:val="single" w:sz="4" w:space="0" w:color="auto"/>
              <w:bottom w:val="single" w:sz="4" w:space="0" w:color="auto"/>
              <w:right w:val="single" w:sz="4" w:space="0" w:color="auto"/>
            </w:tcBorders>
            <w:hideMark/>
          </w:tcPr>
          <w:p w14:paraId="0674E1E7"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lang w:val="uk-UA"/>
              </w:rPr>
              <w:t>Сума, грн</w:t>
            </w:r>
            <w:r w:rsidRPr="005C4777">
              <w:rPr>
                <w:rFonts w:ascii="Times New Roman" w:hAnsi="Times New Roman"/>
              </w:rPr>
              <w:t xml:space="preserve"> </w:t>
            </w:r>
          </w:p>
        </w:tc>
      </w:tr>
      <w:tr w:rsidR="00107572" w:rsidRPr="005C4777" w14:paraId="36614D71" w14:textId="77777777" w:rsidTr="00107572">
        <w:tc>
          <w:tcPr>
            <w:tcW w:w="2912" w:type="pct"/>
            <w:tcBorders>
              <w:top w:val="single" w:sz="4" w:space="0" w:color="auto"/>
              <w:left w:val="single" w:sz="4" w:space="0" w:color="auto"/>
              <w:bottom w:val="single" w:sz="4" w:space="0" w:color="auto"/>
              <w:right w:val="single" w:sz="4" w:space="0" w:color="auto"/>
            </w:tcBorders>
            <w:hideMark/>
          </w:tcPr>
          <w:p w14:paraId="3EB50D86" w14:textId="77777777" w:rsidR="00107572" w:rsidRPr="005C4777" w:rsidRDefault="00107572">
            <w:pPr>
              <w:spacing w:line="240" w:lineRule="auto"/>
              <w:rPr>
                <w:rFonts w:ascii="Times New Roman" w:hAnsi="Times New Roman"/>
                <w:lang w:val="uk-UA"/>
              </w:rPr>
            </w:pPr>
            <w:r w:rsidRPr="005C4777">
              <w:rPr>
                <w:rFonts w:ascii="Times New Roman" w:hAnsi="Times New Roman"/>
                <w:lang w:val="uk-UA"/>
              </w:rPr>
              <w:t>Продажі</w:t>
            </w:r>
          </w:p>
        </w:tc>
        <w:tc>
          <w:tcPr>
            <w:tcW w:w="1207" w:type="pct"/>
            <w:tcBorders>
              <w:top w:val="single" w:sz="4" w:space="0" w:color="auto"/>
              <w:left w:val="single" w:sz="4" w:space="0" w:color="auto"/>
              <w:bottom w:val="single" w:sz="4" w:space="0" w:color="auto"/>
              <w:right w:val="single" w:sz="4" w:space="0" w:color="auto"/>
            </w:tcBorders>
          </w:tcPr>
          <w:p w14:paraId="42D4A8CB" w14:textId="77777777" w:rsidR="00107572" w:rsidRPr="005C4777" w:rsidRDefault="00107572">
            <w:pPr>
              <w:spacing w:line="240" w:lineRule="auto"/>
              <w:jc w:val="center"/>
              <w:rPr>
                <w:rFonts w:ascii="Times New Roman" w:hAnsi="Times New Roman"/>
                <w:lang w:val="uk-UA"/>
              </w:rPr>
            </w:pPr>
          </w:p>
        </w:tc>
        <w:tc>
          <w:tcPr>
            <w:tcW w:w="881" w:type="pct"/>
            <w:tcBorders>
              <w:top w:val="single" w:sz="4" w:space="0" w:color="auto"/>
              <w:left w:val="single" w:sz="4" w:space="0" w:color="auto"/>
              <w:bottom w:val="single" w:sz="4" w:space="0" w:color="auto"/>
              <w:right w:val="single" w:sz="4" w:space="0" w:color="auto"/>
            </w:tcBorders>
          </w:tcPr>
          <w:p w14:paraId="735C48C9" w14:textId="77777777" w:rsidR="00107572" w:rsidRPr="005C4777" w:rsidRDefault="00107572">
            <w:pPr>
              <w:spacing w:line="240" w:lineRule="auto"/>
              <w:jc w:val="center"/>
              <w:rPr>
                <w:rFonts w:ascii="Times New Roman" w:hAnsi="Times New Roman"/>
                <w:lang w:val="uk-UA"/>
              </w:rPr>
            </w:pPr>
          </w:p>
        </w:tc>
      </w:tr>
      <w:tr w:rsidR="00107572" w:rsidRPr="005C4777" w14:paraId="31C5D744" w14:textId="77777777" w:rsidTr="00107572">
        <w:tc>
          <w:tcPr>
            <w:tcW w:w="2912" w:type="pct"/>
            <w:tcBorders>
              <w:top w:val="single" w:sz="4" w:space="0" w:color="auto"/>
              <w:left w:val="single" w:sz="4" w:space="0" w:color="auto"/>
              <w:bottom w:val="single" w:sz="4" w:space="0" w:color="auto"/>
              <w:right w:val="single" w:sz="4" w:space="0" w:color="auto"/>
            </w:tcBorders>
            <w:hideMark/>
          </w:tcPr>
          <w:p w14:paraId="4DE4BCCB" w14:textId="77777777" w:rsidR="00107572" w:rsidRPr="005C4777" w:rsidRDefault="00107572">
            <w:pPr>
              <w:spacing w:line="240" w:lineRule="auto"/>
              <w:rPr>
                <w:rFonts w:ascii="Times New Roman" w:hAnsi="Times New Roman"/>
                <w:lang w:val="uk-UA"/>
              </w:rPr>
            </w:pPr>
            <w:r w:rsidRPr="005C4777">
              <w:rPr>
                <w:rFonts w:ascii="Times New Roman" w:hAnsi="Times New Roman"/>
                <w:lang w:val="uk-UA"/>
              </w:rPr>
              <w:t>Інші доходи</w:t>
            </w:r>
          </w:p>
        </w:tc>
        <w:tc>
          <w:tcPr>
            <w:tcW w:w="1207" w:type="pct"/>
            <w:tcBorders>
              <w:top w:val="single" w:sz="4" w:space="0" w:color="auto"/>
              <w:left w:val="single" w:sz="4" w:space="0" w:color="auto"/>
              <w:bottom w:val="single" w:sz="4" w:space="0" w:color="auto"/>
              <w:right w:val="single" w:sz="4" w:space="0" w:color="auto"/>
            </w:tcBorders>
          </w:tcPr>
          <w:p w14:paraId="5B2BA24B" w14:textId="77777777" w:rsidR="00107572" w:rsidRPr="005C4777" w:rsidRDefault="00107572">
            <w:pPr>
              <w:spacing w:line="240" w:lineRule="auto"/>
              <w:jc w:val="center"/>
              <w:rPr>
                <w:rFonts w:ascii="Times New Roman" w:hAnsi="Times New Roman"/>
                <w:lang w:val="uk-UA"/>
              </w:rPr>
            </w:pPr>
          </w:p>
        </w:tc>
        <w:tc>
          <w:tcPr>
            <w:tcW w:w="881" w:type="pct"/>
            <w:tcBorders>
              <w:top w:val="single" w:sz="4" w:space="0" w:color="auto"/>
              <w:left w:val="single" w:sz="4" w:space="0" w:color="auto"/>
              <w:bottom w:val="single" w:sz="4" w:space="0" w:color="auto"/>
              <w:right w:val="single" w:sz="4" w:space="0" w:color="auto"/>
            </w:tcBorders>
          </w:tcPr>
          <w:p w14:paraId="33FDFC53" w14:textId="77777777" w:rsidR="00107572" w:rsidRPr="005C4777" w:rsidRDefault="00107572">
            <w:pPr>
              <w:spacing w:line="240" w:lineRule="auto"/>
              <w:jc w:val="center"/>
              <w:rPr>
                <w:rFonts w:ascii="Times New Roman" w:hAnsi="Times New Roman"/>
                <w:lang w:val="uk-UA"/>
              </w:rPr>
            </w:pPr>
          </w:p>
        </w:tc>
      </w:tr>
    </w:tbl>
    <w:p w14:paraId="0DE020C0" w14:textId="77777777" w:rsidR="00107572" w:rsidRPr="005C4777" w:rsidRDefault="00107572" w:rsidP="00107572">
      <w:pPr>
        <w:rPr>
          <w:rFonts w:ascii="Times New Roman" w:hAnsi="Times New Roman"/>
          <w:b/>
          <w:bCs/>
          <w:lang w:val="uk-UA"/>
        </w:rPr>
      </w:pPr>
    </w:p>
    <w:p w14:paraId="6A551F71" w14:textId="77777777" w:rsidR="00107572" w:rsidRPr="005C4777" w:rsidRDefault="00107572" w:rsidP="00107572">
      <w:pPr>
        <w:rPr>
          <w:rFonts w:ascii="Times New Roman" w:hAnsi="Times New Roman"/>
          <w:b/>
          <w:bCs/>
          <w:sz w:val="24"/>
          <w:szCs w:val="24"/>
          <w:lang w:val="uk-UA"/>
        </w:rPr>
      </w:pPr>
      <w:r w:rsidRPr="005C4777">
        <w:rPr>
          <w:rFonts w:ascii="Times New Roman" w:hAnsi="Times New Roman"/>
          <w:b/>
          <w:bCs/>
          <w:sz w:val="24"/>
          <w:szCs w:val="24"/>
        </w:rPr>
        <w:t>Цінова доступність послуг:</w:t>
      </w:r>
    </w:p>
    <w:p w14:paraId="5EA42D02" w14:textId="77777777" w:rsidR="00107572" w:rsidRPr="005C4777" w:rsidRDefault="00107572" w:rsidP="00107572">
      <w:pPr>
        <w:rPr>
          <w:rFonts w:ascii="Times New Roman" w:hAnsi="Times New Roman"/>
          <w:i/>
          <w:iCs/>
          <w:sz w:val="16"/>
          <w:szCs w:val="16"/>
          <w:lang w:val="uk-UA"/>
        </w:rPr>
      </w:pPr>
      <w:r w:rsidRPr="005C4777">
        <w:rPr>
          <w:rFonts w:ascii="Times New Roman" w:hAnsi="Times New Roman"/>
          <w:i/>
          <w:iCs/>
          <w:sz w:val="16"/>
          <w:szCs w:val="16"/>
          <w:lang w:val="uk-UA"/>
        </w:rPr>
        <w:t xml:space="preserve">Оберіть відповідь на питання щодо проведення аналізу доступності послуг, проставивши позначку </w:t>
      </w:r>
      <w:sdt>
        <w:sdtPr>
          <w:rPr>
            <w:rFonts w:ascii="Times New Roman" w:hAnsi="Times New Roman"/>
          </w:rPr>
          <w:id w:val="-395590417"/>
          <w14:checkbox>
            <w14:checked w14:val="1"/>
            <w14:checkedState w14:val="2612" w14:font="MS Gothic"/>
            <w14:uncheckedState w14:val="2610" w14:font="MS Gothic"/>
          </w14:checkbox>
        </w:sdtPr>
        <w:sdtEndPr/>
        <w:sdtContent>
          <w:r w:rsidRPr="005C4777">
            <w:rPr>
              <w:rFonts w:ascii="MS Gothic" w:eastAsia="MS Gothic" w:hAnsi="MS Gothic" w:hint="eastAsia"/>
            </w:rPr>
            <w:t>☒</w:t>
          </w:r>
        </w:sdtContent>
      </w:sdt>
      <w:r w:rsidRPr="005C4777">
        <w:rPr>
          <w:rFonts w:ascii="Times New Roman" w:hAnsi="Times New Roman"/>
          <w:i/>
          <w:iCs/>
          <w:sz w:val="16"/>
          <w:szCs w:val="16"/>
          <w:lang w:val="uk-UA"/>
        </w:rPr>
        <w:t>. В разі позитивної відповіді “Так” або “Частково” - завантажте документ з проведеним аналізом</w:t>
      </w:r>
    </w:p>
    <w:tbl>
      <w:tblPr>
        <w:tblStyle w:val="a9"/>
        <w:tblW w:w="5000" w:type="pct"/>
        <w:tblLook w:val="04A0" w:firstRow="1" w:lastRow="0" w:firstColumn="1" w:lastColumn="0" w:noHBand="0" w:noVBand="1"/>
      </w:tblPr>
      <w:tblGrid>
        <w:gridCol w:w="4664"/>
        <w:gridCol w:w="1775"/>
        <w:gridCol w:w="3188"/>
      </w:tblGrid>
      <w:tr w:rsidR="00107572" w:rsidRPr="005C4777" w14:paraId="253E9916" w14:textId="77777777" w:rsidTr="00993779">
        <w:tc>
          <w:tcPr>
            <w:tcW w:w="2422" w:type="pct"/>
            <w:tcBorders>
              <w:top w:val="single" w:sz="4" w:space="0" w:color="auto"/>
              <w:left w:val="single" w:sz="4" w:space="0" w:color="auto"/>
              <w:bottom w:val="single" w:sz="4" w:space="0" w:color="auto"/>
              <w:right w:val="single" w:sz="4" w:space="0" w:color="auto"/>
            </w:tcBorders>
            <w:hideMark/>
          </w:tcPr>
          <w:p w14:paraId="5B5F8256"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lang w:val="uk-UA"/>
              </w:rPr>
              <w:t>Питання</w:t>
            </w:r>
          </w:p>
        </w:tc>
        <w:tc>
          <w:tcPr>
            <w:tcW w:w="922" w:type="pct"/>
            <w:tcBorders>
              <w:top w:val="single" w:sz="4" w:space="0" w:color="auto"/>
              <w:left w:val="single" w:sz="4" w:space="0" w:color="auto"/>
              <w:bottom w:val="single" w:sz="4" w:space="0" w:color="auto"/>
              <w:right w:val="single" w:sz="4" w:space="0" w:color="auto"/>
            </w:tcBorders>
            <w:hideMark/>
          </w:tcPr>
          <w:p w14:paraId="7A180A8F"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 xml:space="preserve">Відповідь на питання </w:t>
            </w:r>
          </w:p>
        </w:tc>
        <w:tc>
          <w:tcPr>
            <w:tcW w:w="1656" w:type="pct"/>
            <w:tcBorders>
              <w:top w:val="single" w:sz="4" w:space="0" w:color="auto"/>
              <w:left w:val="single" w:sz="4" w:space="0" w:color="auto"/>
              <w:bottom w:val="single" w:sz="4" w:space="0" w:color="auto"/>
              <w:right w:val="single" w:sz="4" w:space="0" w:color="auto"/>
            </w:tcBorders>
            <w:hideMark/>
          </w:tcPr>
          <w:p w14:paraId="075A10AE"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Обґрунтування</w:t>
            </w:r>
          </w:p>
        </w:tc>
      </w:tr>
      <w:tr w:rsidR="00107572" w:rsidRPr="005C4777" w14:paraId="392BF024" w14:textId="77777777" w:rsidTr="00107572">
        <w:tc>
          <w:tcPr>
            <w:tcW w:w="2422" w:type="pct"/>
            <w:tcBorders>
              <w:top w:val="single" w:sz="4" w:space="0" w:color="auto"/>
              <w:left w:val="single" w:sz="4" w:space="0" w:color="auto"/>
              <w:bottom w:val="single" w:sz="4" w:space="0" w:color="auto"/>
              <w:right w:val="single" w:sz="4" w:space="0" w:color="auto"/>
            </w:tcBorders>
            <w:hideMark/>
          </w:tcPr>
          <w:p w14:paraId="6D83AB78" w14:textId="77777777" w:rsidR="00107572" w:rsidRPr="005C4777" w:rsidRDefault="00107572">
            <w:pPr>
              <w:spacing w:line="240" w:lineRule="auto"/>
              <w:rPr>
                <w:rFonts w:ascii="Times New Roman" w:hAnsi="Times New Roman"/>
                <w:lang w:val="tr-TR"/>
              </w:rPr>
            </w:pPr>
            <w:r w:rsidRPr="005C4777">
              <w:rPr>
                <w:rFonts w:ascii="Times New Roman" w:hAnsi="Times New Roman"/>
              </w:rPr>
              <w:t>Чи проведено аналіз доступності послуг для споживачів та їх фінансової спроможності оплачувати встановлені тарифи?</w:t>
            </w:r>
          </w:p>
        </w:tc>
        <w:tc>
          <w:tcPr>
            <w:tcW w:w="922" w:type="pct"/>
            <w:tcBorders>
              <w:top w:val="single" w:sz="4" w:space="0" w:color="auto"/>
              <w:left w:val="single" w:sz="4" w:space="0" w:color="auto"/>
              <w:bottom w:val="single" w:sz="4" w:space="0" w:color="auto"/>
              <w:right w:val="single" w:sz="4" w:space="0" w:color="auto"/>
            </w:tcBorders>
          </w:tcPr>
          <w:p w14:paraId="6F56098F" w14:textId="77777777" w:rsidR="00107572" w:rsidRPr="005C4777" w:rsidRDefault="00107572">
            <w:pPr>
              <w:spacing w:line="240" w:lineRule="auto"/>
              <w:rPr>
                <w:rFonts w:ascii="Times New Roman" w:hAnsi="Times New Roman"/>
              </w:rPr>
            </w:pPr>
          </w:p>
        </w:tc>
        <w:tc>
          <w:tcPr>
            <w:tcW w:w="1656" w:type="pct"/>
            <w:tcBorders>
              <w:top w:val="single" w:sz="4" w:space="0" w:color="auto"/>
              <w:left w:val="single" w:sz="4" w:space="0" w:color="auto"/>
              <w:bottom w:val="single" w:sz="4" w:space="0" w:color="auto"/>
              <w:right w:val="single" w:sz="4" w:space="0" w:color="auto"/>
            </w:tcBorders>
          </w:tcPr>
          <w:p w14:paraId="52B9B39A" w14:textId="77777777" w:rsidR="00107572" w:rsidRPr="005C4777" w:rsidRDefault="00107572">
            <w:pPr>
              <w:spacing w:line="240" w:lineRule="auto"/>
              <w:rPr>
                <w:rFonts w:ascii="Times New Roman" w:hAnsi="Times New Roman"/>
                <w:lang w:val="uk-UA"/>
              </w:rPr>
            </w:pPr>
          </w:p>
        </w:tc>
      </w:tr>
      <w:tr w:rsidR="00107572" w:rsidRPr="005C4777" w14:paraId="375FDCEB" w14:textId="77777777" w:rsidTr="009C7353">
        <w:tc>
          <w:tcPr>
            <w:tcW w:w="2422" w:type="pct"/>
            <w:tcBorders>
              <w:top w:val="single" w:sz="4" w:space="0" w:color="auto"/>
              <w:left w:val="single" w:sz="4" w:space="0" w:color="auto"/>
              <w:bottom w:val="single" w:sz="4" w:space="0" w:color="auto"/>
              <w:right w:val="single" w:sz="4" w:space="0" w:color="auto"/>
            </w:tcBorders>
            <w:hideMark/>
          </w:tcPr>
          <w:p w14:paraId="65A85CB5" w14:textId="77777777" w:rsidR="00107572" w:rsidRPr="005C4777" w:rsidRDefault="00107572">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Так – аналіз проведено, встановлено, що тарифи відповідають фінансовим можливостям споживачів</w:t>
            </w:r>
          </w:p>
        </w:tc>
        <w:sdt>
          <w:sdtPr>
            <w:rPr>
              <w:rFonts w:ascii="Times New Roman" w:hAnsi="Times New Roman"/>
              <w:lang w:val="uk-UA"/>
            </w:rPr>
            <w:id w:val="1994993720"/>
            <w14:checkbox>
              <w14:checked w14:val="0"/>
              <w14:checkedState w14:val="2612" w14:font="MS Gothic"/>
              <w14:uncheckedState w14:val="2610" w14:font="MS Gothic"/>
            </w14:checkbox>
          </w:sdtPr>
          <w:sdtEndPr/>
          <w:sdtContent>
            <w:tc>
              <w:tcPr>
                <w:tcW w:w="922" w:type="pct"/>
                <w:tcBorders>
                  <w:top w:val="single" w:sz="4" w:space="0" w:color="auto"/>
                  <w:left w:val="single" w:sz="4" w:space="0" w:color="auto"/>
                  <w:bottom w:val="single" w:sz="4" w:space="0" w:color="auto"/>
                  <w:right w:val="single" w:sz="4" w:space="0" w:color="auto"/>
                </w:tcBorders>
                <w:hideMark/>
              </w:tcPr>
              <w:p w14:paraId="06F97E79" w14:textId="77777777" w:rsidR="00107572" w:rsidRPr="005C4777" w:rsidRDefault="00107572">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2C759EF5" w14:textId="2B7C4AFF" w:rsidR="00107572" w:rsidRPr="005C4777" w:rsidRDefault="00107572">
            <w:pPr>
              <w:spacing w:line="240" w:lineRule="auto"/>
              <w:rPr>
                <w:rFonts w:ascii="Times New Roman" w:hAnsi="Times New Roman"/>
                <w:lang w:val="uk-UA"/>
              </w:rPr>
            </w:pPr>
          </w:p>
        </w:tc>
      </w:tr>
      <w:tr w:rsidR="00107572" w:rsidRPr="005C4777" w14:paraId="039D873F" w14:textId="77777777" w:rsidTr="009C7353">
        <w:tc>
          <w:tcPr>
            <w:tcW w:w="2422" w:type="pct"/>
            <w:tcBorders>
              <w:top w:val="single" w:sz="4" w:space="0" w:color="auto"/>
              <w:left w:val="single" w:sz="4" w:space="0" w:color="auto"/>
              <w:bottom w:val="single" w:sz="4" w:space="0" w:color="auto"/>
              <w:right w:val="single" w:sz="4" w:space="0" w:color="auto"/>
            </w:tcBorders>
            <w:hideMark/>
          </w:tcPr>
          <w:p w14:paraId="73AAFAE2" w14:textId="77777777" w:rsidR="00107572" w:rsidRPr="005C4777" w:rsidRDefault="00107572">
            <w:pPr>
              <w:spacing w:line="240" w:lineRule="auto"/>
              <w:rPr>
                <w:rFonts w:ascii="Times New Roman" w:hAnsi="Times New Roman"/>
                <w:lang w:val="tr-TR"/>
              </w:rPr>
            </w:pPr>
            <w:r w:rsidRPr="005C4777">
              <w:rPr>
                <w:rFonts w:ascii="Times New Roman" w:hAnsi="Times New Roman"/>
                <w:lang w:val="uk-UA"/>
              </w:rPr>
              <w:t xml:space="preserve">- </w:t>
            </w:r>
            <w:r w:rsidRPr="005C4777">
              <w:rPr>
                <w:rFonts w:ascii="Times New Roman" w:hAnsi="Times New Roman"/>
              </w:rPr>
              <w:t>Частково – аналіз проведено лише для окремих груп споживачів або частини послуг</w:t>
            </w:r>
          </w:p>
        </w:tc>
        <w:sdt>
          <w:sdtPr>
            <w:rPr>
              <w:rFonts w:ascii="Times New Roman" w:hAnsi="Times New Roman"/>
              <w:lang w:val="uk-UA"/>
            </w:rPr>
            <w:id w:val="893383740"/>
            <w14:checkbox>
              <w14:checked w14:val="0"/>
              <w14:checkedState w14:val="2612" w14:font="MS Gothic"/>
              <w14:uncheckedState w14:val="2610" w14:font="MS Gothic"/>
            </w14:checkbox>
          </w:sdtPr>
          <w:sdtEndPr/>
          <w:sdtContent>
            <w:tc>
              <w:tcPr>
                <w:tcW w:w="922" w:type="pct"/>
                <w:tcBorders>
                  <w:top w:val="single" w:sz="4" w:space="0" w:color="auto"/>
                  <w:left w:val="single" w:sz="4" w:space="0" w:color="auto"/>
                  <w:bottom w:val="single" w:sz="4" w:space="0" w:color="auto"/>
                  <w:right w:val="single" w:sz="4" w:space="0" w:color="auto"/>
                </w:tcBorders>
                <w:hideMark/>
              </w:tcPr>
              <w:p w14:paraId="0167B64D" w14:textId="77777777" w:rsidR="00107572" w:rsidRPr="005C4777" w:rsidRDefault="00107572">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02C967BE" w14:textId="5A55ED9B" w:rsidR="00107572" w:rsidRPr="005C4777" w:rsidRDefault="00107572">
            <w:pPr>
              <w:spacing w:line="240" w:lineRule="auto"/>
              <w:rPr>
                <w:rFonts w:ascii="Times New Roman" w:hAnsi="Times New Roman"/>
                <w:lang w:val="uk-UA"/>
              </w:rPr>
            </w:pPr>
          </w:p>
        </w:tc>
      </w:tr>
      <w:tr w:rsidR="00107572" w:rsidRPr="005C4777" w14:paraId="17347B12" w14:textId="77777777" w:rsidTr="00107572">
        <w:tc>
          <w:tcPr>
            <w:tcW w:w="2422" w:type="pct"/>
            <w:tcBorders>
              <w:top w:val="single" w:sz="4" w:space="0" w:color="auto"/>
              <w:left w:val="single" w:sz="4" w:space="0" w:color="auto"/>
              <w:bottom w:val="single" w:sz="4" w:space="0" w:color="auto"/>
              <w:right w:val="single" w:sz="4" w:space="0" w:color="auto"/>
            </w:tcBorders>
            <w:hideMark/>
          </w:tcPr>
          <w:p w14:paraId="4D5A22BC" w14:textId="77777777" w:rsidR="00107572" w:rsidRPr="005C4777" w:rsidRDefault="00107572">
            <w:pPr>
              <w:spacing w:line="240" w:lineRule="auto"/>
              <w:rPr>
                <w:rFonts w:ascii="Times New Roman" w:hAnsi="Times New Roman"/>
                <w:lang w:val="tr-TR"/>
              </w:rPr>
            </w:pPr>
            <w:r w:rsidRPr="005C4777">
              <w:rPr>
                <w:rFonts w:ascii="Times New Roman" w:hAnsi="Times New Roman"/>
                <w:lang w:val="uk-UA"/>
              </w:rPr>
              <w:t xml:space="preserve">- </w:t>
            </w:r>
            <w:r w:rsidRPr="005C4777">
              <w:rPr>
                <w:rFonts w:ascii="Times New Roman" w:hAnsi="Times New Roman"/>
              </w:rPr>
              <w:t>Ні – аналіз не проведено</w:t>
            </w:r>
          </w:p>
        </w:tc>
        <w:sdt>
          <w:sdtPr>
            <w:rPr>
              <w:rFonts w:ascii="Times New Roman" w:hAnsi="Times New Roman"/>
              <w:lang w:val="uk-UA"/>
            </w:rPr>
            <w:id w:val="578261121"/>
            <w14:checkbox>
              <w14:checked w14:val="0"/>
              <w14:checkedState w14:val="2612" w14:font="MS Gothic"/>
              <w14:uncheckedState w14:val="2610" w14:font="MS Gothic"/>
            </w14:checkbox>
          </w:sdtPr>
          <w:sdtEndPr/>
          <w:sdtContent>
            <w:tc>
              <w:tcPr>
                <w:tcW w:w="922" w:type="pct"/>
                <w:tcBorders>
                  <w:top w:val="single" w:sz="4" w:space="0" w:color="auto"/>
                  <w:left w:val="single" w:sz="4" w:space="0" w:color="auto"/>
                  <w:bottom w:val="single" w:sz="4" w:space="0" w:color="auto"/>
                  <w:right w:val="single" w:sz="4" w:space="0" w:color="auto"/>
                </w:tcBorders>
                <w:hideMark/>
              </w:tcPr>
              <w:p w14:paraId="15F36342" w14:textId="77777777" w:rsidR="00107572" w:rsidRPr="005C4777" w:rsidRDefault="00107572">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353396FF" w14:textId="77777777" w:rsidR="00107572" w:rsidRPr="005C4777" w:rsidRDefault="00107572">
            <w:pPr>
              <w:spacing w:line="240" w:lineRule="auto"/>
              <w:rPr>
                <w:rFonts w:ascii="Times New Roman" w:hAnsi="Times New Roman"/>
                <w:lang w:val="uk-UA"/>
              </w:rPr>
            </w:pPr>
          </w:p>
        </w:tc>
      </w:tr>
      <w:tr w:rsidR="00107572" w:rsidRPr="005C4777" w14:paraId="7F15D1CD" w14:textId="77777777" w:rsidTr="00107572">
        <w:tc>
          <w:tcPr>
            <w:tcW w:w="2422" w:type="pct"/>
            <w:tcBorders>
              <w:top w:val="single" w:sz="4" w:space="0" w:color="auto"/>
              <w:left w:val="single" w:sz="4" w:space="0" w:color="auto"/>
              <w:bottom w:val="single" w:sz="4" w:space="0" w:color="auto"/>
              <w:right w:val="single" w:sz="4" w:space="0" w:color="auto"/>
            </w:tcBorders>
            <w:hideMark/>
          </w:tcPr>
          <w:p w14:paraId="5362317D" w14:textId="77777777" w:rsidR="00107572" w:rsidRPr="005C4777" w:rsidRDefault="00107572">
            <w:pPr>
              <w:spacing w:line="240" w:lineRule="auto"/>
              <w:rPr>
                <w:rFonts w:ascii="Times New Roman" w:hAnsi="Times New Roman"/>
                <w:lang w:val="tr-TR"/>
              </w:rPr>
            </w:pPr>
            <w:r w:rsidRPr="005C4777">
              <w:rPr>
                <w:rFonts w:ascii="Times New Roman" w:hAnsi="Times New Roman"/>
                <w:lang w:val="uk-UA"/>
              </w:rPr>
              <w:t xml:space="preserve">- </w:t>
            </w:r>
            <w:r w:rsidRPr="005C4777">
              <w:rPr>
                <w:rFonts w:ascii="Times New Roman" w:hAnsi="Times New Roman"/>
              </w:rPr>
              <w:t>Не застосовується – проєкт не передбачає надання платних послуг або встановлення тарифів</w:t>
            </w:r>
          </w:p>
        </w:tc>
        <w:sdt>
          <w:sdtPr>
            <w:rPr>
              <w:rFonts w:ascii="Times New Roman" w:hAnsi="Times New Roman"/>
              <w:lang w:val="uk-UA"/>
            </w:rPr>
            <w:id w:val="189115611"/>
            <w14:checkbox>
              <w14:checked w14:val="0"/>
              <w14:checkedState w14:val="2612" w14:font="MS Gothic"/>
              <w14:uncheckedState w14:val="2610" w14:font="MS Gothic"/>
            </w14:checkbox>
          </w:sdtPr>
          <w:sdtEndPr/>
          <w:sdtContent>
            <w:tc>
              <w:tcPr>
                <w:tcW w:w="922" w:type="pct"/>
                <w:tcBorders>
                  <w:top w:val="single" w:sz="4" w:space="0" w:color="auto"/>
                  <w:left w:val="single" w:sz="4" w:space="0" w:color="auto"/>
                  <w:bottom w:val="single" w:sz="4" w:space="0" w:color="auto"/>
                  <w:right w:val="single" w:sz="4" w:space="0" w:color="auto"/>
                </w:tcBorders>
                <w:hideMark/>
              </w:tcPr>
              <w:p w14:paraId="79115AFA" w14:textId="77777777" w:rsidR="00107572" w:rsidRPr="005C4777" w:rsidRDefault="00107572">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29DC2F78" w14:textId="77777777" w:rsidR="00107572" w:rsidRPr="005C4777" w:rsidRDefault="00107572">
            <w:pPr>
              <w:spacing w:line="240" w:lineRule="auto"/>
              <w:rPr>
                <w:rFonts w:ascii="Times New Roman" w:hAnsi="Times New Roman"/>
                <w:lang w:val="uk-UA"/>
              </w:rPr>
            </w:pPr>
          </w:p>
        </w:tc>
      </w:tr>
    </w:tbl>
    <w:p w14:paraId="031EA30E" w14:textId="77777777" w:rsidR="00107572" w:rsidRPr="005C4777" w:rsidRDefault="00107572" w:rsidP="00107572">
      <w:pPr>
        <w:rPr>
          <w:rFonts w:ascii="Times New Roman" w:hAnsi="Times New Roman"/>
          <w:b/>
          <w:bCs/>
          <w:lang w:val="tr-TR"/>
        </w:rPr>
      </w:pPr>
    </w:p>
    <w:p w14:paraId="4962140C" w14:textId="77777777" w:rsidR="00107572" w:rsidRPr="005C4777" w:rsidRDefault="00107572" w:rsidP="00107572">
      <w:pPr>
        <w:rPr>
          <w:rFonts w:ascii="Times New Roman" w:hAnsi="Times New Roman"/>
          <w:b/>
          <w:bCs/>
          <w:sz w:val="24"/>
          <w:szCs w:val="24"/>
          <w:lang w:val="uk-UA"/>
        </w:rPr>
      </w:pPr>
      <w:r w:rsidRPr="005C4777">
        <w:rPr>
          <w:rFonts w:ascii="Times New Roman" w:hAnsi="Times New Roman"/>
          <w:b/>
          <w:bCs/>
          <w:sz w:val="24"/>
          <w:szCs w:val="24"/>
        </w:rPr>
        <w:t>Самоокупність проєкту та оцінка фінансового стану бенефіціара:</w:t>
      </w:r>
    </w:p>
    <w:p w14:paraId="52A7E089" w14:textId="030AAB57" w:rsidR="00107572" w:rsidRPr="005C4777" w:rsidRDefault="00107572" w:rsidP="00107572">
      <w:pPr>
        <w:jc w:val="both"/>
        <w:rPr>
          <w:rFonts w:ascii="Times New Roman" w:hAnsi="Times New Roman"/>
          <w:i/>
          <w:iCs/>
          <w:sz w:val="16"/>
          <w:szCs w:val="16"/>
          <w:lang w:val="uk-UA"/>
        </w:rPr>
      </w:pPr>
      <w:r w:rsidRPr="005C4777">
        <w:rPr>
          <w:rFonts w:ascii="Times New Roman" w:hAnsi="Times New Roman"/>
          <w:i/>
          <w:iCs/>
          <w:sz w:val="16"/>
          <w:szCs w:val="16"/>
          <w:lang w:val="uk-UA"/>
        </w:rPr>
        <w:lastRenderedPageBreak/>
        <w:t xml:space="preserve">При визначенні проєкту самоокупним та розрахунку оцінки фінансового стану бенефіціара слід орієнтуватись на розділ ІV. Оцінювання самоокупності інвестиційних </w:t>
      </w:r>
      <w:r w:rsidR="00CF108F" w:rsidRPr="005C4777">
        <w:rPr>
          <w:rFonts w:ascii="Times New Roman" w:hAnsi="Times New Roman"/>
          <w:i/>
          <w:iCs/>
          <w:sz w:val="16"/>
          <w:szCs w:val="16"/>
          <w:lang w:val="uk-UA"/>
        </w:rPr>
        <w:t>проєкт</w:t>
      </w:r>
      <w:r w:rsidRPr="005C4777">
        <w:rPr>
          <w:rFonts w:ascii="Times New Roman" w:hAnsi="Times New Roman"/>
          <w:i/>
          <w:iCs/>
          <w:sz w:val="16"/>
          <w:szCs w:val="16"/>
          <w:lang w:val="uk-UA"/>
        </w:rPr>
        <w:t>ів та розділ II. Розрахунок та інтерпретації інтегрального показника оцінки фінансового стану бенефіціара документу “</w:t>
      </w:r>
      <w:hyperlink r:id="rId23" w:anchor="Text" w:history="1">
        <w:r w:rsidRPr="005C4777">
          <w:rPr>
            <w:rStyle w:val="a3"/>
            <w:rFonts w:ascii="Times New Roman" w:hAnsi="Times New Roman"/>
            <w:i/>
            <w:iCs/>
            <w:sz w:val="16"/>
            <w:szCs w:val="16"/>
            <w:lang w:val="uk-UA"/>
          </w:rPr>
          <w:t xml:space="preserve">Порядок проведення оцінки фінансового стану потенційного бенефіціара інвестиційного </w:t>
        </w:r>
        <w:r w:rsidR="00CF108F" w:rsidRPr="005C4777">
          <w:rPr>
            <w:rStyle w:val="a3"/>
            <w:rFonts w:ascii="Times New Roman" w:hAnsi="Times New Roman"/>
            <w:i/>
            <w:iCs/>
            <w:sz w:val="16"/>
            <w:szCs w:val="16"/>
            <w:lang w:val="uk-UA"/>
          </w:rPr>
          <w:t>проєкт</w:t>
        </w:r>
        <w:r w:rsidRPr="005C4777">
          <w:rPr>
            <w:rStyle w:val="a3"/>
            <w:rFonts w:ascii="Times New Roman" w:hAnsi="Times New Roman"/>
            <w:i/>
            <w:iCs/>
            <w:sz w:val="16"/>
            <w:szCs w:val="16"/>
            <w:lang w:val="uk-UA"/>
          </w:rPr>
          <w:t>у, реалізація якого передбачається на умовах фінансової самоокупності, а також визначення виду забезпечення для обслуговування та погашення позики, наданої за рахунок коштів міжнародних фінансових організацій, обслуговування якої здійснюватиметься за рахунок коштів бенефіціара</w:t>
        </w:r>
      </w:hyperlink>
      <w:r w:rsidRPr="005C4777">
        <w:rPr>
          <w:rFonts w:ascii="Times New Roman" w:hAnsi="Times New Roman"/>
          <w:i/>
          <w:iCs/>
          <w:sz w:val="16"/>
          <w:szCs w:val="16"/>
          <w:lang w:val="uk-UA"/>
        </w:rPr>
        <w:t>”, затвердженого наказом Міністерства фінансів України від 14 липня 2016 року № 616.</w:t>
      </w:r>
    </w:p>
    <w:p w14:paraId="0D5DBFE3" w14:textId="77777777" w:rsidR="00107572" w:rsidRPr="005C4777" w:rsidRDefault="00107572" w:rsidP="00107572">
      <w:pPr>
        <w:spacing w:after="0"/>
        <w:jc w:val="both"/>
        <w:rPr>
          <w:rFonts w:ascii="Times New Roman" w:hAnsi="Times New Roman"/>
          <w:i/>
          <w:iCs/>
          <w:sz w:val="16"/>
          <w:szCs w:val="16"/>
          <w:lang w:val="uk-UA"/>
        </w:rPr>
      </w:pPr>
      <w:r w:rsidRPr="005C4777">
        <w:rPr>
          <w:rFonts w:ascii="Times New Roman" w:hAnsi="Times New Roman"/>
          <w:i/>
          <w:iCs/>
          <w:sz w:val="16"/>
          <w:szCs w:val="16"/>
          <w:lang w:val="uk-UA"/>
        </w:rPr>
        <w:t xml:space="preserve">Надайте відповідь “Ні” </w:t>
      </w:r>
      <w:sdt>
        <w:sdtPr>
          <w:rPr>
            <w:rFonts w:ascii="Times New Roman" w:hAnsi="Times New Roman"/>
            <w:i/>
            <w:iCs/>
            <w:sz w:val="16"/>
            <w:szCs w:val="16"/>
          </w:rPr>
          <w:id w:val="-1541041083"/>
          <w14:checkbox>
            <w14:checked w14:val="0"/>
            <w14:checkedState w14:val="2612" w14:font="MS Gothic"/>
            <w14:uncheckedState w14:val="2610" w14:font="MS Gothic"/>
          </w14:checkbox>
        </w:sdtPr>
        <w:sdtEndPr/>
        <w:sdtContent>
          <w:r w:rsidRPr="005C4777">
            <w:rPr>
              <w:rFonts w:ascii="MS Gothic" w:eastAsia="MS Gothic" w:hAnsi="MS Gothic" w:hint="eastAsia"/>
              <w:i/>
              <w:iCs/>
              <w:sz w:val="16"/>
              <w:szCs w:val="16"/>
            </w:rPr>
            <w:t>☐</w:t>
          </w:r>
        </w:sdtContent>
      </w:sdt>
      <w:r w:rsidRPr="005C4777">
        <w:rPr>
          <w:rFonts w:ascii="Times New Roman" w:hAnsi="Times New Roman"/>
          <w:i/>
          <w:iCs/>
          <w:sz w:val="16"/>
          <w:szCs w:val="16"/>
          <w:lang w:val="uk-UA"/>
        </w:rPr>
        <w:t xml:space="preserve"> або “Так” </w:t>
      </w:r>
      <w:sdt>
        <w:sdtPr>
          <w:rPr>
            <w:rFonts w:ascii="Times New Roman" w:hAnsi="Times New Roman"/>
          </w:rPr>
          <w:id w:val="-2111726785"/>
          <w14:checkbox>
            <w14:checked w14:val="1"/>
            <w14:checkedState w14:val="2612" w14:font="MS Gothic"/>
            <w14:uncheckedState w14:val="2610" w14:font="MS Gothic"/>
          </w14:checkbox>
        </w:sdtPr>
        <w:sdtEndPr/>
        <w:sdtContent>
          <w:r w:rsidRPr="005C4777">
            <w:rPr>
              <w:rFonts w:ascii="MS Gothic" w:eastAsia="MS Gothic" w:hAnsi="MS Gothic" w:hint="eastAsia"/>
            </w:rPr>
            <w:t>☒</w:t>
          </w:r>
        </w:sdtContent>
      </w:sdt>
      <w:r w:rsidRPr="005C4777">
        <w:rPr>
          <w:rFonts w:ascii="Times New Roman" w:hAnsi="Times New Roman"/>
          <w:i/>
          <w:iCs/>
          <w:sz w:val="16"/>
          <w:szCs w:val="16"/>
          <w:lang w:val="uk-UA"/>
        </w:rPr>
        <w:t xml:space="preserve"> на питання щодо самоокупності. При відповіді “Так” </w:t>
      </w:r>
      <w:sdt>
        <w:sdtPr>
          <w:rPr>
            <w:rFonts w:ascii="Times New Roman" w:hAnsi="Times New Roman"/>
            <w:lang w:val="uk-UA"/>
          </w:rPr>
          <w:id w:val="333342278"/>
          <w14:checkbox>
            <w14:checked w14:val="1"/>
            <w14:checkedState w14:val="2612" w14:font="MS Gothic"/>
            <w14:uncheckedState w14:val="2610" w14:font="MS Gothic"/>
          </w14:checkbox>
        </w:sdtPr>
        <w:sdtEndPr/>
        <w:sdtContent>
          <w:r w:rsidRPr="005C4777">
            <w:rPr>
              <w:rFonts w:ascii="MS Gothic" w:eastAsia="MS Gothic" w:hAnsi="MS Gothic" w:hint="eastAsia"/>
              <w:lang w:val="uk-UA"/>
            </w:rPr>
            <w:t>☒</w:t>
          </w:r>
        </w:sdtContent>
      </w:sdt>
      <w:r w:rsidRPr="005C4777">
        <w:rPr>
          <w:rFonts w:ascii="Times New Roman" w:hAnsi="Times New Roman"/>
          <w:i/>
          <w:iCs/>
          <w:sz w:val="16"/>
          <w:szCs w:val="16"/>
          <w:lang w:val="uk-UA"/>
        </w:rPr>
        <w:t xml:space="preserve"> - заповніть додаткові поля “Методика розрахунку NPV” та “Значення NPV”</w:t>
      </w:r>
    </w:p>
    <w:tbl>
      <w:tblPr>
        <w:tblStyle w:val="a9"/>
        <w:tblW w:w="5000" w:type="pct"/>
        <w:tblLook w:val="04A0" w:firstRow="1" w:lastRow="0" w:firstColumn="1" w:lastColumn="0" w:noHBand="0" w:noVBand="1"/>
      </w:tblPr>
      <w:tblGrid>
        <w:gridCol w:w="5817"/>
        <w:gridCol w:w="1215"/>
        <w:gridCol w:w="2595"/>
      </w:tblGrid>
      <w:tr w:rsidR="00107572" w:rsidRPr="005C4777" w14:paraId="4A2EBF94" w14:textId="77777777" w:rsidTr="00993779">
        <w:tc>
          <w:tcPr>
            <w:tcW w:w="3021" w:type="pct"/>
            <w:tcBorders>
              <w:top w:val="single" w:sz="4" w:space="0" w:color="auto"/>
              <w:left w:val="single" w:sz="4" w:space="0" w:color="auto"/>
              <w:bottom w:val="single" w:sz="4" w:space="0" w:color="auto"/>
              <w:right w:val="single" w:sz="4" w:space="0" w:color="auto"/>
            </w:tcBorders>
            <w:hideMark/>
          </w:tcPr>
          <w:p w14:paraId="60973251"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lang w:val="uk-UA"/>
              </w:rPr>
              <w:t>Питання</w:t>
            </w:r>
          </w:p>
        </w:tc>
        <w:tc>
          <w:tcPr>
            <w:tcW w:w="631" w:type="pct"/>
            <w:tcBorders>
              <w:top w:val="single" w:sz="4" w:space="0" w:color="auto"/>
              <w:left w:val="single" w:sz="4" w:space="0" w:color="auto"/>
              <w:bottom w:val="single" w:sz="4" w:space="0" w:color="auto"/>
              <w:right w:val="single" w:sz="4" w:space="0" w:color="auto"/>
            </w:tcBorders>
            <w:hideMark/>
          </w:tcPr>
          <w:p w14:paraId="237238E0"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 xml:space="preserve">Відповідь на питання </w:t>
            </w:r>
          </w:p>
        </w:tc>
        <w:tc>
          <w:tcPr>
            <w:tcW w:w="1348" w:type="pct"/>
            <w:tcBorders>
              <w:top w:val="single" w:sz="4" w:space="0" w:color="auto"/>
              <w:left w:val="single" w:sz="4" w:space="0" w:color="auto"/>
              <w:bottom w:val="single" w:sz="4" w:space="0" w:color="auto"/>
              <w:right w:val="single" w:sz="4" w:space="0" w:color="auto"/>
            </w:tcBorders>
          </w:tcPr>
          <w:p w14:paraId="6FFCAEFB" w14:textId="77777777" w:rsidR="00107572" w:rsidRPr="005C4777" w:rsidRDefault="00107572">
            <w:pPr>
              <w:spacing w:line="240" w:lineRule="auto"/>
              <w:jc w:val="center"/>
              <w:rPr>
                <w:rFonts w:ascii="Times New Roman" w:hAnsi="Times New Roman"/>
                <w:lang w:val="tr-TR"/>
              </w:rPr>
            </w:pPr>
            <w:r w:rsidRPr="005C4777">
              <w:rPr>
                <w:rFonts w:ascii="Times New Roman" w:hAnsi="Times New Roman"/>
              </w:rPr>
              <w:t>Обґрунтування</w:t>
            </w:r>
          </w:p>
          <w:p w14:paraId="4BD1C992" w14:textId="77777777" w:rsidR="00107572" w:rsidRPr="005C4777" w:rsidRDefault="00107572">
            <w:pPr>
              <w:spacing w:line="240" w:lineRule="auto"/>
              <w:jc w:val="center"/>
              <w:rPr>
                <w:rFonts w:ascii="Times New Roman" w:hAnsi="Times New Roman"/>
              </w:rPr>
            </w:pPr>
          </w:p>
        </w:tc>
      </w:tr>
      <w:tr w:rsidR="00107572" w:rsidRPr="005C4777" w14:paraId="69D1FEDB" w14:textId="77777777" w:rsidTr="00107572">
        <w:tc>
          <w:tcPr>
            <w:tcW w:w="3021" w:type="pct"/>
            <w:tcBorders>
              <w:top w:val="single" w:sz="4" w:space="0" w:color="auto"/>
              <w:left w:val="single" w:sz="4" w:space="0" w:color="auto"/>
              <w:bottom w:val="single" w:sz="4" w:space="0" w:color="auto"/>
              <w:right w:val="single" w:sz="4" w:space="0" w:color="auto"/>
            </w:tcBorders>
            <w:hideMark/>
          </w:tcPr>
          <w:p w14:paraId="7E786CED" w14:textId="77777777" w:rsidR="00107572" w:rsidRPr="005C4777" w:rsidRDefault="00107572">
            <w:pPr>
              <w:spacing w:line="240" w:lineRule="auto"/>
              <w:rPr>
                <w:rFonts w:ascii="Times New Roman" w:hAnsi="Times New Roman"/>
              </w:rPr>
            </w:pPr>
            <w:r w:rsidRPr="005C4777">
              <w:rPr>
                <w:rFonts w:ascii="Times New Roman" w:hAnsi="Times New Roman"/>
              </w:rPr>
              <w:t>Чи є проєкт самоокупним?</w:t>
            </w:r>
          </w:p>
        </w:tc>
        <w:sdt>
          <w:sdtPr>
            <w:rPr>
              <w:rFonts w:ascii="Times New Roman" w:hAnsi="Times New Roman"/>
              <w:lang w:val="uk-UA"/>
            </w:rPr>
            <w:id w:val="-318274422"/>
            <w14:checkbox>
              <w14:checked w14:val="0"/>
              <w14:checkedState w14:val="2612" w14:font="MS Gothic"/>
              <w14:uncheckedState w14:val="2610" w14:font="MS Gothic"/>
            </w14:checkbox>
          </w:sdtPr>
          <w:sdtEndPr/>
          <w:sdtContent>
            <w:tc>
              <w:tcPr>
                <w:tcW w:w="631" w:type="pct"/>
                <w:tcBorders>
                  <w:top w:val="single" w:sz="4" w:space="0" w:color="auto"/>
                  <w:left w:val="single" w:sz="4" w:space="0" w:color="auto"/>
                  <w:bottom w:val="single" w:sz="4" w:space="0" w:color="auto"/>
                  <w:right w:val="single" w:sz="4" w:space="0" w:color="auto"/>
                </w:tcBorders>
                <w:hideMark/>
              </w:tcPr>
              <w:p w14:paraId="6CF7A9F8" w14:textId="77777777" w:rsidR="00107572" w:rsidRPr="005C4777" w:rsidRDefault="00107572">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348" w:type="pct"/>
            <w:tcBorders>
              <w:top w:val="single" w:sz="4" w:space="0" w:color="auto"/>
              <w:left w:val="single" w:sz="4" w:space="0" w:color="auto"/>
              <w:bottom w:val="single" w:sz="4" w:space="0" w:color="auto"/>
              <w:right w:val="single" w:sz="4" w:space="0" w:color="auto"/>
            </w:tcBorders>
          </w:tcPr>
          <w:p w14:paraId="74408241" w14:textId="77777777" w:rsidR="00107572" w:rsidRPr="005C4777" w:rsidRDefault="00107572">
            <w:pPr>
              <w:spacing w:line="240" w:lineRule="auto"/>
              <w:jc w:val="center"/>
              <w:rPr>
                <w:rFonts w:ascii="Times New Roman" w:hAnsi="Times New Roman"/>
                <w:lang w:val="tr-TR"/>
              </w:rPr>
            </w:pPr>
          </w:p>
        </w:tc>
      </w:tr>
      <w:tr w:rsidR="00107572" w:rsidRPr="005C4777" w14:paraId="6C701C36" w14:textId="77777777" w:rsidTr="00107572">
        <w:tc>
          <w:tcPr>
            <w:tcW w:w="3021" w:type="pct"/>
            <w:tcBorders>
              <w:top w:val="single" w:sz="4" w:space="0" w:color="auto"/>
              <w:left w:val="single" w:sz="4" w:space="0" w:color="auto"/>
              <w:bottom w:val="single" w:sz="4" w:space="0" w:color="auto"/>
              <w:right w:val="single" w:sz="4" w:space="0" w:color="auto"/>
            </w:tcBorders>
            <w:hideMark/>
          </w:tcPr>
          <w:p w14:paraId="382B1284" w14:textId="77777777" w:rsidR="00107572" w:rsidRPr="005C4777" w:rsidRDefault="00107572">
            <w:pPr>
              <w:spacing w:line="240" w:lineRule="auto"/>
              <w:rPr>
                <w:rFonts w:ascii="Times New Roman" w:hAnsi="Times New Roman"/>
              </w:rPr>
            </w:pPr>
            <w:r w:rsidRPr="005C4777">
              <w:rPr>
                <w:rFonts w:ascii="Times New Roman" w:hAnsi="Times New Roman"/>
              </w:rPr>
              <w:t>Методика розрахунку NPV</w:t>
            </w:r>
          </w:p>
        </w:tc>
        <w:tc>
          <w:tcPr>
            <w:tcW w:w="631" w:type="pct"/>
            <w:tcBorders>
              <w:top w:val="single" w:sz="4" w:space="0" w:color="auto"/>
              <w:left w:val="single" w:sz="4" w:space="0" w:color="auto"/>
              <w:bottom w:val="single" w:sz="4" w:space="0" w:color="auto"/>
              <w:right w:val="single" w:sz="4" w:space="0" w:color="auto"/>
            </w:tcBorders>
          </w:tcPr>
          <w:p w14:paraId="67722E90" w14:textId="77777777" w:rsidR="00107572" w:rsidRPr="005C4777" w:rsidRDefault="00107572">
            <w:pPr>
              <w:spacing w:line="240" w:lineRule="auto"/>
              <w:jc w:val="center"/>
              <w:rPr>
                <w:rFonts w:ascii="Times New Roman" w:hAnsi="Times New Roman"/>
              </w:rPr>
            </w:pPr>
          </w:p>
        </w:tc>
        <w:tc>
          <w:tcPr>
            <w:tcW w:w="1348" w:type="pct"/>
            <w:tcBorders>
              <w:top w:val="single" w:sz="4" w:space="0" w:color="auto"/>
              <w:left w:val="single" w:sz="4" w:space="0" w:color="auto"/>
              <w:bottom w:val="single" w:sz="4" w:space="0" w:color="auto"/>
              <w:right w:val="single" w:sz="4" w:space="0" w:color="auto"/>
            </w:tcBorders>
          </w:tcPr>
          <w:p w14:paraId="227137A3" w14:textId="77777777" w:rsidR="00107572" w:rsidRPr="005C4777" w:rsidRDefault="00107572">
            <w:pPr>
              <w:spacing w:line="240" w:lineRule="auto"/>
              <w:jc w:val="center"/>
              <w:rPr>
                <w:rFonts w:ascii="Times New Roman" w:hAnsi="Times New Roman"/>
              </w:rPr>
            </w:pPr>
          </w:p>
        </w:tc>
      </w:tr>
      <w:tr w:rsidR="00107572" w:rsidRPr="005C4777" w14:paraId="464B6EAD" w14:textId="77777777" w:rsidTr="00107572">
        <w:tc>
          <w:tcPr>
            <w:tcW w:w="3021" w:type="pct"/>
            <w:tcBorders>
              <w:top w:val="single" w:sz="4" w:space="0" w:color="auto"/>
              <w:left w:val="single" w:sz="4" w:space="0" w:color="auto"/>
              <w:bottom w:val="single" w:sz="4" w:space="0" w:color="auto"/>
              <w:right w:val="single" w:sz="4" w:space="0" w:color="auto"/>
            </w:tcBorders>
            <w:hideMark/>
          </w:tcPr>
          <w:p w14:paraId="23F74612" w14:textId="77777777" w:rsidR="00107572" w:rsidRPr="005C4777" w:rsidRDefault="00107572">
            <w:pPr>
              <w:spacing w:line="240" w:lineRule="auto"/>
              <w:rPr>
                <w:rFonts w:ascii="Times New Roman" w:hAnsi="Times New Roman"/>
              </w:rPr>
            </w:pPr>
            <w:r w:rsidRPr="005C4777">
              <w:rPr>
                <w:rFonts w:ascii="Times New Roman" w:hAnsi="Times New Roman"/>
              </w:rPr>
              <w:t>Значення NPV</w:t>
            </w:r>
          </w:p>
        </w:tc>
        <w:tc>
          <w:tcPr>
            <w:tcW w:w="631" w:type="pct"/>
            <w:tcBorders>
              <w:top w:val="single" w:sz="4" w:space="0" w:color="auto"/>
              <w:left w:val="single" w:sz="4" w:space="0" w:color="auto"/>
              <w:bottom w:val="single" w:sz="4" w:space="0" w:color="auto"/>
              <w:right w:val="single" w:sz="4" w:space="0" w:color="auto"/>
            </w:tcBorders>
          </w:tcPr>
          <w:p w14:paraId="6047DD28" w14:textId="77777777" w:rsidR="00107572" w:rsidRPr="005C4777" w:rsidRDefault="00107572">
            <w:pPr>
              <w:spacing w:line="240" w:lineRule="auto"/>
              <w:jc w:val="center"/>
              <w:rPr>
                <w:rFonts w:ascii="Times New Roman" w:hAnsi="Times New Roman"/>
              </w:rPr>
            </w:pPr>
          </w:p>
        </w:tc>
        <w:tc>
          <w:tcPr>
            <w:tcW w:w="1348" w:type="pct"/>
            <w:tcBorders>
              <w:top w:val="single" w:sz="4" w:space="0" w:color="auto"/>
              <w:left w:val="single" w:sz="4" w:space="0" w:color="auto"/>
              <w:bottom w:val="single" w:sz="4" w:space="0" w:color="auto"/>
              <w:right w:val="single" w:sz="4" w:space="0" w:color="auto"/>
            </w:tcBorders>
          </w:tcPr>
          <w:p w14:paraId="3FFC1F59" w14:textId="77777777" w:rsidR="00107572" w:rsidRPr="005C4777" w:rsidRDefault="00107572">
            <w:pPr>
              <w:spacing w:line="240" w:lineRule="auto"/>
              <w:jc w:val="center"/>
              <w:rPr>
                <w:rFonts w:ascii="Times New Roman" w:hAnsi="Times New Roman"/>
              </w:rPr>
            </w:pPr>
          </w:p>
        </w:tc>
      </w:tr>
      <w:tr w:rsidR="00107572" w:rsidRPr="005C4777" w14:paraId="6D118F7A" w14:textId="77777777" w:rsidTr="00107572">
        <w:tc>
          <w:tcPr>
            <w:tcW w:w="3021" w:type="pct"/>
            <w:tcBorders>
              <w:top w:val="single" w:sz="4" w:space="0" w:color="auto"/>
              <w:left w:val="single" w:sz="4" w:space="0" w:color="auto"/>
              <w:bottom w:val="single" w:sz="4" w:space="0" w:color="auto"/>
              <w:right w:val="single" w:sz="4" w:space="0" w:color="auto"/>
            </w:tcBorders>
            <w:hideMark/>
          </w:tcPr>
          <w:p w14:paraId="56E1B86A" w14:textId="77777777" w:rsidR="00107572" w:rsidRPr="005C4777" w:rsidRDefault="00107572">
            <w:pPr>
              <w:spacing w:line="240" w:lineRule="auto"/>
              <w:rPr>
                <w:rFonts w:ascii="Times New Roman" w:hAnsi="Times New Roman"/>
              </w:rPr>
            </w:pPr>
            <w:r w:rsidRPr="005C4777">
              <w:rPr>
                <w:rFonts w:ascii="Times New Roman" w:hAnsi="Times New Roman"/>
              </w:rPr>
              <w:t>Чи проведено оцінку фінансового стану бенефіціара відповідно до Порядку, затвердженого наказом Міністерства фінансів від 14.07.2016 № 616?</w:t>
            </w:r>
          </w:p>
        </w:tc>
        <w:sdt>
          <w:sdtPr>
            <w:rPr>
              <w:rFonts w:ascii="Times New Roman" w:hAnsi="Times New Roman"/>
              <w:lang w:val="uk-UA"/>
            </w:rPr>
            <w:id w:val="90909871"/>
            <w14:checkbox>
              <w14:checked w14:val="0"/>
              <w14:checkedState w14:val="2612" w14:font="MS Gothic"/>
              <w14:uncheckedState w14:val="2610" w14:font="MS Gothic"/>
            </w14:checkbox>
          </w:sdtPr>
          <w:sdtEndPr/>
          <w:sdtContent>
            <w:tc>
              <w:tcPr>
                <w:tcW w:w="631" w:type="pct"/>
                <w:tcBorders>
                  <w:top w:val="single" w:sz="4" w:space="0" w:color="auto"/>
                  <w:left w:val="single" w:sz="4" w:space="0" w:color="auto"/>
                  <w:bottom w:val="single" w:sz="4" w:space="0" w:color="auto"/>
                  <w:right w:val="single" w:sz="4" w:space="0" w:color="auto"/>
                </w:tcBorders>
                <w:hideMark/>
              </w:tcPr>
              <w:p w14:paraId="2C6CA4FC" w14:textId="77777777" w:rsidR="00107572" w:rsidRPr="005C4777" w:rsidRDefault="00107572">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348" w:type="pct"/>
            <w:tcBorders>
              <w:top w:val="single" w:sz="4" w:space="0" w:color="auto"/>
              <w:left w:val="single" w:sz="4" w:space="0" w:color="auto"/>
              <w:bottom w:val="single" w:sz="4" w:space="0" w:color="auto"/>
              <w:right w:val="single" w:sz="4" w:space="0" w:color="auto"/>
            </w:tcBorders>
            <w:hideMark/>
          </w:tcPr>
          <w:p w14:paraId="5F020F4B" w14:textId="77777777" w:rsidR="00107572" w:rsidRPr="005C4777" w:rsidRDefault="00107572">
            <w:pPr>
              <w:spacing w:line="240" w:lineRule="auto"/>
              <w:jc w:val="center"/>
              <w:rPr>
                <w:rFonts w:ascii="Times New Roman" w:hAnsi="Times New Roman"/>
                <w:lang w:val="tr-TR"/>
              </w:rPr>
            </w:pPr>
            <w:r w:rsidRPr="005C4777">
              <w:rPr>
                <w:rFonts w:ascii="Times New Roman" w:hAnsi="Times New Roman"/>
                <w:sz w:val="16"/>
                <w:szCs w:val="16"/>
              </w:rPr>
              <w:t>Завантажити фінансове обґрунтування обраних джерел та механізмів фінансування</w:t>
            </w:r>
          </w:p>
        </w:tc>
      </w:tr>
    </w:tbl>
    <w:p w14:paraId="55BA365A" w14:textId="77777777" w:rsidR="00107572" w:rsidRPr="005C4777" w:rsidRDefault="00107572" w:rsidP="00107572">
      <w:pPr>
        <w:rPr>
          <w:rFonts w:ascii="Times New Roman" w:hAnsi="Times New Roman"/>
          <w:b/>
          <w:bCs/>
          <w:lang w:val="tr-TR"/>
        </w:rPr>
      </w:pPr>
    </w:p>
    <w:p w14:paraId="63C3FE6C" w14:textId="77777777" w:rsidR="00107572" w:rsidRPr="005C4777" w:rsidRDefault="00107572" w:rsidP="00107572">
      <w:pPr>
        <w:rPr>
          <w:rFonts w:ascii="Times New Roman" w:hAnsi="Times New Roman"/>
          <w:b/>
          <w:bCs/>
          <w:sz w:val="24"/>
          <w:szCs w:val="24"/>
          <w:lang w:val="uk-UA"/>
        </w:rPr>
      </w:pPr>
      <w:r w:rsidRPr="005C4777">
        <w:rPr>
          <w:rFonts w:ascii="Times New Roman" w:hAnsi="Times New Roman"/>
          <w:b/>
          <w:bCs/>
          <w:sz w:val="24"/>
          <w:szCs w:val="24"/>
          <w:lang w:val="tr-TR"/>
        </w:rPr>
        <w:t>Механізми фінансування</w:t>
      </w:r>
    </w:p>
    <w:p w14:paraId="71046C5E" w14:textId="77777777" w:rsidR="00107572" w:rsidRPr="005C4777" w:rsidRDefault="00107572" w:rsidP="00107572">
      <w:pPr>
        <w:rPr>
          <w:rFonts w:ascii="Times New Roman" w:hAnsi="Times New Roman"/>
          <w:i/>
          <w:iCs/>
          <w:sz w:val="16"/>
          <w:szCs w:val="16"/>
          <w:lang w:val="uk-UA"/>
        </w:rPr>
      </w:pPr>
      <w:r w:rsidRPr="005C4777">
        <w:rPr>
          <w:rFonts w:ascii="Times New Roman" w:hAnsi="Times New Roman"/>
          <w:i/>
          <w:iCs/>
          <w:sz w:val="16"/>
          <w:szCs w:val="16"/>
          <w:lang w:val="uk-UA"/>
        </w:rPr>
        <w:t>Всі вимоги щодо визначення джерел та механізмів фінансового забезпечення описано в наказі №131 Міністерства фінансів України “</w:t>
      </w:r>
      <w:hyperlink r:id="rId24" w:anchor="n15" w:history="1">
        <w:r w:rsidRPr="005C4777">
          <w:rPr>
            <w:rStyle w:val="a3"/>
            <w:rFonts w:ascii="Times New Roman" w:hAnsi="Times New Roman"/>
            <w:i/>
            <w:iCs/>
            <w:sz w:val="16"/>
            <w:szCs w:val="16"/>
            <w:lang w:val="uk-UA"/>
          </w:rPr>
          <w:t>Про затвердження Методики визначення джерел і механізмів фінансового забезпечення публічних інвестиційних проєктів та програм публічних інвестицій</w:t>
        </w:r>
      </w:hyperlink>
      <w:r w:rsidRPr="005C4777">
        <w:rPr>
          <w:rFonts w:ascii="Times New Roman" w:hAnsi="Times New Roman"/>
          <w:i/>
          <w:iCs/>
          <w:sz w:val="16"/>
          <w:szCs w:val="16"/>
          <w:lang w:val="uk-UA"/>
        </w:rPr>
        <w:t>” від 28.02.2025, що є обовʼязковою для ознайомлення та застосування усіма ініціаторами публічних інвестиційних проєктів під час підготовки фінансового обґрунтування</w:t>
      </w:r>
    </w:p>
    <w:p w14:paraId="51BE4B02" w14:textId="77777777" w:rsidR="00107572" w:rsidRPr="005C4777" w:rsidRDefault="00107572" w:rsidP="00107572">
      <w:pPr>
        <w:rPr>
          <w:rFonts w:ascii="Times New Roman" w:hAnsi="Times New Roman"/>
          <w:i/>
          <w:iCs/>
          <w:sz w:val="16"/>
          <w:szCs w:val="16"/>
          <w:lang w:val="uk-UA"/>
        </w:rPr>
      </w:pPr>
      <w:r w:rsidRPr="005C4777">
        <w:rPr>
          <w:rFonts w:ascii="Times New Roman" w:hAnsi="Times New Roman"/>
          <w:i/>
          <w:iCs/>
          <w:sz w:val="16"/>
          <w:szCs w:val="16"/>
          <w:lang w:val="uk-UA"/>
        </w:rPr>
        <w:t>Оберіть визначений механізм в класифікаторі та зазначте відсоток фінансового покриття, який очікується з обраного механізму</w:t>
      </w:r>
    </w:p>
    <w:tbl>
      <w:tblPr>
        <w:tblStyle w:val="a9"/>
        <w:tblW w:w="5000" w:type="pct"/>
        <w:tblLook w:val="04A0" w:firstRow="1" w:lastRow="0" w:firstColumn="1" w:lastColumn="0" w:noHBand="0" w:noVBand="1"/>
      </w:tblPr>
      <w:tblGrid>
        <w:gridCol w:w="4061"/>
        <w:gridCol w:w="2378"/>
        <w:gridCol w:w="3188"/>
      </w:tblGrid>
      <w:tr w:rsidR="00107572" w:rsidRPr="005C4777" w14:paraId="51D19E38" w14:textId="77777777" w:rsidTr="00993779">
        <w:tc>
          <w:tcPr>
            <w:tcW w:w="2109" w:type="pct"/>
            <w:tcBorders>
              <w:top w:val="single" w:sz="4" w:space="0" w:color="auto"/>
              <w:left w:val="single" w:sz="4" w:space="0" w:color="auto"/>
              <w:bottom w:val="single" w:sz="4" w:space="0" w:color="auto"/>
              <w:right w:val="single" w:sz="4" w:space="0" w:color="auto"/>
            </w:tcBorders>
            <w:hideMark/>
          </w:tcPr>
          <w:p w14:paraId="0C50651F"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lang w:val="uk-UA"/>
              </w:rPr>
              <w:t>Питання</w:t>
            </w:r>
          </w:p>
        </w:tc>
        <w:tc>
          <w:tcPr>
            <w:tcW w:w="1235" w:type="pct"/>
            <w:tcBorders>
              <w:top w:val="single" w:sz="4" w:space="0" w:color="auto"/>
              <w:left w:val="single" w:sz="4" w:space="0" w:color="auto"/>
              <w:bottom w:val="single" w:sz="4" w:space="0" w:color="auto"/>
              <w:right w:val="single" w:sz="4" w:space="0" w:color="auto"/>
            </w:tcBorders>
            <w:hideMark/>
          </w:tcPr>
          <w:p w14:paraId="0343FE21"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 xml:space="preserve">Обрати механізм </w:t>
            </w:r>
          </w:p>
        </w:tc>
        <w:tc>
          <w:tcPr>
            <w:tcW w:w="1656" w:type="pct"/>
            <w:tcBorders>
              <w:top w:val="single" w:sz="4" w:space="0" w:color="auto"/>
              <w:left w:val="single" w:sz="4" w:space="0" w:color="auto"/>
              <w:bottom w:val="single" w:sz="4" w:space="0" w:color="auto"/>
              <w:right w:val="single" w:sz="4" w:space="0" w:color="auto"/>
            </w:tcBorders>
            <w:hideMark/>
          </w:tcPr>
          <w:p w14:paraId="6278DD60"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Відсоток покриття, %</w:t>
            </w:r>
          </w:p>
        </w:tc>
      </w:tr>
      <w:tr w:rsidR="00107572" w:rsidRPr="005C4777" w14:paraId="5F8941F4" w14:textId="77777777" w:rsidTr="00107572">
        <w:tc>
          <w:tcPr>
            <w:tcW w:w="2109" w:type="pct"/>
            <w:tcBorders>
              <w:top w:val="single" w:sz="4" w:space="0" w:color="auto"/>
              <w:left w:val="single" w:sz="4" w:space="0" w:color="auto"/>
              <w:bottom w:val="single" w:sz="4" w:space="0" w:color="auto"/>
              <w:right w:val="single" w:sz="4" w:space="0" w:color="auto"/>
            </w:tcBorders>
            <w:hideMark/>
          </w:tcPr>
          <w:p w14:paraId="71AF9BDD" w14:textId="77777777" w:rsidR="00107572" w:rsidRPr="005C4777" w:rsidRDefault="00107572">
            <w:pPr>
              <w:spacing w:line="240" w:lineRule="auto"/>
              <w:rPr>
                <w:rFonts w:ascii="Times New Roman" w:hAnsi="Times New Roman"/>
                <w:lang w:val="tr-TR"/>
              </w:rPr>
            </w:pPr>
            <w:r w:rsidRPr="005C4777">
              <w:rPr>
                <w:rFonts w:ascii="Times New Roman" w:hAnsi="Times New Roman"/>
              </w:rPr>
              <w:t xml:space="preserve">Джерела та механізми фінансового забезпечення </w:t>
            </w:r>
            <w:r w:rsidRPr="005C4777">
              <w:rPr>
                <w:rFonts w:ascii="Times New Roman" w:hAnsi="Times New Roman"/>
                <w:b/>
                <w:bCs/>
              </w:rPr>
              <w:t>підготовки</w:t>
            </w:r>
            <w:r w:rsidRPr="005C4777">
              <w:rPr>
                <w:rFonts w:ascii="Times New Roman" w:hAnsi="Times New Roman"/>
              </w:rPr>
              <w:t xml:space="preserve"> проєктів </w:t>
            </w:r>
          </w:p>
        </w:tc>
        <w:tc>
          <w:tcPr>
            <w:tcW w:w="1235" w:type="pct"/>
            <w:tcBorders>
              <w:top w:val="single" w:sz="4" w:space="0" w:color="auto"/>
              <w:left w:val="single" w:sz="4" w:space="0" w:color="auto"/>
              <w:bottom w:val="single" w:sz="4" w:space="0" w:color="auto"/>
              <w:right w:val="single" w:sz="4" w:space="0" w:color="auto"/>
            </w:tcBorders>
          </w:tcPr>
          <w:p w14:paraId="78FB5F19" w14:textId="77777777" w:rsidR="00107572" w:rsidRPr="005C4777" w:rsidRDefault="00107572">
            <w:pPr>
              <w:spacing w:line="240" w:lineRule="auto"/>
              <w:jc w:val="center"/>
              <w:rPr>
                <w:rFonts w:ascii="Times New Roman" w:hAnsi="Times New Roman"/>
              </w:rPr>
            </w:pPr>
          </w:p>
        </w:tc>
        <w:tc>
          <w:tcPr>
            <w:tcW w:w="1656" w:type="pct"/>
            <w:tcBorders>
              <w:top w:val="single" w:sz="4" w:space="0" w:color="auto"/>
              <w:left w:val="single" w:sz="4" w:space="0" w:color="auto"/>
              <w:bottom w:val="single" w:sz="4" w:space="0" w:color="auto"/>
              <w:right w:val="single" w:sz="4" w:space="0" w:color="auto"/>
            </w:tcBorders>
          </w:tcPr>
          <w:p w14:paraId="5E7C3EFC" w14:textId="77777777" w:rsidR="00107572" w:rsidRPr="005C4777" w:rsidRDefault="00107572">
            <w:pPr>
              <w:spacing w:line="240" w:lineRule="auto"/>
              <w:jc w:val="center"/>
              <w:rPr>
                <w:rFonts w:ascii="Times New Roman" w:hAnsi="Times New Roman"/>
              </w:rPr>
            </w:pPr>
          </w:p>
        </w:tc>
      </w:tr>
      <w:tr w:rsidR="00107572" w:rsidRPr="005C4777" w14:paraId="42BE4613" w14:textId="77777777" w:rsidTr="00107572">
        <w:tc>
          <w:tcPr>
            <w:tcW w:w="2109" w:type="pct"/>
            <w:tcBorders>
              <w:top w:val="single" w:sz="4" w:space="0" w:color="auto"/>
              <w:left w:val="single" w:sz="4" w:space="0" w:color="auto"/>
              <w:bottom w:val="single" w:sz="4" w:space="0" w:color="auto"/>
              <w:right w:val="single" w:sz="4" w:space="0" w:color="auto"/>
            </w:tcBorders>
            <w:hideMark/>
          </w:tcPr>
          <w:p w14:paraId="2FB429E0" w14:textId="77777777" w:rsidR="00107572" w:rsidRPr="005C4777" w:rsidRDefault="00107572">
            <w:pPr>
              <w:spacing w:line="240" w:lineRule="auto"/>
              <w:rPr>
                <w:rFonts w:ascii="Times New Roman" w:hAnsi="Times New Roman"/>
                <w:lang w:val="uk-UA"/>
              </w:rPr>
            </w:pPr>
            <w:r w:rsidRPr="005C4777">
              <w:rPr>
                <w:rFonts w:ascii="Times New Roman" w:hAnsi="Times New Roman"/>
                <w:lang w:val="uk-UA"/>
              </w:rPr>
              <w:t>- Безповоротне фінансування</w:t>
            </w:r>
          </w:p>
        </w:tc>
        <w:sdt>
          <w:sdtPr>
            <w:rPr>
              <w:rFonts w:ascii="Times New Roman" w:hAnsi="Times New Roman"/>
              <w:lang w:val="uk-UA"/>
            </w:rPr>
            <w:id w:val="2029288939"/>
            <w14:checkbox>
              <w14:checked w14:val="0"/>
              <w14:checkedState w14:val="2612" w14:font="MS Gothic"/>
              <w14:uncheckedState w14:val="2610" w14:font="MS Gothic"/>
            </w14:checkbox>
          </w:sdtPr>
          <w:sdtEndPr/>
          <w:sdtContent>
            <w:tc>
              <w:tcPr>
                <w:tcW w:w="1235" w:type="pct"/>
                <w:tcBorders>
                  <w:top w:val="single" w:sz="4" w:space="0" w:color="auto"/>
                  <w:left w:val="single" w:sz="4" w:space="0" w:color="auto"/>
                  <w:bottom w:val="single" w:sz="4" w:space="0" w:color="auto"/>
                  <w:right w:val="single" w:sz="4" w:space="0" w:color="auto"/>
                </w:tcBorders>
                <w:hideMark/>
              </w:tcPr>
              <w:p w14:paraId="2DB72FFF" w14:textId="77777777" w:rsidR="00107572" w:rsidRPr="005C4777" w:rsidRDefault="00107572">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67B91743" w14:textId="77777777" w:rsidR="00107572" w:rsidRPr="005C4777" w:rsidRDefault="00107572">
            <w:pPr>
              <w:spacing w:line="240" w:lineRule="auto"/>
              <w:jc w:val="center"/>
              <w:rPr>
                <w:rFonts w:ascii="Times New Roman" w:hAnsi="Times New Roman"/>
                <w:lang w:val="tr-TR"/>
              </w:rPr>
            </w:pPr>
          </w:p>
        </w:tc>
      </w:tr>
      <w:tr w:rsidR="00107572" w:rsidRPr="005C4777" w14:paraId="579ECB33" w14:textId="77777777" w:rsidTr="00107572">
        <w:tc>
          <w:tcPr>
            <w:tcW w:w="2109" w:type="pct"/>
            <w:tcBorders>
              <w:top w:val="single" w:sz="4" w:space="0" w:color="auto"/>
              <w:left w:val="single" w:sz="4" w:space="0" w:color="auto"/>
              <w:bottom w:val="single" w:sz="4" w:space="0" w:color="auto"/>
              <w:right w:val="single" w:sz="4" w:space="0" w:color="auto"/>
            </w:tcBorders>
          </w:tcPr>
          <w:p w14:paraId="18930D7D" w14:textId="77777777" w:rsidR="00107572" w:rsidRPr="005C4777" w:rsidRDefault="00107572">
            <w:pPr>
              <w:spacing w:line="240" w:lineRule="auto"/>
              <w:rPr>
                <w:rFonts w:ascii="Times New Roman" w:hAnsi="Times New Roman"/>
              </w:rPr>
            </w:pPr>
          </w:p>
        </w:tc>
        <w:tc>
          <w:tcPr>
            <w:tcW w:w="1235" w:type="pct"/>
            <w:tcBorders>
              <w:top w:val="single" w:sz="4" w:space="0" w:color="auto"/>
              <w:left w:val="single" w:sz="4" w:space="0" w:color="auto"/>
              <w:bottom w:val="single" w:sz="4" w:space="0" w:color="auto"/>
              <w:right w:val="single" w:sz="4" w:space="0" w:color="auto"/>
            </w:tcBorders>
          </w:tcPr>
          <w:p w14:paraId="5C792BEE" w14:textId="77777777" w:rsidR="00107572" w:rsidRPr="005C4777" w:rsidRDefault="00107572">
            <w:pPr>
              <w:spacing w:line="240" w:lineRule="auto"/>
              <w:jc w:val="center"/>
              <w:rPr>
                <w:rFonts w:ascii="Times New Roman" w:hAnsi="Times New Roman"/>
              </w:rPr>
            </w:pPr>
          </w:p>
        </w:tc>
        <w:tc>
          <w:tcPr>
            <w:tcW w:w="1656" w:type="pct"/>
            <w:tcBorders>
              <w:top w:val="single" w:sz="4" w:space="0" w:color="auto"/>
              <w:left w:val="single" w:sz="4" w:space="0" w:color="auto"/>
              <w:bottom w:val="single" w:sz="4" w:space="0" w:color="auto"/>
              <w:right w:val="single" w:sz="4" w:space="0" w:color="auto"/>
            </w:tcBorders>
          </w:tcPr>
          <w:p w14:paraId="2F973A28" w14:textId="77777777" w:rsidR="00107572" w:rsidRPr="005C4777" w:rsidRDefault="00107572">
            <w:pPr>
              <w:spacing w:line="240" w:lineRule="auto"/>
              <w:jc w:val="center"/>
              <w:rPr>
                <w:rFonts w:ascii="Times New Roman" w:hAnsi="Times New Roman"/>
              </w:rPr>
            </w:pPr>
          </w:p>
        </w:tc>
      </w:tr>
      <w:tr w:rsidR="00107572" w:rsidRPr="005C4777" w14:paraId="375FFCD5" w14:textId="77777777" w:rsidTr="00107572">
        <w:tc>
          <w:tcPr>
            <w:tcW w:w="2109" w:type="pct"/>
            <w:tcBorders>
              <w:top w:val="single" w:sz="4" w:space="0" w:color="auto"/>
              <w:left w:val="single" w:sz="4" w:space="0" w:color="auto"/>
              <w:bottom w:val="single" w:sz="4" w:space="0" w:color="auto"/>
              <w:right w:val="single" w:sz="4" w:space="0" w:color="auto"/>
            </w:tcBorders>
            <w:hideMark/>
          </w:tcPr>
          <w:p w14:paraId="01E645FD" w14:textId="77777777" w:rsidR="00107572" w:rsidRPr="005C4777" w:rsidRDefault="00107572">
            <w:pPr>
              <w:spacing w:line="240" w:lineRule="auto"/>
              <w:rPr>
                <w:rFonts w:ascii="Times New Roman" w:hAnsi="Times New Roman"/>
              </w:rPr>
            </w:pPr>
            <w:r w:rsidRPr="005C4777">
              <w:rPr>
                <w:rFonts w:ascii="Times New Roman" w:hAnsi="Times New Roman"/>
              </w:rPr>
              <w:t xml:space="preserve">Джерела та механізми фінансового забезпечення </w:t>
            </w:r>
            <w:r w:rsidRPr="005C4777">
              <w:rPr>
                <w:rFonts w:ascii="Times New Roman" w:hAnsi="Times New Roman"/>
                <w:b/>
                <w:bCs/>
              </w:rPr>
              <w:t>реалізації</w:t>
            </w:r>
            <w:r w:rsidRPr="005C4777">
              <w:rPr>
                <w:rFonts w:ascii="Times New Roman" w:hAnsi="Times New Roman"/>
              </w:rPr>
              <w:t xml:space="preserve"> проєктів</w:t>
            </w:r>
          </w:p>
        </w:tc>
        <w:tc>
          <w:tcPr>
            <w:tcW w:w="1235" w:type="pct"/>
            <w:tcBorders>
              <w:top w:val="single" w:sz="4" w:space="0" w:color="auto"/>
              <w:left w:val="single" w:sz="4" w:space="0" w:color="auto"/>
              <w:bottom w:val="single" w:sz="4" w:space="0" w:color="auto"/>
              <w:right w:val="single" w:sz="4" w:space="0" w:color="auto"/>
            </w:tcBorders>
          </w:tcPr>
          <w:p w14:paraId="7A17A1F2" w14:textId="77777777" w:rsidR="00107572" w:rsidRPr="005C4777" w:rsidRDefault="00107572">
            <w:pPr>
              <w:spacing w:line="240" w:lineRule="auto"/>
              <w:jc w:val="center"/>
              <w:rPr>
                <w:rFonts w:ascii="Times New Roman" w:hAnsi="Times New Roman"/>
              </w:rPr>
            </w:pPr>
          </w:p>
        </w:tc>
        <w:tc>
          <w:tcPr>
            <w:tcW w:w="1656" w:type="pct"/>
            <w:tcBorders>
              <w:top w:val="single" w:sz="4" w:space="0" w:color="auto"/>
              <w:left w:val="single" w:sz="4" w:space="0" w:color="auto"/>
              <w:bottom w:val="single" w:sz="4" w:space="0" w:color="auto"/>
              <w:right w:val="single" w:sz="4" w:space="0" w:color="auto"/>
            </w:tcBorders>
          </w:tcPr>
          <w:p w14:paraId="77ACB31B" w14:textId="77777777" w:rsidR="00107572" w:rsidRPr="005C4777" w:rsidRDefault="00107572">
            <w:pPr>
              <w:spacing w:line="240" w:lineRule="auto"/>
              <w:jc w:val="center"/>
              <w:rPr>
                <w:rFonts w:ascii="Times New Roman" w:hAnsi="Times New Roman"/>
              </w:rPr>
            </w:pPr>
          </w:p>
        </w:tc>
      </w:tr>
      <w:tr w:rsidR="00107572" w:rsidRPr="005C4777" w14:paraId="00A313F3" w14:textId="77777777" w:rsidTr="00107572">
        <w:tc>
          <w:tcPr>
            <w:tcW w:w="2109" w:type="pct"/>
            <w:tcBorders>
              <w:top w:val="single" w:sz="4" w:space="0" w:color="auto"/>
              <w:left w:val="single" w:sz="4" w:space="0" w:color="auto"/>
              <w:bottom w:val="single" w:sz="4" w:space="0" w:color="auto"/>
              <w:right w:val="single" w:sz="4" w:space="0" w:color="auto"/>
            </w:tcBorders>
            <w:hideMark/>
          </w:tcPr>
          <w:p w14:paraId="7873521D" w14:textId="77777777" w:rsidR="00107572" w:rsidRPr="005C4777" w:rsidRDefault="00107572">
            <w:pPr>
              <w:spacing w:line="240" w:lineRule="auto"/>
              <w:rPr>
                <w:rFonts w:ascii="Times New Roman" w:hAnsi="Times New Roman"/>
              </w:rPr>
            </w:pPr>
            <w:r w:rsidRPr="005C4777">
              <w:rPr>
                <w:rFonts w:ascii="Times New Roman" w:hAnsi="Times New Roman"/>
                <w:lang w:val="uk-UA"/>
              </w:rPr>
              <w:t>- Безповоротне фінансування</w:t>
            </w:r>
          </w:p>
        </w:tc>
        <w:sdt>
          <w:sdtPr>
            <w:rPr>
              <w:rFonts w:ascii="Times New Roman" w:hAnsi="Times New Roman"/>
              <w:lang w:val="uk-UA"/>
            </w:rPr>
            <w:id w:val="-898588134"/>
            <w14:checkbox>
              <w14:checked w14:val="0"/>
              <w14:checkedState w14:val="2612" w14:font="MS Gothic"/>
              <w14:uncheckedState w14:val="2610" w14:font="MS Gothic"/>
            </w14:checkbox>
          </w:sdtPr>
          <w:sdtEndPr/>
          <w:sdtContent>
            <w:tc>
              <w:tcPr>
                <w:tcW w:w="1235" w:type="pct"/>
                <w:tcBorders>
                  <w:top w:val="single" w:sz="4" w:space="0" w:color="auto"/>
                  <w:left w:val="single" w:sz="4" w:space="0" w:color="auto"/>
                  <w:bottom w:val="single" w:sz="4" w:space="0" w:color="auto"/>
                  <w:right w:val="single" w:sz="4" w:space="0" w:color="auto"/>
                </w:tcBorders>
                <w:hideMark/>
              </w:tcPr>
              <w:p w14:paraId="7B222176" w14:textId="77777777" w:rsidR="00107572" w:rsidRPr="005C4777" w:rsidRDefault="00107572">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676AA0AE" w14:textId="77777777" w:rsidR="00107572" w:rsidRPr="005C4777" w:rsidRDefault="00107572">
            <w:pPr>
              <w:spacing w:line="240" w:lineRule="auto"/>
              <w:jc w:val="center"/>
              <w:rPr>
                <w:rFonts w:ascii="Times New Roman" w:hAnsi="Times New Roman"/>
                <w:lang w:val="tr-TR"/>
              </w:rPr>
            </w:pPr>
          </w:p>
        </w:tc>
      </w:tr>
    </w:tbl>
    <w:p w14:paraId="0B40F180" w14:textId="77777777" w:rsidR="00107572" w:rsidRPr="005C4777" w:rsidRDefault="00107572" w:rsidP="00107572">
      <w:pPr>
        <w:rPr>
          <w:rFonts w:ascii="Times New Roman" w:hAnsi="Times New Roman"/>
          <w:b/>
          <w:bCs/>
          <w:lang w:val="uk-UA"/>
        </w:rPr>
      </w:pPr>
    </w:p>
    <w:p w14:paraId="557D7306" w14:textId="40301F0F" w:rsidR="00107572" w:rsidRPr="005C4777" w:rsidRDefault="00107572" w:rsidP="00107572">
      <w:pPr>
        <w:rPr>
          <w:rFonts w:ascii="Times New Roman" w:hAnsi="Times New Roman"/>
          <w:sz w:val="24"/>
          <w:szCs w:val="24"/>
          <w:lang w:val="uk-UA"/>
        </w:rPr>
      </w:pPr>
      <w:r w:rsidRPr="005C4777">
        <w:rPr>
          <w:rFonts w:ascii="Times New Roman" w:hAnsi="Times New Roman"/>
          <w:sz w:val="24"/>
          <w:szCs w:val="24"/>
          <w:lang w:val="uk-UA"/>
        </w:rPr>
        <w:t>Завантажте Фінансове обґрунтування обраних джерел та механізмів фінансування</w:t>
      </w:r>
    </w:p>
    <w:p w14:paraId="48B28303" w14:textId="0BD90618" w:rsidR="00107572" w:rsidRPr="005C4777" w:rsidRDefault="00107572" w:rsidP="00107572">
      <w:pPr>
        <w:jc w:val="both"/>
        <w:rPr>
          <w:rFonts w:ascii="Times New Roman" w:hAnsi="Times New Roman"/>
          <w:i/>
          <w:iCs/>
          <w:sz w:val="16"/>
          <w:szCs w:val="16"/>
          <w:lang w:val="uk-UA"/>
        </w:rPr>
      </w:pPr>
      <w:r w:rsidRPr="005C4777">
        <w:rPr>
          <w:rFonts w:ascii="Times New Roman" w:hAnsi="Times New Roman"/>
          <w:i/>
          <w:iCs/>
          <w:sz w:val="16"/>
          <w:szCs w:val="16"/>
          <w:lang w:val="uk-UA"/>
        </w:rPr>
        <w:t xml:space="preserve">Обґрунтування обсягів необхідного фінансування має бути підтверджене відповідними розрахунками, враховувати вартість підготовки та реалізації </w:t>
      </w:r>
      <w:r w:rsidR="00CF108F" w:rsidRPr="005C4777">
        <w:rPr>
          <w:rFonts w:ascii="Times New Roman" w:hAnsi="Times New Roman"/>
          <w:i/>
          <w:iCs/>
          <w:sz w:val="16"/>
          <w:szCs w:val="16"/>
          <w:lang w:val="uk-UA"/>
        </w:rPr>
        <w:t>проєкт</w:t>
      </w:r>
      <w:r w:rsidRPr="005C4777">
        <w:rPr>
          <w:rFonts w:ascii="Times New Roman" w:hAnsi="Times New Roman"/>
          <w:i/>
          <w:iCs/>
          <w:sz w:val="16"/>
          <w:szCs w:val="16"/>
          <w:lang w:val="uk-UA"/>
        </w:rPr>
        <w:t xml:space="preserve">у, містити інформацію про підтверджені джерела і механізми повного або часткового фінансового забезпечення </w:t>
      </w:r>
      <w:r w:rsidR="00CF108F" w:rsidRPr="005C4777">
        <w:rPr>
          <w:rFonts w:ascii="Times New Roman" w:hAnsi="Times New Roman"/>
          <w:i/>
          <w:iCs/>
          <w:sz w:val="16"/>
          <w:szCs w:val="16"/>
          <w:lang w:val="uk-UA"/>
        </w:rPr>
        <w:t>проєкт</w:t>
      </w:r>
      <w:r w:rsidRPr="005C4777">
        <w:rPr>
          <w:rFonts w:ascii="Times New Roman" w:hAnsi="Times New Roman"/>
          <w:i/>
          <w:iCs/>
          <w:sz w:val="16"/>
          <w:szCs w:val="16"/>
          <w:lang w:val="uk-UA"/>
        </w:rPr>
        <w:t xml:space="preserve">у, а також обсяг фінансування, який ще не забезпечений наявними джерелами, із зазначенням потенційних джерел і механізмів забезпечення фінансування, визначених відповідно до методики Мінфіну. У разі, якщо ініціатором </w:t>
      </w:r>
      <w:r w:rsidR="00CF108F" w:rsidRPr="005C4777">
        <w:rPr>
          <w:rFonts w:ascii="Times New Roman" w:hAnsi="Times New Roman"/>
          <w:i/>
          <w:iCs/>
          <w:sz w:val="16"/>
          <w:szCs w:val="16"/>
          <w:lang w:val="uk-UA"/>
        </w:rPr>
        <w:t>проєкт</w:t>
      </w:r>
      <w:r w:rsidRPr="005C4777">
        <w:rPr>
          <w:rFonts w:ascii="Times New Roman" w:hAnsi="Times New Roman"/>
          <w:i/>
          <w:iCs/>
          <w:sz w:val="16"/>
          <w:szCs w:val="16"/>
          <w:lang w:val="uk-UA"/>
        </w:rPr>
        <w:t xml:space="preserve">у є суб’єкт господарювання, в обґрунтуванні надаються пояснення, чому </w:t>
      </w:r>
      <w:r w:rsidR="00CF108F" w:rsidRPr="005C4777">
        <w:rPr>
          <w:rFonts w:ascii="Times New Roman" w:hAnsi="Times New Roman"/>
          <w:i/>
          <w:iCs/>
          <w:sz w:val="16"/>
          <w:szCs w:val="16"/>
          <w:lang w:val="uk-UA"/>
        </w:rPr>
        <w:t>проєкт</w:t>
      </w:r>
      <w:r w:rsidRPr="005C4777">
        <w:rPr>
          <w:rFonts w:ascii="Times New Roman" w:hAnsi="Times New Roman"/>
          <w:i/>
          <w:iCs/>
          <w:sz w:val="16"/>
          <w:szCs w:val="16"/>
          <w:lang w:val="uk-UA"/>
        </w:rPr>
        <w:t xml:space="preserve"> не може бути реалізований за рахунок власних коштів такого суб’єкта.</w:t>
      </w:r>
    </w:p>
    <w:p w14:paraId="0358D360" w14:textId="77777777" w:rsidR="00107572" w:rsidRPr="005C4777" w:rsidRDefault="00107572" w:rsidP="00107572">
      <w:pPr>
        <w:rPr>
          <w:rFonts w:ascii="Times New Roman" w:hAnsi="Times New Roman"/>
          <w:b/>
          <w:bCs/>
          <w:sz w:val="24"/>
          <w:szCs w:val="24"/>
          <w:lang w:val="uk-UA"/>
        </w:rPr>
      </w:pPr>
      <w:r w:rsidRPr="005C4777">
        <w:rPr>
          <w:rFonts w:ascii="Times New Roman" w:hAnsi="Times New Roman"/>
          <w:b/>
          <w:bCs/>
          <w:sz w:val="24"/>
          <w:szCs w:val="24"/>
          <w:lang w:val="uk-UA"/>
        </w:rPr>
        <w:t>Джерела фінансування (повне ТЕО)</w:t>
      </w:r>
    </w:p>
    <w:p w14:paraId="01B1AFB8" w14:textId="5E4C289E" w:rsidR="00107572" w:rsidRPr="005C4777" w:rsidRDefault="00107572" w:rsidP="00107572">
      <w:pPr>
        <w:rPr>
          <w:rStyle w:val="normaltextrun"/>
          <w:i/>
          <w:iCs/>
          <w:sz w:val="16"/>
          <w:szCs w:val="16"/>
          <w:shd w:val="clear" w:color="auto" w:fill="FFFFFF"/>
          <w:lang w:val="uk-UA"/>
        </w:rPr>
      </w:pPr>
      <w:r w:rsidRPr="005C4777">
        <w:rPr>
          <w:rStyle w:val="normaltextrun"/>
          <w:rFonts w:ascii="Times New Roman" w:hAnsi="Times New Roman"/>
          <w:i/>
          <w:iCs/>
          <w:sz w:val="16"/>
          <w:szCs w:val="16"/>
          <w:shd w:val="clear" w:color="auto" w:fill="FFFFFF"/>
          <w:lang w:val="uk-UA"/>
        </w:rPr>
        <w:t>Всі</w:t>
      </w:r>
      <w:r w:rsidRPr="005C4777">
        <w:rPr>
          <w:rStyle w:val="normaltextrun"/>
          <w:rFonts w:ascii="Times New Roman" w:hAnsi="Times New Roman"/>
          <w:i/>
          <w:iCs/>
          <w:sz w:val="16"/>
          <w:szCs w:val="16"/>
          <w:shd w:val="clear" w:color="auto" w:fill="FFFFFF"/>
          <w:lang w:val="en-US"/>
        </w:rPr>
        <w:t> </w:t>
      </w:r>
      <w:r w:rsidRPr="005C4777">
        <w:rPr>
          <w:rStyle w:val="normaltextrun"/>
          <w:rFonts w:ascii="Times New Roman" w:hAnsi="Times New Roman"/>
          <w:i/>
          <w:iCs/>
          <w:sz w:val="16"/>
          <w:szCs w:val="16"/>
          <w:shd w:val="clear" w:color="auto" w:fill="FFFFFF"/>
          <w:lang w:val="uk-UA"/>
        </w:rPr>
        <w:t>вимоги</w:t>
      </w:r>
      <w:r w:rsidRPr="005C4777">
        <w:rPr>
          <w:rStyle w:val="normaltextrun"/>
          <w:rFonts w:ascii="Times New Roman" w:hAnsi="Times New Roman"/>
          <w:i/>
          <w:iCs/>
          <w:sz w:val="16"/>
          <w:szCs w:val="16"/>
          <w:shd w:val="clear" w:color="auto" w:fill="FFFFFF"/>
          <w:lang w:val="en-US"/>
        </w:rPr>
        <w:t> </w:t>
      </w:r>
      <w:r w:rsidRPr="005C4777">
        <w:rPr>
          <w:rStyle w:val="normaltextrun"/>
          <w:rFonts w:ascii="Times New Roman" w:hAnsi="Times New Roman"/>
          <w:i/>
          <w:iCs/>
          <w:sz w:val="16"/>
          <w:szCs w:val="16"/>
          <w:shd w:val="clear" w:color="auto" w:fill="FFFFFF"/>
          <w:lang w:val="uk-UA"/>
        </w:rPr>
        <w:t>щодо</w:t>
      </w:r>
      <w:r w:rsidRPr="005C4777">
        <w:rPr>
          <w:rStyle w:val="normaltextrun"/>
          <w:rFonts w:ascii="Times New Roman" w:hAnsi="Times New Roman"/>
          <w:i/>
          <w:iCs/>
          <w:sz w:val="16"/>
          <w:szCs w:val="16"/>
          <w:shd w:val="clear" w:color="auto" w:fill="FFFFFF"/>
          <w:lang w:val="en-US"/>
        </w:rPr>
        <w:t> </w:t>
      </w:r>
      <w:r w:rsidRPr="005C4777">
        <w:rPr>
          <w:rStyle w:val="normaltextrun"/>
          <w:rFonts w:ascii="Times New Roman" w:hAnsi="Times New Roman"/>
          <w:i/>
          <w:iCs/>
          <w:sz w:val="16"/>
          <w:szCs w:val="16"/>
          <w:shd w:val="clear" w:color="auto" w:fill="FFFFFF"/>
          <w:lang w:val="uk-UA"/>
        </w:rPr>
        <w:t>визначення</w:t>
      </w:r>
      <w:r w:rsidRPr="005C4777">
        <w:rPr>
          <w:rStyle w:val="normaltextrun"/>
          <w:rFonts w:ascii="Times New Roman" w:hAnsi="Times New Roman"/>
          <w:i/>
          <w:iCs/>
          <w:sz w:val="16"/>
          <w:szCs w:val="16"/>
          <w:shd w:val="clear" w:color="auto" w:fill="FFFFFF"/>
          <w:lang w:val="en-US"/>
        </w:rPr>
        <w:t> </w:t>
      </w:r>
      <w:r w:rsidRPr="005C4777">
        <w:rPr>
          <w:rStyle w:val="normaltextrun"/>
          <w:rFonts w:ascii="Times New Roman" w:hAnsi="Times New Roman"/>
          <w:i/>
          <w:iCs/>
          <w:sz w:val="16"/>
          <w:szCs w:val="16"/>
          <w:shd w:val="clear" w:color="auto" w:fill="FFFFFF"/>
          <w:lang w:val="uk-UA"/>
        </w:rPr>
        <w:t>джерел</w:t>
      </w:r>
      <w:r w:rsidRPr="005C4777">
        <w:rPr>
          <w:rStyle w:val="normaltextrun"/>
          <w:rFonts w:ascii="Times New Roman" w:hAnsi="Times New Roman"/>
          <w:i/>
          <w:iCs/>
          <w:sz w:val="16"/>
          <w:szCs w:val="16"/>
          <w:shd w:val="clear" w:color="auto" w:fill="FFFFFF"/>
          <w:lang w:val="en-US"/>
        </w:rPr>
        <w:t> </w:t>
      </w:r>
      <w:r w:rsidRPr="005C4777">
        <w:rPr>
          <w:rStyle w:val="normaltextrun"/>
          <w:rFonts w:ascii="Times New Roman" w:hAnsi="Times New Roman"/>
          <w:i/>
          <w:iCs/>
          <w:sz w:val="16"/>
          <w:szCs w:val="16"/>
          <w:shd w:val="clear" w:color="auto" w:fill="FFFFFF"/>
          <w:lang w:val="uk-UA"/>
        </w:rPr>
        <w:t>та</w:t>
      </w:r>
      <w:r w:rsidRPr="005C4777">
        <w:rPr>
          <w:rStyle w:val="normaltextrun"/>
          <w:rFonts w:ascii="Times New Roman" w:hAnsi="Times New Roman"/>
          <w:i/>
          <w:iCs/>
          <w:sz w:val="16"/>
          <w:szCs w:val="16"/>
          <w:shd w:val="clear" w:color="auto" w:fill="FFFFFF"/>
          <w:lang w:val="en-US"/>
        </w:rPr>
        <w:t> </w:t>
      </w:r>
      <w:r w:rsidRPr="005C4777">
        <w:rPr>
          <w:rStyle w:val="normaltextrun"/>
          <w:rFonts w:ascii="Times New Roman" w:hAnsi="Times New Roman"/>
          <w:i/>
          <w:iCs/>
          <w:sz w:val="16"/>
          <w:szCs w:val="16"/>
          <w:shd w:val="clear" w:color="auto" w:fill="FFFFFF"/>
          <w:lang w:val="uk-UA"/>
        </w:rPr>
        <w:t>механізмів</w:t>
      </w:r>
      <w:r w:rsidRPr="005C4777">
        <w:rPr>
          <w:rStyle w:val="normaltextrun"/>
          <w:rFonts w:ascii="Times New Roman" w:hAnsi="Times New Roman"/>
          <w:i/>
          <w:iCs/>
          <w:sz w:val="16"/>
          <w:szCs w:val="16"/>
          <w:shd w:val="clear" w:color="auto" w:fill="FFFFFF"/>
          <w:lang w:val="en-US"/>
        </w:rPr>
        <w:t> </w:t>
      </w:r>
      <w:r w:rsidRPr="005C4777">
        <w:rPr>
          <w:rStyle w:val="normaltextrun"/>
          <w:rFonts w:ascii="Times New Roman" w:hAnsi="Times New Roman"/>
          <w:i/>
          <w:iCs/>
          <w:sz w:val="16"/>
          <w:szCs w:val="16"/>
          <w:shd w:val="clear" w:color="auto" w:fill="FFFFFF"/>
          <w:lang w:val="uk-UA"/>
        </w:rPr>
        <w:t>фінансового</w:t>
      </w:r>
      <w:r w:rsidRPr="005C4777">
        <w:rPr>
          <w:rStyle w:val="normaltextrun"/>
          <w:rFonts w:ascii="Times New Roman" w:hAnsi="Times New Roman"/>
          <w:i/>
          <w:iCs/>
          <w:sz w:val="16"/>
          <w:szCs w:val="16"/>
          <w:shd w:val="clear" w:color="auto" w:fill="FFFFFF"/>
          <w:lang w:val="en-US"/>
        </w:rPr>
        <w:t> </w:t>
      </w:r>
      <w:r w:rsidRPr="005C4777">
        <w:rPr>
          <w:rStyle w:val="normaltextrun"/>
          <w:rFonts w:ascii="Times New Roman" w:hAnsi="Times New Roman"/>
          <w:i/>
          <w:iCs/>
          <w:sz w:val="16"/>
          <w:szCs w:val="16"/>
          <w:shd w:val="clear" w:color="auto" w:fill="FFFFFF"/>
          <w:lang w:val="uk-UA"/>
        </w:rPr>
        <w:t>забезпечення</w:t>
      </w:r>
      <w:r w:rsidRPr="005C4777">
        <w:rPr>
          <w:rStyle w:val="normaltextrun"/>
          <w:rFonts w:ascii="Times New Roman" w:hAnsi="Times New Roman"/>
          <w:i/>
          <w:iCs/>
          <w:sz w:val="16"/>
          <w:szCs w:val="16"/>
          <w:shd w:val="clear" w:color="auto" w:fill="FFFFFF"/>
          <w:lang w:val="en-US"/>
        </w:rPr>
        <w:t> </w:t>
      </w:r>
      <w:r w:rsidRPr="005C4777">
        <w:rPr>
          <w:rStyle w:val="normaltextrun"/>
          <w:rFonts w:ascii="Times New Roman" w:hAnsi="Times New Roman"/>
          <w:i/>
          <w:iCs/>
          <w:sz w:val="16"/>
          <w:szCs w:val="16"/>
          <w:shd w:val="clear" w:color="auto" w:fill="FFFFFF"/>
          <w:lang w:val="uk-UA"/>
        </w:rPr>
        <w:t>описано</w:t>
      </w:r>
      <w:r w:rsidRPr="005C4777">
        <w:rPr>
          <w:rStyle w:val="normaltextrun"/>
          <w:rFonts w:ascii="Times New Roman" w:hAnsi="Times New Roman"/>
          <w:i/>
          <w:iCs/>
          <w:sz w:val="16"/>
          <w:szCs w:val="16"/>
          <w:shd w:val="clear" w:color="auto" w:fill="FFFFFF"/>
          <w:lang w:val="en-US"/>
        </w:rPr>
        <w:t> </w:t>
      </w:r>
      <w:r w:rsidRPr="005C4777">
        <w:rPr>
          <w:rStyle w:val="normaltextrun"/>
          <w:rFonts w:ascii="Times New Roman" w:hAnsi="Times New Roman"/>
          <w:i/>
          <w:iCs/>
          <w:sz w:val="16"/>
          <w:szCs w:val="16"/>
          <w:shd w:val="clear" w:color="auto" w:fill="FFFFFF"/>
          <w:lang w:val="uk-UA"/>
        </w:rPr>
        <w:t>в</w:t>
      </w:r>
      <w:r w:rsidRPr="005C4777">
        <w:rPr>
          <w:rStyle w:val="normaltextrun"/>
          <w:rFonts w:ascii="Times New Roman" w:hAnsi="Times New Roman"/>
          <w:i/>
          <w:iCs/>
          <w:sz w:val="16"/>
          <w:szCs w:val="16"/>
          <w:shd w:val="clear" w:color="auto" w:fill="FFFFFF"/>
          <w:lang w:val="en-US"/>
        </w:rPr>
        <w:t> </w:t>
      </w:r>
      <w:r w:rsidRPr="005C4777">
        <w:rPr>
          <w:rStyle w:val="normaltextrun"/>
          <w:rFonts w:ascii="Times New Roman" w:hAnsi="Times New Roman"/>
          <w:i/>
          <w:iCs/>
          <w:sz w:val="16"/>
          <w:szCs w:val="16"/>
          <w:shd w:val="clear" w:color="auto" w:fill="FFFFFF"/>
          <w:lang w:val="uk-UA"/>
        </w:rPr>
        <w:t>наказі</w:t>
      </w:r>
      <w:r w:rsidRPr="005C4777">
        <w:rPr>
          <w:rStyle w:val="normaltextrun"/>
          <w:rFonts w:ascii="Times New Roman" w:hAnsi="Times New Roman"/>
          <w:i/>
          <w:iCs/>
          <w:sz w:val="16"/>
          <w:szCs w:val="16"/>
          <w:shd w:val="clear" w:color="auto" w:fill="FFFFFF"/>
          <w:lang w:val="en-US"/>
        </w:rPr>
        <w:t> </w:t>
      </w:r>
      <w:r w:rsidRPr="005C4777">
        <w:rPr>
          <w:rStyle w:val="normaltextrun"/>
          <w:rFonts w:ascii="Times New Roman" w:hAnsi="Times New Roman"/>
          <w:i/>
          <w:iCs/>
          <w:sz w:val="16"/>
          <w:szCs w:val="16"/>
          <w:shd w:val="clear" w:color="auto" w:fill="FFFFFF"/>
          <w:lang w:val="uk-UA"/>
        </w:rPr>
        <w:t>Міністерства</w:t>
      </w:r>
      <w:r w:rsidRPr="005C4777">
        <w:rPr>
          <w:rStyle w:val="normaltextrun"/>
          <w:rFonts w:ascii="Times New Roman" w:hAnsi="Times New Roman"/>
          <w:i/>
          <w:iCs/>
          <w:sz w:val="16"/>
          <w:szCs w:val="16"/>
          <w:shd w:val="clear" w:color="auto" w:fill="FFFFFF"/>
          <w:lang w:val="en-US"/>
        </w:rPr>
        <w:t> </w:t>
      </w:r>
      <w:r w:rsidRPr="005C4777">
        <w:rPr>
          <w:rStyle w:val="normaltextrun"/>
          <w:rFonts w:ascii="Times New Roman" w:hAnsi="Times New Roman"/>
          <w:i/>
          <w:iCs/>
          <w:sz w:val="16"/>
          <w:szCs w:val="16"/>
          <w:shd w:val="clear" w:color="auto" w:fill="FFFFFF"/>
          <w:lang w:val="uk-UA"/>
        </w:rPr>
        <w:t>фінансів</w:t>
      </w:r>
      <w:r w:rsidRPr="005C4777">
        <w:rPr>
          <w:rStyle w:val="normaltextrun"/>
          <w:rFonts w:ascii="Times New Roman" w:hAnsi="Times New Roman"/>
          <w:i/>
          <w:iCs/>
          <w:sz w:val="16"/>
          <w:szCs w:val="16"/>
          <w:shd w:val="clear" w:color="auto" w:fill="FFFFFF"/>
          <w:lang w:val="en-US"/>
        </w:rPr>
        <w:t> </w:t>
      </w:r>
      <w:r w:rsidRPr="005C4777">
        <w:rPr>
          <w:rStyle w:val="normaltextrun"/>
          <w:rFonts w:ascii="Times New Roman" w:hAnsi="Times New Roman"/>
          <w:i/>
          <w:iCs/>
          <w:sz w:val="16"/>
          <w:szCs w:val="16"/>
          <w:shd w:val="clear" w:color="auto" w:fill="FFFFFF"/>
          <w:lang w:val="uk-UA"/>
        </w:rPr>
        <w:t>України</w:t>
      </w:r>
      <w:r w:rsidRPr="005C4777">
        <w:rPr>
          <w:rStyle w:val="normaltextrun"/>
          <w:rFonts w:ascii="Times New Roman" w:hAnsi="Times New Roman"/>
          <w:i/>
          <w:iCs/>
          <w:sz w:val="16"/>
          <w:szCs w:val="16"/>
          <w:shd w:val="clear" w:color="auto" w:fill="FFFFFF"/>
          <w:lang w:val="en-US"/>
        </w:rPr>
        <w:t> </w:t>
      </w:r>
      <w:r w:rsidRPr="005C4777">
        <w:rPr>
          <w:rStyle w:val="normaltextrun"/>
          <w:rFonts w:ascii="Times New Roman" w:hAnsi="Times New Roman"/>
          <w:i/>
          <w:iCs/>
          <w:sz w:val="16"/>
          <w:szCs w:val="16"/>
          <w:shd w:val="clear" w:color="auto" w:fill="FFFFFF"/>
          <w:lang w:val="uk-UA"/>
        </w:rPr>
        <w:t>“</w:t>
      </w:r>
      <w:hyperlink r:id="rId25" w:anchor="n15" w:tgtFrame="_blank" w:history="1">
        <w:r w:rsidRPr="005C4777">
          <w:rPr>
            <w:rStyle w:val="normaltextrun"/>
            <w:rFonts w:ascii="Times New Roman" w:hAnsi="Times New Roman"/>
            <w:i/>
            <w:iCs/>
            <w:sz w:val="16"/>
            <w:szCs w:val="16"/>
            <w:u w:val="single"/>
            <w:shd w:val="clear" w:color="auto" w:fill="FFFFFF"/>
            <w:lang w:val="uk-UA"/>
          </w:rPr>
          <w:t xml:space="preserve">Про затвердження Методики визначення джерел і механізмів фінансового забезпечення публічних інвестиційних </w:t>
        </w:r>
        <w:r w:rsidR="00CF108F" w:rsidRPr="005C4777">
          <w:rPr>
            <w:rStyle w:val="normaltextrun"/>
            <w:rFonts w:ascii="Times New Roman" w:hAnsi="Times New Roman"/>
            <w:i/>
            <w:iCs/>
            <w:sz w:val="16"/>
            <w:szCs w:val="16"/>
            <w:u w:val="single"/>
            <w:shd w:val="clear" w:color="auto" w:fill="FFFFFF"/>
            <w:lang w:val="uk-UA"/>
          </w:rPr>
          <w:t>проєкт</w:t>
        </w:r>
        <w:r w:rsidRPr="005C4777">
          <w:rPr>
            <w:rStyle w:val="normaltextrun"/>
            <w:rFonts w:ascii="Times New Roman" w:hAnsi="Times New Roman"/>
            <w:i/>
            <w:iCs/>
            <w:sz w:val="16"/>
            <w:szCs w:val="16"/>
            <w:u w:val="single"/>
            <w:shd w:val="clear" w:color="auto" w:fill="FFFFFF"/>
            <w:lang w:val="uk-UA"/>
          </w:rPr>
          <w:t>ів та програм публічних інвестицій</w:t>
        </w:r>
      </w:hyperlink>
      <w:r w:rsidRPr="005C4777">
        <w:rPr>
          <w:rStyle w:val="normaltextrun"/>
          <w:rFonts w:ascii="Times New Roman" w:hAnsi="Times New Roman"/>
          <w:i/>
          <w:iCs/>
          <w:sz w:val="16"/>
          <w:szCs w:val="16"/>
          <w:shd w:val="clear" w:color="auto" w:fill="FFFFFF"/>
          <w:lang w:val="uk-UA"/>
        </w:rPr>
        <w:t>”</w:t>
      </w:r>
      <w:r w:rsidRPr="005C4777">
        <w:rPr>
          <w:rStyle w:val="normaltextrun"/>
          <w:rFonts w:ascii="Times New Roman" w:hAnsi="Times New Roman"/>
          <w:i/>
          <w:iCs/>
          <w:sz w:val="16"/>
          <w:szCs w:val="16"/>
          <w:shd w:val="clear" w:color="auto" w:fill="FFFFFF"/>
          <w:lang w:val="en-US"/>
        </w:rPr>
        <w:t> </w:t>
      </w:r>
      <w:r w:rsidRPr="005C4777">
        <w:rPr>
          <w:rStyle w:val="normaltextrun"/>
          <w:rFonts w:ascii="Times New Roman" w:hAnsi="Times New Roman"/>
          <w:i/>
          <w:iCs/>
          <w:sz w:val="16"/>
          <w:szCs w:val="16"/>
          <w:shd w:val="clear" w:color="auto" w:fill="FFFFFF"/>
          <w:lang w:val="uk-UA"/>
        </w:rPr>
        <w:t>від</w:t>
      </w:r>
      <w:r w:rsidRPr="005C4777">
        <w:rPr>
          <w:rStyle w:val="normaltextrun"/>
          <w:rFonts w:ascii="Times New Roman" w:hAnsi="Times New Roman"/>
          <w:i/>
          <w:iCs/>
          <w:sz w:val="16"/>
          <w:szCs w:val="16"/>
          <w:shd w:val="clear" w:color="auto" w:fill="FFFFFF"/>
          <w:lang w:val="en-US"/>
        </w:rPr>
        <w:t> </w:t>
      </w:r>
      <w:r w:rsidRPr="005C4777">
        <w:rPr>
          <w:rStyle w:val="normaltextrun"/>
          <w:rFonts w:ascii="Times New Roman" w:hAnsi="Times New Roman"/>
          <w:i/>
          <w:iCs/>
          <w:sz w:val="16"/>
          <w:szCs w:val="16"/>
          <w:shd w:val="clear" w:color="auto" w:fill="FFFFFF"/>
          <w:lang w:val="uk-UA"/>
        </w:rPr>
        <w:t>28.02.2025 № 131.</w:t>
      </w:r>
    </w:p>
    <w:p w14:paraId="18AECEE8" w14:textId="77777777" w:rsidR="00107572" w:rsidRPr="005C4777" w:rsidRDefault="00107572" w:rsidP="00107572">
      <w:pPr>
        <w:jc w:val="both"/>
        <w:rPr>
          <w:rStyle w:val="normaltextrun"/>
          <w:rFonts w:ascii="Times New Roman" w:hAnsi="Times New Roman"/>
          <w:i/>
          <w:iCs/>
          <w:sz w:val="16"/>
          <w:szCs w:val="16"/>
          <w:shd w:val="clear" w:color="auto" w:fill="FFFFFF"/>
          <w:lang w:val="uk-UA"/>
        </w:rPr>
      </w:pPr>
      <w:r w:rsidRPr="005C4777">
        <w:rPr>
          <w:rStyle w:val="normaltextrun"/>
          <w:rFonts w:ascii="Times New Roman" w:hAnsi="Times New Roman"/>
          <w:i/>
          <w:iCs/>
          <w:sz w:val="16"/>
          <w:szCs w:val="16"/>
          <w:shd w:val="clear" w:color="auto" w:fill="FFFFFF"/>
          <w:lang w:val="uk-UA"/>
        </w:rPr>
        <w:t xml:space="preserve">Зазначте джерела фінансування які вже залучені для реалізації проєкту, а також ті, що плануються до залучення. Це можуть бути власні кошти, інвестиції, кредити, гранти або інші джерела фінансування. </w:t>
      </w:r>
    </w:p>
    <w:tbl>
      <w:tblPr>
        <w:tblStyle w:val="a9"/>
        <w:tblW w:w="5000" w:type="pct"/>
        <w:tblLook w:val="04A0" w:firstRow="1" w:lastRow="0" w:firstColumn="1" w:lastColumn="0" w:noHBand="0" w:noVBand="1"/>
      </w:tblPr>
      <w:tblGrid>
        <w:gridCol w:w="1926"/>
        <w:gridCol w:w="1926"/>
        <w:gridCol w:w="1925"/>
        <w:gridCol w:w="1925"/>
        <w:gridCol w:w="1925"/>
      </w:tblGrid>
      <w:tr w:rsidR="00107572" w:rsidRPr="005C4777" w14:paraId="56524A84" w14:textId="77777777" w:rsidTr="00993779">
        <w:tc>
          <w:tcPr>
            <w:tcW w:w="1000" w:type="pct"/>
            <w:tcBorders>
              <w:top w:val="single" w:sz="4" w:space="0" w:color="auto"/>
              <w:left w:val="single" w:sz="4" w:space="0" w:color="auto"/>
              <w:bottom w:val="single" w:sz="4" w:space="0" w:color="auto"/>
              <w:right w:val="single" w:sz="4" w:space="0" w:color="auto"/>
            </w:tcBorders>
            <w:hideMark/>
          </w:tcPr>
          <w:p w14:paraId="05446272" w14:textId="77777777" w:rsidR="00107572" w:rsidRPr="005C4777" w:rsidRDefault="00107572">
            <w:pPr>
              <w:spacing w:line="240" w:lineRule="auto"/>
              <w:jc w:val="center"/>
            </w:pPr>
            <w:r w:rsidRPr="005C4777">
              <w:rPr>
                <w:rFonts w:ascii="Times New Roman" w:hAnsi="Times New Roman"/>
              </w:rPr>
              <w:t>Назва джерела фінансування</w:t>
            </w:r>
          </w:p>
        </w:tc>
        <w:tc>
          <w:tcPr>
            <w:tcW w:w="1000" w:type="pct"/>
            <w:tcBorders>
              <w:top w:val="single" w:sz="4" w:space="0" w:color="auto"/>
              <w:left w:val="single" w:sz="4" w:space="0" w:color="auto"/>
              <w:bottom w:val="single" w:sz="4" w:space="0" w:color="auto"/>
              <w:right w:val="single" w:sz="4" w:space="0" w:color="auto"/>
            </w:tcBorders>
            <w:hideMark/>
          </w:tcPr>
          <w:p w14:paraId="2B815076"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Категорія джерела фінансування</w:t>
            </w:r>
          </w:p>
          <w:p w14:paraId="1AF87651" w14:textId="77777777" w:rsidR="00107572" w:rsidRPr="005C4777" w:rsidRDefault="00107572">
            <w:pPr>
              <w:spacing w:line="240" w:lineRule="auto"/>
              <w:jc w:val="center"/>
              <w:rPr>
                <w:rFonts w:ascii="Times New Roman" w:hAnsi="Times New Roman"/>
                <w:lang w:val="uk-UA"/>
              </w:rPr>
            </w:pPr>
            <w:r w:rsidRPr="005C4777">
              <w:rPr>
                <w:rStyle w:val="normaltextrun"/>
                <w:rFonts w:ascii="Times New Roman" w:hAnsi="Times New Roman"/>
                <w:i/>
                <w:iCs/>
                <w:sz w:val="16"/>
                <w:szCs w:val="16"/>
                <w:lang w:val="uk-UA"/>
              </w:rPr>
              <w:t>Додайте інформацію про всі наявні залучені джерела та потенційні обсяги фінансування проєкту</w:t>
            </w:r>
          </w:p>
        </w:tc>
        <w:tc>
          <w:tcPr>
            <w:tcW w:w="1000" w:type="pct"/>
            <w:tcBorders>
              <w:top w:val="single" w:sz="4" w:space="0" w:color="auto"/>
              <w:left w:val="single" w:sz="4" w:space="0" w:color="auto"/>
              <w:bottom w:val="single" w:sz="4" w:space="0" w:color="auto"/>
              <w:right w:val="single" w:sz="4" w:space="0" w:color="auto"/>
            </w:tcBorders>
            <w:hideMark/>
          </w:tcPr>
          <w:p w14:paraId="48DFC4C9"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lang w:val="uk-UA"/>
              </w:rPr>
              <w:t>Опис юридичних підстав</w:t>
            </w:r>
          </w:p>
          <w:p w14:paraId="4B8D382C" w14:textId="77777777" w:rsidR="00107572" w:rsidRPr="005C4777" w:rsidRDefault="00107572">
            <w:pPr>
              <w:spacing w:line="240" w:lineRule="auto"/>
              <w:jc w:val="center"/>
              <w:rPr>
                <w:rFonts w:ascii="Times New Roman" w:hAnsi="Times New Roman"/>
                <w:i/>
                <w:iCs/>
                <w:lang w:val="uk-UA"/>
              </w:rPr>
            </w:pPr>
            <w:r w:rsidRPr="005C4777">
              <w:rPr>
                <w:rFonts w:ascii="Times New Roman" w:hAnsi="Times New Roman"/>
                <w:i/>
                <w:iCs/>
                <w:sz w:val="16"/>
                <w:szCs w:val="16"/>
                <w:lang w:val="uk-UA"/>
              </w:rPr>
              <w:t>Вкажіть інформацію щодо розпорядчого документа, яким затверджено виділення фінансування - номер розпорядження, дату та, за потреби, іншу додаткову інформацію</w:t>
            </w:r>
          </w:p>
        </w:tc>
        <w:tc>
          <w:tcPr>
            <w:tcW w:w="1000" w:type="pct"/>
            <w:tcBorders>
              <w:top w:val="single" w:sz="4" w:space="0" w:color="auto"/>
              <w:left w:val="single" w:sz="4" w:space="0" w:color="auto"/>
              <w:bottom w:val="single" w:sz="4" w:space="0" w:color="auto"/>
              <w:right w:val="single" w:sz="4" w:space="0" w:color="auto"/>
            </w:tcBorders>
            <w:hideMark/>
          </w:tcPr>
          <w:p w14:paraId="03B0D212"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Сума, грн</w:t>
            </w:r>
          </w:p>
        </w:tc>
        <w:tc>
          <w:tcPr>
            <w:tcW w:w="1000" w:type="pct"/>
            <w:tcBorders>
              <w:top w:val="single" w:sz="4" w:space="0" w:color="auto"/>
              <w:left w:val="single" w:sz="4" w:space="0" w:color="auto"/>
              <w:bottom w:val="single" w:sz="4" w:space="0" w:color="auto"/>
              <w:right w:val="single" w:sz="4" w:space="0" w:color="auto"/>
            </w:tcBorders>
            <w:hideMark/>
          </w:tcPr>
          <w:p w14:paraId="3177A719"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Період фінансування (роки)</w:t>
            </w:r>
          </w:p>
        </w:tc>
      </w:tr>
      <w:tr w:rsidR="00107572" w:rsidRPr="005C4777" w14:paraId="19CC57C2" w14:textId="77777777" w:rsidTr="00107572">
        <w:tc>
          <w:tcPr>
            <w:tcW w:w="1000" w:type="pct"/>
            <w:tcBorders>
              <w:top w:val="single" w:sz="4" w:space="0" w:color="auto"/>
              <w:left w:val="single" w:sz="4" w:space="0" w:color="auto"/>
              <w:bottom w:val="single" w:sz="4" w:space="0" w:color="auto"/>
              <w:right w:val="single" w:sz="4" w:space="0" w:color="auto"/>
            </w:tcBorders>
          </w:tcPr>
          <w:p w14:paraId="2E017B07" w14:textId="77777777" w:rsidR="00107572" w:rsidRPr="005C4777" w:rsidRDefault="00107572">
            <w:pPr>
              <w:spacing w:line="240" w:lineRule="auto"/>
              <w:jc w:val="center"/>
              <w:rPr>
                <w:rFonts w:ascii="Times New Roman" w:hAnsi="Times New Roman"/>
                <w:lang w:val="uk-UA"/>
              </w:rPr>
            </w:pPr>
          </w:p>
        </w:tc>
        <w:tc>
          <w:tcPr>
            <w:tcW w:w="1000" w:type="pct"/>
            <w:tcBorders>
              <w:top w:val="single" w:sz="4" w:space="0" w:color="auto"/>
              <w:left w:val="single" w:sz="4" w:space="0" w:color="auto"/>
              <w:bottom w:val="single" w:sz="4" w:space="0" w:color="auto"/>
              <w:right w:val="single" w:sz="4" w:space="0" w:color="auto"/>
            </w:tcBorders>
          </w:tcPr>
          <w:p w14:paraId="09D9838D" w14:textId="77777777" w:rsidR="00107572" w:rsidRPr="005C4777" w:rsidRDefault="00107572">
            <w:pPr>
              <w:spacing w:line="240" w:lineRule="auto"/>
              <w:jc w:val="center"/>
              <w:rPr>
                <w:rFonts w:ascii="Times New Roman" w:hAnsi="Times New Roman"/>
                <w:lang w:val="uk-UA"/>
              </w:rPr>
            </w:pPr>
          </w:p>
        </w:tc>
        <w:tc>
          <w:tcPr>
            <w:tcW w:w="1000" w:type="pct"/>
            <w:tcBorders>
              <w:top w:val="single" w:sz="4" w:space="0" w:color="auto"/>
              <w:left w:val="single" w:sz="4" w:space="0" w:color="auto"/>
              <w:bottom w:val="single" w:sz="4" w:space="0" w:color="auto"/>
              <w:right w:val="single" w:sz="4" w:space="0" w:color="auto"/>
            </w:tcBorders>
          </w:tcPr>
          <w:p w14:paraId="7898810D" w14:textId="77777777" w:rsidR="00107572" w:rsidRPr="005C4777" w:rsidRDefault="00107572">
            <w:pPr>
              <w:spacing w:line="240" w:lineRule="auto"/>
              <w:jc w:val="center"/>
              <w:rPr>
                <w:rFonts w:ascii="Times New Roman" w:hAnsi="Times New Roman"/>
                <w:lang w:val="uk-UA"/>
              </w:rPr>
            </w:pPr>
          </w:p>
        </w:tc>
        <w:tc>
          <w:tcPr>
            <w:tcW w:w="1000" w:type="pct"/>
            <w:tcBorders>
              <w:top w:val="single" w:sz="4" w:space="0" w:color="auto"/>
              <w:left w:val="single" w:sz="4" w:space="0" w:color="auto"/>
              <w:bottom w:val="single" w:sz="4" w:space="0" w:color="auto"/>
              <w:right w:val="single" w:sz="4" w:space="0" w:color="auto"/>
            </w:tcBorders>
          </w:tcPr>
          <w:p w14:paraId="0D9BBED8" w14:textId="77777777" w:rsidR="00107572" w:rsidRPr="005C4777" w:rsidRDefault="00107572">
            <w:pPr>
              <w:spacing w:line="240" w:lineRule="auto"/>
              <w:jc w:val="center"/>
              <w:rPr>
                <w:rFonts w:ascii="Times New Roman" w:hAnsi="Times New Roman"/>
                <w:lang w:val="uk-UA"/>
              </w:rPr>
            </w:pPr>
          </w:p>
        </w:tc>
        <w:tc>
          <w:tcPr>
            <w:tcW w:w="1000" w:type="pct"/>
            <w:tcBorders>
              <w:top w:val="single" w:sz="4" w:space="0" w:color="auto"/>
              <w:left w:val="single" w:sz="4" w:space="0" w:color="auto"/>
              <w:bottom w:val="single" w:sz="4" w:space="0" w:color="auto"/>
              <w:right w:val="single" w:sz="4" w:space="0" w:color="auto"/>
            </w:tcBorders>
          </w:tcPr>
          <w:p w14:paraId="2AF52655" w14:textId="77777777" w:rsidR="00107572" w:rsidRPr="005C4777" w:rsidRDefault="00107572">
            <w:pPr>
              <w:spacing w:line="240" w:lineRule="auto"/>
              <w:jc w:val="center"/>
              <w:rPr>
                <w:rFonts w:ascii="Times New Roman" w:hAnsi="Times New Roman"/>
                <w:lang w:val="uk-UA"/>
              </w:rPr>
            </w:pPr>
          </w:p>
        </w:tc>
      </w:tr>
    </w:tbl>
    <w:p w14:paraId="4F4F6EE3" w14:textId="77777777" w:rsidR="00107572" w:rsidRPr="005C4777" w:rsidRDefault="00107572" w:rsidP="00107572">
      <w:pPr>
        <w:rPr>
          <w:rFonts w:ascii="Times New Roman" w:hAnsi="Times New Roman"/>
          <w:b/>
          <w:bCs/>
          <w:lang w:val="uk-UA"/>
        </w:rPr>
      </w:pPr>
    </w:p>
    <w:p w14:paraId="355DEA42" w14:textId="77777777" w:rsidR="00107572" w:rsidRPr="005C4777" w:rsidRDefault="00107572" w:rsidP="00107572">
      <w:pPr>
        <w:rPr>
          <w:rFonts w:ascii="Times New Roman" w:hAnsi="Times New Roman"/>
          <w:b/>
          <w:bCs/>
          <w:sz w:val="24"/>
          <w:szCs w:val="24"/>
          <w:lang w:val="uk-UA"/>
        </w:rPr>
      </w:pPr>
      <w:r w:rsidRPr="005C4777">
        <w:rPr>
          <w:rFonts w:ascii="Times New Roman" w:hAnsi="Times New Roman"/>
          <w:b/>
          <w:bCs/>
          <w:sz w:val="24"/>
          <w:szCs w:val="24"/>
        </w:rPr>
        <w:t xml:space="preserve">Придатність до </w:t>
      </w:r>
      <w:r w:rsidRPr="005C4777">
        <w:rPr>
          <w:rFonts w:ascii="Times New Roman" w:hAnsi="Times New Roman"/>
          <w:b/>
          <w:bCs/>
          <w:sz w:val="24"/>
          <w:szCs w:val="24"/>
          <w:lang w:val="uk-UA"/>
        </w:rPr>
        <w:t>Д</w:t>
      </w:r>
      <w:r w:rsidRPr="005C4777">
        <w:rPr>
          <w:rFonts w:ascii="Times New Roman" w:hAnsi="Times New Roman"/>
          <w:b/>
          <w:bCs/>
          <w:sz w:val="24"/>
          <w:szCs w:val="24"/>
        </w:rPr>
        <w:t>ПП</w:t>
      </w:r>
    </w:p>
    <w:p w14:paraId="6EF0C01D" w14:textId="77777777" w:rsidR="00107572" w:rsidRPr="005C4777" w:rsidRDefault="00107572" w:rsidP="00107572">
      <w:pPr>
        <w:rPr>
          <w:rFonts w:ascii="Times New Roman" w:hAnsi="Times New Roman"/>
          <w:b/>
          <w:bCs/>
          <w:sz w:val="24"/>
          <w:szCs w:val="24"/>
          <w:lang w:val="uk-UA"/>
        </w:rPr>
      </w:pPr>
      <w:r w:rsidRPr="005C4777">
        <w:rPr>
          <w:rFonts w:ascii="Times New Roman" w:hAnsi="Times New Roman"/>
          <w:i/>
          <w:iCs/>
          <w:sz w:val="16"/>
          <w:szCs w:val="16"/>
          <w:lang w:val="uk-UA"/>
        </w:rPr>
        <w:t xml:space="preserve">Оберіть відповідь на запитання, проставивши позначку </w:t>
      </w:r>
      <w:sdt>
        <w:sdtPr>
          <w:rPr>
            <w:rFonts w:ascii="Times New Roman" w:hAnsi="Times New Roman"/>
          </w:rPr>
          <w:id w:val="523377689"/>
          <w14:checkbox>
            <w14:checked w14:val="1"/>
            <w14:checkedState w14:val="2612" w14:font="MS Gothic"/>
            <w14:uncheckedState w14:val="2610" w14:font="MS Gothic"/>
          </w14:checkbox>
        </w:sdtPr>
        <w:sdtEndPr/>
        <w:sdtContent>
          <w:r w:rsidRPr="005C4777">
            <w:rPr>
              <w:rFonts w:ascii="MS Gothic" w:eastAsia="MS Gothic" w:hAnsi="MS Gothic" w:hint="eastAsia"/>
            </w:rPr>
            <w:t>☒</w:t>
          </w:r>
        </w:sdtContent>
      </w:sdt>
    </w:p>
    <w:tbl>
      <w:tblPr>
        <w:tblStyle w:val="a9"/>
        <w:tblW w:w="5000" w:type="pct"/>
        <w:tblLook w:val="04A0" w:firstRow="1" w:lastRow="0" w:firstColumn="1" w:lastColumn="0" w:noHBand="0" w:noVBand="1"/>
      </w:tblPr>
      <w:tblGrid>
        <w:gridCol w:w="4211"/>
        <w:gridCol w:w="2285"/>
        <w:gridCol w:w="3131"/>
      </w:tblGrid>
      <w:tr w:rsidR="00107572" w:rsidRPr="005C4777" w14:paraId="01BE3097" w14:textId="77777777" w:rsidTr="00993779">
        <w:tc>
          <w:tcPr>
            <w:tcW w:w="2187" w:type="pct"/>
            <w:tcBorders>
              <w:top w:val="single" w:sz="4" w:space="0" w:color="auto"/>
              <w:left w:val="single" w:sz="4" w:space="0" w:color="auto"/>
              <w:bottom w:val="single" w:sz="4" w:space="0" w:color="auto"/>
              <w:right w:val="single" w:sz="4" w:space="0" w:color="auto"/>
            </w:tcBorders>
            <w:hideMark/>
          </w:tcPr>
          <w:p w14:paraId="25070615"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lang w:val="uk-UA"/>
              </w:rPr>
              <w:t>Питання</w:t>
            </w:r>
          </w:p>
        </w:tc>
        <w:tc>
          <w:tcPr>
            <w:tcW w:w="1187" w:type="pct"/>
            <w:tcBorders>
              <w:top w:val="single" w:sz="4" w:space="0" w:color="auto"/>
              <w:left w:val="single" w:sz="4" w:space="0" w:color="auto"/>
              <w:bottom w:val="single" w:sz="4" w:space="0" w:color="auto"/>
              <w:right w:val="single" w:sz="4" w:space="0" w:color="auto"/>
            </w:tcBorders>
            <w:hideMark/>
          </w:tcPr>
          <w:p w14:paraId="19811CB0"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 xml:space="preserve">Відповідь на питання </w:t>
            </w:r>
          </w:p>
        </w:tc>
        <w:tc>
          <w:tcPr>
            <w:tcW w:w="1626" w:type="pct"/>
            <w:tcBorders>
              <w:top w:val="single" w:sz="4" w:space="0" w:color="auto"/>
              <w:left w:val="single" w:sz="4" w:space="0" w:color="auto"/>
              <w:bottom w:val="single" w:sz="4" w:space="0" w:color="auto"/>
              <w:right w:val="single" w:sz="4" w:space="0" w:color="auto"/>
            </w:tcBorders>
            <w:hideMark/>
          </w:tcPr>
          <w:p w14:paraId="0936433D"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Обґрунтування</w:t>
            </w:r>
          </w:p>
        </w:tc>
      </w:tr>
      <w:tr w:rsidR="00107572" w:rsidRPr="005C4777" w14:paraId="2F044EAA" w14:textId="77777777" w:rsidTr="00107572">
        <w:tc>
          <w:tcPr>
            <w:tcW w:w="2187" w:type="pct"/>
            <w:tcBorders>
              <w:top w:val="single" w:sz="4" w:space="0" w:color="auto"/>
              <w:left w:val="single" w:sz="4" w:space="0" w:color="auto"/>
              <w:bottom w:val="single" w:sz="4" w:space="0" w:color="auto"/>
              <w:right w:val="single" w:sz="4" w:space="0" w:color="auto"/>
            </w:tcBorders>
            <w:hideMark/>
          </w:tcPr>
          <w:p w14:paraId="785AB185" w14:textId="77777777" w:rsidR="00107572" w:rsidRPr="005C4777" w:rsidRDefault="00107572">
            <w:pPr>
              <w:spacing w:line="240" w:lineRule="auto"/>
              <w:rPr>
                <w:rFonts w:ascii="Times New Roman" w:hAnsi="Times New Roman"/>
                <w:lang w:val="tr-TR"/>
              </w:rPr>
            </w:pPr>
            <w:r w:rsidRPr="005C4777">
              <w:rPr>
                <w:rFonts w:ascii="Times New Roman" w:hAnsi="Times New Roman"/>
              </w:rPr>
              <w:t>Чи була проведена якісна та кількісна оцінка придатності проєкту для реалізації через механізм ДПП?</w:t>
            </w:r>
          </w:p>
        </w:tc>
        <w:tc>
          <w:tcPr>
            <w:tcW w:w="1187" w:type="pct"/>
            <w:tcBorders>
              <w:top w:val="single" w:sz="4" w:space="0" w:color="auto"/>
              <w:left w:val="single" w:sz="4" w:space="0" w:color="auto"/>
              <w:bottom w:val="single" w:sz="4" w:space="0" w:color="auto"/>
              <w:right w:val="single" w:sz="4" w:space="0" w:color="auto"/>
            </w:tcBorders>
          </w:tcPr>
          <w:p w14:paraId="4A594303" w14:textId="77777777" w:rsidR="00107572" w:rsidRPr="005C4777" w:rsidRDefault="00107572">
            <w:pPr>
              <w:spacing w:line="240" w:lineRule="auto"/>
              <w:rPr>
                <w:rFonts w:ascii="Times New Roman" w:hAnsi="Times New Roman"/>
                <w:lang w:val="uk-UA"/>
              </w:rPr>
            </w:pPr>
          </w:p>
        </w:tc>
        <w:tc>
          <w:tcPr>
            <w:tcW w:w="1626" w:type="pct"/>
            <w:tcBorders>
              <w:top w:val="single" w:sz="4" w:space="0" w:color="auto"/>
              <w:left w:val="single" w:sz="4" w:space="0" w:color="auto"/>
              <w:bottom w:val="single" w:sz="4" w:space="0" w:color="auto"/>
              <w:right w:val="single" w:sz="4" w:space="0" w:color="auto"/>
            </w:tcBorders>
          </w:tcPr>
          <w:p w14:paraId="5D6CB90F" w14:textId="77777777" w:rsidR="00107572" w:rsidRPr="005C4777" w:rsidRDefault="00107572">
            <w:pPr>
              <w:spacing w:line="240" w:lineRule="auto"/>
              <w:jc w:val="center"/>
              <w:rPr>
                <w:rFonts w:ascii="Times New Roman" w:hAnsi="Times New Roman"/>
                <w:lang w:val="uk-UA"/>
              </w:rPr>
            </w:pPr>
          </w:p>
        </w:tc>
      </w:tr>
      <w:tr w:rsidR="00107572" w:rsidRPr="005C4777" w14:paraId="3DBC3408" w14:textId="77777777" w:rsidTr="00107572">
        <w:tc>
          <w:tcPr>
            <w:tcW w:w="2187" w:type="pct"/>
            <w:tcBorders>
              <w:top w:val="single" w:sz="4" w:space="0" w:color="auto"/>
              <w:left w:val="single" w:sz="4" w:space="0" w:color="auto"/>
              <w:bottom w:val="single" w:sz="4" w:space="0" w:color="auto"/>
              <w:right w:val="single" w:sz="4" w:space="0" w:color="auto"/>
            </w:tcBorders>
            <w:hideMark/>
          </w:tcPr>
          <w:p w14:paraId="534A9DE8" w14:textId="77777777" w:rsidR="00107572" w:rsidRPr="005C4777" w:rsidRDefault="00107572">
            <w:pPr>
              <w:spacing w:line="240" w:lineRule="auto"/>
              <w:rPr>
                <w:rFonts w:ascii="Times New Roman" w:hAnsi="Times New Roman"/>
                <w:lang w:val="tr-TR"/>
              </w:rPr>
            </w:pPr>
            <w:r w:rsidRPr="005C4777">
              <w:rPr>
                <w:rFonts w:ascii="Times New Roman" w:hAnsi="Times New Roman"/>
                <w:lang w:val="uk-UA"/>
              </w:rPr>
              <w:t xml:space="preserve">- </w:t>
            </w:r>
            <w:r w:rsidRPr="005C4777">
              <w:rPr>
                <w:rFonts w:ascii="Times New Roman" w:hAnsi="Times New Roman"/>
              </w:rPr>
              <w:t>Так, проєкт придатний до ДПП</w:t>
            </w:r>
          </w:p>
        </w:tc>
        <w:sdt>
          <w:sdtPr>
            <w:rPr>
              <w:rFonts w:ascii="Times New Roman" w:hAnsi="Times New Roman"/>
              <w:lang w:val="uk-UA"/>
            </w:rPr>
            <w:id w:val="882752427"/>
            <w14:checkbox>
              <w14:checked w14:val="0"/>
              <w14:checkedState w14:val="2612" w14:font="MS Gothic"/>
              <w14:uncheckedState w14:val="2610" w14:font="MS Gothic"/>
            </w14:checkbox>
          </w:sdtPr>
          <w:sdtEndPr/>
          <w:sdtContent>
            <w:tc>
              <w:tcPr>
                <w:tcW w:w="1187" w:type="pct"/>
                <w:tcBorders>
                  <w:top w:val="single" w:sz="4" w:space="0" w:color="auto"/>
                  <w:left w:val="single" w:sz="4" w:space="0" w:color="auto"/>
                  <w:bottom w:val="single" w:sz="4" w:space="0" w:color="auto"/>
                  <w:right w:val="single" w:sz="4" w:space="0" w:color="auto"/>
                </w:tcBorders>
                <w:hideMark/>
              </w:tcPr>
              <w:p w14:paraId="7098B86D" w14:textId="77777777" w:rsidR="00107572" w:rsidRPr="005C4777" w:rsidRDefault="00107572">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26" w:type="pct"/>
            <w:tcBorders>
              <w:top w:val="single" w:sz="4" w:space="0" w:color="auto"/>
              <w:left w:val="single" w:sz="4" w:space="0" w:color="auto"/>
              <w:bottom w:val="single" w:sz="4" w:space="0" w:color="auto"/>
              <w:right w:val="single" w:sz="4" w:space="0" w:color="auto"/>
            </w:tcBorders>
            <w:hideMark/>
          </w:tcPr>
          <w:p w14:paraId="2DE82410"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lang w:val="uk-UA"/>
              </w:rPr>
              <w:t>Додайте документ з розрахунками</w:t>
            </w:r>
          </w:p>
        </w:tc>
      </w:tr>
      <w:tr w:rsidR="00107572" w:rsidRPr="005C4777" w14:paraId="4FFCA531" w14:textId="77777777" w:rsidTr="00107572">
        <w:tc>
          <w:tcPr>
            <w:tcW w:w="2187" w:type="pct"/>
            <w:tcBorders>
              <w:top w:val="single" w:sz="4" w:space="0" w:color="auto"/>
              <w:left w:val="single" w:sz="4" w:space="0" w:color="auto"/>
              <w:bottom w:val="single" w:sz="4" w:space="0" w:color="auto"/>
              <w:right w:val="single" w:sz="4" w:space="0" w:color="auto"/>
            </w:tcBorders>
            <w:hideMark/>
          </w:tcPr>
          <w:p w14:paraId="7824F5EA" w14:textId="77777777" w:rsidR="00107572" w:rsidRPr="005C4777" w:rsidRDefault="00107572">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Так, проєкт не придатний до ДПП</w:t>
            </w:r>
          </w:p>
        </w:tc>
        <w:sdt>
          <w:sdtPr>
            <w:rPr>
              <w:rFonts w:ascii="Times New Roman" w:hAnsi="Times New Roman"/>
              <w:lang w:val="uk-UA"/>
            </w:rPr>
            <w:id w:val="-386800421"/>
            <w14:checkbox>
              <w14:checked w14:val="0"/>
              <w14:checkedState w14:val="2612" w14:font="MS Gothic"/>
              <w14:uncheckedState w14:val="2610" w14:font="MS Gothic"/>
            </w14:checkbox>
          </w:sdtPr>
          <w:sdtEndPr/>
          <w:sdtContent>
            <w:tc>
              <w:tcPr>
                <w:tcW w:w="1187" w:type="pct"/>
                <w:tcBorders>
                  <w:top w:val="single" w:sz="4" w:space="0" w:color="auto"/>
                  <w:left w:val="single" w:sz="4" w:space="0" w:color="auto"/>
                  <w:bottom w:val="single" w:sz="4" w:space="0" w:color="auto"/>
                  <w:right w:val="single" w:sz="4" w:space="0" w:color="auto"/>
                </w:tcBorders>
                <w:hideMark/>
              </w:tcPr>
              <w:p w14:paraId="3CFAF823" w14:textId="77777777" w:rsidR="00107572" w:rsidRPr="005C4777" w:rsidRDefault="00107572">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26" w:type="pct"/>
            <w:tcBorders>
              <w:top w:val="single" w:sz="4" w:space="0" w:color="auto"/>
              <w:left w:val="single" w:sz="4" w:space="0" w:color="auto"/>
              <w:bottom w:val="single" w:sz="4" w:space="0" w:color="auto"/>
              <w:right w:val="single" w:sz="4" w:space="0" w:color="auto"/>
            </w:tcBorders>
            <w:hideMark/>
          </w:tcPr>
          <w:p w14:paraId="030E2060"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lang w:val="uk-UA"/>
              </w:rPr>
              <w:t>х</w:t>
            </w:r>
          </w:p>
        </w:tc>
      </w:tr>
      <w:tr w:rsidR="00107572" w:rsidRPr="005C4777" w14:paraId="53D3B91B" w14:textId="77777777" w:rsidTr="00107572">
        <w:tc>
          <w:tcPr>
            <w:tcW w:w="2187" w:type="pct"/>
            <w:tcBorders>
              <w:top w:val="single" w:sz="4" w:space="0" w:color="auto"/>
              <w:left w:val="single" w:sz="4" w:space="0" w:color="auto"/>
              <w:bottom w:val="single" w:sz="4" w:space="0" w:color="auto"/>
              <w:right w:val="single" w:sz="4" w:space="0" w:color="auto"/>
            </w:tcBorders>
            <w:hideMark/>
          </w:tcPr>
          <w:p w14:paraId="2A5A29FD" w14:textId="77777777" w:rsidR="00107572" w:rsidRPr="005C4777" w:rsidRDefault="00107572">
            <w:pPr>
              <w:spacing w:line="240" w:lineRule="auto"/>
              <w:rPr>
                <w:rFonts w:ascii="Times New Roman" w:hAnsi="Times New Roman"/>
                <w:lang w:val="uk-UA"/>
              </w:rPr>
            </w:pPr>
            <w:r w:rsidRPr="005C4777">
              <w:rPr>
                <w:rFonts w:ascii="Times New Roman" w:hAnsi="Times New Roman"/>
                <w:lang w:val="uk-UA"/>
              </w:rPr>
              <w:t>- Ні, оцінка не проводилась</w:t>
            </w:r>
          </w:p>
        </w:tc>
        <w:sdt>
          <w:sdtPr>
            <w:rPr>
              <w:rFonts w:ascii="Times New Roman" w:hAnsi="Times New Roman"/>
              <w:lang w:val="uk-UA"/>
            </w:rPr>
            <w:id w:val="-10533815"/>
            <w14:checkbox>
              <w14:checked w14:val="0"/>
              <w14:checkedState w14:val="2612" w14:font="MS Gothic"/>
              <w14:uncheckedState w14:val="2610" w14:font="MS Gothic"/>
            </w14:checkbox>
          </w:sdtPr>
          <w:sdtEndPr/>
          <w:sdtContent>
            <w:tc>
              <w:tcPr>
                <w:tcW w:w="1187" w:type="pct"/>
                <w:tcBorders>
                  <w:top w:val="single" w:sz="4" w:space="0" w:color="auto"/>
                  <w:left w:val="single" w:sz="4" w:space="0" w:color="auto"/>
                  <w:bottom w:val="single" w:sz="4" w:space="0" w:color="auto"/>
                  <w:right w:val="single" w:sz="4" w:space="0" w:color="auto"/>
                </w:tcBorders>
                <w:hideMark/>
              </w:tcPr>
              <w:p w14:paraId="60098994" w14:textId="77777777" w:rsidR="00107572" w:rsidRPr="005C4777" w:rsidRDefault="00107572">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26" w:type="pct"/>
            <w:tcBorders>
              <w:top w:val="single" w:sz="4" w:space="0" w:color="auto"/>
              <w:left w:val="single" w:sz="4" w:space="0" w:color="auto"/>
              <w:bottom w:val="single" w:sz="4" w:space="0" w:color="auto"/>
              <w:right w:val="single" w:sz="4" w:space="0" w:color="auto"/>
            </w:tcBorders>
            <w:hideMark/>
          </w:tcPr>
          <w:p w14:paraId="68EFD538"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lang w:val="uk-UA"/>
              </w:rPr>
              <w:t>х</w:t>
            </w:r>
          </w:p>
        </w:tc>
      </w:tr>
      <w:tr w:rsidR="00107572" w:rsidRPr="005C4777" w14:paraId="0FEB229E" w14:textId="77777777" w:rsidTr="00107572">
        <w:tc>
          <w:tcPr>
            <w:tcW w:w="2187" w:type="pct"/>
            <w:tcBorders>
              <w:top w:val="single" w:sz="4" w:space="0" w:color="auto"/>
              <w:left w:val="single" w:sz="4" w:space="0" w:color="auto"/>
              <w:bottom w:val="single" w:sz="4" w:space="0" w:color="auto"/>
              <w:right w:val="single" w:sz="4" w:space="0" w:color="auto"/>
            </w:tcBorders>
            <w:hideMark/>
          </w:tcPr>
          <w:p w14:paraId="7C7132FF" w14:textId="77777777" w:rsidR="00107572" w:rsidRPr="005C4777" w:rsidRDefault="00107572">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Проєкт не підпадає під формат ДПП за своєю природою/характером</w:t>
            </w:r>
          </w:p>
        </w:tc>
        <w:sdt>
          <w:sdtPr>
            <w:rPr>
              <w:rFonts w:ascii="Times New Roman" w:hAnsi="Times New Roman"/>
              <w:lang w:val="uk-UA"/>
            </w:rPr>
            <w:id w:val="66230203"/>
            <w14:checkbox>
              <w14:checked w14:val="0"/>
              <w14:checkedState w14:val="2612" w14:font="MS Gothic"/>
              <w14:uncheckedState w14:val="2610" w14:font="MS Gothic"/>
            </w14:checkbox>
          </w:sdtPr>
          <w:sdtEndPr/>
          <w:sdtContent>
            <w:tc>
              <w:tcPr>
                <w:tcW w:w="1187" w:type="pct"/>
                <w:tcBorders>
                  <w:top w:val="single" w:sz="4" w:space="0" w:color="auto"/>
                  <w:left w:val="single" w:sz="4" w:space="0" w:color="auto"/>
                  <w:bottom w:val="single" w:sz="4" w:space="0" w:color="auto"/>
                  <w:right w:val="single" w:sz="4" w:space="0" w:color="auto"/>
                </w:tcBorders>
                <w:hideMark/>
              </w:tcPr>
              <w:p w14:paraId="1DBE59F3" w14:textId="77777777" w:rsidR="00107572" w:rsidRPr="005C4777" w:rsidRDefault="00107572">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26" w:type="pct"/>
            <w:tcBorders>
              <w:top w:val="single" w:sz="4" w:space="0" w:color="auto"/>
              <w:left w:val="single" w:sz="4" w:space="0" w:color="auto"/>
              <w:bottom w:val="single" w:sz="4" w:space="0" w:color="auto"/>
              <w:right w:val="single" w:sz="4" w:space="0" w:color="auto"/>
            </w:tcBorders>
            <w:hideMark/>
          </w:tcPr>
          <w:p w14:paraId="2A8D75C0"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lang w:val="uk-UA"/>
              </w:rPr>
              <w:t>х</w:t>
            </w:r>
          </w:p>
        </w:tc>
      </w:tr>
      <w:tr w:rsidR="00107572" w:rsidRPr="005C4777" w14:paraId="72BD61EF" w14:textId="77777777" w:rsidTr="00107572">
        <w:tc>
          <w:tcPr>
            <w:tcW w:w="2187" w:type="pct"/>
            <w:tcBorders>
              <w:top w:val="single" w:sz="4" w:space="0" w:color="auto"/>
              <w:left w:val="single" w:sz="4" w:space="0" w:color="auto"/>
              <w:bottom w:val="single" w:sz="4" w:space="0" w:color="auto"/>
              <w:right w:val="single" w:sz="4" w:space="0" w:color="auto"/>
            </w:tcBorders>
            <w:hideMark/>
          </w:tcPr>
          <w:p w14:paraId="4A9BAF09" w14:textId="77777777" w:rsidR="00107572" w:rsidRPr="005C4777" w:rsidRDefault="00107572">
            <w:pPr>
              <w:spacing w:line="240" w:lineRule="auto"/>
              <w:rPr>
                <w:rFonts w:ascii="Times New Roman" w:hAnsi="Times New Roman"/>
                <w:lang w:val="tr-TR"/>
              </w:rPr>
            </w:pPr>
            <w:r w:rsidRPr="005C4777">
              <w:rPr>
                <w:rFonts w:ascii="Times New Roman" w:hAnsi="Times New Roman"/>
              </w:rPr>
              <w:t>Чи наявні, після проведення відповідного дослідження, приватні інвестори, зацікавлені щодо можливості реалізації проєкту у форматі ДПП</w:t>
            </w:r>
          </w:p>
        </w:tc>
        <w:tc>
          <w:tcPr>
            <w:tcW w:w="1187" w:type="pct"/>
            <w:tcBorders>
              <w:top w:val="single" w:sz="4" w:space="0" w:color="auto"/>
              <w:left w:val="single" w:sz="4" w:space="0" w:color="auto"/>
              <w:bottom w:val="single" w:sz="4" w:space="0" w:color="auto"/>
              <w:right w:val="single" w:sz="4" w:space="0" w:color="auto"/>
            </w:tcBorders>
          </w:tcPr>
          <w:p w14:paraId="5196C97B" w14:textId="77777777" w:rsidR="00107572" w:rsidRPr="005C4777" w:rsidRDefault="00107572">
            <w:pPr>
              <w:spacing w:line="240" w:lineRule="auto"/>
              <w:jc w:val="center"/>
              <w:rPr>
                <w:rFonts w:ascii="Times New Roman" w:hAnsi="Times New Roman"/>
                <w:lang w:val="uk-UA"/>
              </w:rPr>
            </w:pPr>
          </w:p>
        </w:tc>
        <w:tc>
          <w:tcPr>
            <w:tcW w:w="1626" w:type="pct"/>
            <w:tcBorders>
              <w:top w:val="single" w:sz="4" w:space="0" w:color="auto"/>
              <w:left w:val="single" w:sz="4" w:space="0" w:color="auto"/>
              <w:bottom w:val="single" w:sz="4" w:space="0" w:color="auto"/>
              <w:right w:val="single" w:sz="4" w:space="0" w:color="auto"/>
            </w:tcBorders>
          </w:tcPr>
          <w:p w14:paraId="20BC4C07" w14:textId="77777777" w:rsidR="00107572" w:rsidRPr="005C4777" w:rsidRDefault="00107572">
            <w:pPr>
              <w:spacing w:line="240" w:lineRule="auto"/>
              <w:jc w:val="center"/>
              <w:rPr>
                <w:rFonts w:ascii="Times New Roman" w:hAnsi="Times New Roman"/>
                <w:lang w:val="tr-TR"/>
              </w:rPr>
            </w:pPr>
          </w:p>
        </w:tc>
      </w:tr>
      <w:tr w:rsidR="00107572" w:rsidRPr="005C4777" w14:paraId="71FB51D2" w14:textId="77777777" w:rsidTr="00107572">
        <w:tc>
          <w:tcPr>
            <w:tcW w:w="2187" w:type="pct"/>
            <w:tcBorders>
              <w:top w:val="single" w:sz="4" w:space="0" w:color="auto"/>
              <w:left w:val="single" w:sz="4" w:space="0" w:color="auto"/>
              <w:bottom w:val="single" w:sz="4" w:space="0" w:color="auto"/>
              <w:right w:val="single" w:sz="4" w:space="0" w:color="auto"/>
            </w:tcBorders>
            <w:hideMark/>
          </w:tcPr>
          <w:p w14:paraId="66631345" w14:textId="77777777" w:rsidR="00107572" w:rsidRPr="005C4777" w:rsidRDefault="00107572">
            <w:pPr>
              <w:spacing w:line="240" w:lineRule="auto"/>
              <w:rPr>
                <w:rFonts w:ascii="Times New Roman" w:hAnsi="Times New Roman"/>
                <w:lang w:val="uk-UA"/>
              </w:rPr>
            </w:pPr>
            <w:r w:rsidRPr="005C4777">
              <w:rPr>
                <w:rFonts w:ascii="Times New Roman" w:hAnsi="Times New Roman"/>
                <w:lang w:val="uk-UA"/>
              </w:rPr>
              <w:t>- Так</w:t>
            </w:r>
          </w:p>
        </w:tc>
        <w:sdt>
          <w:sdtPr>
            <w:rPr>
              <w:rFonts w:ascii="Times New Roman" w:hAnsi="Times New Roman"/>
              <w:lang w:val="uk-UA"/>
            </w:rPr>
            <w:id w:val="784931656"/>
            <w14:checkbox>
              <w14:checked w14:val="0"/>
              <w14:checkedState w14:val="2612" w14:font="MS Gothic"/>
              <w14:uncheckedState w14:val="2610" w14:font="MS Gothic"/>
            </w14:checkbox>
          </w:sdtPr>
          <w:sdtEndPr/>
          <w:sdtContent>
            <w:tc>
              <w:tcPr>
                <w:tcW w:w="1187" w:type="pct"/>
                <w:tcBorders>
                  <w:top w:val="single" w:sz="4" w:space="0" w:color="auto"/>
                  <w:left w:val="single" w:sz="4" w:space="0" w:color="auto"/>
                  <w:bottom w:val="single" w:sz="4" w:space="0" w:color="auto"/>
                  <w:right w:val="single" w:sz="4" w:space="0" w:color="auto"/>
                </w:tcBorders>
                <w:hideMark/>
              </w:tcPr>
              <w:p w14:paraId="01E72B3E" w14:textId="77777777" w:rsidR="00107572" w:rsidRPr="005C4777" w:rsidRDefault="00107572">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26" w:type="pct"/>
            <w:tcBorders>
              <w:top w:val="single" w:sz="4" w:space="0" w:color="auto"/>
              <w:left w:val="single" w:sz="4" w:space="0" w:color="auto"/>
              <w:bottom w:val="single" w:sz="4" w:space="0" w:color="auto"/>
              <w:right w:val="single" w:sz="4" w:space="0" w:color="auto"/>
            </w:tcBorders>
            <w:hideMark/>
          </w:tcPr>
          <w:p w14:paraId="1C728F97" w14:textId="77777777" w:rsidR="00107572" w:rsidRPr="005C4777" w:rsidRDefault="00107572">
            <w:pPr>
              <w:spacing w:line="240" w:lineRule="auto"/>
              <w:jc w:val="center"/>
              <w:rPr>
                <w:rFonts w:ascii="Times New Roman" w:hAnsi="Times New Roman"/>
                <w:lang w:val="tr-TR"/>
              </w:rPr>
            </w:pPr>
            <w:r w:rsidRPr="005C4777">
              <w:rPr>
                <w:rFonts w:ascii="Times New Roman" w:hAnsi="Times New Roman"/>
                <w:lang w:val="uk-UA"/>
              </w:rPr>
              <w:t>Д</w:t>
            </w:r>
            <w:r w:rsidRPr="005C4777">
              <w:rPr>
                <w:rFonts w:ascii="Times New Roman" w:hAnsi="Times New Roman"/>
              </w:rPr>
              <w:t>одайте коментар, який обґрунтовує вашу відповідь</w:t>
            </w:r>
          </w:p>
        </w:tc>
      </w:tr>
      <w:tr w:rsidR="00107572" w:rsidRPr="005C4777" w14:paraId="580D1DE4" w14:textId="77777777" w:rsidTr="00107572">
        <w:tc>
          <w:tcPr>
            <w:tcW w:w="2187" w:type="pct"/>
            <w:tcBorders>
              <w:top w:val="single" w:sz="4" w:space="0" w:color="auto"/>
              <w:left w:val="single" w:sz="4" w:space="0" w:color="auto"/>
              <w:bottom w:val="single" w:sz="4" w:space="0" w:color="auto"/>
              <w:right w:val="single" w:sz="4" w:space="0" w:color="auto"/>
            </w:tcBorders>
            <w:hideMark/>
          </w:tcPr>
          <w:p w14:paraId="517EDE73" w14:textId="77777777" w:rsidR="00107572" w:rsidRPr="005C4777" w:rsidRDefault="00107572">
            <w:pPr>
              <w:spacing w:line="240" w:lineRule="auto"/>
              <w:rPr>
                <w:rFonts w:ascii="Times New Roman" w:hAnsi="Times New Roman"/>
                <w:lang w:val="uk-UA"/>
              </w:rPr>
            </w:pPr>
            <w:r w:rsidRPr="005C4777">
              <w:rPr>
                <w:rFonts w:ascii="Times New Roman" w:hAnsi="Times New Roman"/>
                <w:lang w:val="uk-UA"/>
              </w:rPr>
              <w:t>- Ні</w:t>
            </w:r>
          </w:p>
        </w:tc>
        <w:sdt>
          <w:sdtPr>
            <w:rPr>
              <w:rFonts w:ascii="Times New Roman" w:hAnsi="Times New Roman"/>
              <w:lang w:val="uk-UA"/>
            </w:rPr>
            <w:id w:val="-736158883"/>
            <w14:checkbox>
              <w14:checked w14:val="0"/>
              <w14:checkedState w14:val="2612" w14:font="MS Gothic"/>
              <w14:uncheckedState w14:val="2610" w14:font="MS Gothic"/>
            </w14:checkbox>
          </w:sdtPr>
          <w:sdtEndPr/>
          <w:sdtContent>
            <w:tc>
              <w:tcPr>
                <w:tcW w:w="1187" w:type="pct"/>
                <w:tcBorders>
                  <w:top w:val="single" w:sz="4" w:space="0" w:color="auto"/>
                  <w:left w:val="single" w:sz="4" w:space="0" w:color="auto"/>
                  <w:bottom w:val="single" w:sz="4" w:space="0" w:color="auto"/>
                  <w:right w:val="single" w:sz="4" w:space="0" w:color="auto"/>
                </w:tcBorders>
                <w:hideMark/>
              </w:tcPr>
              <w:p w14:paraId="0B28B0AE" w14:textId="77777777" w:rsidR="00107572" w:rsidRPr="005C4777" w:rsidRDefault="00107572">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26" w:type="pct"/>
            <w:tcBorders>
              <w:top w:val="single" w:sz="4" w:space="0" w:color="auto"/>
              <w:left w:val="single" w:sz="4" w:space="0" w:color="auto"/>
              <w:bottom w:val="single" w:sz="4" w:space="0" w:color="auto"/>
              <w:right w:val="single" w:sz="4" w:space="0" w:color="auto"/>
            </w:tcBorders>
            <w:hideMark/>
          </w:tcPr>
          <w:p w14:paraId="330EC0F4" w14:textId="77777777" w:rsidR="00107572" w:rsidRPr="005C4777" w:rsidRDefault="00107572">
            <w:pPr>
              <w:spacing w:line="240" w:lineRule="auto"/>
              <w:jc w:val="center"/>
              <w:rPr>
                <w:rFonts w:ascii="Times New Roman" w:hAnsi="Times New Roman"/>
                <w:lang w:val="tr-TR"/>
              </w:rPr>
            </w:pPr>
            <w:r w:rsidRPr="005C4777">
              <w:rPr>
                <w:rFonts w:ascii="Times New Roman" w:hAnsi="Times New Roman"/>
                <w:lang w:val="uk-UA"/>
              </w:rPr>
              <w:t>х</w:t>
            </w:r>
          </w:p>
        </w:tc>
      </w:tr>
    </w:tbl>
    <w:p w14:paraId="0A409816" w14:textId="77777777" w:rsidR="00107572" w:rsidRPr="005C4777" w:rsidRDefault="00107572" w:rsidP="00107572">
      <w:pPr>
        <w:rPr>
          <w:rFonts w:ascii="Times New Roman" w:hAnsi="Times New Roman"/>
          <w:b/>
          <w:bCs/>
          <w:lang w:val="tr-TR"/>
        </w:rPr>
      </w:pPr>
    </w:p>
    <w:p w14:paraId="6B1738D0" w14:textId="7EF4C61D" w:rsidR="00107572" w:rsidRPr="005C4777" w:rsidRDefault="00107572" w:rsidP="00107572">
      <w:pPr>
        <w:pStyle w:val="1"/>
        <w:rPr>
          <w:rFonts w:ascii="Times New Roman" w:hAnsi="Times New Roman" w:cs="Times New Roman"/>
          <w:b/>
          <w:bCs/>
          <w:color w:val="auto"/>
          <w:sz w:val="28"/>
          <w:szCs w:val="28"/>
        </w:rPr>
      </w:pPr>
      <w:r w:rsidRPr="005C4777">
        <w:rPr>
          <w:rFonts w:ascii="Times New Roman" w:hAnsi="Times New Roman" w:cs="Times New Roman"/>
          <w:b/>
          <w:bCs/>
          <w:color w:val="auto"/>
          <w:sz w:val="28"/>
          <w:szCs w:val="28"/>
        </w:rPr>
        <w:t xml:space="preserve">Управлінське обґрунтування </w:t>
      </w:r>
      <w:r w:rsidR="00CF108F" w:rsidRPr="005C4777">
        <w:rPr>
          <w:rFonts w:ascii="Times New Roman" w:hAnsi="Times New Roman" w:cs="Times New Roman"/>
          <w:b/>
          <w:bCs/>
          <w:color w:val="auto"/>
          <w:sz w:val="28"/>
          <w:szCs w:val="28"/>
        </w:rPr>
        <w:t>проєкт</w:t>
      </w:r>
      <w:r w:rsidRPr="005C4777">
        <w:rPr>
          <w:rFonts w:ascii="Times New Roman" w:hAnsi="Times New Roman" w:cs="Times New Roman"/>
          <w:b/>
          <w:bCs/>
          <w:color w:val="auto"/>
          <w:sz w:val="28"/>
          <w:szCs w:val="28"/>
        </w:rPr>
        <w:t>у</w:t>
      </w:r>
    </w:p>
    <w:p w14:paraId="74EB85EF" w14:textId="77777777" w:rsidR="00107572" w:rsidRPr="005C4777" w:rsidRDefault="00107572" w:rsidP="00107572">
      <w:pPr>
        <w:rPr>
          <w:rFonts w:ascii="Times New Roman" w:hAnsi="Times New Roman"/>
          <w:b/>
          <w:bCs/>
          <w:sz w:val="24"/>
          <w:szCs w:val="24"/>
          <w:lang w:val="uk-UA"/>
        </w:rPr>
      </w:pPr>
      <w:r w:rsidRPr="005C4777">
        <w:rPr>
          <w:rFonts w:ascii="Times New Roman" w:hAnsi="Times New Roman"/>
          <w:b/>
          <w:bCs/>
          <w:sz w:val="24"/>
          <w:szCs w:val="24"/>
        </w:rPr>
        <w:t>Компетенції команди</w:t>
      </w:r>
    </w:p>
    <w:p w14:paraId="0A7E2421" w14:textId="77777777" w:rsidR="00107572" w:rsidRPr="005C4777" w:rsidRDefault="00107572" w:rsidP="00107572">
      <w:pPr>
        <w:rPr>
          <w:rFonts w:ascii="Times New Roman" w:hAnsi="Times New Roman"/>
          <w:i/>
          <w:iCs/>
          <w:sz w:val="16"/>
          <w:szCs w:val="16"/>
          <w:lang w:val="uk-UA"/>
        </w:rPr>
      </w:pPr>
      <w:r w:rsidRPr="005C4777">
        <w:rPr>
          <w:rFonts w:ascii="Times New Roman" w:hAnsi="Times New Roman"/>
          <w:i/>
          <w:iCs/>
          <w:sz w:val="16"/>
          <w:szCs w:val="16"/>
          <w:lang w:val="uk-UA"/>
        </w:rPr>
        <w:t>Надайте відповідь на кожне твердження, зазначивши “Так”</w:t>
      </w:r>
      <w:sdt>
        <w:sdtPr>
          <w:rPr>
            <w:rFonts w:ascii="Times New Roman" w:hAnsi="Times New Roman"/>
            <w:i/>
            <w:iCs/>
            <w:sz w:val="16"/>
            <w:szCs w:val="16"/>
            <w:lang w:val="uk-UA"/>
          </w:rPr>
          <w:id w:val="400497982"/>
          <w14:checkbox>
            <w14:checked w14:val="1"/>
            <w14:checkedState w14:val="2612" w14:font="MS Gothic"/>
            <w14:uncheckedState w14:val="2610" w14:font="MS Gothic"/>
          </w14:checkbox>
        </w:sdtPr>
        <w:sdtEndPr/>
        <w:sdtContent>
          <w:r w:rsidRPr="005C4777">
            <w:rPr>
              <w:rFonts w:ascii="MS Gothic" w:eastAsia="MS Gothic" w:hAnsi="MS Gothic" w:hint="eastAsia"/>
              <w:i/>
              <w:iCs/>
              <w:sz w:val="16"/>
              <w:szCs w:val="16"/>
              <w:lang w:val="uk-UA"/>
            </w:rPr>
            <w:t>☒</w:t>
          </w:r>
        </w:sdtContent>
      </w:sdt>
      <w:r w:rsidRPr="005C4777">
        <w:rPr>
          <w:rFonts w:ascii="Times New Roman" w:hAnsi="Times New Roman"/>
          <w:i/>
          <w:iCs/>
          <w:sz w:val="16"/>
          <w:szCs w:val="16"/>
          <w:lang w:val="uk-UA"/>
        </w:rPr>
        <w:t xml:space="preserve"> (якщо в команді є люди з відповідними компетенціями для роботи з певним обґрунтуванням) або “Ні” </w:t>
      </w:r>
      <w:sdt>
        <w:sdtPr>
          <w:rPr>
            <w:rFonts w:ascii="Times New Roman" w:hAnsi="Times New Roman"/>
            <w:i/>
            <w:iCs/>
            <w:sz w:val="16"/>
            <w:szCs w:val="16"/>
            <w:lang w:val="uk-UA"/>
          </w:rPr>
          <w:id w:val="464773522"/>
          <w14:checkbox>
            <w14:checked w14:val="0"/>
            <w14:checkedState w14:val="2612" w14:font="MS Gothic"/>
            <w14:uncheckedState w14:val="2610" w14:font="MS Gothic"/>
          </w14:checkbox>
        </w:sdtPr>
        <w:sdtEndPr/>
        <w:sdtContent>
          <w:r w:rsidRPr="005C4777">
            <w:rPr>
              <w:rFonts w:ascii="MS Gothic" w:eastAsia="MS Gothic" w:hAnsi="MS Gothic" w:hint="eastAsia"/>
              <w:i/>
              <w:iCs/>
              <w:sz w:val="16"/>
              <w:szCs w:val="16"/>
              <w:lang w:val="uk-UA"/>
            </w:rPr>
            <w:t>☐</w:t>
          </w:r>
        </w:sdtContent>
      </w:sdt>
      <w:r w:rsidRPr="005C4777">
        <w:rPr>
          <w:rFonts w:ascii="Times New Roman" w:hAnsi="Times New Roman"/>
          <w:i/>
          <w:iCs/>
          <w:sz w:val="16"/>
          <w:szCs w:val="16"/>
          <w:lang w:val="uk-UA"/>
        </w:rPr>
        <w:t xml:space="preserve"> (якщо людей з відповідними компетенціями немає в команді) напроти кожного пункту</w:t>
      </w:r>
    </w:p>
    <w:tbl>
      <w:tblPr>
        <w:tblStyle w:val="a9"/>
        <w:tblW w:w="5000" w:type="pct"/>
        <w:tblLook w:val="04A0" w:firstRow="1" w:lastRow="0" w:firstColumn="1" w:lastColumn="0" w:noHBand="0" w:noVBand="1"/>
      </w:tblPr>
      <w:tblGrid>
        <w:gridCol w:w="6777"/>
        <w:gridCol w:w="1213"/>
        <w:gridCol w:w="1637"/>
      </w:tblGrid>
      <w:tr w:rsidR="00107572" w:rsidRPr="005C4777" w14:paraId="1A42C5F3" w14:textId="77777777" w:rsidTr="00993779">
        <w:tc>
          <w:tcPr>
            <w:tcW w:w="3520" w:type="pct"/>
            <w:tcBorders>
              <w:top w:val="single" w:sz="4" w:space="0" w:color="auto"/>
              <w:left w:val="single" w:sz="4" w:space="0" w:color="auto"/>
              <w:bottom w:val="single" w:sz="4" w:space="0" w:color="auto"/>
              <w:right w:val="single" w:sz="4" w:space="0" w:color="auto"/>
            </w:tcBorders>
            <w:hideMark/>
          </w:tcPr>
          <w:p w14:paraId="243CB4AC"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lang w:val="uk-UA"/>
              </w:rPr>
              <w:t>Питання</w:t>
            </w:r>
          </w:p>
        </w:tc>
        <w:tc>
          <w:tcPr>
            <w:tcW w:w="630" w:type="pct"/>
            <w:tcBorders>
              <w:top w:val="single" w:sz="4" w:space="0" w:color="auto"/>
              <w:left w:val="single" w:sz="4" w:space="0" w:color="auto"/>
              <w:bottom w:val="single" w:sz="4" w:space="0" w:color="auto"/>
              <w:right w:val="single" w:sz="4" w:space="0" w:color="auto"/>
            </w:tcBorders>
            <w:hideMark/>
          </w:tcPr>
          <w:p w14:paraId="47EBE42E"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Відповідь на питання</w:t>
            </w:r>
            <w:r w:rsidRPr="005C4777">
              <w:rPr>
                <w:rFonts w:ascii="Times New Roman" w:hAnsi="Times New Roman"/>
                <w:lang w:val="uk-UA"/>
              </w:rPr>
              <w:t xml:space="preserve"> </w:t>
            </w:r>
          </w:p>
        </w:tc>
        <w:tc>
          <w:tcPr>
            <w:tcW w:w="851" w:type="pct"/>
            <w:tcBorders>
              <w:top w:val="single" w:sz="4" w:space="0" w:color="auto"/>
              <w:left w:val="single" w:sz="4" w:space="0" w:color="auto"/>
              <w:bottom w:val="single" w:sz="4" w:space="0" w:color="auto"/>
              <w:right w:val="single" w:sz="4" w:space="0" w:color="auto"/>
            </w:tcBorders>
            <w:hideMark/>
          </w:tcPr>
          <w:p w14:paraId="3F9D8D4E" w14:textId="77777777" w:rsidR="00107572" w:rsidRPr="005C4777" w:rsidRDefault="00107572">
            <w:pPr>
              <w:spacing w:line="240" w:lineRule="auto"/>
              <w:jc w:val="center"/>
              <w:rPr>
                <w:rFonts w:ascii="Times New Roman" w:hAnsi="Times New Roman"/>
                <w:lang w:val="tr-TR"/>
              </w:rPr>
            </w:pPr>
            <w:r w:rsidRPr="005C4777">
              <w:rPr>
                <w:rFonts w:ascii="Times New Roman" w:hAnsi="Times New Roman"/>
                <w:lang w:val="uk-UA"/>
              </w:rPr>
              <w:t>Коментар</w:t>
            </w:r>
          </w:p>
        </w:tc>
      </w:tr>
      <w:tr w:rsidR="00107572" w:rsidRPr="005C4777" w14:paraId="16BBE217" w14:textId="77777777" w:rsidTr="00107572">
        <w:tc>
          <w:tcPr>
            <w:tcW w:w="3520" w:type="pct"/>
            <w:tcBorders>
              <w:top w:val="single" w:sz="4" w:space="0" w:color="auto"/>
              <w:left w:val="single" w:sz="4" w:space="0" w:color="auto"/>
              <w:bottom w:val="single" w:sz="4" w:space="0" w:color="auto"/>
              <w:right w:val="single" w:sz="4" w:space="0" w:color="auto"/>
            </w:tcBorders>
            <w:hideMark/>
          </w:tcPr>
          <w:p w14:paraId="0EB0C23D" w14:textId="77777777" w:rsidR="00107572" w:rsidRPr="005C4777" w:rsidRDefault="00107572">
            <w:pPr>
              <w:spacing w:line="240" w:lineRule="auto"/>
              <w:rPr>
                <w:rFonts w:ascii="Times New Roman" w:hAnsi="Times New Roman"/>
              </w:rPr>
            </w:pPr>
            <w:r w:rsidRPr="005C4777">
              <w:rPr>
                <w:rFonts w:ascii="Times New Roman" w:hAnsi="Times New Roman"/>
                <w:lang w:val="uk-UA"/>
              </w:rPr>
              <w:t xml:space="preserve">1. </w:t>
            </w:r>
            <w:r w:rsidRPr="005C4777">
              <w:rPr>
                <w:rFonts w:ascii="Times New Roman" w:hAnsi="Times New Roman"/>
              </w:rPr>
              <w:t>Визначте які компетенції/експертиза, необхідні для успішної підготовки та реалізації проєкту, можуть бути забезпечені власними силами проєктної команди ініціатора проєкту (без залучення зовнішніх радників)</w:t>
            </w:r>
          </w:p>
        </w:tc>
        <w:tc>
          <w:tcPr>
            <w:tcW w:w="630" w:type="pct"/>
            <w:tcBorders>
              <w:top w:val="single" w:sz="4" w:space="0" w:color="auto"/>
              <w:left w:val="single" w:sz="4" w:space="0" w:color="auto"/>
              <w:bottom w:val="single" w:sz="4" w:space="0" w:color="auto"/>
              <w:right w:val="single" w:sz="4" w:space="0" w:color="auto"/>
            </w:tcBorders>
          </w:tcPr>
          <w:p w14:paraId="2E185229" w14:textId="77777777" w:rsidR="00107572" w:rsidRPr="005C4777" w:rsidRDefault="00107572">
            <w:pPr>
              <w:spacing w:line="240" w:lineRule="auto"/>
              <w:jc w:val="center"/>
              <w:rPr>
                <w:rFonts w:ascii="Times New Roman" w:hAnsi="Times New Roman"/>
              </w:rPr>
            </w:pPr>
          </w:p>
        </w:tc>
        <w:tc>
          <w:tcPr>
            <w:tcW w:w="851" w:type="pct"/>
            <w:tcBorders>
              <w:top w:val="single" w:sz="4" w:space="0" w:color="auto"/>
              <w:left w:val="single" w:sz="4" w:space="0" w:color="auto"/>
              <w:bottom w:val="single" w:sz="4" w:space="0" w:color="auto"/>
              <w:right w:val="single" w:sz="4" w:space="0" w:color="auto"/>
            </w:tcBorders>
          </w:tcPr>
          <w:p w14:paraId="7614CAFA" w14:textId="77777777" w:rsidR="00107572" w:rsidRPr="005C4777" w:rsidRDefault="00107572">
            <w:pPr>
              <w:spacing w:line="240" w:lineRule="auto"/>
              <w:jc w:val="center"/>
              <w:rPr>
                <w:rFonts w:ascii="Times New Roman" w:hAnsi="Times New Roman"/>
              </w:rPr>
            </w:pPr>
          </w:p>
        </w:tc>
      </w:tr>
      <w:tr w:rsidR="00107572" w:rsidRPr="005C4777" w14:paraId="19C7B23F" w14:textId="77777777" w:rsidTr="00107572">
        <w:tc>
          <w:tcPr>
            <w:tcW w:w="3520" w:type="pct"/>
            <w:tcBorders>
              <w:top w:val="single" w:sz="4" w:space="0" w:color="auto"/>
              <w:left w:val="single" w:sz="4" w:space="0" w:color="auto"/>
              <w:bottom w:val="single" w:sz="4" w:space="0" w:color="auto"/>
              <w:right w:val="single" w:sz="4" w:space="0" w:color="auto"/>
            </w:tcBorders>
            <w:hideMark/>
          </w:tcPr>
          <w:p w14:paraId="40DD5D34" w14:textId="77777777" w:rsidR="00107572" w:rsidRPr="005C4777" w:rsidRDefault="00107572">
            <w:pPr>
              <w:spacing w:line="240" w:lineRule="auto"/>
              <w:rPr>
                <w:rFonts w:ascii="Times New Roman" w:hAnsi="Times New Roman"/>
              </w:rPr>
            </w:pPr>
            <w:r w:rsidRPr="005C4777">
              <w:rPr>
                <w:rFonts w:ascii="Times New Roman" w:hAnsi="Times New Roman"/>
                <w:lang w:val="uk-UA"/>
              </w:rPr>
              <w:t xml:space="preserve">- </w:t>
            </w:r>
            <w:r w:rsidRPr="005C4777">
              <w:rPr>
                <w:rFonts w:ascii="Times New Roman" w:hAnsi="Times New Roman"/>
              </w:rPr>
              <w:t>Стратегічне обгрунтування - аналіз стратегічної доцільності проєкту</w:t>
            </w:r>
          </w:p>
        </w:tc>
        <w:sdt>
          <w:sdtPr>
            <w:rPr>
              <w:rFonts w:ascii="Times New Roman" w:hAnsi="Times New Roman"/>
            </w:rPr>
            <w:id w:val="467946841"/>
            <w14:checkbox>
              <w14:checked w14:val="0"/>
              <w14:checkedState w14:val="2612" w14:font="MS Gothic"/>
              <w14:uncheckedState w14:val="2610" w14:font="MS Gothic"/>
            </w14:checkbox>
          </w:sdtPr>
          <w:sdtEndPr/>
          <w:sdtContent>
            <w:tc>
              <w:tcPr>
                <w:tcW w:w="630" w:type="pct"/>
                <w:tcBorders>
                  <w:top w:val="single" w:sz="4" w:space="0" w:color="auto"/>
                  <w:left w:val="single" w:sz="4" w:space="0" w:color="auto"/>
                  <w:bottom w:val="single" w:sz="4" w:space="0" w:color="auto"/>
                  <w:right w:val="single" w:sz="4" w:space="0" w:color="auto"/>
                </w:tcBorders>
                <w:hideMark/>
              </w:tcPr>
              <w:p w14:paraId="074D6D5C" w14:textId="77777777" w:rsidR="00107572" w:rsidRPr="005C4777" w:rsidRDefault="00107572">
                <w:pPr>
                  <w:spacing w:line="240" w:lineRule="auto"/>
                  <w:jc w:val="center"/>
                  <w:rPr>
                    <w:rFonts w:ascii="Times New Roman" w:hAnsi="Times New Roman"/>
                  </w:rPr>
                </w:pPr>
                <w:r w:rsidRPr="005C4777">
                  <w:rPr>
                    <w:rFonts w:ascii="MS Gothic" w:eastAsia="MS Gothic" w:hAnsi="MS Gothic" w:hint="eastAsia"/>
                    <w:lang w:val="en-US"/>
                  </w:rPr>
                  <w:t>☐</w:t>
                </w:r>
              </w:p>
            </w:tc>
          </w:sdtContent>
        </w:sdt>
        <w:tc>
          <w:tcPr>
            <w:tcW w:w="851" w:type="pct"/>
            <w:tcBorders>
              <w:top w:val="single" w:sz="4" w:space="0" w:color="auto"/>
              <w:left w:val="single" w:sz="4" w:space="0" w:color="auto"/>
              <w:bottom w:val="single" w:sz="4" w:space="0" w:color="auto"/>
              <w:right w:val="single" w:sz="4" w:space="0" w:color="auto"/>
            </w:tcBorders>
            <w:hideMark/>
          </w:tcPr>
          <w:p w14:paraId="40691141" w14:textId="77777777" w:rsidR="00107572" w:rsidRPr="005C4777" w:rsidRDefault="00107572">
            <w:pPr>
              <w:spacing w:line="240" w:lineRule="auto"/>
              <w:jc w:val="center"/>
              <w:rPr>
                <w:rFonts w:ascii="Times New Roman" w:hAnsi="Times New Roman"/>
              </w:rPr>
            </w:pPr>
            <w:r w:rsidRPr="005C4777">
              <w:rPr>
                <w:rFonts w:ascii="Times New Roman" w:hAnsi="Times New Roman"/>
                <w:lang w:val="uk-UA"/>
              </w:rPr>
              <w:t>х</w:t>
            </w:r>
          </w:p>
        </w:tc>
      </w:tr>
      <w:tr w:rsidR="00107572" w:rsidRPr="005C4777" w14:paraId="6A49EEBC" w14:textId="77777777" w:rsidTr="00107572">
        <w:tc>
          <w:tcPr>
            <w:tcW w:w="3520" w:type="pct"/>
            <w:tcBorders>
              <w:top w:val="single" w:sz="4" w:space="0" w:color="auto"/>
              <w:left w:val="single" w:sz="4" w:space="0" w:color="auto"/>
              <w:bottom w:val="single" w:sz="4" w:space="0" w:color="auto"/>
              <w:right w:val="single" w:sz="4" w:space="0" w:color="auto"/>
            </w:tcBorders>
            <w:hideMark/>
          </w:tcPr>
          <w:p w14:paraId="1D0DE73E" w14:textId="77777777" w:rsidR="00107572" w:rsidRPr="005C4777" w:rsidRDefault="00107572">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Стратегічне обгрунтування - аналіз попиту</w:t>
            </w:r>
          </w:p>
        </w:tc>
        <w:sdt>
          <w:sdtPr>
            <w:rPr>
              <w:rFonts w:ascii="Times New Roman" w:hAnsi="Times New Roman"/>
            </w:rPr>
            <w:id w:val="-1689365758"/>
            <w14:checkbox>
              <w14:checked w14:val="0"/>
              <w14:checkedState w14:val="2612" w14:font="MS Gothic"/>
              <w14:uncheckedState w14:val="2610" w14:font="MS Gothic"/>
            </w14:checkbox>
          </w:sdtPr>
          <w:sdtEndPr/>
          <w:sdtContent>
            <w:tc>
              <w:tcPr>
                <w:tcW w:w="630" w:type="pct"/>
                <w:tcBorders>
                  <w:top w:val="single" w:sz="4" w:space="0" w:color="auto"/>
                  <w:left w:val="single" w:sz="4" w:space="0" w:color="auto"/>
                  <w:bottom w:val="single" w:sz="4" w:space="0" w:color="auto"/>
                  <w:right w:val="single" w:sz="4" w:space="0" w:color="auto"/>
                </w:tcBorders>
                <w:hideMark/>
              </w:tcPr>
              <w:p w14:paraId="396CEC86" w14:textId="77777777" w:rsidR="00107572" w:rsidRPr="005C4777" w:rsidRDefault="00107572">
                <w:pPr>
                  <w:spacing w:line="240" w:lineRule="auto"/>
                  <w:jc w:val="center"/>
                  <w:rPr>
                    <w:rFonts w:ascii="Times New Roman" w:hAnsi="Times New Roman"/>
                    <w:lang w:val="tr-TR"/>
                  </w:rPr>
                </w:pPr>
                <w:r w:rsidRPr="005C4777">
                  <w:rPr>
                    <w:rFonts w:ascii="MS Gothic" w:eastAsia="MS Gothic" w:hAnsi="MS Gothic" w:hint="eastAsia"/>
                    <w:lang w:val="en-US"/>
                  </w:rPr>
                  <w:t>☐</w:t>
                </w:r>
              </w:p>
            </w:tc>
          </w:sdtContent>
        </w:sdt>
        <w:tc>
          <w:tcPr>
            <w:tcW w:w="851" w:type="pct"/>
            <w:tcBorders>
              <w:top w:val="single" w:sz="4" w:space="0" w:color="auto"/>
              <w:left w:val="single" w:sz="4" w:space="0" w:color="auto"/>
              <w:bottom w:val="single" w:sz="4" w:space="0" w:color="auto"/>
              <w:right w:val="single" w:sz="4" w:space="0" w:color="auto"/>
            </w:tcBorders>
            <w:hideMark/>
          </w:tcPr>
          <w:p w14:paraId="22BA9098" w14:textId="77777777" w:rsidR="00107572" w:rsidRPr="005C4777" w:rsidRDefault="00107572">
            <w:pPr>
              <w:spacing w:line="240" w:lineRule="auto"/>
              <w:jc w:val="center"/>
              <w:rPr>
                <w:rFonts w:ascii="Times New Roman" w:hAnsi="Times New Roman"/>
              </w:rPr>
            </w:pPr>
            <w:r w:rsidRPr="005C4777">
              <w:rPr>
                <w:rFonts w:ascii="Times New Roman" w:hAnsi="Times New Roman"/>
                <w:lang w:val="uk-UA"/>
              </w:rPr>
              <w:t>х</w:t>
            </w:r>
          </w:p>
        </w:tc>
      </w:tr>
      <w:tr w:rsidR="00107572" w:rsidRPr="005C4777" w14:paraId="6A951081" w14:textId="77777777" w:rsidTr="00107572">
        <w:tc>
          <w:tcPr>
            <w:tcW w:w="3520" w:type="pct"/>
            <w:tcBorders>
              <w:top w:val="single" w:sz="4" w:space="0" w:color="auto"/>
              <w:left w:val="single" w:sz="4" w:space="0" w:color="auto"/>
              <w:bottom w:val="single" w:sz="4" w:space="0" w:color="auto"/>
              <w:right w:val="single" w:sz="4" w:space="0" w:color="auto"/>
            </w:tcBorders>
            <w:hideMark/>
          </w:tcPr>
          <w:p w14:paraId="31588222" w14:textId="77777777" w:rsidR="00107572" w:rsidRPr="005C4777" w:rsidRDefault="00107572">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Стратегічне обгрунтування - аналіз відповідності ЦСР</w:t>
            </w:r>
          </w:p>
        </w:tc>
        <w:sdt>
          <w:sdtPr>
            <w:rPr>
              <w:rFonts w:ascii="Times New Roman" w:hAnsi="Times New Roman"/>
            </w:rPr>
            <w:id w:val="-610742884"/>
            <w14:checkbox>
              <w14:checked w14:val="0"/>
              <w14:checkedState w14:val="2612" w14:font="MS Gothic"/>
              <w14:uncheckedState w14:val="2610" w14:font="MS Gothic"/>
            </w14:checkbox>
          </w:sdtPr>
          <w:sdtEndPr/>
          <w:sdtContent>
            <w:tc>
              <w:tcPr>
                <w:tcW w:w="630" w:type="pct"/>
                <w:tcBorders>
                  <w:top w:val="single" w:sz="4" w:space="0" w:color="auto"/>
                  <w:left w:val="single" w:sz="4" w:space="0" w:color="auto"/>
                  <w:bottom w:val="single" w:sz="4" w:space="0" w:color="auto"/>
                  <w:right w:val="single" w:sz="4" w:space="0" w:color="auto"/>
                </w:tcBorders>
                <w:hideMark/>
              </w:tcPr>
              <w:p w14:paraId="2B85120B" w14:textId="77777777" w:rsidR="00107572" w:rsidRPr="005C4777" w:rsidRDefault="00107572">
                <w:pPr>
                  <w:spacing w:line="240" w:lineRule="auto"/>
                  <w:jc w:val="center"/>
                  <w:rPr>
                    <w:rFonts w:ascii="Times New Roman" w:hAnsi="Times New Roman"/>
                    <w:lang w:val="tr-TR"/>
                  </w:rPr>
                </w:pPr>
                <w:r w:rsidRPr="005C4777">
                  <w:rPr>
                    <w:rFonts w:ascii="MS Gothic" w:eastAsia="MS Gothic" w:hAnsi="MS Gothic" w:hint="eastAsia"/>
                    <w:lang w:val="en-US"/>
                  </w:rPr>
                  <w:t>☐</w:t>
                </w:r>
              </w:p>
            </w:tc>
          </w:sdtContent>
        </w:sdt>
        <w:tc>
          <w:tcPr>
            <w:tcW w:w="851" w:type="pct"/>
            <w:tcBorders>
              <w:top w:val="single" w:sz="4" w:space="0" w:color="auto"/>
              <w:left w:val="single" w:sz="4" w:space="0" w:color="auto"/>
              <w:bottom w:val="single" w:sz="4" w:space="0" w:color="auto"/>
              <w:right w:val="single" w:sz="4" w:space="0" w:color="auto"/>
            </w:tcBorders>
            <w:hideMark/>
          </w:tcPr>
          <w:p w14:paraId="2B11F29C" w14:textId="77777777" w:rsidR="00107572" w:rsidRPr="005C4777" w:rsidRDefault="00107572">
            <w:pPr>
              <w:spacing w:line="240" w:lineRule="auto"/>
              <w:jc w:val="center"/>
              <w:rPr>
                <w:rFonts w:ascii="Times New Roman" w:hAnsi="Times New Roman"/>
              </w:rPr>
            </w:pPr>
            <w:r w:rsidRPr="005C4777">
              <w:rPr>
                <w:rFonts w:ascii="Times New Roman" w:hAnsi="Times New Roman"/>
                <w:lang w:val="uk-UA"/>
              </w:rPr>
              <w:t>х</w:t>
            </w:r>
          </w:p>
        </w:tc>
      </w:tr>
      <w:tr w:rsidR="00107572" w:rsidRPr="005C4777" w14:paraId="55ECF2DE" w14:textId="77777777" w:rsidTr="00107572">
        <w:tc>
          <w:tcPr>
            <w:tcW w:w="3520" w:type="pct"/>
            <w:tcBorders>
              <w:top w:val="single" w:sz="4" w:space="0" w:color="auto"/>
              <w:left w:val="single" w:sz="4" w:space="0" w:color="auto"/>
              <w:bottom w:val="single" w:sz="4" w:space="0" w:color="auto"/>
              <w:right w:val="single" w:sz="4" w:space="0" w:color="auto"/>
            </w:tcBorders>
            <w:hideMark/>
          </w:tcPr>
          <w:p w14:paraId="73A709CA" w14:textId="77777777" w:rsidR="00107572" w:rsidRPr="005C4777" w:rsidRDefault="00107572">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Економічне обгрунтування - економічний аналіз</w:t>
            </w:r>
          </w:p>
        </w:tc>
        <w:sdt>
          <w:sdtPr>
            <w:rPr>
              <w:rFonts w:ascii="Times New Roman" w:hAnsi="Times New Roman"/>
            </w:rPr>
            <w:id w:val="816836944"/>
            <w14:checkbox>
              <w14:checked w14:val="0"/>
              <w14:checkedState w14:val="2612" w14:font="MS Gothic"/>
              <w14:uncheckedState w14:val="2610" w14:font="MS Gothic"/>
            </w14:checkbox>
          </w:sdtPr>
          <w:sdtEndPr/>
          <w:sdtContent>
            <w:tc>
              <w:tcPr>
                <w:tcW w:w="630" w:type="pct"/>
                <w:tcBorders>
                  <w:top w:val="single" w:sz="4" w:space="0" w:color="auto"/>
                  <w:left w:val="single" w:sz="4" w:space="0" w:color="auto"/>
                  <w:bottom w:val="single" w:sz="4" w:space="0" w:color="auto"/>
                  <w:right w:val="single" w:sz="4" w:space="0" w:color="auto"/>
                </w:tcBorders>
                <w:hideMark/>
              </w:tcPr>
              <w:p w14:paraId="6A2F7DEC" w14:textId="77777777" w:rsidR="00107572" w:rsidRPr="005C4777" w:rsidRDefault="00107572">
                <w:pPr>
                  <w:spacing w:line="240" w:lineRule="auto"/>
                  <w:jc w:val="center"/>
                  <w:rPr>
                    <w:rFonts w:ascii="Times New Roman" w:hAnsi="Times New Roman"/>
                    <w:lang w:val="tr-TR"/>
                  </w:rPr>
                </w:pPr>
                <w:r w:rsidRPr="005C4777">
                  <w:rPr>
                    <w:rFonts w:ascii="MS Gothic" w:eastAsia="MS Gothic" w:hAnsi="MS Gothic" w:hint="eastAsia"/>
                    <w:lang w:val="en-US"/>
                  </w:rPr>
                  <w:t>☐</w:t>
                </w:r>
              </w:p>
            </w:tc>
          </w:sdtContent>
        </w:sdt>
        <w:tc>
          <w:tcPr>
            <w:tcW w:w="851" w:type="pct"/>
            <w:tcBorders>
              <w:top w:val="single" w:sz="4" w:space="0" w:color="auto"/>
              <w:left w:val="single" w:sz="4" w:space="0" w:color="auto"/>
              <w:bottom w:val="single" w:sz="4" w:space="0" w:color="auto"/>
              <w:right w:val="single" w:sz="4" w:space="0" w:color="auto"/>
            </w:tcBorders>
            <w:hideMark/>
          </w:tcPr>
          <w:p w14:paraId="3AFEA42C" w14:textId="77777777" w:rsidR="00107572" w:rsidRPr="005C4777" w:rsidRDefault="00107572">
            <w:pPr>
              <w:spacing w:line="240" w:lineRule="auto"/>
              <w:jc w:val="center"/>
              <w:rPr>
                <w:rFonts w:ascii="Times New Roman" w:hAnsi="Times New Roman"/>
              </w:rPr>
            </w:pPr>
            <w:r w:rsidRPr="005C4777">
              <w:rPr>
                <w:rFonts w:ascii="Times New Roman" w:hAnsi="Times New Roman"/>
                <w:lang w:val="uk-UA"/>
              </w:rPr>
              <w:t>х</w:t>
            </w:r>
          </w:p>
        </w:tc>
      </w:tr>
      <w:tr w:rsidR="00107572" w:rsidRPr="005C4777" w14:paraId="03191C9C" w14:textId="77777777" w:rsidTr="00107572">
        <w:tc>
          <w:tcPr>
            <w:tcW w:w="3520" w:type="pct"/>
            <w:tcBorders>
              <w:top w:val="single" w:sz="4" w:space="0" w:color="auto"/>
              <w:left w:val="single" w:sz="4" w:space="0" w:color="auto"/>
              <w:bottom w:val="single" w:sz="4" w:space="0" w:color="auto"/>
              <w:right w:val="single" w:sz="4" w:space="0" w:color="auto"/>
            </w:tcBorders>
            <w:hideMark/>
          </w:tcPr>
          <w:p w14:paraId="7E2E020A" w14:textId="77777777" w:rsidR="00107572" w:rsidRPr="005C4777" w:rsidRDefault="00107572">
            <w:pPr>
              <w:spacing w:line="240" w:lineRule="auto"/>
              <w:rPr>
                <w:rFonts w:ascii="Times New Roman" w:hAnsi="Times New Roman"/>
              </w:rPr>
            </w:pPr>
            <w:r w:rsidRPr="005C4777">
              <w:rPr>
                <w:rFonts w:ascii="Times New Roman" w:hAnsi="Times New Roman"/>
                <w:lang w:val="uk-UA"/>
              </w:rPr>
              <w:t xml:space="preserve">- </w:t>
            </w:r>
            <w:r w:rsidRPr="005C4777">
              <w:rPr>
                <w:rFonts w:ascii="Times New Roman" w:hAnsi="Times New Roman"/>
              </w:rPr>
              <w:t>Економічне обгрунтування - екологічна експертиза</w:t>
            </w:r>
          </w:p>
        </w:tc>
        <w:sdt>
          <w:sdtPr>
            <w:rPr>
              <w:rFonts w:ascii="Times New Roman" w:hAnsi="Times New Roman"/>
            </w:rPr>
            <w:id w:val="165681055"/>
            <w14:checkbox>
              <w14:checked w14:val="0"/>
              <w14:checkedState w14:val="2612" w14:font="MS Gothic"/>
              <w14:uncheckedState w14:val="2610" w14:font="MS Gothic"/>
            </w14:checkbox>
          </w:sdtPr>
          <w:sdtEndPr/>
          <w:sdtContent>
            <w:tc>
              <w:tcPr>
                <w:tcW w:w="630" w:type="pct"/>
                <w:tcBorders>
                  <w:top w:val="single" w:sz="4" w:space="0" w:color="auto"/>
                  <w:left w:val="single" w:sz="4" w:space="0" w:color="auto"/>
                  <w:bottom w:val="single" w:sz="4" w:space="0" w:color="auto"/>
                  <w:right w:val="single" w:sz="4" w:space="0" w:color="auto"/>
                </w:tcBorders>
                <w:hideMark/>
              </w:tcPr>
              <w:p w14:paraId="46114034" w14:textId="77777777" w:rsidR="00107572" w:rsidRPr="005C4777" w:rsidRDefault="00107572">
                <w:pPr>
                  <w:spacing w:line="240" w:lineRule="auto"/>
                  <w:jc w:val="center"/>
                  <w:rPr>
                    <w:rFonts w:ascii="Times New Roman" w:hAnsi="Times New Roman"/>
                  </w:rPr>
                </w:pPr>
                <w:r w:rsidRPr="005C4777">
                  <w:rPr>
                    <w:rFonts w:ascii="MS Gothic" w:eastAsia="MS Gothic" w:hAnsi="MS Gothic" w:hint="eastAsia"/>
                    <w:lang w:val="en-US"/>
                  </w:rPr>
                  <w:t>☐</w:t>
                </w:r>
              </w:p>
            </w:tc>
          </w:sdtContent>
        </w:sdt>
        <w:tc>
          <w:tcPr>
            <w:tcW w:w="851" w:type="pct"/>
            <w:tcBorders>
              <w:top w:val="single" w:sz="4" w:space="0" w:color="auto"/>
              <w:left w:val="single" w:sz="4" w:space="0" w:color="auto"/>
              <w:bottom w:val="single" w:sz="4" w:space="0" w:color="auto"/>
              <w:right w:val="single" w:sz="4" w:space="0" w:color="auto"/>
            </w:tcBorders>
            <w:hideMark/>
          </w:tcPr>
          <w:p w14:paraId="1ED8ED6C" w14:textId="77777777" w:rsidR="00107572" w:rsidRPr="005C4777" w:rsidRDefault="00107572">
            <w:pPr>
              <w:spacing w:line="240" w:lineRule="auto"/>
              <w:jc w:val="center"/>
              <w:rPr>
                <w:rFonts w:ascii="Times New Roman" w:hAnsi="Times New Roman"/>
              </w:rPr>
            </w:pPr>
            <w:r w:rsidRPr="005C4777">
              <w:rPr>
                <w:rFonts w:ascii="Times New Roman" w:hAnsi="Times New Roman"/>
                <w:lang w:val="uk-UA"/>
              </w:rPr>
              <w:t>х</w:t>
            </w:r>
          </w:p>
        </w:tc>
      </w:tr>
      <w:tr w:rsidR="00107572" w:rsidRPr="005C4777" w14:paraId="7806B370" w14:textId="77777777" w:rsidTr="00107572">
        <w:tc>
          <w:tcPr>
            <w:tcW w:w="3520" w:type="pct"/>
            <w:tcBorders>
              <w:top w:val="single" w:sz="4" w:space="0" w:color="auto"/>
              <w:left w:val="single" w:sz="4" w:space="0" w:color="auto"/>
              <w:bottom w:val="single" w:sz="4" w:space="0" w:color="auto"/>
              <w:right w:val="single" w:sz="4" w:space="0" w:color="auto"/>
            </w:tcBorders>
            <w:hideMark/>
          </w:tcPr>
          <w:p w14:paraId="756B2E03" w14:textId="77777777" w:rsidR="00107572" w:rsidRPr="005C4777" w:rsidRDefault="00107572">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Економічне обгрунтування - соціальний та гендерний аналіз</w:t>
            </w:r>
          </w:p>
        </w:tc>
        <w:sdt>
          <w:sdtPr>
            <w:rPr>
              <w:rFonts w:ascii="Times New Roman" w:hAnsi="Times New Roman"/>
            </w:rPr>
            <w:id w:val="2138368961"/>
            <w14:checkbox>
              <w14:checked w14:val="0"/>
              <w14:checkedState w14:val="2612" w14:font="MS Gothic"/>
              <w14:uncheckedState w14:val="2610" w14:font="MS Gothic"/>
            </w14:checkbox>
          </w:sdtPr>
          <w:sdtEndPr/>
          <w:sdtContent>
            <w:tc>
              <w:tcPr>
                <w:tcW w:w="630" w:type="pct"/>
                <w:tcBorders>
                  <w:top w:val="single" w:sz="4" w:space="0" w:color="auto"/>
                  <w:left w:val="single" w:sz="4" w:space="0" w:color="auto"/>
                  <w:bottom w:val="single" w:sz="4" w:space="0" w:color="auto"/>
                  <w:right w:val="single" w:sz="4" w:space="0" w:color="auto"/>
                </w:tcBorders>
                <w:hideMark/>
              </w:tcPr>
              <w:p w14:paraId="2BD122C7" w14:textId="77777777" w:rsidR="00107572" w:rsidRPr="005C4777" w:rsidRDefault="00107572">
                <w:pPr>
                  <w:spacing w:line="240" w:lineRule="auto"/>
                  <w:jc w:val="center"/>
                  <w:rPr>
                    <w:rFonts w:ascii="Times New Roman" w:hAnsi="Times New Roman"/>
                    <w:lang w:val="tr-TR"/>
                  </w:rPr>
                </w:pPr>
                <w:r w:rsidRPr="005C4777">
                  <w:rPr>
                    <w:rFonts w:ascii="MS Gothic" w:eastAsia="MS Gothic" w:hAnsi="MS Gothic" w:hint="eastAsia"/>
                    <w:lang w:val="en-US"/>
                  </w:rPr>
                  <w:t>☐</w:t>
                </w:r>
              </w:p>
            </w:tc>
          </w:sdtContent>
        </w:sdt>
        <w:tc>
          <w:tcPr>
            <w:tcW w:w="851" w:type="pct"/>
            <w:tcBorders>
              <w:top w:val="single" w:sz="4" w:space="0" w:color="auto"/>
              <w:left w:val="single" w:sz="4" w:space="0" w:color="auto"/>
              <w:bottom w:val="single" w:sz="4" w:space="0" w:color="auto"/>
              <w:right w:val="single" w:sz="4" w:space="0" w:color="auto"/>
            </w:tcBorders>
            <w:hideMark/>
          </w:tcPr>
          <w:p w14:paraId="112FF640" w14:textId="77777777" w:rsidR="00107572" w:rsidRPr="005C4777" w:rsidRDefault="00107572">
            <w:pPr>
              <w:spacing w:line="240" w:lineRule="auto"/>
              <w:jc w:val="center"/>
              <w:rPr>
                <w:rFonts w:ascii="Times New Roman" w:hAnsi="Times New Roman"/>
              </w:rPr>
            </w:pPr>
            <w:r w:rsidRPr="005C4777">
              <w:rPr>
                <w:rFonts w:ascii="Times New Roman" w:hAnsi="Times New Roman"/>
                <w:lang w:val="uk-UA"/>
              </w:rPr>
              <w:t>х</w:t>
            </w:r>
          </w:p>
        </w:tc>
      </w:tr>
      <w:tr w:rsidR="00107572" w:rsidRPr="005C4777" w14:paraId="52059C35" w14:textId="77777777" w:rsidTr="00107572">
        <w:tc>
          <w:tcPr>
            <w:tcW w:w="3520" w:type="pct"/>
            <w:tcBorders>
              <w:top w:val="single" w:sz="4" w:space="0" w:color="auto"/>
              <w:left w:val="single" w:sz="4" w:space="0" w:color="auto"/>
              <w:bottom w:val="single" w:sz="4" w:space="0" w:color="auto"/>
              <w:right w:val="single" w:sz="4" w:space="0" w:color="auto"/>
            </w:tcBorders>
            <w:hideMark/>
          </w:tcPr>
          <w:p w14:paraId="341EC6C0" w14:textId="77777777" w:rsidR="00107572" w:rsidRPr="005C4777" w:rsidRDefault="00107572">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Економічне обгрунтування - технічна експертиза</w:t>
            </w:r>
          </w:p>
        </w:tc>
        <w:sdt>
          <w:sdtPr>
            <w:rPr>
              <w:rFonts w:ascii="Times New Roman" w:hAnsi="Times New Roman"/>
            </w:rPr>
            <w:id w:val="-1520300338"/>
            <w14:checkbox>
              <w14:checked w14:val="0"/>
              <w14:checkedState w14:val="2612" w14:font="MS Gothic"/>
              <w14:uncheckedState w14:val="2610" w14:font="MS Gothic"/>
            </w14:checkbox>
          </w:sdtPr>
          <w:sdtEndPr/>
          <w:sdtContent>
            <w:tc>
              <w:tcPr>
                <w:tcW w:w="630" w:type="pct"/>
                <w:tcBorders>
                  <w:top w:val="single" w:sz="4" w:space="0" w:color="auto"/>
                  <w:left w:val="single" w:sz="4" w:space="0" w:color="auto"/>
                  <w:bottom w:val="single" w:sz="4" w:space="0" w:color="auto"/>
                  <w:right w:val="single" w:sz="4" w:space="0" w:color="auto"/>
                </w:tcBorders>
                <w:hideMark/>
              </w:tcPr>
              <w:p w14:paraId="1BBB7F5B" w14:textId="77777777" w:rsidR="00107572" w:rsidRPr="005C4777" w:rsidRDefault="00107572">
                <w:pPr>
                  <w:spacing w:line="240" w:lineRule="auto"/>
                  <w:jc w:val="center"/>
                  <w:rPr>
                    <w:rFonts w:ascii="Times New Roman" w:hAnsi="Times New Roman"/>
                    <w:lang w:val="tr-TR"/>
                  </w:rPr>
                </w:pPr>
                <w:r w:rsidRPr="005C4777">
                  <w:rPr>
                    <w:rFonts w:ascii="MS Gothic" w:eastAsia="MS Gothic" w:hAnsi="MS Gothic" w:hint="eastAsia"/>
                    <w:lang w:val="en-US"/>
                  </w:rPr>
                  <w:t>☐</w:t>
                </w:r>
              </w:p>
            </w:tc>
          </w:sdtContent>
        </w:sdt>
        <w:tc>
          <w:tcPr>
            <w:tcW w:w="851" w:type="pct"/>
            <w:tcBorders>
              <w:top w:val="single" w:sz="4" w:space="0" w:color="auto"/>
              <w:left w:val="single" w:sz="4" w:space="0" w:color="auto"/>
              <w:bottom w:val="single" w:sz="4" w:space="0" w:color="auto"/>
              <w:right w:val="single" w:sz="4" w:space="0" w:color="auto"/>
            </w:tcBorders>
            <w:hideMark/>
          </w:tcPr>
          <w:p w14:paraId="0311841A" w14:textId="77777777" w:rsidR="00107572" w:rsidRPr="005C4777" w:rsidRDefault="00107572">
            <w:pPr>
              <w:spacing w:line="240" w:lineRule="auto"/>
              <w:jc w:val="center"/>
              <w:rPr>
                <w:rFonts w:ascii="Times New Roman" w:hAnsi="Times New Roman"/>
              </w:rPr>
            </w:pPr>
            <w:r w:rsidRPr="005C4777">
              <w:rPr>
                <w:rFonts w:ascii="Times New Roman" w:hAnsi="Times New Roman"/>
                <w:lang w:val="uk-UA"/>
              </w:rPr>
              <w:t>х</w:t>
            </w:r>
          </w:p>
        </w:tc>
      </w:tr>
      <w:tr w:rsidR="00107572" w:rsidRPr="005C4777" w14:paraId="0CABEB28" w14:textId="77777777" w:rsidTr="00107572">
        <w:tc>
          <w:tcPr>
            <w:tcW w:w="3520" w:type="pct"/>
            <w:tcBorders>
              <w:top w:val="single" w:sz="4" w:space="0" w:color="auto"/>
              <w:left w:val="single" w:sz="4" w:space="0" w:color="auto"/>
              <w:bottom w:val="single" w:sz="4" w:space="0" w:color="auto"/>
              <w:right w:val="single" w:sz="4" w:space="0" w:color="auto"/>
            </w:tcBorders>
            <w:hideMark/>
          </w:tcPr>
          <w:p w14:paraId="3C467107" w14:textId="77777777" w:rsidR="00107572" w:rsidRPr="005C4777" w:rsidRDefault="00107572">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Комерційне обгрунтування - аналіз ринкового середовища</w:t>
            </w:r>
          </w:p>
        </w:tc>
        <w:sdt>
          <w:sdtPr>
            <w:rPr>
              <w:rFonts w:ascii="Times New Roman" w:hAnsi="Times New Roman"/>
            </w:rPr>
            <w:id w:val="1339582219"/>
            <w14:checkbox>
              <w14:checked w14:val="0"/>
              <w14:checkedState w14:val="2612" w14:font="MS Gothic"/>
              <w14:uncheckedState w14:val="2610" w14:font="MS Gothic"/>
            </w14:checkbox>
          </w:sdtPr>
          <w:sdtEndPr/>
          <w:sdtContent>
            <w:tc>
              <w:tcPr>
                <w:tcW w:w="630" w:type="pct"/>
                <w:tcBorders>
                  <w:top w:val="single" w:sz="4" w:space="0" w:color="auto"/>
                  <w:left w:val="single" w:sz="4" w:space="0" w:color="auto"/>
                  <w:bottom w:val="single" w:sz="4" w:space="0" w:color="auto"/>
                  <w:right w:val="single" w:sz="4" w:space="0" w:color="auto"/>
                </w:tcBorders>
                <w:hideMark/>
              </w:tcPr>
              <w:p w14:paraId="756AE6DE" w14:textId="77777777" w:rsidR="00107572" w:rsidRPr="005C4777" w:rsidRDefault="00107572">
                <w:pPr>
                  <w:spacing w:line="240" w:lineRule="auto"/>
                  <w:jc w:val="center"/>
                  <w:rPr>
                    <w:rFonts w:ascii="Times New Roman" w:hAnsi="Times New Roman"/>
                    <w:lang w:val="tr-TR"/>
                  </w:rPr>
                </w:pPr>
                <w:r w:rsidRPr="005C4777">
                  <w:rPr>
                    <w:rFonts w:ascii="MS Gothic" w:eastAsia="MS Gothic" w:hAnsi="MS Gothic" w:hint="eastAsia"/>
                    <w:lang w:val="en-US"/>
                  </w:rPr>
                  <w:t>☐</w:t>
                </w:r>
              </w:p>
            </w:tc>
          </w:sdtContent>
        </w:sdt>
        <w:tc>
          <w:tcPr>
            <w:tcW w:w="851" w:type="pct"/>
            <w:tcBorders>
              <w:top w:val="single" w:sz="4" w:space="0" w:color="auto"/>
              <w:left w:val="single" w:sz="4" w:space="0" w:color="auto"/>
              <w:bottom w:val="single" w:sz="4" w:space="0" w:color="auto"/>
              <w:right w:val="single" w:sz="4" w:space="0" w:color="auto"/>
            </w:tcBorders>
            <w:hideMark/>
          </w:tcPr>
          <w:p w14:paraId="2127BDDF" w14:textId="77777777" w:rsidR="00107572" w:rsidRPr="005C4777" w:rsidRDefault="00107572">
            <w:pPr>
              <w:spacing w:line="240" w:lineRule="auto"/>
              <w:jc w:val="center"/>
              <w:rPr>
                <w:rFonts w:ascii="Times New Roman" w:hAnsi="Times New Roman"/>
              </w:rPr>
            </w:pPr>
            <w:r w:rsidRPr="005C4777">
              <w:rPr>
                <w:rFonts w:ascii="Times New Roman" w:hAnsi="Times New Roman"/>
                <w:lang w:val="uk-UA"/>
              </w:rPr>
              <w:t>х</w:t>
            </w:r>
          </w:p>
        </w:tc>
      </w:tr>
      <w:tr w:rsidR="00107572" w:rsidRPr="005C4777" w14:paraId="4F05EA64" w14:textId="77777777" w:rsidTr="00107572">
        <w:tc>
          <w:tcPr>
            <w:tcW w:w="3520" w:type="pct"/>
            <w:tcBorders>
              <w:top w:val="single" w:sz="4" w:space="0" w:color="auto"/>
              <w:left w:val="single" w:sz="4" w:space="0" w:color="auto"/>
              <w:bottom w:val="single" w:sz="4" w:space="0" w:color="auto"/>
              <w:right w:val="single" w:sz="4" w:space="0" w:color="auto"/>
            </w:tcBorders>
            <w:hideMark/>
          </w:tcPr>
          <w:p w14:paraId="3A691A86" w14:textId="77777777" w:rsidR="00107572" w:rsidRPr="005C4777" w:rsidRDefault="00107572">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Комерційне обгрунтування - аналіз доступних варіантів закупівель</w:t>
            </w:r>
          </w:p>
        </w:tc>
        <w:sdt>
          <w:sdtPr>
            <w:rPr>
              <w:rFonts w:ascii="Times New Roman" w:hAnsi="Times New Roman"/>
            </w:rPr>
            <w:id w:val="1743679039"/>
            <w14:checkbox>
              <w14:checked w14:val="0"/>
              <w14:checkedState w14:val="2612" w14:font="MS Gothic"/>
              <w14:uncheckedState w14:val="2610" w14:font="MS Gothic"/>
            </w14:checkbox>
          </w:sdtPr>
          <w:sdtEndPr/>
          <w:sdtContent>
            <w:tc>
              <w:tcPr>
                <w:tcW w:w="630" w:type="pct"/>
                <w:tcBorders>
                  <w:top w:val="single" w:sz="4" w:space="0" w:color="auto"/>
                  <w:left w:val="single" w:sz="4" w:space="0" w:color="auto"/>
                  <w:bottom w:val="single" w:sz="4" w:space="0" w:color="auto"/>
                  <w:right w:val="single" w:sz="4" w:space="0" w:color="auto"/>
                </w:tcBorders>
                <w:hideMark/>
              </w:tcPr>
              <w:p w14:paraId="6D2B5AF9" w14:textId="77777777" w:rsidR="00107572" w:rsidRPr="005C4777" w:rsidRDefault="00107572">
                <w:pPr>
                  <w:spacing w:line="240" w:lineRule="auto"/>
                  <w:jc w:val="center"/>
                  <w:rPr>
                    <w:rFonts w:ascii="Times New Roman" w:hAnsi="Times New Roman"/>
                    <w:lang w:val="tr-TR"/>
                  </w:rPr>
                </w:pPr>
                <w:r w:rsidRPr="005C4777">
                  <w:rPr>
                    <w:rFonts w:ascii="MS Gothic" w:eastAsia="MS Gothic" w:hAnsi="MS Gothic" w:hint="eastAsia"/>
                    <w:lang w:val="en-US"/>
                  </w:rPr>
                  <w:t>☐</w:t>
                </w:r>
              </w:p>
            </w:tc>
          </w:sdtContent>
        </w:sdt>
        <w:tc>
          <w:tcPr>
            <w:tcW w:w="851" w:type="pct"/>
            <w:tcBorders>
              <w:top w:val="single" w:sz="4" w:space="0" w:color="auto"/>
              <w:left w:val="single" w:sz="4" w:space="0" w:color="auto"/>
              <w:bottom w:val="single" w:sz="4" w:space="0" w:color="auto"/>
              <w:right w:val="single" w:sz="4" w:space="0" w:color="auto"/>
            </w:tcBorders>
            <w:hideMark/>
          </w:tcPr>
          <w:p w14:paraId="334DE98F" w14:textId="77777777" w:rsidR="00107572" w:rsidRPr="005C4777" w:rsidRDefault="00107572">
            <w:pPr>
              <w:spacing w:line="240" w:lineRule="auto"/>
              <w:jc w:val="center"/>
              <w:rPr>
                <w:rFonts w:ascii="Times New Roman" w:hAnsi="Times New Roman"/>
              </w:rPr>
            </w:pPr>
            <w:r w:rsidRPr="005C4777">
              <w:rPr>
                <w:rFonts w:ascii="Times New Roman" w:hAnsi="Times New Roman"/>
                <w:lang w:val="uk-UA"/>
              </w:rPr>
              <w:t>х</w:t>
            </w:r>
          </w:p>
        </w:tc>
      </w:tr>
      <w:tr w:rsidR="00107572" w:rsidRPr="005C4777" w14:paraId="2094F9CE" w14:textId="77777777" w:rsidTr="00107572">
        <w:tc>
          <w:tcPr>
            <w:tcW w:w="3520" w:type="pct"/>
            <w:tcBorders>
              <w:top w:val="single" w:sz="4" w:space="0" w:color="auto"/>
              <w:left w:val="single" w:sz="4" w:space="0" w:color="auto"/>
              <w:bottom w:val="single" w:sz="4" w:space="0" w:color="auto"/>
              <w:right w:val="single" w:sz="4" w:space="0" w:color="auto"/>
            </w:tcBorders>
            <w:hideMark/>
          </w:tcPr>
          <w:p w14:paraId="30FDD732" w14:textId="77777777" w:rsidR="00107572" w:rsidRPr="005C4777" w:rsidRDefault="00107572">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Фінансове обгунтування - фінансовий аналіз</w:t>
            </w:r>
          </w:p>
        </w:tc>
        <w:sdt>
          <w:sdtPr>
            <w:rPr>
              <w:rFonts w:ascii="Times New Roman" w:hAnsi="Times New Roman"/>
            </w:rPr>
            <w:id w:val="-744407790"/>
            <w14:checkbox>
              <w14:checked w14:val="0"/>
              <w14:checkedState w14:val="2612" w14:font="MS Gothic"/>
              <w14:uncheckedState w14:val="2610" w14:font="MS Gothic"/>
            </w14:checkbox>
          </w:sdtPr>
          <w:sdtEndPr/>
          <w:sdtContent>
            <w:tc>
              <w:tcPr>
                <w:tcW w:w="630" w:type="pct"/>
                <w:tcBorders>
                  <w:top w:val="single" w:sz="4" w:space="0" w:color="auto"/>
                  <w:left w:val="single" w:sz="4" w:space="0" w:color="auto"/>
                  <w:bottom w:val="single" w:sz="4" w:space="0" w:color="auto"/>
                  <w:right w:val="single" w:sz="4" w:space="0" w:color="auto"/>
                </w:tcBorders>
                <w:hideMark/>
              </w:tcPr>
              <w:p w14:paraId="15355CFA" w14:textId="77777777" w:rsidR="00107572" w:rsidRPr="005C4777" w:rsidRDefault="00107572">
                <w:pPr>
                  <w:spacing w:line="240" w:lineRule="auto"/>
                  <w:jc w:val="center"/>
                  <w:rPr>
                    <w:rFonts w:ascii="Times New Roman" w:hAnsi="Times New Roman"/>
                    <w:lang w:val="tr-TR"/>
                  </w:rPr>
                </w:pPr>
                <w:r w:rsidRPr="005C4777">
                  <w:rPr>
                    <w:rFonts w:ascii="MS Gothic" w:eastAsia="MS Gothic" w:hAnsi="MS Gothic" w:hint="eastAsia"/>
                    <w:lang w:val="en-US"/>
                  </w:rPr>
                  <w:t>☐</w:t>
                </w:r>
              </w:p>
            </w:tc>
          </w:sdtContent>
        </w:sdt>
        <w:tc>
          <w:tcPr>
            <w:tcW w:w="851" w:type="pct"/>
            <w:tcBorders>
              <w:top w:val="single" w:sz="4" w:space="0" w:color="auto"/>
              <w:left w:val="single" w:sz="4" w:space="0" w:color="auto"/>
              <w:bottom w:val="single" w:sz="4" w:space="0" w:color="auto"/>
              <w:right w:val="single" w:sz="4" w:space="0" w:color="auto"/>
            </w:tcBorders>
            <w:hideMark/>
          </w:tcPr>
          <w:p w14:paraId="3B3CA50F" w14:textId="77777777" w:rsidR="00107572" w:rsidRPr="005C4777" w:rsidRDefault="00107572">
            <w:pPr>
              <w:spacing w:line="240" w:lineRule="auto"/>
              <w:jc w:val="center"/>
              <w:rPr>
                <w:rFonts w:ascii="Times New Roman" w:hAnsi="Times New Roman"/>
              </w:rPr>
            </w:pPr>
            <w:r w:rsidRPr="005C4777">
              <w:rPr>
                <w:rFonts w:ascii="Times New Roman" w:hAnsi="Times New Roman"/>
                <w:lang w:val="uk-UA"/>
              </w:rPr>
              <w:t>х</w:t>
            </w:r>
          </w:p>
        </w:tc>
      </w:tr>
      <w:tr w:rsidR="00107572" w:rsidRPr="005C4777" w14:paraId="5D2C65EE" w14:textId="77777777" w:rsidTr="00107572">
        <w:tc>
          <w:tcPr>
            <w:tcW w:w="3520" w:type="pct"/>
            <w:tcBorders>
              <w:top w:val="single" w:sz="4" w:space="0" w:color="auto"/>
              <w:left w:val="single" w:sz="4" w:space="0" w:color="auto"/>
              <w:bottom w:val="single" w:sz="4" w:space="0" w:color="auto"/>
              <w:right w:val="single" w:sz="4" w:space="0" w:color="auto"/>
            </w:tcBorders>
            <w:hideMark/>
          </w:tcPr>
          <w:p w14:paraId="0E402702" w14:textId="77777777" w:rsidR="00107572" w:rsidRPr="005C4777" w:rsidRDefault="00107572">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Управління проєктом - юридичний супровід</w:t>
            </w:r>
          </w:p>
        </w:tc>
        <w:sdt>
          <w:sdtPr>
            <w:rPr>
              <w:rFonts w:ascii="Times New Roman" w:hAnsi="Times New Roman"/>
            </w:rPr>
            <w:id w:val="551586209"/>
            <w14:checkbox>
              <w14:checked w14:val="0"/>
              <w14:checkedState w14:val="2612" w14:font="MS Gothic"/>
              <w14:uncheckedState w14:val="2610" w14:font="MS Gothic"/>
            </w14:checkbox>
          </w:sdtPr>
          <w:sdtEndPr/>
          <w:sdtContent>
            <w:tc>
              <w:tcPr>
                <w:tcW w:w="630" w:type="pct"/>
                <w:tcBorders>
                  <w:top w:val="single" w:sz="4" w:space="0" w:color="auto"/>
                  <w:left w:val="single" w:sz="4" w:space="0" w:color="auto"/>
                  <w:bottom w:val="single" w:sz="4" w:space="0" w:color="auto"/>
                  <w:right w:val="single" w:sz="4" w:space="0" w:color="auto"/>
                </w:tcBorders>
                <w:hideMark/>
              </w:tcPr>
              <w:p w14:paraId="4E254307" w14:textId="77777777" w:rsidR="00107572" w:rsidRPr="005C4777" w:rsidRDefault="00107572">
                <w:pPr>
                  <w:spacing w:line="240" w:lineRule="auto"/>
                  <w:jc w:val="center"/>
                  <w:rPr>
                    <w:rFonts w:ascii="Times New Roman" w:hAnsi="Times New Roman"/>
                    <w:lang w:val="tr-TR"/>
                  </w:rPr>
                </w:pPr>
                <w:r w:rsidRPr="005C4777">
                  <w:rPr>
                    <w:rFonts w:ascii="MS Gothic" w:eastAsia="MS Gothic" w:hAnsi="MS Gothic" w:hint="eastAsia"/>
                    <w:lang w:val="en-US"/>
                  </w:rPr>
                  <w:t>☐</w:t>
                </w:r>
              </w:p>
            </w:tc>
          </w:sdtContent>
        </w:sdt>
        <w:tc>
          <w:tcPr>
            <w:tcW w:w="851" w:type="pct"/>
            <w:tcBorders>
              <w:top w:val="single" w:sz="4" w:space="0" w:color="auto"/>
              <w:left w:val="single" w:sz="4" w:space="0" w:color="auto"/>
              <w:bottom w:val="single" w:sz="4" w:space="0" w:color="auto"/>
              <w:right w:val="single" w:sz="4" w:space="0" w:color="auto"/>
            </w:tcBorders>
            <w:hideMark/>
          </w:tcPr>
          <w:p w14:paraId="06895271" w14:textId="77777777" w:rsidR="00107572" w:rsidRPr="005C4777" w:rsidRDefault="00107572">
            <w:pPr>
              <w:spacing w:line="240" w:lineRule="auto"/>
              <w:jc w:val="center"/>
              <w:rPr>
                <w:rFonts w:ascii="Times New Roman" w:hAnsi="Times New Roman"/>
              </w:rPr>
            </w:pPr>
            <w:r w:rsidRPr="005C4777">
              <w:rPr>
                <w:rFonts w:ascii="Times New Roman" w:hAnsi="Times New Roman"/>
                <w:lang w:val="uk-UA"/>
              </w:rPr>
              <w:t>х</w:t>
            </w:r>
          </w:p>
        </w:tc>
      </w:tr>
      <w:tr w:rsidR="00107572" w:rsidRPr="005C4777" w14:paraId="46593171" w14:textId="77777777" w:rsidTr="00107572">
        <w:tc>
          <w:tcPr>
            <w:tcW w:w="3520" w:type="pct"/>
            <w:tcBorders>
              <w:top w:val="single" w:sz="4" w:space="0" w:color="auto"/>
              <w:left w:val="single" w:sz="4" w:space="0" w:color="auto"/>
              <w:bottom w:val="single" w:sz="4" w:space="0" w:color="auto"/>
              <w:right w:val="single" w:sz="4" w:space="0" w:color="auto"/>
            </w:tcBorders>
            <w:hideMark/>
          </w:tcPr>
          <w:p w14:paraId="0B4F5419" w14:textId="77777777" w:rsidR="00107572" w:rsidRPr="005C4777" w:rsidRDefault="00107572">
            <w:pPr>
              <w:spacing w:line="240" w:lineRule="auto"/>
              <w:rPr>
                <w:rFonts w:ascii="Times New Roman" w:hAnsi="Times New Roman"/>
              </w:rPr>
            </w:pPr>
            <w:r w:rsidRPr="005C4777">
              <w:rPr>
                <w:rFonts w:ascii="Times New Roman" w:hAnsi="Times New Roman"/>
                <w:lang w:val="uk-UA"/>
              </w:rPr>
              <w:t xml:space="preserve">- </w:t>
            </w:r>
            <w:r w:rsidRPr="005C4777">
              <w:rPr>
                <w:rFonts w:ascii="Times New Roman" w:hAnsi="Times New Roman"/>
              </w:rPr>
              <w:t>Управління проєктом - комунікація зі стейкхолдерами</w:t>
            </w:r>
          </w:p>
        </w:tc>
        <w:sdt>
          <w:sdtPr>
            <w:rPr>
              <w:rFonts w:ascii="Times New Roman" w:hAnsi="Times New Roman"/>
            </w:rPr>
            <w:id w:val="1143391021"/>
            <w14:checkbox>
              <w14:checked w14:val="0"/>
              <w14:checkedState w14:val="2612" w14:font="MS Gothic"/>
              <w14:uncheckedState w14:val="2610" w14:font="MS Gothic"/>
            </w14:checkbox>
          </w:sdtPr>
          <w:sdtEndPr/>
          <w:sdtContent>
            <w:tc>
              <w:tcPr>
                <w:tcW w:w="630" w:type="pct"/>
                <w:tcBorders>
                  <w:top w:val="single" w:sz="4" w:space="0" w:color="auto"/>
                  <w:left w:val="single" w:sz="4" w:space="0" w:color="auto"/>
                  <w:bottom w:val="single" w:sz="4" w:space="0" w:color="auto"/>
                  <w:right w:val="single" w:sz="4" w:space="0" w:color="auto"/>
                </w:tcBorders>
                <w:hideMark/>
              </w:tcPr>
              <w:p w14:paraId="7D5A077D" w14:textId="77777777" w:rsidR="00107572" w:rsidRPr="005C4777" w:rsidRDefault="00107572">
                <w:pPr>
                  <w:spacing w:line="240" w:lineRule="auto"/>
                  <w:jc w:val="center"/>
                  <w:rPr>
                    <w:rFonts w:ascii="Times New Roman" w:hAnsi="Times New Roman"/>
                  </w:rPr>
                </w:pPr>
                <w:r w:rsidRPr="005C4777">
                  <w:rPr>
                    <w:rFonts w:ascii="MS Gothic" w:eastAsia="MS Gothic" w:hAnsi="MS Gothic" w:hint="eastAsia"/>
                    <w:lang w:val="en-US"/>
                  </w:rPr>
                  <w:t>☐</w:t>
                </w:r>
              </w:p>
            </w:tc>
          </w:sdtContent>
        </w:sdt>
        <w:tc>
          <w:tcPr>
            <w:tcW w:w="851" w:type="pct"/>
            <w:tcBorders>
              <w:top w:val="single" w:sz="4" w:space="0" w:color="auto"/>
              <w:left w:val="single" w:sz="4" w:space="0" w:color="auto"/>
              <w:bottom w:val="single" w:sz="4" w:space="0" w:color="auto"/>
              <w:right w:val="single" w:sz="4" w:space="0" w:color="auto"/>
            </w:tcBorders>
            <w:hideMark/>
          </w:tcPr>
          <w:p w14:paraId="01DE4066" w14:textId="77777777" w:rsidR="00107572" w:rsidRPr="005C4777" w:rsidRDefault="00107572">
            <w:pPr>
              <w:spacing w:line="240" w:lineRule="auto"/>
              <w:jc w:val="center"/>
              <w:rPr>
                <w:rFonts w:ascii="Times New Roman" w:hAnsi="Times New Roman"/>
              </w:rPr>
            </w:pPr>
            <w:r w:rsidRPr="005C4777">
              <w:rPr>
                <w:rFonts w:ascii="Times New Roman" w:hAnsi="Times New Roman"/>
                <w:lang w:val="uk-UA"/>
              </w:rPr>
              <w:t>х</w:t>
            </w:r>
          </w:p>
        </w:tc>
      </w:tr>
      <w:tr w:rsidR="00107572" w:rsidRPr="005C4777" w14:paraId="74FDEB8C" w14:textId="77777777" w:rsidTr="00107572">
        <w:tc>
          <w:tcPr>
            <w:tcW w:w="3520" w:type="pct"/>
            <w:tcBorders>
              <w:top w:val="single" w:sz="4" w:space="0" w:color="auto"/>
              <w:left w:val="single" w:sz="4" w:space="0" w:color="auto"/>
              <w:bottom w:val="single" w:sz="4" w:space="0" w:color="auto"/>
              <w:right w:val="single" w:sz="4" w:space="0" w:color="auto"/>
            </w:tcBorders>
            <w:hideMark/>
          </w:tcPr>
          <w:p w14:paraId="66CA9238" w14:textId="77777777" w:rsidR="00107572" w:rsidRPr="005C4777" w:rsidRDefault="00107572">
            <w:pPr>
              <w:spacing w:line="240" w:lineRule="auto"/>
              <w:rPr>
                <w:rFonts w:ascii="Times New Roman" w:hAnsi="Times New Roman"/>
              </w:rPr>
            </w:pPr>
            <w:r w:rsidRPr="005C4777">
              <w:rPr>
                <w:rFonts w:ascii="Times New Roman" w:hAnsi="Times New Roman"/>
                <w:lang w:val="uk-UA"/>
              </w:rPr>
              <w:t xml:space="preserve">- </w:t>
            </w:r>
            <w:r w:rsidRPr="005C4777">
              <w:rPr>
                <w:rFonts w:ascii="Times New Roman" w:hAnsi="Times New Roman"/>
              </w:rPr>
              <w:t xml:space="preserve">Управління проєктом </w:t>
            </w:r>
            <w:r w:rsidRPr="005C4777">
              <w:rPr>
                <w:rFonts w:ascii="Times New Roman" w:hAnsi="Times New Roman"/>
                <w:lang w:val="uk-UA"/>
              </w:rPr>
              <w:t xml:space="preserve">- </w:t>
            </w:r>
            <w:r w:rsidRPr="005C4777">
              <w:rPr>
                <w:rFonts w:ascii="Times New Roman" w:hAnsi="Times New Roman"/>
              </w:rPr>
              <w:t xml:space="preserve"> робота з міжнародними фінансовими організаціями (МФО)</w:t>
            </w:r>
          </w:p>
        </w:tc>
        <w:sdt>
          <w:sdtPr>
            <w:rPr>
              <w:rFonts w:ascii="Times New Roman" w:hAnsi="Times New Roman"/>
            </w:rPr>
            <w:id w:val="212087695"/>
            <w14:checkbox>
              <w14:checked w14:val="0"/>
              <w14:checkedState w14:val="2612" w14:font="MS Gothic"/>
              <w14:uncheckedState w14:val="2610" w14:font="MS Gothic"/>
            </w14:checkbox>
          </w:sdtPr>
          <w:sdtEndPr/>
          <w:sdtContent>
            <w:tc>
              <w:tcPr>
                <w:tcW w:w="630" w:type="pct"/>
                <w:tcBorders>
                  <w:top w:val="single" w:sz="4" w:space="0" w:color="auto"/>
                  <w:left w:val="single" w:sz="4" w:space="0" w:color="auto"/>
                  <w:bottom w:val="single" w:sz="4" w:space="0" w:color="auto"/>
                  <w:right w:val="single" w:sz="4" w:space="0" w:color="auto"/>
                </w:tcBorders>
                <w:hideMark/>
              </w:tcPr>
              <w:p w14:paraId="04585AD8" w14:textId="77777777" w:rsidR="00107572" w:rsidRPr="005C4777" w:rsidRDefault="00107572">
                <w:pPr>
                  <w:spacing w:line="240" w:lineRule="auto"/>
                  <w:jc w:val="center"/>
                  <w:rPr>
                    <w:rFonts w:ascii="Times New Roman" w:hAnsi="Times New Roman"/>
                  </w:rPr>
                </w:pPr>
                <w:r w:rsidRPr="005C4777">
                  <w:rPr>
                    <w:rFonts w:ascii="MS Gothic" w:eastAsia="MS Gothic" w:hAnsi="MS Gothic" w:hint="eastAsia"/>
                    <w:lang w:val="en-US"/>
                  </w:rPr>
                  <w:t>☐</w:t>
                </w:r>
              </w:p>
            </w:tc>
          </w:sdtContent>
        </w:sdt>
        <w:tc>
          <w:tcPr>
            <w:tcW w:w="851" w:type="pct"/>
            <w:tcBorders>
              <w:top w:val="single" w:sz="4" w:space="0" w:color="auto"/>
              <w:left w:val="single" w:sz="4" w:space="0" w:color="auto"/>
              <w:bottom w:val="single" w:sz="4" w:space="0" w:color="auto"/>
              <w:right w:val="single" w:sz="4" w:space="0" w:color="auto"/>
            </w:tcBorders>
            <w:hideMark/>
          </w:tcPr>
          <w:p w14:paraId="4CA1C48B" w14:textId="77777777" w:rsidR="00107572" w:rsidRPr="005C4777" w:rsidRDefault="00107572">
            <w:pPr>
              <w:spacing w:line="240" w:lineRule="auto"/>
              <w:jc w:val="center"/>
              <w:rPr>
                <w:rFonts w:ascii="Times New Roman" w:hAnsi="Times New Roman"/>
              </w:rPr>
            </w:pPr>
            <w:r w:rsidRPr="005C4777">
              <w:rPr>
                <w:rFonts w:ascii="Times New Roman" w:hAnsi="Times New Roman"/>
                <w:lang w:val="uk-UA"/>
              </w:rPr>
              <w:t>х</w:t>
            </w:r>
          </w:p>
        </w:tc>
      </w:tr>
      <w:tr w:rsidR="00107572" w:rsidRPr="005C4777" w14:paraId="6CF8952F" w14:textId="77777777" w:rsidTr="00107572">
        <w:tc>
          <w:tcPr>
            <w:tcW w:w="3520" w:type="pct"/>
            <w:tcBorders>
              <w:top w:val="single" w:sz="4" w:space="0" w:color="auto"/>
              <w:left w:val="single" w:sz="4" w:space="0" w:color="auto"/>
              <w:bottom w:val="single" w:sz="4" w:space="0" w:color="auto"/>
              <w:right w:val="single" w:sz="4" w:space="0" w:color="auto"/>
            </w:tcBorders>
            <w:hideMark/>
          </w:tcPr>
          <w:p w14:paraId="4C425F02" w14:textId="77777777" w:rsidR="00107572" w:rsidRPr="005C4777" w:rsidRDefault="00107572">
            <w:pPr>
              <w:spacing w:line="240" w:lineRule="auto"/>
              <w:rPr>
                <w:rFonts w:ascii="Times New Roman" w:hAnsi="Times New Roman"/>
              </w:rPr>
            </w:pPr>
            <w:r w:rsidRPr="005C4777">
              <w:rPr>
                <w:rFonts w:ascii="Times New Roman" w:hAnsi="Times New Roman"/>
                <w:lang w:val="uk-UA"/>
              </w:rPr>
              <w:lastRenderedPageBreak/>
              <w:t xml:space="preserve">- </w:t>
            </w:r>
            <w:r w:rsidRPr="005C4777">
              <w:rPr>
                <w:rFonts w:ascii="Times New Roman" w:hAnsi="Times New Roman"/>
              </w:rPr>
              <w:t>Управління проєктом - консультації з громадськістю</w:t>
            </w:r>
          </w:p>
        </w:tc>
        <w:sdt>
          <w:sdtPr>
            <w:rPr>
              <w:rFonts w:ascii="Times New Roman" w:hAnsi="Times New Roman"/>
            </w:rPr>
            <w:id w:val="861007764"/>
            <w14:checkbox>
              <w14:checked w14:val="0"/>
              <w14:checkedState w14:val="2612" w14:font="MS Gothic"/>
              <w14:uncheckedState w14:val="2610" w14:font="MS Gothic"/>
            </w14:checkbox>
          </w:sdtPr>
          <w:sdtEndPr/>
          <w:sdtContent>
            <w:tc>
              <w:tcPr>
                <w:tcW w:w="630" w:type="pct"/>
                <w:tcBorders>
                  <w:top w:val="single" w:sz="4" w:space="0" w:color="auto"/>
                  <w:left w:val="single" w:sz="4" w:space="0" w:color="auto"/>
                  <w:bottom w:val="single" w:sz="4" w:space="0" w:color="auto"/>
                  <w:right w:val="single" w:sz="4" w:space="0" w:color="auto"/>
                </w:tcBorders>
                <w:hideMark/>
              </w:tcPr>
              <w:p w14:paraId="2943A107" w14:textId="77777777" w:rsidR="00107572" w:rsidRPr="005C4777" w:rsidRDefault="00107572">
                <w:pPr>
                  <w:spacing w:line="240" w:lineRule="auto"/>
                  <w:jc w:val="center"/>
                  <w:rPr>
                    <w:rFonts w:ascii="Times New Roman" w:hAnsi="Times New Roman"/>
                  </w:rPr>
                </w:pPr>
                <w:r w:rsidRPr="005C4777">
                  <w:rPr>
                    <w:rFonts w:ascii="MS Gothic" w:eastAsia="MS Gothic" w:hAnsi="MS Gothic" w:hint="eastAsia"/>
                    <w:lang w:val="en-US"/>
                  </w:rPr>
                  <w:t>☐</w:t>
                </w:r>
              </w:p>
            </w:tc>
          </w:sdtContent>
        </w:sdt>
        <w:tc>
          <w:tcPr>
            <w:tcW w:w="851" w:type="pct"/>
            <w:tcBorders>
              <w:top w:val="single" w:sz="4" w:space="0" w:color="auto"/>
              <w:left w:val="single" w:sz="4" w:space="0" w:color="auto"/>
              <w:bottom w:val="single" w:sz="4" w:space="0" w:color="auto"/>
              <w:right w:val="single" w:sz="4" w:space="0" w:color="auto"/>
            </w:tcBorders>
            <w:hideMark/>
          </w:tcPr>
          <w:p w14:paraId="22854018" w14:textId="77777777" w:rsidR="00107572" w:rsidRPr="005C4777" w:rsidRDefault="00107572">
            <w:pPr>
              <w:spacing w:line="240" w:lineRule="auto"/>
              <w:jc w:val="center"/>
              <w:rPr>
                <w:rFonts w:ascii="Times New Roman" w:hAnsi="Times New Roman"/>
              </w:rPr>
            </w:pPr>
            <w:r w:rsidRPr="005C4777">
              <w:rPr>
                <w:rFonts w:ascii="Times New Roman" w:hAnsi="Times New Roman"/>
                <w:lang w:val="uk-UA"/>
              </w:rPr>
              <w:t>х</w:t>
            </w:r>
          </w:p>
        </w:tc>
      </w:tr>
      <w:tr w:rsidR="00107572" w:rsidRPr="005C4777" w14:paraId="5ED8A994" w14:textId="77777777" w:rsidTr="00107572">
        <w:tc>
          <w:tcPr>
            <w:tcW w:w="3520" w:type="pct"/>
            <w:tcBorders>
              <w:top w:val="single" w:sz="4" w:space="0" w:color="auto"/>
              <w:left w:val="single" w:sz="4" w:space="0" w:color="auto"/>
              <w:bottom w:val="single" w:sz="4" w:space="0" w:color="auto"/>
              <w:right w:val="single" w:sz="4" w:space="0" w:color="auto"/>
            </w:tcBorders>
            <w:hideMark/>
          </w:tcPr>
          <w:p w14:paraId="17801C52" w14:textId="77777777" w:rsidR="00107572" w:rsidRPr="005C4777" w:rsidRDefault="00107572">
            <w:pPr>
              <w:spacing w:line="240" w:lineRule="auto"/>
              <w:rPr>
                <w:rFonts w:ascii="Times New Roman" w:hAnsi="Times New Roman"/>
              </w:rPr>
            </w:pPr>
            <w:r w:rsidRPr="005C4777">
              <w:rPr>
                <w:rFonts w:ascii="Times New Roman" w:hAnsi="Times New Roman"/>
                <w:lang w:val="uk-UA"/>
              </w:rPr>
              <w:t xml:space="preserve">- </w:t>
            </w:r>
            <w:r w:rsidRPr="005C4777">
              <w:rPr>
                <w:rFonts w:ascii="Times New Roman" w:hAnsi="Times New Roman"/>
              </w:rPr>
              <w:t>Управління проєктом - управління ризиками</w:t>
            </w:r>
          </w:p>
        </w:tc>
        <w:sdt>
          <w:sdtPr>
            <w:rPr>
              <w:rFonts w:ascii="Times New Roman" w:hAnsi="Times New Roman"/>
            </w:rPr>
            <w:id w:val="1945338599"/>
            <w14:checkbox>
              <w14:checked w14:val="0"/>
              <w14:checkedState w14:val="2612" w14:font="MS Gothic"/>
              <w14:uncheckedState w14:val="2610" w14:font="MS Gothic"/>
            </w14:checkbox>
          </w:sdtPr>
          <w:sdtEndPr/>
          <w:sdtContent>
            <w:tc>
              <w:tcPr>
                <w:tcW w:w="630" w:type="pct"/>
                <w:tcBorders>
                  <w:top w:val="single" w:sz="4" w:space="0" w:color="auto"/>
                  <w:left w:val="single" w:sz="4" w:space="0" w:color="auto"/>
                  <w:bottom w:val="single" w:sz="4" w:space="0" w:color="auto"/>
                  <w:right w:val="single" w:sz="4" w:space="0" w:color="auto"/>
                </w:tcBorders>
                <w:hideMark/>
              </w:tcPr>
              <w:p w14:paraId="28CB2D2A" w14:textId="77777777" w:rsidR="00107572" w:rsidRPr="005C4777" w:rsidRDefault="00107572">
                <w:pPr>
                  <w:spacing w:line="240" w:lineRule="auto"/>
                  <w:jc w:val="center"/>
                  <w:rPr>
                    <w:rFonts w:ascii="Times New Roman" w:hAnsi="Times New Roman"/>
                  </w:rPr>
                </w:pPr>
                <w:r w:rsidRPr="005C4777">
                  <w:rPr>
                    <w:rFonts w:ascii="MS Gothic" w:eastAsia="MS Gothic" w:hAnsi="MS Gothic" w:hint="eastAsia"/>
                    <w:lang w:val="en-US"/>
                  </w:rPr>
                  <w:t>☐</w:t>
                </w:r>
              </w:p>
            </w:tc>
          </w:sdtContent>
        </w:sdt>
        <w:tc>
          <w:tcPr>
            <w:tcW w:w="851" w:type="pct"/>
            <w:tcBorders>
              <w:top w:val="single" w:sz="4" w:space="0" w:color="auto"/>
              <w:left w:val="single" w:sz="4" w:space="0" w:color="auto"/>
              <w:bottom w:val="single" w:sz="4" w:space="0" w:color="auto"/>
              <w:right w:val="single" w:sz="4" w:space="0" w:color="auto"/>
            </w:tcBorders>
            <w:hideMark/>
          </w:tcPr>
          <w:p w14:paraId="159060A7" w14:textId="77777777" w:rsidR="00107572" w:rsidRPr="005C4777" w:rsidRDefault="00107572">
            <w:pPr>
              <w:spacing w:line="240" w:lineRule="auto"/>
              <w:jc w:val="center"/>
              <w:rPr>
                <w:rFonts w:ascii="Times New Roman" w:hAnsi="Times New Roman"/>
              </w:rPr>
            </w:pPr>
            <w:r w:rsidRPr="005C4777">
              <w:rPr>
                <w:rFonts w:ascii="Times New Roman" w:hAnsi="Times New Roman"/>
                <w:lang w:val="uk-UA"/>
              </w:rPr>
              <w:t>х</w:t>
            </w:r>
          </w:p>
        </w:tc>
      </w:tr>
      <w:tr w:rsidR="00107572" w:rsidRPr="005C4777" w14:paraId="59BC57EB" w14:textId="77777777" w:rsidTr="00107572">
        <w:tc>
          <w:tcPr>
            <w:tcW w:w="3520" w:type="pct"/>
            <w:tcBorders>
              <w:top w:val="single" w:sz="4" w:space="0" w:color="auto"/>
              <w:left w:val="single" w:sz="4" w:space="0" w:color="auto"/>
              <w:bottom w:val="single" w:sz="4" w:space="0" w:color="auto"/>
              <w:right w:val="single" w:sz="4" w:space="0" w:color="auto"/>
            </w:tcBorders>
            <w:hideMark/>
          </w:tcPr>
          <w:p w14:paraId="38EE7479" w14:textId="77777777" w:rsidR="00107572" w:rsidRPr="005C4777" w:rsidRDefault="00107572">
            <w:pPr>
              <w:spacing w:line="240" w:lineRule="auto"/>
              <w:rPr>
                <w:rFonts w:ascii="Times New Roman" w:hAnsi="Times New Roman"/>
              </w:rPr>
            </w:pPr>
            <w:r w:rsidRPr="005C4777">
              <w:rPr>
                <w:rFonts w:ascii="Times New Roman" w:hAnsi="Times New Roman"/>
                <w:lang w:val="uk-UA"/>
              </w:rPr>
              <w:t xml:space="preserve">2. </w:t>
            </w:r>
            <w:r w:rsidRPr="005C4777">
              <w:rPr>
                <w:rFonts w:ascii="Times New Roman" w:hAnsi="Times New Roman"/>
              </w:rPr>
              <w:t>Чи має команда досвід реалізації подібних проєктів?</w:t>
            </w:r>
          </w:p>
        </w:tc>
        <w:sdt>
          <w:sdtPr>
            <w:rPr>
              <w:rFonts w:ascii="Times New Roman" w:hAnsi="Times New Roman"/>
            </w:rPr>
            <w:id w:val="1103146338"/>
            <w14:checkbox>
              <w14:checked w14:val="0"/>
              <w14:checkedState w14:val="2612" w14:font="MS Gothic"/>
              <w14:uncheckedState w14:val="2610" w14:font="MS Gothic"/>
            </w14:checkbox>
          </w:sdtPr>
          <w:sdtEndPr/>
          <w:sdtContent>
            <w:tc>
              <w:tcPr>
                <w:tcW w:w="630" w:type="pct"/>
                <w:tcBorders>
                  <w:top w:val="single" w:sz="4" w:space="0" w:color="auto"/>
                  <w:left w:val="single" w:sz="4" w:space="0" w:color="auto"/>
                  <w:bottom w:val="single" w:sz="4" w:space="0" w:color="auto"/>
                  <w:right w:val="single" w:sz="4" w:space="0" w:color="auto"/>
                </w:tcBorders>
                <w:hideMark/>
              </w:tcPr>
              <w:p w14:paraId="2EF71A67" w14:textId="77777777" w:rsidR="00107572" w:rsidRPr="005C4777" w:rsidRDefault="00107572">
                <w:pPr>
                  <w:spacing w:line="240" w:lineRule="auto"/>
                  <w:jc w:val="center"/>
                  <w:rPr>
                    <w:rFonts w:ascii="Times New Roman" w:hAnsi="Times New Roman"/>
                  </w:rPr>
                </w:pPr>
                <w:r w:rsidRPr="005C4777">
                  <w:rPr>
                    <w:rFonts w:ascii="MS Gothic" w:eastAsia="MS Gothic" w:hAnsi="MS Gothic" w:hint="eastAsia"/>
                    <w:lang w:val="en-US"/>
                  </w:rPr>
                  <w:t>☐</w:t>
                </w:r>
              </w:p>
            </w:tc>
          </w:sdtContent>
        </w:sdt>
        <w:tc>
          <w:tcPr>
            <w:tcW w:w="851" w:type="pct"/>
            <w:tcBorders>
              <w:top w:val="single" w:sz="4" w:space="0" w:color="auto"/>
              <w:left w:val="single" w:sz="4" w:space="0" w:color="auto"/>
              <w:bottom w:val="single" w:sz="4" w:space="0" w:color="auto"/>
              <w:right w:val="single" w:sz="4" w:space="0" w:color="auto"/>
            </w:tcBorders>
            <w:hideMark/>
          </w:tcPr>
          <w:p w14:paraId="58BCB017" w14:textId="77777777" w:rsidR="00107572" w:rsidRPr="005C4777" w:rsidRDefault="00107572">
            <w:pPr>
              <w:spacing w:line="240" w:lineRule="auto"/>
              <w:jc w:val="center"/>
              <w:rPr>
                <w:rFonts w:ascii="Times New Roman" w:hAnsi="Times New Roman"/>
              </w:rPr>
            </w:pPr>
            <w:r w:rsidRPr="005C4777">
              <w:rPr>
                <w:rFonts w:ascii="Times New Roman" w:hAnsi="Times New Roman"/>
                <w:lang w:val="uk-UA"/>
              </w:rPr>
              <w:t>х</w:t>
            </w:r>
          </w:p>
        </w:tc>
      </w:tr>
      <w:tr w:rsidR="00107572" w:rsidRPr="005C4777" w14:paraId="02F0D80D" w14:textId="77777777" w:rsidTr="00107572">
        <w:tc>
          <w:tcPr>
            <w:tcW w:w="3520" w:type="pct"/>
            <w:tcBorders>
              <w:top w:val="single" w:sz="4" w:space="0" w:color="auto"/>
              <w:left w:val="single" w:sz="4" w:space="0" w:color="auto"/>
              <w:bottom w:val="single" w:sz="4" w:space="0" w:color="auto"/>
              <w:right w:val="single" w:sz="4" w:space="0" w:color="auto"/>
            </w:tcBorders>
            <w:hideMark/>
          </w:tcPr>
          <w:p w14:paraId="2985ABFD" w14:textId="77777777" w:rsidR="00107572" w:rsidRPr="005C4777" w:rsidRDefault="00107572">
            <w:pPr>
              <w:spacing w:line="240" w:lineRule="auto"/>
              <w:rPr>
                <w:rFonts w:ascii="Times New Roman" w:hAnsi="Times New Roman"/>
              </w:rPr>
            </w:pPr>
            <w:r w:rsidRPr="005C4777">
              <w:rPr>
                <w:rFonts w:ascii="Times New Roman" w:hAnsi="Times New Roman"/>
                <w:lang w:val="uk-UA"/>
              </w:rPr>
              <w:t xml:space="preserve">- </w:t>
            </w:r>
            <w:r w:rsidRPr="005C4777">
              <w:rPr>
                <w:rFonts w:ascii="Times New Roman" w:hAnsi="Times New Roman"/>
              </w:rPr>
              <w:t>Так, успішно реалізували 1 або більше подібних проєктів</w:t>
            </w:r>
          </w:p>
        </w:tc>
        <w:sdt>
          <w:sdtPr>
            <w:rPr>
              <w:rFonts w:ascii="Times New Roman" w:hAnsi="Times New Roman"/>
            </w:rPr>
            <w:id w:val="-325894216"/>
            <w14:checkbox>
              <w14:checked w14:val="0"/>
              <w14:checkedState w14:val="2612" w14:font="MS Gothic"/>
              <w14:uncheckedState w14:val="2610" w14:font="MS Gothic"/>
            </w14:checkbox>
          </w:sdtPr>
          <w:sdtEndPr/>
          <w:sdtContent>
            <w:tc>
              <w:tcPr>
                <w:tcW w:w="630" w:type="pct"/>
                <w:tcBorders>
                  <w:top w:val="single" w:sz="4" w:space="0" w:color="auto"/>
                  <w:left w:val="single" w:sz="4" w:space="0" w:color="auto"/>
                  <w:bottom w:val="single" w:sz="4" w:space="0" w:color="auto"/>
                  <w:right w:val="single" w:sz="4" w:space="0" w:color="auto"/>
                </w:tcBorders>
                <w:hideMark/>
              </w:tcPr>
              <w:p w14:paraId="0823C5AE" w14:textId="77777777" w:rsidR="00107572" w:rsidRPr="005C4777" w:rsidRDefault="00107572">
                <w:pPr>
                  <w:spacing w:line="240" w:lineRule="auto"/>
                  <w:jc w:val="center"/>
                  <w:rPr>
                    <w:rFonts w:ascii="Times New Roman" w:hAnsi="Times New Roman"/>
                  </w:rPr>
                </w:pPr>
                <w:r w:rsidRPr="005C4777">
                  <w:rPr>
                    <w:rFonts w:ascii="MS Gothic" w:eastAsia="MS Gothic" w:hAnsi="MS Gothic" w:hint="eastAsia"/>
                    <w:lang w:val="en-US"/>
                  </w:rPr>
                  <w:t>☐</w:t>
                </w:r>
              </w:p>
            </w:tc>
          </w:sdtContent>
        </w:sdt>
        <w:tc>
          <w:tcPr>
            <w:tcW w:w="851" w:type="pct"/>
            <w:tcBorders>
              <w:top w:val="single" w:sz="4" w:space="0" w:color="auto"/>
              <w:left w:val="single" w:sz="4" w:space="0" w:color="auto"/>
              <w:bottom w:val="single" w:sz="4" w:space="0" w:color="auto"/>
              <w:right w:val="single" w:sz="4" w:space="0" w:color="auto"/>
            </w:tcBorders>
            <w:hideMark/>
          </w:tcPr>
          <w:p w14:paraId="5F636399" w14:textId="77777777" w:rsidR="00107572" w:rsidRPr="005C4777" w:rsidRDefault="00107572">
            <w:pPr>
              <w:spacing w:line="240" w:lineRule="auto"/>
              <w:jc w:val="center"/>
              <w:rPr>
                <w:rFonts w:ascii="Times New Roman" w:hAnsi="Times New Roman"/>
              </w:rPr>
            </w:pPr>
            <w:r w:rsidRPr="005C4777">
              <w:rPr>
                <w:rFonts w:ascii="Times New Roman" w:hAnsi="Times New Roman"/>
                <w:lang w:val="uk-UA"/>
              </w:rPr>
              <w:t>х</w:t>
            </w:r>
          </w:p>
        </w:tc>
      </w:tr>
      <w:tr w:rsidR="00107572" w:rsidRPr="005C4777" w14:paraId="654F695C" w14:textId="77777777" w:rsidTr="00107572">
        <w:tc>
          <w:tcPr>
            <w:tcW w:w="3520" w:type="pct"/>
            <w:tcBorders>
              <w:top w:val="single" w:sz="4" w:space="0" w:color="auto"/>
              <w:left w:val="single" w:sz="4" w:space="0" w:color="auto"/>
              <w:bottom w:val="single" w:sz="4" w:space="0" w:color="auto"/>
              <w:right w:val="single" w:sz="4" w:space="0" w:color="auto"/>
            </w:tcBorders>
            <w:hideMark/>
          </w:tcPr>
          <w:p w14:paraId="6C9D1AAD" w14:textId="77777777" w:rsidR="00107572" w:rsidRPr="005C4777" w:rsidRDefault="00107572">
            <w:pPr>
              <w:spacing w:line="240" w:lineRule="auto"/>
              <w:rPr>
                <w:rFonts w:ascii="Times New Roman" w:hAnsi="Times New Roman"/>
              </w:rPr>
            </w:pPr>
            <w:r w:rsidRPr="005C4777">
              <w:rPr>
                <w:rFonts w:ascii="Times New Roman" w:hAnsi="Times New Roman"/>
                <w:lang w:val="uk-UA"/>
              </w:rPr>
              <w:t xml:space="preserve">- </w:t>
            </w:r>
            <w:r w:rsidRPr="005C4777">
              <w:rPr>
                <w:rFonts w:ascii="Times New Roman" w:hAnsi="Times New Roman"/>
              </w:rPr>
              <w:t>Частково, маємо обмежений досвід</w:t>
            </w:r>
          </w:p>
        </w:tc>
        <w:sdt>
          <w:sdtPr>
            <w:rPr>
              <w:rFonts w:ascii="Times New Roman" w:hAnsi="Times New Roman"/>
            </w:rPr>
            <w:id w:val="-1118285972"/>
            <w14:checkbox>
              <w14:checked w14:val="0"/>
              <w14:checkedState w14:val="2612" w14:font="MS Gothic"/>
              <w14:uncheckedState w14:val="2610" w14:font="MS Gothic"/>
            </w14:checkbox>
          </w:sdtPr>
          <w:sdtEndPr/>
          <w:sdtContent>
            <w:tc>
              <w:tcPr>
                <w:tcW w:w="630" w:type="pct"/>
                <w:tcBorders>
                  <w:top w:val="single" w:sz="4" w:space="0" w:color="auto"/>
                  <w:left w:val="single" w:sz="4" w:space="0" w:color="auto"/>
                  <w:bottom w:val="single" w:sz="4" w:space="0" w:color="auto"/>
                  <w:right w:val="single" w:sz="4" w:space="0" w:color="auto"/>
                </w:tcBorders>
                <w:hideMark/>
              </w:tcPr>
              <w:p w14:paraId="62154247" w14:textId="77777777" w:rsidR="00107572" w:rsidRPr="005C4777" w:rsidRDefault="00107572">
                <w:pPr>
                  <w:spacing w:line="240" w:lineRule="auto"/>
                  <w:jc w:val="center"/>
                  <w:rPr>
                    <w:rFonts w:ascii="Times New Roman" w:hAnsi="Times New Roman"/>
                  </w:rPr>
                </w:pPr>
                <w:r w:rsidRPr="005C4777">
                  <w:rPr>
                    <w:rFonts w:ascii="MS Gothic" w:eastAsia="MS Gothic" w:hAnsi="MS Gothic" w:hint="eastAsia"/>
                    <w:lang w:val="en-US"/>
                  </w:rPr>
                  <w:t>☐</w:t>
                </w:r>
              </w:p>
            </w:tc>
          </w:sdtContent>
        </w:sdt>
        <w:tc>
          <w:tcPr>
            <w:tcW w:w="851" w:type="pct"/>
            <w:tcBorders>
              <w:top w:val="single" w:sz="4" w:space="0" w:color="auto"/>
              <w:left w:val="single" w:sz="4" w:space="0" w:color="auto"/>
              <w:bottom w:val="single" w:sz="4" w:space="0" w:color="auto"/>
              <w:right w:val="single" w:sz="4" w:space="0" w:color="auto"/>
            </w:tcBorders>
            <w:hideMark/>
          </w:tcPr>
          <w:p w14:paraId="649C900F" w14:textId="77777777" w:rsidR="00107572" w:rsidRPr="005C4777" w:rsidRDefault="00107572">
            <w:pPr>
              <w:spacing w:line="240" w:lineRule="auto"/>
              <w:jc w:val="center"/>
              <w:rPr>
                <w:rFonts w:ascii="Times New Roman" w:hAnsi="Times New Roman"/>
              </w:rPr>
            </w:pPr>
            <w:r w:rsidRPr="005C4777">
              <w:rPr>
                <w:rFonts w:ascii="Times New Roman" w:hAnsi="Times New Roman"/>
                <w:lang w:val="uk-UA"/>
              </w:rPr>
              <w:t>х</w:t>
            </w:r>
          </w:p>
        </w:tc>
      </w:tr>
      <w:tr w:rsidR="00107572" w:rsidRPr="005C4777" w14:paraId="0E66E18F" w14:textId="77777777" w:rsidTr="00107572">
        <w:tc>
          <w:tcPr>
            <w:tcW w:w="3520" w:type="pct"/>
            <w:tcBorders>
              <w:top w:val="single" w:sz="4" w:space="0" w:color="auto"/>
              <w:left w:val="single" w:sz="4" w:space="0" w:color="auto"/>
              <w:bottom w:val="single" w:sz="4" w:space="0" w:color="auto"/>
              <w:right w:val="single" w:sz="4" w:space="0" w:color="auto"/>
            </w:tcBorders>
            <w:hideMark/>
          </w:tcPr>
          <w:p w14:paraId="3289ED6D" w14:textId="77777777" w:rsidR="00107572" w:rsidRPr="005C4777" w:rsidRDefault="00107572">
            <w:pPr>
              <w:spacing w:line="240" w:lineRule="auto"/>
              <w:rPr>
                <w:rFonts w:ascii="Times New Roman" w:hAnsi="Times New Roman"/>
              </w:rPr>
            </w:pPr>
            <w:r w:rsidRPr="005C4777">
              <w:rPr>
                <w:rFonts w:ascii="Times New Roman" w:hAnsi="Times New Roman"/>
                <w:lang w:val="uk-UA"/>
              </w:rPr>
              <w:t xml:space="preserve">- </w:t>
            </w:r>
            <w:r w:rsidRPr="005C4777">
              <w:rPr>
                <w:rFonts w:ascii="Times New Roman" w:hAnsi="Times New Roman"/>
              </w:rPr>
              <w:t>Ні, це перший подібний проєкт</w:t>
            </w:r>
          </w:p>
        </w:tc>
        <w:sdt>
          <w:sdtPr>
            <w:rPr>
              <w:rFonts w:ascii="Times New Roman" w:hAnsi="Times New Roman"/>
            </w:rPr>
            <w:id w:val="889234124"/>
            <w14:checkbox>
              <w14:checked w14:val="0"/>
              <w14:checkedState w14:val="2612" w14:font="MS Gothic"/>
              <w14:uncheckedState w14:val="2610" w14:font="MS Gothic"/>
            </w14:checkbox>
          </w:sdtPr>
          <w:sdtEndPr/>
          <w:sdtContent>
            <w:tc>
              <w:tcPr>
                <w:tcW w:w="630" w:type="pct"/>
                <w:tcBorders>
                  <w:top w:val="single" w:sz="4" w:space="0" w:color="auto"/>
                  <w:left w:val="single" w:sz="4" w:space="0" w:color="auto"/>
                  <w:bottom w:val="single" w:sz="4" w:space="0" w:color="auto"/>
                  <w:right w:val="single" w:sz="4" w:space="0" w:color="auto"/>
                </w:tcBorders>
                <w:hideMark/>
              </w:tcPr>
              <w:p w14:paraId="706643DD" w14:textId="77777777" w:rsidR="00107572" w:rsidRPr="005C4777" w:rsidRDefault="00107572">
                <w:pPr>
                  <w:spacing w:line="240" w:lineRule="auto"/>
                  <w:jc w:val="center"/>
                  <w:rPr>
                    <w:rFonts w:ascii="Times New Roman" w:hAnsi="Times New Roman"/>
                  </w:rPr>
                </w:pPr>
                <w:r w:rsidRPr="005C4777">
                  <w:rPr>
                    <w:rFonts w:ascii="MS Gothic" w:eastAsia="MS Gothic" w:hAnsi="MS Gothic" w:hint="eastAsia"/>
                    <w:lang w:val="en-US"/>
                  </w:rPr>
                  <w:t>☐</w:t>
                </w:r>
              </w:p>
            </w:tc>
          </w:sdtContent>
        </w:sdt>
        <w:tc>
          <w:tcPr>
            <w:tcW w:w="851" w:type="pct"/>
            <w:tcBorders>
              <w:top w:val="single" w:sz="4" w:space="0" w:color="auto"/>
              <w:left w:val="single" w:sz="4" w:space="0" w:color="auto"/>
              <w:bottom w:val="single" w:sz="4" w:space="0" w:color="auto"/>
              <w:right w:val="single" w:sz="4" w:space="0" w:color="auto"/>
            </w:tcBorders>
            <w:hideMark/>
          </w:tcPr>
          <w:p w14:paraId="1E466A40" w14:textId="77777777" w:rsidR="00107572" w:rsidRPr="005C4777" w:rsidRDefault="00107572">
            <w:pPr>
              <w:spacing w:line="240" w:lineRule="auto"/>
              <w:jc w:val="center"/>
              <w:rPr>
                <w:rFonts w:ascii="Times New Roman" w:hAnsi="Times New Roman"/>
              </w:rPr>
            </w:pPr>
            <w:r w:rsidRPr="005C4777">
              <w:rPr>
                <w:rFonts w:ascii="Times New Roman" w:hAnsi="Times New Roman"/>
                <w:lang w:val="uk-UA"/>
              </w:rPr>
              <w:t>х</w:t>
            </w:r>
          </w:p>
        </w:tc>
      </w:tr>
      <w:tr w:rsidR="00107572" w:rsidRPr="005C4777" w14:paraId="558A2921" w14:textId="77777777" w:rsidTr="00107572">
        <w:tc>
          <w:tcPr>
            <w:tcW w:w="3520" w:type="pct"/>
            <w:tcBorders>
              <w:top w:val="single" w:sz="4" w:space="0" w:color="auto"/>
              <w:left w:val="single" w:sz="4" w:space="0" w:color="auto"/>
              <w:bottom w:val="single" w:sz="4" w:space="0" w:color="auto"/>
              <w:right w:val="single" w:sz="4" w:space="0" w:color="auto"/>
            </w:tcBorders>
            <w:hideMark/>
          </w:tcPr>
          <w:p w14:paraId="1BE7E94B" w14:textId="77777777" w:rsidR="00107572" w:rsidRPr="005C4777" w:rsidRDefault="00107572">
            <w:pPr>
              <w:spacing w:line="240" w:lineRule="auto"/>
              <w:rPr>
                <w:rFonts w:ascii="Times New Roman" w:hAnsi="Times New Roman"/>
                <w:b/>
                <w:bCs/>
              </w:rPr>
            </w:pPr>
            <w:r w:rsidRPr="005C4777">
              <w:rPr>
                <w:rFonts w:ascii="Times New Roman" w:hAnsi="Times New Roman"/>
                <w:lang w:val="uk-UA"/>
              </w:rPr>
              <w:t xml:space="preserve">3. </w:t>
            </w:r>
            <w:r w:rsidRPr="005C4777">
              <w:rPr>
                <w:rFonts w:ascii="Times New Roman" w:hAnsi="Times New Roman"/>
              </w:rPr>
              <w:t>Визначте які компетенції/експертиза, що необхідні для успішної підготовки та реалізації проєкту, потребують посилення за рахунок залучення незалежних експертів чи консультантів</w:t>
            </w:r>
          </w:p>
        </w:tc>
        <w:tc>
          <w:tcPr>
            <w:tcW w:w="630" w:type="pct"/>
            <w:tcBorders>
              <w:top w:val="single" w:sz="4" w:space="0" w:color="auto"/>
              <w:left w:val="single" w:sz="4" w:space="0" w:color="auto"/>
              <w:bottom w:val="single" w:sz="4" w:space="0" w:color="auto"/>
              <w:right w:val="single" w:sz="4" w:space="0" w:color="auto"/>
            </w:tcBorders>
          </w:tcPr>
          <w:p w14:paraId="2AED9A85" w14:textId="77777777" w:rsidR="00107572" w:rsidRPr="005C4777" w:rsidRDefault="00107572">
            <w:pPr>
              <w:spacing w:line="240" w:lineRule="auto"/>
              <w:jc w:val="center"/>
              <w:rPr>
                <w:rFonts w:ascii="Times New Roman" w:hAnsi="Times New Roman"/>
              </w:rPr>
            </w:pPr>
          </w:p>
        </w:tc>
        <w:tc>
          <w:tcPr>
            <w:tcW w:w="851" w:type="pct"/>
            <w:tcBorders>
              <w:top w:val="single" w:sz="4" w:space="0" w:color="auto"/>
              <w:left w:val="single" w:sz="4" w:space="0" w:color="auto"/>
              <w:bottom w:val="single" w:sz="4" w:space="0" w:color="auto"/>
              <w:right w:val="single" w:sz="4" w:space="0" w:color="auto"/>
            </w:tcBorders>
            <w:hideMark/>
          </w:tcPr>
          <w:p w14:paraId="784DA399" w14:textId="77777777" w:rsidR="00107572" w:rsidRPr="005C4777" w:rsidRDefault="00107572">
            <w:pPr>
              <w:spacing w:line="240" w:lineRule="auto"/>
              <w:jc w:val="center"/>
              <w:rPr>
                <w:rFonts w:ascii="Times New Roman" w:hAnsi="Times New Roman"/>
                <w:i/>
                <w:iCs/>
                <w:sz w:val="16"/>
                <w:szCs w:val="16"/>
              </w:rPr>
            </w:pPr>
            <w:r w:rsidRPr="005C4777">
              <w:rPr>
                <w:rFonts w:ascii="Times New Roman" w:hAnsi="Times New Roman"/>
                <w:i/>
                <w:iCs/>
                <w:sz w:val="16"/>
                <w:szCs w:val="16"/>
                <w:lang w:val="uk-UA"/>
              </w:rPr>
              <w:t>Зазначте, в яких напрямах потрібне залучення зовнішніх експертів або консультантів</w:t>
            </w:r>
          </w:p>
        </w:tc>
      </w:tr>
      <w:tr w:rsidR="00107572" w:rsidRPr="005C4777" w14:paraId="64465166" w14:textId="77777777" w:rsidTr="00107572">
        <w:tc>
          <w:tcPr>
            <w:tcW w:w="3520" w:type="pct"/>
            <w:tcBorders>
              <w:top w:val="single" w:sz="4" w:space="0" w:color="auto"/>
              <w:left w:val="single" w:sz="4" w:space="0" w:color="auto"/>
              <w:bottom w:val="single" w:sz="4" w:space="0" w:color="auto"/>
              <w:right w:val="single" w:sz="4" w:space="0" w:color="auto"/>
            </w:tcBorders>
            <w:hideMark/>
          </w:tcPr>
          <w:p w14:paraId="3058BD44" w14:textId="77777777" w:rsidR="00107572" w:rsidRPr="005C4777" w:rsidRDefault="00107572">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Стратегічне обгрунтування - аналіз стратегічної доцільності проєкту</w:t>
            </w:r>
          </w:p>
        </w:tc>
        <w:sdt>
          <w:sdtPr>
            <w:rPr>
              <w:rFonts w:ascii="Times New Roman" w:hAnsi="Times New Roman"/>
            </w:rPr>
            <w:id w:val="-668633704"/>
            <w14:checkbox>
              <w14:checked w14:val="0"/>
              <w14:checkedState w14:val="2612" w14:font="MS Gothic"/>
              <w14:uncheckedState w14:val="2610" w14:font="MS Gothic"/>
            </w14:checkbox>
          </w:sdtPr>
          <w:sdtEndPr/>
          <w:sdtContent>
            <w:tc>
              <w:tcPr>
                <w:tcW w:w="630" w:type="pct"/>
                <w:tcBorders>
                  <w:top w:val="single" w:sz="4" w:space="0" w:color="auto"/>
                  <w:left w:val="single" w:sz="4" w:space="0" w:color="auto"/>
                  <w:bottom w:val="single" w:sz="4" w:space="0" w:color="auto"/>
                  <w:right w:val="single" w:sz="4" w:space="0" w:color="auto"/>
                </w:tcBorders>
                <w:hideMark/>
              </w:tcPr>
              <w:p w14:paraId="5761B138" w14:textId="77777777" w:rsidR="00107572" w:rsidRPr="005C4777" w:rsidRDefault="00107572">
                <w:pPr>
                  <w:spacing w:line="240" w:lineRule="auto"/>
                  <w:jc w:val="center"/>
                  <w:rPr>
                    <w:rFonts w:ascii="Times New Roman" w:hAnsi="Times New Roman"/>
                    <w:lang w:val="tr-TR"/>
                  </w:rPr>
                </w:pPr>
                <w:r w:rsidRPr="005C4777">
                  <w:rPr>
                    <w:rFonts w:ascii="MS Gothic" w:eastAsia="MS Gothic" w:hAnsi="MS Gothic" w:hint="eastAsia"/>
                    <w:lang w:val="en-US"/>
                  </w:rPr>
                  <w:t>☐</w:t>
                </w:r>
              </w:p>
            </w:tc>
          </w:sdtContent>
        </w:sdt>
        <w:tc>
          <w:tcPr>
            <w:tcW w:w="851" w:type="pct"/>
            <w:tcBorders>
              <w:top w:val="single" w:sz="4" w:space="0" w:color="auto"/>
              <w:left w:val="single" w:sz="4" w:space="0" w:color="auto"/>
              <w:bottom w:val="single" w:sz="4" w:space="0" w:color="auto"/>
              <w:right w:val="single" w:sz="4" w:space="0" w:color="auto"/>
            </w:tcBorders>
          </w:tcPr>
          <w:p w14:paraId="59D8912D" w14:textId="77777777" w:rsidR="00107572" w:rsidRPr="005C4777" w:rsidRDefault="00107572">
            <w:pPr>
              <w:spacing w:line="240" w:lineRule="auto"/>
              <w:jc w:val="center"/>
              <w:rPr>
                <w:rFonts w:ascii="Times New Roman" w:hAnsi="Times New Roman"/>
                <w:lang w:val="uk-UA"/>
              </w:rPr>
            </w:pPr>
          </w:p>
        </w:tc>
      </w:tr>
      <w:tr w:rsidR="00107572" w:rsidRPr="005C4777" w14:paraId="39F23C08" w14:textId="77777777" w:rsidTr="00107572">
        <w:tc>
          <w:tcPr>
            <w:tcW w:w="3520" w:type="pct"/>
            <w:tcBorders>
              <w:top w:val="single" w:sz="4" w:space="0" w:color="auto"/>
              <w:left w:val="single" w:sz="4" w:space="0" w:color="auto"/>
              <w:bottom w:val="single" w:sz="4" w:space="0" w:color="auto"/>
              <w:right w:val="single" w:sz="4" w:space="0" w:color="auto"/>
            </w:tcBorders>
            <w:hideMark/>
          </w:tcPr>
          <w:p w14:paraId="78AD9F07" w14:textId="77777777" w:rsidR="00107572" w:rsidRPr="005C4777" w:rsidRDefault="00107572">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Стратегічне обгрунтування - аналіз попиту</w:t>
            </w:r>
          </w:p>
        </w:tc>
        <w:sdt>
          <w:sdtPr>
            <w:rPr>
              <w:rFonts w:ascii="Times New Roman" w:hAnsi="Times New Roman"/>
            </w:rPr>
            <w:id w:val="-1720961771"/>
            <w14:checkbox>
              <w14:checked w14:val="0"/>
              <w14:checkedState w14:val="2612" w14:font="MS Gothic"/>
              <w14:uncheckedState w14:val="2610" w14:font="MS Gothic"/>
            </w14:checkbox>
          </w:sdtPr>
          <w:sdtEndPr/>
          <w:sdtContent>
            <w:tc>
              <w:tcPr>
                <w:tcW w:w="630" w:type="pct"/>
                <w:tcBorders>
                  <w:top w:val="single" w:sz="4" w:space="0" w:color="auto"/>
                  <w:left w:val="single" w:sz="4" w:space="0" w:color="auto"/>
                  <w:bottom w:val="single" w:sz="4" w:space="0" w:color="auto"/>
                  <w:right w:val="single" w:sz="4" w:space="0" w:color="auto"/>
                </w:tcBorders>
                <w:hideMark/>
              </w:tcPr>
              <w:p w14:paraId="37BABBBE" w14:textId="77777777" w:rsidR="00107572" w:rsidRPr="005C4777" w:rsidRDefault="00107572">
                <w:pPr>
                  <w:spacing w:line="240" w:lineRule="auto"/>
                  <w:jc w:val="center"/>
                  <w:rPr>
                    <w:rFonts w:ascii="Times New Roman" w:hAnsi="Times New Roman"/>
                    <w:lang w:val="tr-TR"/>
                  </w:rPr>
                </w:pPr>
                <w:r w:rsidRPr="005C4777">
                  <w:rPr>
                    <w:rFonts w:ascii="MS Gothic" w:eastAsia="MS Gothic" w:hAnsi="MS Gothic" w:hint="eastAsia"/>
                    <w:lang w:val="en-US"/>
                  </w:rPr>
                  <w:t>☐</w:t>
                </w:r>
              </w:p>
            </w:tc>
          </w:sdtContent>
        </w:sdt>
        <w:tc>
          <w:tcPr>
            <w:tcW w:w="851" w:type="pct"/>
            <w:tcBorders>
              <w:top w:val="single" w:sz="4" w:space="0" w:color="auto"/>
              <w:left w:val="single" w:sz="4" w:space="0" w:color="auto"/>
              <w:bottom w:val="single" w:sz="4" w:space="0" w:color="auto"/>
              <w:right w:val="single" w:sz="4" w:space="0" w:color="auto"/>
            </w:tcBorders>
          </w:tcPr>
          <w:p w14:paraId="11C12697" w14:textId="77777777" w:rsidR="00107572" w:rsidRPr="005C4777" w:rsidRDefault="00107572">
            <w:pPr>
              <w:spacing w:line="240" w:lineRule="auto"/>
              <w:jc w:val="center"/>
              <w:rPr>
                <w:rFonts w:ascii="Times New Roman" w:hAnsi="Times New Roman"/>
              </w:rPr>
            </w:pPr>
          </w:p>
        </w:tc>
      </w:tr>
      <w:tr w:rsidR="00107572" w:rsidRPr="005C4777" w14:paraId="297318A9" w14:textId="77777777" w:rsidTr="00107572">
        <w:tc>
          <w:tcPr>
            <w:tcW w:w="3520" w:type="pct"/>
            <w:tcBorders>
              <w:top w:val="single" w:sz="4" w:space="0" w:color="auto"/>
              <w:left w:val="single" w:sz="4" w:space="0" w:color="auto"/>
              <w:bottom w:val="single" w:sz="4" w:space="0" w:color="auto"/>
              <w:right w:val="single" w:sz="4" w:space="0" w:color="auto"/>
            </w:tcBorders>
            <w:hideMark/>
          </w:tcPr>
          <w:p w14:paraId="1CF5DC32" w14:textId="77777777" w:rsidR="00107572" w:rsidRPr="005C4777" w:rsidRDefault="00107572">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Стратегічне обгрунтування - аналіз відповідності ЦСР</w:t>
            </w:r>
          </w:p>
        </w:tc>
        <w:sdt>
          <w:sdtPr>
            <w:rPr>
              <w:rFonts w:ascii="Times New Roman" w:hAnsi="Times New Roman"/>
            </w:rPr>
            <w:id w:val="-1261836998"/>
            <w14:checkbox>
              <w14:checked w14:val="0"/>
              <w14:checkedState w14:val="2612" w14:font="MS Gothic"/>
              <w14:uncheckedState w14:val="2610" w14:font="MS Gothic"/>
            </w14:checkbox>
          </w:sdtPr>
          <w:sdtEndPr/>
          <w:sdtContent>
            <w:tc>
              <w:tcPr>
                <w:tcW w:w="630" w:type="pct"/>
                <w:tcBorders>
                  <w:top w:val="single" w:sz="4" w:space="0" w:color="auto"/>
                  <w:left w:val="single" w:sz="4" w:space="0" w:color="auto"/>
                  <w:bottom w:val="single" w:sz="4" w:space="0" w:color="auto"/>
                  <w:right w:val="single" w:sz="4" w:space="0" w:color="auto"/>
                </w:tcBorders>
                <w:hideMark/>
              </w:tcPr>
              <w:p w14:paraId="1F0D231D" w14:textId="77777777" w:rsidR="00107572" w:rsidRPr="005C4777" w:rsidRDefault="00107572">
                <w:pPr>
                  <w:spacing w:line="240" w:lineRule="auto"/>
                  <w:jc w:val="center"/>
                  <w:rPr>
                    <w:rFonts w:ascii="Times New Roman" w:hAnsi="Times New Roman"/>
                    <w:lang w:val="tr-TR"/>
                  </w:rPr>
                </w:pPr>
                <w:r w:rsidRPr="005C4777">
                  <w:rPr>
                    <w:rFonts w:ascii="MS Gothic" w:eastAsia="MS Gothic" w:hAnsi="MS Gothic" w:hint="eastAsia"/>
                    <w:lang w:val="en-US"/>
                  </w:rPr>
                  <w:t>☐</w:t>
                </w:r>
              </w:p>
            </w:tc>
          </w:sdtContent>
        </w:sdt>
        <w:tc>
          <w:tcPr>
            <w:tcW w:w="851" w:type="pct"/>
            <w:tcBorders>
              <w:top w:val="single" w:sz="4" w:space="0" w:color="auto"/>
              <w:left w:val="single" w:sz="4" w:space="0" w:color="auto"/>
              <w:bottom w:val="single" w:sz="4" w:space="0" w:color="auto"/>
              <w:right w:val="single" w:sz="4" w:space="0" w:color="auto"/>
            </w:tcBorders>
          </w:tcPr>
          <w:p w14:paraId="5608C4CF" w14:textId="77777777" w:rsidR="00107572" w:rsidRPr="005C4777" w:rsidRDefault="00107572">
            <w:pPr>
              <w:spacing w:line="240" w:lineRule="auto"/>
              <w:jc w:val="center"/>
              <w:rPr>
                <w:rFonts w:ascii="Times New Roman" w:hAnsi="Times New Roman"/>
              </w:rPr>
            </w:pPr>
          </w:p>
        </w:tc>
      </w:tr>
      <w:tr w:rsidR="00107572" w:rsidRPr="005C4777" w14:paraId="0B4EF88A" w14:textId="77777777" w:rsidTr="00107572">
        <w:tc>
          <w:tcPr>
            <w:tcW w:w="3520" w:type="pct"/>
            <w:tcBorders>
              <w:top w:val="single" w:sz="4" w:space="0" w:color="auto"/>
              <w:left w:val="single" w:sz="4" w:space="0" w:color="auto"/>
              <w:bottom w:val="single" w:sz="4" w:space="0" w:color="auto"/>
              <w:right w:val="single" w:sz="4" w:space="0" w:color="auto"/>
            </w:tcBorders>
            <w:hideMark/>
          </w:tcPr>
          <w:p w14:paraId="3F85CE9B" w14:textId="77777777" w:rsidR="00107572" w:rsidRPr="005C4777" w:rsidRDefault="00107572">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Економічне обгрунтування - економічний аналіз</w:t>
            </w:r>
          </w:p>
        </w:tc>
        <w:sdt>
          <w:sdtPr>
            <w:rPr>
              <w:rFonts w:ascii="Times New Roman" w:hAnsi="Times New Roman"/>
            </w:rPr>
            <w:id w:val="1089120963"/>
            <w14:checkbox>
              <w14:checked w14:val="0"/>
              <w14:checkedState w14:val="2612" w14:font="MS Gothic"/>
              <w14:uncheckedState w14:val="2610" w14:font="MS Gothic"/>
            </w14:checkbox>
          </w:sdtPr>
          <w:sdtEndPr/>
          <w:sdtContent>
            <w:tc>
              <w:tcPr>
                <w:tcW w:w="630" w:type="pct"/>
                <w:tcBorders>
                  <w:top w:val="single" w:sz="4" w:space="0" w:color="auto"/>
                  <w:left w:val="single" w:sz="4" w:space="0" w:color="auto"/>
                  <w:bottom w:val="single" w:sz="4" w:space="0" w:color="auto"/>
                  <w:right w:val="single" w:sz="4" w:space="0" w:color="auto"/>
                </w:tcBorders>
                <w:hideMark/>
              </w:tcPr>
              <w:p w14:paraId="0B53E787" w14:textId="77777777" w:rsidR="00107572" w:rsidRPr="005C4777" w:rsidRDefault="00107572">
                <w:pPr>
                  <w:spacing w:line="240" w:lineRule="auto"/>
                  <w:jc w:val="center"/>
                  <w:rPr>
                    <w:rFonts w:ascii="Times New Roman" w:hAnsi="Times New Roman"/>
                    <w:lang w:val="tr-TR"/>
                  </w:rPr>
                </w:pPr>
                <w:r w:rsidRPr="005C4777">
                  <w:rPr>
                    <w:rFonts w:ascii="MS Gothic" w:eastAsia="MS Gothic" w:hAnsi="MS Gothic" w:hint="eastAsia"/>
                    <w:lang w:val="en-US"/>
                  </w:rPr>
                  <w:t>☐</w:t>
                </w:r>
              </w:p>
            </w:tc>
          </w:sdtContent>
        </w:sdt>
        <w:tc>
          <w:tcPr>
            <w:tcW w:w="851" w:type="pct"/>
            <w:tcBorders>
              <w:top w:val="single" w:sz="4" w:space="0" w:color="auto"/>
              <w:left w:val="single" w:sz="4" w:space="0" w:color="auto"/>
              <w:bottom w:val="single" w:sz="4" w:space="0" w:color="auto"/>
              <w:right w:val="single" w:sz="4" w:space="0" w:color="auto"/>
            </w:tcBorders>
          </w:tcPr>
          <w:p w14:paraId="2CE5EA01" w14:textId="77777777" w:rsidR="00107572" w:rsidRPr="005C4777" w:rsidRDefault="00107572">
            <w:pPr>
              <w:spacing w:line="240" w:lineRule="auto"/>
              <w:jc w:val="center"/>
              <w:rPr>
                <w:rFonts w:ascii="Times New Roman" w:hAnsi="Times New Roman"/>
              </w:rPr>
            </w:pPr>
          </w:p>
        </w:tc>
      </w:tr>
      <w:tr w:rsidR="00107572" w:rsidRPr="005C4777" w14:paraId="0F2B808E" w14:textId="77777777" w:rsidTr="00107572">
        <w:tc>
          <w:tcPr>
            <w:tcW w:w="3520" w:type="pct"/>
            <w:tcBorders>
              <w:top w:val="single" w:sz="4" w:space="0" w:color="auto"/>
              <w:left w:val="single" w:sz="4" w:space="0" w:color="auto"/>
              <w:bottom w:val="single" w:sz="4" w:space="0" w:color="auto"/>
              <w:right w:val="single" w:sz="4" w:space="0" w:color="auto"/>
            </w:tcBorders>
            <w:hideMark/>
          </w:tcPr>
          <w:p w14:paraId="6FA1873E" w14:textId="77777777" w:rsidR="00107572" w:rsidRPr="005C4777" w:rsidRDefault="00107572">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Економічне обгрунтування - екологічна експертиза</w:t>
            </w:r>
          </w:p>
        </w:tc>
        <w:sdt>
          <w:sdtPr>
            <w:rPr>
              <w:rFonts w:ascii="Times New Roman" w:hAnsi="Times New Roman"/>
            </w:rPr>
            <w:id w:val="1780681148"/>
            <w14:checkbox>
              <w14:checked w14:val="0"/>
              <w14:checkedState w14:val="2612" w14:font="MS Gothic"/>
              <w14:uncheckedState w14:val="2610" w14:font="MS Gothic"/>
            </w14:checkbox>
          </w:sdtPr>
          <w:sdtEndPr/>
          <w:sdtContent>
            <w:tc>
              <w:tcPr>
                <w:tcW w:w="630" w:type="pct"/>
                <w:tcBorders>
                  <w:top w:val="single" w:sz="4" w:space="0" w:color="auto"/>
                  <w:left w:val="single" w:sz="4" w:space="0" w:color="auto"/>
                  <w:bottom w:val="single" w:sz="4" w:space="0" w:color="auto"/>
                  <w:right w:val="single" w:sz="4" w:space="0" w:color="auto"/>
                </w:tcBorders>
                <w:hideMark/>
              </w:tcPr>
              <w:p w14:paraId="22CE4FCF" w14:textId="77777777" w:rsidR="00107572" w:rsidRPr="005C4777" w:rsidRDefault="00107572">
                <w:pPr>
                  <w:spacing w:line="240" w:lineRule="auto"/>
                  <w:jc w:val="center"/>
                  <w:rPr>
                    <w:rFonts w:ascii="Times New Roman" w:hAnsi="Times New Roman"/>
                    <w:lang w:val="tr-TR"/>
                  </w:rPr>
                </w:pPr>
                <w:r w:rsidRPr="005C4777">
                  <w:rPr>
                    <w:rFonts w:ascii="MS Gothic" w:eastAsia="MS Gothic" w:hAnsi="MS Gothic" w:hint="eastAsia"/>
                    <w:lang w:val="en-US"/>
                  </w:rPr>
                  <w:t>☐</w:t>
                </w:r>
              </w:p>
            </w:tc>
          </w:sdtContent>
        </w:sdt>
        <w:tc>
          <w:tcPr>
            <w:tcW w:w="851" w:type="pct"/>
            <w:tcBorders>
              <w:top w:val="single" w:sz="4" w:space="0" w:color="auto"/>
              <w:left w:val="single" w:sz="4" w:space="0" w:color="auto"/>
              <w:bottom w:val="single" w:sz="4" w:space="0" w:color="auto"/>
              <w:right w:val="single" w:sz="4" w:space="0" w:color="auto"/>
            </w:tcBorders>
          </w:tcPr>
          <w:p w14:paraId="5FD87C75" w14:textId="77777777" w:rsidR="00107572" w:rsidRPr="005C4777" w:rsidRDefault="00107572">
            <w:pPr>
              <w:spacing w:line="240" w:lineRule="auto"/>
              <w:jc w:val="center"/>
              <w:rPr>
                <w:rFonts w:ascii="Times New Roman" w:hAnsi="Times New Roman"/>
              </w:rPr>
            </w:pPr>
          </w:p>
        </w:tc>
      </w:tr>
      <w:tr w:rsidR="00107572" w:rsidRPr="005C4777" w14:paraId="7DDB3B34" w14:textId="77777777" w:rsidTr="00107572">
        <w:tc>
          <w:tcPr>
            <w:tcW w:w="3520" w:type="pct"/>
            <w:tcBorders>
              <w:top w:val="single" w:sz="4" w:space="0" w:color="auto"/>
              <w:left w:val="single" w:sz="4" w:space="0" w:color="auto"/>
              <w:bottom w:val="single" w:sz="4" w:space="0" w:color="auto"/>
              <w:right w:val="single" w:sz="4" w:space="0" w:color="auto"/>
            </w:tcBorders>
            <w:hideMark/>
          </w:tcPr>
          <w:p w14:paraId="12EF7838" w14:textId="77777777" w:rsidR="00107572" w:rsidRPr="005C4777" w:rsidRDefault="00107572">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Економічне обгрунтування - соціальний та гендерний аналіз</w:t>
            </w:r>
          </w:p>
        </w:tc>
        <w:sdt>
          <w:sdtPr>
            <w:rPr>
              <w:rFonts w:ascii="Times New Roman" w:hAnsi="Times New Roman"/>
            </w:rPr>
            <w:id w:val="-1099636945"/>
            <w14:checkbox>
              <w14:checked w14:val="0"/>
              <w14:checkedState w14:val="2612" w14:font="MS Gothic"/>
              <w14:uncheckedState w14:val="2610" w14:font="MS Gothic"/>
            </w14:checkbox>
          </w:sdtPr>
          <w:sdtEndPr/>
          <w:sdtContent>
            <w:tc>
              <w:tcPr>
                <w:tcW w:w="630" w:type="pct"/>
                <w:tcBorders>
                  <w:top w:val="single" w:sz="4" w:space="0" w:color="auto"/>
                  <w:left w:val="single" w:sz="4" w:space="0" w:color="auto"/>
                  <w:bottom w:val="single" w:sz="4" w:space="0" w:color="auto"/>
                  <w:right w:val="single" w:sz="4" w:space="0" w:color="auto"/>
                </w:tcBorders>
                <w:hideMark/>
              </w:tcPr>
              <w:p w14:paraId="07E3AB67" w14:textId="77777777" w:rsidR="00107572" w:rsidRPr="005C4777" w:rsidRDefault="00107572">
                <w:pPr>
                  <w:spacing w:line="240" w:lineRule="auto"/>
                  <w:jc w:val="center"/>
                  <w:rPr>
                    <w:rFonts w:ascii="Times New Roman" w:hAnsi="Times New Roman"/>
                    <w:lang w:val="tr-TR"/>
                  </w:rPr>
                </w:pPr>
                <w:r w:rsidRPr="005C4777">
                  <w:rPr>
                    <w:rFonts w:ascii="MS Gothic" w:eastAsia="MS Gothic" w:hAnsi="MS Gothic" w:hint="eastAsia"/>
                    <w:lang w:val="en-US"/>
                  </w:rPr>
                  <w:t>☐</w:t>
                </w:r>
              </w:p>
            </w:tc>
          </w:sdtContent>
        </w:sdt>
        <w:tc>
          <w:tcPr>
            <w:tcW w:w="851" w:type="pct"/>
            <w:tcBorders>
              <w:top w:val="single" w:sz="4" w:space="0" w:color="auto"/>
              <w:left w:val="single" w:sz="4" w:space="0" w:color="auto"/>
              <w:bottom w:val="single" w:sz="4" w:space="0" w:color="auto"/>
              <w:right w:val="single" w:sz="4" w:space="0" w:color="auto"/>
            </w:tcBorders>
          </w:tcPr>
          <w:p w14:paraId="44334497" w14:textId="77777777" w:rsidR="00107572" w:rsidRPr="005C4777" w:rsidRDefault="00107572">
            <w:pPr>
              <w:spacing w:line="240" w:lineRule="auto"/>
              <w:jc w:val="center"/>
              <w:rPr>
                <w:rFonts w:ascii="Times New Roman" w:hAnsi="Times New Roman"/>
              </w:rPr>
            </w:pPr>
          </w:p>
        </w:tc>
      </w:tr>
      <w:tr w:rsidR="00107572" w:rsidRPr="005C4777" w14:paraId="3081F488" w14:textId="77777777" w:rsidTr="00107572">
        <w:tc>
          <w:tcPr>
            <w:tcW w:w="3520" w:type="pct"/>
            <w:tcBorders>
              <w:top w:val="single" w:sz="4" w:space="0" w:color="auto"/>
              <w:left w:val="single" w:sz="4" w:space="0" w:color="auto"/>
              <w:bottom w:val="single" w:sz="4" w:space="0" w:color="auto"/>
              <w:right w:val="single" w:sz="4" w:space="0" w:color="auto"/>
            </w:tcBorders>
            <w:hideMark/>
          </w:tcPr>
          <w:p w14:paraId="5E7B3EBD" w14:textId="77777777" w:rsidR="00107572" w:rsidRPr="005C4777" w:rsidRDefault="00107572">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Економічне обгрунтування - технічна експертиза</w:t>
            </w:r>
          </w:p>
        </w:tc>
        <w:sdt>
          <w:sdtPr>
            <w:rPr>
              <w:rFonts w:ascii="Times New Roman" w:hAnsi="Times New Roman"/>
            </w:rPr>
            <w:id w:val="1935021891"/>
            <w14:checkbox>
              <w14:checked w14:val="0"/>
              <w14:checkedState w14:val="2612" w14:font="MS Gothic"/>
              <w14:uncheckedState w14:val="2610" w14:font="MS Gothic"/>
            </w14:checkbox>
          </w:sdtPr>
          <w:sdtEndPr/>
          <w:sdtContent>
            <w:tc>
              <w:tcPr>
                <w:tcW w:w="630" w:type="pct"/>
                <w:tcBorders>
                  <w:top w:val="single" w:sz="4" w:space="0" w:color="auto"/>
                  <w:left w:val="single" w:sz="4" w:space="0" w:color="auto"/>
                  <w:bottom w:val="single" w:sz="4" w:space="0" w:color="auto"/>
                  <w:right w:val="single" w:sz="4" w:space="0" w:color="auto"/>
                </w:tcBorders>
                <w:hideMark/>
              </w:tcPr>
              <w:p w14:paraId="3922B473" w14:textId="77777777" w:rsidR="00107572" w:rsidRPr="005C4777" w:rsidRDefault="00107572">
                <w:pPr>
                  <w:spacing w:line="240" w:lineRule="auto"/>
                  <w:jc w:val="center"/>
                  <w:rPr>
                    <w:rFonts w:ascii="Times New Roman" w:hAnsi="Times New Roman"/>
                    <w:lang w:val="tr-TR"/>
                  </w:rPr>
                </w:pPr>
                <w:r w:rsidRPr="005C4777">
                  <w:rPr>
                    <w:rFonts w:ascii="MS Gothic" w:eastAsia="MS Gothic" w:hAnsi="MS Gothic" w:hint="eastAsia"/>
                    <w:lang w:val="en-US"/>
                  </w:rPr>
                  <w:t>☐</w:t>
                </w:r>
              </w:p>
            </w:tc>
          </w:sdtContent>
        </w:sdt>
        <w:tc>
          <w:tcPr>
            <w:tcW w:w="851" w:type="pct"/>
            <w:tcBorders>
              <w:top w:val="single" w:sz="4" w:space="0" w:color="auto"/>
              <w:left w:val="single" w:sz="4" w:space="0" w:color="auto"/>
              <w:bottom w:val="single" w:sz="4" w:space="0" w:color="auto"/>
              <w:right w:val="single" w:sz="4" w:space="0" w:color="auto"/>
            </w:tcBorders>
          </w:tcPr>
          <w:p w14:paraId="037166D0" w14:textId="77777777" w:rsidR="00107572" w:rsidRPr="005C4777" w:rsidRDefault="00107572">
            <w:pPr>
              <w:spacing w:line="240" w:lineRule="auto"/>
              <w:jc w:val="center"/>
              <w:rPr>
                <w:rFonts w:ascii="Times New Roman" w:hAnsi="Times New Roman"/>
              </w:rPr>
            </w:pPr>
          </w:p>
        </w:tc>
      </w:tr>
      <w:tr w:rsidR="00107572" w:rsidRPr="005C4777" w14:paraId="2DD9FAC3" w14:textId="77777777" w:rsidTr="00107572">
        <w:tc>
          <w:tcPr>
            <w:tcW w:w="3520" w:type="pct"/>
            <w:tcBorders>
              <w:top w:val="single" w:sz="4" w:space="0" w:color="auto"/>
              <w:left w:val="single" w:sz="4" w:space="0" w:color="auto"/>
              <w:bottom w:val="single" w:sz="4" w:space="0" w:color="auto"/>
              <w:right w:val="single" w:sz="4" w:space="0" w:color="auto"/>
            </w:tcBorders>
            <w:hideMark/>
          </w:tcPr>
          <w:p w14:paraId="048EDD60" w14:textId="77777777" w:rsidR="00107572" w:rsidRPr="005C4777" w:rsidRDefault="00107572">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Комерційне обгрунтування - аналіз ринкового середовища</w:t>
            </w:r>
          </w:p>
        </w:tc>
        <w:sdt>
          <w:sdtPr>
            <w:rPr>
              <w:rFonts w:ascii="Times New Roman" w:hAnsi="Times New Roman"/>
            </w:rPr>
            <w:id w:val="-1002035792"/>
            <w14:checkbox>
              <w14:checked w14:val="0"/>
              <w14:checkedState w14:val="2612" w14:font="MS Gothic"/>
              <w14:uncheckedState w14:val="2610" w14:font="MS Gothic"/>
            </w14:checkbox>
          </w:sdtPr>
          <w:sdtEndPr/>
          <w:sdtContent>
            <w:tc>
              <w:tcPr>
                <w:tcW w:w="630" w:type="pct"/>
                <w:tcBorders>
                  <w:top w:val="single" w:sz="4" w:space="0" w:color="auto"/>
                  <w:left w:val="single" w:sz="4" w:space="0" w:color="auto"/>
                  <w:bottom w:val="single" w:sz="4" w:space="0" w:color="auto"/>
                  <w:right w:val="single" w:sz="4" w:space="0" w:color="auto"/>
                </w:tcBorders>
                <w:hideMark/>
              </w:tcPr>
              <w:p w14:paraId="77CF68CA" w14:textId="77777777" w:rsidR="00107572" w:rsidRPr="005C4777" w:rsidRDefault="00107572">
                <w:pPr>
                  <w:spacing w:line="240" w:lineRule="auto"/>
                  <w:jc w:val="center"/>
                  <w:rPr>
                    <w:rFonts w:ascii="Times New Roman" w:hAnsi="Times New Roman"/>
                    <w:lang w:val="tr-TR"/>
                  </w:rPr>
                </w:pPr>
                <w:r w:rsidRPr="005C4777">
                  <w:rPr>
                    <w:rFonts w:ascii="MS Gothic" w:eastAsia="MS Gothic" w:hAnsi="MS Gothic" w:hint="eastAsia"/>
                    <w:lang w:val="en-US"/>
                  </w:rPr>
                  <w:t>☐</w:t>
                </w:r>
              </w:p>
            </w:tc>
          </w:sdtContent>
        </w:sdt>
        <w:tc>
          <w:tcPr>
            <w:tcW w:w="851" w:type="pct"/>
            <w:tcBorders>
              <w:top w:val="single" w:sz="4" w:space="0" w:color="auto"/>
              <w:left w:val="single" w:sz="4" w:space="0" w:color="auto"/>
              <w:bottom w:val="single" w:sz="4" w:space="0" w:color="auto"/>
              <w:right w:val="single" w:sz="4" w:space="0" w:color="auto"/>
            </w:tcBorders>
          </w:tcPr>
          <w:p w14:paraId="6AF40112" w14:textId="77777777" w:rsidR="00107572" w:rsidRPr="005C4777" w:rsidRDefault="00107572">
            <w:pPr>
              <w:spacing w:line="240" w:lineRule="auto"/>
              <w:jc w:val="center"/>
              <w:rPr>
                <w:rFonts w:ascii="Times New Roman" w:hAnsi="Times New Roman"/>
              </w:rPr>
            </w:pPr>
          </w:p>
        </w:tc>
      </w:tr>
      <w:tr w:rsidR="00107572" w:rsidRPr="005C4777" w14:paraId="35D15BB3" w14:textId="77777777" w:rsidTr="00107572">
        <w:tc>
          <w:tcPr>
            <w:tcW w:w="3520" w:type="pct"/>
            <w:tcBorders>
              <w:top w:val="single" w:sz="4" w:space="0" w:color="auto"/>
              <w:left w:val="single" w:sz="4" w:space="0" w:color="auto"/>
              <w:bottom w:val="single" w:sz="4" w:space="0" w:color="auto"/>
              <w:right w:val="single" w:sz="4" w:space="0" w:color="auto"/>
            </w:tcBorders>
            <w:hideMark/>
          </w:tcPr>
          <w:p w14:paraId="1E75E1FC" w14:textId="77777777" w:rsidR="00107572" w:rsidRPr="005C4777" w:rsidRDefault="00107572">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Комерційне обгрунтування - аналіз доступних варіантів закупівель</w:t>
            </w:r>
          </w:p>
        </w:tc>
        <w:sdt>
          <w:sdtPr>
            <w:rPr>
              <w:rFonts w:ascii="Times New Roman" w:hAnsi="Times New Roman"/>
            </w:rPr>
            <w:id w:val="665284670"/>
            <w14:checkbox>
              <w14:checked w14:val="0"/>
              <w14:checkedState w14:val="2612" w14:font="MS Gothic"/>
              <w14:uncheckedState w14:val="2610" w14:font="MS Gothic"/>
            </w14:checkbox>
          </w:sdtPr>
          <w:sdtEndPr/>
          <w:sdtContent>
            <w:tc>
              <w:tcPr>
                <w:tcW w:w="630" w:type="pct"/>
                <w:tcBorders>
                  <w:top w:val="single" w:sz="4" w:space="0" w:color="auto"/>
                  <w:left w:val="single" w:sz="4" w:space="0" w:color="auto"/>
                  <w:bottom w:val="single" w:sz="4" w:space="0" w:color="auto"/>
                  <w:right w:val="single" w:sz="4" w:space="0" w:color="auto"/>
                </w:tcBorders>
                <w:hideMark/>
              </w:tcPr>
              <w:p w14:paraId="2B6B3D8A" w14:textId="77777777" w:rsidR="00107572" w:rsidRPr="005C4777" w:rsidRDefault="00107572">
                <w:pPr>
                  <w:spacing w:line="240" w:lineRule="auto"/>
                  <w:jc w:val="center"/>
                  <w:rPr>
                    <w:rFonts w:ascii="Times New Roman" w:hAnsi="Times New Roman"/>
                    <w:lang w:val="tr-TR"/>
                  </w:rPr>
                </w:pPr>
                <w:r w:rsidRPr="005C4777">
                  <w:rPr>
                    <w:rFonts w:ascii="MS Gothic" w:eastAsia="MS Gothic" w:hAnsi="MS Gothic" w:hint="eastAsia"/>
                    <w:lang w:val="en-US"/>
                  </w:rPr>
                  <w:t>☐</w:t>
                </w:r>
              </w:p>
            </w:tc>
          </w:sdtContent>
        </w:sdt>
        <w:tc>
          <w:tcPr>
            <w:tcW w:w="851" w:type="pct"/>
            <w:tcBorders>
              <w:top w:val="single" w:sz="4" w:space="0" w:color="auto"/>
              <w:left w:val="single" w:sz="4" w:space="0" w:color="auto"/>
              <w:bottom w:val="single" w:sz="4" w:space="0" w:color="auto"/>
              <w:right w:val="single" w:sz="4" w:space="0" w:color="auto"/>
            </w:tcBorders>
          </w:tcPr>
          <w:p w14:paraId="4C24AB6D" w14:textId="77777777" w:rsidR="00107572" w:rsidRPr="005C4777" w:rsidRDefault="00107572">
            <w:pPr>
              <w:spacing w:line="240" w:lineRule="auto"/>
              <w:jc w:val="center"/>
              <w:rPr>
                <w:rFonts w:ascii="Times New Roman" w:hAnsi="Times New Roman"/>
              </w:rPr>
            </w:pPr>
          </w:p>
        </w:tc>
      </w:tr>
      <w:tr w:rsidR="00107572" w:rsidRPr="005C4777" w14:paraId="61F95072" w14:textId="77777777" w:rsidTr="00107572">
        <w:tc>
          <w:tcPr>
            <w:tcW w:w="3520" w:type="pct"/>
            <w:tcBorders>
              <w:top w:val="single" w:sz="4" w:space="0" w:color="auto"/>
              <w:left w:val="single" w:sz="4" w:space="0" w:color="auto"/>
              <w:bottom w:val="single" w:sz="4" w:space="0" w:color="auto"/>
              <w:right w:val="single" w:sz="4" w:space="0" w:color="auto"/>
            </w:tcBorders>
            <w:hideMark/>
          </w:tcPr>
          <w:p w14:paraId="3BB7B978" w14:textId="77777777" w:rsidR="00107572" w:rsidRPr="005C4777" w:rsidRDefault="00107572">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Фінансове обгунтування - фінансовий аналіз</w:t>
            </w:r>
          </w:p>
        </w:tc>
        <w:sdt>
          <w:sdtPr>
            <w:rPr>
              <w:rFonts w:ascii="Times New Roman" w:hAnsi="Times New Roman"/>
            </w:rPr>
            <w:id w:val="1626358213"/>
            <w14:checkbox>
              <w14:checked w14:val="0"/>
              <w14:checkedState w14:val="2612" w14:font="MS Gothic"/>
              <w14:uncheckedState w14:val="2610" w14:font="MS Gothic"/>
            </w14:checkbox>
          </w:sdtPr>
          <w:sdtEndPr/>
          <w:sdtContent>
            <w:tc>
              <w:tcPr>
                <w:tcW w:w="630" w:type="pct"/>
                <w:tcBorders>
                  <w:top w:val="single" w:sz="4" w:space="0" w:color="auto"/>
                  <w:left w:val="single" w:sz="4" w:space="0" w:color="auto"/>
                  <w:bottom w:val="single" w:sz="4" w:space="0" w:color="auto"/>
                  <w:right w:val="single" w:sz="4" w:space="0" w:color="auto"/>
                </w:tcBorders>
                <w:hideMark/>
              </w:tcPr>
              <w:p w14:paraId="12530976" w14:textId="77777777" w:rsidR="00107572" w:rsidRPr="005C4777" w:rsidRDefault="00107572">
                <w:pPr>
                  <w:spacing w:line="240" w:lineRule="auto"/>
                  <w:jc w:val="center"/>
                  <w:rPr>
                    <w:rFonts w:ascii="Times New Roman" w:hAnsi="Times New Roman"/>
                    <w:lang w:val="tr-TR"/>
                  </w:rPr>
                </w:pPr>
                <w:r w:rsidRPr="005C4777">
                  <w:rPr>
                    <w:rFonts w:ascii="MS Gothic" w:eastAsia="MS Gothic" w:hAnsi="MS Gothic" w:hint="eastAsia"/>
                    <w:lang w:val="en-US"/>
                  </w:rPr>
                  <w:t>☐</w:t>
                </w:r>
              </w:p>
            </w:tc>
          </w:sdtContent>
        </w:sdt>
        <w:tc>
          <w:tcPr>
            <w:tcW w:w="851" w:type="pct"/>
            <w:tcBorders>
              <w:top w:val="single" w:sz="4" w:space="0" w:color="auto"/>
              <w:left w:val="single" w:sz="4" w:space="0" w:color="auto"/>
              <w:bottom w:val="single" w:sz="4" w:space="0" w:color="auto"/>
              <w:right w:val="single" w:sz="4" w:space="0" w:color="auto"/>
            </w:tcBorders>
          </w:tcPr>
          <w:p w14:paraId="169EB7AE" w14:textId="77777777" w:rsidR="00107572" w:rsidRPr="005C4777" w:rsidRDefault="00107572">
            <w:pPr>
              <w:spacing w:line="240" w:lineRule="auto"/>
              <w:jc w:val="center"/>
              <w:rPr>
                <w:rFonts w:ascii="Times New Roman" w:hAnsi="Times New Roman"/>
              </w:rPr>
            </w:pPr>
          </w:p>
        </w:tc>
      </w:tr>
      <w:tr w:rsidR="00107572" w:rsidRPr="005C4777" w14:paraId="0E067B15" w14:textId="77777777" w:rsidTr="00107572">
        <w:tc>
          <w:tcPr>
            <w:tcW w:w="3520" w:type="pct"/>
            <w:tcBorders>
              <w:top w:val="single" w:sz="4" w:space="0" w:color="auto"/>
              <w:left w:val="single" w:sz="4" w:space="0" w:color="auto"/>
              <w:bottom w:val="single" w:sz="4" w:space="0" w:color="auto"/>
              <w:right w:val="single" w:sz="4" w:space="0" w:color="auto"/>
            </w:tcBorders>
            <w:hideMark/>
          </w:tcPr>
          <w:p w14:paraId="34901522" w14:textId="77777777" w:rsidR="00107572" w:rsidRPr="005C4777" w:rsidRDefault="00107572">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Управління проєктом - юридичний супровід</w:t>
            </w:r>
          </w:p>
        </w:tc>
        <w:sdt>
          <w:sdtPr>
            <w:rPr>
              <w:rFonts w:ascii="Times New Roman" w:hAnsi="Times New Roman"/>
            </w:rPr>
            <w:id w:val="2133985032"/>
            <w14:checkbox>
              <w14:checked w14:val="0"/>
              <w14:checkedState w14:val="2612" w14:font="MS Gothic"/>
              <w14:uncheckedState w14:val="2610" w14:font="MS Gothic"/>
            </w14:checkbox>
          </w:sdtPr>
          <w:sdtEndPr/>
          <w:sdtContent>
            <w:tc>
              <w:tcPr>
                <w:tcW w:w="630" w:type="pct"/>
                <w:tcBorders>
                  <w:top w:val="single" w:sz="4" w:space="0" w:color="auto"/>
                  <w:left w:val="single" w:sz="4" w:space="0" w:color="auto"/>
                  <w:bottom w:val="single" w:sz="4" w:space="0" w:color="auto"/>
                  <w:right w:val="single" w:sz="4" w:space="0" w:color="auto"/>
                </w:tcBorders>
                <w:hideMark/>
              </w:tcPr>
              <w:p w14:paraId="16878C86" w14:textId="77777777" w:rsidR="00107572" w:rsidRPr="005C4777" w:rsidRDefault="00107572">
                <w:pPr>
                  <w:spacing w:line="240" w:lineRule="auto"/>
                  <w:jc w:val="center"/>
                  <w:rPr>
                    <w:rFonts w:ascii="Times New Roman" w:hAnsi="Times New Roman"/>
                    <w:lang w:val="tr-TR"/>
                  </w:rPr>
                </w:pPr>
                <w:r w:rsidRPr="005C4777">
                  <w:rPr>
                    <w:rFonts w:ascii="MS Gothic" w:eastAsia="MS Gothic" w:hAnsi="MS Gothic" w:hint="eastAsia"/>
                    <w:lang w:val="en-US"/>
                  </w:rPr>
                  <w:t>☐</w:t>
                </w:r>
              </w:p>
            </w:tc>
          </w:sdtContent>
        </w:sdt>
        <w:tc>
          <w:tcPr>
            <w:tcW w:w="851" w:type="pct"/>
            <w:tcBorders>
              <w:top w:val="single" w:sz="4" w:space="0" w:color="auto"/>
              <w:left w:val="single" w:sz="4" w:space="0" w:color="auto"/>
              <w:bottom w:val="single" w:sz="4" w:space="0" w:color="auto"/>
              <w:right w:val="single" w:sz="4" w:space="0" w:color="auto"/>
            </w:tcBorders>
          </w:tcPr>
          <w:p w14:paraId="6926BBFB" w14:textId="77777777" w:rsidR="00107572" w:rsidRPr="005C4777" w:rsidRDefault="00107572">
            <w:pPr>
              <w:spacing w:line="240" w:lineRule="auto"/>
              <w:jc w:val="center"/>
              <w:rPr>
                <w:rFonts w:ascii="Times New Roman" w:hAnsi="Times New Roman"/>
              </w:rPr>
            </w:pPr>
          </w:p>
        </w:tc>
      </w:tr>
      <w:tr w:rsidR="00107572" w:rsidRPr="005C4777" w14:paraId="40E66A49" w14:textId="77777777" w:rsidTr="00107572">
        <w:tc>
          <w:tcPr>
            <w:tcW w:w="3520" w:type="pct"/>
            <w:tcBorders>
              <w:top w:val="single" w:sz="4" w:space="0" w:color="auto"/>
              <w:left w:val="single" w:sz="4" w:space="0" w:color="auto"/>
              <w:bottom w:val="single" w:sz="4" w:space="0" w:color="auto"/>
              <w:right w:val="single" w:sz="4" w:space="0" w:color="auto"/>
            </w:tcBorders>
            <w:hideMark/>
          </w:tcPr>
          <w:p w14:paraId="29AC8183" w14:textId="77777777" w:rsidR="00107572" w:rsidRPr="005C4777" w:rsidRDefault="00107572">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Управління проєктом - комунікація зі стейкхолдерами</w:t>
            </w:r>
          </w:p>
        </w:tc>
        <w:sdt>
          <w:sdtPr>
            <w:rPr>
              <w:rFonts w:ascii="Times New Roman" w:hAnsi="Times New Roman"/>
            </w:rPr>
            <w:id w:val="14356083"/>
            <w14:checkbox>
              <w14:checked w14:val="0"/>
              <w14:checkedState w14:val="2612" w14:font="MS Gothic"/>
              <w14:uncheckedState w14:val="2610" w14:font="MS Gothic"/>
            </w14:checkbox>
          </w:sdtPr>
          <w:sdtEndPr/>
          <w:sdtContent>
            <w:tc>
              <w:tcPr>
                <w:tcW w:w="630" w:type="pct"/>
                <w:tcBorders>
                  <w:top w:val="single" w:sz="4" w:space="0" w:color="auto"/>
                  <w:left w:val="single" w:sz="4" w:space="0" w:color="auto"/>
                  <w:bottom w:val="single" w:sz="4" w:space="0" w:color="auto"/>
                  <w:right w:val="single" w:sz="4" w:space="0" w:color="auto"/>
                </w:tcBorders>
                <w:hideMark/>
              </w:tcPr>
              <w:p w14:paraId="59F150DC" w14:textId="77777777" w:rsidR="00107572" w:rsidRPr="005C4777" w:rsidRDefault="00107572">
                <w:pPr>
                  <w:spacing w:line="240" w:lineRule="auto"/>
                  <w:jc w:val="center"/>
                  <w:rPr>
                    <w:rFonts w:ascii="Times New Roman" w:hAnsi="Times New Roman"/>
                    <w:lang w:val="tr-TR"/>
                  </w:rPr>
                </w:pPr>
                <w:r w:rsidRPr="005C4777">
                  <w:rPr>
                    <w:rFonts w:ascii="MS Gothic" w:eastAsia="MS Gothic" w:hAnsi="MS Gothic" w:hint="eastAsia"/>
                    <w:lang w:val="en-US"/>
                  </w:rPr>
                  <w:t>☐</w:t>
                </w:r>
              </w:p>
            </w:tc>
          </w:sdtContent>
        </w:sdt>
        <w:tc>
          <w:tcPr>
            <w:tcW w:w="851" w:type="pct"/>
            <w:tcBorders>
              <w:top w:val="single" w:sz="4" w:space="0" w:color="auto"/>
              <w:left w:val="single" w:sz="4" w:space="0" w:color="auto"/>
              <w:bottom w:val="single" w:sz="4" w:space="0" w:color="auto"/>
              <w:right w:val="single" w:sz="4" w:space="0" w:color="auto"/>
            </w:tcBorders>
          </w:tcPr>
          <w:p w14:paraId="19B7F2B3" w14:textId="77777777" w:rsidR="00107572" w:rsidRPr="005C4777" w:rsidRDefault="00107572">
            <w:pPr>
              <w:spacing w:line="240" w:lineRule="auto"/>
              <w:jc w:val="center"/>
              <w:rPr>
                <w:rFonts w:ascii="Times New Roman" w:hAnsi="Times New Roman"/>
              </w:rPr>
            </w:pPr>
          </w:p>
        </w:tc>
      </w:tr>
      <w:tr w:rsidR="00107572" w:rsidRPr="005C4777" w14:paraId="16343B64" w14:textId="77777777" w:rsidTr="00107572">
        <w:tc>
          <w:tcPr>
            <w:tcW w:w="3520" w:type="pct"/>
            <w:tcBorders>
              <w:top w:val="single" w:sz="4" w:space="0" w:color="auto"/>
              <w:left w:val="single" w:sz="4" w:space="0" w:color="auto"/>
              <w:bottom w:val="single" w:sz="4" w:space="0" w:color="auto"/>
              <w:right w:val="single" w:sz="4" w:space="0" w:color="auto"/>
            </w:tcBorders>
            <w:hideMark/>
          </w:tcPr>
          <w:p w14:paraId="62884144" w14:textId="77777777" w:rsidR="00107572" w:rsidRPr="005C4777" w:rsidRDefault="00107572">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 xml:space="preserve">Управління проєктом </w:t>
            </w:r>
            <w:r w:rsidRPr="005C4777">
              <w:rPr>
                <w:rFonts w:ascii="Times New Roman" w:hAnsi="Times New Roman"/>
                <w:lang w:val="uk-UA"/>
              </w:rPr>
              <w:t xml:space="preserve">- </w:t>
            </w:r>
            <w:r w:rsidRPr="005C4777">
              <w:rPr>
                <w:rFonts w:ascii="Times New Roman" w:hAnsi="Times New Roman"/>
              </w:rPr>
              <w:t xml:space="preserve"> робота з міжнародними фінансовими організаціями (МФО)</w:t>
            </w:r>
          </w:p>
        </w:tc>
        <w:sdt>
          <w:sdtPr>
            <w:rPr>
              <w:rFonts w:ascii="Times New Roman" w:hAnsi="Times New Roman"/>
            </w:rPr>
            <w:id w:val="-1776091523"/>
            <w14:checkbox>
              <w14:checked w14:val="0"/>
              <w14:checkedState w14:val="2612" w14:font="MS Gothic"/>
              <w14:uncheckedState w14:val="2610" w14:font="MS Gothic"/>
            </w14:checkbox>
          </w:sdtPr>
          <w:sdtEndPr/>
          <w:sdtContent>
            <w:tc>
              <w:tcPr>
                <w:tcW w:w="630" w:type="pct"/>
                <w:tcBorders>
                  <w:top w:val="single" w:sz="4" w:space="0" w:color="auto"/>
                  <w:left w:val="single" w:sz="4" w:space="0" w:color="auto"/>
                  <w:bottom w:val="single" w:sz="4" w:space="0" w:color="auto"/>
                  <w:right w:val="single" w:sz="4" w:space="0" w:color="auto"/>
                </w:tcBorders>
                <w:hideMark/>
              </w:tcPr>
              <w:p w14:paraId="203CCA3C" w14:textId="77777777" w:rsidR="00107572" w:rsidRPr="005C4777" w:rsidRDefault="00107572">
                <w:pPr>
                  <w:spacing w:line="240" w:lineRule="auto"/>
                  <w:jc w:val="center"/>
                  <w:rPr>
                    <w:rFonts w:ascii="Times New Roman" w:hAnsi="Times New Roman"/>
                    <w:lang w:val="tr-TR"/>
                  </w:rPr>
                </w:pPr>
                <w:r w:rsidRPr="005C4777">
                  <w:rPr>
                    <w:rFonts w:ascii="MS Gothic" w:eastAsia="MS Gothic" w:hAnsi="MS Gothic" w:hint="eastAsia"/>
                    <w:lang w:val="en-US"/>
                  </w:rPr>
                  <w:t>☐</w:t>
                </w:r>
              </w:p>
            </w:tc>
          </w:sdtContent>
        </w:sdt>
        <w:tc>
          <w:tcPr>
            <w:tcW w:w="851" w:type="pct"/>
            <w:tcBorders>
              <w:top w:val="single" w:sz="4" w:space="0" w:color="auto"/>
              <w:left w:val="single" w:sz="4" w:space="0" w:color="auto"/>
              <w:bottom w:val="single" w:sz="4" w:space="0" w:color="auto"/>
              <w:right w:val="single" w:sz="4" w:space="0" w:color="auto"/>
            </w:tcBorders>
          </w:tcPr>
          <w:p w14:paraId="5727354A" w14:textId="77777777" w:rsidR="00107572" w:rsidRPr="005C4777" w:rsidRDefault="00107572">
            <w:pPr>
              <w:spacing w:line="240" w:lineRule="auto"/>
              <w:jc w:val="center"/>
              <w:rPr>
                <w:rFonts w:ascii="Times New Roman" w:hAnsi="Times New Roman"/>
              </w:rPr>
            </w:pPr>
          </w:p>
        </w:tc>
      </w:tr>
      <w:tr w:rsidR="00107572" w:rsidRPr="005C4777" w14:paraId="03A49C14" w14:textId="77777777" w:rsidTr="00107572">
        <w:tc>
          <w:tcPr>
            <w:tcW w:w="3520" w:type="pct"/>
            <w:tcBorders>
              <w:top w:val="single" w:sz="4" w:space="0" w:color="auto"/>
              <w:left w:val="single" w:sz="4" w:space="0" w:color="auto"/>
              <w:bottom w:val="single" w:sz="4" w:space="0" w:color="auto"/>
              <w:right w:val="single" w:sz="4" w:space="0" w:color="auto"/>
            </w:tcBorders>
            <w:hideMark/>
          </w:tcPr>
          <w:p w14:paraId="6CD72732" w14:textId="77777777" w:rsidR="00107572" w:rsidRPr="005C4777" w:rsidRDefault="00107572">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Управління проєктом - консультації з громадськістю</w:t>
            </w:r>
          </w:p>
        </w:tc>
        <w:sdt>
          <w:sdtPr>
            <w:rPr>
              <w:rFonts w:ascii="Times New Roman" w:hAnsi="Times New Roman"/>
            </w:rPr>
            <w:id w:val="1998061296"/>
            <w14:checkbox>
              <w14:checked w14:val="0"/>
              <w14:checkedState w14:val="2612" w14:font="MS Gothic"/>
              <w14:uncheckedState w14:val="2610" w14:font="MS Gothic"/>
            </w14:checkbox>
          </w:sdtPr>
          <w:sdtEndPr/>
          <w:sdtContent>
            <w:tc>
              <w:tcPr>
                <w:tcW w:w="630" w:type="pct"/>
                <w:tcBorders>
                  <w:top w:val="single" w:sz="4" w:space="0" w:color="auto"/>
                  <w:left w:val="single" w:sz="4" w:space="0" w:color="auto"/>
                  <w:bottom w:val="single" w:sz="4" w:space="0" w:color="auto"/>
                  <w:right w:val="single" w:sz="4" w:space="0" w:color="auto"/>
                </w:tcBorders>
                <w:hideMark/>
              </w:tcPr>
              <w:p w14:paraId="15078807" w14:textId="77777777" w:rsidR="00107572" w:rsidRPr="005C4777" w:rsidRDefault="00107572">
                <w:pPr>
                  <w:spacing w:line="240" w:lineRule="auto"/>
                  <w:jc w:val="center"/>
                  <w:rPr>
                    <w:rFonts w:ascii="Times New Roman" w:hAnsi="Times New Roman"/>
                    <w:lang w:val="tr-TR"/>
                  </w:rPr>
                </w:pPr>
                <w:r w:rsidRPr="005C4777">
                  <w:rPr>
                    <w:rFonts w:ascii="MS Gothic" w:eastAsia="MS Gothic" w:hAnsi="MS Gothic" w:hint="eastAsia"/>
                    <w:lang w:val="en-US"/>
                  </w:rPr>
                  <w:t>☐</w:t>
                </w:r>
              </w:p>
            </w:tc>
          </w:sdtContent>
        </w:sdt>
        <w:tc>
          <w:tcPr>
            <w:tcW w:w="851" w:type="pct"/>
            <w:tcBorders>
              <w:top w:val="single" w:sz="4" w:space="0" w:color="auto"/>
              <w:left w:val="single" w:sz="4" w:space="0" w:color="auto"/>
              <w:bottom w:val="single" w:sz="4" w:space="0" w:color="auto"/>
              <w:right w:val="single" w:sz="4" w:space="0" w:color="auto"/>
            </w:tcBorders>
          </w:tcPr>
          <w:p w14:paraId="5CFA2685" w14:textId="77777777" w:rsidR="00107572" w:rsidRPr="005C4777" w:rsidRDefault="00107572">
            <w:pPr>
              <w:spacing w:line="240" w:lineRule="auto"/>
              <w:jc w:val="center"/>
              <w:rPr>
                <w:rFonts w:ascii="Times New Roman" w:hAnsi="Times New Roman"/>
              </w:rPr>
            </w:pPr>
          </w:p>
        </w:tc>
      </w:tr>
      <w:tr w:rsidR="00107572" w:rsidRPr="005C4777" w14:paraId="76BF7380" w14:textId="77777777" w:rsidTr="00107572">
        <w:tc>
          <w:tcPr>
            <w:tcW w:w="3520" w:type="pct"/>
            <w:tcBorders>
              <w:top w:val="single" w:sz="4" w:space="0" w:color="auto"/>
              <w:left w:val="single" w:sz="4" w:space="0" w:color="auto"/>
              <w:bottom w:val="single" w:sz="4" w:space="0" w:color="auto"/>
              <w:right w:val="single" w:sz="4" w:space="0" w:color="auto"/>
            </w:tcBorders>
            <w:hideMark/>
          </w:tcPr>
          <w:p w14:paraId="5D0463FC" w14:textId="77777777" w:rsidR="00107572" w:rsidRPr="005C4777" w:rsidRDefault="00107572">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Управління проєктом - управління ризиками</w:t>
            </w:r>
          </w:p>
        </w:tc>
        <w:sdt>
          <w:sdtPr>
            <w:rPr>
              <w:rFonts w:ascii="Times New Roman" w:hAnsi="Times New Roman"/>
            </w:rPr>
            <w:id w:val="-1111820239"/>
            <w14:checkbox>
              <w14:checked w14:val="0"/>
              <w14:checkedState w14:val="2612" w14:font="MS Gothic"/>
              <w14:uncheckedState w14:val="2610" w14:font="MS Gothic"/>
            </w14:checkbox>
          </w:sdtPr>
          <w:sdtEndPr/>
          <w:sdtContent>
            <w:tc>
              <w:tcPr>
                <w:tcW w:w="630" w:type="pct"/>
                <w:tcBorders>
                  <w:top w:val="single" w:sz="4" w:space="0" w:color="auto"/>
                  <w:left w:val="single" w:sz="4" w:space="0" w:color="auto"/>
                  <w:bottom w:val="single" w:sz="4" w:space="0" w:color="auto"/>
                  <w:right w:val="single" w:sz="4" w:space="0" w:color="auto"/>
                </w:tcBorders>
                <w:hideMark/>
              </w:tcPr>
              <w:p w14:paraId="0C7CA7A5" w14:textId="77777777" w:rsidR="00107572" w:rsidRPr="005C4777" w:rsidRDefault="00107572">
                <w:pPr>
                  <w:spacing w:line="240" w:lineRule="auto"/>
                  <w:jc w:val="center"/>
                  <w:rPr>
                    <w:rFonts w:ascii="Times New Roman" w:hAnsi="Times New Roman"/>
                    <w:lang w:val="tr-TR"/>
                  </w:rPr>
                </w:pPr>
                <w:r w:rsidRPr="005C4777">
                  <w:rPr>
                    <w:rFonts w:ascii="MS Gothic" w:eastAsia="MS Gothic" w:hAnsi="MS Gothic" w:hint="eastAsia"/>
                    <w:lang w:val="en-US"/>
                  </w:rPr>
                  <w:t>☐</w:t>
                </w:r>
              </w:p>
            </w:tc>
          </w:sdtContent>
        </w:sdt>
        <w:tc>
          <w:tcPr>
            <w:tcW w:w="851" w:type="pct"/>
            <w:tcBorders>
              <w:top w:val="single" w:sz="4" w:space="0" w:color="auto"/>
              <w:left w:val="single" w:sz="4" w:space="0" w:color="auto"/>
              <w:bottom w:val="single" w:sz="4" w:space="0" w:color="auto"/>
              <w:right w:val="single" w:sz="4" w:space="0" w:color="auto"/>
            </w:tcBorders>
          </w:tcPr>
          <w:p w14:paraId="25382A67" w14:textId="77777777" w:rsidR="00107572" w:rsidRPr="005C4777" w:rsidRDefault="00107572">
            <w:pPr>
              <w:spacing w:line="240" w:lineRule="auto"/>
              <w:jc w:val="center"/>
              <w:rPr>
                <w:rFonts w:ascii="Times New Roman" w:hAnsi="Times New Roman"/>
              </w:rPr>
            </w:pPr>
          </w:p>
        </w:tc>
      </w:tr>
      <w:tr w:rsidR="00107572" w:rsidRPr="005C4777" w14:paraId="16184781" w14:textId="77777777" w:rsidTr="00107572">
        <w:tc>
          <w:tcPr>
            <w:tcW w:w="3520" w:type="pct"/>
            <w:tcBorders>
              <w:top w:val="single" w:sz="4" w:space="0" w:color="auto"/>
              <w:left w:val="single" w:sz="4" w:space="0" w:color="auto"/>
              <w:bottom w:val="single" w:sz="4" w:space="0" w:color="auto"/>
              <w:right w:val="single" w:sz="4" w:space="0" w:color="auto"/>
            </w:tcBorders>
            <w:hideMark/>
          </w:tcPr>
          <w:p w14:paraId="29BEFDA5" w14:textId="77777777" w:rsidR="00107572" w:rsidRPr="005C4777" w:rsidRDefault="00107572">
            <w:pPr>
              <w:spacing w:line="240" w:lineRule="auto"/>
              <w:rPr>
                <w:rFonts w:ascii="Times New Roman" w:hAnsi="Times New Roman"/>
                <w:b/>
                <w:bCs/>
              </w:rPr>
            </w:pPr>
            <w:r w:rsidRPr="005C4777">
              <w:rPr>
                <w:rFonts w:ascii="Times New Roman" w:hAnsi="Times New Roman"/>
                <w:lang w:val="uk-UA"/>
              </w:rPr>
              <w:t xml:space="preserve">4. </w:t>
            </w:r>
            <w:r w:rsidRPr="005C4777">
              <w:rPr>
                <w:rFonts w:ascii="Times New Roman" w:hAnsi="Times New Roman"/>
              </w:rPr>
              <w:t>Чи є розуміння, де знайти відповідних експертів та консультантів?</w:t>
            </w:r>
          </w:p>
        </w:tc>
        <w:tc>
          <w:tcPr>
            <w:tcW w:w="630" w:type="pct"/>
            <w:tcBorders>
              <w:top w:val="single" w:sz="4" w:space="0" w:color="auto"/>
              <w:left w:val="single" w:sz="4" w:space="0" w:color="auto"/>
              <w:bottom w:val="single" w:sz="4" w:space="0" w:color="auto"/>
              <w:right w:val="single" w:sz="4" w:space="0" w:color="auto"/>
            </w:tcBorders>
          </w:tcPr>
          <w:p w14:paraId="1F157E6E" w14:textId="77777777" w:rsidR="00107572" w:rsidRPr="005C4777" w:rsidRDefault="00107572">
            <w:pPr>
              <w:spacing w:line="240" w:lineRule="auto"/>
              <w:jc w:val="center"/>
              <w:rPr>
                <w:rFonts w:ascii="Times New Roman" w:hAnsi="Times New Roman"/>
              </w:rPr>
            </w:pPr>
          </w:p>
        </w:tc>
        <w:tc>
          <w:tcPr>
            <w:tcW w:w="851" w:type="pct"/>
            <w:tcBorders>
              <w:top w:val="single" w:sz="4" w:space="0" w:color="auto"/>
              <w:left w:val="single" w:sz="4" w:space="0" w:color="auto"/>
              <w:bottom w:val="single" w:sz="4" w:space="0" w:color="auto"/>
              <w:right w:val="single" w:sz="4" w:space="0" w:color="auto"/>
            </w:tcBorders>
            <w:hideMark/>
          </w:tcPr>
          <w:p w14:paraId="16A0137C" w14:textId="77777777" w:rsidR="00107572" w:rsidRPr="005C4777" w:rsidRDefault="00107572">
            <w:pPr>
              <w:spacing w:line="240" w:lineRule="auto"/>
              <w:jc w:val="center"/>
              <w:rPr>
                <w:rFonts w:ascii="Times New Roman" w:hAnsi="Times New Roman"/>
              </w:rPr>
            </w:pPr>
            <w:r w:rsidRPr="005C4777">
              <w:rPr>
                <w:rFonts w:ascii="Times New Roman" w:hAnsi="Times New Roman"/>
                <w:lang w:val="uk-UA"/>
              </w:rPr>
              <w:t>х</w:t>
            </w:r>
          </w:p>
        </w:tc>
      </w:tr>
      <w:tr w:rsidR="00107572" w:rsidRPr="005C4777" w14:paraId="71FF3B2C" w14:textId="77777777" w:rsidTr="00107572">
        <w:tc>
          <w:tcPr>
            <w:tcW w:w="3520" w:type="pct"/>
            <w:tcBorders>
              <w:top w:val="single" w:sz="4" w:space="0" w:color="auto"/>
              <w:left w:val="single" w:sz="4" w:space="0" w:color="auto"/>
              <w:bottom w:val="single" w:sz="4" w:space="0" w:color="auto"/>
              <w:right w:val="single" w:sz="4" w:space="0" w:color="auto"/>
            </w:tcBorders>
            <w:hideMark/>
          </w:tcPr>
          <w:p w14:paraId="3C7BCFF8" w14:textId="77777777" w:rsidR="00107572" w:rsidRPr="005C4777" w:rsidRDefault="00107572">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Так, вже ведуться переговори</w:t>
            </w:r>
          </w:p>
        </w:tc>
        <w:sdt>
          <w:sdtPr>
            <w:rPr>
              <w:rFonts w:ascii="Times New Roman" w:hAnsi="Times New Roman"/>
            </w:rPr>
            <w:id w:val="-660694199"/>
            <w14:checkbox>
              <w14:checked w14:val="0"/>
              <w14:checkedState w14:val="2612" w14:font="MS Gothic"/>
              <w14:uncheckedState w14:val="2610" w14:font="MS Gothic"/>
            </w14:checkbox>
          </w:sdtPr>
          <w:sdtEndPr/>
          <w:sdtContent>
            <w:tc>
              <w:tcPr>
                <w:tcW w:w="630" w:type="pct"/>
                <w:tcBorders>
                  <w:top w:val="single" w:sz="4" w:space="0" w:color="auto"/>
                  <w:left w:val="single" w:sz="4" w:space="0" w:color="auto"/>
                  <w:bottom w:val="single" w:sz="4" w:space="0" w:color="auto"/>
                  <w:right w:val="single" w:sz="4" w:space="0" w:color="auto"/>
                </w:tcBorders>
                <w:hideMark/>
              </w:tcPr>
              <w:p w14:paraId="74E62818" w14:textId="77777777" w:rsidR="00107572" w:rsidRPr="005C4777" w:rsidRDefault="00107572">
                <w:pPr>
                  <w:spacing w:line="240" w:lineRule="auto"/>
                  <w:jc w:val="center"/>
                  <w:rPr>
                    <w:rFonts w:ascii="Times New Roman" w:hAnsi="Times New Roman"/>
                    <w:lang w:val="tr-TR"/>
                  </w:rPr>
                </w:pPr>
                <w:r w:rsidRPr="005C4777">
                  <w:rPr>
                    <w:rFonts w:ascii="MS Gothic" w:eastAsia="MS Gothic" w:hAnsi="MS Gothic" w:hint="eastAsia"/>
                    <w:lang w:val="en-US"/>
                  </w:rPr>
                  <w:t>☐</w:t>
                </w:r>
              </w:p>
            </w:tc>
          </w:sdtContent>
        </w:sdt>
        <w:tc>
          <w:tcPr>
            <w:tcW w:w="851" w:type="pct"/>
            <w:tcBorders>
              <w:top w:val="single" w:sz="4" w:space="0" w:color="auto"/>
              <w:left w:val="single" w:sz="4" w:space="0" w:color="auto"/>
              <w:bottom w:val="single" w:sz="4" w:space="0" w:color="auto"/>
              <w:right w:val="single" w:sz="4" w:space="0" w:color="auto"/>
            </w:tcBorders>
            <w:hideMark/>
          </w:tcPr>
          <w:p w14:paraId="3C9D1A1A" w14:textId="77777777" w:rsidR="00107572" w:rsidRPr="005C4777" w:rsidRDefault="00107572">
            <w:pPr>
              <w:spacing w:line="240" w:lineRule="auto"/>
              <w:jc w:val="center"/>
              <w:rPr>
                <w:rFonts w:ascii="Times New Roman" w:hAnsi="Times New Roman"/>
              </w:rPr>
            </w:pPr>
            <w:r w:rsidRPr="005C4777">
              <w:rPr>
                <w:rFonts w:ascii="Times New Roman" w:hAnsi="Times New Roman"/>
                <w:lang w:val="uk-UA"/>
              </w:rPr>
              <w:t>х</w:t>
            </w:r>
          </w:p>
        </w:tc>
      </w:tr>
      <w:tr w:rsidR="00107572" w:rsidRPr="005C4777" w14:paraId="4B9BCAC9" w14:textId="77777777" w:rsidTr="00107572">
        <w:tc>
          <w:tcPr>
            <w:tcW w:w="3520" w:type="pct"/>
            <w:tcBorders>
              <w:top w:val="single" w:sz="4" w:space="0" w:color="auto"/>
              <w:left w:val="single" w:sz="4" w:space="0" w:color="auto"/>
              <w:bottom w:val="single" w:sz="4" w:space="0" w:color="auto"/>
              <w:right w:val="single" w:sz="4" w:space="0" w:color="auto"/>
            </w:tcBorders>
            <w:hideMark/>
          </w:tcPr>
          <w:p w14:paraId="678DFE1E" w14:textId="77777777" w:rsidR="00107572" w:rsidRPr="005C4777" w:rsidRDefault="00107572">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Частково, розглядаємо варіанти</w:t>
            </w:r>
          </w:p>
        </w:tc>
        <w:sdt>
          <w:sdtPr>
            <w:rPr>
              <w:rFonts w:ascii="Times New Roman" w:hAnsi="Times New Roman"/>
            </w:rPr>
            <w:id w:val="-1671641447"/>
            <w14:checkbox>
              <w14:checked w14:val="0"/>
              <w14:checkedState w14:val="2612" w14:font="MS Gothic"/>
              <w14:uncheckedState w14:val="2610" w14:font="MS Gothic"/>
            </w14:checkbox>
          </w:sdtPr>
          <w:sdtEndPr/>
          <w:sdtContent>
            <w:tc>
              <w:tcPr>
                <w:tcW w:w="630" w:type="pct"/>
                <w:tcBorders>
                  <w:top w:val="single" w:sz="4" w:space="0" w:color="auto"/>
                  <w:left w:val="single" w:sz="4" w:space="0" w:color="auto"/>
                  <w:bottom w:val="single" w:sz="4" w:space="0" w:color="auto"/>
                  <w:right w:val="single" w:sz="4" w:space="0" w:color="auto"/>
                </w:tcBorders>
                <w:hideMark/>
              </w:tcPr>
              <w:p w14:paraId="4D5ABDE8" w14:textId="77777777" w:rsidR="00107572" w:rsidRPr="005C4777" w:rsidRDefault="00107572">
                <w:pPr>
                  <w:spacing w:line="240" w:lineRule="auto"/>
                  <w:jc w:val="center"/>
                  <w:rPr>
                    <w:rFonts w:ascii="Times New Roman" w:hAnsi="Times New Roman"/>
                    <w:lang w:val="tr-TR"/>
                  </w:rPr>
                </w:pPr>
                <w:r w:rsidRPr="005C4777">
                  <w:rPr>
                    <w:rFonts w:ascii="MS Gothic" w:eastAsia="MS Gothic" w:hAnsi="MS Gothic" w:hint="eastAsia"/>
                    <w:lang w:val="en-US"/>
                  </w:rPr>
                  <w:t>☐</w:t>
                </w:r>
              </w:p>
            </w:tc>
          </w:sdtContent>
        </w:sdt>
        <w:tc>
          <w:tcPr>
            <w:tcW w:w="851" w:type="pct"/>
            <w:tcBorders>
              <w:top w:val="single" w:sz="4" w:space="0" w:color="auto"/>
              <w:left w:val="single" w:sz="4" w:space="0" w:color="auto"/>
              <w:bottom w:val="single" w:sz="4" w:space="0" w:color="auto"/>
              <w:right w:val="single" w:sz="4" w:space="0" w:color="auto"/>
            </w:tcBorders>
            <w:hideMark/>
          </w:tcPr>
          <w:p w14:paraId="2D345489" w14:textId="77777777" w:rsidR="00107572" w:rsidRPr="005C4777" w:rsidRDefault="00107572">
            <w:pPr>
              <w:spacing w:line="240" w:lineRule="auto"/>
              <w:jc w:val="center"/>
              <w:rPr>
                <w:rFonts w:ascii="Times New Roman" w:hAnsi="Times New Roman"/>
              </w:rPr>
            </w:pPr>
            <w:r w:rsidRPr="005C4777">
              <w:rPr>
                <w:rFonts w:ascii="Times New Roman" w:hAnsi="Times New Roman"/>
                <w:lang w:val="uk-UA"/>
              </w:rPr>
              <w:t>х</w:t>
            </w:r>
          </w:p>
        </w:tc>
      </w:tr>
      <w:tr w:rsidR="00107572" w:rsidRPr="005C4777" w14:paraId="708F591B" w14:textId="77777777" w:rsidTr="00107572">
        <w:tc>
          <w:tcPr>
            <w:tcW w:w="3520" w:type="pct"/>
            <w:tcBorders>
              <w:top w:val="single" w:sz="4" w:space="0" w:color="auto"/>
              <w:left w:val="single" w:sz="4" w:space="0" w:color="auto"/>
              <w:bottom w:val="single" w:sz="4" w:space="0" w:color="auto"/>
              <w:right w:val="single" w:sz="4" w:space="0" w:color="auto"/>
            </w:tcBorders>
            <w:hideMark/>
          </w:tcPr>
          <w:p w14:paraId="32BF51A5" w14:textId="77777777" w:rsidR="00107572" w:rsidRPr="005C4777" w:rsidRDefault="00107572">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Ні, потрібна допомога</w:t>
            </w:r>
          </w:p>
        </w:tc>
        <w:sdt>
          <w:sdtPr>
            <w:rPr>
              <w:rFonts w:ascii="Times New Roman" w:hAnsi="Times New Roman"/>
            </w:rPr>
            <w:id w:val="1141074471"/>
            <w14:checkbox>
              <w14:checked w14:val="0"/>
              <w14:checkedState w14:val="2612" w14:font="MS Gothic"/>
              <w14:uncheckedState w14:val="2610" w14:font="MS Gothic"/>
            </w14:checkbox>
          </w:sdtPr>
          <w:sdtEndPr/>
          <w:sdtContent>
            <w:tc>
              <w:tcPr>
                <w:tcW w:w="630" w:type="pct"/>
                <w:tcBorders>
                  <w:top w:val="single" w:sz="4" w:space="0" w:color="auto"/>
                  <w:left w:val="single" w:sz="4" w:space="0" w:color="auto"/>
                  <w:bottom w:val="single" w:sz="4" w:space="0" w:color="auto"/>
                  <w:right w:val="single" w:sz="4" w:space="0" w:color="auto"/>
                </w:tcBorders>
                <w:hideMark/>
              </w:tcPr>
              <w:p w14:paraId="70ABEB80" w14:textId="77777777" w:rsidR="00107572" w:rsidRPr="005C4777" w:rsidRDefault="00107572">
                <w:pPr>
                  <w:spacing w:line="240" w:lineRule="auto"/>
                  <w:jc w:val="center"/>
                  <w:rPr>
                    <w:rFonts w:ascii="Times New Roman" w:hAnsi="Times New Roman"/>
                    <w:lang w:val="tr-TR"/>
                  </w:rPr>
                </w:pPr>
                <w:r w:rsidRPr="005C4777">
                  <w:rPr>
                    <w:rFonts w:ascii="MS Gothic" w:eastAsia="MS Gothic" w:hAnsi="MS Gothic" w:hint="eastAsia"/>
                    <w:lang w:val="en-US"/>
                  </w:rPr>
                  <w:t>☐</w:t>
                </w:r>
              </w:p>
            </w:tc>
          </w:sdtContent>
        </w:sdt>
        <w:tc>
          <w:tcPr>
            <w:tcW w:w="851" w:type="pct"/>
            <w:tcBorders>
              <w:top w:val="single" w:sz="4" w:space="0" w:color="auto"/>
              <w:left w:val="single" w:sz="4" w:space="0" w:color="auto"/>
              <w:bottom w:val="single" w:sz="4" w:space="0" w:color="auto"/>
              <w:right w:val="single" w:sz="4" w:space="0" w:color="auto"/>
            </w:tcBorders>
            <w:hideMark/>
          </w:tcPr>
          <w:p w14:paraId="0E766F0F" w14:textId="77777777" w:rsidR="00107572" w:rsidRPr="005C4777" w:rsidRDefault="00107572">
            <w:pPr>
              <w:spacing w:line="240" w:lineRule="auto"/>
              <w:jc w:val="center"/>
              <w:rPr>
                <w:rFonts w:ascii="Times New Roman" w:hAnsi="Times New Roman"/>
              </w:rPr>
            </w:pPr>
            <w:r w:rsidRPr="005C4777">
              <w:rPr>
                <w:rFonts w:ascii="Times New Roman" w:hAnsi="Times New Roman"/>
                <w:lang w:val="uk-UA"/>
              </w:rPr>
              <w:t>х</w:t>
            </w:r>
          </w:p>
        </w:tc>
      </w:tr>
    </w:tbl>
    <w:p w14:paraId="465A45A9" w14:textId="77777777" w:rsidR="00107572" w:rsidRPr="005C4777" w:rsidRDefault="00107572" w:rsidP="00107572">
      <w:pPr>
        <w:rPr>
          <w:rFonts w:ascii="Times New Roman" w:hAnsi="Times New Roman"/>
          <w:b/>
          <w:bCs/>
          <w:lang w:val="tr-TR"/>
        </w:rPr>
      </w:pPr>
    </w:p>
    <w:p w14:paraId="102F511E" w14:textId="3486670C" w:rsidR="00107572" w:rsidRPr="005C4777" w:rsidRDefault="00107572" w:rsidP="00107572">
      <w:pPr>
        <w:rPr>
          <w:rFonts w:ascii="Times New Roman" w:hAnsi="Times New Roman"/>
          <w:b/>
          <w:bCs/>
          <w:sz w:val="24"/>
          <w:szCs w:val="24"/>
          <w:lang w:val="uk-UA"/>
        </w:rPr>
      </w:pPr>
      <w:r w:rsidRPr="005C4777">
        <w:rPr>
          <w:rFonts w:ascii="Times New Roman" w:hAnsi="Times New Roman"/>
          <w:b/>
          <w:bCs/>
          <w:sz w:val="24"/>
          <w:szCs w:val="24"/>
        </w:rPr>
        <w:t>Залучення зацікавлених сторін</w:t>
      </w:r>
      <w:r w:rsidRPr="005C4777">
        <w:rPr>
          <w:rFonts w:ascii="Times New Roman" w:hAnsi="Times New Roman"/>
          <w:b/>
          <w:bCs/>
          <w:sz w:val="24"/>
          <w:szCs w:val="24"/>
          <w:lang w:val="uk-UA"/>
        </w:rPr>
        <w:t xml:space="preserve"> (повне ТЕО)</w:t>
      </w:r>
      <w:r w:rsidR="009C7353" w:rsidRPr="005C4777">
        <w:rPr>
          <w:rFonts w:ascii="Times New Roman" w:hAnsi="Times New Roman"/>
          <w:b/>
          <w:bCs/>
          <w:sz w:val="24"/>
          <w:szCs w:val="24"/>
          <w:lang w:val="uk-UA"/>
        </w:rPr>
        <w:t>:</w:t>
      </w:r>
    </w:p>
    <w:p w14:paraId="0247B4E2" w14:textId="77777777" w:rsidR="00107572" w:rsidRPr="005C4777" w:rsidRDefault="00107572" w:rsidP="00107572">
      <w:pPr>
        <w:rPr>
          <w:rFonts w:ascii="Times New Roman" w:hAnsi="Times New Roman"/>
          <w:i/>
          <w:iCs/>
          <w:sz w:val="16"/>
          <w:szCs w:val="16"/>
          <w:lang w:val="uk-UA"/>
        </w:rPr>
      </w:pPr>
      <w:r w:rsidRPr="005C4777">
        <w:rPr>
          <w:rFonts w:ascii="Times New Roman" w:hAnsi="Times New Roman"/>
          <w:i/>
          <w:iCs/>
          <w:sz w:val="16"/>
          <w:szCs w:val="16"/>
        </w:rPr>
        <w:t>Надайте відповідь на питання щодо громадських слухань. В разі відповіді “Так”</w:t>
      </w:r>
      <w:r w:rsidRPr="005C4777">
        <w:rPr>
          <w:rFonts w:ascii="Times New Roman" w:hAnsi="Times New Roman"/>
          <w:i/>
          <w:iCs/>
          <w:sz w:val="16"/>
          <w:szCs w:val="16"/>
          <w:lang w:val="uk-UA"/>
        </w:rPr>
        <w:t xml:space="preserve"> </w:t>
      </w:r>
      <w:sdt>
        <w:sdtPr>
          <w:rPr>
            <w:rFonts w:ascii="Times New Roman" w:hAnsi="Times New Roman"/>
          </w:rPr>
          <w:id w:val="-769937697"/>
          <w14:checkbox>
            <w14:checked w14:val="1"/>
            <w14:checkedState w14:val="2612" w14:font="MS Gothic"/>
            <w14:uncheckedState w14:val="2610" w14:font="MS Gothic"/>
          </w14:checkbox>
        </w:sdtPr>
        <w:sdtEndPr/>
        <w:sdtContent>
          <w:r w:rsidRPr="005C4777">
            <w:rPr>
              <w:rFonts w:ascii="MS Gothic" w:eastAsia="MS Gothic" w:hAnsi="MS Gothic" w:hint="eastAsia"/>
            </w:rPr>
            <w:t>☒</w:t>
          </w:r>
        </w:sdtContent>
      </w:sdt>
      <w:r w:rsidRPr="005C4777">
        <w:rPr>
          <w:rFonts w:ascii="Times New Roman" w:hAnsi="Times New Roman"/>
          <w:i/>
          <w:iCs/>
          <w:sz w:val="16"/>
          <w:szCs w:val="16"/>
        </w:rPr>
        <w:t>, надайте відповіді на додаткові запитання</w:t>
      </w:r>
    </w:p>
    <w:tbl>
      <w:tblPr>
        <w:tblStyle w:val="a9"/>
        <w:tblW w:w="5000" w:type="pct"/>
        <w:tblLook w:val="04A0" w:firstRow="1" w:lastRow="0" w:firstColumn="1" w:lastColumn="0" w:noHBand="0" w:noVBand="1"/>
      </w:tblPr>
      <w:tblGrid>
        <w:gridCol w:w="6471"/>
        <w:gridCol w:w="3156"/>
      </w:tblGrid>
      <w:tr w:rsidR="00107572" w:rsidRPr="005C4777" w14:paraId="64C459AC" w14:textId="77777777" w:rsidTr="00993779">
        <w:tc>
          <w:tcPr>
            <w:tcW w:w="3361" w:type="pct"/>
            <w:tcBorders>
              <w:top w:val="single" w:sz="4" w:space="0" w:color="auto"/>
              <w:left w:val="single" w:sz="4" w:space="0" w:color="auto"/>
              <w:bottom w:val="single" w:sz="4" w:space="0" w:color="auto"/>
              <w:right w:val="single" w:sz="4" w:space="0" w:color="auto"/>
            </w:tcBorders>
            <w:hideMark/>
          </w:tcPr>
          <w:p w14:paraId="13F2F26F"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lang w:val="uk-UA"/>
              </w:rPr>
              <w:t>Питання</w:t>
            </w:r>
          </w:p>
        </w:tc>
        <w:tc>
          <w:tcPr>
            <w:tcW w:w="1639" w:type="pct"/>
            <w:tcBorders>
              <w:top w:val="single" w:sz="4" w:space="0" w:color="auto"/>
              <w:left w:val="single" w:sz="4" w:space="0" w:color="auto"/>
              <w:bottom w:val="single" w:sz="4" w:space="0" w:color="auto"/>
              <w:right w:val="single" w:sz="4" w:space="0" w:color="auto"/>
            </w:tcBorders>
            <w:hideMark/>
          </w:tcPr>
          <w:p w14:paraId="6A4B45DF"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 xml:space="preserve">Відповідь на питання </w:t>
            </w:r>
          </w:p>
        </w:tc>
      </w:tr>
      <w:tr w:rsidR="00107572" w:rsidRPr="005C4777" w14:paraId="53F73333" w14:textId="77777777" w:rsidTr="00107572">
        <w:tc>
          <w:tcPr>
            <w:tcW w:w="3361" w:type="pct"/>
            <w:tcBorders>
              <w:top w:val="single" w:sz="4" w:space="0" w:color="auto"/>
              <w:left w:val="single" w:sz="4" w:space="0" w:color="auto"/>
              <w:bottom w:val="single" w:sz="4" w:space="0" w:color="auto"/>
              <w:right w:val="single" w:sz="4" w:space="0" w:color="auto"/>
            </w:tcBorders>
            <w:hideMark/>
          </w:tcPr>
          <w:p w14:paraId="5BB0F745" w14:textId="77777777" w:rsidR="00107572" w:rsidRPr="005C4777" w:rsidRDefault="00107572">
            <w:pPr>
              <w:spacing w:line="240" w:lineRule="auto"/>
              <w:rPr>
                <w:rFonts w:ascii="Times New Roman" w:hAnsi="Times New Roman"/>
                <w:lang w:val="uk-UA"/>
              </w:rPr>
            </w:pPr>
            <w:r w:rsidRPr="005C4777">
              <w:rPr>
                <w:rFonts w:ascii="Times New Roman" w:hAnsi="Times New Roman"/>
                <w:lang w:val="uk-UA"/>
              </w:rPr>
              <w:t>Чи передбачено громадські слухання?</w:t>
            </w:r>
          </w:p>
        </w:tc>
        <w:sdt>
          <w:sdtPr>
            <w:rPr>
              <w:rFonts w:ascii="Times New Roman" w:hAnsi="Times New Roman"/>
            </w:rPr>
            <w:id w:val="1107168027"/>
            <w14:checkbox>
              <w14:checked w14:val="0"/>
              <w14:checkedState w14:val="2612" w14:font="MS Gothic"/>
              <w14:uncheckedState w14:val="2610" w14:font="MS Gothic"/>
            </w14:checkbox>
          </w:sdtPr>
          <w:sdtEndPr/>
          <w:sdtContent>
            <w:tc>
              <w:tcPr>
                <w:tcW w:w="1639" w:type="pct"/>
                <w:tcBorders>
                  <w:top w:val="single" w:sz="4" w:space="0" w:color="auto"/>
                  <w:left w:val="single" w:sz="4" w:space="0" w:color="auto"/>
                  <w:bottom w:val="single" w:sz="4" w:space="0" w:color="auto"/>
                  <w:right w:val="single" w:sz="4" w:space="0" w:color="auto"/>
                </w:tcBorders>
                <w:hideMark/>
              </w:tcPr>
              <w:p w14:paraId="2F0AFF77" w14:textId="77777777" w:rsidR="00107572" w:rsidRPr="005C4777" w:rsidRDefault="00107572">
                <w:pPr>
                  <w:spacing w:line="240" w:lineRule="auto"/>
                  <w:jc w:val="center"/>
                  <w:rPr>
                    <w:rFonts w:ascii="Times New Roman" w:hAnsi="Times New Roman"/>
                    <w:lang w:val="tr-TR"/>
                  </w:rPr>
                </w:pPr>
                <w:r w:rsidRPr="005C4777">
                  <w:rPr>
                    <w:rFonts w:ascii="MS Gothic" w:eastAsia="MS Gothic" w:hAnsi="MS Gothic" w:hint="eastAsia"/>
                    <w:lang w:val="en-US"/>
                  </w:rPr>
                  <w:t>☐</w:t>
                </w:r>
              </w:p>
            </w:tc>
          </w:sdtContent>
        </w:sdt>
      </w:tr>
    </w:tbl>
    <w:p w14:paraId="4D74037E" w14:textId="77777777" w:rsidR="00107572" w:rsidRPr="005C4777" w:rsidRDefault="00107572" w:rsidP="00107572">
      <w:pPr>
        <w:rPr>
          <w:rFonts w:ascii="Times New Roman" w:hAnsi="Times New Roman"/>
          <w:lang w:val="uk-UA"/>
        </w:rPr>
      </w:pPr>
    </w:p>
    <w:p w14:paraId="76B6DC0D" w14:textId="77777777" w:rsidR="00107572" w:rsidRPr="005C4777" w:rsidRDefault="00107572" w:rsidP="00107572">
      <w:pPr>
        <w:rPr>
          <w:rFonts w:asciiTheme="minorHAnsi" w:hAnsiTheme="minorHAnsi" w:cstheme="minorBidi"/>
          <w:lang w:val="tr-TR"/>
        </w:rPr>
      </w:pPr>
      <w:r w:rsidRPr="005C4777">
        <w:rPr>
          <w:rFonts w:ascii="Times New Roman" w:hAnsi="Times New Roman"/>
          <w:lang w:val="uk-UA"/>
        </w:rPr>
        <w:t>Як саме залучаються / будуть залучатися зацікавлені сторони?</w:t>
      </w:r>
    </w:p>
    <w:tbl>
      <w:tblPr>
        <w:tblStyle w:val="a9"/>
        <w:tblW w:w="5000" w:type="pct"/>
        <w:tblLook w:val="04A0" w:firstRow="1" w:lastRow="0" w:firstColumn="1" w:lastColumn="0" w:noHBand="0" w:noVBand="1"/>
      </w:tblPr>
      <w:tblGrid>
        <w:gridCol w:w="6471"/>
        <w:gridCol w:w="3156"/>
      </w:tblGrid>
      <w:tr w:rsidR="00107572" w:rsidRPr="005C4777" w14:paraId="0F407A38" w14:textId="77777777" w:rsidTr="00993779">
        <w:tc>
          <w:tcPr>
            <w:tcW w:w="3361" w:type="pct"/>
            <w:tcBorders>
              <w:top w:val="single" w:sz="4" w:space="0" w:color="auto"/>
              <w:left w:val="single" w:sz="4" w:space="0" w:color="auto"/>
              <w:bottom w:val="single" w:sz="4" w:space="0" w:color="auto"/>
              <w:right w:val="single" w:sz="4" w:space="0" w:color="auto"/>
            </w:tcBorders>
            <w:hideMark/>
          </w:tcPr>
          <w:p w14:paraId="6024D269"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lang w:val="uk-UA"/>
              </w:rPr>
              <w:t>Питання</w:t>
            </w:r>
          </w:p>
        </w:tc>
        <w:tc>
          <w:tcPr>
            <w:tcW w:w="1639" w:type="pct"/>
            <w:tcBorders>
              <w:top w:val="single" w:sz="4" w:space="0" w:color="auto"/>
              <w:left w:val="single" w:sz="4" w:space="0" w:color="auto"/>
              <w:bottom w:val="single" w:sz="4" w:space="0" w:color="auto"/>
              <w:right w:val="single" w:sz="4" w:space="0" w:color="auto"/>
            </w:tcBorders>
            <w:hideMark/>
          </w:tcPr>
          <w:p w14:paraId="7FA8F15D"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 xml:space="preserve">Відповідь на питання </w:t>
            </w:r>
          </w:p>
        </w:tc>
      </w:tr>
      <w:tr w:rsidR="00107572" w:rsidRPr="005C4777" w14:paraId="472190D2" w14:textId="77777777" w:rsidTr="00107572">
        <w:tc>
          <w:tcPr>
            <w:tcW w:w="3361" w:type="pct"/>
            <w:tcBorders>
              <w:top w:val="single" w:sz="4" w:space="0" w:color="auto"/>
              <w:left w:val="single" w:sz="4" w:space="0" w:color="auto"/>
              <w:bottom w:val="single" w:sz="4" w:space="0" w:color="auto"/>
              <w:right w:val="single" w:sz="4" w:space="0" w:color="auto"/>
            </w:tcBorders>
            <w:hideMark/>
          </w:tcPr>
          <w:p w14:paraId="379D6C85" w14:textId="77777777" w:rsidR="00107572" w:rsidRPr="005C4777" w:rsidRDefault="00107572">
            <w:pPr>
              <w:spacing w:line="240" w:lineRule="auto"/>
              <w:rPr>
                <w:rFonts w:ascii="Times New Roman" w:hAnsi="Times New Roman"/>
                <w:lang w:val="uk-UA"/>
              </w:rPr>
            </w:pPr>
            <w:r w:rsidRPr="005C4777">
              <w:rPr>
                <w:rFonts w:ascii="Times New Roman" w:hAnsi="Times New Roman"/>
                <w:lang w:val="uk-UA"/>
              </w:rPr>
              <w:t>Публічні консультації</w:t>
            </w:r>
          </w:p>
        </w:tc>
        <w:sdt>
          <w:sdtPr>
            <w:rPr>
              <w:rFonts w:ascii="Times New Roman" w:hAnsi="Times New Roman"/>
            </w:rPr>
            <w:id w:val="2131353568"/>
            <w14:checkbox>
              <w14:checked w14:val="0"/>
              <w14:checkedState w14:val="2612" w14:font="MS Gothic"/>
              <w14:uncheckedState w14:val="2610" w14:font="MS Gothic"/>
            </w14:checkbox>
          </w:sdtPr>
          <w:sdtEndPr/>
          <w:sdtContent>
            <w:tc>
              <w:tcPr>
                <w:tcW w:w="1639" w:type="pct"/>
                <w:tcBorders>
                  <w:top w:val="single" w:sz="4" w:space="0" w:color="auto"/>
                  <w:left w:val="single" w:sz="4" w:space="0" w:color="auto"/>
                  <w:bottom w:val="single" w:sz="4" w:space="0" w:color="auto"/>
                  <w:right w:val="single" w:sz="4" w:space="0" w:color="auto"/>
                </w:tcBorders>
                <w:hideMark/>
              </w:tcPr>
              <w:p w14:paraId="2D58EA4E" w14:textId="77777777" w:rsidR="00107572" w:rsidRPr="005C4777" w:rsidRDefault="00107572">
                <w:pPr>
                  <w:spacing w:line="240" w:lineRule="auto"/>
                  <w:jc w:val="center"/>
                  <w:rPr>
                    <w:rFonts w:ascii="Times New Roman" w:hAnsi="Times New Roman"/>
                    <w:lang w:val="tr-TR"/>
                  </w:rPr>
                </w:pPr>
                <w:r w:rsidRPr="005C4777">
                  <w:rPr>
                    <w:rFonts w:ascii="MS Gothic" w:eastAsia="MS Gothic" w:hAnsi="MS Gothic" w:hint="eastAsia"/>
                    <w:lang w:val="en-US"/>
                  </w:rPr>
                  <w:t>☐</w:t>
                </w:r>
              </w:p>
            </w:tc>
          </w:sdtContent>
        </w:sdt>
      </w:tr>
      <w:tr w:rsidR="00107572" w:rsidRPr="005C4777" w14:paraId="60EA8D20" w14:textId="77777777" w:rsidTr="00107572">
        <w:tc>
          <w:tcPr>
            <w:tcW w:w="3361" w:type="pct"/>
            <w:tcBorders>
              <w:top w:val="single" w:sz="4" w:space="0" w:color="auto"/>
              <w:left w:val="single" w:sz="4" w:space="0" w:color="auto"/>
              <w:bottom w:val="single" w:sz="4" w:space="0" w:color="auto"/>
              <w:right w:val="single" w:sz="4" w:space="0" w:color="auto"/>
            </w:tcBorders>
            <w:hideMark/>
          </w:tcPr>
          <w:p w14:paraId="6DBDA400" w14:textId="77777777" w:rsidR="00107572" w:rsidRPr="005C4777" w:rsidRDefault="00107572">
            <w:pPr>
              <w:spacing w:line="240" w:lineRule="auto"/>
              <w:rPr>
                <w:rFonts w:ascii="Times New Roman" w:hAnsi="Times New Roman"/>
                <w:lang w:val="uk-UA"/>
              </w:rPr>
            </w:pPr>
            <w:r w:rsidRPr="005C4777">
              <w:rPr>
                <w:rFonts w:ascii="Times New Roman" w:hAnsi="Times New Roman"/>
                <w:lang w:val="uk-UA"/>
              </w:rPr>
              <w:t>Громадські слухання</w:t>
            </w:r>
          </w:p>
        </w:tc>
        <w:sdt>
          <w:sdtPr>
            <w:rPr>
              <w:rFonts w:ascii="Times New Roman" w:hAnsi="Times New Roman"/>
            </w:rPr>
            <w:id w:val="1076560136"/>
            <w14:checkbox>
              <w14:checked w14:val="0"/>
              <w14:checkedState w14:val="2612" w14:font="MS Gothic"/>
              <w14:uncheckedState w14:val="2610" w14:font="MS Gothic"/>
            </w14:checkbox>
          </w:sdtPr>
          <w:sdtEndPr/>
          <w:sdtContent>
            <w:tc>
              <w:tcPr>
                <w:tcW w:w="1639" w:type="pct"/>
                <w:tcBorders>
                  <w:top w:val="single" w:sz="4" w:space="0" w:color="auto"/>
                  <w:left w:val="single" w:sz="4" w:space="0" w:color="auto"/>
                  <w:bottom w:val="single" w:sz="4" w:space="0" w:color="auto"/>
                  <w:right w:val="single" w:sz="4" w:space="0" w:color="auto"/>
                </w:tcBorders>
                <w:hideMark/>
              </w:tcPr>
              <w:p w14:paraId="1F497A6E" w14:textId="77777777" w:rsidR="00107572" w:rsidRPr="005C4777" w:rsidRDefault="00107572">
                <w:pPr>
                  <w:spacing w:line="240" w:lineRule="auto"/>
                  <w:jc w:val="center"/>
                  <w:rPr>
                    <w:rFonts w:ascii="Times New Roman" w:hAnsi="Times New Roman"/>
                    <w:lang w:val="tr-TR"/>
                  </w:rPr>
                </w:pPr>
                <w:r w:rsidRPr="005C4777">
                  <w:rPr>
                    <w:rFonts w:ascii="MS Gothic" w:eastAsia="MS Gothic" w:hAnsi="MS Gothic" w:hint="eastAsia"/>
                    <w:lang w:val="en-US"/>
                  </w:rPr>
                  <w:t>☐</w:t>
                </w:r>
              </w:p>
            </w:tc>
          </w:sdtContent>
        </w:sdt>
      </w:tr>
      <w:tr w:rsidR="00107572" w:rsidRPr="005C4777" w14:paraId="61B2226B" w14:textId="77777777" w:rsidTr="00107572">
        <w:tc>
          <w:tcPr>
            <w:tcW w:w="3361" w:type="pct"/>
            <w:tcBorders>
              <w:top w:val="single" w:sz="4" w:space="0" w:color="auto"/>
              <w:left w:val="single" w:sz="4" w:space="0" w:color="auto"/>
              <w:bottom w:val="single" w:sz="4" w:space="0" w:color="auto"/>
              <w:right w:val="single" w:sz="4" w:space="0" w:color="auto"/>
            </w:tcBorders>
            <w:hideMark/>
          </w:tcPr>
          <w:p w14:paraId="2134E330" w14:textId="77777777" w:rsidR="00107572" w:rsidRPr="005C4777" w:rsidRDefault="00107572">
            <w:pPr>
              <w:spacing w:line="240" w:lineRule="auto"/>
              <w:rPr>
                <w:rFonts w:ascii="Times New Roman" w:hAnsi="Times New Roman"/>
                <w:lang w:val="uk-UA"/>
              </w:rPr>
            </w:pPr>
            <w:r w:rsidRPr="005C4777">
              <w:rPr>
                <w:rFonts w:ascii="Times New Roman" w:hAnsi="Times New Roman"/>
                <w:lang w:val="uk-UA"/>
              </w:rPr>
              <w:t>Онлайн-опитування</w:t>
            </w:r>
          </w:p>
        </w:tc>
        <w:sdt>
          <w:sdtPr>
            <w:rPr>
              <w:rFonts w:ascii="Times New Roman" w:hAnsi="Times New Roman"/>
            </w:rPr>
            <w:id w:val="415673173"/>
            <w14:checkbox>
              <w14:checked w14:val="0"/>
              <w14:checkedState w14:val="2612" w14:font="MS Gothic"/>
              <w14:uncheckedState w14:val="2610" w14:font="MS Gothic"/>
            </w14:checkbox>
          </w:sdtPr>
          <w:sdtEndPr/>
          <w:sdtContent>
            <w:tc>
              <w:tcPr>
                <w:tcW w:w="1639" w:type="pct"/>
                <w:tcBorders>
                  <w:top w:val="single" w:sz="4" w:space="0" w:color="auto"/>
                  <w:left w:val="single" w:sz="4" w:space="0" w:color="auto"/>
                  <w:bottom w:val="single" w:sz="4" w:space="0" w:color="auto"/>
                  <w:right w:val="single" w:sz="4" w:space="0" w:color="auto"/>
                </w:tcBorders>
                <w:hideMark/>
              </w:tcPr>
              <w:p w14:paraId="04FC64C2" w14:textId="77777777" w:rsidR="00107572" w:rsidRPr="005C4777" w:rsidRDefault="00107572">
                <w:pPr>
                  <w:spacing w:line="240" w:lineRule="auto"/>
                  <w:jc w:val="center"/>
                  <w:rPr>
                    <w:rFonts w:ascii="Times New Roman" w:hAnsi="Times New Roman"/>
                    <w:lang w:val="tr-TR"/>
                  </w:rPr>
                </w:pPr>
                <w:r w:rsidRPr="005C4777">
                  <w:rPr>
                    <w:rFonts w:ascii="MS Gothic" w:eastAsia="MS Gothic" w:hAnsi="MS Gothic" w:hint="eastAsia"/>
                    <w:lang w:val="en-US"/>
                  </w:rPr>
                  <w:t>☐</w:t>
                </w:r>
              </w:p>
            </w:tc>
          </w:sdtContent>
        </w:sdt>
      </w:tr>
      <w:tr w:rsidR="00107572" w:rsidRPr="005C4777" w14:paraId="2BB9C448" w14:textId="77777777" w:rsidTr="00107572">
        <w:tc>
          <w:tcPr>
            <w:tcW w:w="3361" w:type="pct"/>
            <w:tcBorders>
              <w:top w:val="single" w:sz="4" w:space="0" w:color="auto"/>
              <w:left w:val="single" w:sz="4" w:space="0" w:color="auto"/>
              <w:bottom w:val="single" w:sz="4" w:space="0" w:color="auto"/>
              <w:right w:val="single" w:sz="4" w:space="0" w:color="auto"/>
            </w:tcBorders>
            <w:hideMark/>
          </w:tcPr>
          <w:p w14:paraId="09DF48B4" w14:textId="77777777" w:rsidR="00107572" w:rsidRPr="005C4777" w:rsidRDefault="00107572">
            <w:pPr>
              <w:spacing w:line="240" w:lineRule="auto"/>
              <w:rPr>
                <w:rFonts w:ascii="Times New Roman" w:hAnsi="Times New Roman"/>
                <w:lang w:val="uk-UA"/>
              </w:rPr>
            </w:pPr>
            <w:r w:rsidRPr="005C4777">
              <w:rPr>
                <w:rFonts w:ascii="Times New Roman" w:hAnsi="Times New Roman"/>
                <w:lang w:val="uk-UA"/>
              </w:rPr>
              <w:t>Фокус-групи</w:t>
            </w:r>
          </w:p>
        </w:tc>
        <w:sdt>
          <w:sdtPr>
            <w:rPr>
              <w:rFonts w:ascii="Times New Roman" w:hAnsi="Times New Roman"/>
            </w:rPr>
            <w:id w:val="-866991585"/>
            <w14:checkbox>
              <w14:checked w14:val="0"/>
              <w14:checkedState w14:val="2612" w14:font="MS Gothic"/>
              <w14:uncheckedState w14:val="2610" w14:font="MS Gothic"/>
            </w14:checkbox>
          </w:sdtPr>
          <w:sdtEndPr/>
          <w:sdtContent>
            <w:tc>
              <w:tcPr>
                <w:tcW w:w="1639" w:type="pct"/>
                <w:tcBorders>
                  <w:top w:val="single" w:sz="4" w:space="0" w:color="auto"/>
                  <w:left w:val="single" w:sz="4" w:space="0" w:color="auto"/>
                  <w:bottom w:val="single" w:sz="4" w:space="0" w:color="auto"/>
                  <w:right w:val="single" w:sz="4" w:space="0" w:color="auto"/>
                </w:tcBorders>
                <w:hideMark/>
              </w:tcPr>
              <w:p w14:paraId="55F4CF19" w14:textId="77777777" w:rsidR="00107572" w:rsidRPr="005C4777" w:rsidRDefault="00107572">
                <w:pPr>
                  <w:spacing w:line="240" w:lineRule="auto"/>
                  <w:jc w:val="center"/>
                  <w:rPr>
                    <w:rFonts w:ascii="Times New Roman" w:hAnsi="Times New Roman"/>
                    <w:lang w:val="tr-TR"/>
                  </w:rPr>
                </w:pPr>
                <w:r w:rsidRPr="005C4777">
                  <w:rPr>
                    <w:rFonts w:ascii="MS Gothic" w:eastAsia="MS Gothic" w:hAnsi="MS Gothic" w:hint="eastAsia"/>
                    <w:lang w:val="en-US"/>
                  </w:rPr>
                  <w:t>☐</w:t>
                </w:r>
              </w:p>
            </w:tc>
          </w:sdtContent>
        </w:sdt>
      </w:tr>
      <w:tr w:rsidR="00107572" w:rsidRPr="005C4777" w14:paraId="2B3AA287" w14:textId="77777777" w:rsidTr="00107572">
        <w:tc>
          <w:tcPr>
            <w:tcW w:w="3361" w:type="pct"/>
            <w:tcBorders>
              <w:top w:val="single" w:sz="4" w:space="0" w:color="auto"/>
              <w:left w:val="single" w:sz="4" w:space="0" w:color="auto"/>
              <w:bottom w:val="single" w:sz="4" w:space="0" w:color="auto"/>
              <w:right w:val="single" w:sz="4" w:space="0" w:color="auto"/>
            </w:tcBorders>
            <w:hideMark/>
          </w:tcPr>
          <w:p w14:paraId="10ABBB9A" w14:textId="77777777" w:rsidR="00107572" w:rsidRPr="005C4777" w:rsidRDefault="00107572">
            <w:pPr>
              <w:spacing w:line="240" w:lineRule="auto"/>
              <w:rPr>
                <w:rFonts w:ascii="Times New Roman" w:hAnsi="Times New Roman"/>
                <w:lang w:val="uk-UA"/>
              </w:rPr>
            </w:pPr>
            <w:r w:rsidRPr="005C4777">
              <w:rPr>
                <w:rFonts w:ascii="Times New Roman" w:hAnsi="Times New Roman"/>
                <w:lang w:val="uk-UA"/>
              </w:rPr>
              <w:t>Зустрічі з місцевими органами влади</w:t>
            </w:r>
          </w:p>
        </w:tc>
        <w:sdt>
          <w:sdtPr>
            <w:rPr>
              <w:rFonts w:ascii="Times New Roman" w:hAnsi="Times New Roman"/>
            </w:rPr>
            <w:id w:val="197824877"/>
            <w14:checkbox>
              <w14:checked w14:val="0"/>
              <w14:checkedState w14:val="2612" w14:font="MS Gothic"/>
              <w14:uncheckedState w14:val="2610" w14:font="MS Gothic"/>
            </w14:checkbox>
          </w:sdtPr>
          <w:sdtEndPr/>
          <w:sdtContent>
            <w:tc>
              <w:tcPr>
                <w:tcW w:w="1639" w:type="pct"/>
                <w:tcBorders>
                  <w:top w:val="single" w:sz="4" w:space="0" w:color="auto"/>
                  <w:left w:val="single" w:sz="4" w:space="0" w:color="auto"/>
                  <w:bottom w:val="single" w:sz="4" w:space="0" w:color="auto"/>
                  <w:right w:val="single" w:sz="4" w:space="0" w:color="auto"/>
                </w:tcBorders>
                <w:hideMark/>
              </w:tcPr>
              <w:p w14:paraId="2748B453" w14:textId="77777777" w:rsidR="00107572" w:rsidRPr="005C4777" w:rsidRDefault="00107572">
                <w:pPr>
                  <w:spacing w:line="240" w:lineRule="auto"/>
                  <w:jc w:val="center"/>
                  <w:rPr>
                    <w:rFonts w:ascii="Times New Roman" w:hAnsi="Times New Roman"/>
                    <w:lang w:val="tr-TR"/>
                  </w:rPr>
                </w:pPr>
                <w:r w:rsidRPr="005C4777">
                  <w:rPr>
                    <w:rFonts w:ascii="MS Gothic" w:eastAsia="MS Gothic" w:hAnsi="MS Gothic" w:hint="eastAsia"/>
                    <w:lang w:val="en-US"/>
                  </w:rPr>
                  <w:t>☐</w:t>
                </w:r>
              </w:p>
            </w:tc>
          </w:sdtContent>
        </w:sdt>
      </w:tr>
      <w:tr w:rsidR="00107572" w:rsidRPr="005C4777" w14:paraId="5DFF2289" w14:textId="77777777" w:rsidTr="00107572">
        <w:tc>
          <w:tcPr>
            <w:tcW w:w="3361" w:type="pct"/>
            <w:tcBorders>
              <w:top w:val="single" w:sz="4" w:space="0" w:color="auto"/>
              <w:left w:val="single" w:sz="4" w:space="0" w:color="auto"/>
              <w:bottom w:val="single" w:sz="4" w:space="0" w:color="auto"/>
              <w:right w:val="single" w:sz="4" w:space="0" w:color="auto"/>
            </w:tcBorders>
            <w:hideMark/>
          </w:tcPr>
          <w:p w14:paraId="0379EEBC" w14:textId="77777777" w:rsidR="00107572" w:rsidRPr="005C4777" w:rsidRDefault="00107572">
            <w:pPr>
              <w:spacing w:line="240" w:lineRule="auto"/>
              <w:rPr>
                <w:rFonts w:ascii="Times New Roman" w:hAnsi="Times New Roman"/>
                <w:lang w:val="uk-UA"/>
              </w:rPr>
            </w:pPr>
            <w:r w:rsidRPr="005C4777">
              <w:rPr>
                <w:rFonts w:ascii="Times New Roman" w:hAnsi="Times New Roman"/>
                <w:lang w:val="uk-UA"/>
              </w:rPr>
              <w:t>І</w:t>
            </w:r>
            <w:r w:rsidRPr="005C4777">
              <w:rPr>
                <w:rFonts w:ascii="Times New Roman" w:hAnsi="Times New Roman"/>
              </w:rPr>
              <w:t>нформування через засоби масової інформації</w:t>
            </w:r>
          </w:p>
        </w:tc>
        <w:sdt>
          <w:sdtPr>
            <w:rPr>
              <w:rFonts w:ascii="Times New Roman" w:hAnsi="Times New Roman"/>
            </w:rPr>
            <w:id w:val="158816461"/>
            <w14:checkbox>
              <w14:checked w14:val="0"/>
              <w14:checkedState w14:val="2612" w14:font="MS Gothic"/>
              <w14:uncheckedState w14:val="2610" w14:font="MS Gothic"/>
            </w14:checkbox>
          </w:sdtPr>
          <w:sdtEndPr/>
          <w:sdtContent>
            <w:tc>
              <w:tcPr>
                <w:tcW w:w="1639" w:type="pct"/>
                <w:tcBorders>
                  <w:top w:val="single" w:sz="4" w:space="0" w:color="auto"/>
                  <w:left w:val="single" w:sz="4" w:space="0" w:color="auto"/>
                  <w:bottom w:val="single" w:sz="4" w:space="0" w:color="auto"/>
                  <w:right w:val="single" w:sz="4" w:space="0" w:color="auto"/>
                </w:tcBorders>
                <w:hideMark/>
              </w:tcPr>
              <w:p w14:paraId="77C86607" w14:textId="77777777" w:rsidR="00107572" w:rsidRPr="005C4777" w:rsidRDefault="00107572">
                <w:pPr>
                  <w:spacing w:line="240" w:lineRule="auto"/>
                  <w:jc w:val="center"/>
                  <w:rPr>
                    <w:rFonts w:ascii="Times New Roman" w:hAnsi="Times New Roman"/>
                    <w:lang w:val="tr-TR"/>
                  </w:rPr>
                </w:pPr>
                <w:r w:rsidRPr="005C4777">
                  <w:rPr>
                    <w:rFonts w:ascii="MS Gothic" w:eastAsia="MS Gothic" w:hAnsi="MS Gothic" w:hint="eastAsia"/>
                    <w:lang w:val="en-US"/>
                  </w:rPr>
                  <w:t>☐</w:t>
                </w:r>
              </w:p>
            </w:tc>
          </w:sdtContent>
        </w:sdt>
      </w:tr>
      <w:tr w:rsidR="00107572" w:rsidRPr="005C4777" w14:paraId="3DC1F84F" w14:textId="77777777" w:rsidTr="00107572">
        <w:tc>
          <w:tcPr>
            <w:tcW w:w="3361" w:type="pct"/>
            <w:tcBorders>
              <w:top w:val="single" w:sz="4" w:space="0" w:color="auto"/>
              <w:left w:val="single" w:sz="4" w:space="0" w:color="auto"/>
              <w:bottom w:val="single" w:sz="4" w:space="0" w:color="auto"/>
              <w:right w:val="single" w:sz="4" w:space="0" w:color="auto"/>
            </w:tcBorders>
            <w:hideMark/>
          </w:tcPr>
          <w:p w14:paraId="1FDCD5B0" w14:textId="77777777" w:rsidR="00107572" w:rsidRPr="005C4777" w:rsidRDefault="00107572">
            <w:pPr>
              <w:spacing w:line="240" w:lineRule="auto"/>
              <w:rPr>
                <w:rFonts w:ascii="Times New Roman" w:hAnsi="Times New Roman"/>
                <w:lang w:val="uk-UA"/>
              </w:rPr>
            </w:pPr>
            <w:r w:rsidRPr="005C4777">
              <w:rPr>
                <w:rFonts w:ascii="Times New Roman" w:hAnsi="Times New Roman"/>
                <w:lang w:val="uk-UA"/>
              </w:rPr>
              <w:t>Інші доступні способи комунікації</w:t>
            </w:r>
          </w:p>
        </w:tc>
        <w:sdt>
          <w:sdtPr>
            <w:rPr>
              <w:rFonts w:ascii="Times New Roman" w:hAnsi="Times New Roman"/>
            </w:rPr>
            <w:id w:val="1009411794"/>
            <w14:checkbox>
              <w14:checked w14:val="0"/>
              <w14:checkedState w14:val="2612" w14:font="MS Gothic"/>
              <w14:uncheckedState w14:val="2610" w14:font="MS Gothic"/>
            </w14:checkbox>
          </w:sdtPr>
          <w:sdtEndPr/>
          <w:sdtContent>
            <w:tc>
              <w:tcPr>
                <w:tcW w:w="1639" w:type="pct"/>
                <w:tcBorders>
                  <w:top w:val="single" w:sz="4" w:space="0" w:color="auto"/>
                  <w:left w:val="single" w:sz="4" w:space="0" w:color="auto"/>
                  <w:bottom w:val="single" w:sz="4" w:space="0" w:color="auto"/>
                  <w:right w:val="single" w:sz="4" w:space="0" w:color="auto"/>
                </w:tcBorders>
                <w:hideMark/>
              </w:tcPr>
              <w:p w14:paraId="75FE7456" w14:textId="77777777" w:rsidR="00107572" w:rsidRPr="005C4777" w:rsidRDefault="00107572">
                <w:pPr>
                  <w:spacing w:line="240" w:lineRule="auto"/>
                  <w:jc w:val="center"/>
                  <w:rPr>
                    <w:rFonts w:ascii="Times New Roman" w:hAnsi="Times New Roman"/>
                    <w:lang w:val="tr-TR"/>
                  </w:rPr>
                </w:pPr>
                <w:r w:rsidRPr="005C4777">
                  <w:rPr>
                    <w:rFonts w:ascii="MS Gothic" w:eastAsia="MS Gothic" w:hAnsi="MS Gothic" w:hint="eastAsia"/>
                    <w:lang w:val="en-US"/>
                  </w:rPr>
                  <w:t>☐</w:t>
                </w:r>
              </w:p>
            </w:tc>
          </w:sdtContent>
        </w:sdt>
      </w:tr>
    </w:tbl>
    <w:p w14:paraId="555FCC49" w14:textId="77777777" w:rsidR="00107572" w:rsidRPr="005C4777" w:rsidRDefault="00107572" w:rsidP="00107572">
      <w:pPr>
        <w:rPr>
          <w:rFonts w:ascii="Times New Roman" w:hAnsi="Times New Roman"/>
          <w:b/>
          <w:bCs/>
          <w:lang w:val="uk-UA"/>
        </w:rPr>
      </w:pPr>
    </w:p>
    <w:p w14:paraId="572CE156" w14:textId="77777777" w:rsidR="00107572" w:rsidRPr="005C4777" w:rsidRDefault="00107572" w:rsidP="00107572">
      <w:pPr>
        <w:rPr>
          <w:rFonts w:ascii="Times New Roman" w:hAnsi="Times New Roman"/>
          <w:b/>
          <w:bCs/>
          <w:sz w:val="24"/>
          <w:szCs w:val="24"/>
          <w:lang w:val="uk-UA"/>
        </w:rPr>
      </w:pPr>
      <w:r w:rsidRPr="005C4777">
        <w:rPr>
          <w:rFonts w:ascii="Times New Roman" w:hAnsi="Times New Roman"/>
          <w:b/>
          <w:bCs/>
          <w:sz w:val="24"/>
          <w:szCs w:val="24"/>
        </w:rPr>
        <w:lastRenderedPageBreak/>
        <w:t>Оцінка ризиків проєкту:</w:t>
      </w:r>
    </w:p>
    <w:p w14:paraId="6FCD91C2" w14:textId="77777777" w:rsidR="00107572" w:rsidRPr="005C4777" w:rsidRDefault="00107572" w:rsidP="00107572">
      <w:pPr>
        <w:rPr>
          <w:rFonts w:ascii="Times New Roman" w:hAnsi="Times New Roman"/>
          <w:i/>
          <w:iCs/>
          <w:sz w:val="16"/>
          <w:szCs w:val="16"/>
          <w:lang w:val="uk-UA"/>
        </w:rPr>
      </w:pPr>
      <w:r w:rsidRPr="005C4777">
        <w:rPr>
          <w:rFonts w:ascii="Times New Roman" w:hAnsi="Times New Roman"/>
          <w:i/>
          <w:iCs/>
          <w:sz w:val="16"/>
          <w:szCs w:val="16"/>
          <w:lang w:val="uk-UA"/>
        </w:rPr>
        <w:t>Це потенційні події або умови, які можуть негативно вплинути на проєкт</w:t>
      </w:r>
    </w:p>
    <w:tbl>
      <w:tblPr>
        <w:tblStyle w:val="a9"/>
        <w:tblW w:w="5000" w:type="pct"/>
        <w:tblLook w:val="04A0" w:firstRow="1" w:lastRow="0" w:firstColumn="1" w:lastColumn="0" w:noHBand="0" w:noVBand="1"/>
      </w:tblPr>
      <w:tblGrid>
        <w:gridCol w:w="1626"/>
        <w:gridCol w:w="1549"/>
        <w:gridCol w:w="1573"/>
        <w:gridCol w:w="1533"/>
        <w:gridCol w:w="1629"/>
        <w:gridCol w:w="1717"/>
      </w:tblGrid>
      <w:tr w:rsidR="00107572" w:rsidRPr="005C4777" w14:paraId="1A1918B6" w14:textId="77777777" w:rsidTr="00D93309">
        <w:tc>
          <w:tcPr>
            <w:tcW w:w="844" w:type="pct"/>
            <w:tcBorders>
              <w:top w:val="single" w:sz="4" w:space="0" w:color="auto"/>
              <w:left w:val="single" w:sz="4" w:space="0" w:color="auto"/>
              <w:bottom w:val="single" w:sz="4" w:space="0" w:color="auto"/>
              <w:right w:val="single" w:sz="4" w:space="0" w:color="auto"/>
            </w:tcBorders>
            <w:hideMark/>
          </w:tcPr>
          <w:p w14:paraId="3C5DA06F"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lang w:val="uk-UA"/>
              </w:rPr>
              <w:t>Тип ризику</w:t>
            </w:r>
          </w:p>
        </w:tc>
        <w:tc>
          <w:tcPr>
            <w:tcW w:w="804" w:type="pct"/>
            <w:tcBorders>
              <w:top w:val="single" w:sz="4" w:space="0" w:color="auto"/>
              <w:left w:val="single" w:sz="4" w:space="0" w:color="auto"/>
              <w:bottom w:val="single" w:sz="4" w:space="0" w:color="auto"/>
              <w:right w:val="single" w:sz="4" w:space="0" w:color="auto"/>
            </w:tcBorders>
            <w:hideMark/>
          </w:tcPr>
          <w:p w14:paraId="6EE09DF5"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 xml:space="preserve">Назва ризику </w:t>
            </w:r>
          </w:p>
        </w:tc>
        <w:tc>
          <w:tcPr>
            <w:tcW w:w="817" w:type="pct"/>
            <w:tcBorders>
              <w:top w:val="single" w:sz="4" w:space="0" w:color="auto"/>
              <w:left w:val="single" w:sz="4" w:space="0" w:color="auto"/>
              <w:bottom w:val="single" w:sz="4" w:space="0" w:color="auto"/>
              <w:right w:val="single" w:sz="4" w:space="0" w:color="auto"/>
            </w:tcBorders>
            <w:hideMark/>
          </w:tcPr>
          <w:p w14:paraId="3A18C5D4"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lang w:val="uk-UA"/>
              </w:rPr>
              <w:t xml:space="preserve">Ймовірність </w:t>
            </w:r>
            <w:r w:rsidRPr="005C4777">
              <w:rPr>
                <w:rFonts w:ascii="Times New Roman" w:hAnsi="Times New Roman"/>
                <w:i/>
                <w:iCs/>
                <w:sz w:val="16"/>
                <w:szCs w:val="16"/>
                <w:lang w:val="uk-UA"/>
              </w:rPr>
              <w:t>Оцінка ймовірності настання небажаної або негативної події, яка визначає, наскільки можливо, що певний ризик матеріалізується.</w:t>
            </w:r>
          </w:p>
        </w:tc>
        <w:tc>
          <w:tcPr>
            <w:tcW w:w="796" w:type="pct"/>
            <w:tcBorders>
              <w:top w:val="single" w:sz="4" w:space="0" w:color="auto"/>
              <w:left w:val="single" w:sz="4" w:space="0" w:color="auto"/>
              <w:bottom w:val="single" w:sz="4" w:space="0" w:color="auto"/>
              <w:right w:val="single" w:sz="4" w:space="0" w:color="auto"/>
            </w:tcBorders>
            <w:hideMark/>
          </w:tcPr>
          <w:p w14:paraId="636A1960"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Ступінь впливу</w:t>
            </w:r>
          </w:p>
          <w:p w14:paraId="785C5D06"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i/>
                <w:iCs/>
                <w:sz w:val="16"/>
                <w:szCs w:val="16"/>
                <w:lang w:val="uk-UA"/>
              </w:rPr>
              <w:t>Показник, який відображає рівень загрози, пов'язаної з конкретним ризиком</w:t>
            </w:r>
          </w:p>
        </w:tc>
        <w:tc>
          <w:tcPr>
            <w:tcW w:w="846" w:type="pct"/>
            <w:tcBorders>
              <w:top w:val="single" w:sz="4" w:space="0" w:color="auto"/>
              <w:left w:val="single" w:sz="4" w:space="0" w:color="auto"/>
              <w:bottom w:val="single" w:sz="4" w:space="0" w:color="auto"/>
              <w:right w:val="single" w:sz="4" w:space="0" w:color="auto"/>
            </w:tcBorders>
            <w:hideMark/>
          </w:tcPr>
          <w:p w14:paraId="0A69B7A1"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lang w:val="uk-UA"/>
              </w:rPr>
              <w:t>Стратегія</w:t>
            </w:r>
          </w:p>
          <w:p w14:paraId="14B64620"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i/>
                <w:iCs/>
                <w:sz w:val="16"/>
                <w:szCs w:val="16"/>
                <w:lang w:val="uk-UA"/>
              </w:rPr>
              <w:t>План або набір методів, які використовуються для управління ризиками</w:t>
            </w:r>
          </w:p>
        </w:tc>
        <w:tc>
          <w:tcPr>
            <w:tcW w:w="892" w:type="pct"/>
            <w:tcBorders>
              <w:top w:val="single" w:sz="4" w:space="0" w:color="auto"/>
              <w:left w:val="single" w:sz="4" w:space="0" w:color="auto"/>
              <w:bottom w:val="single" w:sz="4" w:space="0" w:color="auto"/>
              <w:right w:val="single" w:sz="4" w:space="0" w:color="auto"/>
            </w:tcBorders>
            <w:hideMark/>
          </w:tcPr>
          <w:p w14:paraId="2FACFAAA"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Заходи з пом’якшення наслідків</w:t>
            </w:r>
          </w:p>
        </w:tc>
      </w:tr>
      <w:tr w:rsidR="00107572" w:rsidRPr="005C4777" w14:paraId="098D6DF5" w14:textId="77777777" w:rsidTr="00107572">
        <w:tc>
          <w:tcPr>
            <w:tcW w:w="844" w:type="pct"/>
            <w:tcBorders>
              <w:top w:val="single" w:sz="4" w:space="0" w:color="auto"/>
              <w:left w:val="single" w:sz="4" w:space="0" w:color="auto"/>
              <w:bottom w:val="single" w:sz="4" w:space="0" w:color="auto"/>
              <w:right w:val="single" w:sz="4" w:space="0" w:color="auto"/>
            </w:tcBorders>
            <w:hideMark/>
          </w:tcPr>
          <w:p w14:paraId="4FD5C67F" w14:textId="77777777" w:rsidR="00107572" w:rsidRPr="005C4777" w:rsidRDefault="00107572">
            <w:pPr>
              <w:spacing w:line="240" w:lineRule="auto"/>
              <w:rPr>
                <w:rFonts w:ascii="Times New Roman" w:hAnsi="Times New Roman"/>
                <w:lang w:val="tr-TR"/>
              </w:rPr>
            </w:pPr>
            <w:r w:rsidRPr="005C4777">
              <w:rPr>
                <w:rFonts w:ascii="Times New Roman" w:hAnsi="Times New Roman"/>
              </w:rPr>
              <w:t xml:space="preserve">Технічний </w:t>
            </w:r>
          </w:p>
        </w:tc>
        <w:tc>
          <w:tcPr>
            <w:tcW w:w="804" w:type="pct"/>
            <w:tcBorders>
              <w:top w:val="single" w:sz="4" w:space="0" w:color="auto"/>
              <w:left w:val="single" w:sz="4" w:space="0" w:color="auto"/>
              <w:bottom w:val="single" w:sz="4" w:space="0" w:color="auto"/>
              <w:right w:val="single" w:sz="4" w:space="0" w:color="auto"/>
            </w:tcBorders>
          </w:tcPr>
          <w:p w14:paraId="572CE1CF" w14:textId="77777777" w:rsidR="00107572" w:rsidRPr="005C4777" w:rsidRDefault="00107572">
            <w:pPr>
              <w:spacing w:line="240" w:lineRule="auto"/>
              <w:rPr>
                <w:rFonts w:ascii="Times New Roman" w:hAnsi="Times New Roman"/>
              </w:rPr>
            </w:pPr>
          </w:p>
        </w:tc>
        <w:tc>
          <w:tcPr>
            <w:tcW w:w="817" w:type="pct"/>
            <w:tcBorders>
              <w:top w:val="single" w:sz="4" w:space="0" w:color="auto"/>
              <w:left w:val="single" w:sz="4" w:space="0" w:color="auto"/>
              <w:bottom w:val="single" w:sz="4" w:space="0" w:color="auto"/>
              <w:right w:val="single" w:sz="4" w:space="0" w:color="auto"/>
            </w:tcBorders>
            <w:hideMark/>
          </w:tcPr>
          <w:p w14:paraId="6FDF9CB6" w14:textId="77777777" w:rsidR="00107572" w:rsidRPr="005C4777" w:rsidRDefault="00107572">
            <w:pPr>
              <w:spacing w:line="240" w:lineRule="auto"/>
              <w:rPr>
                <w:rFonts w:ascii="Times New Roman" w:hAnsi="Times New Roman"/>
                <w:sz w:val="16"/>
                <w:szCs w:val="16"/>
              </w:rPr>
            </w:pPr>
            <w:r w:rsidRPr="005C4777">
              <w:rPr>
                <w:rFonts w:ascii="Times New Roman" w:hAnsi="Times New Roman"/>
                <w:sz w:val="16"/>
                <w:szCs w:val="16"/>
              </w:rPr>
              <w:t>Низька / середня / висока</w:t>
            </w:r>
          </w:p>
        </w:tc>
        <w:tc>
          <w:tcPr>
            <w:tcW w:w="796" w:type="pct"/>
            <w:tcBorders>
              <w:top w:val="single" w:sz="4" w:space="0" w:color="auto"/>
              <w:left w:val="single" w:sz="4" w:space="0" w:color="auto"/>
              <w:bottom w:val="single" w:sz="4" w:space="0" w:color="auto"/>
              <w:right w:val="single" w:sz="4" w:space="0" w:color="auto"/>
            </w:tcBorders>
            <w:hideMark/>
          </w:tcPr>
          <w:p w14:paraId="708BDC23" w14:textId="77777777" w:rsidR="00107572" w:rsidRPr="005C4777" w:rsidRDefault="00107572">
            <w:pPr>
              <w:spacing w:line="240" w:lineRule="auto"/>
              <w:rPr>
                <w:rFonts w:ascii="Times New Roman" w:hAnsi="Times New Roman"/>
                <w:sz w:val="16"/>
                <w:szCs w:val="16"/>
                <w:lang w:val="uk-UA"/>
              </w:rPr>
            </w:pPr>
            <w:r w:rsidRPr="005C4777">
              <w:rPr>
                <w:rFonts w:ascii="Times New Roman" w:hAnsi="Times New Roman"/>
                <w:sz w:val="16"/>
                <w:szCs w:val="16"/>
              </w:rPr>
              <w:t xml:space="preserve">незначний </w:t>
            </w:r>
            <w:r w:rsidRPr="005C4777">
              <w:rPr>
                <w:rFonts w:ascii="Times New Roman" w:hAnsi="Times New Roman"/>
                <w:sz w:val="16"/>
                <w:szCs w:val="16"/>
                <w:lang w:val="uk-UA"/>
              </w:rPr>
              <w:t xml:space="preserve">/ </w:t>
            </w:r>
          </w:p>
          <w:p w14:paraId="40892BD1" w14:textId="77777777" w:rsidR="00107572" w:rsidRPr="005C4777" w:rsidRDefault="00107572">
            <w:pPr>
              <w:spacing w:line="240" w:lineRule="auto"/>
              <w:rPr>
                <w:rFonts w:ascii="Times New Roman" w:hAnsi="Times New Roman"/>
                <w:sz w:val="16"/>
                <w:szCs w:val="16"/>
                <w:lang w:val="tr-TR"/>
              </w:rPr>
            </w:pPr>
            <w:r w:rsidRPr="005C4777">
              <w:rPr>
                <w:rFonts w:ascii="Times New Roman" w:hAnsi="Times New Roman"/>
                <w:sz w:val="16"/>
                <w:szCs w:val="16"/>
              </w:rPr>
              <w:t>прийнятний</w:t>
            </w:r>
            <w:r w:rsidRPr="005C4777">
              <w:rPr>
                <w:rFonts w:ascii="Times New Roman" w:hAnsi="Times New Roman"/>
                <w:sz w:val="16"/>
                <w:szCs w:val="16"/>
                <w:lang w:val="uk-UA"/>
              </w:rPr>
              <w:t xml:space="preserve"> / </w:t>
            </w:r>
            <w:r w:rsidRPr="005C4777">
              <w:rPr>
                <w:rFonts w:ascii="Times New Roman" w:hAnsi="Times New Roman"/>
                <w:sz w:val="16"/>
                <w:szCs w:val="16"/>
              </w:rPr>
              <w:t xml:space="preserve">критичний </w:t>
            </w:r>
          </w:p>
        </w:tc>
        <w:tc>
          <w:tcPr>
            <w:tcW w:w="846" w:type="pct"/>
            <w:tcBorders>
              <w:top w:val="single" w:sz="4" w:space="0" w:color="auto"/>
              <w:left w:val="single" w:sz="4" w:space="0" w:color="auto"/>
              <w:bottom w:val="single" w:sz="4" w:space="0" w:color="auto"/>
              <w:right w:val="single" w:sz="4" w:space="0" w:color="auto"/>
            </w:tcBorders>
            <w:hideMark/>
          </w:tcPr>
          <w:p w14:paraId="6962C990" w14:textId="77777777" w:rsidR="00107572" w:rsidRPr="005C4777" w:rsidRDefault="00107572">
            <w:pPr>
              <w:spacing w:line="240" w:lineRule="auto"/>
              <w:rPr>
                <w:rFonts w:ascii="Times New Roman" w:hAnsi="Times New Roman"/>
                <w:sz w:val="16"/>
                <w:szCs w:val="16"/>
                <w:lang w:val="uk-UA"/>
              </w:rPr>
            </w:pPr>
            <w:r w:rsidRPr="005C4777">
              <w:rPr>
                <w:rFonts w:ascii="Times New Roman" w:hAnsi="Times New Roman"/>
                <w:sz w:val="16"/>
                <w:szCs w:val="16"/>
              </w:rPr>
              <w:t xml:space="preserve">уникнення </w:t>
            </w:r>
            <w:r w:rsidRPr="005C4777">
              <w:rPr>
                <w:rFonts w:ascii="Times New Roman" w:hAnsi="Times New Roman"/>
                <w:sz w:val="16"/>
                <w:szCs w:val="16"/>
                <w:lang w:val="uk-UA"/>
              </w:rPr>
              <w:t>/</w:t>
            </w:r>
          </w:p>
          <w:p w14:paraId="0DDB94F3" w14:textId="77777777" w:rsidR="00107572" w:rsidRPr="005C4777" w:rsidRDefault="00107572">
            <w:pPr>
              <w:spacing w:line="240" w:lineRule="auto"/>
              <w:rPr>
                <w:rFonts w:ascii="Times New Roman" w:hAnsi="Times New Roman"/>
                <w:sz w:val="16"/>
                <w:szCs w:val="16"/>
                <w:lang w:val="uk-UA"/>
              </w:rPr>
            </w:pPr>
            <w:r w:rsidRPr="005C4777">
              <w:rPr>
                <w:rFonts w:ascii="Times New Roman" w:hAnsi="Times New Roman"/>
                <w:sz w:val="16"/>
                <w:szCs w:val="16"/>
              </w:rPr>
              <w:t xml:space="preserve">зменшення </w:t>
            </w:r>
            <w:r w:rsidRPr="005C4777">
              <w:rPr>
                <w:rFonts w:ascii="Times New Roman" w:hAnsi="Times New Roman"/>
                <w:sz w:val="16"/>
                <w:szCs w:val="16"/>
                <w:lang w:val="uk-UA"/>
              </w:rPr>
              <w:t>/</w:t>
            </w:r>
          </w:p>
          <w:p w14:paraId="3BEDD684" w14:textId="77777777" w:rsidR="00107572" w:rsidRPr="005C4777" w:rsidRDefault="00107572">
            <w:pPr>
              <w:spacing w:line="240" w:lineRule="auto"/>
              <w:rPr>
                <w:rFonts w:ascii="Times New Roman" w:hAnsi="Times New Roman"/>
                <w:sz w:val="16"/>
                <w:szCs w:val="16"/>
                <w:lang w:val="uk-UA"/>
              </w:rPr>
            </w:pPr>
            <w:r w:rsidRPr="005C4777">
              <w:rPr>
                <w:rFonts w:ascii="Times New Roman" w:hAnsi="Times New Roman"/>
                <w:sz w:val="16"/>
                <w:szCs w:val="16"/>
              </w:rPr>
              <w:t>передача</w:t>
            </w:r>
            <w:r w:rsidRPr="005C4777">
              <w:rPr>
                <w:rFonts w:ascii="Times New Roman" w:hAnsi="Times New Roman"/>
                <w:sz w:val="16"/>
                <w:szCs w:val="16"/>
                <w:lang w:val="uk-UA"/>
              </w:rPr>
              <w:t xml:space="preserve"> /</w:t>
            </w:r>
          </w:p>
          <w:p w14:paraId="2E4B4E2F" w14:textId="77777777" w:rsidR="00107572" w:rsidRPr="005C4777" w:rsidRDefault="00107572">
            <w:pPr>
              <w:spacing w:line="240" w:lineRule="auto"/>
              <w:rPr>
                <w:rFonts w:ascii="Times New Roman" w:hAnsi="Times New Roman"/>
                <w:sz w:val="16"/>
                <w:szCs w:val="16"/>
                <w:lang w:val="tr-TR"/>
              </w:rPr>
            </w:pPr>
            <w:r w:rsidRPr="005C4777">
              <w:rPr>
                <w:rFonts w:ascii="Times New Roman" w:hAnsi="Times New Roman"/>
                <w:sz w:val="16"/>
                <w:szCs w:val="16"/>
              </w:rPr>
              <w:t xml:space="preserve">прийняття </w:t>
            </w:r>
          </w:p>
        </w:tc>
        <w:tc>
          <w:tcPr>
            <w:tcW w:w="892" w:type="pct"/>
            <w:tcBorders>
              <w:top w:val="single" w:sz="4" w:space="0" w:color="auto"/>
              <w:left w:val="single" w:sz="4" w:space="0" w:color="auto"/>
              <w:bottom w:val="single" w:sz="4" w:space="0" w:color="auto"/>
              <w:right w:val="single" w:sz="4" w:space="0" w:color="auto"/>
            </w:tcBorders>
          </w:tcPr>
          <w:p w14:paraId="1A033ED0" w14:textId="77777777" w:rsidR="00107572" w:rsidRPr="005C4777" w:rsidRDefault="00107572">
            <w:pPr>
              <w:spacing w:line="240" w:lineRule="auto"/>
              <w:jc w:val="center"/>
              <w:rPr>
                <w:rFonts w:ascii="Times New Roman" w:hAnsi="Times New Roman"/>
              </w:rPr>
            </w:pPr>
          </w:p>
        </w:tc>
      </w:tr>
      <w:tr w:rsidR="00107572" w:rsidRPr="005C4777" w14:paraId="39725B75" w14:textId="77777777" w:rsidTr="00107572">
        <w:tc>
          <w:tcPr>
            <w:tcW w:w="844" w:type="pct"/>
            <w:tcBorders>
              <w:top w:val="single" w:sz="4" w:space="0" w:color="auto"/>
              <w:left w:val="single" w:sz="4" w:space="0" w:color="auto"/>
              <w:bottom w:val="single" w:sz="4" w:space="0" w:color="auto"/>
              <w:right w:val="single" w:sz="4" w:space="0" w:color="auto"/>
            </w:tcBorders>
            <w:hideMark/>
          </w:tcPr>
          <w:p w14:paraId="11C012EB" w14:textId="77777777" w:rsidR="00107572" w:rsidRPr="005C4777" w:rsidRDefault="00107572">
            <w:pPr>
              <w:spacing w:line="240" w:lineRule="auto"/>
              <w:rPr>
                <w:rFonts w:ascii="Times New Roman" w:hAnsi="Times New Roman"/>
              </w:rPr>
            </w:pPr>
            <w:r w:rsidRPr="005C4777">
              <w:rPr>
                <w:rFonts w:ascii="Times New Roman" w:hAnsi="Times New Roman"/>
              </w:rPr>
              <w:t xml:space="preserve">Фінансовий </w:t>
            </w:r>
          </w:p>
        </w:tc>
        <w:tc>
          <w:tcPr>
            <w:tcW w:w="804" w:type="pct"/>
            <w:tcBorders>
              <w:top w:val="single" w:sz="4" w:space="0" w:color="auto"/>
              <w:left w:val="single" w:sz="4" w:space="0" w:color="auto"/>
              <w:bottom w:val="single" w:sz="4" w:space="0" w:color="auto"/>
              <w:right w:val="single" w:sz="4" w:space="0" w:color="auto"/>
            </w:tcBorders>
          </w:tcPr>
          <w:p w14:paraId="10A27CB8" w14:textId="77777777" w:rsidR="00107572" w:rsidRPr="005C4777" w:rsidRDefault="00107572">
            <w:pPr>
              <w:spacing w:line="240" w:lineRule="auto"/>
              <w:jc w:val="center"/>
              <w:rPr>
                <w:rFonts w:ascii="Times New Roman" w:hAnsi="Times New Roman"/>
              </w:rPr>
            </w:pPr>
          </w:p>
        </w:tc>
        <w:tc>
          <w:tcPr>
            <w:tcW w:w="817" w:type="pct"/>
            <w:tcBorders>
              <w:top w:val="single" w:sz="4" w:space="0" w:color="auto"/>
              <w:left w:val="single" w:sz="4" w:space="0" w:color="auto"/>
              <w:bottom w:val="single" w:sz="4" w:space="0" w:color="auto"/>
              <w:right w:val="single" w:sz="4" w:space="0" w:color="auto"/>
            </w:tcBorders>
            <w:hideMark/>
          </w:tcPr>
          <w:p w14:paraId="44974CED" w14:textId="77777777" w:rsidR="00107572" w:rsidRPr="005C4777" w:rsidRDefault="00107572">
            <w:pPr>
              <w:spacing w:line="240" w:lineRule="auto"/>
              <w:rPr>
                <w:rFonts w:ascii="Times New Roman" w:hAnsi="Times New Roman"/>
              </w:rPr>
            </w:pPr>
            <w:r w:rsidRPr="005C4777">
              <w:rPr>
                <w:rFonts w:ascii="Times New Roman" w:hAnsi="Times New Roman"/>
                <w:sz w:val="16"/>
                <w:szCs w:val="16"/>
              </w:rPr>
              <w:t>Низька / середня / висока</w:t>
            </w:r>
          </w:p>
        </w:tc>
        <w:tc>
          <w:tcPr>
            <w:tcW w:w="796" w:type="pct"/>
            <w:tcBorders>
              <w:top w:val="single" w:sz="4" w:space="0" w:color="auto"/>
              <w:left w:val="single" w:sz="4" w:space="0" w:color="auto"/>
              <w:bottom w:val="single" w:sz="4" w:space="0" w:color="auto"/>
              <w:right w:val="single" w:sz="4" w:space="0" w:color="auto"/>
            </w:tcBorders>
            <w:hideMark/>
          </w:tcPr>
          <w:p w14:paraId="7B6EEEC5" w14:textId="77777777" w:rsidR="00107572" w:rsidRPr="005C4777" w:rsidRDefault="00107572">
            <w:pPr>
              <w:spacing w:line="240" w:lineRule="auto"/>
              <w:rPr>
                <w:rFonts w:ascii="Times New Roman" w:hAnsi="Times New Roman"/>
                <w:sz w:val="16"/>
                <w:szCs w:val="16"/>
                <w:lang w:val="uk-UA"/>
              </w:rPr>
            </w:pPr>
            <w:r w:rsidRPr="005C4777">
              <w:rPr>
                <w:rFonts w:ascii="Times New Roman" w:hAnsi="Times New Roman"/>
                <w:sz w:val="16"/>
                <w:szCs w:val="16"/>
              </w:rPr>
              <w:t xml:space="preserve">незначний </w:t>
            </w:r>
            <w:r w:rsidRPr="005C4777">
              <w:rPr>
                <w:rFonts w:ascii="Times New Roman" w:hAnsi="Times New Roman"/>
                <w:sz w:val="16"/>
                <w:szCs w:val="16"/>
                <w:lang w:val="uk-UA"/>
              </w:rPr>
              <w:t xml:space="preserve">/ </w:t>
            </w:r>
          </w:p>
          <w:p w14:paraId="69CAF120" w14:textId="77777777" w:rsidR="00107572" w:rsidRPr="005C4777" w:rsidRDefault="00107572">
            <w:pPr>
              <w:spacing w:line="240" w:lineRule="auto"/>
              <w:rPr>
                <w:rFonts w:ascii="Times New Roman" w:hAnsi="Times New Roman"/>
                <w:lang w:val="tr-TR"/>
              </w:rPr>
            </w:pPr>
            <w:r w:rsidRPr="005C4777">
              <w:rPr>
                <w:rFonts w:ascii="Times New Roman" w:hAnsi="Times New Roman"/>
                <w:sz w:val="16"/>
                <w:szCs w:val="16"/>
              </w:rPr>
              <w:t>прийнятний</w:t>
            </w:r>
            <w:r w:rsidRPr="005C4777">
              <w:rPr>
                <w:rFonts w:ascii="Times New Roman" w:hAnsi="Times New Roman"/>
                <w:sz w:val="16"/>
                <w:szCs w:val="16"/>
                <w:lang w:val="uk-UA"/>
              </w:rPr>
              <w:t xml:space="preserve"> / </w:t>
            </w:r>
            <w:r w:rsidRPr="005C4777">
              <w:rPr>
                <w:rFonts w:ascii="Times New Roman" w:hAnsi="Times New Roman"/>
                <w:sz w:val="16"/>
                <w:szCs w:val="16"/>
              </w:rPr>
              <w:t xml:space="preserve">критичний </w:t>
            </w:r>
          </w:p>
        </w:tc>
        <w:tc>
          <w:tcPr>
            <w:tcW w:w="846" w:type="pct"/>
            <w:tcBorders>
              <w:top w:val="single" w:sz="4" w:space="0" w:color="auto"/>
              <w:left w:val="single" w:sz="4" w:space="0" w:color="auto"/>
              <w:bottom w:val="single" w:sz="4" w:space="0" w:color="auto"/>
              <w:right w:val="single" w:sz="4" w:space="0" w:color="auto"/>
            </w:tcBorders>
            <w:hideMark/>
          </w:tcPr>
          <w:p w14:paraId="299158AE" w14:textId="77777777" w:rsidR="00107572" w:rsidRPr="005C4777" w:rsidRDefault="00107572">
            <w:pPr>
              <w:spacing w:line="240" w:lineRule="auto"/>
              <w:rPr>
                <w:rFonts w:ascii="Times New Roman" w:hAnsi="Times New Roman"/>
                <w:sz w:val="16"/>
                <w:szCs w:val="16"/>
                <w:lang w:val="uk-UA"/>
              </w:rPr>
            </w:pPr>
            <w:r w:rsidRPr="005C4777">
              <w:rPr>
                <w:rFonts w:ascii="Times New Roman" w:hAnsi="Times New Roman"/>
                <w:sz w:val="16"/>
                <w:szCs w:val="16"/>
              </w:rPr>
              <w:t xml:space="preserve">уникнення </w:t>
            </w:r>
            <w:r w:rsidRPr="005C4777">
              <w:rPr>
                <w:rFonts w:ascii="Times New Roman" w:hAnsi="Times New Roman"/>
                <w:sz w:val="16"/>
                <w:szCs w:val="16"/>
                <w:lang w:val="uk-UA"/>
              </w:rPr>
              <w:t>/</w:t>
            </w:r>
          </w:p>
          <w:p w14:paraId="4803CEF2" w14:textId="77777777" w:rsidR="00107572" w:rsidRPr="005C4777" w:rsidRDefault="00107572">
            <w:pPr>
              <w:spacing w:line="240" w:lineRule="auto"/>
              <w:rPr>
                <w:rFonts w:ascii="Times New Roman" w:hAnsi="Times New Roman"/>
                <w:sz w:val="16"/>
                <w:szCs w:val="16"/>
                <w:lang w:val="uk-UA"/>
              </w:rPr>
            </w:pPr>
            <w:r w:rsidRPr="005C4777">
              <w:rPr>
                <w:rFonts w:ascii="Times New Roman" w:hAnsi="Times New Roman"/>
                <w:sz w:val="16"/>
                <w:szCs w:val="16"/>
              </w:rPr>
              <w:t xml:space="preserve">зменшення </w:t>
            </w:r>
            <w:r w:rsidRPr="005C4777">
              <w:rPr>
                <w:rFonts w:ascii="Times New Roman" w:hAnsi="Times New Roman"/>
                <w:sz w:val="16"/>
                <w:szCs w:val="16"/>
                <w:lang w:val="uk-UA"/>
              </w:rPr>
              <w:t>/</w:t>
            </w:r>
          </w:p>
          <w:p w14:paraId="5526FB8B" w14:textId="77777777" w:rsidR="00107572" w:rsidRPr="005C4777" w:rsidRDefault="00107572">
            <w:pPr>
              <w:spacing w:line="240" w:lineRule="auto"/>
              <w:rPr>
                <w:rFonts w:ascii="Times New Roman" w:hAnsi="Times New Roman"/>
                <w:sz w:val="16"/>
                <w:szCs w:val="16"/>
                <w:lang w:val="uk-UA"/>
              </w:rPr>
            </w:pPr>
            <w:r w:rsidRPr="005C4777">
              <w:rPr>
                <w:rFonts w:ascii="Times New Roman" w:hAnsi="Times New Roman"/>
                <w:sz w:val="16"/>
                <w:szCs w:val="16"/>
              </w:rPr>
              <w:t>передача</w:t>
            </w:r>
            <w:r w:rsidRPr="005C4777">
              <w:rPr>
                <w:rFonts w:ascii="Times New Roman" w:hAnsi="Times New Roman"/>
                <w:sz w:val="16"/>
                <w:szCs w:val="16"/>
                <w:lang w:val="uk-UA"/>
              </w:rPr>
              <w:t xml:space="preserve"> /</w:t>
            </w:r>
          </w:p>
          <w:p w14:paraId="538CF756" w14:textId="77777777" w:rsidR="00107572" w:rsidRPr="005C4777" w:rsidRDefault="00107572">
            <w:pPr>
              <w:spacing w:line="240" w:lineRule="auto"/>
              <w:rPr>
                <w:rFonts w:ascii="Times New Roman" w:hAnsi="Times New Roman"/>
                <w:lang w:val="tr-TR"/>
              </w:rPr>
            </w:pPr>
            <w:r w:rsidRPr="005C4777">
              <w:rPr>
                <w:rFonts w:ascii="Times New Roman" w:hAnsi="Times New Roman"/>
                <w:sz w:val="16"/>
                <w:szCs w:val="16"/>
              </w:rPr>
              <w:t xml:space="preserve">прийняття </w:t>
            </w:r>
          </w:p>
        </w:tc>
        <w:tc>
          <w:tcPr>
            <w:tcW w:w="892" w:type="pct"/>
            <w:tcBorders>
              <w:top w:val="single" w:sz="4" w:space="0" w:color="auto"/>
              <w:left w:val="single" w:sz="4" w:space="0" w:color="auto"/>
              <w:bottom w:val="single" w:sz="4" w:space="0" w:color="auto"/>
              <w:right w:val="single" w:sz="4" w:space="0" w:color="auto"/>
            </w:tcBorders>
          </w:tcPr>
          <w:p w14:paraId="61F97109" w14:textId="77777777" w:rsidR="00107572" w:rsidRPr="005C4777" w:rsidRDefault="00107572">
            <w:pPr>
              <w:spacing w:line="240" w:lineRule="auto"/>
              <w:jc w:val="center"/>
              <w:rPr>
                <w:rFonts w:ascii="Times New Roman" w:hAnsi="Times New Roman"/>
              </w:rPr>
            </w:pPr>
          </w:p>
        </w:tc>
      </w:tr>
      <w:tr w:rsidR="00107572" w:rsidRPr="005C4777" w14:paraId="54681B73" w14:textId="77777777" w:rsidTr="00107572">
        <w:tc>
          <w:tcPr>
            <w:tcW w:w="844" w:type="pct"/>
            <w:tcBorders>
              <w:top w:val="single" w:sz="4" w:space="0" w:color="auto"/>
              <w:left w:val="single" w:sz="4" w:space="0" w:color="auto"/>
              <w:bottom w:val="single" w:sz="4" w:space="0" w:color="auto"/>
              <w:right w:val="single" w:sz="4" w:space="0" w:color="auto"/>
            </w:tcBorders>
            <w:hideMark/>
          </w:tcPr>
          <w:p w14:paraId="732B74A3" w14:textId="77777777" w:rsidR="00107572" w:rsidRPr="005C4777" w:rsidRDefault="00107572">
            <w:pPr>
              <w:spacing w:line="240" w:lineRule="auto"/>
              <w:rPr>
                <w:rFonts w:ascii="Times New Roman" w:hAnsi="Times New Roman"/>
              </w:rPr>
            </w:pPr>
            <w:r w:rsidRPr="005C4777">
              <w:rPr>
                <w:rFonts w:ascii="Times New Roman" w:hAnsi="Times New Roman"/>
              </w:rPr>
              <w:t xml:space="preserve">Економічний </w:t>
            </w:r>
          </w:p>
        </w:tc>
        <w:tc>
          <w:tcPr>
            <w:tcW w:w="804" w:type="pct"/>
            <w:tcBorders>
              <w:top w:val="single" w:sz="4" w:space="0" w:color="auto"/>
              <w:left w:val="single" w:sz="4" w:space="0" w:color="auto"/>
              <w:bottom w:val="single" w:sz="4" w:space="0" w:color="auto"/>
              <w:right w:val="single" w:sz="4" w:space="0" w:color="auto"/>
            </w:tcBorders>
          </w:tcPr>
          <w:p w14:paraId="652688F3" w14:textId="77777777" w:rsidR="00107572" w:rsidRPr="005C4777" w:rsidRDefault="00107572">
            <w:pPr>
              <w:spacing w:line="240" w:lineRule="auto"/>
              <w:jc w:val="center"/>
              <w:rPr>
                <w:rFonts w:ascii="Times New Roman" w:hAnsi="Times New Roman"/>
              </w:rPr>
            </w:pPr>
          </w:p>
        </w:tc>
        <w:tc>
          <w:tcPr>
            <w:tcW w:w="817" w:type="pct"/>
            <w:tcBorders>
              <w:top w:val="single" w:sz="4" w:space="0" w:color="auto"/>
              <w:left w:val="single" w:sz="4" w:space="0" w:color="auto"/>
              <w:bottom w:val="single" w:sz="4" w:space="0" w:color="auto"/>
              <w:right w:val="single" w:sz="4" w:space="0" w:color="auto"/>
            </w:tcBorders>
            <w:hideMark/>
          </w:tcPr>
          <w:p w14:paraId="1260B64F" w14:textId="77777777" w:rsidR="00107572" w:rsidRPr="005C4777" w:rsidRDefault="00107572">
            <w:pPr>
              <w:spacing w:line="240" w:lineRule="auto"/>
              <w:rPr>
                <w:rFonts w:ascii="Times New Roman" w:hAnsi="Times New Roman"/>
              </w:rPr>
            </w:pPr>
            <w:r w:rsidRPr="005C4777">
              <w:rPr>
                <w:rFonts w:ascii="Times New Roman" w:hAnsi="Times New Roman"/>
                <w:sz w:val="16"/>
                <w:szCs w:val="16"/>
              </w:rPr>
              <w:t>Низька / середня / висока</w:t>
            </w:r>
          </w:p>
        </w:tc>
        <w:tc>
          <w:tcPr>
            <w:tcW w:w="796" w:type="pct"/>
            <w:tcBorders>
              <w:top w:val="single" w:sz="4" w:space="0" w:color="auto"/>
              <w:left w:val="single" w:sz="4" w:space="0" w:color="auto"/>
              <w:bottom w:val="single" w:sz="4" w:space="0" w:color="auto"/>
              <w:right w:val="single" w:sz="4" w:space="0" w:color="auto"/>
            </w:tcBorders>
            <w:hideMark/>
          </w:tcPr>
          <w:p w14:paraId="233EBAFC" w14:textId="77777777" w:rsidR="00107572" w:rsidRPr="005C4777" w:rsidRDefault="00107572">
            <w:pPr>
              <w:spacing w:line="240" w:lineRule="auto"/>
              <w:rPr>
                <w:rFonts w:ascii="Times New Roman" w:hAnsi="Times New Roman"/>
                <w:sz w:val="16"/>
                <w:szCs w:val="16"/>
                <w:lang w:val="uk-UA"/>
              </w:rPr>
            </w:pPr>
            <w:r w:rsidRPr="005C4777">
              <w:rPr>
                <w:rFonts w:ascii="Times New Roman" w:hAnsi="Times New Roman"/>
                <w:sz w:val="16"/>
                <w:szCs w:val="16"/>
              </w:rPr>
              <w:t xml:space="preserve">незначний </w:t>
            </w:r>
            <w:r w:rsidRPr="005C4777">
              <w:rPr>
                <w:rFonts w:ascii="Times New Roman" w:hAnsi="Times New Roman"/>
                <w:sz w:val="16"/>
                <w:szCs w:val="16"/>
                <w:lang w:val="uk-UA"/>
              </w:rPr>
              <w:t xml:space="preserve">/ </w:t>
            </w:r>
          </w:p>
          <w:p w14:paraId="3898178F" w14:textId="77777777" w:rsidR="00107572" w:rsidRPr="005C4777" w:rsidRDefault="00107572">
            <w:pPr>
              <w:spacing w:line="240" w:lineRule="auto"/>
              <w:rPr>
                <w:rFonts w:ascii="Times New Roman" w:hAnsi="Times New Roman"/>
                <w:lang w:val="tr-TR"/>
              </w:rPr>
            </w:pPr>
            <w:r w:rsidRPr="005C4777">
              <w:rPr>
                <w:rFonts w:ascii="Times New Roman" w:hAnsi="Times New Roman"/>
                <w:sz w:val="16"/>
                <w:szCs w:val="16"/>
              </w:rPr>
              <w:t>прийнятний</w:t>
            </w:r>
            <w:r w:rsidRPr="005C4777">
              <w:rPr>
                <w:rFonts w:ascii="Times New Roman" w:hAnsi="Times New Roman"/>
                <w:sz w:val="16"/>
                <w:szCs w:val="16"/>
                <w:lang w:val="uk-UA"/>
              </w:rPr>
              <w:t xml:space="preserve"> / </w:t>
            </w:r>
            <w:r w:rsidRPr="005C4777">
              <w:rPr>
                <w:rFonts w:ascii="Times New Roman" w:hAnsi="Times New Roman"/>
                <w:sz w:val="16"/>
                <w:szCs w:val="16"/>
              </w:rPr>
              <w:t xml:space="preserve">критичний </w:t>
            </w:r>
          </w:p>
        </w:tc>
        <w:tc>
          <w:tcPr>
            <w:tcW w:w="846" w:type="pct"/>
            <w:tcBorders>
              <w:top w:val="single" w:sz="4" w:space="0" w:color="auto"/>
              <w:left w:val="single" w:sz="4" w:space="0" w:color="auto"/>
              <w:bottom w:val="single" w:sz="4" w:space="0" w:color="auto"/>
              <w:right w:val="single" w:sz="4" w:space="0" w:color="auto"/>
            </w:tcBorders>
            <w:hideMark/>
          </w:tcPr>
          <w:p w14:paraId="3DCCA3C3" w14:textId="77777777" w:rsidR="00107572" w:rsidRPr="005C4777" w:rsidRDefault="00107572">
            <w:pPr>
              <w:spacing w:line="240" w:lineRule="auto"/>
              <w:rPr>
                <w:rFonts w:ascii="Times New Roman" w:hAnsi="Times New Roman"/>
                <w:sz w:val="16"/>
                <w:szCs w:val="16"/>
                <w:lang w:val="uk-UA"/>
              </w:rPr>
            </w:pPr>
            <w:r w:rsidRPr="005C4777">
              <w:rPr>
                <w:rFonts w:ascii="Times New Roman" w:hAnsi="Times New Roman"/>
                <w:sz w:val="16"/>
                <w:szCs w:val="16"/>
              </w:rPr>
              <w:t xml:space="preserve">уникнення </w:t>
            </w:r>
            <w:r w:rsidRPr="005C4777">
              <w:rPr>
                <w:rFonts w:ascii="Times New Roman" w:hAnsi="Times New Roman"/>
                <w:sz w:val="16"/>
                <w:szCs w:val="16"/>
                <w:lang w:val="uk-UA"/>
              </w:rPr>
              <w:t>/</w:t>
            </w:r>
          </w:p>
          <w:p w14:paraId="6EB34F5F" w14:textId="77777777" w:rsidR="00107572" w:rsidRPr="005C4777" w:rsidRDefault="00107572">
            <w:pPr>
              <w:spacing w:line="240" w:lineRule="auto"/>
              <w:rPr>
                <w:rFonts w:ascii="Times New Roman" w:hAnsi="Times New Roman"/>
                <w:sz w:val="16"/>
                <w:szCs w:val="16"/>
                <w:lang w:val="uk-UA"/>
              </w:rPr>
            </w:pPr>
            <w:r w:rsidRPr="005C4777">
              <w:rPr>
                <w:rFonts w:ascii="Times New Roman" w:hAnsi="Times New Roman"/>
                <w:sz w:val="16"/>
                <w:szCs w:val="16"/>
              </w:rPr>
              <w:t xml:space="preserve">зменшення </w:t>
            </w:r>
            <w:r w:rsidRPr="005C4777">
              <w:rPr>
                <w:rFonts w:ascii="Times New Roman" w:hAnsi="Times New Roman"/>
                <w:sz w:val="16"/>
                <w:szCs w:val="16"/>
                <w:lang w:val="uk-UA"/>
              </w:rPr>
              <w:t>/</w:t>
            </w:r>
          </w:p>
          <w:p w14:paraId="6FF8E00D" w14:textId="77777777" w:rsidR="00107572" w:rsidRPr="005C4777" w:rsidRDefault="00107572">
            <w:pPr>
              <w:spacing w:line="240" w:lineRule="auto"/>
              <w:rPr>
                <w:rFonts w:ascii="Times New Roman" w:hAnsi="Times New Roman"/>
                <w:sz w:val="16"/>
                <w:szCs w:val="16"/>
                <w:lang w:val="uk-UA"/>
              </w:rPr>
            </w:pPr>
            <w:r w:rsidRPr="005C4777">
              <w:rPr>
                <w:rFonts w:ascii="Times New Roman" w:hAnsi="Times New Roman"/>
                <w:sz w:val="16"/>
                <w:szCs w:val="16"/>
              </w:rPr>
              <w:t>передача</w:t>
            </w:r>
            <w:r w:rsidRPr="005C4777">
              <w:rPr>
                <w:rFonts w:ascii="Times New Roman" w:hAnsi="Times New Roman"/>
                <w:sz w:val="16"/>
                <w:szCs w:val="16"/>
                <w:lang w:val="uk-UA"/>
              </w:rPr>
              <w:t xml:space="preserve"> /</w:t>
            </w:r>
          </w:p>
          <w:p w14:paraId="39B84C55" w14:textId="77777777" w:rsidR="00107572" w:rsidRPr="005C4777" w:rsidRDefault="00107572">
            <w:pPr>
              <w:spacing w:line="240" w:lineRule="auto"/>
              <w:rPr>
                <w:rFonts w:ascii="Times New Roman" w:hAnsi="Times New Roman"/>
                <w:lang w:val="tr-TR"/>
              </w:rPr>
            </w:pPr>
            <w:r w:rsidRPr="005C4777">
              <w:rPr>
                <w:rFonts w:ascii="Times New Roman" w:hAnsi="Times New Roman"/>
                <w:sz w:val="16"/>
                <w:szCs w:val="16"/>
              </w:rPr>
              <w:t xml:space="preserve">прийняття </w:t>
            </w:r>
          </w:p>
        </w:tc>
        <w:tc>
          <w:tcPr>
            <w:tcW w:w="892" w:type="pct"/>
            <w:tcBorders>
              <w:top w:val="single" w:sz="4" w:space="0" w:color="auto"/>
              <w:left w:val="single" w:sz="4" w:space="0" w:color="auto"/>
              <w:bottom w:val="single" w:sz="4" w:space="0" w:color="auto"/>
              <w:right w:val="single" w:sz="4" w:space="0" w:color="auto"/>
            </w:tcBorders>
          </w:tcPr>
          <w:p w14:paraId="6E552B39" w14:textId="77777777" w:rsidR="00107572" w:rsidRPr="005C4777" w:rsidRDefault="00107572">
            <w:pPr>
              <w:spacing w:line="240" w:lineRule="auto"/>
              <w:jc w:val="center"/>
              <w:rPr>
                <w:rFonts w:ascii="Times New Roman" w:hAnsi="Times New Roman"/>
              </w:rPr>
            </w:pPr>
          </w:p>
        </w:tc>
      </w:tr>
      <w:tr w:rsidR="00107572" w:rsidRPr="005C4777" w14:paraId="234CC6D5" w14:textId="77777777" w:rsidTr="00107572">
        <w:tc>
          <w:tcPr>
            <w:tcW w:w="844" w:type="pct"/>
            <w:tcBorders>
              <w:top w:val="single" w:sz="4" w:space="0" w:color="auto"/>
              <w:left w:val="single" w:sz="4" w:space="0" w:color="auto"/>
              <w:bottom w:val="single" w:sz="4" w:space="0" w:color="auto"/>
              <w:right w:val="single" w:sz="4" w:space="0" w:color="auto"/>
            </w:tcBorders>
            <w:hideMark/>
          </w:tcPr>
          <w:p w14:paraId="38F1DA6D" w14:textId="77777777" w:rsidR="00107572" w:rsidRPr="005C4777" w:rsidRDefault="00107572">
            <w:pPr>
              <w:spacing w:line="240" w:lineRule="auto"/>
              <w:rPr>
                <w:rFonts w:ascii="Times New Roman" w:hAnsi="Times New Roman"/>
              </w:rPr>
            </w:pPr>
            <w:r w:rsidRPr="005C4777">
              <w:rPr>
                <w:rFonts w:ascii="Times New Roman" w:hAnsi="Times New Roman"/>
              </w:rPr>
              <w:t xml:space="preserve">Політичний </w:t>
            </w:r>
          </w:p>
        </w:tc>
        <w:tc>
          <w:tcPr>
            <w:tcW w:w="804" w:type="pct"/>
            <w:tcBorders>
              <w:top w:val="single" w:sz="4" w:space="0" w:color="auto"/>
              <w:left w:val="single" w:sz="4" w:space="0" w:color="auto"/>
              <w:bottom w:val="single" w:sz="4" w:space="0" w:color="auto"/>
              <w:right w:val="single" w:sz="4" w:space="0" w:color="auto"/>
            </w:tcBorders>
          </w:tcPr>
          <w:p w14:paraId="315564A9" w14:textId="77777777" w:rsidR="00107572" w:rsidRPr="005C4777" w:rsidRDefault="00107572">
            <w:pPr>
              <w:spacing w:line="240" w:lineRule="auto"/>
              <w:jc w:val="center"/>
              <w:rPr>
                <w:rFonts w:ascii="Times New Roman" w:hAnsi="Times New Roman"/>
              </w:rPr>
            </w:pPr>
          </w:p>
        </w:tc>
        <w:tc>
          <w:tcPr>
            <w:tcW w:w="817" w:type="pct"/>
            <w:tcBorders>
              <w:top w:val="single" w:sz="4" w:space="0" w:color="auto"/>
              <w:left w:val="single" w:sz="4" w:space="0" w:color="auto"/>
              <w:bottom w:val="single" w:sz="4" w:space="0" w:color="auto"/>
              <w:right w:val="single" w:sz="4" w:space="0" w:color="auto"/>
            </w:tcBorders>
            <w:hideMark/>
          </w:tcPr>
          <w:p w14:paraId="340371CD" w14:textId="77777777" w:rsidR="00107572" w:rsidRPr="005C4777" w:rsidRDefault="00107572">
            <w:pPr>
              <w:spacing w:line="240" w:lineRule="auto"/>
              <w:rPr>
                <w:rFonts w:ascii="Times New Roman" w:hAnsi="Times New Roman"/>
              </w:rPr>
            </w:pPr>
            <w:r w:rsidRPr="005C4777">
              <w:rPr>
                <w:rFonts w:ascii="Times New Roman" w:hAnsi="Times New Roman"/>
                <w:sz w:val="16"/>
                <w:szCs w:val="16"/>
              </w:rPr>
              <w:t>Низька / середня / висока</w:t>
            </w:r>
          </w:p>
        </w:tc>
        <w:tc>
          <w:tcPr>
            <w:tcW w:w="796" w:type="pct"/>
            <w:tcBorders>
              <w:top w:val="single" w:sz="4" w:space="0" w:color="auto"/>
              <w:left w:val="single" w:sz="4" w:space="0" w:color="auto"/>
              <w:bottom w:val="single" w:sz="4" w:space="0" w:color="auto"/>
              <w:right w:val="single" w:sz="4" w:space="0" w:color="auto"/>
            </w:tcBorders>
            <w:hideMark/>
          </w:tcPr>
          <w:p w14:paraId="0331871D" w14:textId="77777777" w:rsidR="00107572" w:rsidRPr="005C4777" w:rsidRDefault="00107572">
            <w:pPr>
              <w:spacing w:line="240" w:lineRule="auto"/>
              <w:rPr>
                <w:rFonts w:ascii="Times New Roman" w:hAnsi="Times New Roman"/>
                <w:sz w:val="16"/>
                <w:szCs w:val="16"/>
                <w:lang w:val="uk-UA"/>
              </w:rPr>
            </w:pPr>
            <w:r w:rsidRPr="005C4777">
              <w:rPr>
                <w:rFonts w:ascii="Times New Roman" w:hAnsi="Times New Roman"/>
                <w:sz w:val="16"/>
                <w:szCs w:val="16"/>
              </w:rPr>
              <w:t xml:space="preserve">незначний </w:t>
            </w:r>
            <w:r w:rsidRPr="005C4777">
              <w:rPr>
                <w:rFonts w:ascii="Times New Roman" w:hAnsi="Times New Roman"/>
                <w:sz w:val="16"/>
                <w:szCs w:val="16"/>
                <w:lang w:val="uk-UA"/>
              </w:rPr>
              <w:t xml:space="preserve">/ </w:t>
            </w:r>
          </w:p>
          <w:p w14:paraId="1E191B82" w14:textId="77777777" w:rsidR="00107572" w:rsidRPr="005C4777" w:rsidRDefault="00107572">
            <w:pPr>
              <w:spacing w:line="240" w:lineRule="auto"/>
              <w:rPr>
                <w:rFonts w:ascii="Times New Roman" w:hAnsi="Times New Roman"/>
                <w:lang w:val="tr-TR"/>
              </w:rPr>
            </w:pPr>
            <w:r w:rsidRPr="005C4777">
              <w:rPr>
                <w:rFonts w:ascii="Times New Roman" w:hAnsi="Times New Roman"/>
                <w:sz w:val="16"/>
                <w:szCs w:val="16"/>
              </w:rPr>
              <w:t>прийнятний</w:t>
            </w:r>
            <w:r w:rsidRPr="005C4777">
              <w:rPr>
                <w:rFonts w:ascii="Times New Roman" w:hAnsi="Times New Roman"/>
                <w:sz w:val="16"/>
                <w:szCs w:val="16"/>
                <w:lang w:val="uk-UA"/>
              </w:rPr>
              <w:t xml:space="preserve"> / </w:t>
            </w:r>
            <w:r w:rsidRPr="005C4777">
              <w:rPr>
                <w:rFonts w:ascii="Times New Roman" w:hAnsi="Times New Roman"/>
                <w:sz w:val="16"/>
                <w:szCs w:val="16"/>
              </w:rPr>
              <w:t xml:space="preserve">критичний </w:t>
            </w:r>
          </w:p>
        </w:tc>
        <w:tc>
          <w:tcPr>
            <w:tcW w:w="846" w:type="pct"/>
            <w:tcBorders>
              <w:top w:val="single" w:sz="4" w:space="0" w:color="auto"/>
              <w:left w:val="single" w:sz="4" w:space="0" w:color="auto"/>
              <w:bottom w:val="single" w:sz="4" w:space="0" w:color="auto"/>
              <w:right w:val="single" w:sz="4" w:space="0" w:color="auto"/>
            </w:tcBorders>
            <w:hideMark/>
          </w:tcPr>
          <w:p w14:paraId="44411801" w14:textId="77777777" w:rsidR="00107572" w:rsidRPr="005C4777" w:rsidRDefault="00107572">
            <w:pPr>
              <w:spacing w:line="240" w:lineRule="auto"/>
              <w:rPr>
                <w:rFonts w:ascii="Times New Roman" w:hAnsi="Times New Roman"/>
                <w:sz w:val="16"/>
                <w:szCs w:val="16"/>
                <w:lang w:val="uk-UA"/>
              </w:rPr>
            </w:pPr>
            <w:r w:rsidRPr="005C4777">
              <w:rPr>
                <w:rFonts w:ascii="Times New Roman" w:hAnsi="Times New Roman"/>
                <w:sz w:val="16"/>
                <w:szCs w:val="16"/>
              </w:rPr>
              <w:t xml:space="preserve">уникнення </w:t>
            </w:r>
            <w:r w:rsidRPr="005C4777">
              <w:rPr>
                <w:rFonts w:ascii="Times New Roman" w:hAnsi="Times New Roman"/>
                <w:sz w:val="16"/>
                <w:szCs w:val="16"/>
                <w:lang w:val="uk-UA"/>
              </w:rPr>
              <w:t>/</w:t>
            </w:r>
          </w:p>
          <w:p w14:paraId="1042BDAD" w14:textId="77777777" w:rsidR="00107572" w:rsidRPr="005C4777" w:rsidRDefault="00107572">
            <w:pPr>
              <w:spacing w:line="240" w:lineRule="auto"/>
              <w:rPr>
                <w:rFonts w:ascii="Times New Roman" w:hAnsi="Times New Roman"/>
                <w:sz w:val="16"/>
                <w:szCs w:val="16"/>
                <w:lang w:val="uk-UA"/>
              </w:rPr>
            </w:pPr>
            <w:r w:rsidRPr="005C4777">
              <w:rPr>
                <w:rFonts w:ascii="Times New Roman" w:hAnsi="Times New Roman"/>
                <w:sz w:val="16"/>
                <w:szCs w:val="16"/>
              </w:rPr>
              <w:t xml:space="preserve">зменшення </w:t>
            </w:r>
            <w:r w:rsidRPr="005C4777">
              <w:rPr>
                <w:rFonts w:ascii="Times New Roman" w:hAnsi="Times New Roman"/>
                <w:sz w:val="16"/>
                <w:szCs w:val="16"/>
                <w:lang w:val="uk-UA"/>
              </w:rPr>
              <w:t>/</w:t>
            </w:r>
          </w:p>
          <w:p w14:paraId="6B734B1F" w14:textId="77777777" w:rsidR="00107572" w:rsidRPr="005C4777" w:rsidRDefault="00107572">
            <w:pPr>
              <w:spacing w:line="240" w:lineRule="auto"/>
              <w:rPr>
                <w:rFonts w:ascii="Times New Roman" w:hAnsi="Times New Roman"/>
                <w:sz w:val="16"/>
                <w:szCs w:val="16"/>
                <w:lang w:val="uk-UA"/>
              </w:rPr>
            </w:pPr>
            <w:r w:rsidRPr="005C4777">
              <w:rPr>
                <w:rFonts w:ascii="Times New Roman" w:hAnsi="Times New Roman"/>
                <w:sz w:val="16"/>
                <w:szCs w:val="16"/>
              </w:rPr>
              <w:t>передача</w:t>
            </w:r>
            <w:r w:rsidRPr="005C4777">
              <w:rPr>
                <w:rFonts w:ascii="Times New Roman" w:hAnsi="Times New Roman"/>
                <w:sz w:val="16"/>
                <w:szCs w:val="16"/>
                <w:lang w:val="uk-UA"/>
              </w:rPr>
              <w:t xml:space="preserve"> /</w:t>
            </w:r>
          </w:p>
          <w:p w14:paraId="4115C3B8" w14:textId="77777777" w:rsidR="00107572" w:rsidRPr="005C4777" w:rsidRDefault="00107572">
            <w:pPr>
              <w:spacing w:line="240" w:lineRule="auto"/>
              <w:rPr>
                <w:rFonts w:ascii="Times New Roman" w:hAnsi="Times New Roman"/>
                <w:lang w:val="tr-TR"/>
              </w:rPr>
            </w:pPr>
            <w:r w:rsidRPr="005C4777">
              <w:rPr>
                <w:rFonts w:ascii="Times New Roman" w:hAnsi="Times New Roman"/>
                <w:sz w:val="16"/>
                <w:szCs w:val="16"/>
              </w:rPr>
              <w:t xml:space="preserve">прийняття </w:t>
            </w:r>
          </w:p>
        </w:tc>
        <w:tc>
          <w:tcPr>
            <w:tcW w:w="892" w:type="pct"/>
            <w:tcBorders>
              <w:top w:val="single" w:sz="4" w:space="0" w:color="auto"/>
              <w:left w:val="single" w:sz="4" w:space="0" w:color="auto"/>
              <w:bottom w:val="single" w:sz="4" w:space="0" w:color="auto"/>
              <w:right w:val="single" w:sz="4" w:space="0" w:color="auto"/>
            </w:tcBorders>
          </w:tcPr>
          <w:p w14:paraId="7B025390" w14:textId="77777777" w:rsidR="00107572" w:rsidRPr="005C4777" w:rsidRDefault="00107572">
            <w:pPr>
              <w:spacing w:line="240" w:lineRule="auto"/>
              <w:jc w:val="center"/>
              <w:rPr>
                <w:rFonts w:ascii="Times New Roman" w:hAnsi="Times New Roman"/>
              </w:rPr>
            </w:pPr>
          </w:p>
        </w:tc>
      </w:tr>
      <w:tr w:rsidR="00107572" w:rsidRPr="005C4777" w14:paraId="0EA3EDD1" w14:textId="77777777" w:rsidTr="00107572">
        <w:tc>
          <w:tcPr>
            <w:tcW w:w="844" w:type="pct"/>
            <w:tcBorders>
              <w:top w:val="single" w:sz="4" w:space="0" w:color="auto"/>
              <w:left w:val="single" w:sz="4" w:space="0" w:color="auto"/>
              <w:bottom w:val="single" w:sz="4" w:space="0" w:color="auto"/>
              <w:right w:val="single" w:sz="4" w:space="0" w:color="auto"/>
            </w:tcBorders>
            <w:hideMark/>
          </w:tcPr>
          <w:p w14:paraId="5374953F" w14:textId="77777777" w:rsidR="00107572" w:rsidRPr="005C4777" w:rsidRDefault="00107572">
            <w:pPr>
              <w:spacing w:line="240" w:lineRule="auto"/>
              <w:rPr>
                <w:rFonts w:ascii="Times New Roman" w:hAnsi="Times New Roman"/>
              </w:rPr>
            </w:pPr>
            <w:r w:rsidRPr="005C4777">
              <w:rPr>
                <w:rFonts w:ascii="Times New Roman" w:hAnsi="Times New Roman"/>
              </w:rPr>
              <w:t xml:space="preserve">Соціальний </w:t>
            </w:r>
          </w:p>
        </w:tc>
        <w:tc>
          <w:tcPr>
            <w:tcW w:w="804" w:type="pct"/>
            <w:tcBorders>
              <w:top w:val="single" w:sz="4" w:space="0" w:color="auto"/>
              <w:left w:val="single" w:sz="4" w:space="0" w:color="auto"/>
              <w:bottom w:val="single" w:sz="4" w:space="0" w:color="auto"/>
              <w:right w:val="single" w:sz="4" w:space="0" w:color="auto"/>
            </w:tcBorders>
          </w:tcPr>
          <w:p w14:paraId="3A8E70BF" w14:textId="77777777" w:rsidR="00107572" w:rsidRPr="005C4777" w:rsidRDefault="00107572">
            <w:pPr>
              <w:spacing w:line="240" w:lineRule="auto"/>
              <w:jc w:val="center"/>
              <w:rPr>
                <w:rFonts w:ascii="Times New Roman" w:hAnsi="Times New Roman"/>
              </w:rPr>
            </w:pPr>
          </w:p>
        </w:tc>
        <w:tc>
          <w:tcPr>
            <w:tcW w:w="817" w:type="pct"/>
            <w:tcBorders>
              <w:top w:val="single" w:sz="4" w:space="0" w:color="auto"/>
              <w:left w:val="single" w:sz="4" w:space="0" w:color="auto"/>
              <w:bottom w:val="single" w:sz="4" w:space="0" w:color="auto"/>
              <w:right w:val="single" w:sz="4" w:space="0" w:color="auto"/>
            </w:tcBorders>
            <w:hideMark/>
          </w:tcPr>
          <w:p w14:paraId="05882795" w14:textId="77777777" w:rsidR="00107572" w:rsidRPr="005C4777" w:rsidRDefault="00107572">
            <w:pPr>
              <w:spacing w:line="240" w:lineRule="auto"/>
              <w:rPr>
                <w:rFonts w:ascii="Times New Roman" w:hAnsi="Times New Roman"/>
              </w:rPr>
            </w:pPr>
            <w:r w:rsidRPr="005C4777">
              <w:rPr>
                <w:rFonts w:ascii="Times New Roman" w:hAnsi="Times New Roman"/>
                <w:sz w:val="16"/>
                <w:szCs w:val="16"/>
              </w:rPr>
              <w:t>Низька / середня / висока</w:t>
            </w:r>
          </w:p>
        </w:tc>
        <w:tc>
          <w:tcPr>
            <w:tcW w:w="796" w:type="pct"/>
            <w:tcBorders>
              <w:top w:val="single" w:sz="4" w:space="0" w:color="auto"/>
              <w:left w:val="single" w:sz="4" w:space="0" w:color="auto"/>
              <w:bottom w:val="single" w:sz="4" w:space="0" w:color="auto"/>
              <w:right w:val="single" w:sz="4" w:space="0" w:color="auto"/>
            </w:tcBorders>
            <w:hideMark/>
          </w:tcPr>
          <w:p w14:paraId="53632A96" w14:textId="77777777" w:rsidR="00107572" w:rsidRPr="005C4777" w:rsidRDefault="00107572">
            <w:pPr>
              <w:spacing w:line="240" w:lineRule="auto"/>
              <w:rPr>
                <w:rFonts w:ascii="Times New Roman" w:hAnsi="Times New Roman"/>
                <w:sz w:val="16"/>
                <w:szCs w:val="16"/>
                <w:lang w:val="uk-UA"/>
              </w:rPr>
            </w:pPr>
            <w:r w:rsidRPr="005C4777">
              <w:rPr>
                <w:rFonts w:ascii="Times New Roman" w:hAnsi="Times New Roman"/>
                <w:sz w:val="16"/>
                <w:szCs w:val="16"/>
              </w:rPr>
              <w:t xml:space="preserve">незначний </w:t>
            </w:r>
            <w:r w:rsidRPr="005C4777">
              <w:rPr>
                <w:rFonts w:ascii="Times New Roman" w:hAnsi="Times New Roman"/>
                <w:sz w:val="16"/>
                <w:szCs w:val="16"/>
                <w:lang w:val="uk-UA"/>
              </w:rPr>
              <w:t xml:space="preserve">/ </w:t>
            </w:r>
          </w:p>
          <w:p w14:paraId="1E65A3D2" w14:textId="77777777" w:rsidR="00107572" w:rsidRPr="005C4777" w:rsidRDefault="00107572">
            <w:pPr>
              <w:spacing w:line="240" w:lineRule="auto"/>
              <w:rPr>
                <w:rFonts w:ascii="Times New Roman" w:hAnsi="Times New Roman"/>
                <w:lang w:val="tr-TR"/>
              </w:rPr>
            </w:pPr>
            <w:r w:rsidRPr="005C4777">
              <w:rPr>
                <w:rFonts w:ascii="Times New Roman" w:hAnsi="Times New Roman"/>
                <w:sz w:val="16"/>
                <w:szCs w:val="16"/>
              </w:rPr>
              <w:t>прийнятний</w:t>
            </w:r>
            <w:r w:rsidRPr="005C4777">
              <w:rPr>
                <w:rFonts w:ascii="Times New Roman" w:hAnsi="Times New Roman"/>
                <w:sz w:val="16"/>
                <w:szCs w:val="16"/>
                <w:lang w:val="uk-UA"/>
              </w:rPr>
              <w:t xml:space="preserve"> / </w:t>
            </w:r>
            <w:r w:rsidRPr="005C4777">
              <w:rPr>
                <w:rFonts w:ascii="Times New Roman" w:hAnsi="Times New Roman"/>
                <w:sz w:val="16"/>
                <w:szCs w:val="16"/>
              </w:rPr>
              <w:t xml:space="preserve">критичний </w:t>
            </w:r>
          </w:p>
        </w:tc>
        <w:tc>
          <w:tcPr>
            <w:tcW w:w="846" w:type="pct"/>
            <w:tcBorders>
              <w:top w:val="single" w:sz="4" w:space="0" w:color="auto"/>
              <w:left w:val="single" w:sz="4" w:space="0" w:color="auto"/>
              <w:bottom w:val="single" w:sz="4" w:space="0" w:color="auto"/>
              <w:right w:val="single" w:sz="4" w:space="0" w:color="auto"/>
            </w:tcBorders>
            <w:hideMark/>
          </w:tcPr>
          <w:p w14:paraId="3C4A7546" w14:textId="77777777" w:rsidR="00107572" w:rsidRPr="005C4777" w:rsidRDefault="00107572">
            <w:pPr>
              <w:spacing w:line="240" w:lineRule="auto"/>
              <w:rPr>
                <w:rFonts w:ascii="Times New Roman" w:hAnsi="Times New Roman"/>
                <w:sz w:val="16"/>
                <w:szCs w:val="16"/>
                <w:lang w:val="uk-UA"/>
              </w:rPr>
            </w:pPr>
            <w:r w:rsidRPr="005C4777">
              <w:rPr>
                <w:rFonts w:ascii="Times New Roman" w:hAnsi="Times New Roman"/>
                <w:sz w:val="16"/>
                <w:szCs w:val="16"/>
              </w:rPr>
              <w:t xml:space="preserve">уникнення </w:t>
            </w:r>
            <w:r w:rsidRPr="005C4777">
              <w:rPr>
                <w:rFonts w:ascii="Times New Roman" w:hAnsi="Times New Roman"/>
                <w:sz w:val="16"/>
                <w:szCs w:val="16"/>
                <w:lang w:val="uk-UA"/>
              </w:rPr>
              <w:t>/</w:t>
            </w:r>
          </w:p>
          <w:p w14:paraId="0F81CAEF" w14:textId="77777777" w:rsidR="00107572" w:rsidRPr="005C4777" w:rsidRDefault="00107572">
            <w:pPr>
              <w:spacing w:line="240" w:lineRule="auto"/>
              <w:rPr>
                <w:rFonts w:ascii="Times New Roman" w:hAnsi="Times New Roman"/>
                <w:sz w:val="16"/>
                <w:szCs w:val="16"/>
                <w:lang w:val="uk-UA"/>
              </w:rPr>
            </w:pPr>
            <w:r w:rsidRPr="005C4777">
              <w:rPr>
                <w:rFonts w:ascii="Times New Roman" w:hAnsi="Times New Roman"/>
                <w:sz w:val="16"/>
                <w:szCs w:val="16"/>
              </w:rPr>
              <w:t xml:space="preserve">зменшення </w:t>
            </w:r>
            <w:r w:rsidRPr="005C4777">
              <w:rPr>
                <w:rFonts w:ascii="Times New Roman" w:hAnsi="Times New Roman"/>
                <w:sz w:val="16"/>
                <w:szCs w:val="16"/>
                <w:lang w:val="uk-UA"/>
              </w:rPr>
              <w:t>/</w:t>
            </w:r>
          </w:p>
          <w:p w14:paraId="0152F7C3" w14:textId="77777777" w:rsidR="00107572" w:rsidRPr="005C4777" w:rsidRDefault="00107572">
            <w:pPr>
              <w:spacing w:line="240" w:lineRule="auto"/>
              <w:rPr>
                <w:rFonts w:ascii="Times New Roman" w:hAnsi="Times New Roman"/>
                <w:sz w:val="16"/>
                <w:szCs w:val="16"/>
                <w:lang w:val="uk-UA"/>
              </w:rPr>
            </w:pPr>
            <w:r w:rsidRPr="005C4777">
              <w:rPr>
                <w:rFonts w:ascii="Times New Roman" w:hAnsi="Times New Roman"/>
                <w:sz w:val="16"/>
                <w:szCs w:val="16"/>
              </w:rPr>
              <w:t>передача</w:t>
            </w:r>
            <w:r w:rsidRPr="005C4777">
              <w:rPr>
                <w:rFonts w:ascii="Times New Roman" w:hAnsi="Times New Roman"/>
                <w:sz w:val="16"/>
                <w:szCs w:val="16"/>
                <w:lang w:val="uk-UA"/>
              </w:rPr>
              <w:t xml:space="preserve"> /</w:t>
            </w:r>
          </w:p>
          <w:p w14:paraId="66F7AB82" w14:textId="77777777" w:rsidR="00107572" w:rsidRPr="005C4777" w:rsidRDefault="00107572">
            <w:pPr>
              <w:spacing w:line="240" w:lineRule="auto"/>
              <w:rPr>
                <w:rFonts w:ascii="Times New Roman" w:hAnsi="Times New Roman"/>
                <w:lang w:val="tr-TR"/>
              </w:rPr>
            </w:pPr>
            <w:r w:rsidRPr="005C4777">
              <w:rPr>
                <w:rFonts w:ascii="Times New Roman" w:hAnsi="Times New Roman"/>
                <w:sz w:val="16"/>
                <w:szCs w:val="16"/>
              </w:rPr>
              <w:t xml:space="preserve">прийняття </w:t>
            </w:r>
          </w:p>
        </w:tc>
        <w:tc>
          <w:tcPr>
            <w:tcW w:w="892" w:type="pct"/>
            <w:tcBorders>
              <w:top w:val="single" w:sz="4" w:space="0" w:color="auto"/>
              <w:left w:val="single" w:sz="4" w:space="0" w:color="auto"/>
              <w:bottom w:val="single" w:sz="4" w:space="0" w:color="auto"/>
              <w:right w:val="single" w:sz="4" w:space="0" w:color="auto"/>
            </w:tcBorders>
          </w:tcPr>
          <w:p w14:paraId="467B98DB" w14:textId="77777777" w:rsidR="00107572" w:rsidRPr="005C4777" w:rsidRDefault="00107572">
            <w:pPr>
              <w:spacing w:line="240" w:lineRule="auto"/>
              <w:jc w:val="center"/>
              <w:rPr>
                <w:rFonts w:ascii="Times New Roman" w:hAnsi="Times New Roman"/>
              </w:rPr>
            </w:pPr>
          </w:p>
        </w:tc>
      </w:tr>
      <w:tr w:rsidR="00107572" w:rsidRPr="005C4777" w14:paraId="62C63084" w14:textId="77777777" w:rsidTr="00107572">
        <w:tc>
          <w:tcPr>
            <w:tcW w:w="844" w:type="pct"/>
            <w:tcBorders>
              <w:top w:val="single" w:sz="4" w:space="0" w:color="auto"/>
              <w:left w:val="single" w:sz="4" w:space="0" w:color="auto"/>
              <w:bottom w:val="single" w:sz="4" w:space="0" w:color="auto"/>
              <w:right w:val="single" w:sz="4" w:space="0" w:color="auto"/>
            </w:tcBorders>
            <w:hideMark/>
          </w:tcPr>
          <w:p w14:paraId="41E71FC0" w14:textId="77777777" w:rsidR="00107572" w:rsidRPr="005C4777" w:rsidRDefault="00107572">
            <w:pPr>
              <w:spacing w:line="240" w:lineRule="auto"/>
              <w:rPr>
                <w:rFonts w:ascii="Times New Roman" w:hAnsi="Times New Roman"/>
              </w:rPr>
            </w:pPr>
            <w:r w:rsidRPr="005C4777">
              <w:rPr>
                <w:rFonts w:ascii="Times New Roman" w:hAnsi="Times New Roman"/>
              </w:rPr>
              <w:t xml:space="preserve">Ринковий </w:t>
            </w:r>
          </w:p>
        </w:tc>
        <w:tc>
          <w:tcPr>
            <w:tcW w:w="804" w:type="pct"/>
            <w:tcBorders>
              <w:top w:val="single" w:sz="4" w:space="0" w:color="auto"/>
              <w:left w:val="single" w:sz="4" w:space="0" w:color="auto"/>
              <w:bottom w:val="single" w:sz="4" w:space="0" w:color="auto"/>
              <w:right w:val="single" w:sz="4" w:space="0" w:color="auto"/>
            </w:tcBorders>
          </w:tcPr>
          <w:p w14:paraId="5AB9E4C3" w14:textId="77777777" w:rsidR="00107572" w:rsidRPr="005C4777" w:rsidRDefault="00107572">
            <w:pPr>
              <w:spacing w:line="240" w:lineRule="auto"/>
              <w:jc w:val="center"/>
              <w:rPr>
                <w:rFonts w:ascii="Times New Roman" w:hAnsi="Times New Roman"/>
              </w:rPr>
            </w:pPr>
          </w:p>
        </w:tc>
        <w:tc>
          <w:tcPr>
            <w:tcW w:w="817" w:type="pct"/>
            <w:tcBorders>
              <w:top w:val="single" w:sz="4" w:space="0" w:color="auto"/>
              <w:left w:val="single" w:sz="4" w:space="0" w:color="auto"/>
              <w:bottom w:val="single" w:sz="4" w:space="0" w:color="auto"/>
              <w:right w:val="single" w:sz="4" w:space="0" w:color="auto"/>
            </w:tcBorders>
            <w:hideMark/>
          </w:tcPr>
          <w:p w14:paraId="2889E8C7" w14:textId="77777777" w:rsidR="00107572" w:rsidRPr="005C4777" w:rsidRDefault="00107572">
            <w:pPr>
              <w:spacing w:line="240" w:lineRule="auto"/>
              <w:rPr>
                <w:rFonts w:ascii="Times New Roman" w:hAnsi="Times New Roman"/>
              </w:rPr>
            </w:pPr>
            <w:r w:rsidRPr="005C4777">
              <w:rPr>
                <w:rFonts w:ascii="Times New Roman" w:hAnsi="Times New Roman"/>
                <w:sz w:val="16"/>
                <w:szCs w:val="16"/>
              </w:rPr>
              <w:t>Низька / середня / висока</w:t>
            </w:r>
          </w:p>
        </w:tc>
        <w:tc>
          <w:tcPr>
            <w:tcW w:w="796" w:type="pct"/>
            <w:tcBorders>
              <w:top w:val="single" w:sz="4" w:space="0" w:color="auto"/>
              <w:left w:val="single" w:sz="4" w:space="0" w:color="auto"/>
              <w:bottom w:val="single" w:sz="4" w:space="0" w:color="auto"/>
              <w:right w:val="single" w:sz="4" w:space="0" w:color="auto"/>
            </w:tcBorders>
            <w:hideMark/>
          </w:tcPr>
          <w:p w14:paraId="4DB3EF43" w14:textId="77777777" w:rsidR="00107572" w:rsidRPr="005C4777" w:rsidRDefault="00107572">
            <w:pPr>
              <w:spacing w:line="240" w:lineRule="auto"/>
              <w:rPr>
                <w:rFonts w:ascii="Times New Roman" w:hAnsi="Times New Roman"/>
                <w:sz w:val="16"/>
                <w:szCs w:val="16"/>
                <w:lang w:val="uk-UA"/>
              </w:rPr>
            </w:pPr>
            <w:r w:rsidRPr="005C4777">
              <w:rPr>
                <w:rFonts w:ascii="Times New Roman" w:hAnsi="Times New Roman"/>
                <w:sz w:val="16"/>
                <w:szCs w:val="16"/>
              </w:rPr>
              <w:t xml:space="preserve">незначний </w:t>
            </w:r>
            <w:r w:rsidRPr="005C4777">
              <w:rPr>
                <w:rFonts w:ascii="Times New Roman" w:hAnsi="Times New Roman"/>
                <w:sz w:val="16"/>
                <w:szCs w:val="16"/>
                <w:lang w:val="uk-UA"/>
              </w:rPr>
              <w:t xml:space="preserve">/ </w:t>
            </w:r>
          </w:p>
          <w:p w14:paraId="0AEEB66F" w14:textId="77777777" w:rsidR="00107572" w:rsidRPr="005C4777" w:rsidRDefault="00107572">
            <w:pPr>
              <w:spacing w:line="240" w:lineRule="auto"/>
              <w:rPr>
                <w:rFonts w:ascii="Times New Roman" w:hAnsi="Times New Roman"/>
                <w:lang w:val="tr-TR"/>
              </w:rPr>
            </w:pPr>
            <w:r w:rsidRPr="005C4777">
              <w:rPr>
                <w:rFonts w:ascii="Times New Roman" w:hAnsi="Times New Roman"/>
                <w:sz w:val="16"/>
                <w:szCs w:val="16"/>
              </w:rPr>
              <w:t>прийнятний</w:t>
            </w:r>
            <w:r w:rsidRPr="005C4777">
              <w:rPr>
                <w:rFonts w:ascii="Times New Roman" w:hAnsi="Times New Roman"/>
                <w:sz w:val="16"/>
                <w:szCs w:val="16"/>
                <w:lang w:val="uk-UA"/>
              </w:rPr>
              <w:t xml:space="preserve"> / </w:t>
            </w:r>
            <w:r w:rsidRPr="005C4777">
              <w:rPr>
                <w:rFonts w:ascii="Times New Roman" w:hAnsi="Times New Roman"/>
                <w:sz w:val="16"/>
                <w:szCs w:val="16"/>
              </w:rPr>
              <w:t xml:space="preserve">критичний </w:t>
            </w:r>
          </w:p>
        </w:tc>
        <w:tc>
          <w:tcPr>
            <w:tcW w:w="846" w:type="pct"/>
            <w:tcBorders>
              <w:top w:val="single" w:sz="4" w:space="0" w:color="auto"/>
              <w:left w:val="single" w:sz="4" w:space="0" w:color="auto"/>
              <w:bottom w:val="single" w:sz="4" w:space="0" w:color="auto"/>
              <w:right w:val="single" w:sz="4" w:space="0" w:color="auto"/>
            </w:tcBorders>
            <w:hideMark/>
          </w:tcPr>
          <w:p w14:paraId="02D972AE" w14:textId="77777777" w:rsidR="00107572" w:rsidRPr="005C4777" w:rsidRDefault="00107572">
            <w:pPr>
              <w:spacing w:line="240" w:lineRule="auto"/>
              <w:rPr>
                <w:rFonts w:ascii="Times New Roman" w:hAnsi="Times New Roman"/>
                <w:sz w:val="16"/>
                <w:szCs w:val="16"/>
                <w:lang w:val="uk-UA"/>
              </w:rPr>
            </w:pPr>
            <w:r w:rsidRPr="005C4777">
              <w:rPr>
                <w:rFonts w:ascii="Times New Roman" w:hAnsi="Times New Roman"/>
                <w:sz w:val="16"/>
                <w:szCs w:val="16"/>
              </w:rPr>
              <w:t xml:space="preserve">уникнення </w:t>
            </w:r>
            <w:r w:rsidRPr="005C4777">
              <w:rPr>
                <w:rFonts w:ascii="Times New Roman" w:hAnsi="Times New Roman"/>
                <w:sz w:val="16"/>
                <w:szCs w:val="16"/>
                <w:lang w:val="uk-UA"/>
              </w:rPr>
              <w:t>/</w:t>
            </w:r>
          </w:p>
          <w:p w14:paraId="6B113315" w14:textId="77777777" w:rsidR="00107572" w:rsidRPr="005C4777" w:rsidRDefault="00107572">
            <w:pPr>
              <w:spacing w:line="240" w:lineRule="auto"/>
              <w:rPr>
                <w:rFonts w:ascii="Times New Roman" w:hAnsi="Times New Roman"/>
                <w:sz w:val="16"/>
                <w:szCs w:val="16"/>
                <w:lang w:val="uk-UA"/>
              </w:rPr>
            </w:pPr>
            <w:r w:rsidRPr="005C4777">
              <w:rPr>
                <w:rFonts w:ascii="Times New Roman" w:hAnsi="Times New Roman"/>
                <w:sz w:val="16"/>
                <w:szCs w:val="16"/>
              </w:rPr>
              <w:t xml:space="preserve">зменшення </w:t>
            </w:r>
            <w:r w:rsidRPr="005C4777">
              <w:rPr>
                <w:rFonts w:ascii="Times New Roman" w:hAnsi="Times New Roman"/>
                <w:sz w:val="16"/>
                <w:szCs w:val="16"/>
                <w:lang w:val="uk-UA"/>
              </w:rPr>
              <w:t>/</w:t>
            </w:r>
          </w:p>
          <w:p w14:paraId="0DE19D7A" w14:textId="77777777" w:rsidR="00107572" w:rsidRPr="005C4777" w:rsidRDefault="00107572">
            <w:pPr>
              <w:spacing w:line="240" w:lineRule="auto"/>
              <w:rPr>
                <w:rFonts w:ascii="Times New Roman" w:hAnsi="Times New Roman"/>
                <w:sz w:val="16"/>
                <w:szCs w:val="16"/>
                <w:lang w:val="uk-UA"/>
              </w:rPr>
            </w:pPr>
            <w:r w:rsidRPr="005C4777">
              <w:rPr>
                <w:rFonts w:ascii="Times New Roman" w:hAnsi="Times New Roman"/>
                <w:sz w:val="16"/>
                <w:szCs w:val="16"/>
              </w:rPr>
              <w:t>передача</w:t>
            </w:r>
            <w:r w:rsidRPr="005C4777">
              <w:rPr>
                <w:rFonts w:ascii="Times New Roman" w:hAnsi="Times New Roman"/>
                <w:sz w:val="16"/>
                <w:szCs w:val="16"/>
                <w:lang w:val="uk-UA"/>
              </w:rPr>
              <w:t xml:space="preserve"> /</w:t>
            </w:r>
          </w:p>
          <w:p w14:paraId="23630AA4" w14:textId="77777777" w:rsidR="00107572" w:rsidRPr="005C4777" w:rsidRDefault="00107572">
            <w:pPr>
              <w:spacing w:line="240" w:lineRule="auto"/>
              <w:rPr>
                <w:rFonts w:ascii="Times New Roman" w:hAnsi="Times New Roman"/>
                <w:lang w:val="tr-TR"/>
              </w:rPr>
            </w:pPr>
            <w:r w:rsidRPr="005C4777">
              <w:rPr>
                <w:rFonts w:ascii="Times New Roman" w:hAnsi="Times New Roman"/>
                <w:sz w:val="16"/>
                <w:szCs w:val="16"/>
              </w:rPr>
              <w:t xml:space="preserve">прийняття </w:t>
            </w:r>
          </w:p>
        </w:tc>
        <w:tc>
          <w:tcPr>
            <w:tcW w:w="892" w:type="pct"/>
            <w:tcBorders>
              <w:top w:val="single" w:sz="4" w:space="0" w:color="auto"/>
              <w:left w:val="single" w:sz="4" w:space="0" w:color="auto"/>
              <w:bottom w:val="single" w:sz="4" w:space="0" w:color="auto"/>
              <w:right w:val="single" w:sz="4" w:space="0" w:color="auto"/>
            </w:tcBorders>
          </w:tcPr>
          <w:p w14:paraId="299C0DB2" w14:textId="77777777" w:rsidR="00107572" w:rsidRPr="005C4777" w:rsidRDefault="00107572">
            <w:pPr>
              <w:spacing w:line="240" w:lineRule="auto"/>
              <w:jc w:val="center"/>
              <w:rPr>
                <w:rFonts w:ascii="Times New Roman" w:hAnsi="Times New Roman"/>
              </w:rPr>
            </w:pPr>
          </w:p>
        </w:tc>
      </w:tr>
      <w:tr w:rsidR="00107572" w:rsidRPr="005C4777" w14:paraId="14909C92" w14:textId="77777777" w:rsidTr="00107572">
        <w:tc>
          <w:tcPr>
            <w:tcW w:w="844" w:type="pct"/>
            <w:tcBorders>
              <w:top w:val="single" w:sz="4" w:space="0" w:color="auto"/>
              <w:left w:val="single" w:sz="4" w:space="0" w:color="auto"/>
              <w:bottom w:val="single" w:sz="4" w:space="0" w:color="auto"/>
              <w:right w:val="single" w:sz="4" w:space="0" w:color="auto"/>
            </w:tcBorders>
            <w:hideMark/>
          </w:tcPr>
          <w:p w14:paraId="68402366" w14:textId="77777777" w:rsidR="00107572" w:rsidRPr="005C4777" w:rsidRDefault="00107572">
            <w:pPr>
              <w:spacing w:line="240" w:lineRule="auto"/>
              <w:rPr>
                <w:rFonts w:ascii="Times New Roman" w:hAnsi="Times New Roman"/>
              </w:rPr>
            </w:pPr>
            <w:r w:rsidRPr="005C4777">
              <w:rPr>
                <w:rFonts w:ascii="Times New Roman" w:hAnsi="Times New Roman"/>
              </w:rPr>
              <w:t xml:space="preserve">Операційний </w:t>
            </w:r>
          </w:p>
        </w:tc>
        <w:tc>
          <w:tcPr>
            <w:tcW w:w="804" w:type="pct"/>
            <w:tcBorders>
              <w:top w:val="single" w:sz="4" w:space="0" w:color="auto"/>
              <w:left w:val="single" w:sz="4" w:space="0" w:color="auto"/>
              <w:bottom w:val="single" w:sz="4" w:space="0" w:color="auto"/>
              <w:right w:val="single" w:sz="4" w:space="0" w:color="auto"/>
            </w:tcBorders>
          </w:tcPr>
          <w:p w14:paraId="7F9AEC06" w14:textId="77777777" w:rsidR="00107572" w:rsidRPr="005C4777" w:rsidRDefault="00107572">
            <w:pPr>
              <w:spacing w:line="240" w:lineRule="auto"/>
              <w:jc w:val="center"/>
              <w:rPr>
                <w:rFonts w:ascii="Times New Roman" w:hAnsi="Times New Roman"/>
              </w:rPr>
            </w:pPr>
          </w:p>
        </w:tc>
        <w:tc>
          <w:tcPr>
            <w:tcW w:w="817" w:type="pct"/>
            <w:tcBorders>
              <w:top w:val="single" w:sz="4" w:space="0" w:color="auto"/>
              <w:left w:val="single" w:sz="4" w:space="0" w:color="auto"/>
              <w:bottom w:val="single" w:sz="4" w:space="0" w:color="auto"/>
              <w:right w:val="single" w:sz="4" w:space="0" w:color="auto"/>
            </w:tcBorders>
            <w:hideMark/>
          </w:tcPr>
          <w:p w14:paraId="755D9890" w14:textId="77777777" w:rsidR="00107572" w:rsidRPr="005C4777" w:rsidRDefault="00107572">
            <w:pPr>
              <w:spacing w:line="240" w:lineRule="auto"/>
              <w:rPr>
                <w:rFonts w:ascii="Times New Roman" w:hAnsi="Times New Roman"/>
              </w:rPr>
            </w:pPr>
            <w:r w:rsidRPr="005C4777">
              <w:rPr>
                <w:rFonts w:ascii="Times New Roman" w:hAnsi="Times New Roman"/>
                <w:sz w:val="16"/>
                <w:szCs w:val="16"/>
              </w:rPr>
              <w:t>Низька / середня / висока</w:t>
            </w:r>
          </w:p>
        </w:tc>
        <w:tc>
          <w:tcPr>
            <w:tcW w:w="796" w:type="pct"/>
            <w:tcBorders>
              <w:top w:val="single" w:sz="4" w:space="0" w:color="auto"/>
              <w:left w:val="single" w:sz="4" w:space="0" w:color="auto"/>
              <w:bottom w:val="single" w:sz="4" w:space="0" w:color="auto"/>
              <w:right w:val="single" w:sz="4" w:space="0" w:color="auto"/>
            </w:tcBorders>
            <w:hideMark/>
          </w:tcPr>
          <w:p w14:paraId="22B2CC38" w14:textId="77777777" w:rsidR="00107572" w:rsidRPr="005C4777" w:rsidRDefault="00107572">
            <w:pPr>
              <w:spacing w:line="240" w:lineRule="auto"/>
              <w:rPr>
                <w:rFonts w:ascii="Times New Roman" w:hAnsi="Times New Roman"/>
                <w:sz w:val="16"/>
                <w:szCs w:val="16"/>
                <w:lang w:val="uk-UA"/>
              </w:rPr>
            </w:pPr>
            <w:r w:rsidRPr="005C4777">
              <w:rPr>
                <w:rFonts w:ascii="Times New Roman" w:hAnsi="Times New Roman"/>
                <w:sz w:val="16"/>
                <w:szCs w:val="16"/>
              </w:rPr>
              <w:t xml:space="preserve">незначний </w:t>
            </w:r>
            <w:r w:rsidRPr="005C4777">
              <w:rPr>
                <w:rFonts w:ascii="Times New Roman" w:hAnsi="Times New Roman"/>
                <w:sz w:val="16"/>
                <w:szCs w:val="16"/>
                <w:lang w:val="uk-UA"/>
              </w:rPr>
              <w:t xml:space="preserve">/ </w:t>
            </w:r>
          </w:p>
          <w:p w14:paraId="40513638" w14:textId="77777777" w:rsidR="00107572" w:rsidRPr="005C4777" w:rsidRDefault="00107572">
            <w:pPr>
              <w:spacing w:line="240" w:lineRule="auto"/>
              <w:rPr>
                <w:rFonts w:ascii="Times New Roman" w:hAnsi="Times New Roman"/>
                <w:lang w:val="tr-TR"/>
              </w:rPr>
            </w:pPr>
            <w:r w:rsidRPr="005C4777">
              <w:rPr>
                <w:rFonts w:ascii="Times New Roman" w:hAnsi="Times New Roman"/>
                <w:sz w:val="16"/>
                <w:szCs w:val="16"/>
              </w:rPr>
              <w:t>прийнятний</w:t>
            </w:r>
            <w:r w:rsidRPr="005C4777">
              <w:rPr>
                <w:rFonts w:ascii="Times New Roman" w:hAnsi="Times New Roman"/>
                <w:sz w:val="16"/>
                <w:szCs w:val="16"/>
                <w:lang w:val="uk-UA"/>
              </w:rPr>
              <w:t xml:space="preserve"> / </w:t>
            </w:r>
            <w:r w:rsidRPr="005C4777">
              <w:rPr>
                <w:rFonts w:ascii="Times New Roman" w:hAnsi="Times New Roman"/>
                <w:sz w:val="16"/>
                <w:szCs w:val="16"/>
              </w:rPr>
              <w:t xml:space="preserve">критичний </w:t>
            </w:r>
          </w:p>
        </w:tc>
        <w:tc>
          <w:tcPr>
            <w:tcW w:w="846" w:type="pct"/>
            <w:tcBorders>
              <w:top w:val="single" w:sz="4" w:space="0" w:color="auto"/>
              <w:left w:val="single" w:sz="4" w:space="0" w:color="auto"/>
              <w:bottom w:val="single" w:sz="4" w:space="0" w:color="auto"/>
              <w:right w:val="single" w:sz="4" w:space="0" w:color="auto"/>
            </w:tcBorders>
            <w:hideMark/>
          </w:tcPr>
          <w:p w14:paraId="0699CCD4" w14:textId="77777777" w:rsidR="00107572" w:rsidRPr="005C4777" w:rsidRDefault="00107572">
            <w:pPr>
              <w:spacing w:line="240" w:lineRule="auto"/>
              <w:rPr>
                <w:rFonts w:ascii="Times New Roman" w:hAnsi="Times New Roman"/>
                <w:sz w:val="16"/>
                <w:szCs w:val="16"/>
                <w:lang w:val="uk-UA"/>
              </w:rPr>
            </w:pPr>
            <w:r w:rsidRPr="005C4777">
              <w:rPr>
                <w:rFonts w:ascii="Times New Roman" w:hAnsi="Times New Roman"/>
                <w:sz w:val="16"/>
                <w:szCs w:val="16"/>
              </w:rPr>
              <w:t xml:space="preserve">уникнення </w:t>
            </w:r>
            <w:r w:rsidRPr="005C4777">
              <w:rPr>
                <w:rFonts w:ascii="Times New Roman" w:hAnsi="Times New Roman"/>
                <w:sz w:val="16"/>
                <w:szCs w:val="16"/>
                <w:lang w:val="uk-UA"/>
              </w:rPr>
              <w:t>/</w:t>
            </w:r>
          </w:p>
          <w:p w14:paraId="55538342" w14:textId="77777777" w:rsidR="00107572" w:rsidRPr="005C4777" w:rsidRDefault="00107572">
            <w:pPr>
              <w:spacing w:line="240" w:lineRule="auto"/>
              <w:rPr>
                <w:rFonts w:ascii="Times New Roman" w:hAnsi="Times New Roman"/>
                <w:sz w:val="16"/>
                <w:szCs w:val="16"/>
                <w:lang w:val="uk-UA"/>
              </w:rPr>
            </w:pPr>
            <w:r w:rsidRPr="005C4777">
              <w:rPr>
                <w:rFonts w:ascii="Times New Roman" w:hAnsi="Times New Roman"/>
                <w:sz w:val="16"/>
                <w:szCs w:val="16"/>
              </w:rPr>
              <w:t xml:space="preserve">зменшення </w:t>
            </w:r>
            <w:r w:rsidRPr="005C4777">
              <w:rPr>
                <w:rFonts w:ascii="Times New Roman" w:hAnsi="Times New Roman"/>
                <w:sz w:val="16"/>
                <w:szCs w:val="16"/>
                <w:lang w:val="uk-UA"/>
              </w:rPr>
              <w:t>/</w:t>
            </w:r>
          </w:p>
          <w:p w14:paraId="7FDF5530" w14:textId="77777777" w:rsidR="00107572" w:rsidRPr="005C4777" w:rsidRDefault="00107572">
            <w:pPr>
              <w:spacing w:line="240" w:lineRule="auto"/>
              <w:rPr>
                <w:rFonts w:ascii="Times New Roman" w:hAnsi="Times New Roman"/>
                <w:sz w:val="16"/>
                <w:szCs w:val="16"/>
                <w:lang w:val="uk-UA"/>
              </w:rPr>
            </w:pPr>
            <w:r w:rsidRPr="005C4777">
              <w:rPr>
                <w:rFonts w:ascii="Times New Roman" w:hAnsi="Times New Roman"/>
                <w:sz w:val="16"/>
                <w:szCs w:val="16"/>
              </w:rPr>
              <w:t>передача</w:t>
            </w:r>
            <w:r w:rsidRPr="005C4777">
              <w:rPr>
                <w:rFonts w:ascii="Times New Roman" w:hAnsi="Times New Roman"/>
                <w:sz w:val="16"/>
                <w:szCs w:val="16"/>
                <w:lang w:val="uk-UA"/>
              </w:rPr>
              <w:t xml:space="preserve"> /</w:t>
            </w:r>
          </w:p>
          <w:p w14:paraId="35D406F4" w14:textId="77777777" w:rsidR="00107572" w:rsidRPr="005C4777" w:rsidRDefault="00107572">
            <w:pPr>
              <w:spacing w:line="240" w:lineRule="auto"/>
              <w:rPr>
                <w:rFonts w:ascii="Times New Roman" w:hAnsi="Times New Roman"/>
                <w:lang w:val="tr-TR"/>
              </w:rPr>
            </w:pPr>
            <w:r w:rsidRPr="005C4777">
              <w:rPr>
                <w:rFonts w:ascii="Times New Roman" w:hAnsi="Times New Roman"/>
                <w:sz w:val="16"/>
                <w:szCs w:val="16"/>
              </w:rPr>
              <w:t xml:space="preserve">прийняття </w:t>
            </w:r>
          </w:p>
        </w:tc>
        <w:tc>
          <w:tcPr>
            <w:tcW w:w="892" w:type="pct"/>
            <w:tcBorders>
              <w:top w:val="single" w:sz="4" w:space="0" w:color="auto"/>
              <w:left w:val="single" w:sz="4" w:space="0" w:color="auto"/>
              <w:bottom w:val="single" w:sz="4" w:space="0" w:color="auto"/>
              <w:right w:val="single" w:sz="4" w:space="0" w:color="auto"/>
            </w:tcBorders>
          </w:tcPr>
          <w:p w14:paraId="221B8380" w14:textId="77777777" w:rsidR="00107572" w:rsidRPr="005C4777" w:rsidRDefault="00107572">
            <w:pPr>
              <w:spacing w:line="240" w:lineRule="auto"/>
              <w:jc w:val="center"/>
              <w:rPr>
                <w:rFonts w:ascii="Times New Roman" w:hAnsi="Times New Roman"/>
              </w:rPr>
            </w:pPr>
          </w:p>
        </w:tc>
      </w:tr>
      <w:tr w:rsidR="00107572" w:rsidRPr="005C4777" w14:paraId="0913925A" w14:textId="77777777" w:rsidTr="00107572">
        <w:tc>
          <w:tcPr>
            <w:tcW w:w="844" w:type="pct"/>
            <w:tcBorders>
              <w:top w:val="single" w:sz="4" w:space="0" w:color="auto"/>
              <w:left w:val="single" w:sz="4" w:space="0" w:color="auto"/>
              <w:bottom w:val="single" w:sz="4" w:space="0" w:color="auto"/>
              <w:right w:val="single" w:sz="4" w:space="0" w:color="auto"/>
            </w:tcBorders>
            <w:hideMark/>
          </w:tcPr>
          <w:p w14:paraId="0AD34311" w14:textId="77777777" w:rsidR="00107572" w:rsidRPr="005C4777" w:rsidRDefault="00107572">
            <w:pPr>
              <w:spacing w:line="240" w:lineRule="auto"/>
              <w:rPr>
                <w:rFonts w:ascii="Times New Roman" w:hAnsi="Times New Roman"/>
              </w:rPr>
            </w:pPr>
            <w:r w:rsidRPr="005C4777">
              <w:rPr>
                <w:rFonts w:ascii="Times New Roman" w:hAnsi="Times New Roman"/>
              </w:rPr>
              <w:t xml:space="preserve">Екологічний </w:t>
            </w:r>
          </w:p>
        </w:tc>
        <w:tc>
          <w:tcPr>
            <w:tcW w:w="804" w:type="pct"/>
            <w:tcBorders>
              <w:top w:val="single" w:sz="4" w:space="0" w:color="auto"/>
              <w:left w:val="single" w:sz="4" w:space="0" w:color="auto"/>
              <w:bottom w:val="single" w:sz="4" w:space="0" w:color="auto"/>
              <w:right w:val="single" w:sz="4" w:space="0" w:color="auto"/>
            </w:tcBorders>
          </w:tcPr>
          <w:p w14:paraId="65C0953A" w14:textId="77777777" w:rsidR="00107572" w:rsidRPr="005C4777" w:rsidRDefault="00107572">
            <w:pPr>
              <w:spacing w:line="240" w:lineRule="auto"/>
              <w:jc w:val="center"/>
              <w:rPr>
                <w:rFonts w:ascii="Times New Roman" w:hAnsi="Times New Roman"/>
              </w:rPr>
            </w:pPr>
          </w:p>
        </w:tc>
        <w:tc>
          <w:tcPr>
            <w:tcW w:w="817" w:type="pct"/>
            <w:tcBorders>
              <w:top w:val="single" w:sz="4" w:space="0" w:color="auto"/>
              <w:left w:val="single" w:sz="4" w:space="0" w:color="auto"/>
              <w:bottom w:val="single" w:sz="4" w:space="0" w:color="auto"/>
              <w:right w:val="single" w:sz="4" w:space="0" w:color="auto"/>
            </w:tcBorders>
            <w:hideMark/>
          </w:tcPr>
          <w:p w14:paraId="2829B8CC" w14:textId="77777777" w:rsidR="00107572" w:rsidRPr="005C4777" w:rsidRDefault="00107572">
            <w:pPr>
              <w:spacing w:line="240" w:lineRule="auto"/>
              <w:rPr>
                <w:rFonts w:ascii="Times New Roman" w:hAnsi="Times New Roman"/>
              </w:rPr>
            </w:pPr>
            <w:r w:rsidRPr="005C4777">
              <w:rPr>
                <w:rFonts w:ascii="Times New Roman" w:hAnsi="Times New Roman"/>
                <w:sz w:val="16"/>
                <w:szCs w:val="16"/>
              </w:rPr>
              <w:t>Низька / середня / висока</w:t>
            </w:r>
          </w:p>
        </w:tc>
        <w:tc>
          <w:tcPr>
            <w:tcW w:w="796" w:type="pct"/>
            <w:tcBorders>
              <w:top w:val="single" w:sz="4" w:space="0" w:color="auto"/>
              <w:left w:val="single" w:sz="4" w:space="0" w:color="auto"/>
              <w:bottom w:val="single" w:sz="4" w:space="0" w:color="auto"/>
              <w:right w:val="single" w:sz="4" w:space="0" w:color="auto"/>
            </w:tcBorders>
            <w:hideMark/>
          </w:tcPr>
          <w:p w14:paraId="63A34512" w14:textId="77777777" w:rsidR="00107572" w:rsidRPr="005C4777" w:rsidRDefault="00107572">
            <w:pPr>
              <w:spacing w:line="240" w:lineRule="auto"/>
              <w:rPr>
                <w:rFonts w:ascii="Times New Roman" w:hAnsi="Times New Roman"/>
                <w:sz w:val="16"/>
                <w:szCs w:val="16"/>
                <w:lang w:val="uk-UA"/>
              </w:rPr>
            </w:pPr>
            <w:r w:rsidRPr="005C4777">
              <w:rPr>
                <w:rFonts w:ascii="Times New Roman" w:hAnsi="Times New Roman"/>
                <w:sz w:val="16"/>
                <w:szCs w:val="16"/>
              </w:rPr>
              <w:t xml:space="preserve">незначний </w:t>
            </w:r>
            <w:r w:rsidRPr="005C4777">
              <w:rPr>
                <w:rFonts w:ascii="Times New Roman" w:hAnsi="Times New Roman"/>
                <w:sz w:val="16"/>
                <w:szCs w:val="16"/>
                <w:lang w:val="uk-UA"/>
              </w:rPr>
              <w:t xml:space="preserve">/ </w:t>
            </w:r>
          </w:p>
          <w:p w14:paraId="099DB103" w14:textId="77777777" w:rsidR="00107572" w:rsidRPr="005C4777" w:rsidRDefault="00107572">
            <w:pPr>
              <w:spacing w:line="240" w:lineRule="auto"/>
              <w:rPr>
                <w:rFonts w:ascii="Times New Roman" w:hAnsi="Times New Roman"/>
                <w:lang w:val="tr-TR"/>
              </w:rPr>
            </w:pPr>
            <w:r w:rsidRPr="005C4777">
              <w:rPr>
                <w:rFonts w:ascii="Times New Roman" w:hAnsi="Times New Roman"/>
                <w:sz w:val="16"/>
                <w:szCs w:val="16"/>
              </w:rPr>
              <w:t>прийнятний</w:t>
            </w:r>
            <w:r w:rsidRPr="005C4777">
              <w:rPr>
                <w:rFonts w:ascii="Times New Roman" w:hAnsi="Times New Roman"/>
                <w:sz w:val="16"/>
                <w:szCs w:val="16"/>
                <w:lang w:val="uk-UA"/>
              </w:rPr>
              <w:t xml:space="preserve"> / </w:t>
            </w:r>
            <w:r w:rsidRPr="005C4777">
              <w:rPr>
                <w:rFonts w:ascii="Times New Roman" w:hAnsi="Times New Roman"/>
                <w:sz w:val="16"/>
                <w:szCs w:val="16"/>
              </w:rPr>
              <w:t xml:space="preserve">критичний </w:t>
            </w:r>
          </w:p>
        </w:tc>
        <w:tc>
          <w:tcPr>
            <w:tcW w:w="846" w:type="pct"/>
            <w:tcBorders>
              <w:top w:val="single" w:sz="4" w:space="0" w:color="auto"/>
              <w:left w:val="single" w:sz="4" w:space="0" w:color="auto"/>
              <w:bottom w:val="single" w:sz="4" w:space="0" w:color="auto"/>
              <w:right w:val="single" w:sz="4" w:space="0" w:color="auto"/>
            </w:tcBorders>
            <w:hideMark/>
          </w:tcPr>
          <w:p w14:paraId="019C8208" w14:textId="77777777" w:rsidR="00107572" w:rsidRPr="005C4777" w:rsidRDefault="00107572">
            <w:pPr>
              <w:spacing w:line="240" w:lineRule="auto"/>
              <w:rPr>
                <w:rFonts w:ascii="Times New Roman" w:hAnsi="Times New Roman"/>
                <w:sz w:val="16"/>
                <w:szCs w:val="16"/>
                <w:lang w:val="uk-UA"/>
              </w:rPr>
            </w:pPr>
            <w:r w:rsidRPr="005C4777">
              <w:rPr>
                <w:rFonts w:ascii="Times New Roman" w:hAnsi="Times New Roman"/>
                <w:sz w:val="16"/>
                <w:szCs w:val="16"/>
              </w:rPr>
              <w:t xml:space="preserve">уникнення </w:t>
            </w:r>
            <w:r w:rsidRPr="005C4777">
              <w:rPr>
                <w:rFonts w:ascii="Times New Roman" w:hAnsi="Times New Roman"/>
                <w:sz w:val="16"/>
                <w:szCs w:val="16"/>
                <w:lang w:val="uk-UA"/>
              </w:rPr>
              <w:t>/</w:t>
            </w:r>
          </w:p>
          <w:p w14:paraId="6C351A63" w14:textId="77777777" w:rsidR="00107572" w:rsidRPr="005C4777" w:rsidRDefault="00107572">
            <w:pPr>
              <w:spacing w:line="240" w:lineRule="auto"/>
              <w:rPr>
                <w:rFonts w:ascii="Times New Roman" w:hAnsi="Times New Roman"/>
                <w:sz w:val="16"/>
                <w:szCs w:val="16"/>
                <w:lang w:val="uk-UA"/>
              </w:rPr>
            </w:pPr>
            <w:r w:rsidRPr="005C4777">
              <w:rPr>
                <w:rFonts w:ascii="Times New Roman" w:hAnsi="Times New Roman"/>
                <w:sz w:val="16"/>
                <w:szCs w:val="16"/>
              </w:rPr>
              <w:t xml:space="preserve">зменшення </w:t>
            </w:r>
            <w:r w:rsidRPr="005C4777">
              <w:rPr>
                <w:rFonts w:ascii="Times New Roman" w:hAnsi="Times New Roman"/>
                <w:sz w:val="16"/>
                <w:szCs w:val="16"/>
                <w:lang w:val="uk-UA"/>
              </w:rPr>
              <w:t>/</w:t>
            </w:r>
          </w:p>
          <w:p w14:paraId="4C422B9F" w14:textId="77777777" w:rsidR="00107572" w:rsidRPr="005C4777" w:rsidRDefault="00107572">
            <w:pPr>
              <w:spacing w:line="240" w:lineRule="auto"/>
              <w:rPr>
                <w:rFonts w:ascii="Times New Roman" w:hAnsi="Times New Roman"/>
                <w:sz w:val="16"/>
                <w:szCs w:val="16"/>
                <w:lang w:val="uk-UA"/>
              </w:rPr>
            </w:pPr>
            <w:r w:rsidRPr="005C4777">
              <w:rPr>
                <w:rFonts w:ascii="Times New Roman" w:hAnsi="Times New Roman"/>
                <w:sz w:val="16"/>
                <w:szCs w:val="16"/>
              </w:rPr>
              <w:t>передача</w:t>
            </w:r>
            <w:r w:rsidRPr="005C4777">
              <w:rPr>
                <w:rFonts w:ascii="Times New Roman" w:hAnsi="Times New Roman"/>
                <w:sz w:val="16"/>
                <w:szCs w:val="16"/>
                <w:lang w:val="uk-UA"/>
              </w:rPr>
              <w:t xml:space="preserve"> /</w:t>
            </w:r>
          </w:p>
          <w:p w14:paraId="2190481B" w14:textId="77777777" w:rsidR="00107572" w:rsidRPr="005C4777" w:rsidRDefault="00107572">
            <w:pPr>
              <w:spacing w:line="240" w:lineRule="auto"/>
              <w:rPr>
                <w:rFonts w:ascii="Times New Roman" w:hAnsi="Times New Roman"/>
                <w:lang w:val="tr-TR"/>
              </w:rPr>
            </w:pPr>
            <w:r w:rsidRPr="005C4777">
              <w:rPr>
                <w:rFonts w:ascii="Times New Roman" w:hAnsi="Times New Roman"/>
                <w:sz w:val="16"/>
                <w:szCs w:val="16"/>
              </w:rPr>
              <w:t xml:space="preserve">прийняття </w:t>
            </w:r>
          </w:p>
        </w:tc>
        <w:tc>
          <w:tcPr>
            <w:tcW w:w="892" w:type="pct"/>
            <w:tcBorders>
              <w:top w:val="single" w:sz="4" w:space="0" w:color="auto"/>
              <w:left w:val="single" w:sz="4" w:space="0" w:color="auto"/>
              <w:bottom w:val="single" w:sz="4" w:space="0" w:color="auto"/>
              <w:right w:val="single" w:sz="4" w:space="0" w:color="auto"/>
            </w:tcBorders>
          </w:tcPr>
          <w:p w14:paraId="372B0961" w14:textId="77777777" w:rsidR="00107572" w:rsidRPr="005C4777" w:rsidRDefault="00107572">
            <w:pPr>
              <w:spacing w:line="240" w:lineRule="auto"/>
              <w:jc w:val="center"/>
              <w:rPr>
                <w:rFonts w:ascii="Times New Roman" w:hAnsi="Times New Roman"/>
              </w:rPr>
            </w:pPr>
          </w:p>
        </w:tc>
      </w:tr>
      <w:tr w:rsidR="00107572" w:rsidRPr="005C4777" w14:paraId="21BACA5B" w14:textId="77777777" w:rsidTr="00107572">
        <w:tc>
          <w:tcPr>
            <w:tcW w:w="844" w:type="pct"/>
            <w:tcBorders>
              <w:top w:val="single" w:sz="4" w:space="0" w:color="auto"/>
              <w:left w:val="single" w:sz="4" w:space="0" w:color="auto"/>
              <w:bottom w:val="single" w:sz="4" w:space="0" w:color="auto"/>
              <w:right w:val="single" w:sz="4" w:space="0" w:color="auto"/>
            </w:tcBorders>
            <w:hideMark/>
          </w:tcPr>
          <w:p w14:paraId="4EE23E71" w14:textId="77777777" w:rsidR="00107572" w:rsidRPr="005C4777" w:rsidRDefault="00107572">
            <w:pPr>
              <w:spacing w:line="240" w:lineRule="auto"/>
              <w:rPr>
                <w:rFonts w:ascii="Times New Roman" w:hAnsi="Times New Roman"/>
              </w:rPr>
            </w:pPr>
            <w:r w:rsidRPr="005C4777">
              <w:rPr>
                <w:rFonts w:ascii="Times New Roman" w:hAnsi="Times New Roman"/>
              </w:rPr>
              <w:t xml:space="preserve">Інший </w:t>
            </w:r>
          </w:p>
        </w:tc>
        <w:tc>
          <w:tcPr>
            <w:tcW w:w="804" w:type="pct"/>
            <w:tcBorders>
              <w:top w:val="single" w:sz="4" w:space="0" w:color="auto"/>
              <w:left w:val="single" w:sz="4" w:space="0" w:color="auto"/>
              <w:bottom w:val="single" w:sz="4" w:space="0" w:color="auto"/>
              <w:right w:val="single" w:sz="4" w:space="0" w:color="auto"/>
            </w:tcBorders>
          </w:tcPr>
          <w:p w14:paraId="58825449" w14:textId="77777777" w:rsidR="00107572" w:rsidRPr="005C4777" w:rsidRDefault="00107572">
            <w:pPr>
              <w:spacing w:line="240" w:lineRule="auto"/>
              <w:jc w:val="center"/>
              <w:rPr>
                <w:rFonts w:ascii="Times New Roman" w:hAnsi="Times New Roman"/>
              </w:rPr>
            </w:pPr>
          </w:p>
        </w:tc>
        <w:tc>
          <w:tcPr>
            <w:tcW w:w="817" w:type="pct"/>
            <w:tcBorders>
              <w:top w:val="single" w:sz="4" w:space="0" w:color="auto"/>
              <w:left w:val="single" w:sz="4" w:space="0" w:color="auto"/>
              <w:bottom w:val="single" w:sz="4" w:space="0" w:color="auto"/>
              <w:right w:val="single" w:sz="4" w:space="0" w:color="auto"/>
            </w:tcBorders>
            <w:hideMark/>
          </w:tcPr>
          <w:p w14:paraId="1AE84931" w14:textId="77777777" w:rsidR="00107572" w:rsidRPr="005C4777" w:rsidRDefault="00107572">
            <w:pPr>
              <w:spacing w:line="240" w:lineRule="auto"/>
              <w:rPr>
                <w:rFonts w:ascii="Times New Roman" w:hAnsi="Times New Roman"/>
              </w:rPr>
            </w:pPr>
            <w:r w:rsidRPr="005C4777">
              <w:rPr>
                <w:rFonts w:ascii="Times New Roman" w:hAnsi="Times New Roman"/>
                <w:sz w:val="16"/>
                <w:szCs w:val="16"/>
              </w:rPr>
              <w:t>Низька / середня / висока</w:t>
            </w:r>
          </w:p>
        </w:tc>
        <w:tc>
          <w:tcPr>
            <w:tcW w:w="796" w:type="pct"/>
            <w:tcBorders>
              <w:top w:val="single" w:sz="4" w:space="0" w:color="auto"/>
              <w:left w:val="single" w:sz="4" w:space="0" w:color="auto"/>
              <w:bottom w:val="single" w:sz="4" w:space="0" w:color="auto"/>
              <w:right w:val="single" w:sz="4" w:space="0" w:color="auto"/>
            </w:tcBorders>
            <w:hideMark/>
          </w:tcPr>
          <w:p w14:paraId="5C4C9A04" w14:textId="77777777" w:rsidR="00107572" w:rsidRPr="005C4777" w:rsidRDefault="00107572">
            <w:pPr>
              <w:spacing w:line="240" w:lineRule="auto"/>
              <w:rPr>
                <w:rFonts w:ascii="Times New Roman" w:hAnsi="Times New Roman"/>
                <w:sz w:val="16"/>
                <w:szCs w:val="16"/>
                <w:lang w:val="uk-UA"/>
              </w:rPr>
            </w:pPr>
            <w:r w:rsidRPr="005C4777">
              <w:rPr>
                <w:rFonts w:ascii="Times New Roman" w:hAnsi="Times New Roman"/>
                <w:sz w:val="16"/>
                <w:szCs w:val="16"/>
              </w:rPr>
              <w:t xml:space="preserve">незначний </w:t>
            </w:r>
            <w:r w:rsidRPr="005C4777">
              <w:rPr>
                <w:rFonts w:ascii="Times New Roman" w:hAnsi="Times New Roman"/>
                <w:sz w:val="16"/>
                <w:szCs w:val="16"/>
                <w:lang w:val="uk-UA"/>
              </w:rPr>
              <w:t xml:space="preserve">/ </w:t>
            </w:r>
          </w:p>
          <w:p w14:paraId="01BD74A8" w14:textId="77777777" w:rsidR="00107572" w:rsidRPr="005C4777" w:rsidRDefault="00107572">
            <w:pPr>
              <w:spacing w:line="240" w:lineRule="auto"/>
              <w:rPr>
                <w:rFonts w:ascii="Times New Roman" w:hAnsi="Times New Roman"/>
                <w:lang w:val="tr-TR"/>
              </w:rPr>
            </w:pPr>
            <w:r w:rsidRPr="005C4777">
              <w:rPr>
                <w:rFonts w:ascii="Times New Roman" w:hAnsi="Times New Roman"/>
                <w:sz w:val="16"/>
                <w:szCs w:val="16"/>
              </w:rPr>
              <w:t>прийнятний</w:t>
            </w:r>
            <w:r w:rsidRPr="005C4777">
              <w:rPr>
                <w:rFonts w:ascii="Times New Roman" w:hAnsi="Times New Roman"/>
                <w:sz w:val="16"/>
                <w:szCs w:val="16"/>
                <w:lang w:val="uk-UA"/>
              </w:rPr>
              <w:t xml:space="preserve"> / </w:t>
            </w:r>
            <w:r w:rsidRPr="005C4777">
              <w:rPr>
                <w:rFonts w:ascii="Times New Roman" w:hAnsi="Times New Roman"/>
                <w:sz w:val="16"/>
                <w:szCs w:val="16"/>
              </w:rPr>
              <w:t xml:space="preserve">критичний </w:t>
            </w:r>
          </w:p>
        </w:tc>
        <w:tc>
          <w:tcPr>
            <w:tcW w:w="846" w:type="pct"/>
            <w:tcBorders>
              <w:top w:val="single" w:sz="4" w:space="0" w:color="auto"/>
              <w:left w:val="single" w:sz="4" w:space="0" w:color="auto"/>
              <w:bottom w:val="single" w:sz="4" w:space="0" w:color="auto"/>
              <w:right w:val="single" w:sz="4" w:space="0" w:color="auto"/>
            </w:tcBorders>
            <w:hideMark/>
          </w:tcPr>
          <w:p w14:paraId="5C310568" w14:textId="77777777" w:rsidR="00107572" w:rsidRPr="005C4777" w:rsidRDefault="00107572">
            <w:pPr>
              <w:spacing w:line="240" w:lineRule="auto"/>
              <w:rPr>
                <w:rFonts w:ascii="Times New Roman" w:hAnsi="Times New Roman"/>
                <w:sz w:val="16"/>
                <w:szCs w:val="16"/>
                <w:lang w:val="uk-UA"/>
              </w:rPr>
            </w:pPr>
            <w:r w:rsidRPr="005C4777">
              <w:rPr>
                <w:rFonts w:ascii="Times New Roman" w:hAnsi="Times New Roman"/>
                <w:sz w:val="16"/>
                <w:szCs w:val="16"/>
              </w:rPr>
              <w:t xml:space="preserve">уникнення </w:t>
            </w:r>
            <w:r w:rsidRPr="005C4777">
              <w:rPr>
                <w:rFonts w:ascii="Times New Roman" w:hAnsi="Times New Roman"/>
                <w:sz w:val="16"/>
                <w:szCs w:val="16"/>
                <w:lang w:val="uk-UA"/>
              </w:rPr>
              <w:t>/</w:t>
            </w:r>
          </w:p>
          <w:p w14:paraId="5FA93F59" w14:textId="77777777" w:rsidR="00107572" w:rsidRPr="005C4777" w:rsidRDefault="00107572">
            <w:pPr>
              <w:spacing w:line="240" w:lineRule="auto"/>
              <w:rPr>
                <w:rFonts w:ascii="Times New Roman" w:hAnsi="Times New Roman"/>
                <w:sz w:val="16"/>
                <w:szCs w:val="16"/>
                <w:lang w:val="uk-UA"/>
              </w:rPr>
            </w:pPr>
            <w:r w:rsidRPr="005C4777">
              <w:rPr>
                <w:rFonts w:ascii="Times New Roman" w:hAnsi="Times New Roman"/>
                <w:sz w:val="16"/>
                <w:szCs w:val="16"/>
              </w:rPr>
              <w:t xml:space="preserve">зменшення </w:t>
            </w:r>
            <w:r w:rsidRPr="005C4777">
              <w:rPr>
                <w:rFonts w:ascii="Times New Roman" w:hAnsi="Times New Roman"/>
                <w:sz w:val="16"/>
                <w:szCs w:val="16"/>
                <w:lang w:val="uk-UA"/>
              </w:rPr>
              <w:t>/</w:t>
            </w:r>
          </w:p>
          <w:p w14:paraId="7AF01EA2" w14:textId="77777777" w:rsidR="00107572" w:rsidRPr="005C4777" w:rsidRDefault="00107572">
            <w:pPr>
              <w:spacing w:line="240" w:lineRule="auto"/>
              <w:rPr>
                <w:rFonts w:ascii="Times New Roman" w:hAnsi="Times New Roman"/>
                <w:sz w:val="16"/>
                <w:szCs w:val="16"/>
                <w:lang w:val="uk-UA"/>
              </w:rPr>
            </w:pPr>
            <w:r w:rsidRPr="005C4777">
              <w:rPr>
                <w:rFonts w:ascii="Times New Roman" w:hAnsi="Times New Roman"/>
                <w:sz w:val="16"/>
                <w:szCs w:val="16"/>
              </w:rPr>
              <w:t>передача</w:t>
            </w:r>
            <w:r w:rsidRPr="005C4777">
              <w:rPr>
                <w:rFonts w:ascii="Times New Roman" w:hAnsi="Times New Roman"/>
                <w:sz w:val="16"/>
                <w:szCs w:val="16"/>
                <w:lang w:val="uk-UA"/>
              </w:rPr>
              <w:t xml:space="preserve"> /</w:t>
            </w:r>
          </w:p>
          <w:p w14:paraId="68D41CDE" w14:textId="77777777" w:rsidR="00107572" w:rsidRPr="005C4777" w:rsidRDefault="00107572">
            <w:pPr>
              <w:spacing w:line="240" w:lineRule="auto"/>
              <w:rPr>
                <w:rFonts w:ascii="Times New Roman" w:hAnsi="Times New Roman"/>
                <w:lang w:val="tr-TR"/>
              </w:rPr>
            </w:pPr>
            <w:r w:rsidRPr="005C4777">
              <w:rPr>
                <w:rFonts w:ascii="Times New Roman" w:hAnsi="Times New Roman"/>
                <w:sz w:val="16"/>
                <w:szCs w:val="16"/>
              </w:rPr>
              <w:t xml:space="preserve">прийняття </w:t>
            </w:r>
          </w:p>
        </w:tc>
        <w:tc>
          <w:tcPr>
            <w:tcW w:w="892" w:type="pct"/>
            <w:tcBorders>
              <w:top w:val="single" w:sz="4" w:space="0" w:color="auto"/>
              <w:left w:val="single" w:sz="4" w:space="0" w:color="auto"/>
              <w:bottom w:val="single" w:sz="4" w:space="0" w:color="auto"/>
              <w:right w:val="single" w:sz="4" w:space="0" w:color="auto"/>
            </w:tcBorders>
          </w:tcPr>
          <w:p w14:paraId="2C645FC5" w14:textId="77777777" w:rsidR="00107572" w:rsidRPr="005C4777" w:rsidRDefault="00107572">
            <w:pPr>
              <w:spacing w:line="240" w:lineRule="auto"/>
              <w:jc w:val="center"/>
              <w:rPr>
                <w:rFonts w:ascii="Times New Roman" w:hAnsi="Times New Roman"/>
              </w:rPr>
            </w:pPr>
          </w:p>
        </w:tc>
      </w:tr>
    </w:tbl>
    <w:p w14:paraId="15F1CAF8" w14:textId="77777777" w:rsidR="00107572" w:rsidRPr="005C4777" w:rsidRDefault="00107572" w:rsidP="00107572">
      <w:pPr>
        <w:rPr>
          <w:rFonts w:ascii="Times New Roman" w:hAnsi="Times New Roman"/>
          <w:b/>
          <w:bCs/>
          <w:lang w:val="tr-TR"/>
        </w:rPr>
      </w:pPr>
    </w:p>
    <w:p w14:paraId="58BC568B" w14:textId="2059C434" w:rsidR="00107572" w:rsidRPr="005C4777" w:rsidRDefault="00107572" w:rsidP="00107572">
      <w:pPr>
        <w:rPr>
          <w:rFonts w:ascii="Times New Roman" w:hAnsi="Times New Roman"/>
          <w:b/>
          <w:bCs/>
          <w:sz w:val="24"/>
          <w:szCs w:val="24"/>
          <w:lang w:val="tr-TR"/>
        </w:rPr>
      </w:pPr>
      <w:r w:rsidRPr="005C4777">
        <w:rPr>
          <w:rFonts w:ascii="Times New Roman" w:hAnsi="Times New Roman"/>
          <w:b/>
          <w:bCs/>
          <w:sz w:val="24"/>
          <w:szCs w:val="24"/>
        </w:rPr>
        <w:t xml:space="preserve">Результати економічного аналізу </w:t>
      </w:r>
      <w:r w:rsidR="00CF108F" w:rsidRPr="005C4777">
        <w:rPr>
          <w:rFonts w:ascii="Times New Roman" w:hAnsi="Times New Roman"/>
          <w:b/>
          <w:bCs/>
          <w:sz w:val="24"/>
          <w:szCs w:val="24"/>
        </w:rPr>
        <w:t>проєкт</w:t>
      </w:r>
      <w:r w:rsidRPr="005C4777">
        <w:rPr>
          <w:rFonts w:ascii="Times New Roman" w:hAnsi="Times New Roman"/>
          <w:b/>
          <w:bCs/>
          <w:sz w:val="24"/>
          <w:szCs w:val="24"/>
        </w:rPr>
        <w:t>у</w:t>
      </w:r>
      <w:r w:rsidRPr="005C4777">
        <w:rPr>
          <w:rFonts w:ascii="Times New Roman" w:hAnsi="Times New Roman"/>
          <w:b/>
          <w:bCs/>
          <w:sz w:val="24"/>
          <w:szCs w:val="24"/>
          <w:lang w:val="uk-UA"/>
        </w:rPr>
        <w:t xml:space="preserve"> (повне ТЕО)</w:t>
      </w:r>
      <w:r w:rsidRPr="005C4777">
        <w:rPr>
          <w:rFonts w:ascii="Times New Roman" w:hAnsi="Times New Roman"/>
          <w:b/>
          <w:bCs/>
          <w:sz w:val="24"/>
          <w:szCs w:val="24"/>
        </w:rPr>
        <w:t>:</w:t>
      </w:r>
    </w:p>
    <w:p w14:paraId="4C50F03B" w14:textId="77777777" w:rsidR="00107572" w:rsidRPr="005C4777" w:rsidRDefault="00107572" w:rsidP="00107572">
      <w:pPr>
        <w:rPr>
          <w:rFonts w:ascii="Times New Roman" w:hAnsi="Times New Roman"/>
          <w:i/>
          <w:iCs/>
          <w:sz w:val="16"/>
          <w:szCs w:val="16"/>
          <w:lang w:val="uk-UA"/>
        </w:rPr>
      </w:pPr>
      <w:r w:rsidRPr="005C4777">
        <w:rPr>
          <w:rFonts w:ascii="Times New Roman" w:hAnsi="Times New Roman"/>
          <w:i/>
          <w:iCs/>
          <w:sz w:val="16"/>
          <w:szCs w:val="16"/>
          <w:lang w:val="uk-UA"/>
        </w:rPr>
        <w:t>Д</w:t>
      </w:r>
      <w:r w:rsidRPr="005C4777">
        <w:rPr>
          <w:rFonts w:ascii="Times New Roman" w:hAnsi="Times New Roman"/>
          <w:i/>
          <w:iCs/>
          <w:sz w:val="16"/>
          <w:szCs w:val="16"/>
        </w:rPr>
        <w:t>одайте документ,в якому надано відповідні розрахунки, та заповніть поля, які коротко описують дані цього аналізу</w:t>
      </w:r>
    </w:p>
    <w:p w14:paraId="581CEA30" w14:textId="77777777" w:rsidR="00107572" w:rsidRPr="005C4777" w:rsidRDefault="00107572" w:rsidP="00107572">
      <w:pPr>
        <w:rPr>
          <w:rFonts w:ascii="Times New Roman" w:hAnsi="Times New Roman"/>
          <w:lang w:val="uk-UA"/>
        </w:rPr>
      </w:pPr>
      <w:r w:rsidRPr="005C4777">
        <w:rPr>
          <w:rFonts w:ascii="Times New Roman" w:hAnsi="Times New Roman"/>
          <w:lang w:val="uk-UA"/>
        </w:rPr>
        <w:t>Завантажити документ</w:t>
      </w:r>
    </w:p>
    <w:p w14:paraId="68511CB6" w14:textId="77777777" w:rsidR="00107572" w:rsidRPr="005C4777" w:rsidRDefault="00107572" w:rsidP="00107572">
      <w:pPr>
        <w:rPr>
          <w:rFonts w:ascii="Times New Roman" w:hAnsi="Times New Roman"/>
          <w:i/>
          <w:iCs/>
          <w:sz w:val="14"/>
          <w:szCs w:val="14"/>
          <w:lang w:val="uk-UA"/>
        </w:rPr>
      </w:pPr>
      <w:r w:rsidRPr="005C4777">
        <w:rPr>
          <w:rFonts w:ascii="Times New Roman" w:hAnsi="Times New Roman"/>
          <w:i/>
          <w:iCs/>
          <w:sz w:val="16"/>
          <w:szCs w:val="16"/>
          <w:lang w:val="uk-UA"/>
        </w:rPr>
        <w:t>Надайте результати проведеного економічного аналізу попереднього/попередніх технічних рішень згідно з обраною методологією, відповідно до методичних рекомендацій, затверджених Мінекономіки (аналіз витрат і вигод, аналіз ефективності витрат).</w:t>
      </w:r>
    </w:p>
    <w:tbl>
      <w:tblPr>
        <w:tblStyle w:val="a9"/>
        <w:tblW w:w="5000" w:type="pct"/>
        <w:tblLook w:val="04A0" w:firstRow="1" w:lastRow="0" w:firstColumn="1" w:lastColumn="0" w:noHBand="0" w:noVBand="1"/>
      </w:tblPr>
      <w:tblGrid>
        <w:gridCol w:w="4061"/>
        <w:gridCol w:w="5566"/>
      </w:tblGrid>
      <w:tr w:rsidR="00107572" w:rsidRPr="005C4777" w14:paraId="1F0F7FC2" w14:textId="77777777" w:rsidTr="00D93309">
        <w:tc>
          <w:tcPr>
            <w:tcW w:w="2109" w:type="pct"/>
            <w:tcBorders>
              <w:top w:val="single" w:sz="4" w:space="0" w:color="auto"/>
              <w:left w:val="single" w:sz="4" w:space="0" w:color="auto"/>
              <w:bottom w:val="single" w:sz="4" w:space="0" w:color="auto"/>
              <w:right w:val="single" w:sz="4" w:space="0" w:color="auto"/>
            </w:tcBorders>
            <w:hideMark/>
          </w:tcPr>
          <w:p w14:paraId="0AC753D4"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Опис соціальних вигод та витрат</w:t>
            </w:r>
          </w:p>
        </w:tc>
        <w:tc>
          <w:tcPr>
            <w:tcW w:w="2891" w:type="pct"/>
            <w:tcBorders>
              <w:top w:val="single" w:sz="4" w:space="0" w:color="auto"/>
              <w:left w:val="single" w:sz="4" w:space="0" w:color="auto"/>
              <w:bottom w:val="single" w:sz="4" w:space="0" w:color="auto"/>
              <w:right w:val="single" w:sz="4" w:space="0" w:color="auto"/>
            </w:tcBorders>
          </w:tcPr>
          <w:p w14:paraId="1BE79A19" w14:textId="77777777" w:rsidR="00107572" w:rsidRPr="005C4777" w:rsidRDefault="00107572">
            <w:pPr>
              <w:spacing w:line="240" w:lineRule="auto"/>
              <w:jc w:val="center"/>
              <w:rPr>
                <w:rFonts w:ascii="Times New Roman" w:hAnsi="Times New Roman"/>
                <w:lang w:val="uk-UA"/>
              </w:rPr>
            </w:pPr>
          </w:p>
        </w:tc>
      </w:tr>
      <w:tr w:rsidR="00107572" w:rsidRPr="005C4777" w14:paraId="3B1CA3FF" w14:textId="77777777" w:rsidTr="00D93309">
        <w:tc>
          <w:tcPr>
            <w:tcW w:w="2109" w:type="pct"/>
            <w:tcBorders>
              <w:top w:val="single" w:sz="4" w:space="0" w:color="auto"/>
              <w:left w:val="single" w:sz="4" w:space="0" w:color="auto"/>
              <w:bottom w:val="single" w:sz="4" w:space="0" w:color="auto"/>
              <w:right w:val="single" w:sz="4" w:space="0" w:color="auto"/>
            </w:tcBorders>
            <w:hideMark/>
          </w:tcPr>
          <w:p w14:paraId="30A504AD"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Опис екологічних вигод та витрат</w:t>
            </w:r>
          </w:p>
        </w:tc>
        <w:tc>
          <w:tcPr>
            <w:tcW w:w="2891" w:type="pct"/>
            <w:tcBorders>
              <w:top w:val="single" w:sz="4" w:space="0" w:color="auto"/>
              <w:left w:val="single" w:sz="4" w:space="0" w:color="auto"/>
              <w:bottom w:val="single" w:sz="4" w:space="0" w:color="auto"/>
              <w:right w:val="single" w:sz="4" w:space="0" w:color="auto"/>
            </w:tcBorders>
          </w:tcPr>
          <w:p w14:paraId="45B13A76" w14:textId="77777777" w:rsidR="00107572" w:rsidRPr="005C4777" w:rsidRDefault="00107572">
            <w:pPr>
              <w:spacing w:line="240" w:lineRule="auto"/>
              <w:jc w:val="center"/>
              <w:rPr>
                <w:rFonts w:ascii="Times New Roman" w:hAnsi="Times New Roman"/>
                <w:lang w:val="tr-TR"/>
              </w:rPr>
            </w:pPr>
          </w:p>
        </w:tc>
      </w:tr>
      <w:tr w:rsidR="00107572" w:rsidRPr="005C4777" w14:paraId="6EBF8247" w14:textId="77777777" w:rsidTr="00D93309">
        <w:tc>
          <w:tcPr>
            <w:tcW w:w="2109" w:type="pct"/>
            <w:tcBorders>
              <w:top w:val="single" w:sz="4" w:space="0" w:color="auto"/>
              <w:left w:val="single" w:sz="4" w:space="0" w:color="auto"/>
              <w:bottom w:val="single" w:sz="4" w:space="0" w:color="auto"/>
              <w:right w:val="single" w:sz="4" w:space="0" w:color="auto"/>
            </w:tcBorders>
            <w:hideMark/>
          </w:tcPr>
          <w:p w14:paraId="54CC5363"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Опис непрямих вигод та витрат</w:t>
            </w:r>
          </w:p>
        </w:tc>
        <w:tc>
          <w:tcPr>
            <w:tcW w:w="2891" w:type="pct"/>
            <w:tcBorders>
              <w:top w:val="single" w:sz="4" w:space="0" w:color="auto"/>
              <w:left w:val="single" w:sz="4" w:space="0" w:color="auto"/>
              <w:bottom w:val="single" w:sz="4" w:space="0" w:color="auto"/>
              <w:right w:val="single" w:sz="4" w:space="0" w:color="auto"/>
            </w:tcBorders>
          </w:tcPr>
          <w:p w14:paraId="3DA7F06E" w14:textId="77777777" w:rsidR="00107572" w:rsidRPr="005C4777" w:rsidRDefault="00107572">
            <w:pPr>
              <w:spacing w:line="240" w:lineRule="auto"/>
              <w:jc w:val="center"/>
              <w:rPr>
                <w:rFonts w:ascii="Times New Roman" w:hAnsi="Times New Roman"/>
                <w:lang w:val="tr-TR"/>
              </w:rPr>
            </w:pPr>
          </w:p>
        </w:tc>
      </w:tr>
    </w:tbl>
    <w:p w14:paraId="43F5C139" w14:textId="77777777" w:rsidR="00107572" w:rsidRPr="005C4777" w:rsidRDefault="00107572" w:rsidP="00107572">
      <w:pPr>
        <w:rPr>
          <w:rFonts w:ascii="Times New Roman" w:hAnsi="Times New Roman"/>
          <w:b/>
          <w:bCs/>
          <w:lang w:val="uk-UA"/>
        </w:rPr>
      </w:pPr>
    </w:p>
    <w:p w14:paraId="4602830B" w14:textId="77777777" w:rsidR="00107572" w:rsidRPr="005C4777" w:rsidRDefault="00107572" w:rsidP="00107572">
      <w:pPr>
        <w:rPr>
          <w:rFonts w:ascii="Times New Roman" w:hAnsi="Times New Roman"/>
          <w:b/>
          <w:bCs/>
          <w:sz w:val="24"/>
          <w:szCs w:val="24"/>
          <w:lang w:val="uk-UA"/>
        </w:rPr>
      </w:pPr>
      <w:r w:rsidRPr="005C4777">
        <w:rPr>
          <w:rFonts w:ascii="Times New Roman" w:hAnsi="Times New Roman"/>
          <w:b/>
          <w:bCs/>
          <w:sz w:val="24"/>
          <w:szCs w:val="24"/>
        </w:rPr>
        <w:t>Потреба в програмі для підготовки проєктів (PPF):</w:t>
      </w:r>
    </w:p>
    <w:p w14:paraId="696A26F1" w14:textId="77777777" w:rsidR="00107572" w:rsidRPr="005C4777" w:rsidRDefault="00107572" w:rsidP="00107572">
      <w:pPr>
        <w:spacing w:after="0"/>
        <w:rPr>
          <w:rFonts w:ascii="Times New Roman" w:hAnsi="Times New Roman"/>
          <w:i/>
          <w:iCs/>
          <w:sz w:val="16"/>
          <w:szCs w:val="16"/>
          <w:lang w:val="uk-UA"/>
        </w:rPr>
      </w:pPr>
      <w:r w:rsidRPr="005C4777">
        <w:rPr>
          <w:rFonts w:ascii="Times New Roman" w:hAnsi="Times New Roman"/>
          <w:i/>
          <w:iCs/>
          <w:sz w:val="16"/>
          <w:szCs w:val="16"/>
          <w:lang w:val="uk-UA"/>
        </w:rPr>
        <w:t>Програми підготовки проєктів (Project Preparation Facilities, PPF) – це спеціалізовані механізми або інституції, які надають технічну, методологічну чи фінансову підтримку на ранніх етапах розробки публічних інвестиційних проєктів. Ви можете зазначити, що ваш проєкт потребує допомоги з боку PPF у випадках, якщо потрібна допомога на етапах підготовки проєкту до реалізації або є потреба в оновленні документації.</w:t>
      </w:r>
    </w:p>
    <w:p w14:paraId="2864E59C" w14:textId="77777777" w:rsidR="00107572" w:rsidRPr="005C4777" w:rsidRDefault="00107572" w:rsidP="00107572">
      <w:pPr>
        <w:rPr>
          <w:rFonts w:ascii="Times New Roman" w:hAnsi="Times New Roman"/>
          <w:b/>
          <w:bCs/>
          <w:sz w:val="24"/>
          <w:szCs w:val="24"/>
          <w:lang w:val="uk-UA"/>
        </w:rPr>
      </w:pPr>
      <w:r w:rsidRPr="005C4777">
        <w:rPr>
          <w:rFonts w:ascii="Times New Roman" w:hAnsi="Times New Roman"/>
          <w:i/>
          <w:iCs/>
          <w:sz w:val="16"/>
          <w:szCs w:val="16"/>
          <w:lang w:val="uk-UA"/>
        </w:rPr>
        <w:lastRenderedPageBreak/>
        <w:t xml:space="preserve">Оберіть відповідь на запитання, проставивши позначку </w:t>
      </w:r>
      <w:sdt>
        <w:sdtPr>
          <w:rPr>
            <w:rFonts w:ascii="Times New Roman" w:hAnsi="Times New Roman"/>
          </w:rPr>
          <w:id w:val="-1604948209"/>
          <w14:checkbox>
            <w14:checked w14:val="1"/>
            <w14:checkedState w14:val="2612" w14:font="MS Gothic"/>
            <w14:uncheckedState w14:val="2610" w14:font="MS Gothic"/>
          </w14:checkbox>
        </w:sdtPr>
        <w:sdtEndPr/>
        <w:sdtContent>
          <w:r w:rsidRPr="005C4777">
            <w:rPr>
              <w:rFonts w:ascii="MS Gothic" w:eastAsia="MS Gothic" w:hAnsi="MS Gothic" w:hint="eastAsia"/>
            </w:rPr>
            <w:t>☒</w:t>
          </w:r>
        </w:sdtContent>
      </w:sdt>
    </w:p>
    <w:tbl>
      <w:tblPr>
        <w:tblStyle w:val="a9"/>
        <w:tblW w:w="5000" w:type="pct"/>
        <w:tblLook w:val="04A0" w:firstRow="1" w:lastRow="0" w:firstColumn="1" w:lastColumn="0" w:noHBand="0" w:noVBand="1"/>
      </w:tblPr>
      <w:tblGrid>
        <w:gridCol w:w="4514"/>
        <w:gridCol w:w="1925"/>
        <w:gridCol w:w="3188"/>
      </w:tblGrid>
      <w:tr w:rsidR="00107572" w:rsidRPr="005C4777" w14:paraId="06AE7203" w14:textId="77777777" w:rsidTr="000A5CEF">
        <w:tc>
          <w:tcPr>
            <w:tcW w:w="2344" w:type="pct"/>
            <w:tcBorders>
              <w:top w:val="single" w:sz="4" w:space="0" w:color="auto"/>
              <w:left w:val="single" w:sz="4" w:space="0" w:color="auto"/>
              <w:bottom w:val="single" w:sz="4" w:space="0" w:color="auto"/>
              <w:right w:val="single" w:sz="4" w:space="0" w:color="auto"/>
            </w:tcBorders>
            <w:hideMark/>
          </w:tcPr>
          <w:p w14:paraId="41C96764"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lang w:val="uk-UA"/>
              </w:rPr>
              <w:t>Питання</w:t>
            </w:r>
          </w:p>
        </w:tc>
        <w:tc>
          <w:tcPr>
            <w:tcW w:w="1000" w:type="pct"/>
            <w:tcBorders>
              <w:top w:val="single" w:sz="4" w:space="0" w:color="auto"/>
              <w:left w:val="single" w:sz="4" w:space="0" w:color="auto"/>
              <w:bottom w:val="single" w:sz="4" w:space="0" w:color="auto"/>
              <w:right w:val="single" w:sz="4" w:space="0" w:color="auto"/>
            </w:tcBorders>
            <w:hideMark/>
          </w:tcPr>
          <w:p w14:paraId="6690395F"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 xml:space="preserve">Відповідь на питання </w:t>
            </w:r>
          </w:p>
        </w:tc>
        <w:tc>
          <w:tcPr>
            <w:tcW w:w="1656" w:type="pct"/>
            <w:tcBorders>
              <w:top w:val="single" w:sz="4" w:space="0" w:color="auto"/>
              <w:left w:val="single" w:sz="4" w:space="0" w:color="auto"/>
              <w:bottom w:val="single" w:sz="4" w:space="0" w:color="auto"/>
              <w:right w:val="single" w:sz="4" w:space="0" w:color="auto"/>
            </w:tcBorders>
            <w:hideMark/>
          </w:tcPr>
          <w:p w14:paraId="45F5EDBE"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rPr>
              <w:t>Обґрунтування</w:t>
            </w:r>
          </w:p>
        </w:tc>
      </w:tr>
      <w:tr w:rsidR="00107572" w:rsidRPr="005C4777" w14:paraId="03C82555" w14:textId="77777777" w:rsidTr="00107572">
        <w:tc>
          <w:tcPr>
            <w:tcW w:w="2344" w:type="pct"/>
            <w:tcBorders>
              <w:top w:val="single" w:sz="4" w:space="0" w:color="auto"/>
              <w:left w:val="single" w:sz="4" w:space="0" w:color="auto"/>
              <w:bottom w:val="single" w:sz="4" w:space="0" w:color="auto"/>
              <w:right w:val="single" w:sz="4" w:space="0" w:color="auto"/>
            </w:tcBorders>
            <w:hideMark/>
          </w:tcPr>
          <w:p w14:paraId="6D58845A" w14:textId="77777777" w:rsidR="00107572" w:rsidRPr="005C4777" w:rsidRDefault="00107572">
            <w:pPr>
              <w:spacing w:line="240" w:lineRule="auto"/>
              <w:rPr>
                <w:rFonts w:ascii="Times New Roman" w:hAnsi="Times New Roman"/>
                <w:lang w:val="uk-UA"/>
              </w:rPr>
            </w:pPr>
            <w:r w:rsidRPr="005C4777">
              <w:rPr>
                <w:rFonts w:ascii="Times New Roman" w:hAnsi="Times New Roman"/>
                <w:lang w:val="uk-UA"/>
              </w:rPr>
              <w:t xml:space="preserve">1. </w:t>
            </w:r>
            <w:r w:rsidRPr="005C4777">
              <w:rPr>
                <w:rFonts w:ascii="Times New Roman" w:hAnsi="Times New Roman"/>
              </w:rPr>
              <w:t>Чи є діюча співпраця або підтримка в рамках міжнародної технічної допомоги (МТД) або з боку інших донорських чи урядових структур?</w:t>
            </w:r>
          </w:p>
        </w:tc>
        <w:tc>
          <w:tcPr>
            <w:tcW w:w="1000" w:type="pct"/>
            <w:tcBorders>
              <w:top w:val="single" w:sz="4" w:space="0" w:color="auto"/>
              <w:left w:val="single" w:sz="4" w:space="0" w:color="auto"/>
              <w:bottom w:val="single" w:sz="4" w:space="0" w:color="auto"/>
              <w:right w:val="single" w:sz="4" w:space="0" w:color="auto"/>
            </w:tcBorders>
          </w:tcPr>
          <w:p w14:paraId="77DA516D" w14:textId="77777777" w:rsidR="00107572" w:rsidRPr="005C4777" w:rsidRDefault="00107572">
            <w:pPr>
              <w:spacing w:line="240" w:lineRule="auto"/>
              <w:jc w:val="center"/>
              <w:rPr>
                <w:rFonts w:ascii="Times New Roman" w:hAnsi="Times New Roman"/>
                <w:lang w:val="tr-TR"/>
              </w:rPr>
            </w:pPr>
          </w:p>
        </w:tc>
        <w:tc>
          <w:tcPr>
            <w:tcW w:w="1656" w:type="pct"/>
            <w:tcBorders>
              <w:top w:val="single" w:sz="4" w:space="0" w:color="auto"/>
              <w:left w:val="single" w:sz="4" w:space="0" w:color="auto"/>
              <w:bottom w:val="single" w:sz="4" w:space="0" w:color="auto"/>
              <w:right w:val="single" w:sz="4" w:space="0" w:color="auto"/>
            </w:tcBorders>
          </w:tcPr>
          <w:p w14:paraId="0D72AF9F" w14:textId="77777777" w:rsidR="00107572" w:rsidRPr="005C4777" w:rsidRDefault="00107572">
            <w:pPr>
              <w:spacing w:line="240" w:lineRule="auto"/>
              <w:jc w:val="center"/>
              <w:rPr>
                <w:rFonts w:ascii="Times New Roman" w:hAnsi="Times New Roman"/>
              </w:rPr>
            </w:pPr>
          </w:p>
        </w:tc>
      </w:tr>
      <w:tr w:rsidR="00107572" w:rsidRPr="005C4777" w14:paraId="2C5CC81D" w14:textId="77777777" w:rsidTr="00107572">
        <w:tc>
          <w:tcPr>
            <w:tcW w:w="2344" w:type="pct"/>
            <w:tcBorders>
              <w:top w:val="single" w:sz="4" w:space="0" w:color="auto"/>
              <w:left w:val="single" w:sz="4" w:space="0" w:color="auto"/>
              <w:bottom w:val="single" w:sz="4" w:space="0" w:color="auto"/>
              <w:right w:val="single" w:sz="4" w:space="0" w:color="auto"/>
            </w:tcBorders>
            <w:hideMark/>
          </w:tcPr>
          <w:p w14:paraId="304CD4B1" w14:textId="77777777" w:rsidR="00107572" w:rsidRPr="005C4777" w:rsidRDefault="00107572">
            <w:pPr>
              <w:spacing w:line="240" w:lineRule="auto"/>
              <w:rPr>
                <w:rFonts w:ascii="Times New Roman" w:hAnsi="Times New Roman"/>
                <w:lang w:val="uk-UA"/>
              </w:rPr>
            </w:pPr>
            <w:r w:rsidRPr="005C4777">
              <w:rPr>
                <w:rFonts w:ascii="Times New Roman" w:hAnsi="Times New Roman"/>
                <w:lang w:val="uk-UA"/>
              </w:rPr>
              <w:t>- Так</w:t>
            </w:r>
          </w:p>
        </w:tc>
        <w:sdt>
          <w:sdtPr>
            <w:rPr>
              <w:rFonts w:ascii="Times New Roman" w:hAnsi="Times New Roman"/>
            </w:rPr>
            <w:id w:val="-421722409"/>
            <w14:checkbox>
              <w14:checked w14:val="0"/>
              <w14:checkedState w14:val="2612" w14:font="MS Gothic"/>
              <w14:uncheckedState w14:val="2610" w14:font="MS Gothic"/>
            </w14:checkbox>
          </w:sdtPr>
          <w:sdtEndPr/>
          <w:sdtContent>
            <w:tc>
              <w:tcPr>
                <w:tcW w:w="1000" w:type="pct"/>
                <w:tcBorders>
                  <w:top w:val="single" w:sz="4" w:space="0" w:color="auto"/>
                  <w:left w:val="single" w:sz="4" w:space="0" w:color="auto"/>
                  <w:bottom w:val="single" w:sz="4" w:space="0" w:color="auto"/>
                  <w:right w:val="single" w:sz="4" w:space="0" w:color="auto"/>
                </w:tcBorders>
                <w:hideMark/>
              </w:tcPr>
              <w:p w14:paraId="0E886797" w14:textId="77777777" w:rsidR="00107572" w:rsidRPr="005C4777" w:rsidRDefault="00107572">
                <w:pPr>
                  <w:spacing w:line="240" w:lineRule="auto"/>
                  <w:jc w:val="center"/>
                  <w:rPr>
                    <w:rFonts w:ascii="Times New Roman" w:hAnsi="Times New Roman"/>
                    <w:lang w:val="tr-TR"/>
                  </w:rPr>
                </w:pPr>
                <w:r w:rsidRPr="005C4777">
                  <w:rPr>
                    <w:rFonts w:ascii="MS Gothic" w:eastAsia="MS Gothic" w:hAnsi="MS Gothic" w:hint="eastAsia"/>
                    <w:lang w:val="en-US"/>
                  </w:rPr>
                  <w:t>☐</w:t>
                </w:r>
              </w:p>
            </w:tc>
          </w:sdtContent>
        </w:sdt>
        <w:tc>
          <w:tcPr>
            <w:tcW w:w="1656" w:type="pct"/>
            <w:tcBorders>
              <w:top w:val="single" w:sz="4" w:space="0" w:color="auto"/>
              <w:left w:val="single" w:sz="4" w:space="0" w:color="auto"/>
              <w:bottom w:val="single" w:sz="4" w:space="0" w:color="auto"/>
              <w:right w:val="single" w:sz="4" w:space="0" w:color="auto"/>
            </w:tcBorders>
            <w:hideMark/>
          </w:tcPr>
          <w:p w14:paraId="21FAC4CE" w14:textId="77777777" w:rsidR="00107572" w:rsidRPr="005C4777" w:rsidRDefault="00107572">
            <w:pPr>
              <w:spacing w:line="240" w:lineRule="auto"/>
              <w:jc w:val="center"/>
              <w:rPr>
                <w:rFonts w:ascii="Times New Roman" w:hAnsi="Times New Roman"/>
                <w:lang w:val="uk-UA"/>
              </w:rPr>
            </w:pPr>
            <w:r w:rsidRPr="005C4777">
              <w:rPr>
                <w:rFonts w:ascii="Times New Roman" w:hAnsi="Times New Roman"/>
                <w:lang w:val="uk-UA"/>
              </w:rPr>
              <w:t>Необхідно підтвердження</w:t>
            </w:r>
          </w:p>
        </w:tc>
      </w:tr>
      <w:tr w:rsidR="00107572" w:rsidRPr="005C4777" w14:paraId="3CF376BD" w14:textId="77777777" w:rsidTr="00107572">
        <w:tc>
          <w:tcPr>
            <w:tcW w:w="2344" w:type="pct"/>
            <w:tcBorders>
              <w:top w:val="single" w:sz="4" w:space="0" w:color="auto"/>
              <w:left w:val="single" w:sz="4" w:space="0" w:color="auto"/>
              <w:bottom w:val="single" w:sz="4" w:space="0" w:color="auto"/>
              <w:right w:val="single" w:sz="4" w:space="0" w:color="auto"/>
            </w:tcBorders>
            <w:hideMark/>
          </w:tcPr>
          <w:p w14:paraId="7E75B9A1" w14:textId="77777777" w:rsidR="00107572" w:rsidRPr="005C4777" w:rsidRDefault="00107572">
            <w:pPr>
              <w:spacing w:line="240" w:lineRule="auto"/>
              <w:rPr>
                <w:rFonts w:ascii="Times New Roman" w:hAnsi="Times New Roman"/>
                <w:lang w:val="uk-UA"/>
              </w:rPr>
            </w:pPr>
            <w:r w:rsidRPr="005C4777">
              <w:rPr>
                <w:rFonts w:ascii="Times New Roman" w:hAnsi="Times New Roman"/>
                <w:lang w:val="uk-UA"/>
              </w:rPr>
              <w:t>- Ні</w:t>
            </w:r>
          </w:p>
        </w:tc>
        <w:sdt>
          <w:sdtPr>
            <w:rPr>
              <w:rFonts w:ascii="Times New Roman" w:hAnsi="Times New Roman"/>
            </w:rPr>
            <w:id w:val="-1441292613"/>
            <w14:checkbox>
              <w14:checked w14:val="0"/>
              <w14:checkedState w14:val="2612" w14:font="MS Gothic"/>
              <w14:uncheckedState w14:val="2610" w14:font="MS Gothic"/>
            </w14:checkbox>
          </w:sdtPr>
          <w:sdtEndPr/>
          <w:sdtContent>
            <w:tc>
              <w:tcPr>
                <w:tcW w:w="1000" w:type="pct"/>
                <w:tcBorders>
                  <w:top w:val="single" w:sz="4" w:space="0" w:color="auto"/>
                  <w:left w:val="single" w:sz="4" w:space="0" w:color="auto"/>
                  <w:bottom w:val="single" w:sz="4" w:space="0" w:color="auto"/>
                  <w:right w:val="single" w:sz="4" w:space="0" w:color="auto"/>
                </w:tcBorders>
                <w:hideMark/>
              </w:tcPr>
              <w:p w14:paraId="055F3F11" w14:textId="77777777" w:rsidR="00107572" w:rsidRPr="005C4777" w:rsidRDefault="00107572">
                <w:pPr>
                  <w:spacing w:line="240" w:lineRule="auto"/>
                  <w:jc w:val="center"/>
                  <w:rPr>
                    <w:rFonts w:ascii="Times New Roman" w:hAnsi="Times New Roman"/>
                    <w:lang w:val="tr-TR"/>
                  </w:rPr>
                </w:pPr>
                <w:r w:rsidRPr="005C4777">
                  <w:rPr>
                    <w:rFonts w:ascii="MS Gothic" w:eastAsia="MS Gothic" w:hAnsi="MS Gothic" w:hint="eastAsia"/>
                    <w:lang w:val="en-US"/>
                  </w:rPr>
                  <w:t>☐</w:t>
                </w:r>
              </w:p>
            </w:tc>
          </w:sdtContent>
        </w:sdt>
        <w:tc>
          <w:tcPr>
            <w:tcW w:w="1656" w:type="pct"/>
            <w:tcBorders>
              <w:top w:val="single" w:sz="4" w:space="0" w:color="auto"/>
              <w:left w:val="single" w:sz="4" w:space="0" w:color="auto"/>
              <w:bottom w:val="single" w:sz="4" w:space="0" w:color="auto"/>
              <w:right w:val="single" w:sz="4" w:space="0" w:color="auto"/>
            </w:tcBorders>
          </w:tcPr>
          <w:p w14:paraId="3203201B" w14:textId="77777777" w:rsidR="00107572" w:rsidRPr="005C4777" w:rsidRDefault="00107572">
            <w:pPr>
              <w:spacing w:line="240" w:lineRule="auto"/>
              <w:jc w:val="center"/>
              <w:rPr>
                <w:rFonts w:ascii="Times New Roman" w:hAnsi="Times New Roman"/>
                <w:lang w:val="uk-UA"/>
              </w:rPr>
            </w:pPr>
          </w:p>
        </w:tc>
      </w:tr>
      <w:tr w:rsidR="00107572" w:rsidRPr="005C4777" w14:paraId="4EA2CACA" w14:textId="77777777" w:rsidTr="00107572">
        <w:tc>
          <w:tcPr>
            <w:tcW w:w="2344" w:type="pct"/>
            <w:tcBorders>
              <w:top w:val="single" w:sz="4" w:space="0" w:color="auto"/>
              <w:left w:val="single" w:sz="4" w:space="0" w:color="auto"/>
              <w:bottom w:val="single" w:sz="4" w:space="0" w:color="auto"/>
              <w:right w:val="single" w:sz="4" w:space="0" w:color="auto"/>
            </w:tcBorders>
            <w:hideMark/>
          </w:tcPr>
          <w:p w14:paraId="631EFCB6" w14:textId="77777777" w:rsidR="00107572" w:rsidRPr="005C4777" w:rsidRDefault="00107572">
            <w:pPr>
              <w:spacing w:line="240" w:lineRule="auto"/>
              <w:rPr>
                <w:rFonts w:ascii="Times New Roman" w:hAnsi="Times New Roman"/>
                <w:lang w:val="uk-UA"/>
              </w:rPr>
            </w:pPr>
            <w:r w:rsidRPr="005C4777">
              <w:rPr>
                <w:rFonts w:ascii="Times New Roman" w:hAnsi="Times New Roman"/>
                <w:lang w:val="uk-UA"/>
              </w:rPr>
              <w:t xml:space="preserve">2. </w:t>
            </w:r>
            <w:r w:rsidRPr="005C4777">
              <w:rPr>
                <w:rFonts w:ascii="Times New Roman" w:hAnsi="Times New Roman"/>
              </w:rPr>
              <w:t>Чи потребує проєкт допомоги в підготовці з боку програм підготовки проєктів (PPF)?</w:t>
            </w:r>
          </w:p>
        </w:tc>
        <w:tc>
          <w:tcPr>
            <w:tcW w:w="1000" w:type="pct"/>
            <w:tcBorders>
              <w:top w:val="single" w:sz="4" w:space="0" w:color="auto"/>
              <w:left w:val="single" w:sz="4" w:space="0" w:color="auto"/>
              <w:bottom w:val="single" w:sz="4" w:space="0" w:color="auto"/>
              <w:right w:val="single" w:sz="4" w:space="0" w:color="auto"/>
            </w:tcBorders>
          </w:tcPr>
          <w:p w14:paraId="36D1B9F8" w14:textId="77777777" w:rsidR="00107572" w:rsidRPr="005C4777" w:rsidRDefault="00107572">
            <w:pPr>
              <w:spacing w:line="240" w:lineRule="auto"/>
              <w:jc w:val="center"/>
              <w:rPr>
                <w:rFonts w:ascii="Times New Roman" w:hAnsi="Times New Roman"/>
                <w:lang w:val="tr-TR"/>
              </w:rPr>
            </w:pPr>
          </w:p>
        </w:tc>
        <w:tc>
          <w:tcPr>
            <w:tcW w:w="1656" w:type="pct"/>
            <w:tcBorders>
              <w:top w:val="single" w:sz="4" w:space="0" w:color="auto"/>
              <w:left w:val="single" w:sz="4" w:space="0" w:color="auto"/>
              <w:bottom w:val="single" w:sz="4" w:space="0" w:color="auto"/>
              <w:right w:val="single" w:sz="4" w:space="0" w:color="auto"/>
            </w:tcBorders>
          </w:tcPr>
          <w:p w14:paraId="26D82F7E" w14:textId="77777777" w:rsidR="00107572" w:rsidRPr="005C4777" w:rsidRDefault="00107572">
            <w:pPr>
              <w:spacing w:line="240" w:lineRule="auto"/>
              <w:jc w:val="center"/>
              <w:rPr>
                <w:rFonts w:ascii="Times New Roman" w:hAnsi="Times New Roman"/>
              </w:rPr>
            </w:pPr>
          </w:p>
        </w:tc>
      </w:tr>
      <w:tr w:rsidR="00107572" w:rsidRPr="005C4777" w14:paraId="5C75400E" w14:textId="77777777" w:rsidTr="00107572">
        <w:tc>
          <w:tcPr>
            <w:tcW w:w="2344" w:type="pct"/>
            <w:tcBorders>
              <w:top w:val="single" w:sz="4" w:space="0" w:color="auto"/>
              <w:left w:val="single" w:sz="4" w:space="0" w:color="auto"/>
              <w:bottom w:val="single" w:sz="4" w:space="0" w:color="auto"/>
              <w:right w:val="single" w:sz="4" w:space="0" w:color="auto"/>
            </w:tcBorders>
            <w:hideMark/>
          </w:tcPr>
          <w:p w14:paraId="564A954D" w14:textId="77777777" w:rsidR="00107572" w:rsidRPr="005C4777" w:rsidRDefault="00107572">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Так, доопрацювання наявної документації щодо підготовки попереднього техніко-економічного обґрунтування</w:t>
            </w:r>
          </w:p>
        </w:tc>
        <w:sdt>
          <w:sdtPr>
            <w:rPr>
              <w:rFonts w:ascii="Times New Roman" w:hAnsi="Times New Roman"/>
            </w:rPr>
            <w:id w:val="-1134641296"/>
            <w14:checkbox>
              <w14:checked w14:val="0"/>
              <w14:checkedState w14:val="2612" w14:font="MS Gothic"/>
              <w14:uncheckedState w14:val="2610" w14:font="MS Gothic"/>
            </w14:checkbox>
          </w:sdtPr>
          <w:sdtEndPr/>
          <w:sdtContent>
            <w:tc>
              <w:tcPr>
                <w:tcW w:w="1000" w:type="pct"/>
                <w:tcBorders>
                  <w:top w:val="single" w:sz="4" w:space="0" w:color="auto"/>
                  <w:left w:val="single" w:sz="4" w:space="0" w:color="auto"/>
                  <w:bottom w:val="single" w:sz="4" w:space="0" w:color="auto"/>
                  <w:right w:val="single" w:sz="4" w:space="0" w:color="auto"/>
                </w:tcBorders>
                <w:hideMark/>
              </w:tcPr>
              <w:p w14:paraId="064E96B9" w14:textId="77777777" w:rsidR="00107572" w:rsidRPr="005C4777" w:rsidRDefault="00107572">
                <w:pPr>
                  <w:spacing w:line="240" w:lineRule="auto"/>
                  <w:jc w:val="center"/>
                  <w:rPr>
                    <w:rFonts w:ascii="Times New Roman" w:hAnsi="Times New Roman"/>
                    <w:lang w:val="tr-TR"/>
                  </w:rPr>
                </w:pPr>
                <w:r w:rsidRPr="005C4777">
                  <w:rPr>
                    <w:rFonts w:ascii="MS Gothic" w:eastAsia="MS Gothic" w:hAnsi="MS Gothic" w:hint="eastAsia"/>
                    <w:lang w:val="en-US"/>
                  </w:rPr>
                  <w:t>☐</w:t>
                </w:r>
              </w:p>
            </w:tc>
          </w:sdtContent>
        </w:sdt>
        <w:tc>
          <w:tcPr>
            <w:tcW w:w="1656" w:type="pct"/>
            <w:tcBorders>
              <w:top w:val="single" w:sz="4" w:space="0" w:color="auto"/>
              <w:left w:val="single" w:sz="4" w:space="0" w:color="auto"/>
              <w:bottom w:val="single" w:sz="4" w:space="0" w:color="auto"/>
              <w:right w:val="single" w:sz="4" w:space="0" w:color="auto"/>
            </w:tcBorders>
            <w:hideMark/>
          </w:tcPr>
          <w:p w14:paraId="0FF8F254" w14:textId="77777777" w:rsidR="00107572" w:rsidRPr="005C4777" w:rsidRDefault="00107572">
            <w:pPr>
              <w:spacing w:line="240" w:lineRule="auto"/>
              <w:jc w:val="center"/>
              <w:rPr>
                <w:rFonts w:ascii="Times New Roman" w:hAnsi="Times New Roman"/>
              </w:rPr>
            </w:pPr>
            <w:r w:rsidRPr="005C4777">
              <w:rPr>
                <w:rFonts w:ascii="Times New Roman" w:hAnsi="Times New Roman"/>
                <w:lang w:val="uk-UA"/>
              </w:rPr>
              <w:t>х</w:t>
            </w:r>
          </w:p>
        </w:tc>
      </w:tr>
      <w:tr w:rsidR="00107572" w:rsidRPr="005C4777" w14:paraId="3DD66579" w14:textId="77777777" w:rsidTr="00107572">
        <w:tc>
          <w:tcPr>
            <w:tcW w:w="2344" w:type="pct"/>
            <w:tcBorders>
              <w:top w:val="single" w:sz="4" w:space="0" w:color="auto"/>
              <w:left w:val="single" w:sz="4" w:space="0" w:color="auto"/>
              <w:bottom w:val="single" w:sz="4" w:space="0" w:color="auto"/>
              <w:right w:val="single" w:sz="4" w:space="0" w:color="auto"/>
            </w:tcBorders>
            <w:hideMark/>
          </w:tcPr>
          <w:p w14:paraId="19273420" w14:textId="77777777" w:rsidR="00107572" w:rsidRPr="005C4777" w:rsidRDefault="00107572">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Так, актуалізація наявної документації щодо підготовки техніко-економічного обґрунтування</w:t>
            </w:r>
          </w:p>
        </w:tc>
        <w:sdt>
          <w:sdtPr>
            <w:rPr>
              <w:rFonts w:ascii="Times New Roman" w:hAnsi="Times New Roman"/>
            </w:rPr>
            <w:id w:val="-1992633561"/>
            <w14:checkbox>
              <w14:checked w14:val="0"/>
              <w14:checkedState w14:val="2612" w14:font="MS Gothic"/>
              <w14:uncheckedState w14:val="2610" w14:font="MS Gothic"/>
            </w14:checkbox>
          </w:sdtPr>
          <w:sdtEndPr/>
          <w:sdtContent>
            <w:tc>
              <w:tcPr>
                <w:tcW w:w="1000" w:type="pct"/>
                <w:tcBorders>
                  <w:top w:val="single" w:sz="4" w:space="0" w:color="auto"/>
                  <w:left w:val="single" w:sz="4" w:space="0" w:color="auto"/>
                  <w:bottom w:val="single" w:sz="4" w:space="0" w:color="auto"/>
                  <w:right w:val="single" w:sz="4" w:space="0" w:color="auto"/>
                </w:tcBorders>
                <w:hideMark/>
              </w:tcPr>
              <w:p w14:paraId="10077DB4" w14:textId="77777777" w:rsidR="00107572" w:rsidRPr="005C4777" w:rsidRDefault="00107572">
                <w:pPr>
                  <w:spacing w:line="240" w:lineRule="auto"/>
                  <w:jc w:val="center"/>
                  <w:rPr>
                    <w:rFonts w:ascii="Times New Roman" w:hAnsi="Times New Roman"/>
                    <w:lang w:val="tr-TR"/>
                  </w:rPr>
                </w:pPr>
                <w:r w:rsidRPr="005C4777">
                  <w:rPr>
                    <w:rFonts w:ascii="MS Gothic" w:eastAsia="MS Gothic" w:hAnsi="MS Gothic" w:hint="eastAsia"/>
                    <w:lang w:val="en-US"/>
                  </w:rPr>
                  <w:t>☐</w:t>
                </w:r>
              </w:p>
            </w:tc>
          </w:sdtContent>
        </w:sdt>
        <w:tc>
          <w:tcPr>
            <w:tcW w:w="1656" w:type="pct"/>
            <w:tcBorders>
              <w:top w:val="single" w:sz="4" w:space="0" w:color="auto"/>
              <w:left w:val="single" w:sz="4" w:space="0" w:color="auto"/>
              <w:bottom w:val="single" w:sz="4" w:space="0" w:color="auto"/>
              <w:right w:val="single" w:sz="4" w:space="0" w:color="auto"/>
            </w:tcBorders>
            <w:hideMark/>
          </w:tcPr>
          <w:p w14:paraId="0A6E2036" w14:textId="77777777" w:rsidR="00107572" w:rsidRPr="005C4777" w:rsidRDefault="00107572">
            <w:pPr>
              <w:spacing w:line="240" w:lineRule="auto"/>
              <w:jc w:val="center"/>
              <w:rPr>
                <w:rFonts w:ascii="Times New Roman" w:hAnsi="Times New Roman"/>
              </w:rPr>
            </w:pPr>
            <w:r w:rsidRPr="005C4777">
              <w:rPr>
                <w:rFonts w:ascii="Times New Roman" w:hAnsi="Times New Roman"/>
                <w:lang w:val="uk-UA"/>
              </w:rPr>
              <w:t>х</w:t>
            </w:r>
          </w:p>
        </w:tc>
      </w:tr>
      <w:tr w:rsidR="00107572" w:rsidRPr="005C4777" w14:paraId="1F594C9F" w14:textId="77777777" w:rsidTr="00107572">
        <w:tc>
          <w:tcPr>
            <w:tcW w:w="2344" w:type="pct"/>
            <w:tcBorders>
              <w:top w:val="single" w:sz="4" w:space="0" w:color="auto"/>
              <w:left w:val="single" w:sz="4" w:space="0" w:color="auto"/>
              <w:bottom w:val="single" w:sz="4" w:space="0" w:color="auto"/>
              <w:right w:val="single" w:sz="4" w:space="0" w:color="auto"/>
            </w:tcBorders>
            <w:hideMark/>
          </w:tcPr>
          <w:p w14:paraId="64FFB317" w14:textId="77777777" w:rsidR="00107572" w:rsidRPr="005C4777" w:rsidRDefault="00107572">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Так, актуалізація наявної документації щодо підготовки проєктно-кошторисної документації (ПКД)</w:t>
            </w:r>
          </w:p>
        </w:tc>
        <w:sdt>
          <w:sdtPr>
            <w:rPr>
              <w:rFonts w:ascii="Times New Roman" w:hAnsi="Times New Roman"/>
            </w:rPr>
            <w:id w:val="-80525350"/>
            <w14:checkbox>
              <w14:checked w14:val="0"/>
              <w14:checkedState w14:val="2612" w14:font="MS Gothic"/>
              <w14:uncheckedState w14:val="2610" w14:font="MS Gothic"/>
            </w14:checkbox>
          </w:sdtPr>
          <w:sdtEndPr/>
          <w:sdtContent>
            <w:tc>
              <w:tcPr>
                <w:tcW w:w="1000" w:type="pct"/>
                <w:tcBorders>
                  <w:top w:val="single" w:sz="4" w:space="0" w:color="auto"/>
                  <w:left w:val="single" w:sz="4" w:space="0" w:color="auto"/>
                  <w:bottom w:val="single" w:sz="4" w:space="0" w:color="auto"/>
                  <w:right w:val="single" w:sz="4" w:space="0" w:color="auto"/>
                </w:tcBorders>
                <w:hideMark/>
              </w:tcPr>
              <w:p w14:paraId="408654EB" w14:textId="77777777" w:rsidR="00107572" w:rsidRPr="005C4777" w:rsidRDefault="00107572">
                <w:pPr>
                  <w:spacing w:line="240" w:lineRule="auto"/>
                  <w:jc w:val="center"/>
                  <w:rPr>
                    <w:rFonts w:ascii="Times New Roman" w:hAnsi="Times New Roman"/>
                    <w:lang w:val="tr-TR"/>
                  </w:rPr>
                </w:pPr>
                <w:r w:rsidRPr="005C4777">
                  <w:rPr>
                    <w:rFonts w:ascii="MS Gothic" w:eastAsia="MS Gothic" w:hAnsi="MS Gothic" w:hint="eastAsia"/>
                    <w:lang w:val="en-US"/>
                  </w:rPr>
                  <w:t>☐</w:t>
                </w:r>
              </w:p>
            </w:tc>
          </w:sdtContent>
        </w:sdt>
        <w:tc>
          <w:tcPr>
            <w:tcW w:w="1656" w:type="pct"/>
            <w:tcBorders>
              <w:top w:val="single" w:sz="4" w:space="0" w:color="auto"/>
              <w:left w:val="single" w:sz="4" w:space="0" w:color="auto"/>
              <w:bottom w:val="single" w:sz="4" w:space="0" w:color="auto"/>
              <w:right w:val="single" w:sz="4" w:space="0" w:color="auto"/>
            </w:tcBorders>
            <w:hideMark/>
          </w:tcPr>
          <w:p w14:paraId="7C7493DC" w14:textId="77777777" w:rsidR="00107572" w:rsidRPr="005C4777" w:rsidRDefault="00107572">
            <w:pPr>
              <w:spacing w:line="240" w:lineRule="auto"/>
              <w:jc w:val="center"/>
              <w:rPr>
                <w:rFonts w:ascii="Times New Roman" w:hAnsi="Times New Roman"/>
              </w:rPr>
            </w:pPr>
            <w:r w:rsidRPr="005C4777">
              <w:rPr>
                <w:rFonts w:ascii="Times New Roman" w:hAnsi="Times New Roman"/>
                <w:lang w:val="uk-UA"/>
              </w:rPr>
              <w:t>х</w:t>
            </w:r>
          </w:p>
        </w:tc>
      </w:tr>
      <w:tr w:rsidR="00107572" w:rsidRPr="005C4777" w14:paraId="3C610BAE" w14:textId="77777777" w:rsidTr="00107572">
        <w:tc>
          <w:tcPr>
            <w:tcW w:w="2344" w:type="pct"/>
            <w:tcBorders>
              <w:top w:val="single" w:sz="4" w:space="0" w:color="auto"/>
              <w:left w:val="single" w:sz="4" w:space="0" w:color="auto"/>
              <w:bottom w:val="single" w:sz="4" w:space="0" w:color="auto"/>
              <w:right w:val="single" w:sz="4" w:space="0" w:color="auto"/>
            </w:tcBorders>
            <w:hideMark/>
          </w:tcPr>
          <w:p w14:paraId="3FDD203E" w14:textId="77777777" w:rsidR="00107572" w:rsidRPr="005C4777" w:rsidRDefault="00107572">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Так, розробка повного техніко-економічного обґрунтування</w:t>
            </w:r>
          </w:p>
        </w:tc>
        <w:sdt>
          <w:sdtPr>
            <w:rPr>
              <w:rFonts w:ascii="Times New Roman" w:hAnsi="Times New Roman"/>
            </w:rPr>
            <w:id w:val="-659073057"/>
            <w14:checkbox>
              <w14:checked w14:val="0"/>
              <w14:checkedState w14:val="2612" w14:font="MS Gothic"/>
              <w14:uncheckedState w14:val="2610" w14:font="MS Gothic"/>
            </w14:checkbox>
          </w:sdtPr>
          <w:sdtEndPr/>
          <w:sdtContent>
            <w:tc>
              <w:tcPr>
                <w:tcW w:w="1000" w:type="pct"/>
                <w:tcBorders>
                  <w:top w:val="single" w:sz="4" w:space="0" w:color="auto"/>
                  <w:left w:val="single" w:sz="4" w:space="0" w:color="auto"/>
                  <w:bottom w:val="single" w:sz="4" w:space="0" w:color="auto"/>
                  <w:right w:val="single" w:sz="4" w:space="0" w:color="auto"/>
                </w:tcBorders>
                <w:hideMark/>
              </w:tcPr>
              <w:p w14:paraId="212AB202" w14:textId="77777777" w:rsidR="00107572" w:rsidRPr="005C4777" w:rsidRDefault="00107572">
                <w:pPr>
                  <w:spacing w:line="240" w:lineRule="auto"/>
                  <w:jc w:val="center"/>
                  <w:rPr>
                    <w:rFonts w:ascii="Times New Roman" w:hAnsi="Times New Roman"/>
                    <w:lang w:val="tr-TR"/>
                  </w:rPr>
                </w:pPr>
                <w:r w:rsidRPr="005C4777">
                  <w:rPr>
                    <w:rFonts w:ascii="MS Gothic" w:eastAsia="MS Gothic" w:hAnsi="MS Gothic" w:hint="eastAsia"/>
                    <w:lang w:val="en-US"/>
                  </w:rPr>
                  <w:t>☐</w:t>
                </w:r>
              </w:p>
            </w:tc>
          </w:sdtContent>
        </w:sdt>
        <w:tc>
          <w:tcPr>
            <w:tcW w:w="1656" w:type="pct"/>
            <w:tcBorders>
              <w:top w:val="single" w:sz="4" w:space="0" w:color="auto"/>
              <w:left w:val="single" w:sz="4" w:space="0" w:color="auto"/>
              <w:bottom w:val="single" w:sz="4" w:space="0" w:color="auto"/>
              <w:right w:val="single" w:sz="4" w:space="0" w:color="auto"/>
            </w:tcBorders>
            <w:hideMark/>
          </w:tcPr>
          <w:p w14:paraId="7DFBB523" w14:textId="77777777" w:rsidR="00107572" w:rsidRPr="005C4777" w:rsidRDefault="00107572">
            <w:pPr>
              <w:spacing w:line="240" w:lineRule="auto"/>
              <w:jc w:val="center"/>
              <w:rPr>
                <w:rFonts w:ascii="Times New Roman" w:hAnsi="Times New Roman"/>
              </w:rPr>
            </w:pPr>
            <w:r w:rsidRPr="005C4777">
              <w:rPr>
                <w:rFonts w:ascii="Times New Roman" w:hAnsi="Times New Roman"/>
                <w:lang w:val="uk-UA"/>
              </w:rPr>
              <w:t>х</w:t>
            </w:r>
          </w:p>
        </w:tc>
      </w:tr>
      <w:tr w:rsidR="00107572" w:rsidRPr="005C4777" w14:paraId="7E069F39" w14:textId="77777777" w:rsidTr="00107572">
        <w:tc>
          <w:tcPr>
            <w:tcW w:w="2344" w:type="pct"/>
            <w:tcBorders>
              <w:top w:val="single" w:sz="4" w:space="0" w:color="auto"/>
              <w:left w:val="single" w:sz="4" w:space="0" w:color="auto"/>
              <w:bottom w:val="single" w:sz="4" w:space="0" w:color="auto"/>
              <w:right w:val="single" w:sz="4" w:space="0" w:color="auto"/>
            </w:tcBorders>
            <w:hideMark/>
          </w:tcPr>
          <w:p w14:paraId="7209F7BC" w14:textId="77777777" w:rsidR="00107572" w:rsidRPr="005C4777" w:rsidRDefault="00107572">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Так, розробка проєктно-кошторисної документації (ПКД)</w:t>
            </w:r>
          </w:p>
        </w:tc>
        <w:sdt>
          <w:sdtPr>
            <w:rPr>
              <w:rFonts w:ascii="Times New Roman" w:hAnsi="Times New Roman"/>
            </w:rPr>
            <w:id w:val="1765030990"/>
            <w14:checkbox>
              <w14:checked w14:val="0"/>
              <w14:checkedState w14:val="2612" w14:font="MS Gothic"/>
              <w14:uncheckedState w14:val="2610" w14:font="MS Gothic"/>
            </w14:checkbox>
          </w:sdtPr>
          <w:sdtEndPr/>
          <w:sdtContent>
            <w:tc>
              <w:tcPr>
                <w:tcW w:w="1000" w:type="pct"/>
                <w:tcBorders>
                  <w:top w:val="single" w:sz="4" w:space="0" w:color="auto"/>
                  <w:left w:val="single" w:sz="4" w:space="0" w:color="auto"/>
                  <w:bottom w:val="single" w:sz="4" w:space="0" w:color="auto"/>
                  <w:right w:val="single" w:sz="4" w:space="0" w:color="auto"/>
                </w:tcBorders>
                <w:hideMark/>
              </w:tcPr>
              <w:p w14:paraId="0371EC39" w14:textId="77777777" w:rsidR="00107572" w:rsidRPr="005C4777" w:rsidRDefault="00107572">
                <w:pPr>
                  <w:spacing w:line="240" w:lineRule="auto"/>
                  <w:jc w:val="center"/>
                  <w:rPr>
                    <w:rFonts w:ascii="Times New Roman" w:hAnsi="Times New Roman"/>
                    <w:lang w:val="tr-TR"/>
                  </w:rPr>
                </w:pPr>
                <w:r w:rsidRPr="005C4777">
                  <w:rPr>
                    <w:rFonts w:ascii="MS Gothic" w:eastAsia="MS Gothic" w:hAnsi="MS Gothic" w:hint="eastAsia"/>
                    <w:lang w:val="en-US"/>
                  </w:rPr>
                  <w:t>☐</w:t>
                </w:r>
              </w:p>
            </w:tc>
          </w:sdtContent>
        </w:sdt>
        <w:tc>
          <w:tcPr>
            <w:tcW w:w="1656" w:type="pct"/>
            <w:tcBorders>
              <w:top w:val="single" w:sz="4" w:space="0" w:color="auto"/>
              <w:left w:val="single" w:sz="4" w:space="0" w:color="auto"/>
              <w:bottom w:val="single" w:sz="4" w:space="0" w:color="auto"/>
              <w:right w:val="single" w:sz="4" w:space="0" w:color="auto"/>
            </w:tcBorders>
            <w:hideMark/>
          </w:tcPr>
          <w:p w14:paraId="4480032D" w14:textId="77777777" w:rsidR="00107572" w:rsidRPr="005C4777" w:rsidRDefault="00107572">
            <w:pPr>
              <w:spacing w:line="240" w:lineRule="auto"/>
              <w:jc w:val="center"/>
              <w:rPr>
                <w:rFonts w:ascii="Times New Roman" w:hAnsi="Times New Roman"/>
              </w:rPr>
            </w:pPr>
            <w:r w:rsidRPr="005C4777">
              <w:rPr>
                <w:rFonts w:ascii="Times New Roman" w:hAnsi="Times New Roman"/>
                <w:lang w:val="uk-UA"/>
              </w:rPr>
              <w:t>х</w:t>
            </w:r>
          </w:p>
        </w:tc>
      </w:tr>
      <w:tr w:rsidR="00107572" w:rsidRPr="005C4777" w14:paraId="1CB8DD2F" w14:textId="77777777" w:rsidTr="00107572">
        <w:tc>
          <w:tcPr>
            <w:tcW w:w="2344" w:type="pct"/>
            <w:tcBorders>
              <w:top w:val="single" w:sz="4" w:space="0" w:color="auto"/>
              <w:left w:val="single" w:sz="4" w:space="0" w:color="auto"/>
              <w:bottom w:val="single" w:sz="4" w:space="0" w:color="auto"/>
              <w:right w:val="single" w:sz="4" w:space="0" w:color="auto"/>
            </w:tcBorders>
            <w:hideMark/>
          </w:tcPr>
          <w:p w14:paraId="5F1751A7" w14:textId="77777777" w:rsidR="00107572" w:rsidRPr="005C4777" w:rsidRDefault="00107572">
            <w:pPr>
              <w:spacing w:line="240" w:lineRule="auto"/>
              <w:rPr>
                <w:rFonts w:ascii="Times New Roman" w:hAnsi="Times New Roman"/>
              </w:rPr>
            </w:pPr>
            <w:r w:rsidRPr="005C4777">
              <w:rPr>
                <w:rFonts w:ascii="Times New Roman" w:hAnsi="Times New Roman"/>
                <w:lang w:val="uk-UA"/>
              </w:rPr>
              <w:t xml:space="preserve">- </w:t>
            </w:r>
            <w:r w:rsidRPr="005C4777">
              <w:rPr>
                <w:rFonts w:ascii="Times New Roman" w:hAnsi="Times New Roman"/>
              </w:rPr>
              <w:t>Так, інше (з обов’язковою можливістю опису конкретної форми допомоги/документу)</w:t>
            </w:r>
          </w:p>
        </w:tc>
        <w:sdt>
          <w:sdtPr>
            <w:rPr>
              <w:rFonts w:ascii="Times New Roman" w:hAnsi="Times New Roman"/>
            </w:rPr>
            <w:id w:val="-620528668"/>
            <w14:checkbox>
              <w14:checked w14:val="0"/>
              <w14:checkedState w14:val="2612" w14:font="MS Gothic"/>
              <w14:uncheckedState w14:val="2610" w14:font="MS Gothic"/>
            </w14:checkbox>
          </w:sdtPr>
          <w:sdtEndPr/>
          <w:sdtContent>
            <w:tc>
              <w:tcPr>
                <w:tcW w:w="1000" w:type="pct"/>
                <w:tcBorders>
                  <w:top w:val="single" w:sz="4" w:space="0" w:color="auto"/>
                  <w:left w:val="single" w:sz="4" w:space="0" w:color="auto"/>
                  <w:bottom w:val="single" w:sz="4" w:space="0" w:color="auto"/>
                  <w:right w:val="single" w:sz="4" w:space="0" w:color="auto"/>
                </w:tcBorders>
                <w:hideMark/>
              </w:tcPr>
              <w:p w14:paraId="1CA46EED" w14:textId="77777777" w:rsidR="00107572" w:rsidRPr="005C4777" w:rsidRDefault="00107572">
                <w:pPr>
                  <w:spacing w:line="240" w:lineRule="auto"/>
                  <w:jc w:val="center"/>
                  <w:rPr>
                    <w:rFonts w:ascii="Times New Roman" w:hAnsi="Times New Roman"/>
                  </w:rPr>
                </w:pPr>
                <w:r w:rsidRPr="005C4777">
                  <w:rPr>
                    <w:rFonts w:ascii="MS Gothic" w:eastAsia="MS Gothic" w:hAnsi="MS Gothic" w:hint="eastAsia"/>
                    <w:lang w:val="en-US"/>
                  </w:rPr>
                  <w:t>☐</w:t>
                </w:r>
              </w:p>
            </w:tc>
          </w:sdtContent>
        </w:sdt>
        <w:tc>
          <w:tcPr>
            <w:tcW w:w="1656" w:type="pct"/>
            <w:tcBorders>
              <w:top w:val="single" w:sz="4" w:space="0" w:color="auto"/>
              <w:left w:val="single" w:sz="4" w:space="0" w:color="auto"/>
              <w:bottom w:val="single" w:sz="4" w:space="0" w:color="auto"/>
              <w:right w:val="single" w:sz="4" w:space="0" w:color="auto"/>
            </w:tcBorders>
            <w:hideMark/>
          </w:tcPr>
          <w:p w14:paraId="6B404C37" w14:textId="77777777" w:rsidR="00107572" w:rsidRPr="005C4777" w:rsidRDefault="00107572">
            <w:pPr>
              <w:spacing w:line="240" w:lineRule="auto"/>
              <w:jc w:val="center"/>
              <w:rPr>
                <w:rFonts w:ascii="Times New Roman" w:hAnsi="Times New Roman"/>
              </w:rPr>
            </w:pPr>
            <w:r w:rsidRPr="005C4777">
              <w:rPr>
                <w:rFonts w:ascii="Times New Roman" w:hAnsi="Times New Roman"/>
                <w:lang w:val="uk-UA"/>
              </w:rPr>
              <w:t>Необхідно підтвердження</w:t>
            </w:r>
          </w:p>
        </w:tc>
      </w:tr>
    </w:tbl>
    <w:p w14:paraId="4F058958" w14:textId="77777777" w:rsidR="00EB753F" w:rsidRPr="005C4777" w:rsidRDefault="00EB753F" w:rsidP="00EB753F">
      <w:pPr>
        <w:spacing w:after="0"/>
        <w:ind w:firstLine="708"/>
        <w:jc w:val="both"/>
        <w:rPr>
          <w:rFonts w:ascii="Times New Roman" w:hAnsi="Times New Roman"/>
          <w:sz w:val="20"/>
          <w:szCs w:val="20"/>
          <w:lang w:val="uk-UA"/>
        </w:rPr>
      </w:pPr>
      <w:r w:rsidRPr="005C4777">
        <w:rPr>
          <w:rFonts w:ascii="Times New Roman" w:hAnsi="Times New Roman"/>
          <w:b/>
          <w:bCs/>
          <w:lang w:val="uk-UA"/>
        </w:rPr>
        <w:t>*</w:t>
      </w:r>
      <w:r w:rsidRPr="005C4777">
        <w:rPr>
          <w:rFonts w:ascii="Times New Roman" w:hAnsi="Times New Roman"/>
          <w:sz w:val="20"/>
          <w:szCs w:val="20"/>
          <w:lang w:val="uk-UA"/>
        </w:rPr>
        <w:t xml:space="preserve">Внесення інформації до форми передбачає надання ініціатором проекту відповідей на питання та заповнення блоків, що сформовані з урахуванням вимог Порядку підготовки публічних інвестиційних проектів та програм публічних інвестицій, затвердженого постановою Кабінету Міністрів України від 28 лютого 2025 року № 527 «Деякі питання управління публічними інвестиціями» (в редакції постанови Кабінету Міністрів України від 26 серпня 2025 року № 1049). </w:t>
      </w:r>
    </w:p>
    <w:p w14:paraId="7B0A09A5" w14:textId="3ECCB9ED" w:rsidR="00107572" w:rsidRPr="005C4777" w:rsidRDefault="00EB753F" w:rsidP="00EB753F">
      <w:pPr>
        <w:spacing w:after="0"/>
        <w:ind w:firstLine="708"/>
        <w:jc w:val="both"/>
        <w:rPr>
          <w:rFonts w:ascii="Times New Roman" w:hAnsi="Times New Roman"/>
          <w:sz w:val="20"/>
          <w:szCs w:val="20"/>
          <w:lang w:val="uk-UA"/>
        </w:rPr>
      </w:pPr>
      <w:r w:rsidRPr="005C4777">
        <w:rPr>
          <w:rFonts w:ascii="Times New Roman" w:hAnsi="Times New Roman"/>
          <w:sz w:val="20"/>
          <w:szCs w:val="20"/>
          <w:lang w:val="uk-UA"/>
        </w:rPr>
        <w:t>Перелік та формат відображення інформації в зазначених блоках формуються відповідно до особливостей проекту.</w:t>
      </w:r>
    </w:p>
    <w:p w14:paraId="25CCD075" w14:textId="67942567" w:rsidR="00EB753F" w:rsidRPr="005C4777" w:rsidRDefault="00EB753F" w:rsidP="00EB753F">
      <w:pPr>
        <w:spacing w:after="0"/>
        <w:ind w:firstLine="708"/>
        <w:jc w:val="both"/>
        <w:rPr>
          <w:rFonts w:ascii="Times New Roman" w:hAnsi="Times New Roman"/>
          <w:sz w:val="20"/>
          <w:szCs w:val="20"/>
          <w:lang w:val="uk-UA"/>
        </w:rPr>
      </w:pPr>
      <w:r w:rsidRPr="005C4777">
        <w:rPr>
          <w:rFonts w:ascii="Times New Roman" w:hAnsi="Times New Roman"/>
          <w:sz w:val="20"/>
          <w:szCs w:val="20"/>
          <w:lang w:val="uk-UA"/>
        </w:rPr>
        <w:t>З метою оптимізації візуалізації даних та забезпечення зручності користувацького інтерфейсу у Єдиній інформаційній системі терміни та формулювання можуть відображатись із застосуванням абревіатур та скорочень, якщо таке відображення не змінює змісту інформації.</w:t>
      </w:r>
    </w:p>
    <w:p w14:paraId="05B6A934" w14:textId="77777777" w:rsidR="00EB753F" w:rsidRPr="005C4777" w:rsidRDefault="00EB753F" w:rsidP="00107572">
      <w:pPr>
        <w:rPr>
          <w:rFonts w:ascii="Times New Roman" w:hAnsi="Times New Roman"/>
          <w:b/>
          <w:bCs/>
          <w:lang w:val="uk-UA"/>
        </w:rPr>
      </w:pPr>
    </w:p>
    <w:p w14:paraId="6B2296CD" w14:textId="77777777" w:rsidR="00EB753F" w:rsidRPr="005C4777" w:rsidRDefault="00EB753F" w:rsidP="00107572">
      <w:pPr>
        <w:rPr>
          <w:rFonts w:ascii="Times New Roman" w:hAnsi="Times New Roman"/>
          <w:b/>
          <w:bCs/>
          <w:lang w:val="uk-UA"/>
        </w:rPr>
      </w:pPr>
    </w:p>
    <w:p w14:paraId="3CCA337D" w14:textId="77777777" w:rsidR="00B657B2" w:rsidRPr="005C4777" w:rsidRDefault="00B657B2" w:rsidP="00107572">
      <w:pPr>
        <w:rPr>
          <w:rFonts w:ascii="Times New Roman" w:hAnsi="Times New Roman"/>
          <w:b/>
          <w:bCs/>
          <w:lang w:val="uk-UA"/>
        </w:rPr>
        <w:sectPr w:rsidR="00B657B2" w:rsidRPr="005C4777" w:rsidSect="00F554E8">
          <w:pgSz w:w="11906" w:h="16838"/>
          <w:pgMar w:top="851" w:right="851" w:bottom="851" w:left="1418" w:header="709" w:footer="709" w:gutter="0"/>
          <w:cols w:space="708"/>
          <w:docGrid w:linePitch="360"/>
        </w:sectPr>
      </w:pPr>
    </w:p>
    <w:p w14:paraId="41A8CFF0" w14:textId="7729C8E9" w:rsidR="009C1EE2" w:rsidRPr="005C4777" w:rsidRDefault="009C1EE2" w:rsidP="00AA7281">
      <w:pPr>
        <w:spacing w:after="0" w:line="276" w:lineRule="auto"/>
        <w:ind w:left="5812"/>
        <w:rPr>
          <w:rFonts w:ascii="Times New Roman" w:hAnsi="Times New Roman"/>
          <w:sz w:val="24"/>
          <w:szCs w:val="24"/>
          <w:lang w:val="uk-UA"/>
        </w:rPr>
      </w:pPr>
      <w:r w:rsidRPr="005C4777">
        <w:rPr>
          <w:rFonts w:ascii="Times New Roman" w:hAnsi="Times New Roman"/>
          <w:sz w:val="24"/>
          <w:szCs w:val="24"/>
          <w:lang w:val="uk-UA"/>
        </w:rPr>
        <w:lastRenderedPageBreak/>
        <w:t>Додаток 3</w:t>
      </w:r>
    </w:p>
    <w:p w14:paraId="043E09F3" w14:textId="77777777" w:rsidR="009C1EE2" w:rsidRPr="005C4777" w:rsidRDefault="009C1EE2" w:rsidP="00AA7281">
      <w:pPr>
        <w:tabs>
          <w:tab w:val="left" w:pos="5812"/>
        </w:tabs>
        <w:spacing w:after="0" w:line="276" w:lineRule="auto"/>
        <w:ind w:left="5812"/>
        <w:rPr>
          <w:rFonts w:ascii="Times New Roman" w:hAnsi="Times New Roman"/>
          <w:sz w:val="24"/>
          <w:szCs w:val="24"/>
          <w:lang w:val="uk-UA"/>
        </w:rPr>
      </w:pPr>
      <w:r w:rsidRPr="005C4777">
        <w:rPr>
          <w:rFonts w:ascii="Times New Roman" w:hAnsi="Times New Roman"/>
          <w:sz w:val="24"/>
          <w:szCs w:val="24"/>
          <w:lang w:val="uk-UA"/>
        </w:rPr>
        <w:t>до Порядку підготовки публічних</w:t>
      </w:r>
    </w:p>
    <w:p w14:paraId="5B1067FF" w14:textId="77777777" w:rsidR="009C1EE2" w:rsidRPr="005C4777" w:rsidRDefault="009C1EE2" w:rsidP="00AA7281">
      <w:pPr>
        <w:spacing w:after="0" w:line="276" w:lineRule="auto"/>
        <w:ind w:left="5812"/>
        <w:rPr>
          <w:rFonts w:ascii="Times New Roman" w:hAnsi="Times New Roman"/>
          <w:sz w:val="24"/>
          <w:szCs w:val="24"/>
          <w:lang w:val="uk-UA"/>
        </w:rPr>
      </w:pPr>
      <w:r w:rsidRPr="005C4777">
        <w:rPr>
          <w:rFonts w:ascii="Times New Roman" w:hAnsi="Times New Roman"/>
          <w:sz w:val="24"/>
          <w:szCs w:val="24"/>
          <w:lang w:val="uk-UA"/>
        </w:rPr>
        <w:t>інвестиційних проєктів та програм</w:t>
      </w:r>
    </w:p>
    <w:p w14:paraId="1F728EBC" w14:textId="77777777" w:rsidR="009C1EE2" w:rsidRPr="005C4777" w:rsidRDefault="009C1EE2" w:rsidP="00AA7281">
      <w:pPr>
        <w:spacing w:after="0" w:line="276" w:lineRule="auto"/>
        <w:ind w:left="5812"/>
        <w:rPr>
          <w:rFonts w:ascii="Times New Roman" w:hAnsi="Times New Roman"/>
          <w:sz w:val="24"/>
          <w:szCs w:val="24"/>
          <w:lang w:val="uk-UA"/>
        </w:rPr>
      </w:pPr>
      <w:r w:rsidRPr="005C4777">
        <w:rPr>
          <w:rFonts w:ascii="Times New Roman" w:hAnsi="Times New Roman"/>
          <w:sz w:val="24"/>
          <w:szCs w:val="24"/>
          <w:lang w:val="uk-UA"/>
        </w:rPr>
        <w:t>публічних інвестицій</w:t>
      </w:r>
    </w:p>
    <w:p w14:paraId="08DA87C2" w14:textId="77777777" w:rsidR="009C1EE2" w:rsidRPr="005C4777" w:rsidRDefault="009C1EE2" w:rsidP="00AA7281">
      <w:pPr>
        <w:spacing w:after="0" w:line="276" w:lineRule="auto"/>
        <w:ind w:left="5812"/>
        <w:rPr>
          <w:rFonts w:ascii="Times New Roman" w:hAnsi="Times New Roman"/>
          <w:sz w:val="24"/>
          <w:szCs w:val="24"/>
          <w:lang w:val="uk-UA"/>
        </w:rPr>
      </w:pPr>
      <w:r w:rsidRPr="005C4777">
        <w:rPr>
          <w:rFonts w:ascii="Times New Roman" w:hAnsi="Times New Roman"/>
          <w:sz w:val="24"/>
          <w:szCs w:val="24"/>
          <w:lang w:val="uk-UA"/>
        </w:rPr>
        <w:t>Бучанської міської територіальної громади</w:t>
      </w:r>
    </w:p>
    <w:p w14:paraId="5366E6E1" w14:textId="77777777" w:rsidR="0090039A" w:rsidRPr="005C4777" w:rsidRDefault="0090039A" w:rsidP="0090039A">
      <w:pPr>
        <w:spacing w:after="0" w:line="276" w:lineRule="auto"/>
        <w:ind w:firstLine="5387"/>
        <w:jc w:val="right"/>
        <w:rPr>
          <w:rFonts w:ascii="Times New Roman" w:hAnsi="Times New Roman"/>
          <w:sz w:val="24"/>
          <w:szCs w:val="24"/>
          <w:lang w:val="uk-UA" w:bidi="he-IL"/>
        </w:rPr>
      </w:pPr>
      <w:r w:rsidRPr="005C4777">
        <w:rPr>
          <w:rFonts w:ascii="Times New Roman" w:hAnsi="Times New Roman"/>
          <w:sz w:val="24"/>
          <w:szCs w:val="24"/>
          <w:lang w:val="uk-UA" w:bidi="he-IL"/>
        </w:rPr>
        <w:t>ПОГОДЖЕНО</w:t>
      </w:r>
    </w:p>
    <w:p w14:paraId="2DB42174" w14:textId="77777777" w:rsidR="0090039A" w:rsidRPr="005C4777" w:rsidRDefault="0090039A" w:rsidP="0090039A">
      <w:pPr>
        <w:spacing w:after="0" w:line="276" w:lineRule="auto"/>
        <w:ind w:firstLine="5387"/>
        <w:jc w:val="right"/>
        <w:rPr>
          <w:rFonts w:ascii="Times New Roman" w:hAnsi="Times New Roman"/>
          <w:sz w:val="24"/>
          <w:szCs w:val="24"/>
          <w:lang w:val="uk-UA" w:bidi="he-IL"/>
        </w:rPr>
      </w:pPr>
      <w:r w:rsidRPr="005C4777">
        <w:rPr>
          <w:rFonts w:ascii="Times New Roman" w:hAnsi="Times New Roman"/>
          <w:sz w:val="24"/>
          <w:szCs w:val="24"/>
          <w:lang w:val="uk-UA" w:bidi="he-IL"/>
        </w:rPr>
        <w:t>Керівник проєкту ___________________</w:t>
      </w:r>
    </w:p>
    <w:p w14:paraId="72741F34" w14:textId="77777777" w:rsidR="0090039A" w:rsidRPr="005C4777" w:rsidRDefault="0090039A" w:rsidP="0090039A">
      <w:pPr>
        <w:spacing w:after="0" w:line="276" w:lineRule="auto"/>
        <w:ind w:firstLine="5387"/>
        <w:jc w:val="right"/>
        <w:rPr>
          <w:rFonts w:ascii="Times New Roman" w:hAnsi="Times New Roman"/>
          <w:sz w:val="24"/>
          <w:szCs w:val="24"/>
          <w:lang w:val="uk-UA" w:bidi="he-IL"/>
        </w:rPr>
      </w:pPr>
      <w:r w:rsidRPr="005C4777">
        <w:rPr>
          <w:rFonts w:ascii="Times New Roman" w:hAnsi="Times New Roman"/>
          <w:sz w:val="24"/>
          <w:szCs w:val="24"/>
          <w:lang w:val="uk-UA" w:bidi="he-IL"/>
        </w:rPr>
        <w:t>Посада, ПІП</w:t>
      </w:r>
    </w:p>
    <w:p w14:paraId="6BDDF357" w14:textId="77777777" w:rsidR="0090039A" w:rsidRPr="005C4777" w:rsidRDefault="0090039A" w:rsidP="0090039A">
      <w:pPr>
        <w:spacing w:after="0" w:line="276" w:lineRule="auto"/>
        <w:ind w:firstLine="5387"/>
        <w:jc w:val="right"/>
        <w:rPr>
          <w:rFonts w:ascii="Times New Roman" w:hAnsi="Times New Roman"/>
          <w:sz w:val="24"/>
          <w:szCs w:val="24"/>
          <w:lang w:val="uk-UA" w:bidi="he-IL"/>
        </w:rPr>
      </w:pPr>
      <w:r w:rsidRPr="005C4777">
        <w:rPr>
          <w:rFonts w:ascii="Times New Roman" w:hAnsi="Times New Roman"/>
          <w:sz w:val="24"/>
          <w:szCs w:val="24"/>
          <w:lang w:val="uk-UA" w:bidi="he-IL"/>
        </w:rPr>
        <w:t>«____»_________________20___р.</w:t>
      </w:r>
    </w:p>
    <w:p w14:paraId="4296DF90" w14:textId="77777777" w:rsidR="009C1EE2" w:rsidRPr="005C4777" w:rsidRDefault="009C1EE2" w:rsidP="009C1EE2">
      <w:pPr>
        <w:spacing w:after="0" w:line="276" w:lineRule="auto"/>
        <w:ind w:left="5245" w:firstLine="3119"/>
        <w:rPr>
          <w:rFonts w:ascii="Times New Roman" w:hAnsi="Times New Roman"/>
          <w:sz w:val="24"/>
          <w:szCs w:val="24"/>
          <w:lang w:val="uk-UA"/>
        </w:rPr>
      </w:pPr>
    </w:p>
    <w:p w14:paraId="310B7918" w14:textId="77777777" w:rsidR="009C1EE2" w:rsidRPr="005C4777" w:rsidRDefault="009C1EE2" w:rsidP="009C1EE2">
      <w:pPr>
        <w:spacing w:after="0" w:line="276" w:lineRule="auto"/>
        <w:ind w:left="5245" w:firstLine="3119"/>
        <w:rPr>
          <w:rFonts w:ascii="Times New Roman" w:hAnsi="Times New Roman"/>
          <w:sz w:val="24"/>
          <w:szCs w:val="24"/>
          <w:lang w:val="uk-UA"/>
        </w:rPr>
      </w:pPr>
    </w:p>
    <w:p w14:paraId="20316922" w14:textId="64D42D4B" w:rsidR="009C1EE2" w:rsidRPr="005C4777" w:rsidRDefault="009C1EE2" w:rsidP="009C1EE2">
      <w:pPr>
        <w:jc w:val="center"/>
        <w:rPr>
          <w:rFonts w:ascii="Times New Roman" w:eastAsiaTheme="minorHAnsi" w:hAnsi="Times New Roman"/>
          <w:bCs/>
          <w:sz w:val="24"/>
          <w:szCs w:val="24"/>
          <w:lang w:val="uk-UA"/>
        </w:rPr>
      </w:pPr>
      <w:r w:rsidRPr="005C4777">
        <w:rPr>
          <w:rFonts w:ascii="Times New Roman" w:hAnsi="Times New Roman"/>
          <w:bCs/>
          <w:sz w:val="24"/>
          <w:szCs w:val="24"/>
          <w:lang w:val="uk-UA"/>
        </w:rPr>
        <w:t>Форма*</w:t>
      </w:r>
      <w:r w:rsidRPr="005C4777">
        <w:rPr>
          <w:rFonts w:ascii="Times New Roman" w:hAnsi="Times New Roman"/>
          <w:bCs/>
          <w:sz w:val="24"/>
          <w:szCs w:val="24"/>
          <w:lang w:val="uk-UA"/>
        </w:rPr>
        <w:br/>
        <w:t xml:space="preserve">інвестиційного техніко-економічного обґрунтування публічного інвестиційного </w:t>
      </w:r>
      <w:r w:rsidR="00CF108F" w:rsidRPr="005C4777">
        <w:rPr>
          <w:rFonts w:ascii="Times New Roman" w:hAnsi="Times New Roman"/>
          <w:bCs/>
          <w:sz w:val="24"/>
          <w:szCs w:val="24"/>
          <w:lang w:val="uk-UA"/>
        </w:rPr>
        <w:t>проєкт</w:t>
      </w:r>
      <w:r w:rsidRPr="005C4777">
        <w:rPr>
          <w:rFonts w:ascii="Times New Roman" w:hAnsi="Times New Roman"/>
          <w:bCs/>
          <w:sz w:val="24"/>
          <w:szCs w:val="24"/>
          <w:lang w:val="uk-UA"/>
        </w:rPr>
        <w:t>у, прогнозована загальна вартість якого перевищує 50 млн гривень</w:t>
      </w:r>
    </w:p>
    <w:p w14:paraId="229B07E8" w14:textId="77777777" w:rsidR="009C1EE2" w:rsidRPr="005C4777" w:rsidRDefault="009C1EE2" w:rsidP="009C1EE2">
      <w:pPr>
        <w:jc w:val="center"/>
        <w:rPr>
          <w:rFonts w:ascii="Times New Roman" w:hAnsi="Times New Roman"/>
          <w:b/>
          <w:bCs/>
          <w:sz w:val="28"/>
          <w:szCs w:val="28"/>
          <w:lang w:val="uk-UA"/>
        </w:rPr>
      </w:pPr>
    </w:p>
    <w:tbl>
      <w:tblPr>
        <w:tblStyle w:val="a9"/>
        <w:tblW w:w="9918" w:type="dxa"/>
        <w:tblLook w:val="04A0" w:firstRow="1" w:lastRow="0" w:firstColumn="1" w:lastColumn="0" w:noHBand="0" w:noVBand="1"/>
      </w:tblPr>
      <w:tblGrid>
        <w:gridCol w:w="1812"/>
        <w:gridCol w:w="1812"/>
        <w:gridCol w:w="482"/>
        <w:gridCol w:w="1330"/>
        <w:gridCol w:w="1813"/>
        <w:gridCol w:w="2669"/>
      </w:tblGrid>
      <w:tr w:rsidR="009C1EE2" w:rsidRPr="00BE4CB0" w14:paraId="15BB556E" w14:textId="77777777" w:rsidTr="0028083B">
        <w:tc>
          <w:tcPr>
            <w:tcW w:w="4106" w:type="dxa"/>
            <w:gridSpan w:val="3"/>
            <w:tcBorders>
              <w:top w:val="single" w:sz="4" w:space="0" w:color="auto"/>
              <w:left w:val="single" w:sz="4" w:space="0" w:color="auto"/>
              <w:bottom w:val="single" w:sz="4" w:space="0" w:color="auto"/>
              <w:right w:val="single" w:sz="4" w:space="0" w:color="auto"/>
            </w:tcBorders>
            <w:hideMark/>
          </w:tcPr>
          <w:p w14:paraId="308B1EDB" w14:textId="77777777" w:rsidR="009C1EE2" w:rsidRPr="005C4777" w:rsidRDefault="009C1EE2" w:rsidP="0028083B">
            <w:pPr>
              <w:spacing w:line="240" w:lineRule="auto"/>
              <w:jc w:val="both"/>
              <w:rPr>
                <w:rFonts w:ascii="Times New Roman" w:hAnsi="Times New Roman"/>
                <w:lang w:val="uk-UA"/>
              </w:rPr>
            </w:pPr>
            <w:r w:rsidRPr="005C4777">
              <w:rPr>
                <w:rFonts w:ascii="Times New Roman" w:hAnsi="Times New Roman"/>
                <w:lang w:val="uk-UA"/>
              </w:rPr>
              <w:t xml:space="preserve">Назва публічного інвестиційного проєкту (далі - проєкт) </w:t>
            </w:r>
          </w:p>
          <w:p w14:paraId="642B8DA6" w14:textId="77777777" w:rsidR="009C1EE2" w:rsidRPr="005C4777" w:rsidRDefault="009C1EE2" w:rsidP="0028083B">
            <w:pPr>
              <w:spacing w:line="240" w:lineRule="auto"/>
              <w:jc w:val="both"/>
              <w:rPr>
                <w:rFonts w:ascii="Times New Roman" w:hAnsi="Times New Roman"/>
                <w:i/>
                <w:iCs/>
                <w:sz w:val="16"/>
                <w:szCs w:val="16"/>
                <w:lang w:val="uk-UA"/>
              </w:rPr>
            </w:pPr>
            <w:r w:rsidRPr="005C4777">
              <w:rPr>
                <w:rFonts w:ascii="Times New Roman" w:hAnsi="Times New Roman"/>
                <w:i/>
                <w:iCs/>
                <w:sz w:val="16"/>
                <w:szCs w:val="16"/>
                <w:lang w:val="uk-UA"/>
              </w:rPr>
              <w:t>Назва має бути місткою та інформативною, щоб проєкт можна було одразу ідентифікувати, уникнути непорозумінь чи плутанини з іншими проєктами та описати його ключову суть</w:t>
            </w:r>
          </w:p>
        </w:tc>
        <w:tc>
          <w:tcPr>
            <w:tcW w:w="5812" w:type="dxa"/>
            <w:gridSpan w:val="3"/>
            <w:tcBorders>
              <w:top w:val="single" w:sz="4" w:space="0" w:color="auto"/>
              <w:left w:val="single" w:sz="4" w:space="0" w:color="auto"/>
              <w:bottom w:val="single" w:sz="4" w:space="0" w:color="auto"/>
              <w:right w:val="single" w:sz="4" w:space="0" w:color="auto"/>
            </w:tcBorders>
          </w:tcPr>
          <w:p w14:paraId="75E60E31" w14:textId="77777777" w:rsidR="009C1EE2" w:rsidRPr="005C4777" w:rsidRDefault="009C1EE2" w:rsidP="0028083B">
            <w:pPr>
              <w:spacing w:line="240" w:lineRule="auto"/>
              <w:jc w:val="both"/>
              <w:rPr>
                <w:rFonts w:ascii="Times New Roman" w:hAnsi="Times New Roman"/>
                <w:b/>
                <w:bCs/>
                <w:lang w:val="uk-UA"/>
              </w:rPr>
            </w:pPr>
          </w:p>
        </w:tc>
      </w:tr>
      <w:tr w:rsidR="009C1EE2" w:rsidRPr="005C4777" w14:paraId="1C19D101" w14:textId="77777777" w:rsidTr="0028083B">
        <w:tc>
          <w:tcPr>
            <w:tcW w:w="4106" w:type="dxa"/>
            <w:gridSpan w:val="3"/>
            <w:tcBorders>
              <w:top w:val="single" w:sz="4" w:space="0" w:color="auto"/>
              <w:left w:val="single" w:sz="4" w:space="0" w:color="auto"/>
              <w:bottom w:val="single" w:sz="4" w:space="0" w:color="auto"/>
              <w:right w:val="single" w:sz="4" w:space="0" w:color="auto"/>
            </w:tcBorders>
            <w:hideMark/>
          </w:tcPr>
          <w:p w14:paraId="4EC91887" w14:textId="77777777" w:rsidR="009C1EE2" w:rsidRPr="005C4777" w:rsidRDefault="009C1EE2" w:rsidP="0028083B">
            <w:pPr>
              <w:spacing w:line="240" w:lineRule="auto"/>
              <w:jc w:val="both"/>
              <w:rPr>
                <w:rFonts w:ascii="Times New Roman" w:hAnsi="Times New Roman"/>
                <w:lang w:val="uk-UA"/>
              </w:rPr>
            </w:pPr>
            <w:r w:rsidRPr="005C4777">
              <w:rPr>
                <w:rFonts w:ascii="Times New Roman" w:hAnsi="Times New Roman"/>
                <w:lang w:val="uk-UA"/>
              </w:rPr>
              <w:t xml:space="preserve">Унікальний ідентифікатор проєкту </w:t>
            </w:r>
          </w:p>
        </w:tc>
        <w:tc>
          <w:tcPr>
            <w:tcW w:w="5812" w:type="dxa"/>
            <w:gridSpan w:val="3"/>
            <w:tcBorders>
              <w:top w:val="single" w:sz="4" w:space="0" w:color="auto"/>
              <w:left w:val="single" w:sz="4" w:space="0" w:color="auto"/>
              <w:bottom w:val="single" w:sz="4" w:space="0" w:color="auto"/>
              <w:right w:val="single" w:sz="4" w:space="0" w:color="auto"/>
            </w:tcBorders>
          </w:tcPr>
          <w:p w14:paraId="13BEDC65" w14:textId="77777777" w:rsidR="009C1EE2" w:rsidRPr="005C4777" w:rsidRDefault="009C1EE2" w:rsidP="0028083B">
            <w:pPr>
              <w:spacing w:line="240" w:lineRule="auto"/>
              <w:jc w:val="both"/>
              <w:rPr>
                <w:rFonts w:ascii="Times New Roman" w:hAnsi="Times New Roman"/>
                <w:b/>
                <w:bCs/>
                <w:lang w:val="uk-UA"/>
              </w:rPr>
            </w:pPr>
          </w:p>
        </w:tc>
      </w:tr>
      <w:tr w:rsidR="009C1EE2" w:rsidRPr="005C4777" w14:paraId="1CD6A697" w14:textId="77777777" w:rsidTr="0028083B">
        <w:tc>
          <w:tcPr>
            <w:tcW w:w="4106" w:type="dxa"/>
            <w:gridSpan w:val="3"/>
            <w:tcBorders>
              <w:top w:val="single" w:sz="4" w:space="0" w:color="auto"/>
              <w:left w:val="single" w:sz="4" w:space="0" w:color="auto"/>
              <w:bottom w:val="single" w:sz="4" w:space="0" w:color="auto"/>
              <w:right w:val="single" w:sz="4" w:space="0" w:color="auto"/>
            </w:tcBorders>
            <w:hideMark/>
          </w:tcPr>
          <w:p w14:paraId="2573E3B0" w14:textId="77777777" w:rsidR="009C1EE2" w:rsidRPr="005C4777" w:rsidRDefault="009C1EE2" w:rsidP="0028083B">
            <w:pPr>
              <w:spacing w:line="240" w:lineRule="auto"/>
              <w:jc w:val="both"/>
              <w:rPr>
                <w:rFonts w:ascii="Times New Roman" w:hAnsi="Times New Roman"/>
                <w:lang w:val="uk-UA"/>
              </w:rPr>
            </w:pPr>
            <w:r w:rsidRPr="005C4777">
              <w:rPr>
                <w:rFonts w:ascii="Times New Roman" w:hAnsi="Times New Roman"/>
                <w:lang w:val="uk-UA"/>
              </w:rPr>
              <w:t xml:space="preserve">Найменування ініціатора проєкту </w:t>
            </w:r>
          </w:p>
        </w:tc>
        <w:tc>
          <w:tcPr>
            <w:tcW w:w="5812" w:type="dxa"/>
            <w:gridSpan w:val="3"/>
            <w:tcBorders>
              <w:top w:val="single" w:sz="4" w:space="0" w:color="auto"/>
              <w:left w:val="single" w:sz="4" w:space="0" w:color="auto"/>
              <w:bottom w:val="single" w:sz="4" w:space="0" w:color="auto"/>
              <w:right w:val="single" w:sz="4" w:space="0" w:color="auto"/>
            </w:tcBorders>
          </w:tcPr>
          <w:p w14:paraId="69F2A5FC" w14:textId="77777777" w:rsidR="009C1EE2" w:rsidRPr="005C4777" w:rsidRDefault="009C1EE2" w:rsidP="0028083B">
            <w:pPr>
              <w:spacing w:line="240" w:lineRule="auto"/>
              <w:jc w:val="both"/>
              <w:rPr>
                <w:rFonts w:ascii="Times New Roman" w:hAnsi="Times New Roman"/>
                <w:b/>
                <w:bCs/>
                <w:lang w:val="uk-UA"/>
              </w:rPr>
            </w:pPr>
          </w:p>
        </w:tc>
      </w:tr>
      <w:tr w:rsidR="009C1EE2" w:rsidRPr="005C4777" w14:paraId="2E7D8D07" w14:textId="77777777" w:rsidTr="0028083B">
        <w:tc>
          <w:tcPr>
            <w:tcW w:w="4106" w:type="dxa"/>
            <w:gridSpan w:val="3"/>
            <w:tcBorders>
              <w:top w:val="single" w:sz="4" w:space="0" w:color="auto"/>
              <w:left w:val="single" w:sz="4" w:space="0" w:color="auto"/>
              <w:bottom w:val="single" w:sz="4" w:space="0" w:color="auto"/>
              <w:right w:val="single" w:sz="4" w:space="0" w:color="auto"/>
            </w:tcBorders>
            <w:hideMark/>
          </w:tcPr>
          <w:p w14:paraId="71C1B3DD" w14:textId="77777777" w:rsidR="009C1EE2" w:rsidRPr="005C4777" w:rsidRDefault="009C1EE2" w:rsidP="0028083B">
            <w:pPr>
              <w:spacing w:line="240" w:lineRule="auto"/>
              <w:jc w:val="both"/>
              <w:rPr>
                <w:rFonts w:ascii="Times New Roman" w:hAnsi="Times New Roman"/>
                <w:lang w:val="uk-UA"/>
              </w:rPr>
            </w:pPr>
            <w:r w:rsidRPr="005C4777">
              <w:rPr>
                <w:rFonts w:ascii="Times New Roman" w:hAnsi="Times New Roman"/>
                <w:lang w:val="uk-UA"/>
              </w:rPr>
              <w:t>Ідентифікаційний код згідно з Єдиним державним реєстром підприємств та організацій України (далі - ЄДРПОУ) ініціатора проєкту</w:t>
            </w:r>
          </w:p>
        </w:tc>
        <w:tc>
          <w:tcPr>
            <w:tcW w:w="5812" w:type="dxa"/>
            <w:gridSpan w:val="3"/>
            <w:tcBorders>
              <w:top w:val="single" w:sz="4" w:space="0" w:color="auto"/>
              <w:left w:val="single" w:sz="4" w:space="0" w:color="auto"/>
              <w:bottom w:val="single" w:sz="4" w:space="0" w:color="auto"/>
              <w:right w:val="single" w:sz="4" w:space="0" w:color="auto"/>
            </w:tcBorders>
          </w:tcPr>
          <w:p w14:paraId="2F1E0A4A" w14:textId="77777777" w:rsidR="009C1EE2" w:rsidRPr="005C4777" w:rsidRDefault="009C1EE2" w:rsidP="0028083B">
            <w:pPr>
              <w:spacing w:line="240" w:lineRule="auto"/>
              <w:jc w:val="both"/>
              <w:rPr>
                <w:rFonts w:ascii="Times New Roman" w:hAnsi="Times New Roman"/>
                <w:b/>
                <w:bCs/>
                <w:lang w:val="uk-UA"/>
              </w:rPr>
            </w:pPr>
          </w:p>
        </w:tc>
      </w:tr>
      <w:tr w:rsidR="009C1EE2" w:rsidRPr="005C4777" w14:paraId="59438071" w14:textId="77777777" w:rsidTr="0028083B">
        <w:tc>
          <w:tcPr>
            <w:tcW w:w="1812" w:type="dxa"/>
            <w:tcBorders>
              <w:top w:val="single" w:sz="4" w:space="0" w:color="auto"/>
              <w:left w:val="single" w:sz="4" w:space="0" w:color="auto"/>
              <w:bottom w:val="single" w:sz="4" w:space="0" w:color="auto"/>
              <w:right w:val="single" w:sz="4" w:space="0" w:color="auto"/>
            </w:tcBorders>
          </w:tcPr>
          <w:p w14:paraId="21981EB6" w14:textId="77777777" w:rsidR="009C1EE2" w:rsidRPr="005C4777" w:rsidRDefault="009C1EE2" w:rsidP="0028083B">
            <w:pPr>
              <w:spacing w:line="240" w:lineRule="auto"/>
              <w:jc w:val="both"/>
              <w:rPr>
                <w:rFonts w:ascii="Times New Roman" w:hAnsi="Times New Roman"/>
                <w:b/>
                <w:bCs/>
                <w:lang w:val="uk-UA"/>
              </w:rPr>
            </w:pPr>
          </w:p>
        </w:tc>
        <w:tc>
          <w:tcPr>
            <w:tcW w:w="1812" w:type="dxa"/>
            <w:tcBorders>
              <w:top w:val="single" w:sz="4" w:space="0" w:color="auto"/>
              <w:left w:val="single" w:sz="4" w:space="0" w:color="auto"/>
              <w:bottom w:val="single" w:sz="4" w:space="0" w:color="auto"/>
              <w:right w:val="single" w:sz="4" w:space="0" w:color="auto"/>
            </w:tcBorders>
            <w:hideMark/>
          </w:tcPr>
          <w:p w14:paraId="63DEE56F"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Прізвище, ім’я, по батькові (за наявності)</w:t>
            </w:r>
          </w:p>
        </w:tc>
        <w:tc>
          <w:tcPr>
            <w:tcW w:w="1812" w:type="dxa"/>
            <w:gridSpan w:val="2"/>
            <w:tcBorders>
              <w:top w:val="single" w:sz="4" w:space="0" w:color="auto"/>
              <w:left w:val="single" w:sz="4" w:space="0" w:color="auto"/>
              <w:bottom w:val="single" w:sz="4" w:space="0" w:color="auto"/>
              <w:right w:val="single" w:sz="4" w:space="0" w:color="auto"/>
            </w:tcBorders>
            <w:hideMark/>
          </w:tcPr>
          <w:p w14:paraId="7914D1CD"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Посада</w:t>
            </w:r>
          </w:p>
        </w:tc>
        <w:tc>
          <w:tcPr>
            <w:tcW w:w="1813" w:type="dxa"/>
            <w:tcBorders>
              <w:top w:val="single" w:sz="4" w:space="0" w:color="auto"/>
              <w:left w:val="single" w:sz="4" w:space="0" w:color="auto"/>
              <w:bottom w:val="single" w:sz="4" w:space="0" w:color="auto"/>
              <w:right w:val="single" w:sz="4" w:space="0" w:color="auto"/>
            </w:tcBorders>
            <w:hideMark/>
          </w:tcPr>
          <w:p w14:paraId="2EC196B1"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Номер телефону</w:t>
            </w:r>
          </w:p>
        </w:tc>
        <w:tc>
          <w:tcPr>
            <w:tcW w:w="2669" w:type="dxa"/>
            <w:tcBorders>
              <w:top w:val="single" w:sz="4" w:space="0" w:color="auto"/>
              <w:left w:val="single" w:sz="4" w:space="0" w:color="auto"/>
              <w:bottom w:val="single" w:sz="4" w:space="0" w:color="auto"/>
              <w:right w:val="single" w:sz="4" w:space="0" w:color="auto"/>
            </w:tcBorders>
            <w:hideMark/>
          </w:tcPr>
          <w:p w14:paraId="53BEC975"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Адреса електронної пошти</w:t>
            </w:r>
          </w:p>
        </w:tc>
      </w:tr>
      <w:tr w:rsidR="009C1EE2" w:rsidRPr="005C4777" w14:paraId="083F1396" w14:textId="77777777" w:rsidTr="0028083B">
        <w:tc>
          <w:tcPr>
            <w:tcW w:w="1812" w:type="dxa"/>
            <w:tcBorders>
              <w:top w:val="single" w:sz="4" w:space="0" w:color="auto"/>
              <w:left w:val="single" w:sz="4" w:space="0" w:color="auto"/>
              <w:bottom w:val="single" w:sz="4" w:space="0" w:color="auto"/>
              <w:right w:val="single" w:sz="4" w:space="0" w:color="auto"/>
            </w:tcBorders>
            <w:hideMark/>
          </w:tcPr>
          <w:p w14:paraId="0DA36152" w14:textId="77B13C86" w:rsidR="009C1EE2" w:rsidRPr="005C4777" w:rsidRDefault="009456D8" w:rsidP="0028083B">
            <w:pPr>
              <w:spacing w:line="240" w:lineRule="auto"/>
              <w:jc w:val="both"/>
              <w:rPr>
                <w:rFonts w:ascii="Times New Roman" w:hAnsi="Times New Roman"/>
                <w:lang w:val="uk-UA"/>
              </w:rPr>
            </w:pPr>
            <w:r w:rsidRPr="005C4777">
              <w:rPr>
                <w:rFonts w:ascii="Times New Roman" w:hAnsi="Times New Roman"/>
              </w:rPr>
              <w:t>Керівник про</w:t>
            </w:r>
            <w:r w:rsidRPr="005C4777">
              <w:rPr>
                <w:rFonts w:ascii="Times New Roman" w:hAnsi="Times New Roman"/>
                <w:lang w:val="uk-UA"/>
              </w:rPr>
              <w:t>є</w:t>
            </w:r>
            <w:r w:rsidR="009C1EE2" w:rsidRPr="005C4777">
              <w:rPr>
                <w:rFonts w:ascii="Times New Roman" w:hAnsi="Times New Roman"/>
              </w:rPr>
              <w:t>кту</w:t>
            </w:r>
          </w:p>
        </w:tc>
        <w:tc>
          <w:tcPr>
            <w:tcW w:w="1812" w:type="dxa"/>
            <w:tcBorders>
              <w:top w:val="single" w:sz="4" w:space="0" w:color="auto"/>
              <w:left w:val="single" w:sz="4" w:space="0" w:color="auto"/>
              <w:bottom w:val="single" w:sz="4" w:space="0" w:color="auto"/>
              <w:right w:val="single" w:sz="4" w:space="0" w:color="auto"/>
            </w:tcBorders>
          </w:tcPr>
          <w:p w14:paraId="4FD93A57" w14:textId="77777777" w:rsidR="009C1EE2" w:rsidRPr="005C4777" w:rsidRDefault="009C1EE2" w:rsidP="0028083B">
            <w:pPr>
              <w:spacing w:line="240" w:lineRule="auto"/>
              <w:jc w:val="both"/>
              <w:rPr>
                <w:rFonts w:ascii="Times New Roman" w:hAnsi="Times New Roman"/>
                <w:b/>
                <w:bCs/>
                <w:lang w:val="uk-UA"/>
              </w:rPr>
            </w:pPr>
          </w:p>
        </w:tc>
        <w:tc>
          <w:tcPr>
            <w:tcW w:w="1812" w:type="dxa"/>
            <w:gridSpan w:val="2"/>
            <w:tcBorders>
              <w:top w:val="single" w:sz="4" w:space="0" w:color="auto"/>
              <w:left w:val="single" w:sz="4" w:space="0" w:color="auto"/>
              <w:bottom w:val="single" w:sz="4" w:space="0" w:color="auto"/>
              <w:right w:val="single" w:sz="4" w:space="0" w:color="auto"/>
            </w:tcBorders>
          </w:tcPr>
          <w:p w14:paraId="5B9FF43F" w14:textId="77777777" w:rsidR="009C1EE2" w:rsidRPr="005C4777" w:rsidRDefault="009C1EE2" w:rsidP="0028083B">
            <w:pPr>
              <w:spacing w:line="240" w:lineRule="auto"/>
              <w:jc w:val="both"/>
              <w:rPr>
                <w:rFonts w:ascii="Times New Roman" w:hAnsi="Times New Roman"/>
                <w:b/>
                <w:bCs/>
                <w:lang w:val="uk-UA"/>
              </w:rPr>
            </w:pPr>
          </w:p>
        </w:tc>
        <w:tc>
          <w:tcPr>
            <w:tcW w:w="1813" w:type="dxa"/>
            <w:tcBorders>
              <w:top w:val="single" w:sz="4" w:space="0" w:color="auto"/>
              <w:left w:val="single" w:sz="4" w:space="0" w:color="auto"/>
              <w:bottom w:val="single" w:sz="4" w:space="0" w:color="auto"/>
              <w:right w:val="single" w:sz="4" w:space="0" w:color="auto"/>
            </w:tcBorders>
          </w:tcPr>
          <w:p w14:paraId="2269EA28" w14:textId="77777777" w:rsidR="009C1EE2" w:rsidRPr="005C4777" w:rsidRDefault="009C1EE2" w:rsidP="0028083B">
            <w:pPr>
              <w:spacing w:line="240" w:lineRule="auto"/>
              <w:jc w:val="both"/>
              <w:rPr>
                <w:rFonts w:ascii="Times New Roman" w:hAnsi="Times New Roman"/>
                <w:b/>
                <w:bCs/>
                <w:lang w:val="uk-UA"/>
              </w:rPr>
            </w:pPr>
          </w:p>
        </w:tc>
        <w:tc>
          <w:tcPr>
            <w:tcW w:w="2669" w:type="dxa"/>
            <w:tcBorders>
              <w:top w:val="single" w:sz="4" w:space="0" w:color="auto"/>
              <w:left w:val="single" w:sz="4" w:space="0" w:color="auto"/>
              <w:bottom w:val="single" w:sz="4" w:space="0" w:color="auto"/>
              <w:right w:val="single" w:sz="4" w:space="0" w:color="auto"/>
            </w:tcBorders>
          </w:tcPr>
          <w:p w14:paraId="5448CF21" w14:textId="77777777" w:rsidR="009C1EE2" w:rsidRPr="005C4777" w:rsidRDefault="009C1EE2" w:rsidP="0028083B">
            <w:pPr>
              <w:spacing w:line="240" w:lineRule="auto"/>
              <w:jc w:val="both"/>
              <w:rPr>
                <w:rFonts w:ascii="Times New Roman" w:hAnsi="Times New Roman"/>
                <w:b/>
                <w:bCs/>
                <w:lang w:val="uk-UA"/>
              </w:rPr>
            </w:pPr>
          </w:p>
        </w:tc>
      </w:tr>
      <w:tr w:rsidR="009C1EE2" w:rsidRPr="005C4777" w14:paraId="3136B624" w14:textId="77777777" w:rsidTr="0028083B">
        <w:tc>
          <w:tcPr>
            <w:tcW w:w="1812" w:type="dxa"/>
            <w:tcBorders>
              <w:top w:val="single" w:sz="4" w:space="0" w:color="auto"/>
              <w:left w:val="single" w:sz="4" w:space="0" w:color="auto"/>
              <w:bottom w:val="single" w:sz="4" w:space="0" w:color="auto"/>
              <w:right w:val="single" w:sz="4" w:space="0" w:color="auto"/>
            </w:tcBorders>
            <w:hideMark/>
          </w:tcPr>
          <w:p w14:paraId="76DF18DC" w14:textId="77777777" w:rsidR="009C1EE2" w:rsidRPr="005C4777" w:rsidRDefault="009C1EE2" w:rsidP="0028083B">
            <w:pPr>
              <w:spacing w:line="240" w:lineRule="auto"/>
              <w:jc w:val="both"/>
              <w:rPr>
                <w:rFonts w:ascii="Times New Roman" w:hAnsi="Times New Roman"/>
                <w:lang w:val="uk-UA"/>
              </w:rPr>
            </w:pPr>
            <w:r w:rsidRPr="005C4777">
              <w:rPr>
                <w:rFonts w:ascii="Times New Roman" w:hAnsi="Times New Roman"/>
              </w:rPr>
              <w:t>Відповідальна особа</w:t>
            </w:r>
          </w:p>
        </w:tc>
        <w:tc>
          <w:tcPr>
            <w:tcW w:w="1812" w:type="dxa"/>
            <w:tcBorders>
              <w:top w:val="single" w:sz="4" w:space="0" w:color="auto"/>
              <w:left w:val="single" w:sz="4" w:space="0" w:color="auto"/>
              <w:bottom w:val="single" w:sz="4" w:space="0" w:color="auto"/>
              <w:right w:val="single" w:sz="4" w:space="0" w:color="auto"/>
            </w:tcBorders>
          </w:tcPr>
          <w:p w14:paraId="67C9B90A" w14:textId="77777777" w:rsidR="009C1EE2" w:rsidRPr="005C4777" w:rsidRDefault="009C1EE2" w:rsidP="0028083B">
            <w:pPr>
              <w:spacing w:line="240" w:lineRule="auto"/>
              <w:jc w:val="both"/>
              <w:rPr>
                <w:rFonts w:ascii="Times New Roman" w:hAnsi="Times New Roman"/>
                <w:b/>
                <w:bCs/>
                <w:lang w:val="uk-UA"/>
              </w:rPr>
            </w:pPr>
          </w:p>
        </w:tc>
        <w:tc>
          <w:tcPr>
            <w:tcW w:w="1812" w:type="dxa"/>
            <w:gridSpan w:val="2"/>
            <w:tcBorders>
              <w:top w:val="single" w:sz="4" w:space="0" w:color="auto"/>
              <w:left w:val="single" w:sz="4" w:space="0" w:color="auto"/>
              <w:bottom w:val="single" w:sz="4" w:space="0" w:color="auto"/>
              <w:right w:val="single" w:sz="4" w:space="0" w:color="auto"/>
            </w:tcBorders>
          </w:tcPr>
          <w:p w14:paraId="40CC9E0F" w14:textId="77777777" w:rsidR="009C1EE2" w:rsidRPr="005C4777" w:rsidRDefault="009C1EE2" w:rsidP="0028083B">
            <w:pPr>
              <w:spacing w:line="240" w:lineRule="auto"/>
              <w:jc w:val="both"/>
              <w:rPr>
                <w:rFonts w:ascii="Times New Roman" w:hAnsi="Times New Roman"/>
                <w:b/>
                <w:bCs/>
                <w:lang w:val="uk-UA"/>
              </w:rPr>
            </w:pPr>
          </w:p>
        </w:tc>
        <w:tc>
          <w:tcPr>
            <w:tcW w:w="1813" w:type="dxa"/>
            <w:tcBorders>
              <w:top w:val="single" w:sz="4" w:space="0" w:color="auto"/>
              <w:left w:val="single" w:sz="4" w:space="0" w:color="auto"/>
              <w:bottom w:val="single" w:sz="4" w:space="0" w:color="auto"/>
              <w:right w:val="single" w:sz="4" w:space="0" w:color="auto"/>
            </w:tcBorders>
          </w:tcPr>
          <w:p w14:paraId="04D86EBC" w14:textId="77777777" w:rsidR="009C1EE2" w:rsidRPr="005C4777" w:rsidRDefault="009C1EE2" w:rsidP="0028083B">
            <w:pPr>
              <w:spacing w:line="240" w:lineRule="auto"/>
              <w:jc w:val="both"/>
              <w:rPr>
                <w:rFonts w:ascii="Times New Roman" w:hAnsi="Times New Roman"/>
                <w:b/>
                <w:bCs/>
                <w:lang w:val="uk-UA"/>
              </w:rPr>
            </w:pPr>
          </w:p>
        </w:tc>
        <w:tc>
          <w:tcPr>
            <w:tcW w:w="2669" w:type="dxa"/>
            <w:tcBorders>
              <w:top w:val="single" w:sz="4" w:space="0" w:color="auto"/>
              <w:left w:val="single" w:sz="4" w:space="0" w:color="auto"/>
              <w:bottom w:val="single" w:sz="4" w:space="0" w:color="auto"/>
              <w:right w:val="single" w:sz="4" w:space="0" w:color="auto"/>
            </w:tcBorders>
          </w:tcPr>
          <w:p w14:paraId="7E1CC822" w14:textId="77777777" w:rsidR="009C1EE2" w:rsidRPr="005C4777" w:rsidRDefault="009C1EE2" w:rsidP="0028083B">
            <w:pPr>
              <w:spacing w:line="240" w:lineRule="auto"/>
              <w:jc w:val="both"/>
              <w:rPr>
                <w:rFonts w:ascii="Times New Roman" w:hAnsi="Times New Roman"/>
                <w:b/>
                <w:bCs/>
                <w:lang w:val="uk-UA"/>
              </w:rPr>
            </w:pPr>
          </w:p>
        </w:tc>
      </w:tr>
    </w:tbl>
    <w:p w14:paraId="1AF64B3D" w14:textId="77777777" w:rsidR="009C1EE2" w:rsidRPr="005C4777" w:rsidRDefault="009C1EE2" w:rsidP="009C1EE2">
      <w:pPr>
        <w:jc w:val="both"/>
        <w:rPr>
          <w:rFonts w:ascii="Times New Roman" w:hAnsi="Times New Roman"/>
          <w:b/>
          <w:bCs/>
          <w:lang w:val="uk-UA"/>
        </w:rPr>
      </w:pPr>
    </w:p>
    <w:p w14:paraId="75B11390" w14:textId="6A5B1E88" w:rsidR="009C1EE2" w:rsidRPr="005C4777" w:rsidRDefault="009C1EE2" w:rsidP="009C1EE2">
      <w:pPr>
        <w:pStyle w:val="1"/>
        <w:rPr>
          <w:rFonts w:ascii="Times New Roman" w:hAnsi="Times New Roman" w:cs="Times New Roman"/>
          <w:b/>
          <w:bCs/>
          <w:color w:val="auto"/>
          <w:sz w:val="28"/>
          <w:szCs w:val="28"/>
          <w:lang w:val="uk-UA"/>
        </w:rPr>
      </w:pPr>
      <w:r w:rsidRPr="005C4777">
        <w:rPr>
          <w:rFonts w:ascii="Times New Roman" w:hAnsi="Times New Roman" w:cs="Times New Roman"/>
          <w:b/>
          <w:bCs/>
          <w:color w:val="auto"/>
          <w:sz w:val="28"/>
          <w:szCs w:val="28"/>
        </w:rPr>
        <w:t xml:space="preserve">Загальна інформація щодо </w:t>
      </w:r>
      <w:r w:rsidR="00CF108F" w:rsidRPr="005C4777">
        <w:rPr>
          <w:rFonts w:ascii="Times New Roman" w:hAnsi="Times New Roman" w:cs="Times New Roman"/>
          <w:b/>
          <w:bCs/>
          <w:color w:val="auto"/>
          <w:sz w:val="28"/>
          <w:szCs w:val="28"/>
        </w:rPr>
        <w:t>проєкт</w:t>
      </w:r>
      <w:r w:rsidRPr="005C4777">
        <w:rPr>
          <w:rFonts w:ascii="Times New Roman" w:hAnsi="Times New Roman" w:cs="Times New Roman"/>
          <w:b/>
          <w:bCs/>
          <w:color w:val="auto"/>
          <w:sz w:val="28"/>
          <w:szCs w:val="28"/>
        </w:rPr>
        <w:t>у</w:t>
      </w:r>
    </w:p>
    <w:tbl>
      <w:tblPr>
        <w:tblStyle w:val="a9"/>
        <w:tblW w:w="9918" w:type="dxa"/>
        <w:tblLook w:val="04A0" w:firstRow="1" w:lastRow="0" w:firstColumn="1" w:lastColumn="0" w:noHBand="0" w:noVBand="1"/>
      </w:tblPr>
      <w:tblGrid>
        <w:gridCol w:w="4531"/>
        <w:gridCol w:w="5387"/>
      </w:tblGrid>
      <w:tr w:rsidR="009C1EE2" w:rsidRPr="00BE4CB0" w14:paraId="42674A89" w14:textId="77777777" w:rsidTr="0028083B">
        <w:tc>
          <w:tcPr>
            <w:tcW w:w="4531" w:type="dxa"/>
            <w:tcBorders>
              <w:top w:val="single" w:sz="4" w:space="0" w:color="auto"/>
              <w:left w:val="single" w:sz="4" w:space="0" w:color="auto"/>
              <w:bottom w:val="single" w:sz="4" w:space="0" w:color="auto"/>
              <w:right w:val="single" w:sz="4" w:space="0" w:color="auto"/>
            </w:tcBorders>
            <w:hideMark/>
          </w:tcPr>
          <w:p w14:paraId="25486231" w14:textId="77777777" w:rsidR="009C1EE2" w:rsidRPr="005C4777" w:rsidRDefault="009C1EE2" w:rsidP="0028083B">
            <w:pPr>
              <w:spacing w:line="240" w:lineRule="auto"/>
              <w:jc w:val="both"/>
              <w:rPr>
                <w:rFonts w:ascii="Times New Roman" w:hAnsi="Times New Roman"/>
                <w:lang w:val="uk-UA"/>
              </w:rPr>
            </w:pPr>
            <w:r w:rsidRPr="005C4777">
              <w:rPr>
                <w:rFonts w:ascii="Times New Roman" w:hAnsi="Times New Roman"/>
                <w:lang w:val="uk-UA"/>
              </w:rPr>
              <w:t xml:space="preserve">Короткий опис проєкту </w:t>
            </w:r>
          </w:p>
          <w:p w14:paraId="64EBB469" w14:textId="77777777" w:rsidR="009C1EE2" w:rsidRPr="005C4777" w:rsidRDefault="009C1EE2" w:rsidP="0028083B">
            <w:pPr>
              <w:spacing w:line="240" w:lineRule="auto"/>
              <w:jc w:val="both"/>
              <w:rPr>
                <w:rFonts w:ascii="Times New Roman" w:hAnsi="Times New Roman"/>
                <w:lang w:val="uk-UA"/>
              </w:rPr>
            </w:pPr>
            <w:r w:rsidRPr="005C4777">
              <w:rPr>
                <w:rFonts w:ascii="Times New Roman" w:hAnsi="Times New Roman"/>
                <w:i/>
                <w:iCs/>
                <w:sz w:val="16"/>
                <w:szCs w:val="16"/>
                <w:lang w:val="uk-UA"/>
              </w:rPr>
              <w:t>Опис проєкту має містити стислу інформацію про особливості проєкту, його цінність, причини виникнення та очікувані результати від реалізації</w:t>
            </w:r>
          </w:p>
        </w:tc>
        <w:tc>
          <w:tcPr>
            <w:tcW w:w="5387" w:type="dxa"/>
            <w:tcBorders>
              <w:top w:val="single" w:sz="4" w:space="0" w:color="auto"/>
              <w:left w:val="single" w:sz="4" w:space="0" w:color="auto"/>
              <w:bottom w:val="single" w:sz="4" w:space="0" w:color="auto"/>
              <w:right w:val="single" w:sz="4" w:space="0" w:color="auto"/>
            </w:tcBorders>
          </w:tcPr>
          <w:p w14:paraId="41750C57" w14:textId="77777777" w:rsidR="009C1EE2" w:rsidRPr="005C4777" w:rsidRDefault="009C1EE2" w:rsidP="0028083B">
            <w:pPr>
              <w:spacing w:line="240" w:lineRule="auto"/>
              <w:jc w:val="both"/>
              <w:rPr>
                <w:rFonts w:ascii="Times New Roman" w:hAnsi="Times New Roman"/>
                <w:b/>
                <w:bCs/>
                <w:lang w:val="uk-UA"/>
              </w:rPr>
            </w:pPr>
          </w:p>
        </w:tc>
      </w:tr>
      <w:tr w:rsidR="009C1EE2" w:rsidRPr="005C4777" w14:paraId="0D627B62" w14:textId="77777777" w:rsidTr="0028083B">
        <w:tc>
          <w:tcPr>
            <w:tcW w:w="4531" w:type="dxa"/>
            <w:tcBorders>
              <w:top w:val="single" w:sz="4" w:space="0" w:color="auto"/>
              <w:left w:val="single" w:sz="4" w:space="0" w:color="auto"/>
              <w:bottom w:val="single" w:sz="4" w:space="0" w:color="auto"/>
              <w:right w:val="single" w:sz="4" w:space="0" w:color="auto"/>
            </w:tcBorders>
            <w:hideMark/>
          </w:tcPr>
          <w:p w14:paraId="0FA336F3" w14:textId="77777777" w:rsidR="009C1EE2" w:rsidRPr="005C4777" w:rsidRDefault="009C1EE2" w:rsidP="0028083B">
            <w:pPr>
              <w:spacing w:line="240" w:lineRule="auto"/>
              <w:jc w:val="both"/>
              <w:rPr>
                <w:rFonts w:ascii="Times New Roman" w:hAnsi="Times New Roman"/>
                <w:lang w:val="uk-UA"/>
              </w:rPr>
            </w:pPr>
            <w:r w:rsidRPr="005C4777">
              <w:rPr>
                <w:rFonts w:ascii="Times New Roman" w:hAnsi="Times New Roman"/>
              </w:rPr>
              <w:t xml:space="preserve">Географія впливу </w:t>
            </w:r>
          </w:p>
          <w:p w14:paraId="037FBF34" w14:textId="77777777" w:rsidR="009C1EE2" w:rsidRPr="005C4777" w:rsidRDefault="009C1EE2" w:rsidP="0028083B">
            <w:pPr>
              <w:spacing w:line="240" w:lineRule="auto"/>
              <w:jc w:val="both"/>
              <w:rPr>
                <w:rFonts w:ascii="Times New Roman" w:hAnsi="Times New Roman"/>
                <w:lang w:val="uk-UA"/>
              </w:rPr>
            </w:pPr>
            <w:r w:rsidRPr="005C4777">
              <w:rPr>
                <w:rFonts w:ascii="Times New Roman" w:hAnsi="Times New Roman"/>
                <w:i/>
                <w:iCs/>
                <w:sz w:val="16"/>
                <w:szCs w:val="16"/>
                <w:lang w:val="uk-UA"/>
              </w:rPr>
              <w:t>Територія, на яку буде поширюватися дія проєкту (його вплив)</w:t>
            </w:r>
          </w:p>
        </w:tc>
        <w:tc>
          <w:tcPr>
            <w:tcW w:w="5387" w:type="dxa"/>
            <w:tcBorders>
              <w:top w:val="single" w:sz="4" w:space="0" w:color="auto"/>
              <w:left w:val="single" w:sz="4" w:space="0" w:color="auto"/>
              <w:bottom w:val="single" w:sz="4" w:space="0" w:color="auto"/>
              <w:right w:val="single" w:sz="4" w:space="0" w:color="auto"/>
            </w:tcBorders>
          </w:tcPr>
          <w:p w14:paraId="56D6E6D6" w14:textId="77777777" w:rsidR="009C1EE2" w:rsidRPr="005C4777" w:rsidRDefault="009C1EE2" w:rsidP="0028083B">
            <w:pPr>
              <w:spacing w:line="240" w:lineRule="auto"/>
              <w:jc w:val="both"/>
              <w:rPr>
                <w:rFonts w:ascii="Times New Roman" w:hAnsi="Times New Roman"/>
                <w:b/>
                <w:bCs/>
                <w:lang w:val="uk-UA"/>
              </w:rPr>
            </w:pPr>
          </w:p>
        </w:tc>
      </w:tr>
      <w:tr w:rsidR="009C1EE2" w:rsidRPr="005C4777" w14:paraId="090C8861" w14:textId="77777777" w:rsidTr="0028083B">
        <w:trPr>
          <w:trHeight w:val="420"/>
        </w:trPr>
        <w:tc>
          <w:tcPr>
            <w:tcW w:w="4531" w:type="dxa"/>
            <w:tcBorders>
              <w:top w:val="single" w:sz="4" w:space="0" w:color="auto"/>
              <w:left w:val="single" w:sz="4" w:space="0" w:color="auto"/>
              <w:bottom w:val="single" w:sz="4" w:space="0" w:color="auto"/>
              <w:right w:val="single" w:sz="4" w:space="0" w:color="auto"/>
            </w:tcBorders>
            <w:hideMark/>
          </w:tcPr>
          <w:p w14:paraId="162417B3" w14:textId="77777777" w:rsidR="009C1EE2" w:rsidRPr="005C4777" w:rsidRDefault="009C1EE2" w:rsidP="0028083B">
            <w:pPr>
              <w:spacing w:line="240" w:lineRule="auto"/>
              <w:jc w:val="both"/>
              <w:rPr>
                <w:rFonts w:ascii="Times New Roman" w:hAnsi="Times New Roman"/>
                <w:lang w:val="uk-UA"/>
              </w:rPr>
            </w:pPr>
            <w:r w:rsidRPr="005C4777">
              <w:rPr>
                <w:rFonts w:ascii="Times New Roman" w:hAnsi="Times New Roman"/>
              </w:rPr>
              <w:t xml:space="preserve">Назва галузі (сектору) публічного інвестування, до якого відноситься проєкт </w:t>
            </w:r>
          </w:p>
        </w:tc>
        <w:tc>
          <w:tcPr>
            <w:tcW w:w="5387" w:type="dxa"/>
            <w:tcBorders>
              <w:top w:val="single" w:sz="4" w:space="0" w:color="auto"/>
              <w:left w:val="single" w:sz="4" w:space="0" w:color="auto"/>
              <w:bottom w:val="single" w:sz="4" w:space="0" w:color="auto"/>
              <w:right w:val="single" w:sz="4" w:space="0" w:color="auto"/>
            </w:tcBorders>
          </w:tcPr>
          <w:p w14:paraId="01ADF13E" w14:textId="77777777" w:rsidR="009C1EE2" w:rsidRPr="005C4777" w:rsidRDefault="009C1EE2" w:rsidP="0028083B">
            <w:pPr>
              <w:spacing w:line="240" w:lineRule="auto"/>
              <w:jc w:val="both"/>
              <w:rPr>
                <w:rFonts w:ascii="Times New Roman" w:hAnsi="Times New Roman"/>
                <w:b/>
                <w:bCs/>
                <w:lang w:val="uk-UA"/>
              </w:rPr>
            </w:pPr>
          </w:p>
        </w:tc>
      </w:tr>
      <w:tr w:rsidR="009C1EE2" w:rsidRPr="005C4777" w14:paraId="710717C9" w14:textId="77777777" w:rsidTr="0028083B">
        <w:tc>
          <w:tcPr>
            <w:tcW w:w="4531" w:type="dxa"/>
            <w:tcBorders>
              <w:top w:val="single" w:sz="4" w:space="0" w:color="auto"/>
              <w:left w:val="single" w:sz="4" w:space="0" w:color="auto"/>
              <w:bottom w:val="single" w:sz="4" w:space="0" w:color="auto"/>
              <w:right w:val="single" w:sz="4" w:space="0" w:color="auto"/>
            </w:tcBorders>
            <w:hideMark/>
          </w:tcPr>
          <w:p w14:paraId="40D8B533" w14:textId="77777777" w:rsidR="009C1EE2" w:rsidRPr="005C4777" w:rsidRDefault="009C1EE2" w:rsidP="0028083B">
            <w:pPr>
              <w:spacing w:line="240" w:lineRule="auto"/>
              <w:jc w:val="both"/>
              <w:rPr>
                <w:rFonts w:ascii="Times New Roman" w:hAnsi="Times New Roman"/>
                <w:lang w:val="uk-UA"/>
              </w:rPr>
            </w:pPr>
            <w:r w:rsidRPr="005C4777">
              <w:rPr>
                <w:rFonts w:ascii="Times New Roman" w:hAnsi="Times New Roman"/>
              </w:rPr>
              <w:t xml:space="preserve">Назва підсектору </w:t>
            </w:r>
          </w:p>
        </w:tc>
        <w:tc>
          <w:tcPr>
            <w:tcW w:w="5387" w:type="dxa"/>
            <w:tcBorders>
              <w:top w:val="single" w:sz="4" w:space="0" w:color="auto"/>
              <w:left w:val="single" w:sz="4" w:space="0" w:color="auto"/>
              <w:bottom w:val="single" w:sz="4" w:space="0" w:color="auto"/>
              <w:right w:val="single" w:sz="4" w:space="0" w:color="auto"/>
            </w:tcBorders>
          </w:tcPr>
          <w:p w14:paraId="54AC4CB1" w14:textId="77777777" w:rsidR="009C1EE2" w:rsidRPr="005C4777" w:rsidRDefault="009C1EE2" w:rsidP="0028083B">
            <w:pPr>
              <w:spacing w:line="240" w:lineRule="auto"/>
              <w:jc w:val="both"/>
              <w:rPr>
                <w:rFonts w:ascii="Times New Roman" w:hAnsi="Times New Roman"/>
                <w:b/>
                <w:bCs/>
                <w:lang w:val="uk-UA"/>
              </w:rPr>
            </w:pPr>
          </w:p>
        </w:tc>
      </w:tr>
      <w:tr w:rsidR="009C1EE2" w:rsidRPr="005C4777" w14:paraId="29177D24" w14:textId="77777777" w:rsidTr="0028083B">
        <w:tc>
          <w:tcPr>
            <w:tcW w:w="4531" w:type="dxa"/>
            <w:tcBorders>
              <w:top w:val="single" w:sz="4" w:space="0" w:color="auto"/>
              <w:left w:val="single" w:sz="4" w:space="0" w:color="auto"/>
              <w:bottom w:val="single" w:sz="4" w:space="0" w:color="auto"/>
              <w:right w:val="single" w:sz="4" w:space="0" w:color="auto"/>
            </w:tcBorders>
            <w:hideMark/>
          </w:tcPr>
          <w:p w14:paraId="38287308" w14:textId="77777777" w:rsidR="009C1EE2" w:rsidRPr="005C4777" w:rsidRDefault="009C1EE2" w:rsidP="0028083B">
            <w:pPr>
              <w:spacing w:line="240" w:lineRule="auto"/>
              <w:jc w:val="both"/>
              <w:rPr>
                <w:rFonts w:ascii="Times New Roman" w:hAnsi="Times New Roman"/>
                <w:lang w:val="uk-UA"/>
              </w:rPr>
            </w:pPr>
            <w:r w:rsidRPr="005C4777">
              <w:rPr>
                <w:rFonts w:ascii="Times New Roman" w:hAnsi="Times New Roman"/>
              </w:rPr>
              <w:t>Назва напряму публічного інвестування</w:t>
            </w:r>
          </w:p>
          <w:p w14:paraId="02D1BAE0" w14:textId="77777777" w:rsidR="009C1EE2" w:rsidRPr="005C4777" w:rsidRDefault="009C1EE2" w:rsidP="0028083B">
            <w:pPr>
              <w:spacing w:line="240" w:lineRule="auto"/>
              <w:jc w:val="both"/>
              <w:rPr>
                <w:rFonts w:ascii="Times New Roman" w:hAnsi="Times New Roman"/>
                <w:lang w:val="uk-UA"/>
              </w:rPr>
            </w:pPr>
            <w:r w:rsidRPr="005C4777">
              <w:rPr>
                <w:rFonts w:ascii="Times New Roman" w:hAnsi="Times New Roman"/>
                <w:i/>
                <w:iCs/>
                <w:sz w:val="16"/>
                <w:szCs w:val="16"/>
                <w:lang w:val="uk-UA"/>
              </w:rPr>
              <w:t>Оберіть напрям інвестування в СПІ громади, якому відповідає проєкт. Проєкт повинен відповідати цільовим показникам напряму</w:t>
            </w:r>
          </w:p>
        </w:tc>
        <w:tc>
          <w:tcPr>
            <w:tcW w:w="5387" w:type="dxa"/>
            <w:tcBorders>
              <w:top w:val="single" w:sz="4" w:space="0" w:color="auto"/>
              <w:left w:val="single" w:sz="4" w:space="0" w:color="auto"/>
              <w:bottom w:val="single" w:sz="4" w:space="0" w:color="auto"/>
              <w:right w:val="single" w:sz="4" w:space="0" w:color="auto"/>
            </w:tcBorders>
          </w:tcPr>
          <w:p w14:paraId="42FAC2FF" w14:textId="77777777" w:rsidR="009C1EE2" w:rsidRPr="005C4777" w:rsidRDefault="009C1EE2" w:rsidP="0028083B">
            <w:pPr>
              <w:spacing w:line="240" w:lineRule="auto"/>
              <w:jc w:val="both"/>
              <w:rPr>
                <w:rFonts w:ascii="Times New Roman" w:hAnsi="Times New Roman"/>
                <w:b/>
                <w:bCs/>
                <w:lang w:val="uk-UA"/>
              </w:rPr>
            </w:pPr>
          </w:p>
        </w:tc>
      </w:tr>
    </w:tbl>
    <w:p w14:paraId="0528AA05" w14:textId="77777777" w:rsidR="009C1EE2" w:rsidRPr="005C4777" w:rsidRDefault="009C1EE2" w:rsidP="009C1EE2">
      <w:pPr>
        <w:jc w:val="both"/>
        <w:rPr>
          <w:rFonts w:ascii="Times New Roman" w:hAnsi="Times New Roman"/>
          <w:b/>
          <w:bCs/>
          <w:lang w:val="uk-UA"/>
        </w:rPr>
      </w:pPr>
    </w:p>
    <w:p w14:paraId="040F306D" w14:textId="77777777" w:rsidR="009C1EE2" w:rsidRPr="005C4777" w:rsidRDefault="009C1EE2" w:rsidP="009C1EE2">
      <w:pPr>
        <w:jc w:val="both"/>
        <w:rPr>
          <w:rFonts w:ascii="Times New Roman" w:hAnsi="Times New Roman"/>
          <w:b/>
          <w:bCs/>
          <w:sz w:val="24"/>
          <w:szCs w:val="24"/>
          <w:lang w:val="uk-UA"/>
        </w:rPr>
      </w:pPr>
      <w:r w:rsidRPr="005C4777">
        <w:rPr>
          <w:rFonts w:ascii="Times New Roman" w:hAnsi="Times New Roman"/>
          <w:b/>
          <w:bCs/>
          <w:sz w:val="24"/>
          <w:szCs w:val="24"/>
          <w:lang w:val="uk-UA"/>
        </w:rPr>
        <w:lastRenderedPageBreak/>
        <w:t>Критерії відповідності напряму публічного інвестування:</w:t>
      </w:r>
    </w:p>
    <w:p w14:paraId="55C17853" w14:textId="77777777" w:rsidR="009C1EE2" w:rsidRPr="005C4777" w:rsidRDefault="009C1EE2" w:rsidP="009C1EE2">
      <w:pPr>
        <w:spacing w:before="200" w:after="0" w:line="276" w:lineRule="auto"/>
        <w:ind w:right="5"/>
        <w:jc w:val="both"/>
        <w:rPr>
          <w:rFonts w:ascii="Times New Roman" w:hAnsi="Times New Roman"/>
          <w:i/>
          <w:iCs/>
          <w:sz w:val="16"/>
          <w:szCs w:val="16"/>
          <w:lang w:val="uk-UA"/>
        </w:rPr>
      </w:pPr>
      <w:r w:rsidRPr="005C4777">
        <w:rPr>
          <w:rFonts w:ascii="Times New Roman" w:hAnsi="Times New Roman"/>
          <w:i/>
          <w:iCs/>
          <w:sz w:val="16"/>
          <w:szCs w:val="16"/>
          <w:lang w:val="uk-UA"/>
        </w:rPr>
        <w:t>При формуванні напрямів для кожного з них задаються критерії відповідності - мінімально необхідні вимоги, відповідно до яких проєкти можуть бути віднесені до цього напряму публічного інвестування. Необхідно зазначити чи відповідає проєкт критеріям відповідності (якщо не відповідає, не ставте ніякої позначки). За умови відповідності, додайте обґрунтування - пояснення у вільній формі, можливо одним реченням, чому ви вважаєте, що проєкт відповідає критеріям.</w:t>
      </w:r>
    </w:p>
    <w:tbl>
      <w:tblPr>
        <w:tblStyle w:val="a9"/>
        <w:tblW w:w="9918" w:type="dxa"/>
        <w:tblLook w:val="04A0" w:firstRow="1" w:lastRow="0" w:firstColumn="1" w:lastColumn="0" w:noHBand="0" w:noVBand="1"/>
      </w:tblPr>
      <w:tblGrid>
        <w:gridCol w:w="2265"/>
        <w:gridCol w:w="2265"/>
        <w:gridCol w:w="2266"/>
        <w:gridCol w:w="3122"/>
      </w:tblGrid>
      <w:tr w:rsidR="009C1EE2" w:rsidRPr="005C4777" w14:paraId="0E94CC6D" w14:textId="77777777" w:rsidTr="0028083B">
        <w:tc>
          <w:tcPr>
            <w:tcW w:w="2265" w:type="dxa"/>
            <w:tcBorders>
              <w:top w:val="single" w:sz="4" w:space="0" w:color="auto"/>
              <w:left w:val="single" w:sz="4" w:space="0" w:color="auto"/>
              <w:bottom w:val="single" w:sz="4" w:space="0" w:color="auto"/>
              <w:right w:val="single" w:sz="4" w:space="0" w:color="auto"/>
            </w:tcBorders>
          </w:tcPr>
          <w:p w14:paraId="7A31E0DD" w14:textId="77777777" w:rsidR="009C1EE2" w:rsidRPr="005C4777" w:rsidRDefault="009C1EE2" w:rsidP="0028083B">
            <w:pPr>
              <w:spacing w:line="240" w:lineRule="auto"/>
              <w:jc w:val="both"/>
              <w:rPr>
                <w:rFonts w:ascii="Times New Roman" w:hAnsi="Times New Roman"/>
                <w:lang w:val="uk-UA"/>
              </w:rPr>
            </w:pPr>
          </w:p>
        </w:tc>
        <w:tc>
          <w:tcPr>
            <w:tcW w:w="2265" w:type="dxa"/>
            <w:tcBorders>
              <w:top w:val="single" w:sz="4" w:space="0" w:color="auto"/>
              <w:left w:val="single" w:sz="4" w:space="0" w:color="auto"/>
              <w:bottom w:val="single" w:sz="4" w:space="0" w:color="auto"/>
              <w:right w:val="single" w:sz="4" w:space="0" w:color="auto"/>
            </w:tcBorders>
            <w:hideMark/>
          </w:tcPr>
          <w:p w14:paraId="668C80E2"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Текст питання</w:t>
            </w:r>
          </w:p>
        </w:tc>
        <w:tc>
          <w:tcPr>
            <w:tcW w:w="2266" w:type="dxa"/>
            <w:tcBorders>
              <w:top w:val="single" w:sz="4" w:space="0" w:color="auto"/>
              <w:left w:val="single" w:sz="4" w:space="0" w:color="auto"/>
              <w:bottom w:val="single" w:sz="4" w:space="0" w:color="auto"/>
              <w:right w:val="single" w:sz="4" w:space="0" w:color="auto"/>
            </w:tcBorders>
            <w:hideMark/>
          </w:tcPr>
          <w:p w14:paraId="37394F05"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Відповідь</w:t>
            </w:r>
          </w:p>
        </w:tc>
        <w:tc>
          <w:tcPr>
            <w:tcW w:w="3122" w:type="dxa"/>
            <w:tcBorders>
              <w:top w:val="single" w:sz="4" w:space="0" w:color="auto"/>
              <w:left w:val="single" w:sz="4" w:space="0" w:color="auto"/>
              <w:bottom w:val="single" w:sz="4" w:space="0" w:color="auto"/>
              <w:right w:val="single" w:sz="4" w:space="0" w:color="auto"/>
            </w:tcBorders>
            <w:hideMark/>
          </w:tcPr>
          <w:p w14:paraId="2C994264"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Поле для обґрунтування</w:t>
            </w:r>
          </w:p>
        </w:tc>
      </w:tr>
      <w:tr w:rsidR="009C1EE2" w:rsidRPr="005C4777" w14:paraId="58879961" w14:textId="77777777" w:rsidTr="0028083B">
        <w:tc>
          <w:tcPr>
            <w:tcW w:w="2265" w:type="dxa"/>
            <w:tcBorders>
              <w:top w:val="single" w:sz="4" w:space="0" w:color="auto"/>
              <w:left w:val="single" w:sz="4" w:space="0" w:color="auto"/>
              <w:bottom w:val="single" w:sz="4" w:space="0" w:color="auto"/>
              <w:right w:val="single" w:sz="4" w:space="0" w:color="auto"/>
            </w:tcBorders>
            <w:hideMark/>
          </w:tcPr>
          <w:p w14:paraId="7D7319C1" w14:textId="77777777" w:rsidR="009C1EE2" w:rsidRPr="005C4777" w:rsidRDefault="009C1EE2" w:rsidP="0028083B">
            <w:pPr>
              <w:spacing w:line="240" w:lineRule="auto"/>
              <w:jc w:val="both"/>
              <w:rPr>
                <w:rFonts w:ascii="Times New Roman" w:hAnsi="Times New Roman"/>
                <w:lang w:val="uk-UA"/>
              </w:rPr>
            </w:pPr>
            <w:r w:rsidRPr="005C4777">
              <w:rPr>
                <w:rFonts w:ascii="Times New Roman" w:hAnsi="Times New Roman"/>
                <w:lang w:val="uk-UA"/>
              </w:rPr>
              <w:t>Критерій 1</w:t>
            </w:r>
          </w:p>
        </w:tc>
        <w:tc>
          <w:tcPr>
            <w:tcW w:w="2265" w:type="dxa"/>
            <w:tcBorders>
              <w:top w:val="single" w:sz="4" w:space="0" w:color="auto"/>
              <w:left w:val="single" w:sz="4" w:space="0" w:color="auto"/>
              <w:bottom w:val="single" w:sz="4" w:space="0" w:color="auto"/>
              <w:right w:val="single" w:sz="4" w:space="0" w:color="auto"/>
            </w:tcBorders>
          </w:tcPr>
          <w:p w14:paraId="43B00F1A" w14:textId="77777777" w:rsidR="009C1EE2" w:rsidRPr="005C4777" w:rsidRDefault="009C1EE2" w:rsidP="0028083B">
            <w:pPr>
              <w:spacing w:line="240" w:lineRule="auto"/>
              <w:jc w:val="both"/>
              <w:rPr>
                <w:rFonts w:ascii="Times New Roman" w:hAnsi="Times New Roman"/>
                <w:lang w:val="uk-UA"/>
              </w:rPr>
            </w:pPr>
          </w:p>
        </w:tc>
        <w:tc>
          <w:tcPr>
            <w:tcW w:w="2266" w:type="dxa"/>
            <w:tcBorders>
              <w:top w:val="single" w:sz="4" w:space="0" w:color="auto"/>
              <w:left w:val="single" w:sz="4" w:space="0" w:color="auto"/>
              <w:bottom w:val="single" w:sz="4" w:space="0" w:color="auto"/>
              <w:right w:val="single" w:sz="4" w:space="0" w:color="auto"/>
            </w:tcBorders>
          </w:tcPr>
          <w:p w14:paraId="54403A60" w14:textId="77777777" w:rsidR="009C1EE2" w:rsidRPr="005C4777" w:rsidRDefault="009C1EE2" w:rsidP="0028083B">
            <w:pPr>
              <w:spacing w:line="240" w:lineRule="auto"/>
              <w:jc w:val="both"/>
              <w:rPr>
                <w:rFonts w:ascii="Times New Roman" w:hAnsi="Times New Roman"/>
                <w:lang w:val="uk-UA"/>
              </w:rPr>
            </w:pPr>
          </w:p>
        </w:tc>
        <w:tc>
          <w:tcPr>
            <w:tcW w:w="3122" w:type="dxa"/>
            <w:tcBorders>
              <w:top w:val="single" w:sz="4" w:space="0" w:color="auto"/>
              <w:left w:val="single" w:sz="4" w:space="0" w:color="auto"/>
              <w:bottom w:val="single" w:sz="4" w:space="0" w:color="auto"/>
              <w:right w:val="single" w:sz="4" w:space="0" w:color="auto"/>
            </w:tcBorders>
          </w:tcPr>
          <w:p w14:paraId="3F0C5E39" w14:textId="77777777" w:rsidR="009C1EE2" w:rsidRPr="005C4777" w:rsidRDefault="009C1EE2" w:rsidP="0028083B">
            <w:pPr>
              <w:spacing w:line="240" w:lineRule="auto"/>
              <w:jc w:val="both"/>
              <w:rPr>
                <w:rFonts w:ascii="Times New Roman" w:hAnsi="Times New Roman"/>
                <w:lang w:val="uk-UA"/>
              </w:rPr>
            </w:pPr>
          </w:p>
        </w:tc>
      </w:tr>
      <w:tr w:rsidR="009C1EE2" w:rsidRPr="005C4777" w14:paraId="12D5C818" w14:textId="77777777" w:rsidTr="0028083B">
        <w:tc>
          <w:tcPr>
            <w:tcW w:w="2265" w:type="dxa"/>
            <w:tcBorders>
              <w:top w:val="single" w:sz="4" w:space="0" w:color="auto"/>
              <w:left w:val="single" w:sz="4" w:space="0" w:color="auto"/>
              <w:bottom w:val="single" w:sz="4" w:space="0" w:color="auto"/>
              <w:right w:val="single" w:sz="4" w:space="0" w:color="auto"/>
            </w:tcBorders>
            <w:hideMark/>
          </w:tcPr>
          <w:p w14:paraId="651414EC" w14:textId="77777777" w:rsidR="009C1EE2" w:rsidRPr="005C4777" w:rsidRDefault="009C1EE2" w:rsidP="0028083B">
            <w:pPr>
              <w:spacing w:line="240" w:lineRule="auto"/>
              <w:jc w:val="both"/>
              <w:rPr>
                <w:rFonts w:ascii="Times New Roman" w:hAnsi="Times New Roman"/>
                <w:lang w:val="uk-UA"/>
              </w:rPr>
            </w:pPr>
            <w:r w:rsidRPr="005C4777">
              <w:rPr>
                <w:rFonts w:ascii="Times New Roman" w:hAnsi="Times New Roman"/>
                <w:lang w:val="uk-UA"/>
              </w:rPr>
              <w:t>Критерій 2</w:t>
            </w:r>
          </w:p>
        </w:tc>
        <w:tc>
          <w:tcPr>
            <w:tcW w:w="2265" w:type="dxa"/>
            <w:tcBorders>
              <w:top w:val="single" w:sz="4" w:space="0" w:color="auto"/>
              <w:left w:val="single" w:sz="4" w:space="0" w:color="auto"/>
              <w:bottom w:val="single" w:sz="4" w:space="0" w:color="auto"/>
              <w:right w:val="single" w:sz="4" w:space="0" w:color="auto"/>
            </w:tcBorders>
          </w:tcPr>
          <w:p w14:paraId="4E739725" w14:textId="77777777" w:rsidR="009C1EE2" w:rsidRPr="005C4777" w:rsidRDefault="009C1EE2" w:rsidP="0028083B">
            <w:pPr>
              <w:spacing w:line="240" w:lineRule="auto"/>
              <w:jc w:val="both"/>
              <w:rPr>
                <w:rFonts w:ascii="Times New Roman" w:hAnsi="Times New Roman"/>
                <w:lang w:val="uk-UA"/>
              </w:rPr>
            </w:pPr>
          </w:p>
        </w:tc>
        <w:tc>
          <w:tcPr>
            <w:tcW w:w="2266" w:type="dxa"/>
            <w:tcBorders>
              <w:top w:val="single" w:sz="4" w:space="0" w:color="auto"/>
              <w:left w:val="single" w:sz="4" w:space="0" w:color="auto"/>
              <w:bottom w:val="single" w:sz="4" w:space="0" w:color="auto"/>
              <w:right w:val="single" w:sz="4" w:space="0" w:color="auto"/>
            </w:tcBorders>
          </w:tcPr>
          <w:p w14:paraId="437A587B" w14:textId="77777777" w:rsidR="009C1EE2" w:rsidRPr="005C4777" w:rsidRDefault="009C1EE2" w:rsidP="0028083B">
            <w:pPr>
              <w:spacing w:line="240" w:lineRule="auto"/>
              <w:jc w:val="both"/>
              <w:rPr>
                <w:rFonts w:ascii="Times New Roman" w:hAnsi="Times New Roman"/>
                <w:lang w:val="uk-UA"/>
              </w:rPr>
            </w:pPr>
          </w:p>
        </w:tc>
        <w:tc>
          <w:tcPr>
            <w:tcW w:w="3122" w:type="dxa"/>
            <w:tcBorders>
              <w:top w:val="single" w:sz="4" w:space="0" w:color="auto"/>
              <w:left w:val="single" w:sz="4" w:space="0" w:color="auto"/>
              <w:bottom w:val="single" w:sz="4" w:space="0" w:color="auto"/>
              <w:right w:val="single" w:sz="4" w:space="0" w:color="auto"/>
            </w:tcBorders>
          </w:tcPr>
          <w:p w14:paraId="47A1520E" w14:textId="77777777" w:rsidR="009C1EE2" w:rsidRPr="005C4777" w:rsidRDefault="009C1EE2" w:rsidP="0028083B">
            <w:pPr>
              <w:spacing w:line="240" w:lineRule="auto"/>
              <w:jc w:val="both"/>
              <w:rPr>
                <w:rFonts w:ascii="Times New Roman" w:hAnsi="Times New Roman"/>
                <w:lang w:val="uk-UA"/>
              </w:rPr>
            </w:pPr>
          </w:p>
        </w:tc>
      </w:tr>
    </w:tbl>
    <w:p w14:paraId="2E69EE80" w14:textId="77777777" w:rsidR="009C1EE2" w:rsidRPr="005C4777" w:rsidRDefault="009C1EE2" w:rsidP="009C1EE2">
      <w:pPr>
        <w:jc w:val="both"/>
        <w:rPr>
          <w:rFonts w:ascii="Times New Roman" w:hAnsi="Times New Roman"/>
          <w:b/>
          <w:bCs/>
          <w:lang w:val="uk-UA"/>
        </w:rPr>
      </w:pPr>
    </w:p>
    <w:p w14:paraId="30EF7DAA" w14:textId="77777777" w:rsidR="009C1EE2" w:rsidRPr="005C4777" w:rsidRDefault="009C1EE2" w:rsidP="009C1EE2">
      <w:pPr>
        <w:jc w:val="both"/>
        <w:rPr>
          <w:rFonts w:ascii="Times New Roman" w:hAnsi="Times New Roman"/>
          <w:b/>
          <w:bCs/>
          <w:sz w:val="24"/>
          <w:szCs w:val="24"/>
          <w:lang w:val="uk-UA"/>
        </w:rPr>
      </w:pPr>
      <w:r w:rsidRPr="005C4777">
        <w:rPr>
          <w:rFonts w:ascii="Times New Roman" w:hAnsi="Times New Roman"/>
          <w:b/>
          <w:bCs/>
          <w:sz w:val="24"/>
          <w:szCs w:val="24"/>
          <w:lang w:val="uk-UA"/>
        </w:rPr>
        <w:t>Контрольні питання:</w:t>
      </w:r>
    </w:p>
    <w:p w14:paraId="6EB4C270" w14:textId="77777777" w:rsidR="009C1EE2" w:rsidRPr="005C4777" w:rsidRDefault="009C1EE2" w:rsidP="009C1EE2">
      <w:pPr>
        <w:spacing w:before="200" w:after="0" w:line="276" w:lineRule="auto"/>
        <w:ind w:right="5"/>
        <w:jc w:val="both"/>
        <w:rPr>
          <w:rFonts w:ascii="Times New Roman" w:hAnsi="Times New Roman"/>
          <w:i/>
          <w:iCs/>
          <w:sz w:val="16"/>
          <w:szCs w:val="16"/>
          <w:lang w:val="uk-UA"/>
        </w:rPr>
      </w:pPr>
      <w:r w:rsidRPr="005C4777">
        <w:rPr>
          <w:rFonts w:ascii="Times New Roman" w:hAnsi="Times New Roman"/>
          <w:i/>
          <w:iCs/>
          <w:sz w:val="16"/>
          <w:szCs w:val="16"/>
          <w:lang w:val="uk-UA"/>
        </w:rPr>
        <w:t>Надайте відповіді на контрольні питання, які носять секторальних характер, і дозволяють деталізувати інформацію про ваш проєкт та його відповідність обраному напряму</w:t>
      </w:r>
    </w:p>
    <w:tbl>
      <w:tblPr>
        <w:tblStyle w:val="a9"/>
        <w:tblW w:w="9918" w:type="dxa"/>
        <w:tblLook w:val="04A0" w:firstRow="1" w:lastRow="0" w:firstColumn="1" w:lastColumn="0" w:noHBand="0" w:noVBand="1"/>
      </w:tblPr>
      <w:tblGrid>
        <w:gridCol w:w="2265"/>
        <w:gridCol w:w="2265"/>
        <w:gridCol w:w="2266"/>
        <w:gridCol w:w="3122"/>
      </w:tblGrid>
      <w:tr w:rsidR="009C1EE2" w:rsidRPr="005C4777" w14:paraId="2D5B0D18" w14:textId="77777777" w:rsidTr="0028083B">
        <w:tc>
          <w:tcPr>
            <w:tcW w:w="2265" w:type="dxa"/>
            <w:tcBorders>
              <w:top w:val="single" w:sz="4" w:space="0" w:color="auto"/>
              <w:left w:val="single" w:sz="4" w:space="0" w:color="auto"/>
              <w:bottom w:val="single" w:sz="4" w:space="0" w:color="auto"/>
              <w:right w:val="single" w:sz="4" w:space="0" w:color="auto"/>
            </w:tcBorders>
          </w:tcPr>
          <w:p w14:paraId="2794412B" w14:textId="77777777" w:rsidR="009C1EE2" w:rsidRPr="005C4777" w:rsidRDefault="009C1EE2" w:rsidP="0028083B">
            <w:pPr>
              <w:spacing w:line="240" w:lineRule="auto"/>
              <w:jc w:val="both"/>
              <w:rPr>
                <w:rFonts w:ascii="Times New Roman" w:hAnsi="Times New Roman"/>
                <w:lang w:val="uk-UA"/>
              </w:rPr>
            </w:pPr>
          </w:p>
        </w:tc>
        <w:tc>
          <w:tcPr>
            <w:tcW w:w="2265" w:type="dxa"/>
            <w:tcBorders>
              <w:top w:val="single" w:sz="4" w:space="0" w:color="auto"/>
              <w:left w:val="single" w:sz="4" w:space="0" w:color="auto"/>
              <w:bottom w:val="single" w:sz="4" w:space="0" w:color="auto"/>
              <w:right w:val="single" w:sz="4" w:space="0" w:color="auto"/>
            </w:tcBorders>
            <w:hideMark/>
          </w:tcPr>
          <w:p w14:paraId="7D94D979"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Текст питання</w:t>
            </w:r>
          </w:p>
        </w:tc>
        <w:tc>
          <w:tcPr>
            <w:tcW w:w="2266" w:type="dxa"/>
            <w:tcBorders>
              <w:top w:val="single" w:sz="4" w:space="0" w:color="auto"/>
              <w:left w:val="single" w:sz="4" w:space="0" w:color="auto"/>
              <w:bottom w:val="single" w:sz="4" w:space="0" w:color="auto"/>
              <w:right w:val="single" w:sz="4" w:space="0" w:color="auto"/>
            </w:tcBorders>
            <w:hideMark/>
          </w:tcPr>
          <w:p w14:paraId="5267E267"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Відповідь</w:t>
            </w:r>
          </w:p>
        </w:tc>
        <w:tc>
          <w:tcPr>
            <w:tcW w:w="3122" w:type="dxa"/>
            <w:tcBorders>
              <w:top w:val="single" w:sz="4" w:space="0" w:color="auto"/>
              <w:left w:val="single" w:sz="4" w:space="0" w:color="auto"/>
              <w:bottom w:val="single" w:sz="4" w:space="0" w:color="auto"/>
              <w:right w:val="single" w:sz="4" w:space="0" w:color="auto"/>
            </w:tcBorders>
            <w:hideMark/>
          </w:tcPr>
          <w:p w14:paraId="76657589"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Поле для обґрунтування</w:t>
            </w:r>
          </w:p>
        </w:tc>
      </w:tr>
      <w:tr w:rsidR="009C1EE2" w:rsidRPr="005C4777" w14:paraId="28A006DF" w14:textId="77777777" w:rsidTr="0028083B">
        <w:tc>
          <w:tcPr>
            <w:tcW w:w="2265" w:type="dxa"/>
            <w:tcBorders>
              <w:top w:val="single" w:sz="4" w:space="0" w:color="auto"/>
              <w:left w:val="single" w:sz="4" w:space="0" w:color="auto"/>
              <w:bottom w:val="single" w:sz="4" w:space="0" w:color="auto"/>
              <w:right w:val="single" w:sz="4" w:space="0" w:color="auto"/>
            </w:tcBorders>
            <w:hideMark/>
          </w:tcPr>
          <w:p w14:paraId="1912232B" w14:textId="77777777" w:rsidR="009C1EE2" w:rsidRPr="005C4777" w:rsidRDefault="009C1EE2" w:rsidP="0028083B">
            <w:pPr>
              <w:spacing w:line="240" w:lineRule="auto"/>
              <w:jc w:val="both"/>
              <w:rPr>
                <w:rFonts w:ascii="Times New Roman" w:hAnsi="Times New Roman"/>
                <w:lang w:val="uk-UA"/>
              </w:rPr>
            </w:pPr>
            <w:r w:rsidRPr="005C4777">
              <w:rPr>
                <w:rFonts w:ascii="Times New Roman" w:hAnsi="Times New Roman"/>
                <w:lang w:val="uk-UA"/>
              </w:rPr>
              <w:t xml:space="preserve">Контрольне </w:t>
            </w:r>
          </w:p>
          <w:p w14:paraId="67DBED1A" w14:textId="77777777" w:rsidR="009C1EE2" w:rsidRPr="005C4777" w:rsidRDefault="009C1EE2" w:rsidP="0028083B">
            <w:pPr>
              <w:spacing w:line="240" w:lineRule="auto"/>
              <w:jc w:val="both"/>
              <w:rPr>
                <w:rFonts w:ascii="Times New Roman" w:hAnsi="Times New Roman"/>
                <w:lang w:val="uk-UA"/>
              </w:rPr>
            </w:pPr>
            <w:r w:rsidRPr="005C4777">
              <w:rPr>
                <w:rFonts w:ascii="Times New Roman" w:hAnsi="Times New Roman"/>
                <w:lang w:val="uk-UA"/>
              </w:rPr>
              <w:t>питання 1</w:t>
            </w:r>
          </w:p>
        </w:tc>
        <w:tc>
          <w:tcPr>
            <w:tcW w:w="2265" w:type="dxa"/>
            <w:tcBorders>
              <w:top w:val="single" w:sz="4" w:space="0" w:color="auto"/>
              <w:left w:val="single" w:sz="4" w:space="0" w:color="auto"/>
              <w:bottom w:val="single" w:sz="4" w:space="0" w:color="auto"/>
              <w:right w:val="single" w:sz="4" w:space="0" w:color="auto"/>
            </w:tcBorders>
          </w:tcPr>
          <w:p w14:paraId="7B23FF65" w14:textId="77777777" w:rsidR="009C1EE2" w:rsidRPr="005C4777" w:rsidRDefault="009C1EE2" w:rsidP="0028083B">
            <w:pPr>
              <w:spacing w:line="240" w:lineRule="auto"/>
              <w:jc w:val="both"/>
              <w:rPr>
                <w:rFonts w:ascii="Times New Roman" w:hAnsi="Times New Roman"/>
                <w:lang w:val="uk-UA"/>
              </w:rPr>
            </w:pPr>
          </w:p>
        </w:tc>
        <w:tc>
          <w:tcPr>
            <w:tcW w:w="2266" w:type="dxa"/>
            <w:tcBorders>
              <w:top w:val="single" w:sz="4" w:space="0" w:color="auto"/>
              <w:left w:val="single" w:sz="4" w:space="0" w:color="auto"/>
              <w:bottom w:val="single" w:sz="4" w:space="0" w:color="auto"/>
              <w:right w:val="single" w:sz="4" w:space="0" w:color="auto"/>
            </w:tcBorders>
          </w:tcPr>
          <w:p w14:paraId="2F09B6AF" w14:textId="77777777" w:rsidR="009C1EE2" w:rsidRPr="005C4777" w:rsidRDefault="009C1EE2" w:rsidP="0028083B">
            <w:pPr>
              <w:spacing w:line="240" w:lineRule="auto"/>
              <w:jc w:val="both"/>
              <w:rPr>
                <w:rFonts w:ascii="Times New Roman" w:hAnsi="Times New Roman"/>
                <w:lang w:val="uk-UA"/>
              </w:rPr>
            </w:pPr>
          </w:p>
        </w:tc>
        <w:tc>
          <w:tcPr>
            <w:tcW w:w="3122" w:type="dxa"/>
            <w:tcBorders>
              <w:top w:val="single" w:sz="4" w:space="0" w:color="auto"/>
              <w:left w:val="single" w:sz="4" w:space="0" w:color="auto"/>
              <w:bottom w:val="single" w:sz="4" w:space="0" w:color="auto"/>
              <w:right w:val="single" w:sz="4" w:space="0" w:color="auto"/>
            </w:tcBorders>
          </w:tcPr>
          <w:p w14:paraId="22B22E1E" w14:textId="77777777" w:rsidR="009C1EE2" w:rsidRPr="005C4777" w:rsidRDefault="009C1EE2" w:rsidP="0028083B">
            <w:pPr>
              <w:spacing w:line="240" w:lineRule="auto"/>
              <w:jc w:val="both"/>
              <w:rPr>
                <w:rFonts w:ascii="Times New Roman" w:hAnsi="Times New Roman"/>
                <w:lang w:val="uk-UA"/>
              </w:rPr>
            </w:pPr>
          </w:p>
        </w:tc>
      </w:tr>
      <w:tr w:rsidR="009C1EE2" w:rsidRPr="005C4777" w14:paraId="781C387B" w14:textId="77777777" w:rsidTr="0028083B">
        <w:tc>
          <w:tcPr>
            <w:tcW w:w="2265" w:type="dxa"/>
            <w:tcBorders>
              <w:top w:val="single" w:sz="4" w:space="0" w:color="auto"/>
              <w:left w:val="single" w:sz="4" w:space="0" w:color="auto"/>
              <w:bottom w:val="single" w:sz="4" w:space="0" w:color="auto"/>
              <w:right w:val="single" w:sz="4" w:space="0" w:color="auto"/>
            </w:tcBorders>
            <w:hideMark/>
          </w:tcPr>
          <w:p w14:paraId="1E3467EA" w14:textId="77777777" w:rsidR="009C1EE2" w:rsidRPr="005C4777" w:rsidRDefault="009C1EE2" w:rsidP="0028083B">
            <w:pPr>
              <w:spacing w:line="240" w:lineRule="auto"/>
              <w:jc w:val="both"/>
              <w:rPr>
                <w:rFonts w:ascii="Times New Roman" w:hAnsi="Times New Roman"/>
                <w:lang w:val="uk-UA"/>
              </w:rPr>
            </w:pPr>
            <w:r w:rsidRPr="005C4777">
              <w:rPr>
                <w:rFonts w:ascii="Times New Roman" w:hAnsi="Times New Roman"/>
                <w:lang w:val="uk-UA"/>
              </w:rPr>
              <w:t xml:space="preserve">Контрольне </w:t>
            </w:r>
          </w:p>
          <w:p w14:paraId="5B8339BF" w14:textId="77777777" w:rsidR="009C1EE2" w:rsidRPr="005C4777" w:rsidRDefault="009C1EE2" w:rsidP="0028083B">
            <w:pPr>
              <w:spacing w:line="240" w:lineRule="auto"/>
              <w:jc w:val="both"/>
              <w:rPr>
                <w:rFonts w:ascii="Times New Roman" w:hAnsi="Times New Roman"/>
                <w:lang w:val="uk-UA"/>
              </w:rPr>
            </w:pPr>
            <w:r w:rsidRPr="005C4777">
              <w:rPr>
                <w:rFonts w:ascii="Times New Roman" w:hAnsi="Times New Roman"/>
                <w:lang w:val="uk-UA"/>
              </w:rPr>
              <w:t>питання 2</w:t>
            </w:r>
          </w:p>
        </w:tc>
        <w:tc>
          <w:tcPr>
            <w:tcW w:w="2265" w:type="dxa"/>
            <w:tcBorders>
              <w:top w:val="single" w:sz="4" w:space="0" w:color="auto"/>
              <w:left w:val="single" w:sz="4" w:space="0" w:color="auto"/>
              <w:bottom w:val="single" w:sz="4" w:space="0" w:color="auto"/>
              <w:right w:val="single" w:sz="4" w:space="0" w:color="auto"/>
            </w:tcBorders>
          </w:tcPr>
          <w:p w14:paraId="544B4800" w14:textId="77777777" w:rsidR="009C1EE2" w:rsidRPr="005C4777" w:rsidRDefault="009C1EE2" w:rsidP="0028083B">
            <w:pPr>
              <w:spacing w:line="240" w:lineRule="auto"/>
              <w:jc w:val="both"/>
              <w:rPr>
                <w:rFonts w:ascii="Times New Roman" w:hAnsi="Times New Roman"/>
                <w:lang w:val="uk-UA"/>
              </w:rPr>
            </w:pPr>
          </w:p>
        </w:tc>
        <w:tc>
          <w:tcPr>
            <w:tcW w:w="2266" w:type="dxa"/>
            <w:tcBorders>
              <w:top w:val="single" w:sz="4" w:space="0" w:color="auto"/>
              <w:left w:val="single" w:sz="4" w:space="0" w:color="auto"/>
              <w:bottom w:val="single" w:sz="4" w:space="0" w:color="auto"/>
              <w:right w:val="single" w:sz="4" w:space="0" w:color="auto"/>
            </w:tcBorders>
          </w:tcPr>
          <w:p w14:paraId="67160C41" w14:textId="77777777" w:rsidR="009C1EE2" w:rsidRPr="005C4777" w:rsidRDefault="009C1EE2" w:rsidP="0028083B">
            <w:pPr>
              <w:spacing w:line="240" w:lineRule="auto"/>
              <w:jc w:val="both"/>
              <w:rPr>
                <w:rFonts w:ascii="Times New Roman" w:hAnsi="Times New Roman"/>
                <w:lang w:val="uk-UA"/>
              </w:rPr>
            </w:pPr>
          </w:p>
        </w:tc>
        <w:tc>
          <w:tcPr>
            <w:tcW w:w="3122" w:type="dxa"/>
            <w:tcBorders>
              <w:top w:val="single" w:sz="4" w:space="0" w:color="auto"/>
              <w:left w:val="single" w:sz="4" w:space="0" w:color="auto"/>
              <w:bottom w:val="single" w:sz="4" w:space="0" w:color="auto"/>
              <w:right w:val="single" w:sz="4" w:space="0" w:color="auto"/>
            </w:tcBorders>
          </w:tcPr>
          <w:p w14:paraId="53E0F4CD" w14:textId="77777777" w:rsidR="009C1EE2" w:rsidRPr="005C4777" w:rsidRDefault="009C1EE2" w:rsidP="0028083B">
            <w:pPr>
              <w:spacing w:line="240" w:lineRule="auto"/>
              <w:jc w:val="both"/>
              <w:rPr>
                <w:rFonts w:ascii="Times New Roman" w:hAnsi="Times New Roman"/>
                <w:lang w:val="uk-UA"/>
              </w:rPr>
            </w:pPr>
          </w:p>
        </w:tc>
      </w:tr>
    </w:tbl>
    <w:p w14:paraId="6DAFC8FB" w14:textId="77777777" w:rsidR="009C1EE2" w:rsidRPr="005C4777" w:rsidRDefault="009C1EE2" w:rsidP="009C1EE2">
      <w:pPr>
        <w:jc w:val="both"/>
        <w:rPr>
          <w:rFonts w:ascii="Times New Roman" w:hAnsi="Times New Roman"/>
          <w:b/>
          <w:bCs/>
          <w:sz w:val="24"/>
          <w:szCs w:val="24"/>
          <w:lang w:val="uk-UA"/>
        </w:rPr>
      </w:pPr>
    </w:p>
    <w:p w14:paraId="0BBE4098" w14:textId="77777777" w:rsidR="009C1EE2" w:rsidRPr="005C4777" w:rsidRDefault="009C1EE2" w:rsidP="009C1EE2">
      <w:pPr>
        <w:jc w:val="both"/>
        <w:rPr>
          <w:rFonts w:ascii="Times New Roman" w:hAnsi="Times New Roman"/>
          <w:b/>
          <w:bCs/>
          <w:sz w:val="24"/>
          <w:szCs w:val="24"/>
          <w:lang w:val="uk-UA"/>
        </w:rPr>
      </w:pPr>
      <w:r w:rsidRPr="005C4777">
        <w:rPr>
          <w:rFonts w:ascii="Times New Roman" w:hAnsi="Times New Roman"/>
          <w:b/>
          <w:bCs/>
          <w:sz w:val="24"/>
          <w:szCs w:val="24"/>
          <w:lang w:val="uk-UA"/>
        </w:rPr>
        <w:t>Обкладинка проєкту</w:t>
      </w:r>
    </w:p>
    <w:p w14:paraId="1CC0C0FE" w14:textId="77777777" w:rsidR="009C1EE2" w:rsidRPr="005C4777" w:rsidRDefault="009C1EE2" w:rsidP="009C1EE2">
      <w:pPr>
        <w:jc w:val="both"/>
        <w:rPr>
          <w:rFonts w:ascii="Times New Roman" w:hAnsi="Times New Roman"/>
          <w:i/>
          <w:iCs/>
          <w:sz w:val="16"/>
          <w:szCs w:val="16"/>
          <w:lang w:val="uk-UA"/>
        </w:rPr>
      </w:pPr>
      <w:r w:rsidRPr="005C4777">
        <w:rPr>
          <w:rFonts w:ascii="Times New Roman" w:hAnsi="Times New Roman"/>
          <w:i/>
          <w:iCs/>
          <w:sz w:val="16"/>
          <w:szCs w:val="16"/>
          <w:lang w:val="uk-UA"/>
        </w:rPr>
        <w:t>Додайте зображення, яке візуалізує загальну ідею проєкту. Візуалізація ідеї проєкту може бути допоміжною у розумінні його суті. Це може бути ескіз проєкту, графічна візуалізація, фотографії з відкритих джерел, що можуть бути схожі та близькі за сенсом:</w:t>
      </w:r>
    </w:p>
    <w:p w14:paraId="29B88579" w14:textId="50E52EB9" w:rsidR="009C1EE2" w:rsidRPr="005C4777" w:rsidRDefault="009C1EE2" w:rsidP="009C1EE2">
      <w:pPr>
        <w:pStyle w:val="1"/>
        <w:rPr>
          <w:rFonts w:ascii="Times New Roman" w:hAnsi="Times New Roman" w:cs="Times New Roman"/>
          <w:b/>
          <w:bCs/>
          <w:color w:val="auto"/>
          <w:sz w:val="28"/>
          <w:szCs w:val="28"/>
          <w:lang w:val="uk-UA"/>
        </w:rPr>
      </w:pPr>
      <w:r w:rsidRPr="005C4777">
        <w:rPr>
          <w:rFonts w:ascii="Times New Roman" w:hAnsi="Times New Roman" w:cs="Times New Roman"/>
          <w:b/>
          <w:bCs/>
          <w:color w:val="auto"/>
          <w:sz w:val="28"/>
          <w:szCs w:val="28"/>
        </w:rPr>
        <w:t>Стратегічне обґрунтування про</w:t>
      </w:r>
      <w:r w:rsidR="006402FF" w:rsidRPr="005C4777">
        <w:rPr>
          <w:rFonts w:ascii="Times New Roman" w:hAnsi="Times New Roman" w:cs="Times New Roman"/>
          <w:b/>
          <w:bCs/>
          <w:color w:val="auto"/>
          <w:sz w:val="28"/>
          <w:szCs w:val="28"/>
          <w:lang w:val="uk-UA"/>
        </w:rPr>
        <w:t>є</w:t>
      </w:r>
      <w:r w:rsidRPr="005C4777">
        <w:rPr>
          <w:rFonts w:ascii="Times New Roman" w:hAnsi="Times New Roman" w:cs="Times New Roman"/>
          <w:b/>
          <w:bCs/>
          <w:color w:val="auto"/>
          <w:sz w:val="28"/>
          <w:szCs w:val="28"/>
        </w:rPr>
        <w:t>кту</w:t>
      </w:r>
    </w:p>
    <w:tbl>
      <w:tblPr>
        <w:tblStyle w:val="a9"/>
        <w:tblW w:w="9918" w:type="dxa"/>
        <w:tblLook w:val="04A0" w:firstRow="1" w:lastRow="0" w:firstColumn="1" w:lastColumn="0" w:noHBand="0" w:noVBand="1"/>
      </w:tblPr>
      <w:tblGrid>
        <w:gridCol w:w="4531"/>
        <w:gridCol w:w="5387"/>
      </w:tblGrid>
      <w:tr w:rsidR="009C1EE2" w:rsidRPr="005C4777" w14:paraId="5D6D77EF" w14:textId="77777777" w:rsidTr="0028083B">
        <w:tc>
          <w:tcPr>
            <w:tcW w:w="4531" w:type="dxa"/>
            <w:tcBorders>
              <w:top w:val="single" w:sz="4" w:space="0" w:color="auto"/>
              <w:left w:val="single" w:sz="4" w:space="0" w:color="auto"/>
              <w:bottom w:val="single" w:sz="4" w:space="0" w:color="auto"/>
              <w:right w:val="single" w:sz="4" w:space="0" w:color="auto"/>
            </w:tcBorders>
            <w:hideMark/>
          </w:tcPr>
          <w:p w14:paraId="26E54B73" w14:textId="77777777" w:rsidR="009C1EE2" w:rsidRPr="005C4777" w:rsidRDefault="009C1EE2" w:rsidP="0028083B">
            <w:pPr>
              <w:spacing w:line="240" w:lineRule="auto"/>
              <w:rPr>
                <w:rFonts w:ascii="Times New Roman" w:hAnsi="Times New Roman"/>
              </w:rPr>
            </w:pPr>
            <w:r w:rsidRPr="005C4777">
              <w:rPr>
                <w:rFonts w:ascii="Times New Roman" w:hAnsi="Times New Roman"/>
              </w:rPr>
              <w:t xml:space="preserve">Основна мета проєкту </w:t>
            </w:r>
          </w:p>
          <w:p w14:paraId="458C421C" w14:textId="77777777" w:rsidR="009C1EE2" w:rsidRPr="005C4777" w:rsidRDefault="009C1EE2" w:rsidP="0028083B">
            <w:pPr>
              <w:spacing w:line="240" w:lineRule="auto"/>
              <w:rPr>
                <w:rFonts w:ascii="Times New Roman" w:hAnsi="Times New Roman"/>
                <w:i/>
                <w:iCs/>
                <w:sz w:val="16"/>
                <w:szCs w:val="16"/>
                <w:lang w:val="uk-UA"/>
              </w:rPr>
            </w:pPr>
            <w:r w:rsidRPr="005C4777">
              <w:rPr>
                <w:rFonts w:ascii="Times New Roman" w:hAnsi="Times New Roman"/>
                <w:i/>
                <w:iCs/>
                <w:sz w:val="16"/>
                <w:szCs w:val="16"/>
                <w:lang w:val="uk-UA"/>
              </w:rPr>
              <w:t>Ключовий, стратегічний результат, заради досягнення якого власне ініціюється та реалізується проєкт, та без досягнення якого реалізація проєкту вважається неуспішною</w:t>
            </w:r>
          </w:p>
        </w:tc>
        <w:tc>
          <w:tcPr>
            <w:tcW w:w="5387" w:type="dxa"/>
            <w:tcBorders>
              <w:top w:val="single" w:sz="4" w:space="0" w:color="auto"/>
              <w:left w:val="single" w:sz="4" w:space="0" w:color="auto"/>
              <w:bottom w:val="single" w:sz="4" w:space="0" w:color="auto"/>
              <w:right w:val="single" w:sz="4" w:space="0" w:color="auto"/>
            </w:tcBorders>
          </w:tcPr>
          <w:p w14:paraId="30D10304" w14:textId="77777777" w:rsidR="009C1EE2" w:rsidRPr="005C4777" w:rsidRDefault="009C1EE2" w:rsidP="0028083B">
            <w:pPr>
              <w:spacing w:line="240" w:lineRule="auto"/>
              <w:rPr>
                <w:rFonts w:ascii="Times New Roman" w:hAnsi="Times New Roman"/>
                <w:lang w:val="uk-UA"/>
              </w:rPr>
            </w:pPr>
          </w:p>
        </w:tc>
      </w:tr>
      <w:tr w:rsidR="009C1EE2" w:rsidRPr="005C4777" w14:paraId="18584587" w14:textId="77777777" w:rsidTr="0028083B">
        <w:tc>
          <w:tcPr>
            <w:tcW w:w="4531" w:type="dxa"/>
            <w:tcBorders>
              <w:top w:val="single" w:sz="4" w:space="0" w:color="auto"/>
              <w:left w:val="single" w:sz="4" w:space="0" w:color="auto"/>
              <w:bottom w:val="single" w:sz="4" w:space="0" w:color="auto"/>
              <w:right w:val="single" w:sz="4" w:space="0" w:color="auto"/>
            </w:tcBorders>
            <w:hideMark/>
          </w:tcPr>
          <w:p w14:paraId="4B9EF09A"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rPr>
              <w:t xml:space="preserve">Додаткова мета проєкту </w:t>
            </w:r>
          </w:p>
          <w:p w14:paraId="2B81298D"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i/>
                <w:iCs/>
                <w:sz w:val="16"/>
                <w:szCs w:val="16"/>
                <w:lang w:val="uk-UA"/>
              </w:rPr>
              <w:t>Супутній, другорядний результат, який планується досягти внаслідок реалізації проєкту, але не є його першочерговою рушійною силою. Додаткова мета, як правило, не визначає рішення про реалізацію проєкту, але може впливати на його загальну оцінку та сприйняття</w:t>
            </w:r>
          </w:p>
        </w:tc>
        <w:tc>
          <w:tcPr>
            <w:tcW w:w="5387" w:type="dxa"/>
            <w:tcBorders>
              <w:top w:val="single" w:sz="4" w:space="0" w:color="auto"/>
              <w:left w:val="single" w:sz="4" w:space="0" w:color="auto"/>
              <w:bottom w:val="single" w:sz="4" w:space="0" w:color="auto"/>
              <w:right w:val="single" w:sz="4" w:space="0" w:color="auto"/>
            </w:tcBorders>
          </w:tcPr>
          <w:p w14:paraId="1523C564" w14:textId="77777777" w:rsidR="009C1EE2" w:rsidRPr="005C4777" w:rsidRDefault="009C1EE2" w:rsidP="0028083B">
            <w:pPr>
              <w:spacing w:line="240" w:lineRule="auto"/>
              <w:rPr>
                <w:rFonts w:ascii="Times New Roman" w:hAnsi="Times New Roman"/>
                <w:lang w:val="uk-UA"/>
              </w:rPr>
            </w:pPr>
          </w:p>
        </w:tc>
      </w:tr>
      <w:tr w:rsidR="009C1EE2" w:rsidRPr="005C4777" w14:paraId="74C9191F" w14:textId="77777777" w:rsidTr="0028083B">
        <w:tc>
          <w:tcPr>
            <w:tcW w:w="4531" w:type="dxa"/>
            <w:tcBorders>
              <w:top w:val="single" w:sz="4" w:space="0" w:color="auto"/>
              <w:left w:val="single" w:sz="4" w:space="0" w:color="auto"/>
              <w:bottom w:val="single" w:sz="4" w:space="0" w:color="auto"/>
              <w:right w:val="single" w:sz="4" w:space="0" w:color="auto"/>
            </w:tcBorders>
            <w:hideMark/>
          </w:tcPr>
          <w:p w14:paraId="0D70085D"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rPr>
              <w:t xml:space="preserve">Детальний опис мети та спосіб його досягнення </w:t>
            </w:r>
          </w:p>
          <w:p w14:paraId="1DFD93BB"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i/>
                <w:iCs/>
                <w:sz w:val="16"/>
                <w:szCs w:val="16"/>
                <w:lang w:val="uk-UA"/>
              </w:rPr>
              <w:t>Опишіть способи досягнення мети, які буде використано в ході реалізації проєкту та обґрунтуйте наявний розрив між поточним станом та цільовим рівнем</w:t>
            </w:r>
          </w:p>
        </w:tc>
        <w:tc>
          <w:tcPr>
            <w:tcW w:w="5387" w:type="dxa"/>
            <w:tcBorders>
              <w:top w:val="single" w:sz="4" w:space="0" w:color="auto"/>
              <w:left w:val="single" w:sz="4" w:space="0" w:color="auto"/>
              <w:bottom w:val="single" w:sz="4" w:space="0" w:color="auto"/>
              <w:right w:val="single" w:sz="4" w:space="0" w:color="auto"/>
            </w:tcBorders>
          </w:tcPr>
          <w:p w14:paraId="24192C66" w14:textId="77777777" w:rsidR="009C1EE2" w:rsidRPr="005C4777" w:rsidRDefault="009C1EE2" w:rsidP="0028083B">
            <w:pPr>
              <w:spacing w:line="240" w:lineRule="auto"/>
              <w:rPr>
                <w:rFonts w:ascii="Times New Roman" w:hAnsi="Times New Roman"/>
                <w:lang w:val="uk-UA"/>
              </w:rPr>
            </w:pPr>
          </w:p>
        </w:tc>
      </w:tr>
      <w:tr w:rsidR="009C1EE2" w:rsidRPr="005C4777" w14:paraId="1AFA4D23" w14:textId="77777777" w:rsidTr="0028083B">
        <w:tc>
          <w:tcPr>
            <w:tcW w:w="4531" w:type="dxa"/>
            <w:tcBorders>
              <w:top w:val="single" w:sz="4" w:space="0" w:color="auto"/>
              <w:left w:val="single" w:sz="4" w:space="0" w:color="auto"/>
              <w:bottom w:val="single" w:sz="4" w:space="0" w:color="auto"/>
              <w:right w:val="single" w:sz="4" w:space="0" w:color="auto"/>
            </w:tcBorders>
            <w:hideMark/>
          </w:tcPr>
          <w:p w14:paraId="61D5B2D2"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rPr>
              <w:t xml:space="preserve">Опис існуючої інфраструктури </w:t>
            </w:r>
          </w:p>
          <w:p w14:paraId="5E3A062B"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i/>
                <w:iCs/>
                <w:sz w:val="16"/>
                <w:szCs w:val="16"/>
                <w:lang w:val="uk-UA"/>
              </w:rPr>
              <w:t xml:space="preserve">Це всебічне та об'єктивне представлення стану справ "як є" до початку реалізації проєкту. Опишіть наявну інфраструктуру, що стосується проєкту: її технічний стан, рівень функціонування, охоплення цільової аудиторії, потужності, ступінь зносу, а також чинники, що обмежують ефективне використання. </w:t>
            </w:r>
            <w:r w:rsidRPr="005C4777">
              <w:rPr>
                <w:rFonts w:ascii="Times New Roman" w:hAnsi="Times New Roman"/>
                <w:i/>
                <w:iCs/>
                <w:sz w:val="16"/>
                <w:szCs w:val="16"/>
              </w:rPr>
              <w:t>Обґрунтуйте, чому наявна інфраструктура є недостатньою для задоволення існуючих потреб.</w:t>
            </w:r>
          </w:p>
        </w:tc>
        <w:tc>
          <w:tcPr>
            <w:tcW w:w="5387" w:type="dxa"/>
            <w:tcBorders>
              <w:top w:val="single" w:sz="4" w:space="0" w:color="auto"/>
              <w:left w:val="single" w:sz="4" w:space="0" w:color="auto"/>
              <w:bottom w:val="single" w:sz="4" w:space="0" w:color="auto"/>
              <w:right w:val="single" w:sz="4" w:space="0" w:color="auto"/>
            </w:tcBorders>
          </w:tcPr>
          <w:p w14:paraId="730B7E54" w14:textId="77777777" w:rsidR="009C1EE2" w:rsidRPr="005C4777" w:rsidRDefault="009C1EE2" w:rsidP="0028083B">
            <w:pPr>
              <w:spacing w:line="240" w:lineRule="auto"/>
              <w:rPr>
                <w:rFonts w:ascii="Times New Roman" w:hAnsi="Times New Roman"/>
                <w:lang w:val="uk-UA"/>
              </w:rPr>
            </w:pPr>
          </w:p>
        </w:tc>
      </w:tr>
      <w:tr w:rsidR="009C1EE2" w:rsidRPr="00BE4CB0" w14:paraId="35A55C5F" w14:textId="77777777" w:rsidTr="0028083B">
        <w:tc>
          <w:tcPr>
            <w:tcW w:w="4531" w:type="dxa"/>
            <w:tcBorders>
              <w:top w:val="single" w:sz="4" w:space="0" w:color="auto"/>
              <w:left w:val="single" w:sz="4" w:space="0" w:color="auto"/>
              <w:bottom w:val="single" w:sz="4" w:space="0" w:color="auto"/>
              <w:right w:val="single" w:sz="4" w:space="0" w:color="auto"/>
            </w:tcBorders>
            <w:hideMark/>
          </w:tcPr>
          <w:p w14:paraId="0F6DEB7E"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rPr>
              <w:t>Проблематика та результати їх вирішення внаслідок реалізації проєкту</w:t>
            </w:r>
          </w:p>
          <w:p w14:paraId="06F007F6" w14:textId="77777777" w:rsidR="009C1EE2" w:rsidRPr="005C4777" w:rsidRDefault="009C1EE2" w:rsidP="0028083B">
            <w:pPr>
              <w:spacing w:line="240" w:lineRule="auto"/>
              <w:rPr>
                <w:rFonts w:ascii="Times New Roman" w:hAnsi="Times New Roman"/>
                <w:i/>
                <w:iCs/>
                <w:sz w:val="16"/>
                <w:szCs w:val="16"/>
                <w:lang w:val="uk-UA"/>
              </w:rPr>
            </w:pPr>
            <w:r w:rsidRPr="005C4777">
              <w:rPr>
                <w:rFonts w:ascii="Times New Roman" w:hAnsi="Times New Roman"/>
                <w:i/>
                <w:iCs/>
                <w:sz w:val="16"/>
                <w:szCs w:val="16"/>
                <w:lang w:val="uk-UA"/>
              </w:rPr>
              <w:t>Ключові проблеми, які мають бути вирішені в результаті реалізації проєкту. Зазначте, чому ці проблеми є актуальними зараз, які наслідки можливі у разі їх невирішення, та які позитивні зміни очікуються в результаті реалізації проєкту.</w:t>
            </w:r>
          </w:p>
        </w:tc>
        <w:tc>
          <w:tcPr>
            <w:tcW w:w="5387" w:type="dxa"/>
            <w:tcBorders>
              <w:top w:val="single" w:sz="4" w:space="0" w:color="auto"/>
              <w:left w:val="single" w:sz="4" w:space="0" w:color="auto"/>
              <w:bottom w:val="single" w:sz="4" w:space="0" w:color="auto"/>
              <w:right w:val="single" w:sz="4" w:space="0" w:color="auto"/>
            </w:tcBorders>
          </w:tcPr>
          <w:p w14:paraId="416E0AE9" w14:textId="77777777" w:rsidR="009C1EE2" w:rsidRPr="005C4777" w:rsidRDefault="009C1EE2" w:rsidP="0028083B">
            <w:pPr>
              <w:spacing w:line="240" w:lineRule="auto"/>
              <w:rPr>
                <w:rFonts w:ascii="Times New Roman" w:hAnsi="Times New Roman"/>
                <w:lang w:val="uk-UA"/>
              </w:rPr>
            </w:pPr>
          </w:p>
        </w:tc>
      </w:tr>
    </w:tbl>
    <w:p w14:paraId="23D5662E" w14:textId="77777777" w:rsidR="009C1EE2" w:rsidRPr="005C4777" w:rsidRDefault="009C1EE2" w:rsidP="009C1EE2">
      <w:pPr>
        <w:rPr>
          <w:rFonts w:ascii="Times New Roman" w:hAnsi="Times New Roman"/>
          <w:lang w:val="uk-UA"/>
        </w:rPr>
      </w:pPr>
    </w:p>
    <w:p w14:paraId="4CBDB8FE" w14:textId="77777777" w:rsidR="009C1EE2" w:rsidRPr="005C4777" w:rsidRDefault="009C1EE2" w:rsidP="009C1EE2">
      <w:pPr>
        <w:rPr>
          <w:rFonts w:ascii="Times New Roman" w:hAnsi="Times New Roman"/>
          <w:b/>
          <w:bCs/>
          <w:sz w:val="24"/>
          <w:szCs w:val="24"/>
          <w:lang w:val="uk-UA"/>
        </w:rPr>
      </w:pPr>
      <w:r w:rsidRPr="005C4777">
        <w:rPr>
          <w:rFonts w:ascii="Times New Roman" w:hAnsi="Times New Roman"/>
          <w:b/>
          <w:bCs/>
          <w:sz w:val="24"/>
          <w:szCs w:val="24"/>
          <w:lang w:val="uk-UA"/>
        </w:rPr>
        <w:t>Фотогалерея</w:t>
      </w:r>
    </w:p>
    <w:p w14:paraId="256ED0A7" w14:textId="77777777" w:rsidR="009C1EE2" w:rsidRPr="005C4777" w:rsidRDefault="009C1EE2" w:rsidP="009C1EE2">
      <w:pPr>
        <w:rPr>
          <w:rFonts w:ascii="Times New Roman" w:hAnsi="Times New Roman"/>
          <w:i/>
          <w:iCs/>
          <w:sz w:val="16"/>
          <w:szCs w:val="16"/>
          <w:lang w:val="uk-UA"/>
        </w:rPr>
      </w:pPr>
      <w:r w:rsidRPr="005C4777">
        <w:rPr>
          <w:rFonts w:ascii="Times New Roman" w:hAnsi="Times New Roman"/>
          <w:i/>
          <w:iCs/>
          <w:sz w:val="16"/>
          <w:szCs w:val="16"/>
          <w:lang w:val="uk-UA"/>
        </w:rPr>
        <w:lastRenderedPageBreak/>
        <w:t>Завантажте фотографії, які відображають реальний стан об’єктів інфраструктури на момент подачі проєкту (будівлі, дороги, комунікації тощо), а також зображення, які ілюструють плановані зміни або вигляд інфраструктури після реалізації проєкту. Це можуть бути ескізи, 3D-візуалізації, архітектурні плани тощо.</w:t>
      </w:r>
    </w:p>
    <w:p w14:paraId="27474B1F" w14:textId="77777777" w:rsidR="009C1EE2" w:rsidRPr="005C4777" w:rsidRDefault="009C1EE2" w:rsidP="009C1EE2">
      <w:pPr>
        <w:rPr>
          <w:rFonts w:ascii="Times New Roman" w:hAnsi="Times New Roman"/>
          <w:b/>
          <w:bCs/>
          <w:sz w:val="24"/>
          <w:szCs w:val="24"/>
          <w:lang w:val="uk-UA"/>
        </w:rPr>
      </w:pPr>
      <w:r w:rsidRPr="005C4777">
        <w:rPr>
          <w:rFonts w:ascii="Times New Roman" w:hAnsi="Times New Roman"/>
          <w:b/>
          <w:bCs/>
          <w:sz w:val="24"/>
          <w:szCs w:val="24"/>
          <w:lang w:val="uk-UA"/>
        </w:rPr>
        <w:t>Соціально-економічний контекст</w:t>
      </w:r>
    </w:p>
    <w:p w14:paraId="75199D6E" w14:textId="77777777" w:rsidR="009C1EE2" w:rsidRPr="005C4777" w:rsidRDefault="009C1EE2" w:rsidP="009C1EE2">
      <w:pPr>
        <w:rPr>
          <w:rFonts w:ascii="Times New Roman" w:hAnsi="Times New Roman"/>
          <w:i/>
          <w:iCs/>
          <w:sz w:val="16"/>
          <w:szCs w:val="16"/>
          <w:lang w:val="uk-UA"/>
        </w:rPr>
      </w:pPr>
      <w:r w:rsidRPr="005C4777">
        <w:rPr>
          <w:rFonts w:ascii="Times New Roman" w:hAnsi="Times New Roman"/>
          <w:i/>
          <w:iCs/>
          <w:sz w:val="16"/>
          <w:szCs w:val="16"/>
          <w:lang w:val="uk-UA"/>
        </w:rPr>
        <w:t>Сукупність обставин, що включає економічні та соціальні фактори, які впливають на життя суспільства або окремих людей.</w:t>
      </w:r>
    </w:p>
    <w:tbl>
      <w:tblPr>
        <w:tblStyle w:val="a9"/>
        <w:tblW w:w="9918" w:type="dxa"/>
        <w:tblLook w:val="04A0" w:firstRow="1" w:lastRow="0" w:firstColumn="1" w:lastColumn="0" w:noHBand="0" w:noVBand="1"/>
      </w:tblPr>
      <w:tblGrid>
        <w:gridCol w:w="5382"/>
        <w:gridCol w:w="1559"/>
        <w:gridCol w:w="2977"/>
      </w:tblGrid>
      <w:tr w:rsidR="009C1EE2" w:rsidRPr="005C4777" w14:paraId="68B5DEB1" w14:textId="77777777" w:rsidTr="0028083B">
        <w:tc>
          <w:tcPr>
            <w:tcW w:w="5382" w:type="dxa"/>
            <w:tcBorders>
              <w:top w:val="single" w:sz="4" w:space="0" w:color="auto"/>
              <w:left w:val="single" w:sz="4" w:space="0" w:color="auto"/>
              <w:bottom w:val="single" w:sz="4" w:space="0" w:color="auto"/>
              <w:right w:val="single" w:sz="4" w:space="0" w:color="auto"/>
            </w:tcBorders>
            <w:hideMark/>
          </w:tcPr>
          <w:p w14:paraId="72B97580"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Показник</w:t>
            </w:r>
          </w:p>
        </w:tc>
        <w:tc>
          <w:tcPr>
            <w:tcW w:w="1559" w:type="dxa"/>
            <w:tcBorders>
              <w:top w:val="single" w:sz="4" w:space="0" w:color="auto"/>
              <w:left w:val="single" w:sz="4" w:space="0" w:color="auto"/>
              <w:bottom w:val="single" w:sz="4" w:space="0" w:color="auto"/>
              <w:right w:val="single" w:sz="4" w:space="0" w:color="auto"/>
            </w:tcBorders>
            <w:hideMark/>
          </w:tcPr>
          <w:p w14:paraId="4FDDA91C"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Значення</w:t>
            </w:r>
          </w:p>
        </w:tc>
        <w:tc>
          <w:tcPr>
            <w:tcW w:w="2977" w:type="dxa"/>
            <w:tcBorders>
              <w:top w:val="single" w:sz="4" w:space="0" w:color="auto"/>
              <w:left w:val="single" w:sz="4" w:space="0" w:color="auto"/>
              <w:bottom w:val="single" w:sz="4" w:space="0" w:color="auto"/>
              <w:right w:val="single" w:sz="4" w:space="0" w:color="auto"/>
            </w:tcBorders>
            <w:hideMark/>
          </w:tcPr>
          <w:p w14:paraId="05AD6986"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Одиниця виміру</w:t>
            </w:r>
          </w:p>
        </w:tc>
      </w:tr>
      <w:tr w:rsidR="009C1EE2" w:rsidRPr="005C4777" w14:paraId="4903A636" w14:textId="77777777" w:rsidTr="0028083B">
        <w:tc>
          <w:tcPr>
            <w:tcW w:w="5382" w:type="dxa"/>
            <w:tcBorders>
              <w:top w:val="single" w:sz="4" w:space="0" w:color="auto"/>
              <w:left w:val="single" w:sz="4" w:space="0" w:color="auto"/>
              <w:bottom w:val="single" w:sz="4" w:space="0" w:color="auto"/>
              <w:right w:val="single" w:sz="4" w:space="0" w:color="auto"/>
            </w:tcBorders>
            <w:hideMark/>
          </w:tcPr>
          <w:p w14:paraId="242D222A"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lang w:val="uk-UA"/>
              </w:rPr>
              <w:t>Кількість населення у географічній зоні впливу проєкту*</w:t>
            </w:r>
          </w:p>
        </w:tc>
        <w:tc>
          <w:tcPr>
            <w:tcW w:w="1559" w:type="dxa"/>
            <w:tcBorders>
              <w:top w:val="single" w:sz="4" w:space="0" w:color="auto"/>
              <w:left w:val="single" w:sz="4" w:space="0" w:color="auto"/>
              <w:bottom w:val="single" w:sz="4" w:space="0" w:color="auto"/>
              <w:right w:val="single" w:sz="4" w:space="0" w:color="auto"/>
            </w:tcBorders>
          </w:tcPr>
          <w:p w14:paraId="72847461" w14:textId="77777777" w:rsidR="009C1EE2" w:rsidRPr="005C4777" w:rsidRDefault="009C1EE2" w:rsidP="0028083B">
            <w:pPr>
              <w:spacing w:line="240" w:lineRule="auto"/>
              <w:rPr>
                <w:rFonts w:ascii="Times New Roman" w:hAnsi="Times New Roman"/>
                <w:lang w:val="uk-UA"/>
              </w:rPr>
            </w:pPr>
          </w:p>
        </w:tc>
        <w:tc>
          <w:tcPr>
            <w:tcW w:w="2977" w:type="dxa"/>
            <w:tcBorders>
              <w:top w:val="single" w:sz="4" w:space="0" w:color="auto"/>
              <w:left w:val="single" w:sz="4" w:space="0" w:color="auto"/>
              <w:bottom w:val="single" w:sz="4" w:space="0" w:color="auto"/>
              <w:right w:val="single" w:sz="4" w:space="0" w:color="auto"/>
            </w:tcBorders>
            <w:hideMark/>
          </w:tcPr>
          <w:p w14:paraId="5E71A63F"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lang w:val="uk-UA"/>
              </w:rPr>
              <w:t>тис. люд.</w:t>
            </w:r>
          </w:p>
        </w:tc>
      </w:tr>
      <w:tr w:rsidR="009C1EE2" w:rsidRPr="005C4777" w14:paraId="3C0E42F8" w14:textId="77777777" w:rsidTr="0028083B">
        <w:tc>
          <w:tcPr>
            <w:tcW w:w="5382" w:type="dxa"/>
            <w:tcBorders>
              <w:top w:val="single" w:sz="4" w:space="0" w:color="auto"/>
              <w:left w:val="single" w:sz="4" w:space="0" w:color="auto"/>
              <w:bottom w:val="single" w:sz="4" w:space="0" w:color="auto"/>
              <w:right w:val="single" w:sz="4" w:space="0" w:color="auto"/>
            </w:tcBorders>
            <w:hideMark/>
          </w:tcPr>
          <w:p w14:paraId="2C0C51F7"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lang w:val="uk-UA"/>
              </w:rPr>
              <w:t>К</w:t>
            </w:r>
            <w:r w:rsidRPr="005C4777">
              <w:rPr>
                <w:rFonts w:ascii="Times New Roman" w:hAnsi="Times New Roman"/>
              </w:rPr>
              <w:t>ількість ВПО у географічній зоні впливу проєкту</w:t>
            </w:r>
            <w:r w:rsidRPr="005C4777">
              <w:rPr>
                <w:rFonts w:ascii="Times New Roman" w:hAnsi="Times New Roman"/>
                <w:lang w:val="uk-UA"/>
              </w:rPr>
              <w:t>*</w:t>
            </w:r>
          </w:p>
        </w:tc>
        <w:tc>
          <w:tcPr>
            <w:tcW w:w="1559" w:type="dxa"/>
            <w:tcBorders>
              <w:top w:val="single" w:sz="4" w:space="0" w:color="auto"/>
              <w:left w:val="single" w:sz="4" w:space="0" w:color="auto"/>
              <w:bottom w:val="single" w:sz="4" w:space="0" w:color="auto"/>
              <w:right w:val="single" w:sz="4" w:space="0" w:color="auto"/>
            </w:tcBorders>
          </w:tcPr>
          <w:p w14:paraId="6FB13D3B" w14:textId="77777777" w:rsidR="009C1EE2" w:rsidRPr="005C4777" w:rsidRDefault="009C1EE2" w:rsidP="0028083B">
            <w:pPr>
              <w:spacing w:line="240" w:lineRule="auto"/>
              <w:rPr>
                <w:rFonts w:ascii="Times New Roman" w:hAnsi="Times New Roman"/>
                <w:lang w:val="uk-UA"/>
              </w:rPr>
            </w:pPr>
          </w:p>
        </w:tc>
        <w:tc>
          <w:tcPr>
            <w:tcW w:w="2977" w:type="dxa"/>
            <w:tcBorders>
              <w:top w:val="single" w:sz="4" w:space="0" w:color="auto"/>
              <w:left w:val="single" w:sz="4" w:space="0" w:color="auto"/>
              <w:bottom w:val="single" w:sz="4" w:space="0" w:color="auto"/>
              <w:right w:val="single" w:sz="4" w:space="0" w:color="auto"/>
            </w:tcBorders>
            <w:hideMark/>
          </w:tcPr>
          <w:p w14:paraId="7D86EBBA"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lang w:val="uk-UA"/>
              </w:rPr>
              <w:t>тис. люд.</w:t>
            </w:r>
          </w:p>
        </w:tc>
      </w:tr>
      <w:tr w:rsidR="009C1EE2" w:rsidRPr="005C4777" w14:paraId="2572A537" w14:textId="77777777" w:rsidTr="0028083B">
        <w:tc>
          <w:tcPr>
            <w:tcW w:w="5382" w:type="dxa"/>
            <w:tcBorders>
              <w:top w:val="single" w:sz="4" w:space="0" w:color="auto"/>
              <w:left w:val="single" w:sz="4" w:space="0" w:color="auto"/>
              <w:bottom w:val="single" w:sz="4" w:space="0" w:color="auto"/>
              <w:right w:val="single" w:sz="4" w:space="0" w:color="auto"/>
            </w:tcBorders>
            <w:hideMark/>
          </w:tcPr>
          <w:p w14:paraId="0A2BFC70"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rPr>
              <w:t>Кількість людей, що користуватимуться послугою</w:t>
            </w:r>
          </w:p>
        </w:tc>
        <w:tc>
          <w:tcPr>
            <w:tcW w:w="1559" w:type="dxa"/>
            <w:tcBorders>
              <w:top w:val="single" w:sz="4" w:space="0" w:color="auto"/>
              <w:left w:val="single" w:sz="4" w:space="0" w:color="auto"/>
              <w:bottom w:val="single" w:sz="4" w:space="0" w:color="auto"/>
              <w:right w:val="single" w:sz="4" w:space="0" w:color="auto"/>
            </w:tcBorders>
          </w:tcPr>
          <w:p w14:paraId="54800E15" w14:textId="77777777" w:rsidR="009C1EE2" w:rsidRPr="005C4777" w:rsidRDefault="009C1EE2" w:rsidP="0028083B">
            <w:pPr>
              <w:spacing w:line="240" w:lineRule="auto"/>
              <w:rPr>
                <w:rFonts w:ascii="Times New Roman" w:hAnsi="Times New Roman"/>
                <w:lang w:val="uk-UA"/>
              </w:rPr>
            </w:pPr>
          </w:p>
        </w:tc>
        <w:tc>
          <w:tcPr>
            <w:tcW w:w="2977" w:type="dxa"/>
            <w:tcBorders>
              <w:top w:val="single" w:sz="4" w:space="0" w:color="auto"/>
              <w:left w:val="single" w:sz="4" w:space="0" w:color="auto"/>
              <w:bottom w:val="single" w:sz="4" w:space="0" w:color="auto"/>
              <w:right w:val="single" w:sz="4" w:space="0" w:color="auto"/>
            </w:tcBorders>
            <w:hideMark/>
          </w:tcPr>
          <w:p w14:paraId="4FA91AB6"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lang w:val="uk-UA"/>
              </w:rPr>
              <w:t>тис. люд.</w:t>
            </w:r>
          </w:p>
        </w:tc>
      </w:tr>
      <w:tr w:rsidR="009C1EE2" w:rsidRPr="005C4777" w14:paraId="242F408D" w14:textId="77777777" w:rsidTr="0028083B">
        <w:tc>
          <w:tcPr>
            <w:tcW w:w="5382" w:type="dxa"/>
            <w:tcBorders>
              <w:top w:val="single" w:sz="4" w:space="0" w:color="auto"/>
              <w:left w:val="single" w:sz="4" w:space="0" w:color="auto"/>
              <w:bottom w:val="single" w:sz="4" w:space="0" w:color="auto"/>
              <w:right w:val="single" w:sz="4" w:space="0" w:color="auto"/>
            </w:tcBorders>
            <w:hideMark/>
          </w:tcPr>
          <w:p w14:paraId="3A38F471"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rPr>
              <w:t>Кількість користувачів з числа ВПО</w:t>
            </w:r>
          </w:p>
        </w:tc>
        <w:tc>
          <w:tcPr>
            <w:tcW w:w="1559" w:type="dxa"/>
            <w:tcBorders>
              <w:top w:val="single" w:sz="4" w:space="0" w:color="auto"/>
              <w:left w:val="single" w:sz="4" w:space="0" w:color="auto"/>
              <w:bottom w:val="single" w:sz="4" w:space="0" w:color="auto"/>
              <w:right w:val="single" w:sz="4" w:space="0" w:color="auto"/>
            </w:tcBorders>
          </w:tcPr>
          <w:p w14:paraId="36065523" w14:textId="77777777" w:rsidR="009C1EE2" w:rsidRPr="005C4777" w:rsidRDefault="009C1EE2" w:rsidP="0028083B">
            <w:pPr>
              <w:spacing w:line="240" w:lineRule="auto"/>
              <w:rPr>
                <w:rFonts w:ascii="Times New Roman" w:hAnsi="Times New Roman"/>
                <w:lang w:val="uk-UA"/>
              </w:rPr>
            </w:pPr>
          </w:p>
        </w:tc>
        <w:tc>
          <w:tcPr>
            <w:tcW w:w="2977" w:type="dxa"/>
            <w:tcBorders>
              <w:top w:val="single" w:sz="4" w:space="0" w:color="auto"/>
              <w:left w:val="single" w:sz="4" w:space="0" w:color="auto"/>
              <w:bottom w:val="single" w:sz="4" w:space="0" w:color="auto"/>
              <w:right w:val="single" w:sz="4" w:space="0" w:color="auto"/>
            </w:tcBorders>
            <w:hideMark/>
          </w:tcPr>
          <w:p w14:paraId="2BFD017F"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lang w:val="uk-UA"/>
              </w:rPr>
              <w:t>тис. люд.</w:t>
            </w:r>
          </w:p>
        </w:tc>
      </w:tr>
      <w:tr w:rsidR="009C1EE2" w:rsidRPr="005C4777" w14:paraId="04AEF98D" w14:textId="77777777" w:rsidTr="0028083B">
        <w:tc>
          <w:tcPr>
            <w:tcW w:w="5382" w:type="dxa"/>
            <w:tcBorders>
              <w:top w:val="single" w:sz="4" w:space="0" w:color="auto"/>
              <w:left w:val="single" w:sz="4" w:space="0" w:color="auto"/>
              <w:bottom w:val="single" w:sz="4" w:space="0" w:color="auto"/>
              <w:right w:val="single" w:sz="4" w:space="0" w:color="auto"/>
            </w:tcBorders>
            <w:hideMark/>
          </w:tcPr>
          <w:p w14:paraId="43CC2BC7"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rPr>
              <w:t>Кількість користувачів з числа маломобільних груп населення</w:t>
            </w:r>
          </w:p>
        </w:tc>
        <w:tc>
          <w:tcPr>
            <w:tcW w:w="1559" w:type="dxa"/>
            <w:tcBorders>
              <w:top w:val="single" w:sz="4" w:space="0" w:color="auto"/>
              <w:left w:val="single" w:sz="4" w:space="0" w:color="auto"/>
              <w:bottom w:val="single" w:sz="4" w:space="0" w:color="auto"/>
              <w:right w:val="single" w:sz="4" w:space="0" w:color="auto"/>
            </w:tcBorders>
          </w:tcPr>
          <w:p w14:paraId="0AB840DF" w14:textId="77777777" w:rsidR="009C1EE2" w:rsidRPr="005C4777" w:rsidRDefault="009C1EE2" w:rsidP="0028083B">
            <w:pPr>
              <w:spacing w:line="240" w:lineRule="auto"/>
              <w:rPr>
                <w:rFonts w:ascii="Times New Roman" w:hAnsi="Times New Roman"/>
                <w:lang w:val="uk-UA"/>
              </w:rPr>
            </w:pPr>
          </w:p>
        </w:tc>
        <w:tc>
          <w:tcPr>
            <w:tcW w:w="2977" w:type="dxa"/>
            <w:tcBorders>
              <w:top w:val="single" w:sz="4" w:space="0" w:color="auto"/>
              <w:left w:val="single" w:sz="4" w:space="0" w:color="auto"/>
              <w:bottom w:val="single" w:sz="4" w:space="0" w:color="auto"/>
              <w:right w:val="single" w:sz="4" w:space="0" w:color="auto"/>
            </w:tcBorders>
            <w:hideMark/>
          </w:tcPr>
          <w:p w14:paraId="599D5ABD"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lang w:val="uk-UA"/>
              </w:rPr>
              <w:t>тис. люд.</w:t>
            </w:r>
          </w:p>
        </w:tc>
      </w:tr>
      <w:tr w:rsidR="009C1EE2" w:rsidRPr="005C4777" w14:paraId="376D2968" w14:textId="77777777" w:rsidTr="0028083B">
        <w:tc>
          <w:tcPr>
            <w:tcW w:w="5382" w:type="dxa"/>
            <w:tcBorders>
              <w:top w:val="single" w:sz="4" w:space="0" w:color="auto"/>
              <w:left w:val="single" w:sz="4" w:space="0" w:color="auto"/>
              <w:bottom w:val="single" w:sz="4" w:space="0" w:color="auto"/>
              <w:right w:val="single" w:sz="4" w:space="0" w:color="auto"/>
            </w:tcBorders>
            <w:hideMark/>
          </w:tcPr>
          <w:p w14:paraId="47A8577C"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rPr>
              <w:t>Кількість працівників закладу/установи/організації</w:t>
            </w:r>
          </w:p>
        </w:tc>
        <w:tc>
          <w:tcPr>
            <w:tcW w:w="1559" w:type="dxa"/>
            <w:tcBorders>
              <w:top w:val="single" w:sz="4" w:space="0" w:color="auto"/>
              <w:left w:val="single" w:sz="4" w:space="0" w:color="auto"/>
              <w:bottom w:val="single" w:sz="4" w:space="0" w:color="auto"/>
              <w:right w:val="single" w:sz="4" w:space="0" w:color="auto"/>
            </w:tcBorders>
          </w:tcPr>
          <w:p w14:paraId="203111E8" w14:textId="77777777" w:rsidR="009C1EE2" w:rsidRPr="005C4777" w:rsidRDefault="009C1EE2" w:rsidP="0028083B">
            <w:pPr>
              <w:spacing w:line="240" w:lineRule="auto"/>
              <w:rPr>
                <w:rFonts w:ascii="Times New Roman" w:hAnsi="Times New Roman"/>
                <w:lang w:val="uk-UA"/>
              </w:rPr>
            </w:pPr>
          </w:p>
        </w:tc>
        <w:tc>
          <w:tcPr>
            <w:tcW w:w="2977" w:type="dxa"/>
            <w:tcBorders>
              <w:top w:val="single" w:sz="4" w:space="0" w:color="auto"/>
              <w:left w:val="single" w:sz="4" w:space="0" w:color="auto"/>
              <w:bottom w:val="single" w:sz="4" w:space="0" w:color="auto"/>
              <w:right w:val="single" w:sz="4" w:space="0" w:color="auto"/>
            </w:tcBorders>
            <w:hideMark/>
          </w:tcPr>
          <w:p w14:paraId="1588AD4D"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lang w:val="uk-UA"/>
              </w:rPr>
              <w:t>люд.</w:t>
            </w:r>
          </w:p>
        </w:tc>
      </w:tr>
      <w:tr w:rsidR="009C1EE2" w:rsidRPr="005C4777" w14:paraId="21467FAF" w14:textId="77777777" w:rsidTr="0028083B">
        <w:tc>
          <w:tcPr>
            <w:tcW w:w="5382" w:type="dxa"/>
            <w:tcBorders>
              <w:top w:val="single" w:sz="4" w:space="0" w:color="auto"/>
              <w:left w:val="single" w:sz="4" w:space="0" w:color="auto"/>
              <w:bottom w:val="single" w:sz="4" w:space="0" w:color="auto"/>
              <w:right w:val="single" w:sz="4" w:space="0" w:color="auto"/>
            </w:tcBorders>
            <w:hideMark/>
          </w:tcPr>
          <w:p w14:paraId="71DA4ABA"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rPr>
              <w:t>Кількість робочих місць, у тому числі для ВПО</w:t>
            </w:r>
          </w:p>
        </w:tc>
        <w:tc>
          <w:tcPr>
            <w:tcW w:w="1559" w:type="dxa"/>
            <w:tcBorders>
              <w:top w:val="single" w:sz="4" w:space="0" w:color="auto"/>
              <w:left w:val="single" w:sz="4" w:space="0" w:color="auto"/>
              <w:bottom w:val="single" w:sz="4" w:space="0" w:color="auto"/>
              <w:right w:val="single" w:sz="4" w:space="0" w:color="auto"/>
            </w:tcBorders>
          </w:tcPr>
          <w:p w14:paraId="5E71BA81" w14:textId="77777777" w:rsidR="009C1EE2" w:rsidRPr="005C4777" w:rsidRDefault="009C1EE2" w:rsidP="0028083B">
            <w:pPr>
              <w:spacing w:line="240" w:lineRule="auto"/>
              <w:rPr>
                <w:rFonts w:ascii="Times New Roman" w:hAnsi="Times New Roman"/>
                <w:lang w:val="uk-UA"/>
              </w:rPr>
            </w:pPr>
          </w:p>
        </w:tc>
        <w:tc>
          <w:tcPr>
            <w:tcW w:w="2977" w:type="dxa"/>
            <w:tcBorders>
              <w:top w:val="single" w:sz="4" w:space="0" w:color="auto"/>
              <w:left w:val="single" w:sz="4" w:space="0" w:color="auto"/>
              <w:bottom w:val="single" w:sz="4" w:space="0" w:color="auto"/>
              <w:right w:val="single" w:sz="4" w:space="0" w:color="auto"/>
            </w:tcBorders>
            <w:hideMark/>
          </w:tcPr>
          <w:p w14:paraId="4C0CC74C"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lang w:val="uk-UA"/>
              </w:rPr>
              <w:t>люд</w:t>
            </w:r>
          </w:p>
        </w:tc>
      </w:tr>
      <w:tr w:rsidR="009C1EE2" w:rsidRPr="005C4777" w14:paraId="342D8B6A" w14:textId="77777777" w:rsidTr="0028083B">
        <w:tc>
          <w:tcPr>
            <w:tcW w:w="5382" w:type="dxa"/>
            <w:tcBorders>
              <w:top w:val="single" w:sz="4" w:space="0" w:color="auto"/>
              <w:left w:val="single" w:sz="4" w:space="0" w:color="auto"/>
              <w:bottom w:val="single" w:sz="4" w:space="0" w:color="auto"/>
              <w:right w:val="single" w:sz="4" w:space="0" w:color="auto"/>
            </w:tcBorders>
            <w:hideMark/>
          </w:tcPr>
          <w:p w14:paraId="289D2495"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rPr>
              <w:t>Пропускна здатність</w:t>
            </w:r>
          </w:p>
        </w:tc>
        <w:tc>
          <w:tcPr>
            <w:tcW w:w="1559" w:type="dxa"/>
            <w:tcBorders>
              <w:top w:val="single" w:sz="4" w:space="0" w:color="auto"/>
              <w:left w:val="single" w:sz="4" w:space="0" w:color="auto"/>
              <w:bottom w:val="single" w:sz="4" w:space="0" w:color="auto"/>
              <w:right w:val="single" w:sz="4" w:space="0" w:color="auto"/>
            </w:tcBorders>
          </w:tcPr>
          <w:p w14:paraId="2F9130F6" w14:textId="77777777" w:rsidR="009C1EE2" w:rsidRPr="005C4777" w:rsidRDefault="009C1EE2" w:rsidP="0028083B">
            <w:pPr>
              <w:spacing w:line="240" w:lineRule="auto"/>
              <w:rPr>
                <w:rFonts w:ascii="Times New Roman" w:hAnsi="Times New Roman"/>
                <w:lang w:val="uk-UA"/>
              </w:rPr>
            </w:pPr>
          </w:p>
        </w:tc>
        <w:tc>
          <w:tcPr>
            <w:tcW w:w="2977" w:type="dxa"/>
            <w:tcBorders>
              <w:top w:val="single" w:sz="4" w:space="0" w:color="auto"/>
              <w:left w:val="single" w:sz="4" w:space="0" w:color="auto"/>
              <w:bottom w:val="single" w:sz="4" w:space="0" w:color="auto"/>
              <w:right w:val="single" w:sz="4" w:space="0" w:color="auto"/>
            </w:tcBorders>
          </w:tcPr>
          <w:p w14:paraId="7010161F" w14:textId="77777777" w:rsidR="009C1EE2" w:rsidRPr="005C4777" w:rsidRDefault="009C1EE2" w:rsidP="0028083B">
            <w:pPr>
              <w:spacing w:line="240" w:lineRule="auto"/>
              <w:jc w:val="center"/>
              <w:rPr>
                <w:rFonts w:ascii="Times New Roman" w:hAnsi="Times New Roman"/>
                <w:lang w:val="uk-UA"/>
              </w:rPr>
            </w:pPr>
          </w:p>
        </w:tc>
      </w:tr>
    </w:tbl>
    <w:p w14:paraId="524A2791" w14:textId="77777777" w:rsidR="009C1EE2" w:rsidRPr="005C4777" w:rsidRDefault="009C1EE2" w:rsidP="009C1EE2">
      <w:pPr>
        <w:rPr>
          <w:rFonts w:ascii="Times New Roman" w:hAnsi="Times New Roman"/>
          <w:i/>
          <w:iCs/>
          <w:sz w:val="16"/>
          <w:szCs w:val="16"/>
          <w:lang w:val="uk-UA"/>
        </w:rPr>
      </w:pPr>
      <w:r w:rsidRPr="005C4777">
        <w:rPr>
          <w:rFonts w:ascii="Times New Roman" w:hAnsi="Times New Roman"/>
          <w:i/>
          <w:iCs/>
          <w:sz w:val="16"/>
          <w:szCs w:val="16"/>
          <w:lang w:val="uk-UA"/>
        </w:rPr>
        <w:t>* Обов’язкові показники</w:t>
      </w:r>
    </w:p>
    <w:p w14:paraId="01DCB926" w14:textId="77777777" w:rsidR="009C1EE2" w:rsidRPr="005C4777" w:rsidRDefault="009C1EE2" w:rsidP="009C1EE2">
      <w:pPr>
        <w:rPr>
          <w:rFonts w:ascii="Times New Roman" w:hAnsi="Times New Roman"/>
          <w:b/>
          <w:bCs/>
          <w:sz w:val="24"/>
          <w:szCs w:val="24"/>
          <w:lang w:val="uk-UA"/>
        </w:rPr>
      </w:pPr>
      <w:r w:rsidRPr="005C4777">
        <w:rPr>
          <w:rFonts w:ascii="Times New Roman" w:hAnsi="Times New Roman"/>
          <w:b/>
          <w:bCs/>
          <w:sz w:val="24"/>
          <w:szCs w:val="24"/>
        </w:rPr>
        <w:t>Цілі проєкту в контексті обраного напряму інвестування:</w:t>
      </w:r>
    </w:p>
    <w:p w14:paraId="0BB7A79F" w14:textId="77777777" w:rsidR="009C1EE2" w:rsidRPr="005C4777" w:rsidRDefault="009C1EE2" w:rsidP="009C1EE2">
      <w:pPr>
        <w:rPr>
          <w:rFonts w:ascii="Times New Roman" w:hAnsi="Times New Roman"/>
          <w:i/>
          <w:iCs/>
          <w:sz w:val="16"/>
          <w:szCs w:val="16"/>
          <w:lang w:val="uk-UA"/>
        </w:rPr>
      </w:pPr>
      <w:r w:rsidRPr="005C4777">
        <w:rPr>
          <w:rFonts w:ascii="Times New Roman" w:hAnsi="Times New Roman"/>
          <w:i/>
          <w:iCs/>
          <w:sz w:val="16"/>
          <w:szCs w:val="16"/>
          <w:lang w:val="uk-UA"/>
        </w:rPr>
        <w:t xml:space="preserve">Опишіть, як ваш проєкт сприятиме досягненню цільових показників обраного напряму інвестування. Зазначте, яким саме показникам він відповідає. Встановіть для кожного цільового показника базове і цільове значення - що є наразі і як показник буде забезпечений після реалізації проєкту. </w:t>
      </w:r>
    </w:p>
    <w:tbl>
      <w:tblPr>
        <w:tblStyle w:val="a9"/>
        <w:tblW w:w="9918" w:type="dxa"/>
        <w:tblLook w:val="04A0" w:firstRow="1" w:lastRow="0" w:firstColumn="1" w:lastColumn="0" w:noHBand="0" w:noVBand="1"/>
      </w:tblPr>
      <w:tblGrid>
        <w:gridCol w:w="2357"/>
        <w:gridCol w:w="2357"/>
        <w:gridCol w:w="2335"/>
        <w:gridCol w:w="2869"/>
      </w:tblGrid>
      <w:tr w:rsidR="009C1EE2" w:rsidRPr="005C4777" w14:paraId="398F3088" w14:textId="77777777" w:rsidTr="0028083B">
        <w:tc>
          <w:tcPr>
            <w:tcW w:w="2357" w:type="dxa"/>
            <w:tcBorders>
              <w:top w:val="single" w:sz="4" w:space="0" w:color="auto"/>
              <w:left w:val="single" w:sz="4" w:space="0" w:color="auto"/>
              <w:bottom w:val="single" w:sz="4" w:space="0" w:color="auto"/>
              <w:right w:val="single" w:sz="4" w:space="0" w:color="auto"/>
            </w:tcBorders>
            <w:hideMark/>
          </w:tcPr>
          <w:p w14:paraId="1FA636D0"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 xml:space="preserve">Назва цілі проєкту </w:t>
            </w:r>
          </w:p>
        </w:tc>
        <w:tc>
          <w:tcPr>
            <w:tcW w:w="2357" w:type="dxa"/>
            <w:tcBorders>
              <w:top w:val="single" w:sz="4" w:space="0" w:color="auto"/>
              <w:left w:val="single" w:sz="4" w:space="0" w:color="auto"/>
              <w:bottom w:val="single" w:sz="4" w:space="0" w:color="auto"/>
              <w:right w:val="single" w:sz="4" w:space="0" w:color="auto"/>
            </w:tcBorders>
            <w:hideMark/>
          </w:tcPr>
          <w:p w14:paraId="46918EF0"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 xml:space="preserve">Базове значення </w:t>
            </w:r>
          </w:p>
        </w:tc>
        <w:tc>
          <w:tcPr>
            <w:tcW w:w="2335" w:type="dxa"/>
            <w:tcBorders>
              <w:top w:val="single" w:sz="4" w:space="0" w:color="auto"/>
              <w:left w:val="single" w:sz="4" w:space="0" w:color="auto"/>
              <w:bottom w:val="single" w:sz="4" w:space="0" w:color="auto"/>
              <w:right w:val="single" w:sz="4" w:space="0" w:color="auto"/>
            </w:tcBorders>
            <w:hideMark/>
          </w:tcPr>
          <w:p w14:paraId="59255F6C"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 xml:space="preserve">Цільове значення </w:t>
            </w:r>
          </w:p>
        </w:tc>
        <w:tc>
          <w:tcPr>
            <w:tcW w:w="2869" w:type="dxa"/>
            <w:tcBorders>
              <w:top w:val="single" w:sz="4" w:space="0" w:color="auto"/>
              <w:left w:val="single" w:sz="4" w:space="0" w:color="auto"/>
              <w:bottom w:val="single" w:sz="4" w:space="0" w:color="auto"/>
              <w:right w:val="single" w:sz="4" w:space="0" w:color="auto"/>
            </w:tcBorders>
            <w:hideMark/>
          </w:tcPr>
          <w:p w14:paraId="09CA864F" w14:textId="77777777" w:rsidR="009C1EE2" w:rsidRPr="005C4777" w:rsidRDefault="009C1EE2" w:rsidP="0028083B">
            <w:pPr>
              <w:spacing w:line="240" w:lineRule="auto"/>
              <w:jc w:val="center"/>
              <w:rPr>
                <w:rFonts w:ascii="Times New Roman" w:hAnsi="Times New Roman"/>
                <w:lang w:val="tr-TR"/>
              </w:rPr>
            </w:pPr>
            <w:r w:rsidRPr="005C4777">
              <w:rPr>
                <w:rFonts w:ascii="Times New Roman" w:hAnsi="Times New Roman"/>
              </w:rPr>
              <w:t>Одиниця виміру</w:t>
            </w:r>
          </w:p>
        </w:tc>
      </w:tr>
      <w:tr w:rsidR="009C1EE2" w:rsidRPr="005C4777" w14:paraId="170B5A49" w14:textId="77777777" w:rsidTr="0028083B">
        <w:tc>
          <w:tcPr>
            <w:tcW w:w="2357" w:type="dxa"/>
            <w:tcBorders>
              <w:top w:val="single" w:sz="4" w:space="0" w:color="auto"/>
              <w:left w:val="single" w:sz="4" w:space="0" w:color="auto"/>
              <w:bottom w:val="single" w:sz="4" w:space="0" w:color="auto"/>
              <w:right w:val="single" w:sz="4" w:space="0" w:color="auto"/>
            </w:tcBorders>
          </w:tcPr>
          <w:p w14:paraId="4545B536" w14:textId="77777777" w:rsidR="009C1EE2" w:rsidRPr="005C4777" w:rsidRDefault="009C1EE2" w:rsidP="0028083B">
            <w:pPr>
              <w:spacing w:line="240" w:lineRule="auto"/>
              <w:rPr>
                <w:rFonts w:ascii="Times New Roman" w:hAnsi="Times New Roman"/>
                <w:lang w:val="uk-UA"/>
              </w:rPr>
            </w:pPr>
          </w:p>
        </w:tc>
        <w:tc>
          <w:tcPr>
            <w:tcW w:w="2357" w:type="dxa"/>
            <w:tcBorders>
              <w:top w:val="single" w:sz="4" w:space="0" w:color="auto"/>
              <w:left w:val="single" w:sz="4" w:space="0" w:color="auto"/>
              <w:bottom w:val="single" w:sz="4" w:space="0" w:color="auto"/>
              <w:right w:val="single" w:sz="4" w:space="0" w:color="auto"/>
            </w:tcBorders>
          </w:tcPr>
          <w:p w14:paraId="1E45B05C" w14:textId="77777777" w:rsidR="009C1EE2" w:rsidRPr="005C4777" w:rsidRDefault="009C1EE2" w:rsidP="0028083B">
            <w:pPr>
              <w:spacing w:line="240" w:lineRule="auto"/>
              <w:rPr>
                <w:rFonts w:ascii="Times New Roman" w:hAnsi="Times New Roman"/>
                <w:lang w:val="uk-UA"/>
              </w:rPr>
            </w:pPr>
          </w:p>
        </w:tc>
        <w:tc>
          <w:tcPr>
            <w:tcW w:w="2335" w:type="dxa"/>
            <w:tcBorders>
              <w:top w:val="single" w:sz="4" w:space="0" w:color="auto"/>
              <w:left w:val="single" w:sz="4" w:space="0" w:color="auto"/>
              <w:bottom w:val="single" w:sz="4" w:space="0" w:color="auto"/>
              <w:right w:val="single" w:sz="4" w:space="0" w:color="auto"/>
            </w:tcBorders>
          </w:tcPr>
          <w:p w14:paraId="728B87CB" w14:textId="77777777" w:rsidR="009C1EE2" w:rsidRPr="005C4777" w:rsidRDefault="009C1EE2" w:rsidP="0028083B">
            <w:pPr>
              <w:spacing w:line="240" w:lineRule="auto"/>
              <w:rPr>
                <w:rFonts w:ascii="Times New Roman" w:hAnsi="Times New Roman"/>
                <w:lang w:val="uk-UA"/>
              </w:rPr>
            </w:pPr>
          </w:p>
        </w:tc>
        <w:tc>
          <w:tcPr>
            <w:tcW w:w="2869" w:type="dxa"/>
            <w:tcBorders>
              <w:top w:val="single" w:sz="4" w:space="0" w:color="auto"/>
              <w:left w:val="single" w:sz="4" w:space="0" w:color="auto"/>
              <w:bottom w:val="single" w:sz="4" w:space="0" w:color="auto"/>
              <w:right w:val="single" w:sz="4" w:space="0" w:color="auto"/>
            </w:tcBorders>
          </w:tcPr>
          <w:p w14:paraId="6DE576CC" w14:textId="77777777" w:rsidR="009C1EE2" w:rsidRPr="005C4777" w:rsidRDefault="009C1EE2" w:rsidP="0028083B">
            <w:pPr>
              <w:spacing w:line="240" w:lineRule="auto"/>
              <w:rPr>
                <w:rFonts w:ascii="Times New Roman" w:hAnsi="Times New Roman"/>
                <w:lang w:val="uk-UA"/>
              </w:rPr>
            </w:pPr>
          </w:p>
        </w:tc>
      </w:tr>
      <w:tr w:rsidR="009C1EE2" w:rsidRPr="005C4777" w14:paraId="20FDAFF2" w14:textId="77777777" w:rsidTr="0028083B">
        <w:tc>
          <w:tcPr>
            <w:tcW w:w="2357" w:type="dxa"/>
            <w:tcBorders>
              <w:top w:val="single" w:sz="4" w:space="0" w:color="auto"/>
              <w:left w:val="single" w:sz="4" w:space="0" w:color="auto"/>
              <w:bottom w:val="single" w:sz="4" w:space="0" w:color="auto"/>
              <w:right w:val="single" w:sz="4" w:space="0" w:color="auto"/>
            </w:tcBorders>
          </w:tcPr>
          <w:p w14:paraId="299364D5" w14:textId="77777777" w:rsidR="009C1EE2" w:rsidRPr="005C4777" w:rsidRDefault="009C1EE2" w:rsidP="0028083B">
            <w:pPr>
              <w:spacing w:line="240" w:lineRule="auto"/>
              <w:rPr>
                <w:rFonts w:ascii="Times New Roman" w:hAnsi="Times New Roman"/>
                <w:lang w:val="uk-UA"/>
              </w:rPr>
            </w:pPr>
          </w:p>
        </w:tc>
        <w:tc>
          <w:tcPr>
            <w:tcW w:w="2357" w:type="dxa"/>
            <w:tcBorders>
              <w:top w:val="single" w:sz="4" w:space="0" w:color="auto"/>
              <w:left w:val="single" w:sz="4" w:space="0" w:color="auto"/>
              <w:bottom w:val="single" w:sz="4" w:space="0" w:color="auto"/>
              <w:right w:val="single" w:sz="4" w:space="0" w:color="auto"/>
            </w:tcBorders>
          </w:tcPr>
          <w:p w14:paraId="16900FB4" w14:textId="77777777" w:rsidR="009C1EE2" w:rsidRPr="005C4777" w:rsidRDefault="009C1EE2" w:rsidP="0028083B">
            <w:pPr>
              <w:spacing w:line="240" w:lineRule="auto"/>
              <w:rPr>
                <w:rFonts w:ascii="Times New Roman" w:hAnsi="Times New Roman"/>
                <w:lang w:val="uk-UA"/>
              </w:rPr>
            </w:pPr>
          </w:p>
        </w:tc>
        <w:tc>
          <w:tcPr>
            <w:tcW w:w="2335" w:type="dxa"/>
            <w:tcBorders>
              <w:top w:val="single" w:sz="4" w:space="0" w:color="auto"/>
              <w:left w:val="single" w:sz="4" w:space="0" w:color="auto"/>
              <w:bottom w:val="single" w:sz="4" w:space="0" w:color="auto"/>
              <w:right w:val="single" w:sz="4" w:space="0" w:color="auto"/>
            </w:tcBorders>
          </w:tcPr>
          <w:p w14:paraId="2FB73B71" w14:textId="77777777" w:rsidR="009C1EE2" w:rsidRPr="005C4777" w:rsidRDefault="009C1EE2" w:rsidP="0028083B">
            <w:pPr>
              <w:spacing w:line="240" w:lineRule="auto"/>
              <w:rPr>
                <w:rFonts w:ascii="Times New Roman" w:hAnsi="Times New Roman"/>
                <w:lang w:val="uk-UA"/>
              </w:rPr>
            </w:pPr>
          </w:p>
        </w:tc>
        <w:tc>
          <w:tcPr>
            <w:tcW w:w="2869" w:type="dxa"/>
            <w:tcBorders>
              <w:top w:val="single" w:sz="4" w:space="0" w:color="auto"/>
              <w:left w:val="single" w:sz="4" w:space="0" w:color="auto"/>
              <w:bottom w:val="single" w:sz="4" w:space="0" w:color="auto"/>
              <w:right w:val="single" w:sz="4" w:space="0" w:color="auto"/>
            </w:tcBorders>
          </w:tcPr>
          <w:p w14:paraId="237029BB" w14:textId="77777777" w:rsidR="009C1EE2" w:rsidRPr="005C4777" w:rsidRDefault="009C1EE2" w:rsidP="0028083B">
            <w:pPr>
              <w:spacing w:line="240" w:lineRule="auto"/>
              <w:rPr>
                <w:rFonts w:ascii="Times New Roman" w:hAnsi="Times New Roman"/>
                <w:lang w:val="uk-UA"/>
              </w:rPr>
            </w:pPr>
          </w:p>
        </w:tc>
      </w:tr>
    </w:tbl>
    <w:p w14:paraId="3F53958E" w14:textId="77777777" w:rsidR="009C1EE2" w:rsidRPr="005C4777" w:rsidRDefault="009C1EE2" w:rsidP="009C1EE2">
      <w:pPr>
        <w:rPr>
          <w:rFonts w:ascii="Times New Roman" w:hAnsi="Times New Roman"/>
          <w:lang w:val="uk-UA"/>
        </w:rPr>
      </w:pPr>
    </w:p>
    <w:p w14:paraId="049D3CBC" w14:textId="77777777" w:rsidR="009C1EE2" w:rsidRPr="005C4777" w:rsidRDefault="009C1EE2" w:rsidP="009C1EE2">
      <w:pPr>
        <w:rPr>
          <w:rFonts w:ascii="Times New Roman" w:hAnsi="Times New Roman"/>
          <w:b/>
          <w:bCs/>
          <w:sz w:val="24"/>
          <w:szCs w:val="24"/>
          <w:lang w:val="uk-UA"/>
        </w:rPr>
      </w:pPr>
      <w:r w:rsidRPr="005C4777">
        <w:rPr>
          <w:rFonts w:ascii="Times New Roman" w:hAnsi="Times New Roman"/>
          <w:b/>
          <w:bCs/>
          <w:sz w:val="24"/>
          <w:szCs w:val="24"/>
        </w:rPr>
        <w:t>Власні цілі проєкту</w:t>
      </w:r>
    </w:p>
    <w:p w14:paraId="1F2FAB1A" w14:textId="77777777" w:rsidR="009C1EE2" w:rsidRPr="005C4777" w:rsidRDefault="009C1EE2" w:rsidP="009C1EE2">
      <w:pPr>
        <w:rPr>
          <w:rFonts w:ascii="Times New Roman" w:hAnsi="Times New Roman"/>
          <w:i/>
          <w:iCs/>
          <w:sz w:val="16"/>
          <w:szCs w:val="16"/>
          <w:lang w:val="uk-UA"/>
        </w:rPr>
      </w:pPr>
      <w:r w:rsidRPr="005C4777">
        <w:rPr>
          <w:rFonts w:ascii="Times New Roman" w:hAnsi="Times New Roman"/>
          <w:i/>
          <w:iCs/>
          <w:sz w:val="16"/>
          <w:szCs w:val="16"/>
          <w:lang w:val="uk-UA"/>
        </w:rPr>
        <w:t>Заповнюються за наявності у ініціатора власних цілей, що мають бути забезпечені внаслідок реалізації проєкту (крім цілей напряму).</w:t>
      </w:r>
    </w:p>
    <w:tbl>
      <w:tblPr>
        <w:tblStyle w:val="a9"/>
        <w:tblW w:w="9918" w:type="dxa"/>
        <w:tblLook w:val="04A0" w:firstRow="1" w:lastRow="0" w:firstColumn="1" w:lastColumn="0" w:noHBand="0" w:noVBand="1"/>
      </w:tblPr>
      <w:tblGrid>
        <w:gridCol w:w="2357"/>
        <w:gridCol w:w="2357"/>
        <w:gridCol w:w="2335"/>
        <w:gridCol w:w="2869"/>
      </w:tblGrid>
      <w:tr w:rsidR="009C1EE2" w:rsidRPr="005C4777" w14:paraId="3D118186" w14:textId="77777777" w:rsidTr="0028083B">
        <w:tc>
          <w:tcPr>
            <w:tcW w:w="2357" w:type="dxa"/>
            <w:tcBorders>
              <w:top w:val="single" w:sz="4" w:space="0" w:color="auto"/>
              <w:left w:val="single" w:sz="4" w:space="0" w:color="auto"/>
              <w:bottom w:val="single" w:sz="4" w:space="0" w:color="auto"/>
              <w:right w:val="single" w:sz="4" w:space="0" w:color="auto"/>
            </w:tcBorders>
            <w:hideMark/>
          </w:tcPr>
          <w:p w14:paraId="02C3BDC5"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 xml:space="preserve">Назва цілі проєкту </w:t>
            </w:r>
          </w:p>
        </w:tc>
        <w:tc>
          <w:tcPr>
            <w:tcW w:w="2357" w:type="dxa"/>
            <w:tcBorders>
              <w:top w:val="single" w:sz="4" w:space="0" w:color="auto"/>
              <w:left w:val="single" w:sz="4" w:space="0" w:color="auto"/>
              <w:bottom w:val="single" w:sz="4" w:space="0" w:color="auto"/>
              <w:right w:val="single" w:sz="4" w:space="0" w:color="auto"/>
            </w:tcBorders>
            <w:hideMark/>
          </w:tcPr>
          <w:p w14:paraId="2A53E052"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 xml:space="preserve">Базове значення </w:t>
            </w:r>
          </w:p>
        </w:tc>
        <w:tc>
          <w:tcPr>
            <w:tcW w:w="2335" w:type="dxa"/>
            <w:tcBorders>
              <w:top w:val="single" w:sz="4" w:space="0" w:color="auto"/>
              <w:left w:val="single" w:sz="4" w:space="0" w:color="auto"/>
              <w:bottom w:val="single" w:sz="4" w:space="0" w:color="auto"/>
              <w:right w:val="single" w:sz="4" w:space="0" w:color="auto"/>
            </w:tcBorders>
            <w:hideMark/>
          </w:tcPr>
          <w:p w14:paraId="6ED174A4"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 xml:space="preserve">Цільове значення </w:t>
            </w:r>
          </w:p>
        </w:tc>
        <w:tc>
          <w:tcPr>
            <w:tcW w:w="2869" w:type="dxa"/>
            <w:tcBorders>
              <w:top w:val="single" w:sz="4" w:space="0" w:color="auto"/>
              <w:left w:val="single" w:sz="4" w:space="0" w:color="auto"/>
              <w:bottom w:val="single" w:sz="4" w:space="0" w:color="auto"/>
              <w:right w:val="single" w:sz="4" w:space="0" w:color="auto"/>
            </w:tcBorders>
            <w:hideMark/>
          </w:tcPr>
          <w:p w14:paraId="7474BA07" w14:textId="77777777" w:rsidR="009C1EE2" w:rsidRPr="005C4777" w:rsidRDefault="009C1EE2" w:rsidP="0028083B">
            <w:pPr>
              <w:spacing w:line="240" w:lineRule="auto"/>
              <w:jc w:val="center"/>
              <w:rPr>
                <w:rFonts w:ascii="Times New Roman" w:hAnsi="Times New Roman"/>
                <w:lang w:val="tr-TR"/>
              </w:rPr>
            </w:pPr>
            <w:r w:rsidRPr="005C4777">
              <w:rPr>
                <w:rFonts w:ascii="Times New Roman" w:hAnsi="Times New Roman"/>
              </w:rPr>
              <w:t>Одиниця виміру</w:t>
            </w:r>
          </w:p>
        </w:tc>
      </w:tr>
      <w:tr w:rsidR="009C1EE2" w:rsidRPr="005C4777" w14:paraId="76EBF9A1" w14:textId="77777777" w:rsidTr="0028083B">
        <w:tc>
          <w:tcPr>
            <w:tcW w:w="2357" w:type="dxa"/>
            <w:tcBorders>
              <w:top w:val="single" w:sz="4" w:space="0" w:color="auto"/>
              <w:left w:val="single" w:sz="4" w:space="0" w:color="auto"/>
              <w:bottom w:val="single" w:sz="4" w:space="0" w:color="auto"/>
              <w:right w:val="single" w:sz="4" w:space="0" w:color="auto"/>
            </w:tcBorders>
          </w:tcPr>
          <w:p w14:paraId="63A2C992" w14:textId="77777777" w:rsidR="009C1EE2" w:rsidRPr="005C4777" w:rsidRDefault="009C1EE2" w:rsidP="0028083B">
            <w:pPr>
              <w:spacing w:line="240" w:lineRule="auto"/>
              <w:rPr>
                <w:rFonts w:ascii="Times New Roman" w:hAnsi="Times New Roman"/>
                <w:lang w:val="uk-UA"/>
              </w:rPr>
            </w:pPr>
          </w:p>
        </w:tc>
        <w:tc>
          <w:tcPr>
            <w:tcW w:w="2357" w:type="dxa"/>
            <w:tcBorders>
              <w:top w:val="single" w:sz="4" w:space="0" w:color="auto"/>
              <w:left w:val="single" w:sz="4" w:space="0" w:color="auto"/>
              <w:bottom w:val="single" w:sz="4" w:space="0" w:color="auto"/>
              <w:right w:val="single" w:sz="4" w:space="0" w:color="auto"/>
            </w:tcBorders>
          </w:tcPr>
          <w:p w14:paraId="771BC259" w14:textId="77777777" w:rsidR="009C1EE2" w:rsidRPr="005C4777" w:rsidRDefault="009C1EE2" w:rsidP="0028083B">
            <w:pPr>
              <w:spacing w:line="240" w:lineRule="auto"/>
              <w:rPr>
                <w:rFonts w:ascii="Times New Roman" w:hAnsi="Times New Roman"/>
                <w:lang w:val="uk-UA"/>
              </w:rPr>
            </w:pPr>
          </w:p>
        </w:tc>
        <w:tc>
          <w:tcPr>
            <w:tcW w:w="2335" w:type="dxa"/>
            <w:tcBorders>
              <w:top w:val="single" w:sz="4" w:space="0" w:color="auto"/>
              <w:left w:val="single" w:sz="4" w:space="0" w:color="auto"/>
              <w:bottom w:val="single" w:sz="4" w:space="0" w:color="auto"/>
              <w:right w:val="single" w:sz="4" w:space="0" w:color="auto"/>
            </w:tcBorders>
          </w:tcPr>
          <w:p w14:paraId="7EFBC824" w14:textId="77777777" w:rsidR="009C1EE2" w:rsidRPr="005C4777" w:rsidRDefault="009C1EE2" w:rsidP="0028083B">
            <w:pPr>
              <w:spacing w:line="240" w:lineRule="auto"/>
              <w:rPr>
                <w:rFonts w:ascii="Times New Roman" w:hAnsi="Times New Roman"/>
                <w:lang w:val="uk-UA"/>
              </w:rPr>
            </w:pPr>
          </w:p>
        </w:tc>
        <w:tc>
          <w:tcPr>
            <w:tcW w:w="2869" w:type="dxa"/>
            <w:tcBorders>
              <w:top w:val="single" w:sz="4" w:space="0" w:color="auto"/>
              <w:left w:val="single" w:sz="4" w:space="0" w:color="auto"/>
              <w:bottom w:val="single" w:sz="4" w:space="0" w:color="auto"/>
              <w:right w:val="single" w:sz="4" w:space="0" w:color="auto"/>
            </w:tcBorders>
          </w:tcPr>
          <w:p w14:paraId="1C39F801" w14:textId="77777777" w:rsidR="009C1EE2" w:rsidRPr="005C4777" w:rsidRDefault="009C1EE2" w:rsidP="0028083B">
            <w:pPr>
              <w:spacing w:line="240" w:lineRule="auto"/>
              <w:rPr>
                <w:rFonts w:ascii="Times New Roman" w:hAnsi="Times New Roman"/>
                <w:lang w:val="uk-UA"/>
              </w:rPr>
            </w:pPr>
          </w:p>
        </w:tc>
      </w:tr>
      <w:tr w:rsidR="009C1EE2" w:rsidRPr="005C4777" w14:paraId="22AA8BBA" w14:textId="77777777" w:rsidTr="0028083B">
        <w:tc>
          <w:tcPr>
            <w:tcW w:w="2357" w:type="dxa"/>
            <w:tcBorders>
              <w:top w:val="single" w:sz="4" w:space="0" w:color="auto"/>
              <w:left w:val="single" w:sz="4" w:space="0" w:color="auto"/>
              <w:bottom w:val="single" w:sz="4" w:space="0" w:color="auto"/>
              <w:right w:val="single" w:sz="4" w:space="0" w:color="auto"/>
            </w:tcBorders>
          </w:tcPr>
          <w:p w14:paraId="55D48954" w14:textId="77777777" w:rsidR="009C1EE2" w:rsidRPr="005C4777" w:rsidRDefault="009C1EE2" w:rsidP="0028083B">
            <w:pPr>
              <w:spacing w:line="240" w:lineRule="auto"/>
              <w:rPr>
                <w:rFonts w:ascii="Times New Roman" w:hAnsi="Times New Roman"/>
                <w:lang w:val="uk-UA"/>
              </w:rPr>
            </w:pPr>
          </w:p>
        </w:tc>
        <w:tc>
          <w:tcPr>
            <w:tcW w:w="2357" w:type="dxa"/>
            <w:tcBorders>
              <w:top w:val="single" w:sz="4" w:space="0" w:color="auto"/>
              <w:left w:val="single" w:sz="4" w:space="0" w:color="auto"/>
              <w:bottom w:val="single" w:sz="4" w:space="0" w:color="auto"/>
              <w:right w:val="single" w:sz="4" w:space="0" w:color="auto"/>
            </w:tcBorders>
          </w:tcPr>
          <w:p w14:paraId="55A52E76" w14:textId="77777777" w:rsidR="009C1EE2" w:rsidRPr="005C4777" w:rsidRDefault="009C1EE2" w:rsidP="0028083B">
            <w:pPr>
              <w:spacing w:line="240" w:lineRule="auto"/>
              <w:rPr>
                <w:rFonts w:ascii="Times New Roman" w:hAnsi="Times New Roman"/>
                <w:lang w:val="uk-UA"/>
              </w:rPr>
            </w:pPr>
          </w:p>
        </w:tc>
        <w:tc>
          <w:tcPr>
            <w:tcW w:w="2335" w:type="dxa"/>
            <w:tcBorders>
              <w:top w:val="single" w:sz="4" w:space="0" w:color="auto"/>
              <w:left w:val="single" w:sz="4" w:space="0" w:color="auto"/>
              <w:bottom w:val="single" w:sz="4" w:space="0" w:color="auto"/>
              <w:right w:val="single" w:sz="4" w:space="0" w:color="auto"/>
            </w:tcBorders>
          </w:tcPr>
          <w:p w14:paraId="3CF441A1" w14:textId="77777777" w:rsidR="009C1EE2" w:rsidRPr="005C4777" w:rsidRDefault="009C1EE2" w:rsidP="0028083B">
            <w:pPr>
              <w:spacing w:line="240" w:lineRule="auto"/>
              <w:rPr>
                <w:rFonts w:ascii="Times New Roman" w:hAnsi="Times New Roman"/>
                <w:lang w:val="uk-UA"/>
              </w:rPr>
            </w:pPr>
          </w:p>
        </w:tc>
        <w:tc>
          <w:tcPr>
            <w:tcW w:w="2869" w:type="dxa"/>
            <w:tcBorders>
              <w:top w:val="single" w:sz="4" w:space="0" w:color="auto"/>
              <w:left w:val="single" w:sz="4" w:space="0" w:color="auto"/>
              <w:bottom w:val="single" w:sz="4" w:space="0" w:color="auto"/>
              <w:right w:val="single" w:sz="4" w:space="0" w:color="auto"/>
            </w:tcBorders>
          </w:tcPr>
          <w:p w14:paraId="01869263" w14:textId="77777777" w:rsidR="009C1EE2" w:rsidRPr="005C4777" w:rsidRDefault="009C1EE2" w:rsidP="0028083B">
            <w:pPr>
              <w:spacing w:line="240" w:lineRule="auto"/>
              <w:rPr>
                <w:rFonts w:ascii="Times New Roman" w:hAnsi="Times New Roman"/>
                <w:lang w:val="uk-UA"/>
              </w:rPr>
            </w:pPr>
          </w:p>
        </w:tc>
      </w:tr>
    </w:tbl>
    <w:p w14:paraId="03BF150C" w14:textId="77777777" w:rsidR="009C1EE2" w:rsidRPr="005C4777" w:rsidRDefault="009C1EE2" w:rsidP="009C1EE2">
      <w:pPr>
        <w:rPr>
          <w:rFonts w:ascii="Times New Roman" w:hAnsi="Times New Roman"/>
          <w:lang w:val="uk-UA"/>
        </w:rPr>
      </w:pPr>
    </w:p>
    <w:p w14:paraId="54972E5C" w14:textId="77777777" w:rsidR="009C1EE2" w:rsidRPr="005C4777" w:rsidRDefault="009C1EE2" w:rsidP="009C1EE2">
      <w:pPr>
        <w:rPr>
          <w:rFonts w:ascii="Times New Roman" w:hAnsi="Times New Roman"/>
          <w:b/>
          <w:bCs/>
          <w:sz w:val="24"/>
          <w:szCs w:val="24"/>
          <w:lang w:val="uk-UA"/>
        </w:rPr>
      </w:pPr>
      <w:r w:rsidRPr="005C4777">
        <w:rPr>
          <w:rFonts w:ascii="Times New Roman" w:hAnsi="Times New Roman"/>
          <w:b/>
          <w:bCs/>
          <w:sz w:val="24"/>
          <w:szCs w:val="24"/>
        </w:rPr>
        <w:t>Попит на послугу:</w:t>
      </w:r>
    </w:p>
    <w:p w14:paraId="46DA5C12" w14:textId="77777777" w:rsidR="009C1EE2" w:rsidRPr="005C4777" w:rsidRDefault="009C1EE2" w:rsidP="009C1EE2">
      <w:pPr>
        <w:rPr>
          <w:rFonts w:ascii="Times New Roman" w:hAnsi="Times New Roman"/>
          <w:b/>
          <w:bCs/>
          <w:sz w:val="24"/>
          <w:szCs w:val="24"/>
          <w:lang w:val="uk-UA"/>
        </w:rPr>
      </w:pPr>
      <w:r w:rsidRPr="005C4777">
        <w:rPr>
          <w:rFonts w:ascii="Times New Roman" w:hAnsi="Times New Roman"/>
          <w:i/>
          <w:iCs/>
          <w:sz w:val="16"/>
          <w:szCs w:val="16"/>
          <w:lang w:val="uk-UA"/>
        </w:rPr>
        <w:t xml:space="preserve">Оберіть відповідь на запитання, проставивши позначку </w:t>
      </w:r>
      <w:sdt>
        <w:sdtPr>
          <w:rPr>
            <w:rFonts w:ascii="Times New Roman" w:hAnsi="Times New Roman"/>
          </w:rPr>
          <w:id w:val="-814017141"/>
          <w14:checkbox>
            <w14:checked w14:val="1"/>
            <w14:checkedState w14:val="2612" w14:font="MS Gothic"/>
            <w14:uncheckedState w14:val="2610" w14:font="MS Gothic"/>
          </w14:checkbox>
        </w:sdtPr>
        <w:sdtEndPr/>
        <w:sdtContent>
          <w:r w:rsidRPr="005C4777">
            <w:rPr>
              <w:rFonts w:ascii="MS Gothic" w:eastAsia="MS Gothic" w:hAnsi="MS Gothic" w:hint="eastAsia"/>
            </w:rPr>
            <w:t>☒</w:t>
          </w:r>
        </w:sdtContent>
      </w:sdt>
    </w:p>
    <w:tbl>
      <w:tblPr>
        <w:tblStyle w:val="a9"/>
        <w:tblW w:w="5000" w:type="pct"/>
        <w:tblLook w:val="04A0" w:firstRow="1" w:lastRow="0" w:firstColumn="1" w:lastColumn="0" w:noHBand="0" w:noVBand="1"/>
      </w:tblPr>
      <w:tblGrid>
        <w:gridCol w:w="5116"/>
        <w:gridCol w:w="1323"/>
        <w:gridCol w:w="3188"/>
      </w:tblGrid>
      <w:tr w:rsidR="009C1EE2" w:rsidRPr="005C4777" w14:paraId="1E96D7D7" w14:textId="77777777" w:rsidTr="0028083B">
        <w:tc>
          <w:tcPr>
            <w:tcW w:w="2657" w:type="pct"/>
            <w:tcBorders>
              <w:top w:val="single" w:sz="4" w:space="0" w:color="auto"/>
              <w:left w:val="single" w:sz="4" w:space="0" w:color="auto"/>
              <w:bottom w:val="single" w:sz="4" w:space="0" w:color="auto"/>
              <w:right w:val="single" w:sz="4" w:space="0" w:color="auto"/>
            </w:tcBorders>
            <w:hideMark/>
          </w:tcPr>
          <w:p w14:paraId="420AFC33"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lang w:val="uk-UA"/>
              </w:rPr>
              <w:t>Питання</w:t>
            </w:r>
          </w:p>
        </w:tc>
        <w:tc>
          <w:tcPr>
            <w:tcW w:w="687" w:type="pct"/>
            <w:tcBorders>
              <w:top w:val="single" w:sz="4" w:space="0" w:color="auto"/>
              <w:left w:val="single" w:sz="4" w:space="0" w:color="auto"/>
              <w:bottom w:val="single" w:sz="4" w:space="0" w:color="auto"/>
              <w:right w:val="single" w:sz="4" w:space="0" w:color="auto"/>
            </w:tcBorders>
            <w:hideMark/>
          </w:tcPr>
          <w:p w14:paraId="3A7A0C51"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Відповідь на питання</w:t>
            </w:r>
            <w:r w:rsidRPr="005C4777">
              <w:rPr>
                <w:rFonts w:ascii="Times New Roman" w:hAnsi="Times New Roman"/>
                <w:lang w:val="uk-UA"/>
              </w:rPr>
              <w:t xml:space="preserve"> </w:t>
            </w:r>
          </w:p>
        </w:tc>
        <w:tc>
          <w:tcPr>
            <w:tcW w:w="1656" w:type="pct"/>
            <w:tcBorders>
              <w:top w:val="single" w:sz="4" w:space="0" w:color="auto"/>
              <w:left w:val="single" w:sz="4" w:space="0" w:color="auto"/>
              <w:bottom w:val="single" w:sz="4" w:space="0" w:color="auto"/>
              <w:right w:val="single" w:sz="4" w:space="0" w:color="auto"/>
            </w:tcBorders>
            <w:hideMark/>
          </w:tcPr>
          <w:p w14:paraId="77374674"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Обґрунтування</w:t>
            </w:r>
          </w:p>
        </w:tc>
      </w:tr>
      <w:tr w:rsidR="009C1EE2" w:rsidRPr="005C4777" w14:paraId="58683FB8" w14:textId="77777777" w:rsidTr="0028083B">
        <w:tc>
          <w:tcPr>
            <w:tcW w:w="2657" w:type="pct"/>
            <w:tcBorders>
              <w:top w:val="single" w:sz="4" w:space="0" w:color="auto"/>
              <w:left w:val="single" w:sz="4" w:space="0" w:color="auto"/>
              <w:bottom w:val="single" w:sz="4" w:space="0" w:color="auto"/>
              <w:right w:val="single" w:sz="4" w:space="0" w:color="auto"/>
            </w:tcBorders>
            <w:hideMark/>
          </w:tcPr>
          <w:p w14:paraId="1BE304C9"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rPr>
              <w:t>Чи є попит на послугу/інфраструктуру підтвердженим (проведені дослідження/розрахунки) та достатнім для обґрунтування необхідності реалізації проєкту (очікуваний попит дорівнює або перевищує заплановану потужність)?</w:t>
            </w:r>
          </w:p>
        </w:tc>
        <w:tc>
          <w:tcPr>
            <w:tcW w:w="687" w:type="pct"/>
            <w:tcBorders>
              <w:top w:val="single" w:sz="4" w:space="0" w:color="auto"/>
              <w:left w:val="single" w:sz="4" w:space="0" w:color="auto"/>
              <w:bottom w:val="single" w:sz="4" w:space="0" w:color="auto"/>
              <w:right w:val="single" w:sz="4" w:space="0" w:color="auto"/>
            </w:tcBorders>
          </w:tcPr>
          <w:p w14:paraId="6F3B56E7" w14:textId="77777777" w:rsidR="009C1EE2" w:rsidRPr="005C4777" w:rsidRDefault="009C1EE2" w:rsidP="0028083B">
            <w:pPr>
              <w:spacing w:line="240" w:lineRule="auto"/>
              <w:rPr>
                <w:rFonts w:ascii="Times New Roman" w:hAnsi="Times New Roman"/>
                <w:lang w:val="uk-UA"/>
              </w:rPr>
            </w:pPr>
          </w:p>
        </w:tc>
        <w:tc>
          <w:tcPr>
            <w:tcW w:w="1656" w:type="pct"/>
            <w:tcBorders>
              <w:top w:val="single" w:sz="4" w:space="0" w:color="auto"/>
              <w:left w:val="single" w:sz="4" w:space="0" w:color="auto"/>
              <w:bottom w:val="single" w:sz="4" w:space="0" w:color="auto"/>
              <w:right w:val="single" w:sz="4" w:space="0" w:color="auto"/>
            </w:tcBorders>
          </w:tcPr>
          <w:p w14:paraId="5281CB7C" w14:textId="77777777" w:rsidR="009C1EE2" w:rsidRPr="005C4777" w:rsidRDefault="009C1EE2" w:rsidP="0028083B">
            <w:pPr>
              <w:spacing w:line="240" w:lineRule="auto"/>
              <w:rPr>
                <w:rFonts w:ascii="Times New Roman" w:hAnsi="Times New Roman"/>
                <w:lang w:val="uk-UA"/>
              </w:rPr>
            </w:pPr>
          </w:p>
        </w:tc>
      </w:tr>
      <w:tr w:rsidR="009C1EE2" w:rsidRPr="005C4777" w14:paraId="574053D8" w14:textId="77777777" w:rsidTr="0028083B">
        <w:tc>
          <w:tcPr>
            <w:tcW w:w="2657" w:type="pct"/>
            <w:tcBorders>
              <w:top w:val="single" w:sz="4" w:space="0" w:color="auto"/>
              <w:left w:val="single" w:sz="4" w:space="0" w:color="auto"/>
              <w:bottom w:val="single" w:sz="4" w:space="0" w:color="auto"/>
              <w:right w:val="single" w:sz="4" w:space="0" w:color="auto"/>
            </w:tcBorders>
            <w:hideMark/>
          </w:tcPr>
          <w:p w14:paraId="3261505C"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lang w:val="uk-UA"/>
              </w:rPr>
              <w:t>- Ні</w:t>
            </w:r>
          </w:p>
        </w:tc>
        <w:sdt>
          <w:sdtPr>
            <w:rPr>
              <w:rFonts w:ascii="Times New Roman" w:hAnsi="Times New Roman"/>
              <w:lang w:val="uk-UA"/>
            </w:rPr>
            <w:id w:val="-768147124"/>
            <w14:checkbox>
              <w14:checked w14:val="0"/>
              <w14:checkedState w14:val="2612" w14:font="MS Gothic"/>
              <w14:uncheckedState w14:val="2610" w14:font="MS Gothic"/>
            </w14:checkbox>
          </w:sdtPr>
          <w:sdtEndPr/>
          <w:sdtContent>
            <w:tc>
              <w:tcPr>
                <w:tcW w:w="687" w:type="pct"/>
                <w:tcBorders>
                  <w:top w:val="single" w:sz="4" w:space="0" w:color="auto"/>
                  <w:left w:val="single" w:sz="4" w:space="0" w:color="auto"/>
                  <w:bottom w:val="single" w:sz="4" w:space="0" w:color="auto"/>
                  <w:right w:val="single" w:sz="4" w:space="0" w:color="auto"/>
                </w:tcBorders>
                <w:hideMark/>
              </w:tcPr>
              <w:p w14:paraId="5A549D15" w14:textId="77777777" w:rsidR="009C1EE2" w:rsidRPr="005C4777" w:rsidRDefault="009C1EE2" w:rsidP="0028083B">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hideMark/>
          </w:tcPr>
          <w:p w14:paraId="7B1B094A" w14:textId="77777777" w:rsidR="009C1EE2" w:rsidRPr="005C4777" w:rsidRDefault="009C1EE2" w:rsidP="0028083B">
            <w:pPr>
              <w:spacing w:line="240" w:lineRule="auto"/>
              <w:jc w:val="center"/>
              <w:rPr>
                <w:rFonts w:ascii="Times New Roman" w:hAnsi="Times New Roman"/>
                <w:lang w:val="tr-TR"/>
              </w:rPr>
            </w:pPr>
            <w:r w:rsidRPr="005C4777">
              <w:rPr>
                <w:rFonts w:ascii="Times New Roman" w:hAnsi="Times New Roman"/>
              </w:rPr>
              <w:t>x</w:t>
            </w:r>
          </w:p>
        </w:tc>
      </w:tr>
      <w:tr w:rsidR="009C1EE2" w:rsidRPr="005C4777" w14:paraId="08DC1C47" w14:textId="77777777" w:rsidTr="0028083B">
        <w:tc>
          <w:tcPr>
            <w:tcW w:w="2657" w:type="pct"/>
            <w:tcBorders>
              <w:top w:val="single" w:sz="4" w:space="0" w:color="auto"/>
              <w:left w:val="single" w:sz="4" w:space="0" w:color="auto"/>
              <w:bottom w:val="single" w:sz="4" w:space="0" w:color="auto"/>
              <w:right w:val="single" w:sz="4" w:space="0" w:color="auto"/>
            </w:tcBorders>
            <w:hideMark/>
          </w:tcPr>
          <w:p w14:paraId="59DD57F7"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lang w:val="uk-UA"/>
              </w:rPr>
              <w:t>- Так</w:t>
            </w:r>
          </w:p>
        </w:tc>
        <w:sdt>
          <w:sdtPr>
            <w:rPr>
              <w:rFonts w:ascii="Times New Roman" w:hAnsi="Times New Roman"/>
              <w:lang w:val="uk-UA"/>
            </w:rPr>
            <w:id w:val="173625498"/>
            <w14:checkbox>
              <w14:checked w14:val="0"/>
              <w14:checkedState w14:val="2612" w14:font="MS Gothic"/>
              <w14:uncheckedState w14:val="2610" w14:font="MS Gothic"/>
            </w14:checkbox>
          </w:sdtPr>
          <w:sdtEndPr/>
          <w:sdtContent>
            <w:tc>
              <w:tcPr>
                <w:tcW w:w="687" w:type="pct"/>
                <w:tcBorders>
                  <w:top w:val="single" w:sz="4" w:space="0" w:color="auto"/>
                  <w:left w:val="single" w:sz="4" w:space="0" w:color="auto"/>
                  <w:bottom w:val="single" w:sz="4" w:space="0" w:color="auto"/>
                  <w:right w:val="single" w:sz="4" w:space="0" w:color="auto"/>
                </w:tcBorders>
                <w:hideMark/>
              </w:tcPr>
              <w:p w14:paraId="1B84780C" w14:textId="77777777" w:rsidR="009C1EE2" w:rsidRPr="005C4777" w:rsidRDefault="009C1EE2" w:rsidP="0028083B">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hideMark/>
          </w:tcPr>
          <w:p w14:paraId="43FE2B9E" w14:textId="77777777" w:rsidR="009C1EE2" w:rsidRPr="005C4777" w:rsidRDefault="009C1EE2" w:rsidP="0028083B">
            <w:pPr>
              <w:spacing w:line="240" w:lineRule="auto"/>
              <w:rPr>
                <w:rFonts w:ascii="Times New Roman" w:hAnsi="Times New Roman"/>
                <w:i/>
                <w:iCs/>
                <w:sz w:val="16"/>
                <w:szCs w:val="16"/>
                <w:lang w:val="uk-UA"/>
              </w:rPr>
            </w:pPr>
            <w:r w:rsidRPr="005C4777">
              <w:rPr>
                <w:rFonts w:ascii="Times New Roman" w:hAnsi="Times New Roman"/>
                <w:i/>
                <w:iCs/>
                <w:sz w:val="16"/>
                <w:szCs w:val="16"/>
                <w:lang w:val="uk-UA"/>
              </w:rPr>
              <w:t>Н</w:t>
            </w:r>
            <w:r w:rsidRPr="005C4777">
              <w:rPr>
                <w:rFonts w:ascii="Times New Roman" w:hAnsi="Times New Roman"/>
                <w:i/>
                <w:iCs/>
                <w:sz w:val="16"/>
                <w:szCs w:val="16"/>
              </w:rPr>
              <w:t>ада</w:t>
            </w:r>
            <w:r w:rsidRPr="005C4777">
              <w:rPr>
                <w:rFonts w:ascii="Times New Roman" w:hAnsi="Times New Roman"/>
                <w:i/>
                <w:iCs/>
                <w:sz w:val="16"/>
                <w:szCs w:val="16"/>
                <w:lang w:val="uk-UA"/>
              </w:rPr>
              <w:t>йте д</w:t>
            </w:r>
            <w:r w:rsidRPr="005C4777">
              <w:rPr>
                <w:rFonts w:ascii="Times New Roman" w:hAnsi="Times New Roman"/>
                <w:i/>
                <w:iCs/>
                <w:sz w:val="16"/>
                <w:szCs w:val="16"/>
              </w:rPr>
              <w:t>одатков</w:t>
            </w:r>
            <w:r w:rsidRPr="005C4777">
              <w:rPr>
                <w:rFonts w:ascii="Times New Roman" w:hAnsi="Times New Roman"/>
                <w:i/>
                <w:iCs/>
                <w:sz w:val="16"/>
                <w:szCs w:val="16"/>
                <w:lang w:val="uk-UA"/>
              </w:rPr>
              <w:t>у</w:t>
            </w:r>
            <w:r w:rsidRPr="005C4777">
              <w:rPr>
                <w:rFonts w:ascii="Times New Roman" w:hAnsi="Times New Roman"/>
                <w:i/>
                <w:iCs/>
                <w:sz w:val="16"/>
                <w:szCs w:val="16"/>
              </w:rPr>
              <w:t xml:space="preserve"> інформаці</w:t>
            </w:r>
            <w:r w:rsidRPr="005C4777">
              <w:rPr>
                <w:rFonts w:ascii="Times New Roman" w:hAnsi="Times New Roman"/>
                <w:i/>
                <w:iCs/>
                <w:sz w:val="16"/>
                <w:szCs w:val="16"/>
                <w:lang w:val="uk-UA"/>
              </w:rPr>
              <w:t>ю</w:t>
            </w:r>
            <w:r w:rsidRPr="005C4777">
              <w:rPr>
                <w:rFonts w:ascii="Times New Roman" w:hAnsi="Times New Roman"/>
                <w:i/>
                <w:iCs/>
                <w:sz w:val="16"/>
                <w:szCs w:val="16"/>
              </w:rPr>
              <w:t xml:space="preserve"> на запитання нижче</w:t>
            </w:r>
          </w:p>
        </w:tc>
      </w:tr>
      <w:tr w:rsidR="009C1EE2" w:rsidRPr="005C4777" w14:paraId="1A9564EC" w14:textId="77777777" w:rsidTr="0028083B">
        <w:tc>
          <w:tcPr>
            <w:tcW w:w="2657" w:type="pct"/>
            <w:tcBorders>
              <w:top w:val="single" w:sz="4" w:space="0" w:color="auto"/>
              <w:left w:val="single" w:sz="4" w:space="0" w:color="auto"/>
              <w:bottom w:val="single" w:sz="4" w:space="0" w:color="auto"/>
              <w:right w:val="single" w:sz="4" w:space="0" w:color="auto"/>
            </w:tcBorders>
            <w:hideMark/>
          </w:tcPr>
          <w:p w14:paraId="7F357507"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rPr>
              <w:t>Яка методологія застосовувалася при оцінці попиту?</w:t>
            </w:r>
          </w:p>
          <w:p w14:paraId="40D7984F" w14:textId="77777777" w:rsidR="009C1EE2" w:rsidRPr="005C4777" w:rsidRDefault="009C1EE2" w:rsidP="0028083B">
            <w:pPr>
              <w:spacing w:line="240" w:lineRule="auto"/>
              <w:rPr>
                <w:rFonts w:ascii="Times New Roman" w:hAnsi="Times New Roman"/>
                <w:i/>
                <w:iCs/>
                <w:lang w:val="uk-UA"/>
              </w:rPr>
            </w:pPr>
            <w:r w:rsidRPr="005C4777">
              <w:rPr>
                <w:rFonts w:ascii="Times New Roman" w:hAnsi="Times New Roman"/>
                <w:i/>
                <w:iCs/>
                <w:sz w:val="16"/>
                <w:szCs w:val="16"/>
                <w:lang w:val="uk-UA"/>
              </w:rPr>
              <w:t>Кількісні методи (аналіз часових рядів, регресійний аналіз, економетричні моделі, аналіз еластичності попиту, метод кінцевого використання, імітаційне моделювання), якісні (метод експертних оцінок, опитування споживачів, метод "сценаріїв"), комбіновані</w:t>
            </w:r>
          </w:p>
        </w:tc>
        <w:tc>
          <w:tcPr>
            <w:tcW w:w="687" w:type="pct"/>
            <w:tcBorders>
              <w:top w:val="single" w:sz="4" w:space="0" w:color="auto"/>
              <w:left w:val="single" w:sz="4" w:space="0" w:color="auto"/>
              <w:bottom w:val="single" w:sz="4" w:space="0" w:color="auto"/>
              <w:right w:val="single" w:sz="4" w:space="0" w:color="auto"/>
            </w:tcBorders>
          </w:tcPr>
          <w:p w14:paraId="29FAF7D3" w14:textId="77777777" w:rsidR="009C1EE2" w:rsidRPr="005C4777" w:rsidRDefault="009C1EE2" w:rsidP="0028083B">
            <w:pPr>
              <w:spacing w:line="240" w:lineRule="auto"/>
              <w:rPr>
                <w:rFonts w:ascii="Times New Roman" w:hAnsi="Times New Roman"/>
                <w:lang w:val="uk-UA"/>
              </w:rPr>
            </w:pPr>
          </w:p>
        </w:tc>
        <w:tc>
          <w:tcPr>
            <w:tcW w:w="1656" w:type="pct"/>
            <w:tcBorders>
              <w:top w:val="single" w:sz="4" w:space="0" w:color="auto"/>
              <w:left w:val="single" w:sz="4" w:space="0" w:color="auto"/>
              <w:bottom w:val="single" w:sz="4" w:space="0" w:color="auto"/>
              <w:right w:val="single" w:sz="4" w:space="0" w:color="auto"/>
            </w:tcBorders>
            <w:hideMark/>
          </w:tcPr>
          <w:p w14:paraId="1C022D6D"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x</w:t>
            </w:r>
          </w:p>
        </w:tc>
      </w:tr>
      <w:tr w:rsidR="009C1EE2" w:rsidRPr="00BE4CB0" w14:paraId="570C0CEE" w14:textId="77777777" w:rsidTr="0028083B">
        <w:tc>
          <w:tcPr>
            <w:tcW w:w="2657" w:type="pct"/>
            <w:tcBorders>
              <w:top w:val="single" w:sz="4" w:space="0" w:color="auto"/>
              <w:left w:val="single" w:sz="4" w:space="0" w:color="auto"/>
              <w:bottom w:val="single" w:sz="4" w:space="0" w:color="auto"/>
              <w:right w:val="single" w:sz="4" w:space="0" w:color="auto"/>
            </w:tcBorders>
            <w:hideMark/>
          </w:tcPr>
          <w:p w14:paraId="704D7FA8"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rPr>
              <w:lastRenderedPageBreak/>
              <w:t>Чи застосовано при оцінці попиту дані зовнішніх джерел інформації?</w:t>
            </w:r>
          </w:p>
          <w:p w14:paraId="68274CA3" w14:textId="77777777" w:rsidR="009C1EE2" w:rsidRPr="005C4777" w:rsidRDefault="009C1EE2" w:rsidP="0028083B">
            <w:pPr>
              <w:spacing w:line="240" w:lineRule="auto"/>
              <w:rPr>
                <w:rFonts w:ascii="Times New Roman" w:hAnsi="Times New Roman"/>
                <w:i/>
                <w:iCs/>
                <w:lang w:val="uk-UA"/>
              </w:rPr>
            </w:pPr>
            <w:r w:rsidRPr="005C4777">
              <w:rPr>
                <w:rFonts w:ascii="Times New Roman" w:hAnsi="Times New Roman"/>
                <w:i/>
                <w:iCs/>
                <w:sz w:val="16"/>
                <w:szCs w:val="16"/>
                <w:lang w:val="uk-UA"/>
              </w:rPr>
              <w:t>Офіційна статистика, маркетингові дослідження та звіти, інформація з бізнес-середовища, опитування споживачів та соціологічні дослідження</w:t>
            </w:r>
          </w:p>
        </w:tc>
        <w:tc>
          <w:tcPr>
            <w:tcW w:w="687" w:type="pct"/>
            <w:tcBorders>
              <w:top w:val="single" w:sz="4" w:space="0" w:color="auto"/>
              <w:left w:val="single" w:sz="4" w:space="0" w:color="auto"/>
              <w:bottom w:val="single" w:sz="4" w:space="0" w:color="auto"/>
              <w:right w:val="single" w:sz="4" w:space="0" w:color="auto"/>
            </w:tcBorders>
          </w:tcPr>
          <w:p w14:paraId="46B3E5C0" w14:textId="77777777" w:rsidR="009C1EE2" w:rsidRPr="005C4777" w:rsidRDefault="009C1EE2" w:rsidP="0028083B">
            <w:pPr>
              <w:spacing w:line="240" w:lineRule="auto"/>
              <w:rPr>
                <w:rFonts w:ascii="Times New Roman" w:hAnsi="Times New Roman"/>
                <w:lang w:val="uk-UA"/>
              </w:rPr>
            </w:pPr>
          </w:p>
        </w:tc>
        <w:tc>
          <w:tcPr>
            <w:tcW w:w="1656" w:type="pct"/>
            <w:tcBorders>
              <w:top w:val="single" w:sz="4" w:space="0" w:color="auto"/>
              <w:left w:val="single" w:sz="4" w:space="0" w:color="auto"/>
              <w:bottom w:val="single" w:sz="4" w:space="0" w:color="auto"/>
              <w:right w:val="single" w:sz="4" w:space="0" w:color="auto"/>
            </w:tcBorders>
          </w:tcPr>
          <w:p w14:paraId="7E81DD19" w14:textId="77777777" w:rsidR="009C1EE2" w:rsidRPr="005C4777" w:rsidRDefault="009C1EE2" w:rsidP="0028083B">
            <w:pPr>
              <w:spacing w:line="240" w:lineRule="auto"/>
              <w:rPr>
                <w:rFonts w:ascii="Times New Roman" w:hAnsi="Times New Roman"/>
                <w:lang w:val="uk-UA"/>
              </w:rPr>
            </w:pPr>
          </w:p>
        </w:tc>
      </w:tr>
      <w:tr w:rsidR="009C1EE2" w:rsidRPr="005C4777" w14:paraId="2C5CEA61" w14:textId="77777777" w:rsidTr="0028083B">
        <w:tc>
          <w:tcPr>
            <w:tcW w:w="2657" w:type="pct"/>
            <w:tcBorders>
              <w:top w:val="single" w:sz="4" w:space="0" w:color="auto"/>
              <w:left w:val="single" w:sz="4" w:space="0" w:color="auto"/>
              <w:bottom w:val="single" w:sz="4" w:space="0" w:color="auto"/>
              <w:right w:val="single" w:sz="4" w:space="0" w:color="auto"/>
            </w:tcBorders>
            <w:hideMark/>
          </w:tcPr>
          <w:p w14:paraId="0458E241"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lang w:val="uk-UA"/>
              </w:rPr>
              <w:t>- Так</w:t>
            </w:r>
          </w:p>
        </w:tc>
        <w:sdt>
          <w:sdtPr>
            <w:rPr>
              <w:rFonts w:ascii="Times New Roman" w:hAnsi="Times New Roman"/>
              <w:lang w:val="uk-UA"/>
            </w:rPr>
            <w:id w:val="-2069941664"/>
            <w14:checkbox>
              <w14:checked w14:val="0"/>
              <w14:checkedState w14:val="2612" w14:font="MS Gothic"/>
              <w14:uncheckedState w14:val="2610" w14:font="MS Gothic"/>
            </w14:checkbox>
          </w:sdtPr>
          <w:sdtEndPr/>
          <w:sdtContent>
            <w:tc>
              <w:tcPr>
                <w:tcW w:w="687" w:type="pct"/>
                <w:tcBorders>
                  <w:top w:val="single" w:sz="4" w:space="0" w:color="auto"/>
                  <w:left w:val="single" w:sz="4" w:space="0" w:color="auto"/>
                  <w:bottom w:val="single" w:sz="4" w:space="0" w:color="auto"/>
                  <w:right w:val="single" w:sz="4" w:space="0" w:color="auto"/>
                </w:tcBorders>
                <w:hideMark/>
              </w:tcPr>
              <w:p w14:paraId="60EC7848" w14:textId="77777777" w:rsidR="009C1EE2" w:rsidRPr="005C4777" w:rsidRDefault="009C1EE2" w:rsidP="0028083B">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hideMark/>
          </w:tcPr>
          <w:p w14:paraId="6ACF437C"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lang w:val="uk-UA"/>
              </w:rPr>
              <w:t>Які джерела інформації використовувалися при оцінці попиту?</w:t>
            </w:r>
          </w:p>
        </w:tc>
      </w:tr>
      <w:tr w:rsidR="009C1EE2" w:rsidRPr="005C4777" w14:paraId="44228721" w14:textId="77777777" w:rsidTr="0028083B">
        <w:tc>
          <w:tcPr>
            <w:tcW w:w="2657" w:type="pct"/>
            <w:tcBorders>
              <w:top w:val="single" w:sz="4" w:space="0" w:color="auto"/>
              <w:left w:val="single" w:sz="4" w:space="0" w:color="auto"/>
              <w:bottom w:val="single" w:sz="4" w:space="0" w:color="auto"/>
              <w:right w:val="single" w:sz="4" w:space="0" w:color="auto"/>
            </w:tcBorders>
            <w:hideMark/>
          </w:tcPr>
          <w:p w14:paraId="0398484F"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lang w:val="uk-UA"/>
              </w:rPr>
              <w:t>- Ні</w:t>
            </w:r>
          </w:p>
        </w:tc>
        <w:sdt>
          <w:sdtPr>
            <w:rPr>
              <w:rFonts w:ascii="Times New Roman" w:hAnsi="Times New Roman"/>
              <w:lang w:val="uk-UA"/>
            </w:rPr>
            <w:id w:val="-376623471"/>
            <w14:checkbox>
              <w14:checked w14:val="0"/>
              <w14:checkedState w14:val="2612" w14:font="MS Gothic"/>
              <w14:uncheckedState w14:val="2610" w14:font="MS Gothic"/>
            </w14:checkbox>
          </w:sdtPr>
          <w:sdtEndPr/>
          <w:sdtContent>
            <w:tc>
              <w:tcPr>
                <w:tcW w:w="687" w:type="pct"/>
                <w:tcBorders>
                  <w:top w:val="single" w:sz="4" w:space="0" w:color="auto"/>
                  <w:left w:val="single" w:sz="4" w:space="0" w:color="auto"/>
                  <w:bottom w:val="single" w:sz="4" w:space="0" w:color="auto"/>
                  <w:right w:val="single" w:sz="4" w:space="0" w:color="auto"/>
                </w:tcBorders>
                <w:hideMark/>
              </w:tcPr>
              <w:p w14:paraId="041AB39A" w14:textId="77777777" w:rsidR="009C1EE2" w:rsidRPr="005C4777" w:rsidRDefault="009C1EE2" w:rsidP="0028083B">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0F68D791" w14:textId="77777777" w:rsidR="009C1EE2" w:rsidRPr="005C4777" w:rsidRDefault="009C1EE2" w:rsidP="0028083B">
            <w:pPr>
              <w:spacing w:line="240" w:lineRule="auto"/>
              <w:rPr>
                <w:rFonts w:ascii="Times New Roman" w:hAnsi="Times New Roman"/>
                <w:lang w:val="uk-UA"/>
              </w:rPr>
            </w:pPr>
          </w:p>
        </w:tc>
      </w:tr>
      <w:tr w:rsidR="009C1EE2" w:rsidRPr="005C4777" w14:paraId="53240151" w14:textId="77777777" w:rsidTr="0028083B">
        <w:tc>
          <w:tcPr>
            <w:tcW w:w="2657" w:type="pct"/>
            <w:tcBorders>
              <w:top w:val="single" w:sz="4" w:space="0" w:color="auto"/>
              <w:left w:val="single" w:sz="4" w:space="0" w:color="auto"/>
              <w:bottom w:val="single" w:sz="4" w:space="0" w:color="auto"/>
              <w:right w:val="single" w:sz="4" w:space="0" w:color="auto"/>
            </w:tcBorders>
            <w:hideMark/>
          </w:tcPr>
          <w:p w14:paraId="7BA6D254" w14:textId="77777777" w:rsidR="009C1EE2" w:rsidRPr="005C4777" w:rsidRDefault="009C1EE2" w:rsidP="0028083B">
            <w:pPr>
              <w:spacing w:line="240" w:lineRule="auto"/>
              <w:rPr>
                <w:rFonts w:ascii="Times New Roman" w:hAnsi="Times New Roman"/>
                <w:lang w:val="tr-TR"/>
              </w:rPr>
            </w:pPr>
            <w:r w:rsidRPr="005C4777">
              <w:rPr>
                <w:rFonts w:ascii="Times New Roman" w:hAnsi="Times New Roman"/>
              </w:rPr>
              <w:t>Чи враховано в прогнозі попиту останні демографічні та економічні прогнози?</w:t>
            </w:r>
          </w:p>
        </w:tc>
        <w:tc>
          <w:tcPr>
            <w:tcW w:w="687" w:type="pct"/>
            <w:tcBorders>
              <w:top w:val="single" w:sz="4" w:space="0" w:color="auto"/>
              <w:left w:val="single" w:sz="4" w:space="0" w:color="auto"/>
              <w:bottom w:val="single" w:sz="4" w:space="0" w:color="auto"/>
              <w:right w:val="single" w:sz="4" w:space="0" w:color="auto"/>
            </w:tcBorders>
          </w:tcPr>
          <w:p w14:paraId="49DFDC72" w14:textId="77777777" w:rsidR="009C1EE2" w:rsidRPr="005C4777" w:rsidRDefault="009C1EE2" w:rsidP="0028083B">
            <w:pPr>
              <w:spacing w:line="240" w:lineRule="auto"/>
              <w:rPr>
                <w:rFonts w:ascii="Times New Roman" w:hAnsi="Times New Roman"/>
                <w:lang w:val="uk-UA"/>
              </w:rPr>
            </w:pPr>
          </w:p>
        </w:tc>
        <w:tc>
          <w:tcPr>
            <w:tcW w:w="1656" w:type="pct"/>
            <w:tcBorders>
              <w:top w:val="single" w:sz="4" w:space="0" w:color="auto"/>
              <w:left w:val="single" w:sz="4" w:space="0" w:color="auto"/>
              <w:bottom w:val="single" w:sz="4" w:space="0" w:color="auto"/>
              <w:right w:val="single" w:sz="4" w:space="0" w:color="auto"/>
            </w:tcBorders>
          </w:tcPr>
          <w:p w14:paraId="2C18EC0A" w14:textId="77777777" w:rsidR="009C1EE2" w:rsidRPr="005C4777" w:rsidRDefault="009C1EE2" w:rsidP="0028083B">
            <w:pPr>
              <w:spacing w:line="240" w:lineRule="auto"/>
              <w:rPr>
                <w:rFonts w:ascii="Times New Roman" w:hAnsi="Times New Roman"/>
                <w:lang w:val="uk-UA"/>
              </w:rPr>
            </w:pPr>
          </w:p>
        </w:tc>
      </w:tr>
      <w:tr w:rsidR="009C1EE2" w:rsidRPr="005C4777" w14:paraId="520B3739" w14:textId="77777777" w:rsidTr="0028083B">
        <w:tc>
          <w:tcPr>
            <w:tcW w:w="2657" w:type="pct"/>
            <w:tcBorders>
              <w:top w:val="single" w:sz="4" w:space="0" w:color="auto"/>
              <w:left w:val="single" w:sz="4" w:space="0" w:color="auto"/>
              <w:bottom w:val="single" w:sz="4" w:space="0" w:color="auto"/>
              <w:right w:val="single" w:sz="4" w:space="0" w:color="auto"/>
            </w:tcBorders>
            <w:hideMark/>
          </w:tcPr>
          <w:p w14:paraId="2753576B" w14:textId="77777777" w:rsidR="009C1EE2" w:rsidRPr="005C4777" w:rsidRDefault="009C1EE2" w:rsidP="0028083B">
            <w:pPr>
              <w:spacing w:line="240" w:lineRule="auto"/>
              <w:rPr>
                <w:rFonts w:ascii="Times New Roman" w:hAnsi="Times New Roman"/>
                <w:lang w:val="tr-TR"/>
              </w:rPr>
            </w:pPr>
            <w:r w:rsidRPr="005C4777">
              <w:rPr>
                <w:rFonts w:ascii="Times New Roman" w:hAnsi="Times New Roman"/>
                <w:lang w:val="uk-UA"/>
              </w:rPr>
              <w:t>- Так</w:t>
            </w:r>
          </w:p>
        </w:tc>
        <w:sdt>
          <w:sdtPr>
            <w:rPr>
              <w:rFonts w:ascii="Times New Roman" w:hAnsi="Times New Roman"/>
              <w:lang w:val="uk-UA"/>
            </w:rPr>
            <w:id w:val="-845945435"/>
            <w14:checkbox>
              <w14:checked w14:val="0"/>
              <w14:checkedState w14:val="2612" w14:font="MS Gothic"/>
              <w14:uncheckedState w14:val="2610" w14:font="MS Gothic"/>
            </w14:checkbox>
          </w:sdtPr>
          <w:sdtEndPr/>
          <w:sdtContent>
            <w:tc>
              <w:tcPr>
                <w:tcW w:w="687" w:type="pct"/>
                <w:tcBorders>
                  <w:top w:val="single" w:sz="4" w:space="0" w:color="auto"/>
                  <w:left w:val="single" w:sz="4" w:space="0" w:color="auto"/>
                  <w:bottom w:val="single" w:sz="4" w:space="0" w:color="auto"/>
                  <w:right w:val="single" w:sz="4" w:space="0" w:color="auto"/>
                </w:tcBorders>
                <w:hideMark/>
              </w:tcPr>
              <w:p w14:paraId="434D794A" w14:textId="77777777" w:rsidR="009C1EE2" w:rsidRPr="005C4777" w:rsidRDefault="009C1EE2" w:rsidP="0028083B">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0E32E86C" w14:textId="77777777" w:rsidR="009C1EE2" w:rsidRPr="005C4777" w:rsidRDefault="009C1EE2" w:rsidP="0028083B">
            <w:pPr>
              <w:spacing w:line="240" w:lineRule="auto"/>
              <w:rPr>
                <w:rFonts w:ascii="Times New Roman" w:hAnsi="Times New Roman"/>
                <w:lang w:val="uk-UA"/>
              </w:rPr>
            </w:pPr>
          </w:p>
        </w:tc>
      </w:tr>
      <w:tr w:rsidR="009C1EE2" w:rsidRPr="005C4777" w14:paraId="2E4DE5E8" w14:textId="77777777" w:rsidTr="0028083B">
        <w:tc>
          <w:tcPr>
            <w:tcW w:w="2657" w:type="pct"/>
            <w:tcBorders>
              <w:top w:val="single" w:sz="4" w:space="0" w:color="auto"/>
              <w:left w:val="single" w:sz="4" w:space="0" w:color="auto"/>
              <w:bottom w:val="single" w:sz="4" w:space="0" w:color="auto"/>
              <w:right w:val="single" w:sz="4" w:space="0" w:color="auto"/>
            </w:tcBorders>
            <w:hideMark/>
          </w:tcPr>
          <w:p w14:paraId="13526432" w14:textId="77777777" w:rsidR="009C1EE2" w:rsidRPr="005C4777" w:rsidRDefault="009C1EE2" w:rsidP="0028083B">
            <w:pPr>
              <w:spacing w:line="240" w:lineRule="auto"/>
              <w:rPr>
                <w:rFonts w:ascii="Times New Roman" w:hAnsi="Times New Roman"/>
                <w:lang w:val="tr-TR"/>
              </w:rPr>
            </w:pPr>
            <w:r w:rsidRPr="005C4777">
              <w:rPr>
                <w:rFonts w:ascii="Times New Roman" w:hAnsi="Times New Roman"/>
                <w:lang w:val="uk-UA"/>
              </w:rPr>
              <w:t>- Ні</w:t>
            </w:r>
          </w:p>
        </w:tc>
        <w:sdt>
          <w:sdtPr>
            <w:rPr>
              <w:rFonts w:ascii="Times New Roman" w:hAnsi="Times New Roman"/>
              <w:lang w:val="uk-UA"/>
            </w:rPr>
            <w:id w:val="1210377702"/>
            <w14:checkbox>
              <w14:checked w14:val="0"/>
              <w14:checkedState w14:val="2612" w14:font="MS Gothic"/>
              <w14:uncheckedState w14:val="2610" w14:font="MS Gothic"/>
            </w14:checkbox>
          </w:sdtPr>
          <w:sdtEndPr/>
          <w:sdtContent>
            <w:tc>
              <w:tcPr>
                <w:tcW w:w="687" w:type="pct"/>
                <w:tcBorders>
                  <w:top w:val="single" w:sz="4" w:space="0" w:color="auto"/>
                  <w:left w:val="single" w:sz="4" w:space="0" w:color="auto"/>
                  <w:bottom w:val="single" w:sz="4" w:space="0" w:color="auto"/>
                  <w:right w:val="single" w:sz="4" w:space="0" w:color="auto"/>
                </w:tcBorders>
                <w:hideMark/>
              </w:tcPr>
              <w:p w14:paraId="5ADA8783" w14:textId="77777777" w:rsidR="009C1EE2" w:rsidRPr="005C4777" w:rsidRDefault="009C1EE2" w:rsidP="0028083B">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hideMark/>
          </w:tcPr>
          <w:p w14:paraId="0C8D9305"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x</w:t>
            </w:r>
          </w:p>
        </w:tc>
      </w:tr>
    </w:tbl>
    <w:p w14:paraId="7D79CCDE" w14:textId="77777777" w:rsidR="009C1EE2" w:rsidRPr="005C4777" w:rsidRDefault="009C1EE2" w:rsidP="009C1EE2">
      <w:pPr>
        <w:rPr>
          <w:rFonts w:ascii="Times New Roman" w:hAnsi="Times New Roman"/>
          <w:lang w:val="uk-UA"/>
        </w:rPr>
      </w:pPr>
    </w:p>
    <w:p w14:paraId="44B56DD0" w14:textId="77777777" w:rsidR="009C1EE2" w:rsidRPr="005C4777" w:rsidRDefault="009C1EE2" w:rsidP="009C1EE2">
      <w:pPr>
        <w:rPr>
          <w:rFonts w:ascii="Times New Roman" w:hAnsi="Times New Roman"/>
          <w:b/>
          <w:bCs/>
          <w:sz w:val="24"/>
          <w:szCs w:val="24"/>
          <w:lang w:val="uk-UA"/>
        </w:rPr>
      </w:pPr>
      <w:r w:rsidRPr="005C4777">
        <w:rPr>
          <w:rFonts w:ascii="Times New Roman" w:hAnsi="Times New Roman"/>
          <w:b/>
          <w:bCs/>
          <w:sz w:val="24"/>
          <w:szCs w:val="24"/>
          <w:lang w:val="uk-UA"/>
        </w:rPr>
        <w:t>Аналіз динаміки попиту на послугу</w:t>
      </w:r>
    </w:p>
    <w:p w14:paraId="7F42A67E" w14:textId="77777777" w:rsidR="009C1EE2" w:rsidRPr="005C4777" w:rsidRDefault="009C1EE2" w:rsidP="009C1EE2">
      <w:pPr>
        <w:spacing w:after="0"/>
        <w:jc w:val="both"/>
        <w:rPr>
          <w:rFonts w:ascii="Times New Roman" w:hAnsi="Times New Roman"/>
          <w:i/>
          <w:iCs/>
          <w:sz w:val="16"/>
          <w:szCs w:val="16"/>
          <w:lang w:val="uk-UA"/>
        </w:rPr>
      </w:pPr>
      <w:r w:rsidRPr="005C4777">
        <w:rPr>
          <w:rFonts w:ascii="Times New Roman" w:hAnsi="Times New Roman"/>
          <w:i/>
          <w:iCs/>
          <w:sz w:val="16"/>
          <w:szCs w:val="16"/>
        </w:rPr>
        <w:t>Вкажіть річні кількісні показники попиту на послугу або інфраструктуру станом на дату заповнення проєкту. Наприклад, кількість учнів у школі, кількість пацієнтів у медичному закладі, обсяг споживання ресурсів (електроенергії, води, газу, тепла), кількість пасажирів, що користуються транспортом, кількість транспортних засобів на певній ділянці дороги, обсяг перевезених вантажів у тонах тощо.</w:t>
      </w:r>
    </w:p>
    <w:p w14:paraId="3AFA1920" w14:textId="77777777" w:rsidR="009C1EE2" w:rsidRPr="005C4777" w:rsidRDefault="009C1EE2" w:rsidP="009C1EE2">
      <w:pPr>
        <w:rPr>
          <w:rFonts w:ascii="Times New Roman" w:hAnsi="Times New Roman"/>
          <w:i/>
          <w:iCs/>
          <w:sz w:val="16"/>
          <w:szCs w:val="16"/>
          <w:lang w:val="uk-UA"/>
        </w:rPr>
      </w:pPr>
      <w:r w:rsidRPr="005C4777">
        <w:rPr>
          <w:rFonts w:ascii="Times New Roman" w:hAnsi="Times New Roman"/>
          <w:b/>
          <w:bCs/>
          <w:i/>
          <w:iCs/>
          <w:sz w:val="16"/>
          <w:szCs w:val="16"/>
          <w:lang w:val="uk-UA"/>
        </w:rPr>
        <w:t>Важливо!</w:t>
      </w:r>
      <w:r w:rsidRPr="005C4777">
        <w:rPr>
          <w:rFonts w:ascii="Times New Roman" w:hAnsi="Times New Roman"/>
          <w:i/>
          <w:iCs/>
          <w:sz w:val="16"/>
          <w:szCs w:val="16"/>
          <w:lang w:val="uk-UA"/>
        </w:rPr>
        <w:t xml:space="preserve">  В полі “Рік” слід внести порядковий номер року цифрою - 1, 2, 3…, тобто без привʼязки до календарного року.</w:t>
      </w:r>
    </w:p>
    <w:tbl>
      <w:tblPr>
        <w:tblStyle w:val="a9"/>
        <w:tblW w:w="9918" w:type="dxa"/>
        <w:tblLook w:val="04A0" w:firstRow="1" w:lastRow="0" w:firstColumn="1" w:lastColumn="0" w:noHBand="0" w:noVBand="1"/>
      </w:tblPr>
      <w:tblGrid>
        <w:gridCol w:w="4106"/>
        <w:gridCol w:w="1701"/>
        <w:gridCol w:w="1242"/>
        <w:gridCol w:w="2869"/>
      </w:tblGrid>
      <w:tr w:rsidR="009C1EE2" w:rsidRPr="005C4777" w14:paraId="138DEFBA" w14:textId="77777777" w:rsidTr="0028083B">
        <w:tc>
          <w:tcPr>
            <w:tcW w:w="4106" w:type="dxa"/>
            <w:tcBorders>
              <w:top w:val="single" w:sz="4" w:space="0" w:color="auto"/>
              <w:left w:val="single" w:sz="4" w:space="0" w:color="auto"/>
              <w:bottom w:val="single" w:sz="4" w:space="0" w:color="auto"/>
              <w:right w:val="single" w:sz="4" w:space="0" w:color="auto"/>
            </w:tcBorders>
            <w:hideMark/>
          </w:tcPr>
          <w:p w14:paraId="27A2A317"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Назва кількісного показника попиту</w:t>
            </w:r>
          </w:p>
        </w:tc>
        <w:tc>
          <w:tcPr>
            <w:tcW w:w="1701" w:type="dxa"/>
            <w:tcBorders>
              <w:top w:val="single" w:sz="4" w:space="0" w:color="auto"/>
              <w:left w:val="single" w:sz="4" w:space="0" w:color="auto"/>
              <w:bottom w:val="single" w:sz="4" w:space="0" w:color="auto"/>
              <w:right w:val="single" w:sz="4" w:space="0" w:color="auto"/>
            </w:tcBorders>
            <w:hideMark/>
          </w:tcPr>
          <w:p w14:paraId="25576141"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 xml:space="preserve">Рік </w:t>
            </w:r>
          </w:p>
        </w:tc>
        <w:tc>
          <w:tcPr>
            <w:tcW w:w="1242" w:type="dxa"/>
            <w:tcBorders>
              <w:top w:val="single" w:sz="4" w:space="0" w:color="auto"/>
              <w:left w:val="single" w:sz="4" w:space="0" w:color="auto"/>
              <w:bottom w:val="single" w:sz="4" w:space="0" w:color="auto"/>
              <w:right w:val="single" w:sz="4" w:space="0" w:color="auto"/>
            </w:tcBorders>
            <w:hideMark/>
          </w:tcPr>
          <w:p w14:paraId="243AC16C"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 xml:space="preserve">Попит </w:t>
            </w:r>
          </w:p>
        </w:tc>
        <w:tc>
          <w:tcPr>
            <w:tcW w:w="2869" w:type="dxa"/>
            <w:tcBorders>
              <w:top w:val="single" w:sz="4" w:space="0" w:color="auto"/>
              <w:left w:val="single" w:sz="4" w:space="0" w:color="auto"/>
              <w:bottom w:val="single" w:sz="4" w:space="0" w:color="auto"/>
              <w:right w:val="single" w:sz="4" w:space="0" w:color="auto"/>
            </w:tcBorders>
            <w:hideMark/>
          </w:tcPr>
          <w:p w14:paraId="7D1B18A8" w14:textId="77777777" w:rsidR="009C1EE2" w:rsidRPr="005C4777" w:rsidRDefault="009C1EE2" w:rsidP="0028083B">
            <w:pPr>
              <w:spacing w:line="240" w:lineRule="auto"/>
              <w:jc w:val="center"/>
              <w:rPr>
                <w:rFonts w:ascii="Times New Roman" w:hAnsi="Times New Roman"/>
                <w:lang w:val="tr-TR"/>
              </w:rPr>
            </w:pPr>
            <w:r w:rsidRPr="005C4777">
              <w:rPr>
                <w:rFonts w:ascii="Times New Roman" w:hAnsi="Times New Roman"/>
              </w:rPr>
              <w:t xml:space="preserve">Одиниця виміру </w:t>
            </w:r>
          </w:p>
        </w:tc>
      </w:tr>
      <w:tr w:rsidR="009C1EE2" w:rsidRPr="005C4777" w14:paraId="55698BB1" w14:textId="77777777" w:rsidTr="0028083B">
        <w:tc>
          <w:tcPr>
            <w:tcW w:w="4106" w:type="dxa"/>
            <w:tcBorders>
              <w:top w:val="single" w:sz="4" w:space="0" w:color="auto"/>
              <w:left w:val="single" w:sz="4" w:space="0" w:color="auto"/>
              <w:bottom w:val="single" w:sz="4" w:space="0" w:color="auto"/>
              <w:right w:val="single" w:sz="4" w:space="0" w:color="auto"/>
            </w:tcBorders>
          </w:tcPr>
          <w:p w14:paraId="47326E70" w14:textId="77777777" w:rsidR="009C1EE2" w:rsidRPr="005C4777" w:rsidRDefault="009C1EE2" w:rsidP="0028083B">
            <w:pPr>
              <w:spacing w:line="240" w:lineRule="auto"/>
              <w:rPr>
                <w:rFonts w:ascii="Times New Roman" w:hAnsi="Times New Roman"/>
                <w:lang w:val="uk-UA"/>
              </w:rPr>
            </w:pPr>
          </w:p>
        </w:tc>
        <w:tc>
          <w:tcPr>
            <w:tcW w:w="1701" w:type="dxa"/>
            <w:tcBorders>
              <w:top w:val="single" w:sz="4" w:space="0" w:color="auto"/>
              <w:left w:val="single" w:sz="4" w:space="0" w:color="auto"/>
              <w:bottom w:val="single" w:sz="4" w:space="0" w:color="auto"/>
              <w:right w:val="single" w:sz="4" w:space="0" w:color="auto"/>
            </w:tcBorders>
          </w:tcPr>
          <w:p w14:paraId="74C39D8B" w14:textId="77777777" w:rsidR="009C1EE2" w:rsidRPr="005C4777" w:rsidRDefault="009C1EE2" w:rsidP="0028083B">
            <w:pPr>
              <w:spacing w:line="240" w:lineRule="auto"/>
              <w:jc w:val="center"/>
              <w:rPr>
                <w:rFonts w:ascii="Times New Roman" w:hAnsi="Times New Roman"/>
                <w:lang w:val="uk-UA"/>
              </w:rPr>
            </w:pPr>
          </w:p>
        </w:tc>
        <w:tc>
          <w:tcPr>
            <w:tcW w:w="1242" w:type="dxa"/>
            <w:tcBorders>
              <w:top w:val="single" w:sz="4" w:space="0" w:color="auto"/>
              <w:left w:val="single" w:sz="4" w:space="0" w:color="auto"/>
              <w:bottom w:val="single" w:sz="4" w:space="0" w:color="auto"/>
              <w:right w:val="single" w:sz="4" w:space="0" w:color="auto"/>
            </w:tcBorders>
          </w:tcPr>
          <w:p w14:paraId="0F7FDC0E" w14:textId="77777777" w:rsidR="009C1EE2" w:rsidRPr="005C4777" w:rsidRDefault="009C1EE2" w:rsidP="0028083B">
            <w:pPr>
              <w:spacing w:line="240" w:lineRule="auto"/>
              <w:jc w:val="center"/>
              <w:rPr>
                <w:rFonts w:ascii="Times New Roman" w:hAnsi="Times New Roman"/>
                <w:lang w:val="uk-UA"/>
              </w:rPr>
            </w:pPr>
          </w:p>
        </w:tc>
        <w:tc>
          <w:tcPr>
            <w:tcW w:w="2869" w:type="dxa"/>
            <w:tcBorders>
              <w:top w:val="single" w:sz="4" w:space="0" w:color="auto"/>
              <w:left w:val="single" w:sz="4" w:space="0" w:color="auto"/>
              <w:bottom w:val="single" w:sz="4" w:space="0" w:color="auto"/>
              <w:right w:val="single" w:sz="4" w:space="0" w:color="auto"/>
            </w:tcBorders>
          </w:tcPr>
          <w:p w14:paraId="3729B09F" w14:textId="77777777" w:rsidR="009C1EE2" w:rsidRPr="005C4777" w:rsidRDefault="009C1EE2" w:rsidP="0028083B">
            <w:pPr>
              <w:spacing w:line="240" w:lineRule="auto"/>
              <w:jc w:val="center"/>
              <w:rPr>
                <w:rFonts w:ascii="Times New Roman" w:hAnsi="Times New Roman"/>
                <w:lang w:val="uk-UA"/>
              </w:rPr>
            </w:pPr>
          </w:p>
        </w:tc>
      </w:tr>
      <w:tr w:rsidR="009C1EE2" w:rsidRPr="005C4777" w14:paraId="211394F1" w14:textId="77777777" w:rsidTr="0028083B">
        <w:tc>
          <w:tcPr>
            <w:tcW w:w="4106" w:type="dxa"/>
            <w:tcBorders>
              <w:top w:val="single" w:sz="4" w:space="0" w:color="auto"/>
              <w:left w:val="single" w:sz="4" w:space="0" w:color="auto"/>
              <w:bottom w:val="single" w:sz="4" w:space="0" w:color="auto"/>
              <w:right w:val="single" w:sz="4" w:space="0" w:color="auto"/>
            </w:tcBorders>
          </w:tcPr>
          <w:p w14:paraId="4D20ED87" w14:textId="77777777" w:rsidR="009C1EE2" w:rsidRPr="005C4777" w:rsidRDefault="009C1EE2" w:rsidP="0028083B">
            <w:pPr>
              <w:spacing w:line="240" w:lineRule="auto"/>
              <w:rPr>
                <w:rFonts w:ascii="Times New Roman" w:hAnsi="Times New Roman"/>
                <w:lang w:val="uk-UA"/>
              </w:rPr>
            </w:pPr>
          </w:p>
        </w:tc>
        <w:tc>
          <w:tcPr>
            <w:tcW w:w="1701" w:type="dxa"/>
            <w:tcBorders>
              <w:top w:val="single" w:sz="4" w:space="0" w:color="auto"/>
              <w:left w:val="single" w:sz="4" w:space="0" w:color="auto"/>
              <w:bottom w:val="single" w:sz="4" w:space="0" w:color="auto"/>
              <w:right w:val="single" w:sz="4" w:space="0" w:color="auto"/>
            </w:tcBorders>
          </w:tcPr>
          <w:p w14:paraId="034520EC" w14:textId="77777777" w:rsidR="009C1EE2" w:rsidRPr="005C4777" w:rsidRDefault="009C1EE2" w:rsidP="0028083B">
            <w:pPr>
              <w:spacing w:line="240" w:lineRule="auto"/>
              <w:jc w:val="center"/>
              <w:rPr>
                <w:rFonts w:ascii="Times New Roman" w:hAnsi="Times New Roman"/>
                <w:lang w:val="uk-UA"/>
              </w:rPr>
            </w:pPr>
          </w:p>
        </w:tc>
        <w:tc>
          <w:tcPr>
            <w:tcW w:w="1242" w:type="dxa"/>
            <w:tcBorders>
              <w:top w:val="single" w:sz="4" w:space="0" w:color="auto"/>
              <w:left w:val="single" w:sz="4" w:space="0" w:color="auto"/>
              <w:bottom w:val="single" w:sz="4" w:space="0" w:color="auto"/>
              <w:right w:val="single" w:sz="4" w:space="0" w:color="auto"/>
            </w:tcBorders>
          </w:tcPr>
          <w:p w14:paraId="0E0CBF26" w14:textId="77777777" w:rsidR="009C1EE2" w:rsidRPr="005C4777" w:rsidRDefault="009C1EE2" w:rsidP="0028083B">
            <w:pPr>
              <w:spacing w:line="240" w:lineRule="auto"/>
              <w:jc w:val="center"/>
              <w:rPr>
                <w:rFonts w:ascii="Times New Roman" w:hAnsi="Times New Roman"/>
                <w:lang w:val="uk-UA"/>
              </w:rPr>
            </w:pPr>
          </w:p>
        </w:tc>
        <w:tc>
          <w:tcPr>
            <w:tcW w:w="2869" w:type="dxa"/>
            <w:tcBorders>
              <w:top w:val="single" w:sz="4" w:space="0" w:color="auto"/>
              <w:left w:val="single" w:sz="4" w:space="0" w:color="auto"/>
              <w:bottom w:val="single" w:sz="4" w:space="0" w:color="auto"/>
              <w:right w:val="single" w:sz="4" w:space="0" w:color="auto"/>
            </w:tcBorders>
          </w:tcPr>
          <w:p w14:paraId="1A0DDE3D" w14:textId="77777777" w:rsidR="009C1EE2" w:rsidRPr="005C4777" w:rsidRDefault="009C1EE2" w:rsidP="0028083B">
            <w:pPr>
              <w:spacing w:line="240" w:lineRule="auto"/>
              <w:jc w:val="center"/>
              <w:rPr>
                <w:rFonts w:ascii="Times New Roman" w:hAnsi="Times New Roman"/>
                <w:lang w:val="uk-UA"/>
              </w:rPr>
            </w:pPr>
          </w:p>
        </w:tc>
      </w:tr>
    </w:tbl>
    <w:p w14:paraId="07459FAC" w14:textId="77777777" w:rsidR="009C1EE2" w:rsidRPr="005C4777" w:rsidRDefault="009C1EE2" w:rsidP="009C1EE2">
      <w:pPr>
        <w:rPr>
          <w:rFonts w:ascii="Times New Roman" w:hAnsi="Times New Roman"/>
          <w:lang w:val="uk-UA"/>
        </w:rPr>
      </w:pPr>
    </w:p>
    <w:p w14:paraId="150B2CDA" w14:textId="77777777" w:rsidR="009C1EE2" w:rsidRPr="005C4777" w:rsidRDefault="009C1EE2" w:rsidP="009C1EE2">
      <w:pPr>
        <w:rPr>
          <w:rFonts w:ascii="Times New Roman" w:hAnsi="Times New Roman"/>
          <w:b/>
          <w:bCs/>
          <w:sz w:val="24"/>
          <w:szCs w:val="24"/>
          <w:lang w:val="tr-TR"/>
        </w:rPr>
      </w:pPr>
      <w:r w:rsidRPr="005C4777">
        <w:rPr>
          <w:rFonts w:ascii="Times New Roman" w:hAnsi="Times New Roman"/>
          <w:b/>
          <w:bCs/>
          <w:sz w:val="24"/>
          <w:szCs w:val="24"/>
        </w:rPr>
        <w:t>Відповідність цілям сталого розвитку (далі - ЦСР):</w:t>
      </w:r>
    </w:p>
    <w:p w14:paraId="68C476D8" w14:textId="77777777" w:rsidR="009C1EE2" w:rsidRPr="005C4777" w:rsidRDefault="009C1EE2" w:rsidP="009C1EE2">
      <w:pPr>
        <w:rPr>
          <w:rFonts w:ascii="Times New Roman" w:hAnsi="Times New Roman"/>
          <w:i/>
          <w:iCs/>
          <w:sz w:val="16"/>
          <w:szCs w:val="16"/>
          <w:lang w:val="tr-TR"/>
        </w:rPr>
      </w:pPr>
      <w:r w:rsidRPr="005C4777">
        <w:rPr>
          <w:rFonts w:ascii="Times New Roman" w:hAnsi="Times New Roman"/>
          <w:i/>
          <w:iCs/>
          <w:sz w:val="16"/>
          <w:szCs w:val="16"/>
          <w:lang w:val="uk-UA"/>
        </w:rPr>
        <w:t>Вкажіть</w:t>
      </w:r>
      <w:r w:rsidRPr="005C4777">
        <w:rPr>
          <w:rFonts w:ascii="Times New Roman" w:hAnsi="Times New Roman"/>
          <w:i/>
          <w:iCs/>
          <w:sz w:val="16"/>
          <w:szCs w:val="16"/>
          <w:lang w:val="tr-TR"/>
        </w:rPr>
        <w:t xml:space="preserve"> </w:t>
      </w:r>
      <w:r w:rsidRPr="005C4777">
        <w:rPr>
          <w:rFonts w:ascii="Times New Roman" w:hAnsi="Times New Roman"/>
          <w:b/>
          <w:bCs/>
          <w:i/>
          <w:iCs/>
          <w:sz w:val="16"/>
          <w:szCs w:val="16"/>
          <w:lang w:val="tr-TR"/>
        </w:rPr>
        <w:t>“Так”</w:t>
      </w:r>
      <w:sdt>
        <w:sdtPr>
          <w:rPr>
            <w:rFonts w:ascii="Times New Roman" w:hAnsi="Times New Roman"/>
            <w:b/>
            <w:bCs/>
            <w:i/>
            <w:iCs/>
            <w:sz w:val="16"/>
            <w:szCs w:val="16"/>
            <w:lang w:val="tr-TR"/>
          </w:rPr>
          <w:id w:val="198135633"/>
          <w14:checkbox>
            <w14:checked w14:val="1"/>
            <w14:checkedState w14:val="2612" w14:font="MS Gothic"/>
            <w14:uncheckedState w14:val="2610" w14:font="MS Gothic"/>
          </w14:checkbox>
        </w:sdtPr>
        <w:sdtEndPr/>
        <w:sdtContent>
          <w:r w:rsidRPr="005C4777">
            <w:rPr>
              <w:rFonts w:ascii="MS Gothic" w:eastAsia="MS Gothic" w:hAnsi="MS Gothic" w:hint="eastAsia"/>
              <w:b/>
              <w:bCs/>
              <w:i/>
              <w:iCs/>
              <w:sz w:val="16"/>
              <w:szCs w:val="16"/>
              <w:lang w:val="tr-TR"/>
            </w:rPr>
            <w:t>☒</w:t>
          </w:r>
        </w:sdtContent>
      </w:sdt>
      <w:r w:rsidRPr="005C4777">
        <w:rPr>
          <w:rFonts w:ascii="Times New Roman" w:hAnsi="Times New Roman"/>
          <w:i/>
          <w:iCs/>
          <w:sz w:val="16"/>
          <w:szCs w:val="16"/>
          <w:lang w:val="tr-TR"/>
        </w:rPr>
        <w:t xml:space="preserve"> навпроти тих ЦСР, яким відповідає проєкт, та надайте коментар, який обґрунтовує цю відповідь</w:t>
      </w:r>
    </w:p>
    <w:tbl>
      <w:tblPr>
        <w:tblStyle w:val="a9"/>
        <w:tblW w:w="5000" w:type="pct"/>
        <w:tblLook w:val="04A0" w:firstRow="1" w:lastRow="0" w:firstColumn="1" w:lastColumn="0" w:noHBand="0" w:noVBand="1"/>
      </w:tblPr>
      <w:tblGrid>
        <w:gridCol w:w="5416"/>
        <w:gridCol w:w="1003"/>
        <w:gridCol w:w="3208"/>
      </w:tblGrid>
      <w:tr w:rsidR="009C1EE2" w:rsidRPr="005C4777" w14:paraId="30D9DBDD" w14:textId="77777777" w:rsidTr="0028083B">
        <w:tc>
          <w:tcPr>
            <w:tcW w:w="2813" w:type="pct"/>
            <w:tcBorders>
              <w:top w:val="single" w:sz="4" w:space="0" w:color="auto"/>
              <w:left w:val="single" w:sz="4" w:space="0" w:color="auto"/>
              <w:bottom w:val="single" w:sz="4" w:space="0" w:color="auto"/>
              <w:right w:val="single" w:sz="4" w:space="0" w:color="auto"/>
            </w:tcBorders>
            <w:hideMark/>
          </w:tcPr>
          <w:p w14:paraId="54101987"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Назва обраної ЦСР</w:t>
            </w:r>
          </w:p>
        </w:tc>
        <w:tc>
          <w:tcPr>
            <w:tcW w:w="521" w:type="pct"/>
            <w:tcBorders>
              <w:top w:val="single" w:sz="4" w:space="0" w:color="auto"/>
              <w:left w:val="single" w:sz="4" w:space="0" w:color="auto"/>
              <w:bottom w:val="single" w:sz="4" w:space="0" w:color="auto"/>
              <w:right w:val="single" w:sz="4" w:space="0" w:color="auto"/>
            </w:tcBorders>
            <w:hideMark/>
          </w:tcPr>
          <w:p w14:paraId="08B040D0"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lang w:val="uk-UA"/>
              </w:rPr>
              <w:t>Так/Ні</w:t>
            </w:r>
          </w:p>
        </w:tc>
        <w:tc>
          <w:tcPr>
            <w:tcW w:w="1666" w:type="pct"/>
            <w:tcBorders>
              <w:top w:val="single" w:sz="4" w:space="0" w:color="auto"/>
              <w:left w:val="single" w:sz="4" w:space="0" w:color="auto"/>
              <w:bottom w:val="single" w:sz="4" w:space="0" w:color="auto"/>
              <w:right w:val="single" w:sz="4" w:space="0" w:color="auto"/>
            </w:tcBorders>
            <w:hideMark/>
          </w:tcPr>
          <w:p w14:paraId="6CB32D33"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Обґрунтування відповідності</w:t>
            </w:r>
          </w:p>
        </w:tc>
      </w:tr>
      <w:tr w:rsidR="009C1EE2" w:rsidRPr="005C4777" w14:paraId="2392BEC9" w14:textId="77777777" w:rsidTr="0028083B">
        <w:tc>
          <w:tcPr>
            <w:tcW w:w="2813" w:type="pct"/>
            <w:tcBorders>
              <w:top w:val="single" w:sz="4" w:space="0" w:color="auto"/>
              <w:left w:val="single" w:sz="4" w:space="0" w:color="auto"/>
              <w:bottom w:val="single" w:sz="4" w:space="0" w:color="auto"/>
              <w:right w:val="single" w:sz="4" w:space="0" w:color="auto"/>
            </w:tcBorders>
            <w:hideMark/>
          </w:tcPr>
          <w:p w14:paraId="30D47B23" w14:textId="77777777" w:rsidR="009C1EE2" w:rsidRPr="005C4777" w:rsidRDefault="009C1EE2" w:rsidP="0028083B">
            <w:pPr>
              <w:pStyle w:val="ac"/>
              <w:numPr>
                <w:ilvl w:val="0"/>
                <w:numId w:val="32"/>
              </w:numPr>
              <w:spacing w:line="240" w:lineRule="auto"/>
              <w:ind w:left="357" w:hanging="357"/>
              <w:rPr>
                <w:rFonts w:ascii="Times New Roman" w:hAnsi="Times New Roman"/>
                <w:lang w:val="uk-UA"/>
              </w:rPr>
            </w:pPr>
            <w:r w:rsidRPr="005C4777">
              <w:rPr>
                <w:rFonts w:ascii="Times New Roman" w:hAnsi="Times New Roman"/>
              </w:rPr>
              <w:t>Подолання бідності</w:t>
            </w:r>
          </w:p>
        </w:tc>
        <w:sdt>
          <w:sdtPr>
            <w:rPr>
              <w:rFonts w:ascii="Times New Roman" w:hAnsi="Times New Roman"/>
              <w:lang w:val="uk-UA"/>
            </w:rPr>
            <w:id w:val="693813502"/>
            <w14:checkbox>
              <w14:checked w14:val="0"/>
              <w14:checkedState w14:val="2612" w14:font="MS Gothic"/>
              <w14:uncheckedState w14:val="2610" w14:font="MS Gothic"/>
            </w14:checkbox>
          </w:sdtPr>
          <w:sdtEndPr/>
          <w:sdtContent>
            <w:tc>
              <w:tcPr>
                <w:tcW w:w="521" w:type="pct"/>
                <w:tcBorders>
                  <w:top w:val="single" w:sz="4" w:space="0" w:color="auto"/>
                  <w:left w:val="single" w:sz="4" w:space="0" w:color="auto"/>
                  <w:bottom w:val="single" w:sz="4" w:space="0" w:color="auto"/>
                  <w:right w:val="single" w:sz="4" w:space="0" w:color="auto"/>
                </w:tcBorders>
                <w:hideMark/>
              </w:tcPr>
              <w:p w14:paraId="6284BCFD" w14:textId="77777777" w:rsidR="009C1EE2" w:rsidRPr="005C4777" w:rsidRDefault="009C1EE2" w:rsidP="0028083B">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66" w:type="pct"/>
            <w:tcBorders>
              <w:top w:val="single" w:sz="4" w:space="0" w:color="auto"/>
              <w:left w:val="single" w:sz="4" w:space="0" w:color="auto"/>
              <w:bottom w:val="single" w:sz="4" w:space="0" w:color="auto"/>
              <w:right w:val="single" w:sz="4" w:space="0" w:color="auto"/>
            </w:tcBorders>
          </w:tcPr>
          <w:p w14:paraId="1953167F" w14:textId="77777777" w:rsidR="009C1EE2" w:rsidRPr="005C4777" w:rsidRDefault="009C1EE2" w:rsidP="0028083B">
            <w:pPr>
              <w:spacing w:line="240" w:lineRule="auto"/>
              <w:rPr>
                <w:rFonts w:ascii="Times New Roman" w:hAnsi="Times New Roman"/>
                <w:lang w:val="uk-UA"/>
              </w:rPr>
            </w:pPr>
          </w:p>
        </w:tc>
      </w:tr>
      <w:tr w:rsidR="009C1EE2" w:rsidRPr="005C4777" w14:paraId="37460F56" w14:textId="77777777" w:rsidTr="0028083B">
        <w:tc>
          <w:tcPr>
            <w:tcW w:w="2813" w:type="pct"/>
            <w:tcBorders>
              <w:top w:val="single" w:sz="4" w:space="0" w:color="auto"/>
              <w:left w:val="single" w:sz="4" w:space="0" w:color="auto"/>
              <w:bottom w:val="single" w:sz="4" w:space="0" w:color="auto"/>
              <w:right w:val="single" w:sz="4" w:space="0" w:color="auto"/>
            </w:tcBorders>
            <w:hideMark/>
          </w:tcPr>
          <w:p w14:paraId="4FADE4C8" w14:textId="77777777" w:rsidR="009C1EE2" w:rsidRPr="005C4777" w:rsidRDefault="009C1EE2" w:rsidP="0028083B">
            <w:pPr>
              <w:pStyle w:val="ac"/>
              <w:numPr>
                <w:ilvl w:val="0"/>
                <w:numId w:val="32"/>
              </w:numPr>
              <w:spacing w:line="240" w:lineRule="auto"/>
              <w:ind w:left="357" w:hanging="357"/>
              <w:rPr>
                <w:rFonts w:ascii="Times New Roman" w:hAnsi="Times New Roman"/>
                <w:lang w:val="uk-UA"/>
              </w:rPr>
            </w:pPr>
            <w:r w:rsidRPr="005C4777">
              <w:rPr>
                <w:rFonts w:ascii="Times New Roman" w:hAnsi="Times New Roman"/>
              </w:rPr>
              <w:t>Подолання голоду, розвиток сільського господарства</w:t>
            </w:r>
          </w:p>
        </w:tc>
        <w:sdt>
          <w:sdtPr>
            <w:rPr>
              <w:rFonts w:ascii="Times New Roman" w:hAnsi="Times New Roman"/>
              <w:lang w:val="uk-UA"/>
            </w:rPr>
            <w:id w:val="1074091021"/>
            <w14:checkbox>
              <w14:checked w14:val="0"/>
              <w14:checkedState w14:val="2612" w14:font="MS Gothic"/>
              <w14:uncheckedState w14:val="2610" w14:font="MS Gothic"/>
            </w14:checkbox>
          </w:sdtPr>
          <w:sdtEndPr/>
          <w:sdtContent>
            <w:tc>
              <w:tcPr>
                <w:tcW w:w="521" w:type="pct"/>
                <w:tcBorders>
                  <w:top w:val="single" w:sz="4" w:space="0" w:color="auto"/>
                  <w:left w:val="single" w:sz="4" w:space="0" w:color="auto"/>
                  <w:bottom w:val="single" w:sz="4" w:space="0" w:color="auto"/>
                  <w:right w:val="single" w:sz="4" w:space="0" w:color="auto"/>
                </w:tcBorders>
                <w:hideMark/>
              </w:tcPr>
              <w:p w14:paraId="5D2EBC99" w14:textId="77777777" w:rsidR="009C1EE2" w:rsidRPr="005C4777" w:rsidRDefault="009C1EE2" w:rsidP="0028083B">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66" w:type="pct"/>
            <w:tcBorders>
              <w:top w:val="single" w:sz="4" w:space="0" w:color="auto"/>
              <w:left w:val="single" w:sz="4" w:space="0" w:color="auto"/>
              <w:bottom w:val="single" w:sz="4" w:space="0" w:color="auto"/>
              <w:right w:val="single" w:sz="4" w:space="0" w:color="auto"/>
            </w:tcBorders>
          </w:tcPr>
          <w:p w14:paraId="650621A8" w14:textId="77777777" w:rsidR="009C1EE2" w:rsidRPr="005C4777" w:rsidRDefault="009C1EE2" w:rsidP="0028083B">
            <w:pPr>
              <w:spacing w:line="240" w:lineRule="auto"/>
              <w:rPr>
                <w:rFonts w:ascii="Times New Roman" w:hAnsi="Times New Roman"/>
                <w:lang w:val="uk-UA"/>
              </w:rPr>
            </w:pPr>
          </w:p>
        </w:tc>
      </w:tr>
      <w:tr w:rsidR="009C1EE2" w:rsidRPr="005C4777" w14:paraId="358CE837" w14:textId="77777777" w:rsidTr="0028083B">
        <w:tc>
          <w:tcPr>
            <w:tcW w:w="2813" w:type="pct"/>
            <w:tcBorders>
              <w:top w:val="single" w:sz="4" w:space="0" w:color="auto"/>
              <w:left w:val="single" w:sz="4" w:space="0" w:color="auto"/>
              <w:bottom w:val="single" w:sz="4" w:space="0" w:color="auto"/>
              <w:right w:val="single" w:sz="4" w:space="0" w:color="auto"/>
            </w:tcBorders>
            <w:hideMark/>
          </w:tcPr>
          <w:p w14:paraId="15C71FE6" w14:textId="77777777" w:rsidR="009C1EE2" w:rsidRPr="005C4777" w:rsidRDefault="009C1EE2" w:rsidP="0028083B">
            <w:pPr>
              <w:pStyle w:val="ac"/>
              <w:numPr>
                <w:ilvl w:val="0"/>
                <w:numId w:val="32"/>
              </w:numPr>
              <w:spacing w:line="240" w:lineRule="auto"/>
              <w:ind w:left="357" w:hanging="357"/>
              <w:rPr>
                <w:rFonts w:ascii="Times New Roman" w:hAnsi="Times New Roman"/>
                <w:lang w:val="tr-TR"/>
              </w:rPr>
            </w:pPr>
            <w:r w:rsidRPr="005C4777">
              <w:rPr>
                <w:rFonts w:ascii="Times New Roman" w:hAnsi="Times New Roman"/>
              </w:rPr>
              <w:t>Міцне здоров’я і благополуччя</w:t>
            </w:r>
          </w:p>
        </w:tc>
        <w:sdt>
          <w:sdtPr>
            <w:rPr>
              <w:rFonts w:ascii="Times New Roman" w:hAnsi="Times New Roman"/>
              <w:lang w:val="uk-UA"/>
            </w:rPr>
            <w:id w:val="-682979878"/>
            <w14:checkbox>
              <w14:checked w14:val="0"/>
              <w14:checkedState w14:val="2612" w14:font="MS Gothic"/>
              <w14:uncheckedState w14:val="2610" w14:font="MS Gothic"/>
            </w14:checkbox>
          </w:sdtPr>
          <w:sdtEndPr/>
          <w:sdtContent>
            <w:tc>
              <w:tcPr>
                <w:tcW w:w="521" w:type="pct"/>
                <w:tcBorders>
                  <w:top w:val="single" w:sz="4" w:space="0" w:color="auto"/>
                  <w:left w:val="single" w:sz="4" w:space="0" w:color="auto"/>
                  <w:bottom w:val="single" w:sz="4" w:space="0" w:color="auto"/>
                  <w:right w:val="single" w:sz="4" w:space="0" w:color="auto"/>
                </w:tcBorders>
                <w:hideMark/>
              </w:tcPr>
              <w:p w14:paraId="131F833D" w14:textId="77777777" w:rsidR="009C1EE2" w:rsidRPr="005C4777" w:rsidRDefault="009C1EE2" w:rsidP="0028083B">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66" w:type="pct"/>
            <w:tcBorders>
              <w:top w:val="single" w:sz="4" w:space="0" w:color="auto"/>
              <w:left w:val="single" w:sz="4" w:space="0" w:color="auto"/>
              <w:bottom w:val="single" w:sz="4" w:space="0" w:color="auto"/>
              <w:right w:val="single" w:sz="4" w:space="0" w:color="auto"/>
            </w:tcBorders>
          </w:tcPr>
          <w:p w14:paraId="3AFA75FB" w14:textId="77777777" w:rsidR="009C1EE2" w:rsidRPr="005C4777" w:rsidRDefault="009C1EE2" w:rsidP="0028083B">
            <w:pPr>
              <w:spacing w:line="240" w:lineRule="auto"/>
              <w:rPr>
                <w:rFonts w:ascii="Times New Roman" w:hAnsi="Times New Roman"/>
                <w:lang w:val="uk-UA"/>
              </w:rPr>
            </w:pPr>
          </w:p>
        </w:tc>
      </w:tr>
      <w:tr w:rsidR="009C1EE2" w:rsidRPr="005C4777" w14:paraId="2D69727B" w14:textId="77777777" w:rsidTr="0028083B">
        <w:tc>
          <w:tcPr>
            <w:tcW w:w="2813" w:type="pct"/>
            <w:tcBorders>
              <w:top w:val="single" w:sz="4" w:space="0" w:color="auto"/>
              <w:left w:val="single" w:sz="4" w:space="0" w:color="auto"/>
              <w:bottom w:val="single" w:sz="4" w:space="0" w:color="auto"/>
              <w:right w:val="single" w:sz="4" w:space="0" w:color="auto"/>
            </w:tcBorders>
            <w:hideMark/>
          </w:tcPr>
          <w:p w14:paraId="79B54B23" w14:textId="77777777" w:rsidR="009C1EE2" w:rsidRPr="005C4777" w:rsidRDefault="009C1EE2" w:rsidP="0028083B">
            <w:pPr>
              <w:pStyle w:val="ac"/>
              <w:numPr>
                <w:ilvl w:val="0"/>
                <w:numId w:val="32"/>
              </w:numPr>
              <w:spacing w:line="240" w:lineRule="auto"/>
              <w:ind w:left="357" w:hanging="357"/>
              <w:rPr>
                <w:rFonts w:ascii="Times New Roman" w:hAnsi="Times New Roman"/>
                <w:lang w:val="tr-TR"/>
              </w:rPr>
            </w:pPr>
            <w:r w:rsidRPr="005C4777">
              <w:rPr>
                <w:rFonts w:ascii="Times New Roman" w:hAnsi="Times New Roman"/>
              </w:rPr>
              <w:t>Якісна освіта</w:t>
            </w:r>
          </w:p>
        </w:tc>
        <w:sdt>
          <w:sdtPr>
            <w:rPr>
              <w:rFonts w:ascii="Times New Roman" w:hAnsi="Times New Roman"/>
              <w:lang w:val="uk-UA"/>
            </w:rPr>
            <w:id w:val="1391687913"/>
            <w14:checkbox>
              <w14:checked w14:val="0"/>
              <w14:checkedState w14:val="2612" w14:font="MS Gothic"/>
              <w14:uncheckedState w14:val="2610" w14:font="MS Gothic"/>
            </w14:checkbox>
          </w:sdtPr>
          <w:sdtEndPr/>
          <w:sdtContent>
            <w:tc>
              <w:tcPr>
                <w:tcW w:w="521" w:type="pct"/>
                <w:tcBorders>
                  <w:top w:val="single" w:sz="4" w:space="0" w:color="auto"/>
                  <w:left w:val="single" w:sz="4" w:space="0" w:color="auto"/>
                  <w:bottom w:val="single" w:sz="4" w:space="0" w:color="auto"/>
                  <w:right w:val="single" w:sz="4" w:space="0" w:color="auto"/>
                </w:tcBorders>
                <w:hideMark/>
              </w:tcPr>
              <w:p w14:paraId="3B1070A8" w14:textId="77777777" w:rsidR="009C1EE2" w:rsidRPr="005C4777" w:rsidRDefault="009C1EE2" w:rsidP="0028083B">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66" w:type="pct"/>
            <w:tcBorders>
              <w:top w:val="single" w:sz="4" w:space="0" w:color="auto"/>
              <w:left w:val="single" w:sz="4" w:space="0" w:color="auto"/>
              <w:bottom w:val="single" w:sz="4" w:space="0" w:color="auto"/>
              <w:right w:val="single" w:sz="4" w:space="0" w:color="auto"/>
            </w:tcBorders>
          </w:tcPr>
          <w:p w14:paraId="00BEA916" w14:textId="77777777" w:rsidR="009C1EE2" w:rsidRPr="005C4777" w:rsidRDefault="009C1EE2" w:rsidP="0028083B">
            <w:pPr>
              <w:spacing w:line="240" w:lineRule="auto"/>
              <w:rPr>
                <w:rFonts w:ascii="Times New Roman" w:hAnsi="Times New Roman"/>
                <w:lang w:val="uk-UA"/>
              </w:rPr>
            </w:pPr>
          </w:p>
        </w:tc>
      </w:tr>
      <w:tr w:rsidR="009C1EE2" w:rsidRPr="005C4777" w14:paraId="1C7FFCF4" w14:textId="77777777" w:rsidTr="0028083B">
        <w:tc>
          <w:tcPr>
            <w:tcW w:w="2813" w:type="pct"/>
            <w:tcBorders>
              <w:top w:val="single" w:sz="4" w:space="0" w:color="auto"/>
              <w:left w:val="single" w:sz="4" w:space="0" w:color="auto"/>
              <w:bottom w:val="single" w:sz="4" w:space="0" w:color="auto"/>
              <w:right w:val="single" w:sz="4" w:space="0" w:color="auto"/>
            </w:tcBorders>
            <w:hideMark/>
          </w:tcPr>
          <w:p w14:paraId="4159A915" w14:textId="77777777" w:rsidR="009C1EE2" w:rsidRPr="005C4777" w:rsidRDefault="009C1EE2" w:rsidP="0028083B">
            <w:pPr>
              <w:pStyle w:val="ac"/>
              <w:numPr>
                <w:ilvl w:val="0"/>
                <w:numId w:val="32"/>
              </w:numPr>
              <w:spacing w:line="240" w:lineRule="auto"/>
              <w:ind w:left="357" w:hanging="357"/>
              <w:rPr>
                <w:rFonts w:ascii="Times New Roman" w:hAnsi="Times New Roman"/>
                <w:lang w:val="tr-TR"/>
              </w:rPr>
            </w:pPr>
            <w:r w:rsidRPr="005C4777">
              <w:rPr>
                <w:rFonts w:ascii="Times New Roman" w:hAnsi="Times New Roman"/>
              </w:rPr>
              <w:t>Гендерна рівність</w:t>
            </w:r>
          </w:p>
        </w:tc>
        <w:sdt>
          <w:sdtPr>
            <w:rPr>
              <w:rFonts w:ascii="Times New Roman" w:hAnsi="Times New Roman"/>
              <w:lang w:val="uk-UA"/>
            </w:rPr>
            <w:id w:val="-576509389"/>
            <w14:checkbox>
              <w14:checked w14:val="0"/>
              <w14:checkedState w14:val="2612" w14:font="MS Gothic"/>
              <w14:uncheckedState w14:val="2610" w14:font="MS Gothic"/>
            </w14:checkbox>
          </w:sdtPr>
          <w:sdtEndPr/>
          <w:sdtContent>
            <w:tc>
              <w:tcPr>
                <w:tcW w:w="521" w:type="pct"/>
                <w:tcBorders>
                  <w:top w:val="single" w:sz="4" w:space="0" w:color="auto"/>
                  <w:left w:val="single" w:sz="4" w:space="0" w:color="auto"/>
                  <w:bottom w:val="single" w:sz="4" w:space="0" w:color="auto"/>
                  <w:right w:val="single" w:sz="4" w:space="0" w:color="auto"/>
                </w:tcBorders>
                <w:hideMark/>
              </w:tcPr>
              <w:p w14:paraId="27B86C26" w14:textId="77777777" w:rsidR="009C1EE2" w:rsidRPr="005C4777" w:rsidRDefault="009C1EE2" w:rsidP="0028083B">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66" w:type="pct"/>
            <w:tcBorders>
              <w:top w:val="single" w:sz="4" w:space="0" w:color="auto"/>
              <w:left w:val="single" w:sz="4" w:space="0" w:color="auto"/>
              <w:bottom w:val="single" w:sz="4" w:space="0" w:color="auto"/>
              <w:right w:val="single" w:sz="4" w:space="0" w:color="auto"/>
            </w:tcBorders>
          </w:tcPr>
          <w:p w14:paraId="6919C3F8" w14:textId="77777777" w:rsidR="009C1EE2" w:rsidRPr="005C4777" w:rsidRDefault="009C1EE2" w:rsidP="0028083B">
            <w:pPr>
              <w:spacing w:line="240" w:lineRule="auto"/>
              <w:rPr>
                <w:rFonts w:ascii="Times New Roman" w:hAnsi="Times New Roman"/>
                <w:lang w:val="uk-UA"/>
              </w:rPr>
            </w:pPr>
          </w:p>
        </w:tc>
      </w:tr>
      <w:tr w:rsidR="009C1EE2" w:rsidRPr="005C4777" w14:paraId="546D0636" w14:textId="77777777" w:rsidTr="0028083B">
        <w:tc>
          <w:tcPr>
            <w:tcW w:w="2813" w:type="pct"/>
            <w:tcBorders>
              <w:top w:val="single" w:sz="4" w:space="0" w:color="auto"/>
              <w:left w:val="single" w:sz="4" w:space="0" w:color="auto"/>
              <w:bottom w:val="single" w:sz="4" w:space="0" w:color="auto"/>
              <w:right w:val="single" w:sz="4" w:space="0" w:color="auto"/>
            </w:tcBorders>
            <w:hideMark/>
          </w:tcPr>
          <w:p w14:paraId="7517D9C7" w14:textId="77777777" w:rsidR="009C1EE2" w:rsidRPr="005C4777" w:rsidRDefault="009C1EE2" w:rsidP="0028083B">
            <w:pPr>
              <w:pStyle w:val="ac"/>
              <w:numPr>
                <w:ilvl w:val="0"/>
                <w:numId w:val="32"/>
              </w:numPr>
              <w:spacing w:line="240" w:lineRule="auto"/>
              <w:ind w:left="357" w:hanging="357"/>
              <w:rPr>
                <w:rFonts w:ascii="Times New Roman" w:hAnsi="Times New Roman"/>
                <w:lang w:val="tr-TR"/>
              </w:rPr>
            </w:pPr>
            <w:r w:rsidRPr="005C4777">
              <w:rPr>
                <w:rFonts w:ascii="Times New Roman" w:hAnsi="Times New Roman"/>
              </w:rPr>
              <w:t>Чиста вода та належні санітарні умови</w:t>
            </w:r>
          </w:p>
        </w:tc>
        <w:sdt>
          <w:sdtPr>
            <w:rPr>
              <w:rFonts w:ascii="Times New Roman" w:hAnsi="Times New Roman"/>
              <w:lang w:val="uk-UA"/>
            </w:rPr>
            <w:id w:val="1215151813"/>
            <w14:checkbox>
              <w14:checked w14:val="0"/>
              <w14:checkedState w14:val="2612" w14:font="MS Gothic"/>
              <w14:uncheckedState w14:val="2610" w14:font="MS Gothic"/>
            </w14:checkbox>
          </w:sdtPr>
          <w:sdtEndPr/>
          <w:sdtContent>
            <w:tc>
              <w:tcPr>
                <w:tcW w:w="521" w:type="pct"/>
                <w:tcBorders>
                  <w:top w:val="single" w:sz="4" w:space="0" w:color="auto"/>
                  <w:left w:val="single" w:sz="4" w:space="0" w:color="auto"/>
                  <w:bottom w:val="single" w:sz="4" w:space="0" w:color="auto"/>
                  <w:right w:val="single" w:sz="4" w:space="0" w:color="auto"/>
                </w:tcBorders>
                <w:hideMark/>
              </w:tcPr>
              <w:p w14:paraId="2F0AAFE3" w14:textId="77777777" w:rsidR="009C1EE2" w:rsidRPr="005C4777" w:rsidRDefault="009C1EE2" w:rsidP="0028083B">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66" w:type="pct"/>
            <w:tcBorders>
              <w:top w:val="single" w:sz="4" w:space="0" w:color="auto"/>
              <w:left w:val="single" w:sz="4" w:space="0" w:color="auto"/>
              <w:bottom w:val="single" w:sz="4" w:space="0" w:color="auto"/>
              <w:right w:val="single" w:sz="4" w:space="0" w:color="auto"/>
            </w:tcBorders>
          </w:tcPr>
          <w:p w14:paraId="480A7666" w14:textId="77777777" w:rsidR="009C1EE2" w:rsidRPr="005C4777" w:rsidRDefault="009C1EE2" w:rsidP="0028083B">
            <w:pPr>
              <w:spacing w:line="240" w:lineRule="auto"/>
              <w:rPr>
                <w:rFonts w:ascii="Times New Roman" w:hAnsi="Times New Roman"/>
                <w:lang w:val="uk-UA"/>
              </w:rPr>
            </w:pPr>
          </w:p>
        </w:tc>
      </w:tr>
      <w:tr w:rsidR="009C1EE2" w:rsidRPr="005C4777" w14:paraId="4669E7DA" w14:textId="77777777" w:rsidTr="0028083B">
        <w:tc>
          <w:tcPr>
            <w:tcW w:w="2813" w:type="pct"/>
            <w:tcBorders>
              <w:top w:val="single" w:sz="4" w:space="0" w:color="auto"/>
              <w:left w:val="single" w:sz="4" w:space="0" w:color="auto"/>
              <w:bottom w:val="single" w:sz="4" w:space="0" w:color="auto"/>
              <w:right w:val="single" w:sz="4" w:space="0" w:color="auto"/>
            </w:tcBorders>
            <w:hideMark/>
          </w:tcPr>
          <w:p w14:paraId="759439AE" w14:textId="77777777" w:rsidR="009C1EE2" w:rsidRPr="005C4777" w:rsidRDefault="009C1EE2" w:rsidP="0028083B">
            <w:pPr>
              <w:pStyle w:val="ac"/>
              <w:numPr>
                <w:ilvl w:val="0"/>
                <w:numId w:val="32"/>
              </w:numPr>
              <w:spacing w:line="240" w:lineRule="auto"/>
              <w:ind w:left="357" w:hanging="357"/>
              <w:rPr>
                <w:rFonts w:ascii="Times New Roman" w:hAnsi="Times New Roman"/>
                <w:lang w:val="tr-TR"/>
              </w:rPr>
            </w:pPr>
            <w:r w:rsidRPr="005C4777">
              <w:rPr>
                <w:rFonts w:ascii="Times New Roman" w:hAnsi="Times New Roman"/>
              </w:rPr>
              <w:t>Доступна та чиста енергія</w:t>
            </w:r>
          </w:p>
        </w:tc>
        <w:sdt>
          <w:sdtPr>
            <w:rPr>
              <w:rFonts w:ascii="Times New Roman" w:hAnsi="Times New Roman"/>
              <w:lang w:val="uk-UA"/>
            </w:rPr>
            <w:id w:val="-487092830"/>
            <w14:checkbox>
              <w14:checked w14:val="0"/>
              <w14:checkedState w14:val="2612" w14:font="MS Gothic"/>
              <w14:uncheckedState w14:val="2610" w14:font="MS Gothic"/>
            </w14:checkbox>
          </w:sdtPr>
          <w:sdtEndPr/>
          <w:sdtContent>
            <w:tc>
              <w:tcPr>
                <w:tcW w:w="521" w:type="pct"/>
                <w:tcBorders>
                  <w:top w:val="single" w:sz="4" w:space="0" w:color="auto"/>
                  <w:left w:val="single" w:sz="4" w:space="0" w:color="auto"/>
                  <w:bottom w:val="single" w:sz="4" w:space="0" w:color="auto"/>
                  <w:right w:val="single" w:sz="4" w:space="0" w:color="auto"/>
                </w:tcBorders>
                <w:hideMark/>
              </w:tcPr>
              <w:p w14:paraId="5275AFE9" w14:textId="77777777" w:rsidR="009C1EE2" w:rsidRPr="005C4777" w:rsidRDefault="009C1EE2" w:rsidP="0028083B">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66" w:type="pct"/>
            <w:tcBorders>
              <w:top w:val="single" w:sz="4" w:space="0" w:color="auto"/>
              <w:left w:val="single" w:sz="4" w:space="0" w:color="auto"/>
              <w:bottom w:val="single" w:sz="4" w:space="0" w:color="auto"/>
              <w:right w:val="single" w:sz="4" w:space="0" w:color="auto"/>
            </w:tcBorders>
          </w:tcPr>
          <w:p w14:paraId="07EA6679" w14:textId="77777777" w:rsidR="009C1EE2" w:rsidRPr="005C4777" w:rsidRDefault="009C1EE2" w:rsidP="0028083B">
            <w:pPr>
              <w:spacing w:line="240" w:lineRule="auto"/>
              <w:rPr>
                <w:rFonts w:ascii="Times New Roman" w:hAnsi="Times New Roman"/>
                <w:lang w:val="uk-UA"/>
              </w:rPr>
            </w:pPr>
          </w:p>
        </w:tc>
      </w:tr>
      <w:tr w:rsidR="009C1EE2" w:rsidRPr="005C4777" w14:paraId="4BBA4817" w14:textId="77777777" w:rsidTr="0028083B">
        <w:tc>
          <w:tcPr>
            <w:tcW w:w="2813" w:type="pct"/>
            <w:tcBorders>
              <w:top w:val="single" w:sz="4" w:space="0" w:color="auto"/>
              <w:left w:val="single" w:sz="4" w:space="0" w:color="auto"/>
              <w:bottom w:val="single" w:sz="4" w:space="0" w:color="auto"/>
              <w:right w:val="single" w:sz="4" w:space="0" w:color="auto"/>
            </w:tcBorders>
            <w:hideMark/>
          </w:tcPr>
          <w:p w14:paraId="67F0835D" w14:textId="77777777" w:rsidR="009C1EE2" w:rsidRPr="005C4777" w:rsidRDefault="009C1EE2" w:rsidP="0028083B">
            <w:pPr>
              <w:pStyle w:val="ac"/>
              <w:numPr>
                <w:ilvl w:val="0"/>
                <w:numId w:val="32"/>
              </w:numPr>
              <w:spacing w:line="240" w:lineRule="auto"/>
              <w:ind w:left="357" w:hanging="357"/>
              <w:rPr>
                <w:rFonts w:ascii="Times New Roman" w:hAnsi="Times New Roman"/>
                <w:lang w:val="tr-TR"/>
              </w:rPr>
            </w:pPr>
            <w:r w:rsidRPr="005C4777">
              <w:rPr>
                <w:rFonts w:ascii="Times New Roman" w:hAnsi="Times New Roman"/>
              </w:rPr>
              <w:t>Гідна праця та економічне зростання</w:t>
            </w:r>
          </w:p>
        </w:tc>
        <w:sdt>
          <w:sdtPr>
            <w:rPr>
              <w:rFonts w:ascii="Times New Roman" w:hAnsi="Times New Roman"/>
              <w:lang w:val="uk-UA"/>
            </w:rPr>
            <w:id w:val="-765381319"/>
            <w14:checkbox>
              <w14:checked w14:val="0"/>
              <w14:checkedState w14:val="2612" w14:font="MS Gothic"/>
              <w14:uncheckedState w14:val="2610" w14:font="MS Gothic"/>
            </w14:checkbox>
          </w:sdtPr>
          <w:sdtEndPr/>
          <w:sdtContent>
            <w:tc>
              <w:tcPr>
                <w:tcW w:w="521" w:type="pct"/>
                <w:tcBorders>
                  <w:top w:val="single" w:sz="4" w:space="0" w:color="auto"/>
                  <w:left w:val="single" w:sz="4" w:space="0" w:color="auto"/>
                  <w:bottom w:val="single" w:sz="4" w:space="0" w:color="auto"/>
                  <w:right w:val="single" w:sz="4" w:space="0" w:color="auto"/>
                </w:tcBorders>
                <w:hideMark/>
              </w:tcPr>
              <w:p w14:paraId="10EC7994" w14:textId="77777777" w:rsidR="009C1EE2" w:rsidRPr="005C4777" w:rsidRDefault="009C1EE2" w:rsidP="0028083B">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66" w:type="pct"/>
            <w:tcBorders>
              <w:top w:val="single" w:sz="4" w:space="0" w:color="auto"/>
              <w:left w:val="single" w:sz="4" w:space="0" w:color="auto"/>
              <w:bottom w:val="single" w:sz="4" w:space="0" w:color="auto"/>
              <w:right w:val="single" w:sz="4" w:space="0" w:color="auto"/>
            </w:tcBorders>
          </w:tcPr>
          <w:p w14:paraId="5B00E0BB" w14:textId="77777777" w:rsidR="009C1EE2" w:rsidRPr="005C4777" w:rsidRDefault="009C1EE2" w:rsidP="0028083B">
            <w:pPr>
              <w:spacing w:line="240" w:lineRule="auto"/>
              <w:rPr>
                <w:rFonts w:ascii="Times New Roman" w:hAnsi="Times New Roman"/>
                <w:lang w:val="uk-UA"/>
              </w:rPr>
            </w:pPr>
          </w:p>
        </w:tc>
      </w:tr>
      <w:tr w:rsidR="009C1EE2" w:rsidRPr="005C4777" w14:paraId="2E886B4E" w14:textId="77777777" w:rsidTr="0028083B">
        <w:tc>
          <w:tcPr>
            <w:tcW w:w="2813" w:type="pct"/>
            <w:tcBorders>
              <w:top w:val="single" w:sz="4" w:space="0" w:color="auto"/>
              <w:left w:val="single" w:sz="4" w:space="0" w:color="auto"/>
              <w:bottom w:val="single" w:sz="4" w:space="0" w:color="auto"/>
              <w:right w:val="single" w:sz="4" w:space="0" w:color="auto"/>
            </w:tcBorders>
            <w:hideMark/>
          </w:tcPr>
          <w:p w14:paraId="446C723F" w14:textId="77777777" w:rsidR="009C1EE2" w:rsidRPr="005C4777" w:rsidRDefault="009C1EE2" w:rsidP="0028083B">
            <w:pPr>
              <w:pStyle w:val="ac"/>
              <w:numPr>
                <w:ilvl w:val="0"/>
                <w:numId w:val="32"/>
              </w:numPr>
              <w:spacing w:line="240" w:lineRule="auto"/>
              <w:ind w:left="357" w:hanging="357"/>
              <w:rPr>
                <w:rFonts w:ascii="Times New Roman" w:hAnsi="Times New Roman"/>
                <w:lang w:val="tr-TR"/>
              </w:rPr>
            </w:pPr>
            <w:r w:rsidRPr="005C4777">
              <w:rPr>
                <w:rFonts w:ascii="Times New Roman" w:hAnsi="Times New Roman"/>
              </w:rPr>
              <w:t>Промисловість, інновації та інфраструктура</w:t>
            </w:r>
          </w:p>
        </w:tc>
        <w:sdt>
          <w:sdtPr>
            <w:rPr>
              <w:rFonts w:ascii="Times New Roman" w:hAnsi="Times New Roman"/>
              <w:lang w:val="uk-UA"/>
            </w:rPr>
            <w:id w:val="791948053"/>
            <w14:checkbox>
              <w14:checked w14:val="0"/>
              <w14:checkedState w14:val="2612" w14:font="MS Gothic"/>
              <w14:uncheckedState w14:val="2610" w14:font="MS Gothic"/>
            </w14:checkbox>
          </w:sdtPr>
          <w:sdtEndPr/>
          <w:sdtContent>
            <w:tc>
              <w:tcPr>
                <w:tcW w:w="521" w:type="pct"/>
                <w:tcBorders>
                  <w:top w:val="single" w:sz="4" w:space="0" w:color="auto"/>
                  <w:left w:val="single" w:sz="4" w:space="0" w:color="auto"/>
                  <w:bottom w:val="single" w:sz="4" w:space="0" w:color="auto"/>
                  <w:right w:val="single" w:sz="4" w:space="0" w:color="auto"/>
                </w:tcBorders>
                <w:hideMark/>
              </w:tcPr>
              <w:p w14:paraId="0F67B734" w14:textId="77777777" w:rsidR="009C1EE2" w:rsidRPr="005C4777" w:rsidRDefault="009C1EE2" w:rsidP="0028083B">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66" w:type="pct"/>
            <w:tcBorders>
              <w:top w:val="single" w:sz="4" w:space="0" w:color="auto"/>
              <w:left w:val="single" w:sz="4" w:space="0" w:color="auto"/>
              <w:bottom w:val="single" w:sz="4" w:space="0" w:color="auto"/>
              <w:right w:val="single" w:sz="4" w:space="0" w:color="auto"/>
            </w:tcBorders>
          </w:tcPr>
          <w:p w14:paraId="18EBF0FA" w14:textId="77777777" w:rsidR="009C1EE2" w:rsidRPr="005C4777" w:rsidRDefault="009C1EE2" w:rsidP="0028083B">
            <w:pPr>
              <w:spacing w:line="240" w:lineRule="auto"/>
              <w:rPr>
                <w:rFonts w:ascii="Times New Roman" w:hAnsi="Times New Roman"/>
                <w:lang w:val="uk-UA"/>
              </w:rPr>
            </w:pPr>
          </w:p>
        </w:tc>
      </w:tr>
      <w:tr w:rsidR="009C1EE2" w:rsidRPr="005C4777" w14:paraId="6A199381" w14:textId="77777777" w:rsidTr="0028083B">
        <w:tc>
          <w:tcPr>
            <w:tcW w:w="2813" w:type="pct"/>
            <w:tcBorders>
              <w:top w:val="single" w:sz="4" w:space="0" w:color="auto"/>
              <w:left w:val="single" w:sz="4" w:space="0" w:color="auto"/>
              <w:bottom w:val="single" w:sz="4" w:space="0" w:color="auto"/>
              <w:right w:val="single" w:sz="4" w:space="0" w:color="auto"/>
            </w:tcBorders>
            <w:hideMark/>
          </w:tcPr>
          <w:p w14:paraId="428969ED" w14:textId="77777777" w:rsidR="009C1EE2" w:rsidRPr="005C4777" w:rsidRDefault="009C1EE2" w:rsidP="0028083B">
            <w:pPr>
              <w:pStyle w:val="ac"/>
              <w:numPr>
                <w:ilvl w:val="0"/>
                <w:numId w:val="32"/>
              </w:numPr>
              <w:spacing w:line="240" w:lineRule="auto"/>
              <w:ind w:left="357" w:hanging="357"/>
              <w:rPr>
                <w:rFonts w:ascii="Times New Roman" w:hAnsi="Times New Roman"/>
                <w:lang w:val="tr-TR"/>
              </w:rPr>
            </w:pPr>
            <w:r w:rsidRPr="005C4777">
              <w:rPr>
                <w:rFonts w:ascii="Times New Roman" w:hAnsi="Times New Roman"/>
              </w:rPr>
              <w:t>Скорочення нерівності</w:t>
            </w:r>
          </w:p>
        </w:tc>
        <w:sdt>
          <w:sdtPr>
            <w:rPr>
              <w:rFonts w:ascii="Times New Roman" w:hAnsi="Times New Roman"/>
              <w:lang w:val="uk-UA"/>
            </w:rPr>
            <w:id w:val="487758534"/>
            <w14:checkbox>
              <w14:checked w14:val="0"/>
              <w14:checkedState w14:val="2612" w14:font="MS Gothic"/>
              <w14:uncheckedState w14:val="2610" w14:font="MS Gothic"/>
            </w14:checkbox>
          </w:sdtPr>
          <w:sdtEndPr/>
          <w:sdtContent>
            <w:tc>
              <w:tcPr>
                <w:tcW w:w="521" w:type="pct"/>
                <w:tcBorders>
                  <w:top w:val="single" w:sz="4" w:space="0" w:color="auto"/>
                  <w:left w:val="single" w:sz="4" w:space="0" w:color="auto"/>
                  <w:bottom w:val="single" w:sz="4" w:space="0" w:color="auto"/>
                  <w:right w:val="single" w:sz="4" w:space="0" w:color="auto"/>
                </w:tcBorders>
                <w:hideMark/>
              </w:tcPr>
              <w:p w14:paraId="2CB173BA" w14:textId="77777777" w:rsidR="009C1EE2" w:rsidRPr="005C4777" w:rsidRDefault="009C1EE2" w:rsidP="0028083B">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66" w:type="pct"/>
            <w:tcBorders>
              <w:top w:val="single" w:sz="4" w:space="0" w:color="auto"/>
              <w:left w:val="single" w:sz="4" w:space="0" w:color="auto"/>
              <w:bottom w:val="single" w:sz="4" w:space="0" w:color="auto"/>
              <w:right w:val="single" w:sz="4" w:space="0" w:color="auto"/>
            </w:tcBorders>
          </w:tcPr>
          <w:p w14:paraId="2EB17D1D" w14:textId="77777777" w:rsidR="009C1EE2" w:rsidRPr="005C4777" w:rsidRDefault="009C1EE2" w:rsidP="0028083B">
            <w:pPr>
              <w:spacing w:line="240" w:lineRule="auto"/>
              <w:rPr>
                <w:rFonts w:ascii="Times New Roman" w:hAnsi="Times New Roman"/>
                <w:lang w:val="uk-UA"/>
              </w:rPr>
            </w:pPr>
          </w:p>
        </w:tc>
      </w:tr>
      <w:tr w:rsidR="009C1EE2" w:rsidRPr="005C4777" w14:paraId="70C77253" w14:textId="77777777" w:rsidTr="0028083B">
        <w:tc>
          <w:tcPr>
            <w:tcW w:w="2813" w:type="pct"/>
            <w:tcBorders>
              <w:top w:val="single" w:sz="4" w:space="0" w:color="auto"/>
              <w:left w:val="single" w:sz="4" w:space="0" w:color="auto"/>
              <w:bottom w:val="single" w:sz="4" w:space="0" w:color="auto"/>
              <w:right w:val="single" w:sz="4" w:space="0" w:color="auto"/>
            </w:tcBorders>
            <w:hideMark/>
          </w:tcPr>
          <w:p w14:paraId="723CB120" w14:textId="77777777" w:rsidR="009C1EE2" w:rsidRPr="005C4777" w:rsidRDefault="009C1EE2" w:rsidP="0028083B">
            <w:pPr>
              <w:pStyle w:val="ac"/>
              <w:numPr>
                <w:ilvl w:val="0"/>
                <w:numId w:val="32"/>
              </w:numPr>
              <w:spacing w:line="240" w:lineRule="auto"/>
              <w:ind w:left="357" w:hanging="357"/>
              <w:rPr>
                <w:rFonts w:ascii="Times New Roman" w:hAnsi="Times New Roman"/>
                <w:lang w:val="tr-TR"/>
              </w:rPr>
            </w:pPr>
            <w:r w:rsidRPr="005C4777">
              <w:rPr>
                <w:rFonts w:ascii="Times New Roman" w:hAnsi="Times New Roman"/>
              </w:rPr>
              <w:t>Сталий розвиток міст і громад</w:t>
            </w:r>
          </w:p>
        </w:tc>
        <w:sdt>
          <w:sdtPr>
            <w:rPr>
              <w:rFonts w:ascii="Times New Roman" w:hAnsi="Times New Roman"/>
              <w:lang w:val="uk-UA"/>
            </w:rPr>
            <w:id w:val="2567020"/>
            <w14:checkbox>
              <w14:checked w14:val="0"/>
              <w14:checkedState w14:val="2612" w14:font="MS Gothic"/>
              <w14:uncheckedState w14:val="2610" w14:font="MS Gothic"/>
            </w14:checkbox>
          </w:sdtPr>
          <w:sdtEndPr/>
          <w:sdtContent>
            <w:tc>
              <w:tcPr>
                <w:tcW w:w="521" w:type="pct"/>
                <w:tcBorders>
                  <w:top w:val="single" w:sz="4" w:space="0" w:color="auto"/>
                  <w:left w:val="single" w:sz="4" w:space="0" w:color="auto"/>
                  <w:bottom w:val="single" w:sz="4" w:space="0" w:color="auto"/>
                  <w:right w:val="single" w:sz="4" w:space="0" w:color="auto"/>
                </w:tcBorders>
                <w:hideMark/>
              </w:tcPr>
              <w:p w14:paraId="1D63FCBB" w14:textId="77777777" w:rsidR="009C1EE2" w:rsidRPr="005C4777" w:rsidRDefault="009C1EE2" w:rsidP="0028083B">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66" w:type="pct"/>
            <w:tcBorders>
              <w:top w:val="single" w:sz="4" w:space="0" w:color="auto"/>
              <w:left w:val="single" w:sz="4" w:space="0" w:color="auto"/>
              <w:bottom w:val="single" w:sz="4" w:space="0" w:color="auto"/>
              <w:right w:val="single" w:sz="4" w:space="0" w:color="auto"/>
            </w:tcBorders>
          </w:tcPr>
          <w:p w14:paraId="1FE35F30" w14:textId="77777777" w:rsidR="009C1EE2" w:rsidRPr="005C4777" w:rsidRDefault="009C1EE2" w:rsidP="0028083B">
            <w:pPr>
              <w:spacing w:line="240" w:lineRule="auto"/>
              <w:rPr>
                <w:rFonts w:ascii="Times New Roman" w:hAnsi="Times New Roman"/>
                <w:lang w:val="uk-UA"/>
              </w:rPr>
            </w:pPr>
          </w:p>
        </w:tc>
      </w:tr>
      <w:tr w:rsidR="009C1EE2" w:rsidRPr="005C4777" w14:paraId="57CAA4EB" w14:textId="77777777" w:rsidTr="0028083B">
        <w:tc>
          <w:tcPr>
            <w:tcW w:w="2813" w:type="pct"/>
            <w:tcBorders>
              <w:top w:val="single" w:sz="4" w:space="0" w:color="auto"/>
              <w:left w:val="single" w:sz="4" w:space="0" w:color="auto"/>
              <w:bottom w:val="single" w:sz="4" w:space="0" w:color="auto"/>
              <w:right w:val="single" w:sz="4" w:space="0" w:color="auto"/>
            </w:tcBorders>
            <w:hideMark/>
          </w:tcPr>
          <w:p w14:paraId="2E79DBB4" w14:textId="77777777" w:rsidR="009C1EE2" w:rsidRPr="005C4777" w:rsidRDefault="009C1EE2" w:rsidP="0028083B">
            <w:pPr>
              <w:pStyle w:val="ac"/>
              <w:numPr>
                <w:ilvl w:val="0"/>
                <w:numId w:val="32"/>
              </w:numPr>
              <w:spacing w:line="240" w:lineRule="auto"/>
              <w:ind w:left="357" w:hanging="357"/>
              <w:rPr>
                <w:rFonts w:ascii="Times New Roman" w:hAnsi="Times New Roman"/>
                <w:lang w:val="tr-TR"/>
              </w:rPr>
            </w:pPr>
            <w:r w:rsidRPr="005C4777">
              <w:rPr>
                <w:rFonts w:ascii="Times New Roman" w:hAnsi="Times New Roman"/>
              </w:rPr>
              <w:t>Відповідальне споживання та виробництво</w:t>
            </w:r>
          </w:p>
        </w:tc>
        <w:sdt>
          <w:sdtPr>
            <w:rPr>
              <w:rFonts w:ascii="Times New Roman" w:hAnsi="Times New Roman"/>
              <w:lang w:val="uk-UA"/>
            </w:rPr>
            <w:id w:val="263961816"/>
            <w14:checkbox>
              <w14:checked w14:val="0"/>
              <w14:checkedState w14:val="2612" w14:font="MS Gothic"/>
              <w14:uncheckedState w14:val="2610" w14:font="MS Gothic"/>
            </w14:checkbox>
          </w:sdtPr>
          <w:sdtEndPr/>
          <w:sdtContent>
            <w:tc>
              <w:tcPr>
                <w:tcW w:w="521" w:type="pct"/>
                <w:tcBorders>
                  <w:top w:val="single" w:sz="4" w:space="0" w:color="auto"/>
                  <w:left w:val="single" w:sz="4" w:space="0" w:color="auto"/>
                  <w:bottom w:val="single" w:sz="4" w:space="0" w:color="auto"/>
                  <w:right w:val="single" w:sz="4" w:space="0" w:color="auto"/>
                </w:tcBorders>
                <w:hideMark/>
              </w:tcPr>
              <w:p w14:paraId="13EE647B" w14:textId="77777777" w:rsidR="009C1EE2" w:rsidRPr="005C4777" w:rsidRDefault="009C1EE2" w:rsidP="0028083B">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66" w:type="pct"/>
            <w:tcBorders>
              <w:top w:val="single" w:sz="4" w:space="0" w:color="auto"/>
              <w:left w:val="single" w:sz="4" w:space="0" w:color="auto"/>
              <w:bottom w:val="single" w:sz="4" w:space="0" w:color="auto"/>
              <w:right w:val="single" w:sz="4" w:space="0" w:color="auto"/>
            </w:tcBorders>
          </w:tcPr>
          <w:p w14:paraId="3B917F3A" w14:textId="77777777" w:rsidR="009C1EE2" w:rsidRPr="005C4777" w:rsidRDefault="009C1EE2" w:rsidP="0028083B">
            <w:pPr>
              <w:spacing w:line="240" w:lineRule="auto"/>
              <w:rPr>
                <w:rFonts w:ascii="Times New Roman" w:hAnsi="Times New Roman"/>
                <w:lang w:val="uk-UA"/>
              </w:rPr>
            </w:pPr>
          </w:p>
        </w:tc>
      </w:tr>
      <w:tr w:rsidR="009C1EE2" w:rsidRPr="005C4777" w14:paraId="470014A5" w14:textId="77777777" w:rsidTr="0028083B">
        <w:tc>
          <w:tcPr>
            <w:tcW w:w="2813" w:type="pct"/>
            <w:tcBorders>
              <w:top w:val="single" w:sz="4" w:space="0" w:color="auto"/>
              <w:left w:val="single" w:sz="4" w:space="0" w:color="auto"/>
              <w:bottom w:val="single" w:sz="4" w:space="0" w:color="auto"/>
              <w:right w:val="single" w:sz="4" w:space="0" w:color="auto"/>
            </w:tcBorders>
            <w:hideMark/>
          </w:tcPr>
          <w:p w14:paraId="1425A4D7" w14:textId="77777777" w:rsidR="009C1EE2" w:rsidRPr="005C4777" w:rsidRDefault="009C1EE2" w:rsidP="0028083B">
            <w:pPr>
              <w:pStyle w:val="ac"/>
              <w:numPr>
                <w:ilvl w:val="0"/>
                <w:numId w:val="32"/>
              </w:numPr>
              <w:spacing w:line="240" w:lineRule="auto"/>
              <w:ind w:left="357" w:hanging="357"/>
              <w:rPr>
                <w:rFonts w:ascii="Times New Roman" w:hAnsi="Times New Roman"/>
                <w:lang w:val="tr-TR"/>
              </w:rPr>
            </w:pPr>
            <w:r w:rsidRPr="005C4777">
              <w:rPr>
                <w:rFonts w:ascii="Times New Roman" w:hAnsi="Times New Roman"/>
              </w:rPr>
              <w:t>Пом’якшення наслідків зміни клімату</w:t>
            </w:r>
          </w:p>
        </w:tc>
        <w:sdt>
          <w:sdtPr>
            <w:rPr>
              <w:rFonts w:ascii="Times New Roman" w:hAnsi="Times New Roman"/>
              <w:lang w:val="uk-UA"/>
            </w:rPr>
            <w:id w:val="105236372"/>
            <w14:checkbox>
              <w14:checked w14:val="0"/>
              <w14:checkedState w14:val="2612" w14:font="MS Gothic"/>
              <w14:uncheckedState w14:val="2610" w14:font="MS Gothic"/>
            </w14:checkbox>
          </w:sdtPr>
          <w:sdtEndPr/>
          <w:sdtContent>
            <w:tc>
              <w:tcPr>
                <w:tcW w:w="521" w:type="pct"/>
                <w:tcBorders>
                  <w:top w:val="single" w:sz="4" w:space="0" w:color="auto"/>
                  <w:left w:val="single" w:sz="4" w:space="0" w:color="auto"/>
                  <w:bottom w:val="single" w:sz="4" w:space="0" w:color="auto"/>
                  <w:right w:val="single" w:sz="4" w:space="0" w:color="auto"/>
                </w:tcBorders>
                <w:hideMark/>
              </w:tcPr>
              <w:p w14:paraId="03317AF1" w14:textId="77777777" w:rsidR="009C1EE2" w:rsidRPr="005C4777" w:rsidRDefault="009C1EE2" w:rsidP="0028083B">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66" w:type="pct"/>
            <w:tcBorders>
              <w:top w:val="single" w:sz="4" w:space="0" w:color="auto"/>
              <w:left w:val="single" w:sz="4" w:space="0" w:color="auto"/>
              <w:bottom w:val="single" w:sz="4" w:space="0" w:color="auto"/>
              <w:right w:val="single" w:sz="4" w:space="0" w:color="auto"/>
            </w:tcBorders>
          </w:tcPr>
          <w:p w14:paraId="1C4610D2" w14:textId="77777777" w:rsidR="009C1EE2" w:rsidRPr="005C4777" w:rsidRDefault="009C1EE2" w:rsidP="0028083B">
            <w:pPr>
              <w:spacing w:line="240" w:lineRule="auto"/>
              <w:rPr>
                <w:rFonts w:ascii="Times New Roman" w:hAnsi="Times New Roman"/>
                <w:lang w:val="uk-UA"/>
              </w:rPr>
            </w:pPr>
          </w:p>
        </w:tc>
      </w:tr>
      <w:tr w:rsidR="009C1EE2" w:rsidRPr="005C4777" w14:paraId="5D383278" w14:textId="77777777" w:rsidTr="0028083B">
        <w:tc>
          <w:tcPr>
            <w:tcW w:w="2813" w:type="pct"/>
            <w:tcBorders>
              <w:top w:val="single" w:sz="4" w:space="0" w:color="auto"/>
              <w:left w:val="single" w:sz="4" w:space="0" w:color="auto"/>
              <w:bottom w:val="single" w:sz="4" w:space="0" w:color="auto"/>
              <w:right w:val="single" w:sz="4" w:space="0" w:color="auto"/>
            </w:tcBorders>
            <w:hideMark/>
          </w:tcPr>
          <w:p w14:paraId="6924CBF1" w14:textId="77777777" w:rsidR="009C1EE2" w:rsidRPr="005C4777" w:rsidRDefault="009C1EE2" w:rsidP="0028083B">
            <w:pPr>
              <w:pStyle w:val="ac"/>
              <w:numPr>
                <w:ilvl w:val="0"/>
                <w:numId w:val="32"/>
              </w:numPr>
              <w:spacing w:line="240" w:lineRule="auto"/>
              <w:ind w:left="357" w:hanging="357"/>
              <w:rPr>
                <w:rFonts w:ascii="Times New Roman" w:hAnsi="Times New Roman"/>
                <w:lang w:val="tr-TR"/>
              </w:rPr>
            </w:pPr>
            <w:r w:rsidRPr="005C4777">
              <w:rPr>
                <w:rFonts w:ascii="Times New Roman" w:hAnsi="Times New Roman"/>
              </w:rPr>
              <w:t>Збереження морських ресурсів</w:t>
            </w:r>
          </w:p>
        </w:tc>
        <w:sdt>
          <w:sdtPr>
            <w:rPr>
              <w:rFonts w:ascii="Times New Roman" w:hAnsi="Times New Roman"/>
              <w:lang w:val="uk-UA"/>
            </w:rPr>
            <w:id w:val="-219669725"/>
            <w14:checkbox>
              <w14:checked w14:val="0"/>
              <w14:checkedState w14:val="2612" w14:font="MS Gothic"/>
              <w14:uncheckedState w14:val="2610" w14:font="MS Gothic"/>
            </w14:checkbox>
          </w:sdtPr>
          <w:sdtEndPr/>
          <w:sdtContent>
            <w:tc>
              <w:tcPr>
                <w:tcW w:w="521" w:type="pct"/>
                <w:tcBorders>
                  <w:top w:val="single" w:sz="4" w:space="0" w:color="auto"/>
                  <w:left w:val="single" w:sz="4" w:space="0" w:color="auto"/>
                  <w:bottom w:val="single" w:sz="4" w:space="0" w:color="auto"/>
                  <w:right w:val="single" w:sz="4" w:space="0" w:color="auto"/>
                </w:tcBorders>
                <w:hideMark/>
              </w:tcPr>
              <w:p w14:paraId="43B0B9C3" w14:textId="77777777" w:rsidR="009C1EE2" w:rsidRPr="005C4777" w:rsidRDefault="009C1EE2" w:rsidP="0028083B">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66" w:type="pct"/>
            <w:tcBorders>
              <w:top w:val="single" w:sz="4" w:space="0" w:color="auto"/>
              <w:left w:val="single" w:sz="4" w:space="0" w:color="auto"/>
              <w:bottom w:val="single" w:sz="4" w:space="0" w:color="auto"/>
              <w:right w:val="single" w:sz="4" w:space="0" w:color="auto"/>
            </w:tcBorders>
          </w:tcPr>
          <w:p w14:paraId="6DD3462E" w14:textId="77777777" w:rsidR="009C1EE2" w:rsidRPr="005C4777" w:rsidRDefault="009C1EE2" w:rsidP="0028083B">
            <w:pPr>
              <w:spacing w:line="240" w:lineRule="auto"/>
              <w:rPr>
                <w:rFonts w:ascii="Times New Roman" w:hAnsi="Times New Roman"/>
                <w:lang w:val="uk-UA"/>
              </w:rPr>
            </w:pPr>
          </w:p>
        </w:tc>
      </w:tr>
      <w:tr w:rsidR="009C1EE2" w:rsidRPr="005C4777" w14:paraId="77787F5D" w14:textId="77777777" w:rsidTr="0028083B">
        <w:tc>
          <w:tcPr>
            <w:tcW w:w="2813" w:type="pct"/>
            <w:tcBorders>
              <w:top w:val="single" w:sz="4" w:space="0" w:color="auto"/>
              <w:left w:val="single" w:sz="4" w:space="0" w:color="auto"/>
              <w:bottom w:val="single" w:sz="4" w:space="0" w:color="auto"/>
              <w:right w:val="single" w:sz="4" w:space="0" w:color="auto"/>
            </w:tcBorders>
            <w:hideMark/>
          </w:tcPr>
          <w:p w14:paraId="4FF504D4" w14:textId="77777777" w:rsidR="009C1EE2" w:rsidRPr="005C4777" w:rsidRDefault="009C1EE2" w:rsidP="0028083B">
            <w:pPr>
              <w:pStyle w:val="ac"/>
              <w:numPr>
                <w:ilvl w:val="0"/>
                <w:numId w:val="32"/>
              </w:numPr>
              <w:spacing w:line="240" w:lineRule="auto"/>
              <w:ind w:left="357" w:hanging="357"/>
              <w:rPr>
                <w:rFonts w:ascii="Times New Roman" w:hAnsi="Times New Roman"/>
                <w:lang w:val="tr-TR"/>
              </w:rPr>
            </w:pPr>
            <w:r w:rsidRPr="005C4777">
              <w:rPr>
                <w:rFonts w:ascii="Times New Roman" w:hAnsi="Times New Roman"/>
              </w:rPr>
              <w:t>Захист та відновлення екосистем суші</w:t>
            </w:r>
          </w:p>
        </w:tc>
        <w:sdt>
          <w:sdtPr>
            <w:rPr>
              <w:rFonts w:ascii="Times New Roman" w:hAnsi="Times New Roman"/>
              <w:lang w:val="uk-UA"/>
            </w:rPr>
            <w:id w:val="1495371757"/>
            <w14:checkbox>
              <w14:checked w14:val="0"/>
              <w14:checkedState w14:val="2612" w14:font="MS Gothic"/>
              <w14:uncheckedState w14:val="2610" w14:font="MS Gothic"/>
            </w14:checkbox>
          </w:sdtPr>
          <w:sdtEndPr/>
          <w:sdtContent>
            <w:tc>
              <w:tcPr>
                <w:tcW w:w="521" w:type="pct"/>
                <w:tcBorders>
                  <w:top w:val="single" w:sz="4" w:space="0" w:color="auto"/>
                  <w:left w:val="single" w:sz="4" w:space="0" w:color="auto"/>
                  <w:bottom w:val="single" w:sz="4" w:space="0" w:color="auto"/>
                  <w:right w:val="single" w:sz="4" w:space="0" w:color="auto"/>
                </w:tcBorders>
                <w:hideMark/>
              </w:tcPr>
              <w:p w14:paraId="05C70DB0" w14:textId="77777777" w:rsidR="009C1EE2" w:rsidRPr="005C4777" w:rsidRDefault="009C1EE2" w:rsidP="0028083B">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66" w:type="pct"/>
            <w:tcBorders>
              <w:top w:val="single" w:sz="4" w:space="0" w:color="auto"/>
              <w:left w:val="single" w:sz="4" w:space="0" w:color="auto"/>
              <w:bottom w:val="single" w:sz="4" w:space="0" w:color="auto"/>
              <w:right w:val="single" w:sz="4" w:space="0" w:color="auto"/>
            </w:tcBorders>
          </w:tcPr>
          <w:p w14:paraId="4064D627" w14:textId="77777777" w:rsidR="009C1EE2" w:rsidRPr="005C4777" w:rsidRDefault="009C1EE2" w:rsidP="0028083B">
            <w:pPr>
              <w:spacing w:line="240" w:lineRule="auto"/>
              <w:rPr>
                <w:rFonts w:ascii="Times New Roman" w:hAnsi="Times New Roman"/>
                <w:lang w:val="uk-UA"/>
              </w:rPr>
            </w:pPr>
          </w:p>
        </w:tc>
      </w:tr>
      <w:tr w:rsidR="009C1EE2" w:rsidRPr="005C4777" w14:paraId="0D0B6F05" w14:textId="77777777" w:rsidTr="0028083B">
        <w:tc>
          <w:tcPr>
            <w:tcW w:w="2813" w:type="pct"/>
            <w:tcBorders>
              <w:top w:val="single" w:sz="4" w:space="0" w:color="auto"/>
              <w:left w:val="single" w:sz="4" w:space="0" w:color="auto"/>
              <w:bottom w:val="single" w:sz="4" w:space="0" w:color="auto"/>
              <w:right w:val="single" w:sz="4" w:space="0" w:color="auto"/>
            </w:tcBorders>
            <w:hideMark/>
          </w:tcPr>
          <w:p w14:paraId="64BB13E2" w14:textId="77777777" w:rsidR="009C1EE2" w:rsidRPr="005C4777" w:rsidRDefault="009C1EE2" w:rsidP="0028083B">
            <w:pPr>
              <w:pStyle w:val="ac"/>
              <w:numPr>
                <w:ilvl w:val="0"/>
                <w:numId w:val="32"/>
              </w:numPr>
              <w:spacing w:line="240" w:lineRule="auto"/>
              <w:ind w:left="357" w:hanging="357"/>
              <w:rPr>
                <w:rFonts w:ascii="Times New Roman" w:hAnsi="Times New Roman"/>
                <w:lang w:val="tr-TR"/>
              </w:rPr>
            </w:pPr>
            <w:r w:rsidRPr="005C4777">
              <w:rPr>
                <w:rFonts w:ascii="Times New Roman" w:hAnsi="Times New Roman"/>
              </w:rPr>
              <w:t>Мир, справедливість та сильні інституції</w:t>
            </w:r>
          </w:p>
        </w:tc>
        <w:sdt>
          <w:sdtPr>
            <w:rPr>
              <w:rFonts w:ascii="Times New Roman" w:hAnsi="Times New Roman"/>
              <w:lang w:val="uk-UA"/>
            </w:rPr>
            <w:id w:val="-843620552"/>
            <w14:checkbox>
              <w14:checked w14:val="0"/>
              <w14:checkedState w14:val="2612" w14:font="MS Gothic"/>
              <w14:uncheckedState w14:val="2610" w14:font="MS Gothic"/>
            </w14:checkbox>
          </w:sdtPr>
          <w:sdtEndPr/>
          <w:sdtContent>
            <w:tc>
              <w:tcPr>
                <w:tcW w:w="521" w:type="pct"/>
                <w:tcBorders>
                  <w:top w:val="single" w:sz="4" w:space="0" w:color="auto"/>
                  <w:left w:val="single" w:sz="4" w:space="0" w:color="auto"/>
                  <w:bottom w:val="single" w:sz="4" w:space="0" w:color="auto"/>
                  <w:right w:val="single" w:sz="4" w:space="0" w:color="auto"/>
                </w:tcBorders>
                <w:hideMark/>
              </w:tcPr>
              <w:p w14:paraId="77F6C41A" w14:textId="77777777" w:rsidR="009C1EE2" w:rsidRPr="005C4777" w:rsidRDefault="009C1EE2" w:rsidP="0028083B">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66" w:type="pct"/>
            <w:tcBorders>
              <w:top w:val="single" w:sz="4" w:space="0" w:color="auto"/>
              <w:left w:val="single" w:sz="4" w:space="0" w:color="auto"/>
              <w:bottom w:val="single" w:sz="4" w:space="0" w:color="auto"/>
              <w:right w:val="single" w:sz="4" w:space="0" w:color="auto"/>
            </w:tcBorders>
          </w:tcPr>
          <w:p w14:paraId="50CE1514" w14:textId="77777777" w:rsidR="009C1EE2" w:rsidRPr="005C4777" w:rsidRDefault="009C1EE2" w:rsidP="0028083B">
            <w:pPr>
              <w:spacing w:line="240" w:lineRule="auto"/>
              <w:rPr>
                <w:rFonts w:ascii="Times New Roman" w:hAnsi="Times New Roman"/>
                <w:lang w:val="uk-UA"/>
              </w:rPr>
            </w:pPr>
          </w:p>
        </w:tc>
      </w:tr>
      <w:tr w:rsidR="009C1EE2" w:rsidRPr="005C4777" w14:paraId="68B75921" w14:textId="77777777" w:rsidTr="0028083B">
        <w:tc>
          <w:tcPr>
            <w:tcW w:w="2813" w:type="pct"/>
            <w:tcBorders>
              <w:top w:val="single" w:sz="4" w:space="0" w:color="auto"/>
              <w:left w:val="single" w:sz="4" w:space="0" w:color="auto"/>
              <w:bottom w:val="single" w:sz="4" w:space="0" w:color="auto"/>
              <w:right w:val="single" w:sz="4" w:space="0" w:color="auto"/>
            </w:tcBorders>
            <w:hideMark/>
          </w:tcPr>
          <w:p w14:paraId="0AAEC2A0" w14:textId="77777777" w:rsidR="009C1EE2" w:rsidRPr="005C4777" w:rsidRDefault="009C1EE2" w:rsidP="0028083B">
            <w:pPr>
              <w:pStyle w:val="ac"/>
              <w:numPr>
                <w:ilvl w:val="0"/>
                <w:numId w:val="32"/>
              </w:numPr>
              <w:spacing w:line="240" w:lineRule="auto"/>
              <w:ind w:left="357" w:hanging="357"/>
              <w:rPr>
                <w:rFonts w:ascii="Times New Roman" w:hAnsi="Times New Roman"/>
                <w:lang w:val="tr-TR"/>
              </w:rPr>
            </w:pPr>
            <w:r w:rsidRPr="005C4777">
              <w:rPr>
                <w:rFonts w:ascii="Times New Roman" w:hAnsi="Times New Roman"/>
              </w:rPr>
              <w:t>Партнерство заради сталого розвитку</w:t>
            </w:r>
          </w:p>
        </w:tc>
        <w:sdt>
          <w:sdtPr>
            <w:rPr>
              <w:rFonts w:ascii="Times New Roman" w:hAnsi="Times New Roman"/>
              <w:lang w:val="uk-UA"/>
            </w:rPr>
            <w:id w:val="1136066340"/>
            <w14:checkbox>
              <w14:checked w14:val="0"/>
              <w14:checkedState w14:val="2612" w14:font="MS Gothic"/>
              <w14:uncheckedState w14:val="2610" w14:font="MS Gothic"/>
            </w14:checkbox>
          </w:sdtPr>
          <w:sdtEndPr/>
          <w:sdtContent>
            <w:tc>
              <w:tcPr>
                <w:tcW w:w="521" w:type="pct"/>
                <w:tcBorders>
                  <w:top w:val="single" w:sz="4" w:space="0" w:color="auto"/>
                  <w:left w:val="single" w:sz="4" w:space="0" w:color="auto"/>
                  <w:bottom w:val="single" w:sz="4" w:space="0" w:color="auto"/>
                  <w:right w:val="single" w:sz="4" w:space="0" w:color="auto"/>
                </w:tcBorders>
                <w:hideMark/>
              </w:tcPr>
              <w:p w14:paraId="6D6D2341" w14:textId="77777777" w:rsidR="009C1EE2" w:rsidRPr="005C4777" w:rsidRDefault="009C1EE2" w:rsidP="0028083B">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66" w:type="pct"/>
            <w:tcBorders>
              <w:top w:val="single" w:sz="4" w:space="0" w:color="auto"/>
              <w:left w:val="single" w:sz="4" w:space="0" w:color="auto"/>
              <w:bottom w:val="single" w:sz="4" w:space="0" w:color="auto"/>
              <w:right w:val="single" w:sz="4" w:space="0" w:color="auto"/>
            </w:tcBorders>
          </w:tcPr>
          <w:p w14:paraId="0EEE581F" w14:textId="77777777" w:rsidR="009C1EE2" w:rsidRPr="005C4777" w:rsidRDefault="009C1EE2" w:rsidP="0028083B">
            <w:pPr>
              <w:spacing w:line="240" w:lineRule="auto"/>
              <w:rPr>
                <w:rFonts w:ascii="Times New Roman" w:hAnsi="Times New Roman"/>
                <w:lang w:val="uk-UA"/>
              </w:rPr>
            </w:pPr>
          </w:p>
        </w:tc>
      </w:tr>
    </w:tbl>
    <w:p w14:paraId="5CE325D9" w14:textId="77777777" w:rsidR="009C1EE2" w:rsidRPr="005C4777" w:rsidRDefault="009C1EE2" w:rsidP="009C1EE2">
      <w:pPr>
        <w:rPr>
          <w:rFonts w:asciiTheme="minorHAnsi" w:hAnsiTheme="minorHAnsi" w:cstheme="minorBidi"/>
          <w:lang w:val="uk-UA"/>
        </w:rPr>
      </w:pPr>
    </w:p>
    <w:p w14:paraId="112FCE07" w14:textId="77777777" w:rsidR="009C1EE2" w:rsidRPr="005C4777" w:rsidRDefault="009C1EE2" w:rsidP="009C1EE2">
      <w:pPr>
        <w:spacing w:before="240"/>
        <w:rPr>
          <w:rFonts w:ascii="Times New Roman" w:hAnsi="Times New Roman"/>
          <w:b/>
          <w:bCs/>
          <w:sz w:val="24"/>
          <w:szCs w:val="24"/>
          <w:lang w:val="uk-UA"/>
        </w:rPr>
      </w:pPr>
      <w:r w:rsidRPr="005C4777">
        <w:rPr>
          <w:rFonts w:ascii="Times New Roman" w:hAnsi="Times New Roman"/>
          <w:b/>
          <w:bCs/>
          <w:sz w:val="24"/>
          <w:szCs w:val="24"/>
        </w:rPr>
        <w:t>Відповідність національним пріоритетам</w:t>
      </w:r>
    </w:p>
    <w:p w14:paraId="71FF8E00" w14:textId="77777777" w:rsidR="009C1EE2" w:rsidRPr="005C4777" w:rsidRDefault="009C1EE2" w:rsidP="009C1EE2">
      <w:pPr>
        <w:jc w:val="both"/>
        <w:rPr>
          <w:rFonts w:ascii="Times New Roman" w:hAnsi="Times New Roman"/>
          <w:i/>
          <w:iCs/>
          <w:sz w:val="16"/>
          <w:szCs w:val="16"/>
          <w:lang w:val="uk-UA"/>
        </w:rPr>
      </w:pPr>
      <w:r w:rsidRPr="005C4777">
        <w:rPr>
          <w:rFonts w:ascii="Times New Roman" w:hAnsi="Times New Roman"/>
          <w:i/>
          <w:iCs/>
          <w:sz w:val="16"/>
          <w:szCs w:val="16"/>
          <w:lang w:val="uk-UA"/>
        </w:rPr>
        <w:t>Зазначте, з якими напрямами публічного інвестування з СПІ держави корелює ваш проєкт. Зверніть увагу на системне попередження, про те, що від обраного сектору та напряму буде залежати в який секторальний портфель держави зможе попасти ваш проєкт, що, в свою чергу, буде впливати на потенційну можливість отримання фінансування.</w:t>
      </w:r>
    </w:p>
    <w:tbl>
      <w:tblPr>
        <w:tblStyle w:val="a9"/>
        <w:tblW w:w="9918" w:type="dxa"/>
        <w:tblLook w:val="04A0" w:firstRow="1" w:lastRow="0" w:firstColumn="1" w:lastColumn="0" w:noHBand="0" w:noVBand="1"/>
      </w:tblPr>
      <w:tblGrid>
        <w:gridCol w:w="5382"/>
        <w:gridCol w:w="4536"/>
      </w:tblGrid>
      <w:tr w:rsidR="009C1EE2" w:rsidRPr="005C4777" w14:paraId="6B891122" w14:textId="77777777" w:rsidTr="0028083B">
        <w:tc>
          <w:tcPr>
            <w:tcW w:w="5382" w:type="dxa"/>
            <w:tcBorders>
              <w:top w:val="single" w:sz="4" w:space="0" w:color="auto"/>
              <w:left w:val="single" w:sz="4" w:space="0" w:color="auto"/>
              <w:bottom w:val="single" w:sz="4" w:space="0" w:color="auto"/>
              <w:right w:val="single" w:sz="4" w:space="0" w:color="auto"/>
            </w:tcBorders>
            <w:hideMark/>
          </w:tcPr>
          <w:p w14:paraId="73F77D53" w14:textId="77777777" w:rsidR="009C1EE2" w:rsidRPr="005C4777" w:rsidRDefault="009C1EE2" w:rsidP="0028083B">
            <w:pPr>
              <w:spacing w:line="240" w:lineRule="auto"/>
              <w:jc w:val="both"/>
              <w:rPr>
                <w:rFonts w:ascii="Times New Roman" w:hAnsi="Times New Roman"/>
                <w:lang w:val="uk-UA"/>
              </w:rPr>
            </w:pPr>
            <w:r w:rsidRPr="005C4777">
              <w:rPr>
                <w:rFonts w:ascii="Times New Roman" w:hAnsi="Times New Roman"/>
                <w:lang w:val="uk-UA"/>
              </w:rPr>
              <w:lastRenderedPageBreak/>
              <w:t>Сектор</w:t>
            </w:r>
          </w:p>
          <w:p w14:paraId="788FC592" w14:textId="77777777" w:rsidR="009C1EE2" w:rsidRPr="005C4777" w:rsidRDefault="009C1EE2" w:rsidP="0028083B">
            <w:pPr>
              <w:spacing w:line="240" w:lineRule="auto"/>
              <w:jc w:val="both"/>
              <w:rPr>
                <w:rFonts w:ascii="Times New Roman" w:hAnsi="Times New Roman"/>
                <w:lang w:val="uk-UA"/>
              </w:rPr>
            </w:pPr>
            <w:r w:rsidRPr="005C4777">
              <w:rPr>
                <w:rFonts w:ascii="Times New Roman" w:hAnsi="Times New Roman"/>
                <w:i/>
                <w:iCs/>
                <w:sz w:val="16"/>
                <w:szCs w:val="16"/>
                <w:lang w:val="uk-UA"/>
              </w:rPr>
              <w:t>Оберіть до якого сектору відноситься проєкт, або оберіть варіант “Не відповідає жодному сектору”</w:t>
            </w:r>
          </w:p>
        </w:tc>
        <w:tc>
          <w:tcPr>
            <w:tcW w:w="4536" w:type="dxa"/>
            <w:tcBorders>
              <w:top w:val="single" w:sz="4" w:space="0" w:color="auto"/>
              <w:left w:val="single" w:sz="4" w:space="0" w:color="auto"/>
              <w:bottom w:val="single" w:sz="4" w:space="0" w:color="auto"/>
              <w:right w:val="single" w:sz="4" w:space="0" w:color="auto"/>
            </w:tcBorders>
          </w:tcPr>
          <w:p w14:paraId="3E9B6BF3" w14:textId="77777777" w:rsidR="009C1EE2" w:rsidRPr="005C4777" w:rsidRDefault="009C1EE2" w:rsidP="0028083B">
            <w:pPr>
              <w:spacing w:line="240" w:lineRule="auto"/>
              <w:jc w:val="both"/>
              <w:rPr>
                <w:rFonts w:ascii="Times New Roman" w:hAnsi="Times New Roman"/>
                <w:b/>
                <w:bCs/>
                <w:lang w:val="uk-UA"/>
              </w:rPr>
            </w:pPr>
          </w:p>
        </w:tc>
      </w:tr>
      <w:tr w:rsidR="009C1EE2" w:rsidRPr="005C4777" w14:paraId="00EDF791" w14:textId="77777777" w:rsidTr="0028083B">
        <w:tc>
          <w:tcPr>
            <w:tcW w:w="5382" w:type="dxa"/>
            <w:tcBorders>
              <w:top w:val="single" w:sz="4" w:space="0" w:color="auto"/>
              <w:left w:val="single" w:sz="4" w:space="0" w:color="auto"/>
              <w:bottom w:val="single" w:sz="4" w:space="0" w:color="auto"/>
              <w:right w:val="single" w:sz="4" w:space="0" w:color="auto"/>
            </w:tcBorders>
            <w:hideMark/>
          </w:tcPr>
          <w:p w14:paraId="0463269D" w14:textId="77777777" w:rsidR="009C1EE2" w:rsidRPr="005C4777" w:rsidRDefault="009C1EE2" w:rsidP="0028083B">
            <w:pPr>
              <w:spacing w:line="240" w:lineRule="auto"/>
              <w:jc w:val="both"/>
              <w:rPr>
                <w:rFonts w:ascii="Times New Roman" w:hAnsi="Times New Roman"/>
                <w:lang w:val="uk-UA"/>
              </w:rPr>
            </w:pPr>
            <w:r w:rsidRPr="005C4777">
              <w:rPr>
                <w:rFonts w:ascii="Times New Roman" w:hAnsi="Times New Roman"/>
              </w:rPr>
              <w:t xml:space="preserve">Напрям </w:t>
            </w:r>
          </w:p>
          <w:p w14:paraId="6ACCFFD1" w14:textId="77777777" w:rsidR="009C1EE2" w:rsidRPr="005C4777" w:rsidRDefault="009C1EE2" w:rsidP="0028083B">
            <w:pPr>
              <w:spacing w:line="240" w:lineRule="auto"/>
              <w:jc w:val="both"/>
              <w:rPr>
                <w:rFonts w:ascii="Times New Roman" w:hAnsi="Times New Roman"/>
                <w:lang w:val="uk-UA"/>
              </w:rPr>
            </w:pPr>
            <w:r w:rsidRPr="005C4777">
              <w:rPr>
                <w:rFonts w:ascii="Times New Roman" w:hAnsi="Times New Roman"/>
                <w:i/>
                <w:iCs/>
                <w:sz w:val="16"/>
                <w:szCs w:val="16"/>
                <w:lang w:val="uk-UA"/>
              </w:rPr>
              <w:t>Оберіть цілі якого напряму, повністю або частково, допоможе досягти ваш проєкт, або оберіть варіант “Не відповідає жодному з напрямів інвестування в секторальному портфелі на національному рівні”</w:t>
            </w:r>
          </w:p>
        </w:tc>
        <w:tc>
          <w:tcPr>
            <w:tcW w:w="4536" w:type="dxa"/>
            <w:tcBorders>
              <w:top w:val="single" w:sz="4" w:space="0" w:color="auto"/>
              <w:left w:val="single" w:sz="4" w:space="0" w:color="auto"/>
              <w:bottom w:val="single" w:sz="4" w:space="0" w:color="auto"/>
              <w:right w:val="single" w:sz="4" w:space="0" w:color="auto"/>
            </w:tcBorders>
          </w:tcPr>
          <w:p w14:paraId="557EEA43" w14:textId="77777777" w:rsidR="009C1EE2" w:rsidRPr="005C4777" w:rsidRDefault="009C1EE2" w:rsidP="0028083B">
            <w:pPr>
              <w:spacing w:line="240" w:lineRule="auto"/>
              <w:jc w:val="both"/>
              <w:rPr>
                <w:rFonts w:ascii="Times New Roman" w:hAnsi="Times New Roman"/>
                <w:b/>
                <w:bCs/>
                <w:lang w:val="uk-UA"/>
              </w:rPr>
            </w:pPr>
          </w:p>
        </w:tc>
      </w:tr>
    </w:tbl>
    <w:p w14:paraId="443F2661" w14:textId="77777777" w:rsidR="009C1EE2" w:rsidRPr="005C4777" w:rsidRDefault="009C1EE2" w:rsidP="009C1EE2">
      <w:pPr>
        <w:jc w:val="both"/>
        <w:rPr>
          <w:rFonts w:ascii="Times New Roman" w:hAnsi="Times New Roman"/>
          <w:i/>
          <w:iCs/>
          <w:sz w:val="16"/>
          <w:szCs w:val="16"/>
        </w:rPr>
      </w:pPr>
    </w:p>
    <w:p w14:paraId="45B033A0" w14:textId="100543C2" w:rsidR="009C1EE2" w:rsidRPr="005C4777" w:rsidRDefault="009C1EE2" w:rsidP="009C1EE2">
      <w:pPr>
        <w:pStyle w:val="1"/>
        <w:rPr>
          <w:rFonts w:ascii="Times New Roman" w:hAnsi="Times New Roman" w:cs="Times New Roman"/>
          <w:b/>
          <w:bCs/>
          <w:color w:val="auto"/>
          <w:sz w:val="28"/>
          <w:szCs w:val="28"/>
          <w:lang w:val="uk-UA"/>
        </w:rPr>
      </w:pPr>
      <w:r w:rsidRPr="005C4777">
        <w:rPr>
          <w:rFonts w:ascii="Times New Roman" w:hAnsi="Times New Roman" w:cs="Times New Roman"/>
          <w:b/>
          <w:bCs/>
          <w:color w:val="auto"/>
          <w:sz w:val="28"/>
          <w:szCs w:val="28"/>
        </w:rPr>
        <w:t xml:space="preserve">Економічне обґрунтування </w:t>
      </w:r>
      <w:r w:rsidR="00CF108F" w:rsidRPr="005C4777">
        <w:rPr>
          <w:rFonts w:ascii="Times New Roman" w:hAnsi="Times New Roman" w:cs="Times New Roman"/>
          <w:b/>
          <w:bCs/>
          <w:color w:val="auto"/>
          <w:sz w:val="28"/>
          <w:szCs w:val="28"/>
        </w:rPr>
        <w:t>проєкт</w:t>
      </w:r>
      <w:r w:rsidRPr="005C4777">
        <w:rPr>
          <w:rFonts w:ascii="Times New Roman" w:hAnsi="Times New Roman" w:cs="Times New Roman"/>
          <w:b/>
          <w:bCs/>
          <w:color w:val="auto"/>
          <w:sz w:val="28"/>
          <w:szCs w:val="28"/>
        </w:rPr>
        <w:t>у</w:t>
      </w:r>
    </w:p>
    <w:p w14:paraId="13B96502" w14:textId="77777777" w:rsidR="009C1EE2" w:rsidRPr="005C4777" w:rsidRDefault="009C1EE2" w:rsidP="009C1EE2">
      <w:pPr>
        <w:rPr>
          <w:rFonts w:ascii="Times New Roman" w:hAnsi="Times New Roman"/>
          <w:b/>
          <w:bCs/>
          <w:sz w:val="24"/>
          <w:szCs w:val="24"/>
          <w:lang w:val="tr-TR"/>
        </w:rPr>
      </w:pPr>
      <w:r w:rsidRPr="005C4777">
        <w:rPr>
          <w:rFonts w:ascii="Times New Roman" w:hAnsi="Times New Roman"/>
          <w:b/>
          <w:bCs/>
          <w:sz w:val="24"/>
          <w:szCs w:val="24"/>
        </w:rPr>
        <w:t>Вплив проєкту на екологію та зміну клімату:</w:t>
      </w:r>
    </w:p>
    <w:tbl>
      <w:tblPr>
        <w:tblStyle w:val="a9"/>
        <w:tblW w:w="5000" w:type="pct"/>
        <w:tblLook w:val="04A0" w:firstRow="1" w:lastRow="0" w:firstColumn="1" w:lastColumn="0" w:noHBand="0" w:noVBand="1"/>
      </w:tblPr>
      <w:tblGrid>
        <w:gridCol w:w="4813"/>
        <w:gridCol w:w="4814"/>
      </w:tblGrid>
      <w:tr w:rsidR="009C1EE2" w:rsidRPr="00BE4CB0" w14:paraId="4F63F598" w14:textId="77777777" w:rsidTr="0028083B">
        <w:tc>
          <w:tcPr>
            <w:tcW w:w="2500" w:type="pct"/>
            <w:tcBorders>
              <w:top w:val="single" w:sz="4" w:space="0" w:color="auto"/>
              <w:left w:val="single" w:sz="4" w:space="0" w:color="auto"/>
              <w:bottom w:val="single" w:sz="4" w:space="0" w:color="auto"/>
              <w:right w:val="single" w:sz="4" w:space="0" w:color="auto"/>
            </w:tcBorders>
            <w:hideMark/>
          </w:tcPr>
          <w:p w14:paraId="4A64B613"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lang w:val="tr-TR"/>
              </w:rPr>
              <w:t>Галузі (сектор) публічного інвестування і вид економічної діяльності</w:t>
            </w:r>
          </w:p>
        </w:tc>
        <w:tc>
          <w:tcPr>
            <w:tcW w:w="2500" w:type="pct"/>
            <w:tcBorders>
              <w:top w:val="single" w:sz="4" w:space="0" w:color="auto"/>
              <w:left w:val="single" w:sz="4" w:space="0" w:color="auto"/>
              <w:bottom w:val="single" w:sz="4" w:space="0" w:color="auto"/>
              <w:right w:val="single" w:sz="4" w:space="0" w:color="auto"/>
            </w:tcBorders>
          </w:tcPr>
          <w:p w14:paraId="14A9C129" w14:textId="77777777" w:rsidR="009C1EE2" w:rsidRPr="005C4777" w:rsidRDefault="009C1EE2" w:rsidP="0028083B">
            <w:pPr>
              <w:spacing w:line="240" w:lineRule="auto"/>
              <w:jc w:val="center"/>
              <w:rPr>
                <w:rFonts w:ascii="Times New Roman" w:hAnsi="Times New Roman"/>
                <w:lang w:val="uk-UA"/>
              </w:rPr>
            </w:pPr>
          </w:p>
        </w:tc>
      </w:tr>
    </w:tbl>
    <w:p w14:paraId="48D1AECC" w14:textId="77777777" w:rsidR="009C1EE2" w:rsidRPr="005C4777" w:rsidRDefault="009C1EE2" w:rsidP="009C1EE2">
      <w:pPr>
        <w:rPr>
          <w:rFonts w:ascii="Times New Roman" w:hAnsi="Times New Roman"/>
          <w:lang w:val="uk-UA"/>
        </w:rPr>
      </w:pPr>
    </w:p>
    <w:p w14:paraId="2F2B9523" w14:textId="77777777" w:rsidR="009C1EE2" w:rsidRPr="005C4777" w:rsidRDefault="009C1EE2" w:rsidP="009C1EE2">
      <w:pPr>
        <w:rPr>
          <w:rFonts w:ascii="Times New Roman" w:hAnsi="Times New Roman"/>
          <w:b/>
          <w:bCs/>
          <w:sz w:val="24"/>
          <w:szCs w:val="24"/>
          <w:lang w:val="uk-UA"/>
        </w:rPr>
      </w:pPr>
      <w:r w:rsidRPr="005C4777">
        <w:rPr>
          <w:rFonts w:ascii="Times New Roman" w:hAnsi="Times New Roman"/>
          <w:b/>
          <w:bCs/>
          <w:sz w:val="24"/>
          <w:szCs w:val="24"/>
        </w:rPr>
        <w:t>Додаткові запитання щодо впливу проєкту на екологію та зміну клімату</w:t>
      </w:r>
    </w:p>
    <w:p w14:paraId="36052F11" w14:textId="77777777" w:rsidR="009C1EE2" w:rsidRPr="005C4777" w:rsidRDefault="009C1EE2" w:rsidP="009C1EE2">
      <w:pPr>
        <w:jc w:val="both"/>
        <w:rPr>
          <w:rFonts w:ascii="Times New Roman" w:hAnsi="Times New Roman"/>
          <w:i/>
          <w:iCs/>
          <w:sz w:val="16"/>
          <w:szCs w:val="16"/>
          <w:lang w:val="uk-UA"/>
        </w:rPr>
      </w:pPr>
      <w:r w:rsidRPr="005C4777">
        <w:rPr>
          <w:rFonts w:ascii="Times New Roman" w:hAnsi="Times New Roman"/>
          <w:i/>
          <w:iCs/>
          <w:sz w:val="16"/>
          <w:szCs w:val="16"/>
          <w:lang w:val="uk-UA"/>
        </w:rPr>
        <w:t xml:space="preserve">Необхідно зазначити який ПОТЕНЦІЙНИЙ ПОЗИТИВНИЙ ВНЕСОК у досягнення кліматичних або довкіллєвих цілей передбачає запланована діяльність проєкту. </w:t>
      </w:r>
      <w:r w:rsidRPr="005C4777">
        <w:rPr>
          <w:rFonts w:ascii="Times New Roman" w:hAnsi="Times New Roman"/>
          <w:b/>
          <w:bCs/>
          <w:i/>
          <w:iCs/>
          <w:sz w:val="16"/>
          <w:szCs w:val="16"/>
          <w:lang w:val="uk-UA"/>
        </w:rPr>
        <w:t xml:space="preserve">Для цього вкажіть “Так” </w:t>
      </w:r>
      <w:sdt>
        <w:sdtPr>
          <w:rPr>
            <w:rFonts w:ascii="Times New Roman" w:hAnsi="Times New Roman"/>
            <w:b/>
            <w:bCs/>
            <w:i/>
            <w:iCs/>
            <w:sz w:val="16"/>
            <w:szCs w:val="16"/>
          </w:rPr>
          <w:id w:val="-2029332482"/>
          <w14:checkbox>
            <w14:checked w14:val="1"/>
            <w14:checkedState w14:val="2612" w14:font="MS Gothic"/>
            <w14:uncheckedState w14:val="2610" w14:font="MS Gothic"/>
          </w14:checkbox>
        </w:sdtPr>
        <w:sdtEndPr/>
        <w:sdtContent>
          <w:r w:rsidRPr="005C4777">
            <w:rPr>
              <w:rFonts w:ascii="MS Gothic" w:eastAsia="MS Gothic" w:hAnsi="MS Gothic" w:hint="eastAsia"/>
              <w:b/>
              <w:bCs/>
              <w:i/>
              <w:iCs/>
              <w:sz w:val="16"/>
              <w:szCs w:val="16"/>
            </w:rPr>
            <w:t>☒</w:t>
          </w:r>
        </w:sdtContent>
      </w:sdt>
      <w:r w:rsidRPr="005C4777">
        <w:rPr>
          <w:rFonts w:ascii="Times New Roman" w:hAnsi="Times New Roman"/>
          <w:i/>
          <w:iCs/>
          <w:sz w:val="16"/>
          <w:szCs w:val="16"/>
          <w:lang w:val="uk-UA"/>
        </w:rPr>
        <w:t xml:space="preserve"> чи “</w:t>
      </w:r>
      <w:r w:rsidRPr="005C4777">
        <w:rPr>
          <w:rFonts w:ascii="Times New Roman" w:hAnsi="Times New Roman"/>
          <w:b/>
          <w:bCs/>
          <w:i/>
          <w:iCs/>
          <w:sz w:val="16"/>
          <w:szCs w:val="16"/>
          <w:lang w:val="uk-UA"/>
        </w:rPr>
        <w:t xml:space="preserve">Ні” </w:t>
      </w:r>
      <w:sdt>
        <w:sdtPr>
          <w:rPr>
            <w:rFonts w:ascii="Times New Roman" w:hAnsi="Times New Roman"/>
            <w:b/>
            <w:bCs/>
            <w:i/>
            <w:iCs/>
            <w:sz w:val="16"/>
            <w:szCs w:val="16"/>
          </w:rPr>
          <w:id w:val="-2072264235"/>
          <w14:checkbox>
            <w14:checked w14:val="0"/>
            <w14:checkedState w14:val="2612" w14:font="MS Gothic"/>
            <w14:uncheckedState w14:val="2610" w14:font="MS Gothic"/>
          </w14:checkbox>
        </w:sdtPr>
        <w:sdtEndPr/>
        <w:sdtContent>
          <w:r w:rsidRPr="005C4777">
            <w:rPr>
              <w:rFonts w:ascii="MS Gothic" w:eastAsia="MS Gothic" w:hAnsi="MS Gothic" w:hint="eastAsia"/>
              <w:b/>
              <w:bCs/>
              <w:i/>
              <w:iCs/>
              <w:sz w:val="16"/>
              <w:szCs w:val="16"/>
            </w:rPr>
            <w:t>☐</w:t>
          </w:r>
        </w:sdtContent>
      </w:sdt>
      <w:r w:rsidRPr="005C4777">
        <w:rPr>
          <w:rFonts w:ascii="Times New Roman" w:hAnsi="Times New Roman"/>
          <w:i/>
          <w:iCs/>
          <w:sz w:val="16"/>
          <w:szCs w:val="16"/>
          <w:lang w:val="uk-UA"/>
        </w:rPr>
        <w:t xml:space="preserve"> навпроти кожної цілі та доведіть позитивний внесок у обґрунтуванні. Скористайтесь </w:t>
      </w:r>
      <w:hyperlink r:id="rId26" w:anchor="gid=159224028" w:history="1">
        <w:r w:rsidRPr="005C4777">
          <w:rPr>
            <w:rStyle w:val="a3"/>
            <w:rFonts w:ascii="Times New Roman" w:hAnsi="Times New Roman"/>
            <w:i/>
            <w:iCs/>
            <w:sz w:val="16"/>
            <w:szCs w:val="16"/>
            <w:lang w:val="uk-UA"/>
          </w:rPr>
          <w:t>довідником</w:t>
        </w:r>
      </w:hyperlink>
      <w:r w:rsidRPr="005C4777">
        <w:rPr>
          <w:rFonts w:ascii="Times New Roman" w:hAnsi="Times New Roman"/>
          <w:i/>
          <w:iCs/>
          <w:sz w:val="16"/>
          <w:szCs w:val="16"/>
          <w:lang w:val="uk-UA"/>
        </w:rPr>
        <w:t>.</w:t>
      </w:r>
      <w:r w:rsidRPr="005C4777">
        <w:rPr>
          <w:sz w:val="16"/>
          <w:szCs w:val="16"/>
          <w:lang w:val="uk-UA"/>
        </w:rPr>
        <w:t xml:space="preserve"> </w:t>
      </w:r>
      <w:r w:rsidRPr="005C4777">
        <w:rPr>
          <w:rFonts w:ascii="Times New Roman" w:hAnsi="Times New Roman"/>
          <w:i/>
          <w:iCs/>
          <w:sz w:val="16"/>
          <w:szCs w:val="16"/>
          <w:lang w:val="uk-UA"/>
        </w:rPr>
        <w:t>Відкрийте файл, знайдіть вид діяльності, що відповідає вашому проєкту, та зверніть увагу навпроти яких цілей стоїть позначка “1” - це ознака того, що вибрана діяльність може потенційно позитивно впливати на ціль.</w:t>
      </w:r>
    </w:p>
    <w:tbl>
      <w:tblPr>
        <w:tblStyle w:val="a9"/>
        <w:tblW w:w="5000" w:type="pct"/>
        <w:tblLook w:val="04A0" w:firstRow="1" w:lastRow="0" w:firstColumn="1" w:lastColumn="0" w:noHBand="0" w:noVBand="1"/>
      </w:tblPr>
      <w:tblGrid>
        <w:gridCol w:w="4814"/>
        <w:gridCol w:w="1625"/>
        <w:gridCol w:w="3188"/>
      </w:tblGrid>
      <w:tr w:rsidR="009C1EE2" w:rsidRPr="005C4777" w14:paraId="7D8D85D6" w14:textId="77777777" w:rsidTr="0028083B">
        <w:tc>
          <w:tcPr>
            <w:tcW w:w="2500" w:type="pct"/>
            <w:tcBorders>
              <w:top w:val="single" w:sz="4" w:space="0" w:color="auto"/>
              <w:left w:val="single" w:sz="4" w:space="0" w:color="auto"/>
              <w:bottom w:val="single" w:sz="4" w:space="0" w:color="auto"/>
              <w:right w:val="single" w:sz="4" w:space="0" w:color="auto"/>
            </w:tcBorders>
          </w:tcPr>
          <w:p w14:paraId="7FEB605C" w14:textId="77777777" w:rsidR="009C1EE2" w:rsidRPr="005C4777" w:rsidRDefault="009C1EE2" w:rsidP="0028083B">
            <w:pPr>
              <w:spacing w:line="240" w:lineRule="auto"/>
              <w:jc w:val="center"/>
              <w:rPr>
                <w:rFonts w:ascii="Times New Roman" w:hAnsi="Times New Roman"/>
                <w:lang w:val="uk-UA"/>
              </w:rPr>
            </w:pPr>
          </w:p>
        </w:tc>
        <w:tc>
          <w:tcPr>
            <w:tcW w:w="844" w:type="pct"/>
            <w:tcBorders>
              <w:top w:val="single" w:sz="4" w:space="0" w:color="auto"/>
              <w:left w:val="single" w:sz="4" w:space="0" w:color="auto"/>
              <w:bottom w:val="single" w:sz="4" w:space="0" w:color="auto"/>
              <w:right w:val="single" w:sz="4" w:space="0" w:color="auto"/>
            </w:tcBorders>
            <w:hideMark/>
          </w:tcPr>
          <w:p w14:paraId="03DCAAAD"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 xml:space="preserve">Відповідь на питання </w:t>
            </w:r>
          </w:p>
        </w:tc>
        <w:tc>
          <w:tcPr>
            <w:tcW w:w="1656" w:type="pct"/>
            <w:tcBorders>
              <w:top w:val="single" w:sz="4" w:space="0" w:color="auto"/>
              <w:left w:val="single" w:sz="4" w:space="0" w:color="auto"/>
              <w:bottom w:val="single" w:sz="4" w:space="0" w:color="auto"/>
              <w:right w:val="single" w:sz="4" w:space="0" w:color="auto"/>
            </w:tcBorders>
            <w:hideMark/>
          </w:tcPr>
          <w:p w14:paraId="438C6F10"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Обґрунтування</w:t>
            </w:r>
          </w:p>
        </w:tc>
      </w:tr>
      <w:tr w:rsidR="009C1EE2" w:rsidRPr="005C4777" w14:paraId="6820C7FA" w14:textId="77777777" w:rsidTr="0028083B">
        <w:tc>
          <w:tcPr>
            <w:tcW w:w="2500" w:type="pct"/>
            <w:tcBorders>
              <w:top w:val="single" w:sz="4" w:space="0" w:color="auto"/>
              <w:left w:val="single" w:sz="4" w:space="0" w:color="auto"/>
              <w:bottom w:val="single" w:sz="4" w:space="0" w:color="auto"/>
              <w:right w:val="single" w:sz="4" w:space="0" w:color="auto"/>
            </w:tcBorders>
            <w:hideMark/>
          </w:tcPr>
          <w:p w14:paraId="39545875" w14:textId="77777777" w:rsidR="009C1EE2" w:rsidRPr="005C4777" w:rsidRDefault="009C1EE2" w:rsidP="0028083B">
            <w:pPr>
              <w:spacing w:line="240" w:lineRule="auto"/>
              <w:rPr>
                <w:rFonts w:ascii="Times New Roman" w:hAnsi="Times New Roman"/>
                <w:lang w:val="tr-TR"/>
              </w:rPr>
            </w:pPr>
            <w:r w:rsidRPr="005C4777">
              <w:rPr>
                <w:rFonts w:ascii="Times New Roman" w:hAnsi="Times New Roman"/>
                <w:lang w:val="uk-UA"/>
              </w:rPr>
              <w:t xml:space="preserve">1. </w:t>
            </w:r>
            <w:r w:rsidRPr="005C4777">
              <w:rPr>
                <w:rFonts w:ascii="Times New Roman" w:hAnsi="Times New Roman"/>
              </w:rPr>
              <w:t xml:space="preserve">Чи передбачає запланована діяльність </w:t>
            </w:r>
            <w:r w:rsidRPr="005C4777">
              <w:rPr>
                <w:rFonts w:ascii="Times New Roman" w:hAnsi="Times New Roman"/>
                <w:b/>
                <w:bCs/>
              </w:rPr>
              <w:t>потенційний позитивний внесок</w:t>
            </w:r>
            <w:r w:rsidRPr="005C4777">
              <w:rPr>
                <w:rFonts w:ascii="Times New Roman" w:hAnsi="Times New Roman"/>
              </w:rPr>
              <w:t xml:space="preserve"> у досягнення кліматичних або довкіллєвих цілей?</w:t>
            </w:r>
          </w:p>
        </w:tc>
        <w:tc>
          <w:tcPr>
            <w:tcW w:w="844" w:type="pct"/>
            <w:tcBorders>
              <w:top w:val="single" w:sz="4" w:space="0" w:color="auto"/>
              <w:left w:val="single" w:sz="4" w:space="0" w:color="auto"/>
              <w:bottom w:val="single" w:sz="4" w:space="0" w:color="auto"/>
              <w:right w:val="single" w:sz="4" w:space="0" w:color="auto"/>
            </w:tcBorders>
          </w:tcPr>
          <w:p w14:paraId="73D241C3" w14:textId="77777777" w:rsidR="009C1EE2" w:rsidRPr="005C4777" w:rsidRDefault="009C1EE2" w:rsidP="0028083B">
            <w:pPr>
              <w:spacing w:line="240" w:lineRule="auto"/>
              <w:jc w:val="center"/>
              <w:rPr>
                <w:rFonts w:ascii="Times New Roman" w:hAnsi="Times New Roman"/>
              </w:rPr>
            </w:pPr>
          </w:p>
        </w:tc>
        <w:tc>
          <w:tcPr>
            <w:tcW w:w="1656" w:type="pct"/>
            <w:tcBorders>
              <w:top w:val="single" w:sz="4" w:space="0" w:color="auto"/>
              <w:left w:val="single" w:sz="4" w:space="0" w:color="auto"/>
              <w:bottom w:val="single" w:sz="4" w:space="0" w:color="auto"/>
              <w:right w:val="single" w:sz="4" w:space="0" w:color="auto"/>
            </w:tcBorders>
          </w:tcPr>
          <w:p w14:paraId="6431DE0F" w14:textId="77777777" w:rsidR="009C1EE2" w:rsidRPr="005C4777" w:rsidRDefault="009C1EE2" w:rsidP="0028083B">
            <w:pPr>
              <w:spacing w:line="240" w:lineRule="auto"/>
              <w:jc w:val="center"/>
              <w:rPr>
                <w:rFonts w:ascii="Times New Roman" w:hAnsi="Times New Roman"/>
              </w:rPr>
            </w:pPr>
          </w:p>
        </w:tc>
      </w:tr>
      <w:tr w:rsidR="009C1EE2" w:rsidRPr="005C4777" w14:paraId="4F28D6EA" w14:textId="77777777" w:rsidTr="0028083B">
        <w:tc>
          <w:tcPr>
            <w:tcW w:w="2500" w:type="pct"/>
            <w:tcBorders>
              <w:top w:val="single" w:sz="4" w:space="0" w:color="auto"/>
              <w:left w:val="single" w:sz="4" w:space="0" w:color="auto"/>
              <w:bottom w:val="single" w:sz="4" w:space="0" w:color="auto"/>
              <w:right w:val="single" w:sz="4" w:space="0" w:color="auto"/>
            </w:tcBorders>
            <w:hideMark/>
          </w:tcPr>
          <w:p w14:paraId="4CA4BC8D"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Пом'якшення наслідків зміни клімату</w:t>
            </w:r>
          </w:p>
        </w:tc>
        <w:sdt>
          <w:sdtPr>
            <w:rPr>
              <w:rFonts w:ascii="Times New Roman" w:hAnsi="Times New Roman"/>
              <w:lang w:val="uk-UA"/>
            </w:rPr>
            <w:id w:val="1762786408"/>
            <w14:checkbox>
              <w14:checked w14:val="0"/>
              <w14:checkedState w14:val="2612" w14:font="MS Gothic"/>
              <w14:uncheckedState w14:val="2610" w14:font="MS Gothic"/>
            </w14:checkbox>
          </w:sdtPr>
          <w:sdtEndPr/>
          <w:sdtContent>
            <w:tc>
              <w:tcPr>
                <w:tcW w:w="844" w:type="pct"/>
                <w:tcBorders>
                  <w:top w:val="single" w:sz="4" w:space="0" w:color="auto"/>
                  <w:left w:val="single" w:sz="4" w:space="0" w:color="auto"/>
                  <w:bottom w:val="single" w:sz="4" w:space="0" w:color="auto"/>
                  <w:right w:val="single" w:sz="4" w:space="0" w:color="auto"/>
                </w:tcBorders>
                <w:hideMark/>
              </w:tcPr>
              <w:p w14:paraId="66E25B4A" w14:textId="77777777" w:rsidR="009C1EE2" w:rsidRPr="005C4777" w:rsidRDefault="009C1EE2" w:rsidP="0028083B">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14D51F92" w14:textId="77777777" w:rsidR="009C1EE2" w:rsidRPr="005C4777" w:rsidRDefault="009C1EE2" w:rsidP="0028083B">
            <w:pPr>
              <w:spacing w:line="240" w:lineRule="auto"/>
              <w:jc w:val="center"/>
              <w:rPr>
                <w:rFonts w:ascii="Times New Roman" w:hAnsi="Times New Roman"/>
                <w:lang w:val="tr-TR"/>
              </w:rPr>
            </w:pPr>
          </w:p>
        </w:tc>
      </w:tr>
      <w:tr w:rsidR="009C1EE2" w:rsidRPr="005C4777" w14:paraId="0CDE8263" w14:textId="77777777" w:rsidTr="0028083B">
        <w:tc>
          <w:tcPr>
            <w:tcW w:w="2500" w:type="pct"/>
            <w:tcBorders>
              <w:top w:val="single" w:sz="4" w:space="0" w:color="auto"/>
              <w:left w:val="single" w:sz="4" w:space="0" w:color="auto"/>
              <w:bottom w:val="single" w:sz="4" w:space="0" w:color="auto"/>
              <w:right w:val="single" w:sz="4" w:space="0" w:color="auto"/>
            </w:tcBorders>
            <w:hideMark/>
          </w:tcPr>
          <w:p w14:paraId="6CC9B5A8"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Адаптація до зміни клімату</w:t>
            </w:r>
          </w:p>
        </w:tc>
        <w:sdt>
          <w:sdtPr>
            <w:rPr>
              <w:rFonts w:ascii="Times New Roman" w:hAnsi="Times New Roman"/>
              <w:lang w:val="uk-UA"/>
            </w:rPr>
            <w:id w:val="-1710956074"/>
            <w14:checkbox>
              <w14:checked w14:val="0"/>
              <w14:checkedState w14:val="2612" w14:font="MS Gothic"/>
              <w14:uncheckedState w14:val="2610" w14:font="MS Gothic"/>
            </w14:checkbox>
          </w:sdtPr>
          <w:sdtEndPr/>
          <w:sdtContent>
            <w:tc>
              <w:tcPr>
                <w:tcW w:w="844" w:type="pct"/>
                <w:tcBorders>
                  <w:top w:val="single" w:sz="4" w:space="0" w:color="auto"/>
                  <w:left w:val="single" w:sz="4" w:space="0" w:color="auto"/>
                  <w:bottom w:val="single" w:sz="4" w:space="0" w:color="auto"/>
                  <w:right w:val="single" w:sz="4" w:space="0" w:color="auto"/>
                </w:tcBorders>
                <w:hideMark/>
              </w:tcPr>
              <w:p w14:paraId="114AE864" w14:textId="77777777" w:rsidR="009C1EE2" w:rsidRPr="005C4777" w:rsidRDefault="009C1EE2" w:rsidP="0028083B">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01C20FA3" w14:textId="77777777" w:rsidR="009C1EE2" w:rsidRPr="005C4777" w:rsidRDefault="009C1EE2" w:rsidP="0028083B">
            <w:pPr>
              <w:spacing w:line="240" w:lineRule="auto"/>
              <w:rPr>
                <w:rFonts w:ascii="Times New Roman" w:hAnsi="Times New Roman"/>
                <w:lang w:val="uk-UA"/>
              </w:rPr>
            </w:pPr>
          </w:p>
        </w:tc>
      </w:tr>
      <w:tr w:rsidR="009C1EE2" w:rsidRPr="005C4777" w14:paraId="4B9BDE36" w14:textId="77777777" w:rsidTr="0028083B">
        <w:tc>
          <w:tcPr>
            <w:tcW w:w="2500" w:type="pct"/>
            <w:tcBorders>
              <w:top w:val="single" w:sz="4" w:space="0" w:color="auto"/>
              <w:left w:val="single" w:sz="4" w:space="0" w:color="auto"/>
              <w:bottom w:val="single" w:sz="4" w:space="0" w:color="auto"/>
              <w:right w:val="single" w:sz="4" w:space="0" w:color="auto"/>
            </w:tcBorders>
            <w:hideMark/>
          </w:tcPr>
          <w:p w14:paraId="4F3CBCD9"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Стале використання та захист водних і морських ресурсів</w:t>
            </w:r>
          </w:p>
        </w:tc>
        <w:sdt>
          <w:sdtPr>
            <w:rPr>
              <w:rFonts w:ascii="Times New Roman" w:hAnsi="Times New Roman"/>
              <w:lang w:val="uk-UA"/>
            </w:rPr>
            <w:id w:val="996773166"/>
            <w14:checkbox>
              <w14:checked w14:val="0"/>
              <w14:checkedState w14:val="2612" w14:font="MS Gothic"/>
              <w14:uncheckedState w14:val="2610" w14:font="MS Gothic"/>
            </w14:checkbox>
          </w:sdtPr>
          <w:sdtEndPr/>
          <w:sdtContent>
            <w:tc>
              <w:tcPr>
                <w:tcW w:w="844" w:type="pct"/>
                <w:tcBorders>
                  <w:top w:val="single" w:sz="4" w:space="0" w:color="auto"/>
                  <w:left w:val="single" w:sz="4" w:space="0" w:color="auto"/>
                  <w:bottom w:val="single" w:sz="4" w:space="0" w:color="auto"/>
                  <w:right w:val="single" w:sz="4" w:space="0" w:color="auto"/>
                </w:tcBorders>
                <w:hideMark/>
              </w:tcPr>
              <w:p w14:paraId="6825BA18" w14:textId="77777777" w:rsidR="009C1EE2" w:rsidRPr="005C4777" w:rsidRDefault="009C1EE2" w:rsidP="0028083B">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0A612382" w14:textId="77777777" w:rsidR="009C1EE2" w:rsidRPr="005C4777" w:rsidRDefault="009C1EE2" w:rsidP="0028083B">
            <w:pPr>
              <w:spacing w:line="240" w:lineRule="auto"/>
              <w:rPr>
                <w:rFonts w:ascii="Times New Roman" w:hAnsi="Times New Roman"/>
                <w:lang w:val="uk-UA"/>
              </w:rPr>
            </w:pPr>
          </w:p>
        </w:tc>
      </w:tr>
      <w:tr w:rsidR="009C1EE2" w:rsidRPr="005C4777" w14:paraId="6DB221C0" w14:textId="77777777" w:rsidTr="0028083B">
        <w:tc>
          <w:tcPr>
            <w:tcW w:w="2500" w:type="pct"/>
            <w:tcBorders>
              <w:top w:val="single" w:sz="4" w:space="0" w:color="auto"/>
              <w:left w:val="single" w:sz="4" w:space="0" w:color="auto"/>
              <w:bottom w:val="single" w:sz="4" w:space="0" w:color="auto"/>
              <w:right w:val="single" w:sz="4" w:space="0" w:color="auto"/>
            </w:tcBorders>
            <w:hideMark/>
          </w:tcPr>
          <w:p w14:paraId="35A888FF"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lang w:val="uk-UA"/>
              </w:rPr>
              <w:t>- Перехід до циркулярної економіки</w:t>
            </w:r>
          </w:p>
        </w:tc>
        <w:sdt>
          <w:sdtPr>
            <w:rPr>
              <w:rFonts w:ascii="Times New Roman" w:hAnsi="Times New Roman"/>
              <w:lang w:val="uk-UA"/>
            </w:rPr>
            <w:id w:val="2095817711"/>
            <w14:checkbox>
              <w14:checked w14:val="0"/>
              <w14:checkedState w14:val="2612" w14:font="MS Gothic"/>
              <w14:uncheckedState w14:val="2610" w14:font="MS Gothic"/>
            </w14:checkbox>
          </w:sdtPr>
          <w:sdtEndPr/>
          <w:sdtContent>
            <w:tc>
              <w:tcPr>
                <w:tcW w:w="844" w:type="pct"/>
                <w:tcBorders>
                  <w:top w:val="single" w:sz="4" w:space="0" w:color="auto"/>
                  <w:left w:val="single" w:sz="4" w:space="0" w:color="auto"/>
                  <w:bottom w:val="single" w:sz="4" w:space="0" w:color="auto"/>
                  <w:right w:val="single" w:sz="4" w:space="0" w:color="auto"/>
                </w:tcBorders>
                <w:hideMark/>
              </w:tcPr>
              <w:p w14:paraId="1D9C6E23" w14:textId="77777777" w:rsidR="009C1EE2" w:rsidRPr="005C4777" w:rsidRDefault="009C1EE2" w:rsidP="0028083B">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153A03D8" w14:textId="77777777" w:rsidR="009C1EE2" w:rsidRPr="005C4777" w:rsidRDefault="009C1EE2" w:rsidP="0028083B">
            <w:pPr>
              <w:spacing w:line="240" w:lineRule="auto"/>
              <w:rPr>
                <w:rFonts w:ascii="Times New Roman" w:hAnsi="Times New Roman"/>
                <w:lang w:val="uk-UA"/>
              </w:rPr>
            </w:pPr>
          </w:p>
        </w:tc>
      </w:tr>
      <w:tr w:rsidR="009C1EE2" w:rsidRPr="005C4777" w14:paraId="04BD2AC8" w14:textId="77777777" w:rsidTr="0028083B">
        <w:tc>
          <w:tcPr>
            <w:tcW w:w="2500" w:type="pct"/>
            <w:tcBorders>
              <w:top w:val="single" w:sz="4" w:space="0" w:color="auto"/>
              <w:left w:val="single" w:sz="4" w:space="0" w:color="auto"/>
              <w:bottom w:val="single" w:sz="4" w:space="0" w:color="auto"/>
              <w:right w:val="single" w:sz="4" w:space="0" w:color="auto"/>
            </w:tcBorders>
            <w:hideMark/>
          </w:tcPr>
          <w:p w14:paraId="65C5AA00" w14:textId="77777777" w:rsidR="009C1EE2" w:rsidRPr="005C4777" w:rsidRDefault="009C1EE2" w:rsidP="0028083B">
            <w:pPr>
              <w:spacing w:line="240" w:lineRule="auto"/>
              <w:rPr>
                <w:rFonts w:ascii="Times New Roman" w:hAnsi="Times New Roman"/>
                <w:lang w:val="tr-TR"/>
              </w:rPr>
            </w:pPr>
            <w:r w:rsidRPr="005C4777">
              <w:rPr>
                <w:rFonts w:ascii="Times New Roman" w:hAnsi="Times New Roman"/>
                <w:lang w:val="uk-UA"/>
              </w:rPr>
              <w:t xml:space="preserve">- </w:t>
            </w:r>
            <w:r w:rsidRPr="005C4777">
              <w:rPr>
                <w:rFonts w:ascii="Times New Roman" w:hAnsi="Times New Roman"/>
              </w:rPr>
              <w:t>Запобігання та контроль забруднення</w:t>
            </w:r>
          </w:p>
        </w:tc>
        <w:sdt>
          <w:sdtPr>
            <w:rPr>
              <w:rFonts w:ascii="Times New Roman" w:hAnsi="Times New Roman"/>
              <w:lang w:val="uk-UA"/>
            </w:rPr>
            <w:id w:val="1628886307"/>
            <w14:checkbox>
              <w14:checked w14:val="0"/>
              <w14:checkedState w14:val="2612" w14:font="MS Gothic"/>
              <w14:uncheckedState w14:val="2610" w14:font="MS Gothic"/>
            </w14:checkbox>
          </w:sdtPr>
          <w:sdtEndPr/>
          <w:sdtContent>
            <w:tc>
              <w:tcPr>
                <w:tcW w:w="844" w:type="pct"/>
                <w:tcBorders>
                  <w:top w:val="single" w:sz="4" w:space="0" w:color="auto"/>
                  <w:left w:val="single" w:sz="4" w:space="0" w:color="auto"/>
                  <w:bottom w:val="single" w:sz="4" w:space="0" w:color="auto"/>
                  <w:right w:val="single" w:sz="4" w:space="0" w:color="auto"/>
                </w:tcBorders>
                <w:hideMark/>
              </w:tcPr>
              <w:p w14:paraId="6B17A787" w14:textId="77777777" w:rsidR="009C1EE2" w:rsidRPr="005C4777" w:rsidRDefault="009C1EE2" w:rsidP="0028083B">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0582C49B" w14:textId="77777777" w:rsidR="009C1EE2" w:rsidRPr="005C4777" w:rsidRDefault="009C1EE2" w:rsidP="0028083B">
            <w:pPr>
              <w:spacing w:line="240" w:lineRule="auto"/>
              <w:rPr>
                <w:rFonts w:ascii="Times New Roman" w:hAnsi="Times New Roman"/>
                <w:lang w:val="uk-UA"/>
              </w:rPr>
            </w:pPr>
          </w:p>
        </w:tc>
      </w:tr>
      <w:tr w:rsidR="009C1EE2" w:rsidRPr="005C4777" w14:paraId="2859B714" w14:textId="77777777" w:rsidTr="0028083B">
        <w:tc>
          <w:tcPr>
            <w:tcW w:w="2500" w:type="pct"/>
            <w:tcBorders>
              <w:top w:val="single" w:sz="4" w:space="0" w:color="auto"/>
              <w:left w:val="single" w:sz="4" w:space="0" w:color="auto"/>
              <w:bottom w:val="single" w:sz="4" w:space="0" w:color="auto"/>
              <w:right w:val="single" w:sz="4" w:space="0" w:color="auto"/>
            </w:tcBorders>
            <w:hideMark/>
          </w:tcPr>
          <w:p w14:paraId="681EDE2C" w14:textId="77777777" w:rsidR="009C1EE2" w:rsidRPr="005C4777" w:rsidRDefault="009C1EE2" w:rsidP="0028083B">
            <w:pPr>
              <w:spacing w:line="240" w:lineRule="auto"/>
              <w:rPr>
                <w:rFonts w:ascii="Times New Roman" w:hAnsi="Times New Roman"/>
                <w:lang w:val="tr-TR"/>
              </w:rPr>
            </w:pPr>
            <w:r w:rsidRPr="005C4777">
              <w:rPr>
                <w:rFonts w:ascii="Times New Roman" w:hAnsi="Times New Roman"/>
                <w:lang w:val="uk-UA"/>
              </w:rPr>
              <w:t xml:space="preserve">- </w:t>
            </w:r>
            <w:r w:rsidRPr="005C4777">
              <w:rPr>
                <w:rFonts w:ascii="Times New Roman" w:hAnsi="Times New Roman"/>
              </w:rPr>
              <w:t>Захист і відновлення біорізноманіття та екосистем</w:t>
            </w:r>
          </w:p>
        </w:tc>
        <w:sdt>
          <w:sdtPr>
            <w:rPr>
              <w:rFonts w:ascii="Times New Roman" w:hAnsi="Times New Roman"/>
              <w:lang w:val="uk-UA"/>
            </w:rPr>
            <w:id w:val="128985176"/>
            <w14:checkbox>
              <w14:checked w14:val="0"/>
              <w14:checkedState w14:val="2612" w14:font="MS Gothic"/>
              <w14:uncheckedState w14:val="2610" w14:font="MS Gothic"/>
            </w14:checkbox>
          </w:sdtPr>
          <w:sdtEndPr/>
          <w:sdtContent>
            <w:tc>
              <w:tcPr>
                <w:tcW w:w="844" w:type="pct"/>
                <w:tcBorders>
                  <w:top w:val="single" w:sz="4" w:space="0" w:color="auto"/>
                  <w:left w:val="single" w:sz="4" w:space="0" w:color="auto"/>
                  <w:bottom w:val="single" w:sz="4" w:space="0" w:color="auto"/>
                  <w:right w:val="single" w:sz="4" w:space="0" w:color="auto"/>
                </w:tcBorders>
                <w:hideMark/>
              </w:tcPr>
              <w:p w14:paraId="033E1B93" w14:textId="77777777" w:rsidR="009C1EE2" w:rsidRPr="005C4777" w:rsidRDefault="009C1EE2" w:rsidP="0028083B">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00B484DD" w14:textId="77777777" w:rsidR="009C1EE2" w:rsidRPr="005C4777" w:rsidRDefault="009C1EE2" w:rsidP="0028083B">
            <w:pPr>
              <w:spacing w:line="240" w:lineRule="auto"/>
              <w:rPr>
                <w:rFonts w:ascii="Times New Roman" w:hAnsi="Times New Roman"/>
                <w:lang w:val="uk-UA"/>
              </w:rPr>
            </w:pPr>
          </w:p>
        </w:tc>
      </w:tr>
      <w:tr w:rsidR="009C1EE2" w:rsidRPr="005C4777" w14:paraId="57550AB3" w14:textId="77777777" w:rsidTr="0028083B">
        <w:tc>
          <w:tcPr>
            <w:tcW w:w="2500" w:type="pct"/>
            <w:tcBorders>
              <w:top w:val="single" w:sz="4" w:space="0" w:color="auto"/>
              <w:left w:val="single" w:sz="4" w:space="0" w:color="auto"/>
              <w:bottom w:val="single" w:sz="4" w:space="0" w:color="auto"/>
              <w:right w:val="single" w:sz="4" w:space="0" w:color="auto"/>
            </w:tcBorders>
            <w:hideMark/>
          </w:tcPr>
          <w:p w14:paraId="14D14BDC" w14:textId="77777777" w:rsidR="009C1EE2" w:rsidRPr="005C4777" w:rsidRDefault="009C1EE2" w:rsidP="0028083B">
            <w:pPr>
              <w:spacing w:line="240" w:lineRule="auto"/>
              <w:rPr>
                <w:rFonts w:ascii="Times New Roman" w:hAnsi="Times New Roman"/>
                <w:u w:val="single"/>
                <w:lang w:val="tr-TR"/>
              </w:rPr>
            </w:pPr>
            <w:r w:rsidRPr="005C4777">
              <w:rPr>
                <w:rFonts w:ascii="Times New Roman" w:hAnsi="Times New Roman"/>
                <w:lang w:val="uk-UA"/>
              </w:rPr>
              <w:t xml:space="preserve">2. </w:t>
            </w:r>
            <w:r w:rsidRPr="005C4777">
              <w:rPr>
                <w:rFonts w:ascii="Times New Roman" w:hAnsi="Times New Roman"/>
              </w:rPr>
              <w:t xml:space="preserve">Чи очікується, що запропонований проєкт може завдати </w:t>
            </w:r>
            <w:r w:rsidRPr="005C4777">
              <w:rPr>
                <w:rFonts w:ascii="Times New Roman" w:hAnsi="Times New Roman"/>
                <w:b/>
                <w:bCs/>
              </w:rPr>
              <w:t>значної шкоди</w:t>
            </w:r>
            <w:r w:rsidRPr="005C4777">
              <w:rPr>
                <w:rFonts w:ascii="Times New Roman" w:hAnsi="Times New Roman"/>
              </w:rPr>
              <w:t xml:space="preserve"> будь-якій з наступних кліматичних або довкіллєвих цілей?</w:t>
            </w:r>
          </w:p>
        </w:tc>
        <w:tc>
          <w:tcPr>
            <w:tcW w:w="844" w:type="pct"/>
            <w:tcBorders>
              <w:top w:val="single" w:sz="4" w:space="0" w:color="auto"/>
              <w:left w:val="single" w:sz="4" w:space="0" w:color="auto"/>
              <w:bottom w:val="single" w:sz="4" w:space="0" w:color="auto"/>
              <w:right w:val="single" w:sz="4" w:space="0" w:color="auto"/>
            </w:tcBorders>
          </w:tcPr>
          <w:p w14:paraId="3C57F633" w14:textId="77777777" w:rsidR="009C1EE2" w:rsidRPr="005C4777" w:rsidRDefault="009C1EE2" w:rsidP="0028083B">
            <w:pPr>
              <w:spacing w:line="240" w:lineRule="auto"/>
              <w:rPr>
                <w:rFonts w:ascii="Times New Roman" w:hAnsi="Times New Roman"/>
                <w:lang w:val="uk-UA"/>
              </w:rPr>
            </w:pPr>
          </w:p>
        </w:tc>
        <w:tc>
          <w:tcPr>
            <w:tcW w:w="1656" w:type="pct"/>
            <w:tcBorders>
              <w:top w:val="single" w:sz="4" w:space="0" w:color="auto"/>
              <w:left w:val="single" w:sz="4" w:space="0" w:color="auto"/>
              <w:bottom w:val="single" w:sz="4" w:space="0" w:color="auto"/>
              <w:right w:val="single" w:sz="4" w:space="0" w:color="auto"/>
            </w:tcBorders>
          </w:tcPr>
          <w:p w14:paraId="158CD85C" w14:textId="77777777" w:rsidR="009C1EE2" w:rsidRPr="005C4777" w:rsidRDefault="009C1EE2" w:rsidP="0028083B">
            <w:pPr>
              <w:spacing w:line="240" w:lineRule="auto"/>
              <w:rPr>
                <w:rFonts w:ascii="Times New Roman" w:hAnsi="Times New Roman"/>
                <w:lang w:val="uk-UA"/>
              </w:rPr>
            </w:pPr>
          </w:p>
        </w:tc>
      </w:tr>
      <w:tr w:rsidR="009C1EE2" w:rsidRPr="005C4777" w14:paraId="43CD98D9" w14:textId="77777777" w:rsidTr="0028083B">
        <w:tc>
          <w:tcPr>
            <w:tcW w:w="2500" w:type="pct"/>
            <w:tcBorders>
              <w:top w:val="single" w:sz="4" w:space="0" w:color="auto"/>
              <w:left w:val="single" w:sz="4" w:space="0" w:color="auto"/>
              <w:bottom w:val="single" w:sz="4" w:space="0" w:color="auto"/>
              <w:right w:val="single" w:sz="4" w:space="0" w:color="auto"/>
            </w:tcBorders>
            <w:hideMark/>
          </w:tcPr>
          <w:p w14:paraId="74886797"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Пом'якшення наслідків зміни клімату</w:t>
            </w:r>
          </w:p>
        </w:tc>
        <w:sdt>
          <w:sdtPr>
            <w:rPr>
              <w:rFonts w:ascii="Times New Roman" w:hAnsi="Times New Roman"/>
              <w:lang w:val="uk-UA"/>
            </w:rPr>
            <w:id w:val="-66035489"/>
            <w14:checkbox>
              <w14:checked w14:val="0"/>
              <w14:checkedState w14:val="2612" w14:font="MS Gothic"/>
              <w14:uncheckedState w14:val="2610" w14:font="MS Gothic"/>
            </w14:checkbox>
          </w:sdtPr>
          <w:sdtEndPr/>
          <w:sdtContent>
            <w:tc>
              <w:tcPr>
                <w:tcW w:w="844" w:type="pct"/>
                <w:tcBorders>
                  <w:top w:val="single" w:sz="4" w:space="0" w:color="auto"/>
                  <w:left w:val="single" w:sz="4" w:space="0" w:color="auto"/>
                  <w:bottom w:val="single" w:sz="4" w:space="0" w:color="auto"/>
                  <w:right w:val="single" w:sz="4" w:space="0" w:color="auto"/>
                </w:tcBorders>
                <w:hideMark/>
              </w:tcPr>
              <w:p w14:paraId="2FFB01A5" w14:textId="77777777" w:rsidR="009C1EE2" w:rsidRPr="005C4777" w:rsidRDefault="009C1EE2" w:rsidP="0028083B">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4B7ADF19" w14:textId="77777777" w:rsidR="009C1EE2" w:rsidRPr="005C4777" w:rsidRDefault="009C1EE2" w:rsidP="0028083B">
            <w:pPr>
              <w:spacing w:line="240" w:lineRule="auto"/>
              <w:rPr>
                <w:rFonts w:ascii="Times New Roman" w:hAnsi="Times New Roman"/>
                <w:lang w:val="uk-UA"/>
              </w:rPr>
            </w:pPr>
          </w:p>
        </w:tc>
      </w:tr>
      <w:tr w:rsidR="009C1EE2" w:rsidRPr="005C4777" w14:paraId="38AA103E" w14:textId="77777777" w:rsidTr="0028083B">
        <w:tc>
          <w:tcPr>
            <w:tcW w:w="2500" w:type="pct"/>
            <w:tcBorders>
              <w:top w:val="single" w:sz="4" w:space="0" w:color="auto"/>
              <w:left w:val="single" w:sz="4" w:space="0" w:color="auto"/>
              <w:bottom w:val="single" w:sz="4" w:space="0" w:color="auto"/>
              <w:right w:val="single" w:sz="4" w:space="0" w:color="auto"/>
            </w:tcBorders>
            <w:hideMark/>
          </w:tcPr>
          <w:p w14:paraId="416DA3B5"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Адаптація до зміни клімату</w:t>
            </w:r>
          </w:p>
        </w:tc>
        <w:sdt>
          <w:sdtPr>
            <w:rPr>
              <w:rFonts w:ascii="Times New Roman" w:hAnsi="Times New Roman"/>
              <w:lang w:val="uk-UA"/>
            </w:rPr>
            <w:id w:val="-1550919500"/>
            <w14:checkbox>
              <w14:checked w14:val="0"/>
              <w14:checkedState w14:val="2612" w14:font="MS Gothic"/>
              <w14:uncheckedState w14:val="2610" w14:font="MS Gothic"/>
            </w14:checkbox>
          </w:sdtPr>
          <w:sdtEndPr/>
          <w:sdtContent>
            <w:tc>
              <w:tcPr>
                <w:tcW w:w="844" w:type="pct"/>
                <w:tcBorders>
                  <w:top w:val="single" w:sz="4" w:space="0" w:color="auto"/>
                  <w:left w:val="single" w:sz="4" w:space="0" w:color="auto"/>
                  <w:bottom w:val="single" w:sz="4" w:space="0" w:color="auto"/>
                  <w:right w:val="single" w:sz="4" w:space="0" w:color="auto"/>
                </w:tcBorders>
                <w:hideMark/>
              </w:tcPr>
              <w:p w14:paraId="262E3FA8" w14:textId="77777777" w:rsidR="009C1EE2" w:rsidRPr="005C4777" w:rsidRDefault="009C1EE2" w:rsidP="0028083B">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574CCEE5" w14:textId="77777777" w:rsidR="009C1EE2" w:rsidRPr="005C4777" w:rsidRDefault="009C1EE2" w:rsidP="0028083B">
            <w:pPr>
              <w:spacing w:line="240" w:lineRule="auto"/>
              <w:rPr>
                <w:rFonts w:ascii="Times New Roman" w:hAnsi="Times New Roman"/>
                <w:lang w:val="uk-UA"/>
              </w:rPr>
            </w:pPr>
          </w:p>
        </w:tc>
      </w:tr>
      <w:tr w:rsidR="009C1EE2" w:rsidRPr="005C4777" w14:paraId="70142622" w14:textId="77777777" w:rsidTr="0028083B">
        <w:tc>
          <w:tcPr>
            <w:tcW w:w="2500" w:type="pct"/>
            <w:tcBorders>
              <w:top w:val="single" w:sz="4" w:space="0" w:color="auto"/>
              <w:left w:val="single" w:sz="4" w:space="0" w:color="auto"/>
              <w:bottom w:val="single" w:sz="4" w:space="0" w:color="auto"/>
              <w:right w:val="single" w:sz="4" w:space="0" w:color="auto"/>
            </w:tcBorders>
            <w:hideMark/>
          </w:tcPr>
          <w:p w14:paraId="6F3DE753"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Стале використання та захист водних і морських ресурсів</w:t>
            </w:r>
          </w:p>
        </w:tc>
        <w:sdt>
          <w:sdtPr>
            <w:rPr>
              <w:rFonts w:ascii="Times New Roman" w:hAnsi="Times New Roman"/>
              <w:lang w:val="uk-UA"/>
            </w:rPr>
            <w:id w:val="-516625380"/>
            <w14:checkbox>
              <w14:checked w14:val="0"/>
              <w14:checkedState w14:val="2612" w14:font="MS Gothic"/>
              <w14:uncheckedState w14:val="2610" w14:font="MS Gothic"/>
            </w14:checkbox>
          </w:sdtPr>
          <w:sdtEndPr/>
          <w:sdtContent>
            <w:tc>
              <w:tcPr>
                <w:tcW w:w="844" w:type="pct"/>
                <w:tcBorders>
                  <w:top w:val="single" w:sz="4" w:space="0" w:color="auto"/>
                  <w:left w:val="single" w:sz="4" w:space="0" w:color="auto"/>
                  <w:bottom w:val="single" w:sz="4" w:space="0" w:color="auto"/>
                  <w:right w:val="single" w:sz="4" w:space="0" w:color="auto"/>
                </w:tcBorders>
                <w:hideMark/>
              </w:tcPr>
              <w:p w14:paraId="34E03BF6" w14:textId="77777777" w:rsidR="009C1EE2" w:rsidRPr="005C4777" w:rsidRDefault="009C1EE2" w:rsidP="0028083B">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196919EC" w14:textId="77777777" w:rsidR="009C1EE2" w:rsidRPr="005C4777" w:rsidRDefault="009C1EE2" w:rsidP="0028083B">
            <w:pPr>
              <w:spacing w:line="240" w:lineRule="auto"/>
              <w:rPr>
                <w:rFonts w:ascii="Times New Roman" w:hAnsi="Times New Roman"/>
                <w:lang w:val="uk-UA"/>
              </w:rPr>
            </w:pPr>
          </w:p>
        </w:tc>
      </w:tr>
      <w:tr w:rsidR="009C1EE2" w:rsidRPr="005C4777" w14:paraId="158CCD4F" w14:textId="77777777" w:rsidTr="0028083B">
        <w:tc>
          <w:tcPr>
            <w:tcW w:w="2500" w:type="pct"/>
            <w:tcBorders>
              <w:top w:val="single" w:sz="4" w:space="0" w:color="auto"/>
              <w:left w:val="single" w:sz="4" w:space="0" w:color="auto"/>
              <w:bottom w:val="single" w:sz="4" w:space="0" w:color="auto"/>
              <w:right w:val="single" w:sz="4" w:space="0" w:color="auto"/>
            </w:tcBorders>
            <w:hideMark/>
          </w:tcPr>
          <w:p w14:paraId="5007D76B"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lang w:val="uk-UA"/>
              </w:rPr>
              <w:t>- Перехід до циркулярної економіки</w:t>
            </w:r>
          </w:p>
        </w:tc>
        <w:sdt>
          <w:sdtPr>
            <w:rPr>
              <w:rFonts w:ascii="Times New Roman" w:hAnsi="Times New Roman"/>
              <w:lang w:val="uk-UA"/>
            </w:rPr>
            <w:id w:val="1764794542"/>
            <w14:checkbox>
              <w14:checked w14:val="0"/>
              <w14:checkedState w14:val="2612" w14:font="MS Gothic"/>
              <w14:uncheckedState w14:val="2610" w14:font="MS Gothic"/>
            </w14:checkbox>
          </w:sdtPr>
          <w:sdtEndPr/>
          <w:sdtContent>
            <w:tc>
              <w:tcPr>
                <w:tcW w:w="844" w:type="pct"/>
                <w:tcBorders>
                  <w:top w:val="single" w:sz="4" w:space="0" w:color="auto"/>
                  <w:left w:val="single" w:sz="4" w:space="0" w:color="auto"/>
                  <w:bottom w:val="single" w:sz="4" w:space="0" w:color="auto"/>
                  <w:right w:val="single" w:sz="4" w:space="0" w:color="auto"/>
                </w:tcBorders>
                <w:hideMark/>
              </w:tcPr>
              <w:p w14:paraId="57E00175" w14:textId="77777777" w:rsidR="009C1EE2" w:rsidRPr="005C4777" w:rsidRDefault="009C1EE2" w:rsidP="0028083B">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47A4BA53" w14:textId="77777777" w:rsidR="009C1EE2" w:rsidRPr="005C4777" w:rsidRDefault="009C1EE2" w:rsidP="0028083B">
            <w:pPr>
              <w:spacing w:line="240" w:lineRule="auto"/>
              <w:rPr>
                <w:rFonts w:ascii="Times New Roman" w:hAnsi="Times New Roman"/>
                <w:lang w:val="uk-UA"/>
              </w:rPr>
            </w:pPr>
          </w:p>
        </w:tc>
      </w:tr>
      <w:tr w:rsidR="009C1EE2" w:rsidRPr="005C4777" w14:paraId="207236BE" w14:textId="77777777" w:rsidTr="0028083B">
        <w:tc>
          <w:tcPr>
            <w:tcW w:w="2500" w:type="pct"/>
            <w:tcBorders>
              <w:top w:val="single" w:sz="4" w:space="0" w:color="auto"/>
              <w:left w:val="single" w:sz="4" w:space="0" w:color="auto"/>
              <w:bottom w:val="single" w:sz="4" w:space="0" w:color="auto"/>
              <w:right w:val="single" w:sz="4" w:space="0" w:color="auto"/>
            </w:tcBorders>
            <w:hideMark/>
          </w:tcPr>
          <w:p w14:paraId="55AD0A4B"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Запобігання та контроль забруднення</w:t>
            </w:r>
          </w:p>
        </w:tc>
        <w:sdt>
          <w:sdtPr>
            <w:rPr>
              <w:rFonts w:ascii="Times New Roman" w:hAnsi="Times New Roman"/>
              <w:lang w:val="uk-UA"/>
            </w:rPr>
            <w:id w:val="-2006350788"/>
            <w14:checkbox>
              <w14:checked w14:val="0"/>
              <w14:checkedState w14:val="2612" w14:font="MS Gothic"/>
              <w14:uncheckedState w14:val="2610" w14:font="MS Gothic"/>
            </w14:checkbox>
          </w:sdtPr>
          <w:sdtEndPr/>
          <w:sdtContent>
            <w:tc>
              <w:tcPr>
                <w:tcW w:w="844" w:type="pct"/>
                <w:tcBorders>
                  <w:top w:val="single" w:sz="4" w:space="0" w:color="auto"/>
                  <w:left w:val="single" w:sz="4" w:space="0" w:color="auto"/>
                  <w:bottom w:val="single" w:sz="4" w:space="0" w:color="auto"/>
                  <w:right w:val="single" w:sz="4" w:space="0" w:color="auto"/>
                </w:tcBorders>
                <w:hideMark/>
              </w:tcPr>
              <w:p w14:paraId="6A70BABB" w14:textId="77777777" w:rsidR="009C1EE2" w:rsidRPr="005C4777" w:rsidRDefault="009C1EE2" w:rsidP="0028083B">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01B88FD3" w14:textId="77777777" w:rsidR="009C1EE2" w:rsidRPr="005C4777" w:rsidRDefault="009C1EE2" w:rsidP="0028083B">
            <w:pPr>
              <w:spacing w:line="240" w:lineRule="auto"/>
              <w:rPr>
                <w:rFonts w:ascii="Times New Roman" w:hAnsi="Times New Roman"/>
                <w:lang w:val="uk-UA"/>
              </w:rPr>
            </w:pPr>
          </w:p>
        </w:tc>
      </w:tr>
      <w:tr w:rsidR="009C1EE2" w:rsidRPr="005C4777" w14:paraId="29DE7B3A" w14:textId="77777777" w:rsidTr="0028083B">
        <w:tc>
          <w:tcPr>
            <w:tcW w:w="2500" w:type="pct"/>
            <w:tcBorders>
              <w:top w:val="single" w:sz="4" w:space="0" w:color="auto"/>
              <w:left w:val="single" w:sz="4" w:space="0" w:color="auto"/>
              <w:bottom w:val="single" w:sz="4" w:space="0" w:color="auto"/>
              <w:right w:val="single" w:sz="4" w:space="0" w:color="auto"/>
            </w:tcBorders>
            <w:hideMark/>
          </w:tcPr>
          <w:p w14:paraId="58AAED7E"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Захист і відновлення біорізноманіття та екосистем</w:t>
            </w:r>
          </w:p>
        </w:tc>
        <w:sdt>
          <w:sdtPr>
            <w:rPr>
              <w:rFonts w:ascii="Times New Roman" w:hAnsi="Times New Roman"/>
              <w:lang w:val="uk-UA"/>
            </w:rPr>
            <w:id w:val="1594741497"/>
            <w14:checkbox>
              <w14:checked w14:val="0"/>
              <w14:checkedState w14:val="2612" w14:font="MS Gothic"/>
              <w14:uncheckedState w14:val="2610" w14:font="MS Gothic"/>
            </w14:checkbox>
          </w:sdtPr>
          <w:sdtEndPr/>
          <w:sdtContent>
            <w:tc>
              <w:tcPr>
                <w:tcW w:w="844" w:type="pct"/>
                <w:tcBorders>
                  <w:top w:val="single" w:sz="4" w:space="0" w:color="auto"/>
                  <w:left w:val="single" w:sz="4" w:space="0" w:color="auto"/>
                  <w:bottom w:val="single" w:sz="4" w:space="0" w:color="auto"/>
                  <w:right w:val="single" w:sz="4" w:space="0" w:color="auto"/>
                </w:tcBorders>
                <w:hideMark/>
              </w:tcPr>
              <w:p w14:paraId="3065DCC8" w14:textId="77777777" w:rsidR="009C1EE2" w:rsidRPr="005C4777" w:rsidRDefault="009C1EE2" w:rsidP="0028083B">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4ED3AE9C" w14:textId="77777777" w:rsidR="009C1EE2" w:rsidRPr="005C4777" w:rsidRDefault="009C1EE2" w:rsidP="0028083B">
            <w:pPr>
              <w:spacing w:line="240" w:lineRule="auto"/>
              <w:rPr>
                <w:rFonts w:ascii="Times New Roman" w:hAnsi="Times New Roman"/>
                <w:lang w:val="uk-UA"/>
              </w:rPr>
            </w:pPr>
          </w:p>
        </w:tc>
      </w:tr>
    </w:tbl>
    <w:p w14:paraId="572A30C4" w14:textId="77777777" w:rsidR="009C1EE2" w:rsidRPr="005C4777" w:rsidRDefault="009C1EE2" w:rsidP="009C1EE2">
      <w:pPr>
        <w:rPr>
          <w:rFonts w:ascii="Times New Roman" w:hAnsi="Times New Roman"/>
          <w:sz w:val="24"/>
          <w:szCs w:val="24"/>
          <w:lang w:val="uk-UA"/>
        </w:rPr>
      </w:pPr>
    </w:p>
    <w:p w14:paraId="089DC119" w14:textId="77777777" w:rsidR="009C1EE2" w:rsidRPr="005C4777" w:rsidRDefault="009C1EE2" w:rsidP="009C1EE2">
      <w:pPr>
        <w:rPr>
          <w:rFonts w:ascii="Times New Roman" w:hAnsi="Times New Roman"/>
          <w:sz w:val="24"/>
          <w:szCs w:val="24"/>
          <w:lang w:val="uk-UA"/>
        </w:rPr>
      </w:pPr>
      <w:r w:rsidRPr="005C4777">
        <w:rPr>
          <w:rFonts w:ascii="Times New Roman" w:hAnsi="Times New Roman"/>
          <w:sz w:val="24"/>
          <w:szCs w:val="24"/>
          <w:lang w:val="uk-UA"/>
        </w:rPr>
        <w:t xml:space="preserve">Стійкість та інклюзивність проєкту в контексті </w:t>
      </w:r>
      <w:r w:rsidRPr="005C4777">
        <w:rPr>
          <w:rFonts w:ascii="Times New Roman" w:hAnsi="Times New Roman"/>
          <w:b/>
          <w:bCs/>
          <w:sz w:val="24"/>
          <w:szCs w:val="24"/>
          <w:lang w:val="uk-UA"/>
        </w:rPr>
        <w:t>гендерної рівності</w:t>
      </w:r>
      <w:r w:rsidRPr="005C4777">
        <w:rPr>
          <w:rFonts w:ascii="Times New Roman" w:hAnsi="Times New Roman"/>
          <w:sz w:val="24"/>
          <w:szCs w:val="24"/>
          <w:lang w:val="uk-UA"/>
        </w:rPr>
        <w:t>:</w:t>
      </w:r>
    </w:p>
    <w:p w14:paraId="27059328" w14:textId="77777777" w:rsidR="009C1EE2" w:rsidRPr="005C4777" w:rsidRDefault="009C1EE2" w:rsidP="009C1EE2">
      <w:pPr>
        <w:rPr>
          <w:rFonts w:ascii="Times New Roman" w:hAnsi="Times New Roman"/>
          <w:i/>
          <w:iCs/>
          <w:sz w:val="16"/>
          <w:szCs w:val="16"/>
          <w:lang w:val="uk-UA"/>
        </w:rPr>
      </w:pPr>
      <w:r w:rsidRPr="005C4777">
        <w:rPr>
          <w:rFonts w:ascii="Times New Roman" w:hAnsi="Times New Roman"/>
          <w:i/>
          <w:iCs/>
          <w:sz w:val="16"/>
          <w:szCs w:val="16"/>
          <w:lang w:val="uk-UA"/>
        </w:rPr>
        <w:t xml:space="preserve">Вкажіть “Ні” </w:t>
      </w:r>
      <w:sdt>
        <w:sdtPr>
          <w:rPr>
            <w:rFonts w:ascii="Times New Roman" w:hAnsi="Times New Roman"/>
            <w:i/>
            <w:iCs/>
            <w:sz w:val="16"/>
            <w:szCs w:val="16"/>
          </w:rPr>
          <w:id w:val="96374725"/>
          <w14:checkbox>
            <w14:checked w14:val="0"/>
            <w14:checkedState w14:val="2612" w14:font="MS Gothic"/>
            <w14:uncheckedState w14:val="2610" w14:font="MS Gothic"/>
          </w14:checkbox>
        </w:sdtPr>
        <w:sdtEndPr/>
        <w:sdtContent>
          <w:r w:rsidRPr="005C4777">
            <w:rPr>
              <w:rFonts w:ascii="MS Gothic" w:eastAsia="MS Gothic" w:hAnsi="MS Gothic" w:hint="eastAsia"/>
              <w:i/>
              <w:iCs/>
              <w:sz w:val="16"/>
              <w:szCs w:val="16"/>
            </w:rPr>
            <w:t>☐</w:t>
          </w:r>
        </w:sdtContent>
      </w:sdt>
      <w:r w:rsidRPr="005C4777">
        <w:rPr>
          <w:rFonts w:ascii="Times New Roman" w:hAnsi="Times New Roman"/>
          <w:i/>
          <w:iCs/>
          <w:sz w:val="16"/>
          <w:szCs w:val="16"/>
          <w:lang w:val="uk-UA"/>
        </w:rPr>
        <w:t xml:space="preserve"> або “Так”</w:t>
      </w:r>
      <w:sdt>
        <w:sdtPr>
          <w:rPr>
            <w:rFonts w:ascii="Times New Roman" w:hAnsi="Times New Roman"/>
            <w:i/>
            <w:iCs/>
            <w:sz w:val="16"/>
            <w:szCs w:val="16"/>
          </w:rPr>
          <w:id w:val="-820348196"/>
          <w14:checkbox>
            <w14:checked w14:val="1"/>
            <w14:checkedState w14:val="2612" w14:font="MS Gothic"/>
            <w14:uncheckedState w14:val="2610" w14:font="MS Gothic"/>
          </w14:checkbox>
        </w:sdtPr>
        <w:sdtEndPr/>
        <w:sdtContent>
          <w:r w:rsidRPr="005C4777">
            <w:rPr>
              <w:rFonts w:ascii="MS Gothic" w:eastAsia="MS Gothic" w:hAnsi="MS Gothic" w:hint="eastAsia"/>
              <w:i/>
              <w:iCs/>
              <w:sz w:val="16"/>
              <w:szCs w:val="16"/>
            </w:rPr>
            <w:t>☒</w:t>
          </w:r>
        </w:sdtContent>
      </w:sdt>
      <w:r w:rsidRPr="005C4777">
        <w:rPr>
          <w:rFonts w:ascii="Times New Roman" w:hAnsi="Times New Roman"/>
          <w:i/>
          <w:iCs/>
          <w:sz w:val="16"/>
          <w:szCs w:val="16"/>
          <w:lang w:val="uk-UA"/>
        </w:rPr>
        <w:t xml:space="preserve"> у відповідь на питання та у випадку відповіді “Так” додайте обґрунтування </w:t>
      </w:r>
    </w:p>
    <w:tbl>
      <w:tblPr>
        <w:tblStyle w:val="a9"/>
        <w:tblW w:w="5000" w:type="pct"/>
        <w:tblLook w:val="04A0" w:firstRow="1" w:lastRow="0" w:firstColumn="1" w:lastColumn="0" w:noHBand="0" w:noVBand="1"/>
      </w:tblPr>
      <w:tblGrid>
        <w:gridCol w:w="4814"/>
        <w:gridCol w:w="1625"/>
        <w:gridCol w:w="3188"/>
      </w:tblGrid>
      <w:tr w:rsidR="009C1EE2" w:rsidRPr="005C4777" w14:paraId="18296D29" w14:textId="77777777" w:rsidTr="0028083B">
        <w:tc>
          <w:tcPr>
            <w:tcW w:w="2500" w:type="pct"/>
            <w:tcBorders>
              <w:top w:val="single" w:sz="4" w:space="0" w:color="auto"/>
              <w:left w:val="single" w:sz="4" w:space="0" w:color="auto"/>
              <w:bottom w:val="single" w:sz="4" w:space="0" w:color="auto"/>
              <w:right w:val="single" w:sz="4" w:space="0" w:color="auto"/>
            </w:tcBorders>
            <w:hideMark/>
          </w:tcPr>
          <w:p w14:paraId="1BEB2C6A"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lang w:val="uk-UA"/>
              </w:rPr>
              <w:t>Питання</w:t>
            </w:r>
          </w:p>
        </w:tc>
        <w:tc>
          <w:tcPr>
            <w:tcW w:w="844" w:type="pct"/>
            <w:tcBorders>
              <w:top w:val="single" w:sz="4" w:space="0" w:color="auto"/>
              <w:left w:val="single" w:sz="4" w:space="0" w:color="auto"/>
              <w:bottom w:val="single" w:sz="4" w:space="0" w:color="auto"/>
              <w:right w:val="single" w:sz="4" w:space="0" w:color="auto"/>
            </w:tcBorders>
            <w:hideMark/>
          </w:tcPr>
          <w:p w14:paraId="2813B1E8"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 xml:space="preserve">Відповідь на питання </w:t>
            </w:r>
          </w:p>
        </w:tc>
        <w:tc>
          <w:tcPr>
            <w:tcW w:w="1656" w:type="pct"/>
            <w:tcBorders>
              <w:top w:val="single" w:sz="4" w:space="0" w:color="auto"/>
              <w:left w:val="single" w:sz="4" w:space="0" w:color="auto"/>
              <w:bottom w:val="single" w:sz="4" w:space="0" w:color="auto"/>
              <w:right w:val="single" w:sz="4" w:space="0" w:color="auto"/>
            </w:tcBorders>
            <w:hideMark/>
          </w:tcPr>
          <w:p w14:paraId="169CCB21"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Обґрунтування</w:t>
            </w:r>
          </w:p>
        </w:tc>
      </w:tr>
      <w:tr w:rsidR="009C1EE2" w:rsidRPr="005C4777" w14:paraId="74CCCBA7" w14:textId="77777777" w:rsidTr="0028083B">
        <w:tc>
          <w:tcPr>
            <w:tcW w:w="2500" w:type="pct"/>
            <w:tcBorders>
              <w:top w:val="single" w:sz="4" w:space="0" w:color="auto"/>
              <w:left w:val="single" w:sz="4" w:space="0" w:color="auto"/>
              <w:bottom w:val="single" w:sz="4" w:space="0" w:color="auto"/>
              <w:right w:val="single" w:sz="4" w:space="0" w:color="auto"/>
            </w:tcBorders>
            <w:hideMark/>
          </w:tcPr>
          <w:p w14:paraId="084D6BE7"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lang w:val="uk-UA"/>
              </w:rPr>
              <w:t xml:space="preserve">1. </w:t>
            </w:r>
            <w:r w:rsidRPr="005C4777">
              <w:rPr>
                <w:rFonts w:ascii="Times New Roman" w:hAnsi="Times New Roman"/>
              </w:rPr>
              <w:t>Визначте потенційні гендерні ризики проєкту та зазначте можливі способи їх подолання</w:t>
            </w:r>
          </w:p>
        </w:tc>
        <w:tc>
          <w:tcPr>
            <w:tcW w:w="844" w:type="pct"/>
            <w:tcBorders>
              <w:top w:val="single" w:sz="4" w:space="0" w:color="auto"/>
              <w:left w:val="single" w:sz="4" w:space="0" w:color="auto"/>
              <w:bottom w:val="single" w:sz="4" w:space="0" w:color="auto"/>
              <w:right w:val="single" w:sz="4" w:space="0" w:color="auto"/>
            </w:tcBorders>
          </w:tcPr>
          <w:p w14:paraId="1D3144A0" w14:textId="77777777" w:rsidR="009C1EE2" w:rsidRPr="005C4777" w:rsidRDefault="009C1EE2" w:rsidP="0028083B">
            <w:pPr>
              <w:spacing w:line="240" w:lineRule="auto"/>
              <w:jc w:val="center"/>
              <w:rPr>
                <w:rFonts w:ascii="Times New Roman" w:hAnsi="Times New Roman"/>
                <w:lang w:val="tr-TR"/>
              </w:rPr>
            </w:pPr>
          </w:p>
        </w:tc>
        <w:tc>
          <w:tcPr>
            <w:tcW w:w="1656" w:type="pct"/>
            <w:tcBorders>
              <w:top w:val="single" w:sz="4" w:space="0" w:color="auto"/>
              <w:left w:val="single" w:sz="4" w:space="0" w:color="auto"/>
              <w:bottom w:val="single" w:sz="4" w:space="0" w:color="auto"/>
              <w:right w:val="single" w:sz="4" w:space="0" w:color="auto"/>
            </w:tcBorders>
          </w:tcPr>
          <w:p w14:paraId="06228173" w14:textId="77777777" w:rsidR="009C1EE2" w:rsidRPr="005C4777" w:rsidRDefault="009C1EE2" w:rsidP="0028083B">
            <w:pPr>
              <w:spacing w:line="240" w:lineRule="auto"/>
              <w:jc w:val="center"/>
              <w:rPr>
                <w:rFonts w:ascii="Times New Roman" w:hAnsi="Times New Roman"/>
              </w:rPr>
            </w:pPr>
          </w:p>
        </w:tc>
      </w:tr>
      <w:tr w:rsidR="009C1EE2" w:rsidRPr="005C4777" w14:paraId="49DE2F8A" w14:textId="77777777" w:rsidTr="0028083B">
        <w:tc>
          <w:tcPr>
            <w:tcW w:w="2500" w:type="pct"/>
            <w:tcBorders>
              <w:top w:val="single" w:sz="4" w:space="0" w:color="auto"/>
              <w:left w:val="single" w:sz="4" w:space="0" w:color="auto"/>
              <w:bottom w:val="single" w:sz="4" w:space="0" w:color="auto"/>
              <w:right w:val="single" w:sz="4" w:space="0" w:color="auto"/>
            </w:tcBorders>
            <w:hideMark/>
          </w:tcPr>
          <w:p w14:paraId="6FADAC51"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lang w:val="uk-UA"/>
              </w:rPr>
              <w:lastRenderedPageBreak/>
              <w:t xml:space="preserve">- </w:t>
            </w:r>
            <w:r w:rsidRPr="005C4777">
              <w:rPr>
                <w:rFonts w:ascii="Times New Roman" w:hAnsi="Times New Roman"/>
              </w:rPr>
              <w:t>Проєкт може призвести до примусового переселення жінок, чоловіків та інших гендерних груп або втрати доступу до ресурсів</w:t>
            </w:r>
          </w:p>
        </w:tc>
        <w:sdt>
          <w:sdtPr>
            <w:rPr>
              <w:rFonts w:ascii="Times New Roman" w:hAnsi="Times New Roman"/>
              <w:lang w:val="uk-UA"/>
            </w:rPr>
            <w:id w:val="-1682037266"/>
            <w14:checkbox>
              <w14:checked w14:val="0"/>
              <w14:checkedState w14:val="2612" w14:font="MS Gothic"/>
              <w14:uncheckedState w14:val="2610" w14:font="MS Gothic"/>
            </w14:checkbox>
          </w:sdtPr>
          <w:sdtEndPr/>
          <w:sdtContent>
            <w:tc>
              <w:tcPr>
                <w:tcW w:w="844" w:type="pct"/>
                <w:tcBorders>
                  <w:top w:val="single" w:sz="4" w:space="0" w:color="auto"/>
                  <w:left w:val="single" w:sz="4" w:space="0" w:color="auto"/>
                  <w:bottom w:val="single" w:sz="4" w:space="0" w:color="auto"/>
                  <w:right w:val="single" w:sz="4" w:space="0" w:color="auto"/>
                </w:tcBorders>
                <w:hideMark/>
              </w:tcPr>
              <w:p w14:paraId="74B899EE" w14:textId="77777777" w:rsidR="009C1EE2" w:rsidRPr="005C4777" w:rsidRDefault="009C1EE2" w:rsidP="0028083B">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68F63F10" w14:textId="77777777" w:rsidR="009C1EE2" w:rsidRPr="005C4777" w:rsidRDefault="009C1EE2" w:rsidP="0028083B">
            <w:pPr>
              <w:spacing w:line="240" w:lineRule="auto"/>
              <w:jc w:val="center"/>
              <w:rPr>
                <w:rFonts w:ascii="Times New Roman" w:hAnsi="Times New Roman"/>
                <w:lang w:val="tr-TR"/>
              </w:rPr>
            </w:pPr>
          </w:p>
        </w:tc>
      </w:tr>
      <w:tr w:rsidR="009C1EE2" w:rsidRPr="005C4777" w14:paraId="13135D61" w14:textId="77777777" w:rsidTr="0028083B">
        <w:tc>
          <w:tcPr>
            <w:tcW w:w="2500" w:type="pct"/>
            <w:tcBorders>
              <w:top w:val="single" w:sz="4" w:space="0" w:color="auto"/>
              <w:left w:val="single" w:sz="4" w:space="0" w:color="auto"/>
              <w:bottom w:val="single" w:sz="4" w:space="0" w:color="auto"/>
              <w:right w:val="single" w:sz="4" w:space="0" w:color="auto"/>
            </w:tcBorders>
            <w:hideMark/>
          </w:tcPr>
          <w:p w14:paraId="6BD29C18" w14:textId="77777777" w:rsidR="009C1EE2" w:rsidRPr="005C4777" w:rsidRDefault="009C1EE2" w:rsidP="0028083B">
            <w:pPr>
              <w:spacing w:line="240" w:lineRule="auto"/>
              <w:rPr>
                <w:rFonts w:ascii="Times New Roman" w:hAnsi="Times New Roman"/>
              </w:rPr>
            </w:pPr>
            <w:r w:rsidRPr="005C4777">
              <w:rPr>
                <w:rFonts w:ascii="Times New Roman" w:hAnsi="Times New Roman"/>
                <w:lang w:val="uk-UA"/>
              </w:rPr>
              <w:t xml:space="preserve">- </w:t>
            </w:r>
            <w:r w:rsidRPr="005C4777">
              <w:rPr>
                <w:rFonts w:ascii="Times New Roman" w:hAnsi="Times New Roman"/>
              </w:rPr>
              <w:t>Існують ризики погіршення мобільності або безпеки жінок, чоловіків та інших гендерних груп під час будівництва/експлуатації</w:t>
            </w:r>
          </w:p>
        </w:tc>
        <w:sdt>
          <w:sdtPr>
            <w:rPr>
              <w:rFonts w:ascii="Times New Roman" w:hAnsi="Times New Roman"/>
              <w:lang w:val="uk-UA"/>
            </w:rPr>
            <w:id w:val="1865250672"/>
            <w14:checkbox>
              <w14:checked w14:val="0"/>
              <w14:checkedState w14:val="2612" w14:font="MS Gothic"/>
              <w14:uncheckedState w14:val="2610" w14:font="MS Gothic"/>
            </w14:checkbox>
          </w:sdtPr>
          <w:sdtEndPr/>
          <w:sdtContent>
            <w:tc>
              <w:tcPr>
                <w:tcW w:w="844" w:type="pct"/>
                <w:tcBorders>
                  <w:top w:val="single" w:sz="4" w:space="0" w:color="auto"/>
                  <w:left w:val="single" w:sz="4" w:space="0" w:color="auto"/>
                  <w:bottom w:val="single" w:sz="4" w:space="0" w:color="auto"/>
                  <w:right w:val="single" w:sz="4" w:space="0" w:color="auto"/>
                </w:tcBorders>
                <w:hideMark/>
              </w:tcPr>
              <w:p w14:paraId="09BB3231" w14:textId="77777777" w:rsidR="009C1EE2" w:rsidRPr="005C4777" w:rsidRDefault="009C1EE2" w:rsidP="0028083B">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6D8143CF" w14:textId="77777777" w:rsidR="009C1EE2" w:rsidRPr="005C4777" w:rsidRDefault="009C1EE2" w:rsidP="0028083B">
            <w:pPr>
              <w:spacing w:line="240" w:lineRule="auto"/>
              <w:jc w:val="center"/>
              <w:rPr>
                <w:rFonts w:ascii="Times New Roman" w:hAnsi="Times New Roman"/>
                <w:lang w:val="tr-TR"/>
              </w:rPr>
            </w:pPr>
          </w:p>
        </w:tc>
      </w:tr>
      <w:tr w:rsidR="009C1EE2" w:rsidRPr="005C4777" w14:paraId="3BDB1F96" w14:textId="77777777" w:rsidTr="0028083B">
        <w:tc>
          <w:tcPr>
            <w:tcW w:w="2500" w:type="pct"/>
            <w:tcBorders>
              <w:top w:val="single" w:sz="4" w:space="0" w:color="auto"/>
              <w:left w:val="single" w:sz="4" w:space="0" w:color="auto"/>
              <w:bottom w:val="single" w:sz="4" w:space="0" w:color="auto"/>
              <w:right w:val="single" w:sz="4" w:space="0" w:color="auto"/>
            </w:tcBorders>
            <w:hideMark/>
          </w:tcPr>
          <w:p w14:paraId="68F20B68"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Існує ризик зменшення економічних можливостей жінок, чоловіків та інших гендерних груп (наприклад, втрати робочих місць або торговельних точок)</w:t>
            </w:r>
          </w:p>
        </w:tc>
        <w:sdt>
          <w:sdtPr>
            <w:rPr>
              <w:rFonts w:ascii="Times New Roman" w:hAnsi="Times New Roman"/>
              <w:lang w:val="uk-UA"/>
            </w:rPr>
            <w:id w:val="1481957723"/>
            <w14:checkbox>
              <w14:checked w14:val="0"/>
              <w14:checkedState w14:val="2612" w14:font="MS Gothic"/>
              <w14:uncheckedState w14:val="2610" w14:font="MS Gothic"/>
            </w14:checkbox>
          </w:sdtPr>
          <w:sdtEndPr/>
          <w:sdtContent>
            <w:tc>
              <w:tcPr>
                <w:tcW w:w="844" w:type="pct"/>
                <w:tcBorders>
                  <w:top w:val="single" w:sz="4" w:space="0" w:color="auto"/>
                  <w:left w:val="single" w:sz="4" w:space="0" w:color="auto"/>
                  <w:bottom w:val="single" w:sz="4" w:space="0" w:color="auto"/>
                  <w:right w:val="single" w:sz="4" w:space="0" w:color="auto"/>
                </w:tcBorders>
                <w:hideMark/>
              </w:tcPr>
              <w:p w14:paraId="28AC8553" w14:textId="77777777" w:rsidR="009C1EE2" w:rsidRPr="005C4777" w:rsidRDefault="009C1EE2" w:rsidP="0028083B">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7D83943F" w14:textId="77777777" w:rsidR="009C1EE2" w:rsidRPr="005C4777" w:rsidRDefault="009C1EE2" w:rsidP="0028083B">
            <w:pPr>
              <w:spacing w:line="240" w:lineRule="auto"/>
              <w:jc w:val="center"/>
              <w:rPr>
                <w:rFonts w:ascii="Times New Roman" w:hAnsi="Times New Roman"/>
                <w:lang w:val="tr-TR"/>
              </w:rPr>
            </w:pPr>
          </w:p>
        </w:tc>
      </w:tr>
      <w:tr w:rsidR="009C1EE2" w:rsidRPr="005C4777" w14:paraId="18B57493" w14:textId="77777777" w:rsidTr="0028083B">
        <w:tc>
          <w:tcPr>
            <w:tcW w:w="2500" w:type="pct"/>
            <w:tcBorders>
              <w:top w:val="single" w:sz="4" w:space="0" w:color="auto"/>
              <w:left w:val="single" w:sz="4" w:space="0" w:color="auto"/>
              <w:bottom w:val="single" w:sz="4" w:space="0" w:color="auto"/>
              <w:right w:val="single" w:sz="4" w:space="0" w:color="auto"/>
            </w:tcBorders>
            <w:hideMark/>
          </w:tcPr>
          <w:p w14:paraId="60578A24"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Інші гендерні ризики</w:t>
            </w:r>
          </w:p>
        </w:tc>
        <w:sdt>
          <w:sdtPr>
            <w:rPr>
              <w:rFonts w:ascii="Times New Roman" w:hAnsi="Times New Roman"/>
              <w:lang w:val="uk-UA"/>
            </w:rPr>
            <w:id w:val="-1066951609"/>
            <w14:checkbox>
              <w14:checked w14:val="0"/>
              <w14:checkedState w14:val="2612" w14:font="MS Gothic"/>
              <w14:uncheckedState w14:val="2610" w14:font="MS Gothic"/>
            </w14:checkbox>
          </w:sdtPr>
          <w:sdtEndPr/>
          <w:sdtContent>
            <w:tc>
              <w:tcPr>
                <w:tcW w:w="844" w:type="pct"/>
                <w:tcBorders>
                  <w:top w:val="single" w:sz="4" w:space="0" w:color="auto"/>
                  <w:left w:val="single" w:sz="4" w:space="0" w:color="auto"/>
                  <w:bottom w:val="single" w:sz="4" w:space="0" w:color="auto"/>
                  <w:right w:val="single" w:sz="4" w:space="0" w:color="auto"/>
                </w:tcBorders>
                <w:hideMark/>
              </w:tcPr>
              <w:p w14:paraId="195B8051" w14:textId="77777777" w:rsidR="009C1EE2" w:rsidRPr="005C4777" w:rsidRDefault="009C1EE2" w:rsidP="0028083B">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665652DA" w14:textId="77777777" w:rsidR="009C1EE2" w:rsidRPr="005C4777" w:rsidRDefault="009C1EE2" w:rsidP="0028083B">
            <w:pPr>
              <w:spacing w:line="240" w:lineRule="auto"/>
              <w:jc w:val="center"/>
              <w:rPr>
                <w:rFonts w:ascii="Times New Roman" w:hAnsi="Times New Roman"/>
                <w:lang w:val="tr-TR"/>
              </w:rPr>
            </w:pPr>
          </w:p>
        </w:tc>
      </w:tr>
      <w:tr w:rsidR="009C1EE2" w:rsidRPr="005C4777" w14:paraId="758BEFE9" w14:textId="77777777" w:rsidTr="0028083B">
        <w:tc>
          <w:tcPr>
            <w:tcW w:w="2500" w:type="pct"/>
            <w:tcBorders>
              <w:top w:val="single" w:sz="4" w:space="0" w:color="auto"/>
              <w:left w:val="single" w:sz="4" w:space="0" w:color="auto"/>
              <w:bottom w:val="single" w:sz="4" w:space="0" w:color="auto"/>
              <w:right w:val="single" w:sz="4" w:space="0" w:color="auto"/>
            </w:tcBorders>
            <w:hideMark/>
          </w:tcPr>
          <w:p w14:paraId="0445FD27"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Не застосовується для мого проєкту</w:t>
            </w:r>
          </w:p>
        </w:tc>
        <w:sdt>
          <w:sdtPr>
            <w:rPr>
              <w:rFonts w:ascii="Times New Roman" w:hAnsi="Times New Roman"/>
              <w:lang w:val="uk-UA"/>
            </w:rPr>
            <w:id w:val="-1180270359"/>
            <w14:checkbox>
              <w14:checked w14:val="0"/>
              <w14:checkedState w14:val="2612" w14:font="MS Gothic"/>
              <w14:uncheckedState w14:val="2610" w14:font="MS Gothic"/>
            </w14:checkbox>
          </w:sdtPr>
          <w:sdtEndPr/>
          <w:sdtContent>
            <w:tc>
              <w:tcPr>
                <w:tcW w:w="844" w:type="pct"/>
                <w:tcBorders>
                  <w:top w:val="single" w:sz="4" w:space="0" w:color="auto"/>
                  <w:left w:val="single" w:sz="4" w:space="0" w:color="auto"/>
                  <w:bottom w:val="single" w:sz="4" w:space="0" w:color="auto"/>
                  <w:right w:val="single" w:sz="4" w:space="0" w:color="auto"/>
                </w:tcBorders>
                <w:hideMark/>
              </w:tcPr>
              <w:p w14:paraId="0C0D7B2A" w14:textId="77777777" w:rsidR="009C1EE2" w:rsidRPr="005C4777" w:rsidRDefault="009C1EE2" w:rsidP="0028083B">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7C3AC45C" w14:textId="77777777" w:rsidR="009C1EE2" w:rsidRPr="005C4777" w:rsidRDefault="009C1EE2" w:rsidP="0028083B">
            <w:pPr>
              <w:spacing w:line="240" w:lineRule="auto"/>
              <w:jc w:val="center"/>
              <w:rPr>
                <w:rFonts w:ascii="Times New Roman" w:hAnsi="Times New Roman"/>
                <w:lang w:val="tr-TR"/>
              </w:rPr>
            </w:pPr>
          </w:p>
        </w:tc>
      </w:tr>
      <w:tr w:rsidR="009C1EE2" w:rsidRPr="005C4777" w14:paraId="1FF633B1" w14:textId="77777777" w:rsidTr="0028083B">
        <w:tc>
          <w:tcPr>
            <w:tcW w:w="2500" w:type="pct"/>
            <w:tcBorders>
              <w:top w:val="single" w:sz="4" w:space="0" w:color="auto"/>
              <w:left w:val="single" w:sz="4" w:space="0" w:color="auto"/>
              <w:bottom w:val="single" w:sz="4" w:space="0" w:color="auto"/>
              <w:right w:val="single" w:sz="4" w:space="0" w:color="auto"/>
            </w:tcBorders>
            <w:hideMark/>
          </w:tcPr>
          <w:p w14:paraId="147FAC77"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lang w:val="uk-UA"/>
              </w:rPr>
              <w:t xml:space="preserve">2. </w:t>
            </w:r>
            <w:r w:rsidRPr="005C4777">
              <w:rPr>
                <w:rFonts w:ascii="Times New Roman" w:hAnsi="Times New Roman"/>
              </w:rPr>
              <w:t>Чи передбачено проєктом покращення доступу жінок до послуг?</w:t>
            </w:r>
          </w:p>
        </w:tc>
        <w:tc>
          <w:tcPr>
            <w:tcW w:w="844" w:type="pct"/>
            <w:tcBorders>
              <w:top w:val="single" w:sz="4" w:space="0" w:color="auto"/>
              <w:left w:val="single" w:sz="4" w:space="0" w:color="auto"/>
              <w:bottom w:val="single" w:sz="4" w:space="0" w:color="auto"/>
              <w:right w:val="single" w:sz="4" w:space="0" w:color="auto"/>
            </w:tcBorders>
          </w:tcPr>
          <w:p w14:paraId="01081D96" w14:textId="77777777" w:rsidR="009C1EE2" w:rsidRPr="005C4777" w:rsidRDefault="009C1EE2" w:rsidP="0028083B">
            <w:pPr>
              <w:spacing w:line="240" w:lineRule="auto"/>
              <w:jc w:val="center"/>
              <w:rPr>
                <w:rFonts w:ascii="Times New Roman" w:hAnsi="Times New Roman"/>
                <w:lang w:val="tr-TR"/>
              </w:rPr>
            </w:pPr>
          </w:p>
        </w:tc>
        <w:tc>
          <w:tcPr>
            <w:tcW w:w="1656" w:type="pct"/>
            <w:tcBorders>
              <w:top w:val="single" w:sz="4" w:space="0" w:color="auto"/>
              <w:left w:val="single" w:sz="4" w:space="0" w:color="auto"/>
              <w:bottom w:val="single" w:sz="4" w:space="0" w:color="auto"/>
              <w:right w:val="single" w:sz="4" w:space="0" w:color="auto"/>
            </w:tcBorders>
          </w:tcPr>
          <w:p w14:paraId="2F63BA7E" w14:textId="77777777" w:rsidR="009C1EE2" w:rsidRPr="005C4777" w:rsidRDefault="009C1EE2" w:rsidP="0028083B">
            <w:pPr>
              <w:spacing w:line="240" w:lineRule="auto"/>
              <w:jc w:val="center"/>
              <w:rPr>
                <w:rFonts w:ascii="Times New Roman" w:hAnsi="Times New Roman"/>
              </w:rPr>
            </w:pPr>
          </w:p>
        </w:tc>
      </w:tr>
      <w:tr w:rsidR="009C1EE2" w:rsidRPr="005C4777" w14:paraId="50A44843" w14:textId="77777777" w:rsidTr="0028083B">
        <w:tc>
          <w:tcPr>
            <w:tcW w:w="2500" w:type="pct"/>
            <w:tcBorders>
              <w:top w:val="single" w:sz="4" w:space="0" w:color="auto"/>
              <w:left w:val="single" w:sz="4" w:space="0" w:color="auto"/>
              <w:bottom w:val="single" w:sz="4" w:space="0" w:color="auto"/>
              <w:right w:val="single" w:sz="4" w:space="0" w:color="auto"/>
            </w:tcBorders>
            <w:hideMark/>
          </w:tcPr>
          <w:p w14:paraId="4329C9F5"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Не застосовується для мого проєкту</w:t>
            </w:r>
          </w:p>
        </w:tc>
        <w:sdt>
          <w:sdtPr>
            <w:rPr>
              <w:rFonts w:ascii="Times New Roman" w:hAnsi="Times New Roman"/>
              <w:lang w:val="uk-UA"/>
            </w:rPr>
            <w:id w:val="-1046837930"/>
            <w14:checkbox>
              <w14:checked w14:val="0"/>
              <w14:checkedState w14:val="2612" w14:font="MS Gothic"/>
              <w14:uncheckedState w14:val="2610" w14:font="MS Gothic"/>
            </w14:checkbox>
          </w:sdtPr>
          <w:sdtEndPr/>
          <w:sdtContent>
            <w:tc>
              <w:tcPr>
                <w:tcW w:w="844" w:type="pct"/>
                <w:tcBorders>
                  <w:top w:val="single" w:sz="4" w:space="0" w:color="auto"/>
                  <w:left w:val="single" w:sz="4" w:space="0" w:color="auto"/>
                  <w:bottom w:val="single" w:sz="4" w:space="0" w:color="auto"/>
                  <w:right w:val="single" w:sz="4" w:space="0" w:color="auto"/>
                </w:tcBorders>
                <w:hideMark/>
              </w:tcPr>
              <w:p w14:paraId="35358420" w14:textId="77777777" w:rsidR="009C1EE2" w:rsidRPr="005C4777" w:rsidRDefault="009C1EE2" w:rsidP="0028083B">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611A7FC3" w14:textId="77777777" w:rsidR="009C1EE2" w:rsidRPr="005C4777" w:rsidRDefault="009C1EE2" w:rsidP="0028083B">
            <w:pPr>
              <w:spacing w:line="240" w:lineRule="auto"/>
              <w:jc w:val="center"/>
              <w:rPr>
                <w:rFonts w:ascii="Times New Roman" w:hAnsi="Times New Roman"/>
                <w:lang w:val="tr-TR"/>
              </w:rPr>
            </w:pPr>
          </w:p>
        </w:tc>
      </w:tr>
      <w:tr w:rsidR="009C1EE2" w:rsidRPr="005C4777" w14:paraId="508DC743" w14:textId="77777777" w:rsidTr="0028083B">
        <w:tc>
          <w:tcPr>
            <w:tcW w:w="2500" w:type="pct"/>
            <w:tcBorders>
              <w:top w:val="single" w:sz="4" w:space="0" w:color="auto"/>
              <w:left w:val="single" w:sz="4" w:space="0" w:color="auto"/>
              <w:bottom w:val="single" w:sz="4" w:space="0" w:color="auto"/>
              <w:right w:val="single" w:sz="4" w:space="0" w:color="auto"/>
            </w:tcBorders>
            <w:hideMark/>
          </w:tcPr>
          <w:p w14:paraId="497505CF"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Проєкт покращить доступ жінок до безпечної води, їжі, медичних послуг</w:t>
            </w:r>
          </w:p>
        </w:tc>
        <w:sdt>
          <w:sdtPr>
            <w:rPr>
              <w:rFonts w:ascii="Times New Roman" w:hAnsi="Times New Roman"/>
              <w:lang w:val="uk-UA"/>
            </w:rPr>
            <w:id w:val="-2017608837"/>
            <w14:checkbox>
              <w14:checked w14:val="0"/>
              <w14:checkedState w14:val="2612" w14:font="MS Gothic"/>
              <w14:uncheckedState w14:val="2610" w14:font="MS Gothic"/>
            </w14:checkbox>
          </w:sdtPr>
          <w:sdtEndPr/>
          <w:sdtContent>
            <w:tc>
              <w:tcPr>
                <w:tcW w:w="844" w:type="pct"/>
                <w:tcBorders>
                  <w:top w:val="single" w:sz="4" w:space="0" w:color="auto"/>
                  <w:left w:val="single" w:sz="4" w:space="0" w:color="auto"/>
                  <w:bottom w:val="single" w:sz="4" w:space="0" w:color="auto"/>
                  <w:right w:val="single" w:sz="4" w:space="0" w:color="auto"/>
                </w:tcBorders>
                <w:hideMark/>
              </w:tcPr>
              <w:p w14:paraId="296CBD61" w14:textId="77777777" w:rsidR="009C1EE2" w:rsidRPr="005C4777" w:rsidRDefault="009C1EE2" w:rsidP="0028083B">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4BA9EA49" w14:textId="77777777" w:rsidR="009C1EE2" w:rsidRPr="005C4777" w:rsidRDefault="009C1EE2" w:rsidP="0028083B">
            <w:pPr>
              <w:spacing w:line="240" w:lineRule="auto"/>
              <w:jc w:val="center"/>
              <w:rPr>
                <w:rFonts w:ascii="Times New Roman" w:hAnsi="Times New Roman"/>
                <w:lang w:val="tr-TR"/>
              </w:rPr>
            </w:pPr>
          </w:p>
        </w:tc>
      </w:tr>
      <w:tr w:rsidR="009C1EE2" w:rsidRPr="005C4777" w14:paraId="0817F4B8" w14:textId="77777777" w:rsidTr="0028083B">
        <w:tc>
          <w:tcPr>
            <w:tcW w:w="2500" w:type="pct"/>
            <w:tcBorders>
              <w:top w:val="single" w:sz="4" w:space="0" w:color="auto"/>
              <w:left w:val="single" w:sz="4" w:space="0" w:color="auto"/>
              <w:bottom w:val="single" w:sz="4" w:space="0" w:color="auto"/>
              <w:right w:val="single" w:sz="4" w:space="0" w:color="auto"/>
            </w:tcBorders>
            <w:hideMark/>
          </w:tcPr>
          <w:p w14:paraId="6A223FE3"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lang w:val="uk-UA"/>
              </w:rPr>
              <w:t xml:space="preserve">3. </w:t>
            </w:r>
            <w:r w:rsidRPr="005C4777">
              <w:rPr>
                <w:rFonts w:ascii="Times New Roman" w:hAnsi="Times New Roman"/>
              </w:rPr>
              <w:t>Чи передбачена участь організацій громадянського суспільства, які представляють жінок та вразливі групи, у процесі консультацій?</w:t>
            </w:r>
          </w:p>
        </w:tc>
        <w:sdt>
          <w:sdtPr>
            <w:rPr>
              <w:rFonts w:ascii="Times New Roman" w:hAnsi="Times New Roman"/>
              <w:lang w:val="uk-UA"/>
            </w:rPr>
            <w:id w:val="-1124454241"/>
            <w14:checkbox>
              <w14:checked w14:val="0"/>
              <w14:checkedState w14:val="2612" w14:font="MS Gothic"/>
              <w14:uncheckedState w14:val="2610" w14:font="MS Gothic"/>
            </w14:checkbox>
          </w:sdtPr>
          <w:sdtEndPr/>
          <w:sdtContent>
            <w:tc>
              <w:tcPr>
                <w:tcW w:w="844" w:type="pct"/>
                <w:tcBorders>
                  <w:top w:val="single" w:sz="4" w:space="0" w:color="auto"/>
                  <w:left w:val="single" w:sz="4" w:space="0" w:color="auto"/>
                  <w:bottom w:val="single" w:sz="4" w:space="0" w:color="auto"/>
                  <w:right w:val="single" w:sz="4" w:space="0" w:color="auto"/>
                </w:tcBorders>
                <w:hideMark/>
              </w:tcPr>
              <w:p w14:paraId="3EF9CC8B" w14:textId="77777777" w:rsidR="009C1EE2" w:rsidRPr="005C4777" w:rsidRDefault="009C1EE2" w:rsidP="0028083B">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1028CB9D" w14:textId="77777777" w:rsidR="009C1EE2" w:rsidRPr="005C4777" w:rsidRDefault="009C1EE2" w:rsidP="0028083B">
            <w:pPr>
              <w:spacing w:line="240" w:lineRule="auto"/>
              <w:jc w:val="center"/>
              <w:rPr>
                <w:rFonts w:ascii="Times New Roman" w:hAnsi="Times New Roman"/>
                <w:lang w:val="tr-TR"/>
              </w:rPr>
            </w:pPr>
          </w:p>
        </w:tc>
      </w:tr>
    </w:tbl>
    <w:p w14:paraId="1A13F08B" w14:textId="77777777" w:rsidR="009C1EE2" w:rsidRPr="005C4777" w:rsidRDefault="009C1EE2" w:rsidP="009C1EE2">
      <w:pPr>
        <w:rPr>
          <w:rFonts w:ascii="Times New Roman" w:hAnsi="Times New Roman"/>
          <w:lang w:val="uk-UA"/>
        </w:rPr>
      </w:pPr>
    </w:p>
    <w:p w14:paraId="09FFB2BB" w14:textId="77777777" w:rsidR="009C1EE2" w:rsidRPr="005C4777" w:rsidRDefault="009C1EE2" w:rsidP="009C1EE2">
      <w:pPr>
        <w:rPr>
          <w:rFonts w:ascii="Times New Roman" w:hAnsi="Times New Roman"/>
          <w:sz w:val="24"/>
          <w:szCs w:val="24"/>
          <w:lang w:val="uk-UA"/>
        </w:rPr>
      </w:pPr>
      <w:r w:rsidRPr="005C4777">
        <w:rPr>
          <w:rFonts w:ascii="Times New Roman" w:hAnsi="Times New Roman"/>
          <w:sz w:val="24"/>
          <w:szCs w:val="24"/>
          <w:lang w:val="uk-UA"/>
        </w:rPr>
        <w:t xml:space="preserve">Стійкість та інклюзивність проєкту в контексті </w:t>
      </w:r>
      <w:r w:rsidRPr="005C4777">
        <w:rPr>
          <w:rFonts w:ascii="Times New Roman" w:hAnsi="Times New Roman"/>
          <w:b/>
          <w:bCs/>
          <w:sz w:val="24"/>
          <w:szCs w:val="24"/>
          <w:lang w:val="uk-UA"/>
        </w:rPr>
        <w:t>безбар’єрності</w:t>
      </w:r>
      <w:r w:rsidRPr="005C4777">
        <w:rPr>
          <w:rFonts w:ascii="Times New Roman" w:hAnsi="Times New Roman"/>
          <w:sz w:val="24"/>
          <w:szCs w:val="24"/>
          <w:lang w:val="uk-UA"/>
        </w:rPr>
        <w:t>:</w:t>
      </w:r>
    </w:p>
    <w:p w14:paraId="3178662F" w14:textId="77777777" w:rsidR="009C1EE2" w:rsidRPr="005C4777" w:rsidRDefault="009C1EE2" w:rsidP="009C1EE2">
      <w:pPr>
        <w:rPr>
          <w:rFonts w:ascii="Times New Roman" w:hAnsi="Times New Roman"/>
          <w:i/>
          <w:iCs/>
          <w:sz w:val="16"/>
          <w:szCs w:val="16"/>
          <w:lang w:val="uk-UA"/>
        </w:rPr>
      </w:pPr>
      <w:r w:rsidRPr="005C4777">
        <w:rPr>
          <w:rFonts w:ascii="Times New Roman" w:hAnsi="Times New Roman"/>
          <w:i/>
          <w:iCs/>
          <w:sz w:val="16"/>
          <w:szCs w:val="16"/>
          <w:lang w:val="uk-UA"/>
        </w:rPr>
        <w:t xml:space="preserve">Вкажіть “Ні” </w:t>
      </w:r>
      <w:sdt>
        <w:sdtPr>
          <w:rPr>
            <w:rFonts w:ascii="Times New Roman" w:hAnsi="Times New Roman"/>
            <w:i/>
            <w:iCs/>
            <w:sz w:val="16"/>
            <w:szCs w:val="16"/>
          </w:rPr>
          <w:id w:val="-2025772273"/>
          <w14:checkbox>
            <w14:checked w14:val="0"/>
            <w14:checkedState w14:val="2612" w14:font="MS Gothic"/>
            <w14:uncheckedState w14:val="2610" w14:font="MS Gothic"/>
          </w14:checkbox>
        </w:sdtPr>
        <w:sdtEndPr/>
        <w:sdtContent>
          <w:r w:rsidRPr="005C4777">
            <w:rPr>
              <w:rFonts w:ascii="MS Gothic" w:eastAsia="MS Gothic" w:hAnsi="MS Gothic" w:hint="eastAsia"/>
              <w:i/>
              <w:iCs/>
              <w:sz w:val="16"/>
              <w:szCs w:val="16"/>
            </w:rPr>
            <w:t>☐</w:t>
          </w:r>
        </w:sdtContent>
      </w:sdt>
      <w:r w:rsidRPr="005C4777">
        <w:rPr>
          <w:rFonts w:ascii="Times New Roman" w:hAnsi="Times New Roman"/>
          <w:i/>
          <w:iCs/>
          <w:sz w:val="16"/>
          <w:szCs w:val="16"/>
          <w:lang w:val="uk-UA"/>
        </w:rPr>
        <w:t xml:space="preserve"> або “Так” </w:t>
      </w:r>
      <w:sdt>
        <w:sdtPr>
          <w:rPr>
            <w:rFonts w:ascii="Times New Roman" w:hAnsi="Times New Roman"/>
            <w:i/>
            <w:iCs/>
            <w:sz w:val="16"/>
            <w:szCs w:val="16"/>
          </w:rPr>
          <w:id w:val="517742110"/>
          <w14:checkbox>
            <w14:checked w14:val="1"/>
            <w14:checkedState w14:val="2612" w14:font="MS Gothic"/>
            <w14:uncheckedState w14:val="2610" w14:font="MS Gothic"/>
          </w14:checkbox>
        </w:sdtPr>
        <w:sdtEndPr/>
        <w:sdtContent>
          <w:r w:rsidRPr="005C4777">
            <w:rPr>
              <w:rFonts w:ascii="MS Gothic" w:eastAsia="MS Gothic" w:hAnsi="MS Gothic" w:hint="eastAsia"/>
              <w:i/>
              <w:iCs/>
              <w:sz w:val="16"/>
              <w:szCs w:val="16"/>
            </w:rPr>
            <w:t>☒</w:t>
          </w:r>
        </w:sdtContent>
      </w:sdt>
      <w:r w:rsidRPr="005C4777">
        <w:rPr>
          <w:rFonts w:ascii="Times New Roman" w:hAnsi="Times New Roman"/>
          <w:i/>
          <w:iCs/>
          <w:sz w:val="16"/>
          <w:szCs w:val="16"/>
          <w:lang w:val="uk-UA"/>
        </w:rPr>
        <w:t xml:space="preserve"> у відповідь на питання та у випадку відповіді “Так” додайте обґрунтування </w:t>
      </w:r>
    </w:p>
    <w:tbl>
      <w:tblPr>
        <w:tblStyle w:val="a9"/>
        <w:tblW w:w="5000" w:type="pct"/>
        <w:tblLook w:val="04A0" w:firstRow="1" w:lastRow="0" w:firstColumn="1" w:lastColumn="0" w:noHBand="0" w:noVBand="1"/>
      </w:tblPr>
      <w:tblGrid>
        <w:gridCol w:w="4814"/>
        <w:gridCol w:w="1625"/>
        <w:gridCol w:w="3188"/>
      </w:tblGrid>
      <w:tr w:rsidR="009C1EE2" w:rsidRPr="005C4777" w14:paraId="628196D0" w14:textId="77777777" w:rsidTr="0028083B">
        <w:tc>
          <w:tcPr>
            <w:tcW w:w="2500" w:type="pct"/>
            <w:tcBorders>
              <w:top w:val="single" w:sz="4" w:space="0" w:color="auto"/>
              <w:left w:val="single" w:sz="4" w:space="0" w:color="auto"/>
              <w:bottom w:val="single" w:sz="4" w:space="0" w:color="auto"/>
              <w:right w:val="single" w:sz="4" w:space="0" w:color="auto"/>
            </w:tcBorders>
            <w:hideMark/>
          </w:tcPr>
          <w:p w14:paraId="72F4E007"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lang w:val="uk-UA"/>
              </w:rPr>
              <w:t>Питання</w:t>
            </w:r>
          </w:p>
        </w:tc>
        <w:tc>
          <w:tcPr>
            <w:tcW w:w="844" w:type="pct"/>
            <w:tcBorders>
              <w:top w:val="single" w:sz="4" w:space="0" w:color="auto"/>
              <w:left w:val="single" w:sz="4" w:space="0" w:color="auto"/>
              <w:bottom w:val="single" w:sz="4" w:space="0" w:color="auto"/>
              <w:right w:val="single" w:sz="4" w:space="0" w:color="auto"/>
            </w:tcBorders>
            <w:hideMark/>
          </w:tcPr>
          <w:p w14:paraId="37436D45"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 xml:space="preserve">Відповідь на питання </w:t>
            </w:r>
          </w:p>
        </w:tc>
        <w:tc>
          <w:tcPr>
            <w:tcW w:w="1656" w:type="pct"/>
            <w:tcBorders>
              <w:top w:val="single" w:sz="4" w:space="0" w:color="auto"/>
              <w:left w:val="single" w:sz="4" w:space="0" w:color="auto"/>
              <w:bottom w:val="single" w:sz="4" w:space="0" w:color="auto"/>
              <w:right w:val="single" w:sz="4" w:space="0" w:color="auto"/>
            </w:tcBorders>
            <w:hideMark/>
          </w:tcPr>
          <w:p w14:paraId="30C3CC4E"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Обґрунтування</w:t>
            </w:r>
          </w:p>
        </w:tc>
      </w:tr>
      <w:tr w:rsidR="009C1EE2" w:rsidRPr="005C4777" w14:paraId="7B5C9DDD" w14:textId="77777777" w:rsidTr="0028083B">
        <w:tc>
          <w:tcPr>
            <w:tcW w:w="2500" w:type="pct"/>
            <w:tcBorders>
              <w:top w:val="single" w:sz="4" w:space="0" w:color="auto"/>
              <w:left w:val="single" w:sz="4" w:space="0" w:color="auto"/>
              <w:bottom w:val="single" w:sz="4" w:space="0" w:color="auto"/>
              <w:right w:val="single" w:sz="4" w:space="0" w:color="auto"/>
            </w:tcBorders>
            <w:hideMark/>
          </w:tcPr>
          <w:p w14:paraId="20839889"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lang w:val="uk-UA"/>
              </w:rPr>
              <w:t xml:space="preserve">1. </w:t>
            </w:r>
            <w:r w:rsidRPr="005C4777">
              <w:rPr>
                <w:rFonts w:ascii="Times New Roman" w:hAnsi="Times New Roman"/>
              </w:rPr>
              <w:t>Чи буде враховано при підготовці та реалізації проєкту положення Національної стратегії із створення безбар’єрного простору в Україні на період до 2030 року (розпорядження КМУ від 14.04.2021 № 366-р)?</w:t>
            </w:r>
          </w:p>
        </w:tc>
        <w:tc>
          <w:tcPr>
            <w:tcW w:w="844" w:type="pct"/>
            <w:tcBorders>
              <w:top w:val="single" w:sz="4" w:space="0" w:color="auto"/>
              <w:left w:val="single" w:sz="4" w:space="0" w:color="auto"/>
              <w:bottom w:val="single" w:sz="4" w:space="0" w:color="auto"/>
              <w:right w:val="single" w:sz="4" w:space="0" w:color="auto"/>
            </w:tcBorders>
          </w:tcPr>
          <w:p w14:paraId="737F739E" w14:textId="77777777" w:rsidR="009C1EE2" w:rsidRPr="005C4777" w:rsidRDefault="009C1EE2" w:rsidP="0028083B">
            <w:pPr>
              <w:spacing w:line="240" w:lineRule="auto"/>
              <w:jc w:val="center"/>
              <w:rPr>
                <w:rFonts w:ascii="Times New Roman" w:hAnsi="Times New Roman"/>
                <w:lang w:val="tr-TR"/>
              </w:rPr>
            </w:pPr>
          </w:p>
        </w:tc>
        <w:tc>
          <w:tcPr>
            <w:tcW w:w="1656" w:type="pct"/>
            <w:tcBorders>
              <w:top w:val="single" w:sz="4" w:space="0" w:color="auto"/>
              <w:left w:val="single" w:sz="4" w:space="0" w:color="auto"/>
              <w:bottom w:val="single" w:sz="4" w:space="0" w:color="auto"/>
              <w:right w:val="single" w:sz="4" w:space="0" w:color="auto"/>
            </w:tcBorders>
          </w:tcPr>
          <w:p w14:paraId="7B8368E9" w14:textId="77777777" w:rsidR="009C1EE2" w:rsidRPr="005C4777" w:rsidRDefault="009C1EE2" w:rsidP="0028083B">
            <w:pPr>
              <w:spacing w:line="240" w:lineRule="auto"/>
              <w:jc w:val="center"/>
              <w:rPr>
                <w:rFonts w:ascii="Times New Roman" w:hAnsi="Times New Roman"/>
              </w:rPr>
            </w:pPr>
          </w:p>
        </w:tc>
      </w:tr>
      <w:tr w:rsidR="009C1EE2" w:rsidRPr="005C4777" w14:paraId="2816DDAB" w14:textId="77777777" w:rsidTr="0028083B">
        <w:tc>
          <w:tcPr>
            <w:tcW w:w="2500" w:type="pct"/>
            <w:tcBorders>
              <w:top w:val="single" w:sz="4" w:space="0" w:color="auto"/>
              <w:left w:val="single" w:sz="4" w:space="0" w:color="auto"/>
              <w:bottom w:val="single" w:sz="4" w:space="0" w:color="auto"/>
              <w:right w:val="single" w:sz="4" w:space="0" w:color="auto"/>
            </w:tcBorders>
            <w:hideMark/>
          </w:tcPr>
          <w:p w14:paraId="2B2124CB"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 xml:space="preserve">Проєкт спрямований на забезпечення </w:t>
            </w:r>
            <w:r w:rsidRPr="005C4777">
              <w:rPr>
                <w:rFonts w:ascii="Times New Roman" w:hAnsi="Times New Roman"/>
                <w:b/>
                <w:bCs/>
              </w:rPr>
              <w:t>фізичної</w:t>
            </w:r>
            <w:r w:rsidRPr="005C4777">
              <w:rPr>
                <w:rFonts w:ascii="Times New Roman" w:hAnsi="Times New Roman"/>
              </w:rPr>
              <w:t xml:space="preserve"> безбар’єрності</w:t>
            </w:r>
          </w:p>
          <w:p w14:paraId="318D3CD0" w14:textId="77777777" w:rsidR="009C1EE2" w:rsidRPr="005C4777" w:rsidRDefault="009C1EE2" w:rsidP="0028083B">
            <w:pPr>
              <w:spacing w:line="240" w:lineRule="auto"/>
              <w:jc w:val="both"/>
              <w:rPr>
                <w:rFonts w:ascii="Times New Roman" w:hAnsi="Times New Roman"/>
                <w:lang w:val="uk-UA"/>
              </w:rPr>
            </w:pPr>
            <w:r w:rsidRPr="005C4777">
              <w:rPr>
                <w:rFonts w:ascii="Times New Roman" w:hAnsi="Times New Roman"/>
                <w:i/>
                <w:iCs/>
                <w:sz w:val="16"/>
                <w:szCs w:val="16"/>
                <w:lang w:val="uk-UA"/>
              </w:rPr>
              <w:t>Усі об’єкти фізичного оточення доступні для всіх суспільних груп незалежно від віку, статі, стану здоров’я, віросповідання, майнового стану, місця проживання та інших характеристик</w:t>
            </w:r>
          </w:p>
        </w:tc>
        <w:sdt>
          <w:sdtPr>
            <w:rPr>
              <w:rFonts w:ascii="Times New Roman" w:hAnsi="Times New Roman"/>
              <w:lang w:val="uk-UA"/>
            </w:rPr>
            <w:id w:val="-1617354235"/>
            <w14:checkbox>
              <w14:checked w14:val="0"/>
              <w14:checkedState w14:val="2612" w14:font="MS Gothic"/>
              <w14:uncheckedState w14:val="2610" w14:font="MS Gothic"/>
            </w14:checkbox>
          </w:sdtPr>
          <w:sdtEndPr/>
          <w:sdtContent>
            <w:tc>
              <w:tcPr>
                <w:tcW w:w="844" w:type="pct"/>
                <w:tcBorders>
                  <w:top w:val="single" w:sz="4" w:space="0" w:color="auto"/>
                  <w:left w:val="single" w:sz="4" w:space="0" w:color="auto"/>
                  <w:bottom w:val="single" w:sz="4" w:space="0" w:color="auto"/>
                  <w:right w:val="single" w:sz="4" w:space="0" w:color="auto"/>
                </w:tcBorders>
                <w:hideMark/>
              </w:tcPr>
              <w:p w14:paraId="1262D2D4" w14:textId="77777777" w:rsidR="009C1EE2" w:rsidRPr="005C4777" w:rsidRDefault="009C1EE2" w:rsidP="0028083B">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743ECBA1" w14:textId="77777777" w:rsidR="009C1EE2" w:rsidRPr="005C4777" w:rsidRDefault="009C1EE2" w:rsidP="0028083B">
            <w:pPr>
              <w:spacing w:line="240" w:lineRule="auto"/>
              <w:jc w:val="center"/>
              <w:rPr>
                <w:rFonts w:ascii="Times New Roman" w:hAnsi="Times New Roman"/>
                <w:lang w:val="tr-TR"/>
              </w:rPr>
            </w:pPr>
          </w:p>
        </w:tc>
      </w:tr>
      <w:tr w:rsidR="009C1EE2" w:rsidRPr="005C4777" w14:paraId="1F56D944" w14:textId="77777777" w:rsidTr="0028083B">
        <w:tc>
          <w:tcPr>
            <w:tcW w:w="2500" w:type="pct"/>
            <w:tcBorders>
              <w:top w:val="single" w:sz="4" w:space="0" w:color="auto"/>
              <w:left w:val="single" w:sz="4" w:space="0" w:color="auto"/>
              <w:bottom w:val="single" w:sz="4" w:space="0" w:color="auto"/>
              <w:right w:val="single" w:sz="4" w:space="0" w:color="auto"/>
            </w:tcBorders>
            <w:hideMark/>
          </w:tcPr>
          <w:p w14:paraId="1042BE78"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 xml:space="preserve">Проєкт спрямований на забезпечення </w:t>
            </w:r>
            <w:r w:rsidRPr="005C4777">
              <w:rPr>
                <w:rFonts w:ascii="Times New Roman" w:hAnsi="Times New Roman"/>
                <w:b/>
                <w:bCs/>
              </w:rPr>
              <w:t>інформаційної</w:t>
            </w:r>
            <w:r w:rsidRPr="005C4777">
              <w:rPr>
                <w:rFonts w:ascii="Times New Roman" w:hAnsi="Times New Roman"/>
              </w:rPr>
              <w:t xml:space="preserve"> безбар’єрності</w:t>
            </w:r>
          </w:p>
          <w:p w14:paraId="6B91B0CC" w14:textId="77777777" w:rsidR="009C1EE2" w:rsidRPr="005C4777" w:rsidRDefault="009C1EE2" w:rsidP="0028083B">
            <w:pPr>
              <w:spacing w:line="240" w:lineRule="auto"/>
              <w:jc w:val="both"/>
              <w:rPr>
                <w:rFonts w:ascii="Times New Roman" w:hAnsi="Times New Roman"/>
                <w:lang w:val="uk-UA"/>
              </w:rPr>
            </w:pPr>
            <w:r w:rsidRPr="005C4777">
              <w:rPr>
                <w:rFonts w:ascii="Times New Roman" w:hAnsi="Times New Roman"/>
                <w:i/>
                <w:iCs/>
                <w:sz w:val="16"/>
                <w:szCs w:val="16"/>
                <w:lang w:val="uk-UA"/>
              </w:rPr>
              <w:t>Люди незалежно від їхніх функціональних порушень чи комунікативних можливостей мають доступ до інформації в різних форматах та з використанням асистивних технологій</w:t>
            </w:r>
          </w:p>
        </w:tc>
        <w:sdt>
          <w:sdtPr>
            <w:rPr>
              <w:rFonts w:ascii="Times New Roman" w:hAnsi="Times New Roman"/>
              <w:lang w:val="uk-UA"/>
            </w:rPr>
            <w:id w:val="1861853534"/>
            <w14:checkbox>
              <w14:checked w14:val="0"/>
              <w14:checkedState w14:val="2612" w14:font="MS Gothic"/>
              <w14:uncheckedState w14:val="2610" w14:font="MS Gothic"/>
            </w14:checkbox>
          </w:sdtPr>
          <w:sdtEndPr/>
          <w:sdtContent>
            <w:tc>
              <w:tcPr>
                <w:tcW w:w="844" w:type="pct"/>
                <w:tcBorders>
                  <w:top w:val="single" w:sz="4" w:space="0" w:color="auto"/>
                  <w:left w:val="single" w:sz="4" w:space="0" w:color="auto"/>
                  <w:bottom w:val="single" w:sz="4" w:space="0" w:color="auto"/>
                  <w:right w:val="single" w:sz="4" w:space="0" w:color="auto"/>
                </w:tcBorders>
                <w:hideMark/>
              </w:tcPr>
              <w:p w14:paraId="4F386C95" w14:textId="77777777" w:rsidR="009C1EE2" w:rsidRPr="005C4777" w:rsidRDefault="009C1EE2" w:rsidP="0028083B">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42AA6E50" w14:textId="77777777" w:rsidR="009C1EE2" w:rsidRPr="005C4777" w:rsidRDefault="009C1EE2" w:rsidP="0028083B">
            <w:pPr>
              <w:spacing w:line="240" w:lineRule="auto"/>
              <w:jc w:val="center"/>
              <w:rPr>
                <w:rFonts w:ascii="Times New Roman" w:hAnsi="Times New Roman"/>
                <w:lang w:val="tr-TR"/>
              </w:rPr>
            </w:pPr>
          </w:p>
        </w:tc>
      </w:tr>
      <w:tr w:rsidR="009C1EE2" w:rsidRPr="005C4777" w14:paraId="351F4A4B" w14:textId="77777777" w:rsidTr="0028083B">
        <w:tc>
          <w:tcPr>
            <w:tcW w:w="2500" w:type="pct"/>
            <w:tcBorders>
              <w:top w:val="single" w:sz="4" w:space="0" w:color="auto"/>
              <w:left w:val="single" w:sz="4" w:space="0" w:color="auto"/>
              <w:bottom w:val="single" w:sz="4" w:space="0" w:color="auto"/>
              <w:right w:val="single" w:sz="4" w:space="0" w:color="auto"/>
            </w:tcBorders>
            <w:hideMark/>
          </w:tcPr>
          <w:p w14:paraId="61D9D640"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 xml:space="preserve">Проєкт спрямований на забезпечення </w:t>
            </w:r>
            <w:r w:rsidRPr="005C4777">
              <w:rPr>
                <w:rFonts w:ascii="Times New Roman" w:hAnsi="Times New Roman"/>
                <w:b/>
                <w:bCs/>
              </w:rPr>
              <w:t>цифрової</w:t>
            </w:r>
            <w:r w:rsidRPr="005C4777">
              <w:rPr>
                <w:rFonts w:ascii="Times New Roman" w:hAnsi="Times New Roman"/>
              </w:rPr>
              <w:t xml:space="preserve"> безбар’єрності</w:t>
            </w:r>
          </w:p>
          <w:p w14:paraId="7CFD3933" w14:textId="77777777" w:rsidR="009C1EE2" w:rsidRPr="005C4777" w:rsidRDefault="009C1EE2" w:rsidP="0028083B">
            <w:pPr>
              <w:spacing w:line="240" w:lineRule="auto"/>
              <w:jc w:val="both"/>
              <w:rPr>
                <w:rFonts w:ascii="Times New Roman" w:hAnsi="Times New Roman"/>
                <w:lang w:val="uk-UA"/>
              </w:rPr>
            </w:pPr>
            <w:r w:rsidRPr="005C4777">
              <w:rPr>
                <w:rFonts w:ascii="Times New Roman" w:hAnsi="Times New Roman"/>
                <w:i/>
                <w:iCs/>
                <w:sz w:val="16"/>
                <w:szCs w:val="16"/>
                <w:lang w:val="uk-UA"/>
              </w:rPr>
              <w:t>Усі суспільні групи мають доступ до швидкісного Інтернету, публічних послуг та публічної цифрової інформації</w:t>
            </w:r>
          </w:p>
        </w:tc>
        <w:sdt>
          <w:sdtPr>
            <w:rPr>
              <w:rFonts w:ascii="Times New Roman" w:hAnsi="Times New Roman"/>
              <w:lang w:val="uk-UA"/>
            </w:rPr>
            <w:id w:val="-174109918"/>
            <w14:checkbox>
              <w14:checked w14:val="0"/>
              <w14:checkedState w14:val="2612" w14:font="MS Gothic"/>
              <w14:uncheckedState w14:val="2610" w14:font="MS Gothic"/>
            </w14:checkbox>
          </w:sdtPr>
          <w:sdtEndPr/>
          <w:sdtContent>
            <w:tc>
              <w:tcPr>
                <w:tcW w:w="844" w:type="pct"/>
                <w:tcBorders>
                  <w:top w:val="single" w:sz="4" w:space="0" w:color="auto"/>
                  <w:left w:val="single" w:sz="4" w:space="0" w:color="auto"/>
                  <w:bottom w:val="single" w:sz="4" w:space="0" w:color="auto"/>
                  <w:right w:val="single" w:sz="4" w:space="0" w:color="auto"/>
                </w:tcBorders>
                <w:hideMark/>
              </w:tcPr>
              <w:p w14:paraId="19886592" w14:textId="77777777" w:rsidR="009C1EE2" w:rsidRPr="005C4777" w:rsidRDefault="009C1EE2" w:rsidP="0028083B">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20AD5840" w14:textId="77777777" w:rsidR="009C1EE2" w:rsidRPr="005C4777" w:rsidRDefault="009C1EE2" w:rsidP="0028083B">
            <w:pPr>
              <w:spacing w:line="240" w:lineRule="auto"/>
              <w:jc w:val="center"/>
              <w:rPr>
                <w:rFonts w:ascii="Times New Roman" w:hAnsi="Times New Roman"/>
                <w:lang w:val="tr-TR"/>
              </w:rPr>
            </w:pPr>
          </w:p>
        </w:tc>
      </w:tr>
      <w:tr w:rsidR="009C1EE2" w:rsidRPr="005C4777" w14:paraId="2511B8C1" w14:textId="77777777" w:rsidTr="0028083B">
        <w:tc>
          <w:tcPr>
            <w:tcW w:w="2500" w:type="pct"/>
            <w:tcBorders>
              <w:top w:val="single" w:sz="4" w:space="0" w:color="auto"/>
              <w:left w:val="single" w:sz="4" w:space="0" w:color="auto"/>
              <w:bottom w:val="single" w:sz="4" w:space="0" w:color="auto"/>
              <w:right w:val="single" w:sz="4" w:space="0" w:color="auto"/>
            </w:tcBorders>
            <w:hideMark/>
          </w:tcPr>
          <w:p w14:paraId="0C71FE2F"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 xml:space="preserve">Проєкт спрямований на забезпечення </w:t>
            </w:r>
            <w:r w:rsidRPr="005C4777">
              <w:rPr>
                <w:rFonts w:ascii="Times New Roman" w:hAnsi="Times New Roman"/>
                <w:b/>
                <w:bCs/>
              </w:rPr>
              <w:t>суспільної та громадянської</w:t>
            </w:r>
            <w:r w:rsidRPr="005C4777">
              <w:rPr>
                <w:rFonts w:ascii="Times New Roman" w:hAnsi="Times New Roman"/>
              </w:rPr>
              <w:t xml:space="preserve"> безбар’єрності</w:t>
            </w:r>
          </w:p>
          <w:p w14:paraId="0C3109E0" w14:textId="77777777" w:rsidR="009C1EE2" w:rsidRPr="005C4777" w:rsidRDefault="009C1EE2" w:rsidP="0028083B">
            <w:pPr>
              <w:spacing w:line="240" w:lineRule="auto"/>
              <w:jc w:val="both"/>
              <w:rPr>
                <w:rFonts w:ascii="Times New Roman" w:hAnsi="Times New Roman"/>
                <w:lang w:val="uk-UA"/>
              </w:rPr>
            </w:pPr>
            <w:r w:rsidRPr="005C4777">
              <w:rPr>
                <w:rFonts w:ascii="Times New Roman" w:hAnsi="Times New Roman"/>
                <w:i/>
                <w:iCs/>
                <w:sz w:val="16"/>
                <w:szCs w:val="16"/>
                <w:lang w:val="uk-UA"/>
              </w:rPr>
              <w:t>Забезпечено рівні можливості участі всіх людей, їх об’єднань та окремих суспільних груп у житті територіальних громад та держави, рівний доступ до суспільно-політичного та культурного життя, сприятливе середовище для фізичного розвитку та самореалізації, а також інклюзивне середовище як передумова для участі у всіх формах суспільного життя та громадської активності</w:t>
            </w:r>
          </w:p>
        </w:tc>
        <w:sdt>
          <w:sdtPr>
            <w:rPr>
              <w:rFonts w:ascii="Times New Roman" w:hAnsi="Times New Roman"/>
              <w:lang w:val="uk-UA"/>
            </w:rPr>
            <w:id w:val="-1597856693"/>
            <w14:checkbox>
              <w14:checked w14:val="0"/>
              <w14:checkedState w14:val="2612" w14:font="MS Gothic"/>
              <w14:uncheckedState w14:val="2610" w14:font="MS Gothic"/>
            </w14:checkbox>
          </w:sdtPr>
          <w:sdtEndPr/>
          <w:sdtContent>
            <w:tc>
              <w:tcPr>
                <w:tcW w:w="844" w:type="pct"/>
                <w:tcBorders>
                  <w:top w:val="single" w:sz="4" w:space="0" w:color="auto"/>
                  <w:left w:val="single" w:sz="4" w:space="0" w:color="auto"/>
                  <w:bottom w:val="single" w:sz="4" w:space="0" w:color="auto"/>
                  <w:right w:val="single" w:sz="4" w:space="0" w:color="auto"/>
                </w:tcBorders>
                <w:hideMark/>
              </w:tcPr>
              <w:p w14:paraId="50547DB6" w14:textId="77777777" w:rsidR="009C1EE2" w:rsidRPr="005C4777" w:rsidRDefault="009C1EE2" w:rsidP="0028083B">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546796D1" w14:textId="77777777" w:rsidR="009C1EE2" w:rsidRPr="005C4777" w:rsidRDefault="009C1EE2" w:rsidP="0028083B">
            <w:pPr>
              <w:spacing w:line="240" w:lineRule="auto"/>
              <w:jc w:val="center"/>
              <w:rPr>
                <w:rFonts w:ascii="Times New Roman" w:hAnsi="Times New Roman"/>
                <w:lang w:val="tr-TR"/>
              </w:rPr>
            </w:pPr>
          </w:p>
        </w:tc>
      </w:tr>
      <w:tr w:rsidR="009C1EE2" w:rsidRPr="005C4777" w14:paraId="5E7E54BF" w14:textId="77777777" w:rsidTr="0028083B">
        <w:tc>
          <w:tcPr>
            <w:tcW w:w="2500" w:type="pct"/>
            <w:tcBorders>
              <w:top w:val="single" w:sz="4" w:space="0" w:color="auto"/>
              <w:left w:val="single" w:sz="4" w:space="0" w:color="auto"/>
              <w:bottom w:val="single" w:sz="4" w:space="0" w:color="auto"/>
              <w:right w:val="single" w:sz="4" w:space="0" w:color="auto"/>
            </w:tcBorders>
            <w:hideMark/>
          </w:tcPr>
          <w:p w14:paraId="33E97C03"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 xml:space="preserve">Проєкт спрямований на забезпечення </w:t>
            </w:r>
            <w:r w:rsidRPr="005C4777">
              <w:rPr>
                <w:rFonts w:ascii="Times New Roman" w:hAnsi="Times New Roman"/>
                <w:b/>
                <w:bCs/>
              </w:rPr>
              <w:t>освітньої</w:t>
            </w:r>
            <w:r w:rsidRPr="005C4777">
              <w:rPr>
                <w:rFonts w:ascii="Times New Roman" w:hAnsi="Times New Roman"/>
              </w:rPr>
              <w:t xml:space="preserve"> безбар’єрності</w:t>
            </w:r>
          </w:p>
          <w:p w14:paraId="1F4745E6" w14:textId="77777777" w:rsidR="009C1EE2" w:rsidRPr="005C4777" w:rsidRDefault="009C1EE2" w:rsidP="0028083B">
            <w:pPr>
              <w:spacing w:line="240" w:lineRule="auto"/>
              <w:jc w:val="both"/>
              <w:rPr>
                <w:rFonts w:ascii="Times New Roman" w:hAnsi="Times New Roman"/>
                <w:lang w:val="uk-UA"/>
              </w:rPr>
            </w:pPr>
            <w:r w:rsidRPr="005C4777">
              <w:rPr>
                <w:rFonts w:ascii="Times New Roman" w:hAnsi="Times New Roman"/>
                <w:i/>
                <w:iCs/>
                <w:sz w:val="16"/>
                <w:szCs w:val="16"/>
                <w:lang w:val="uk-UA"/>
              </w:rPr>
              <w:t xml:space="preserve">Створено рівні можливості та умови для відкритого доступу та інклюзивного підходу до освіти, а також можливості для освіти </w:t>
            </w:r>
            <w:r w:rsidRPr="005C4777">
              <w:rPr>
                <w:rFonts w:ascii="Times New Roman" w:hAnsi="Times New Roman"/>
                <w:i/>
                <w:iCs/>
                <w:sz w:val="16"/>
                <w:szCs w:val="16"/>
                <w:lang w:val="uk-UA"/>
              </w:rPr>
              <w:lastRenderedPageBreak/>
              <w:t>протягом життя, здобуття іншої професії, підвищення кваліфікації та опанування додаткових компетентностей</w:t>
            </w:r>
          </w:p>
        </w:tc>
        <w:sdt>
          <w:sdtPr>
            <w:rPr>
              <w:rFonts w:ascii="Times New Roman" w:hAnsi="Times New Roman"/>
              <w:lang w:val="uk-UA"/>
            </w:rPr>
            <w:id w:val="554595237"/>
            <w14:checkbox>
              <w14:checked w14:val="0"/>
              <w14:checkedState w14:val="2612" w14:font="MS Gothic"/>
              <w14:uncheckedState w14:val="2610" w14:font="MS Gothic"/>
            </w14:checkbox>
          </w:sdtPr>
          <w:sdtEndPr/>
          <w:sdtContent>
            <w:tc>
              <w:tcPr>
                <w:tcW w:w="844" w:type="pct"/>
                <w:tcBorders>
                  <w:top w:val="single" w:sz="4" w:space="0" w:color="auto"/>
                  <w:left w:val="single" w:sz="4" w:space="0" w:color="auto"/>
                  <w:bottom w:val="single" w:sz="4" w:space="0" w:color="auto"/>
                  <w:right w:val="single" w:sz="4" w:space="0" w:color="auto"/>
                </w:tcBorders>
                <w:hideMark/>
              </w:tcPr>
              <w:p w14:paraId="0C5154FC" w14:textId="77777777" w:rsidR="009C1EE2" w:rsidRPr="005C4777" w:rsidRDefault="009C1EE2" w:rsidP="0028083B">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27360584" w14:textId="77777777" w:rsidR="009C1EE2" w:rsidRPr="005C4777" w:rsidRDefault="009C1EE2" w:rsidP="0028083B">
            <w:pPr>
              <w:spacing w:line="240" w:lineRule="auto"/>
              <w:jc w:val="center"/>
              <w:rPr>
                <w:rFonts w:ascii="Times New Roman" w:hAnsi="Times New Roman"/>
                <w:lang w:val="tr-TR"/>
              </w:rPr>
            </w:pPr>
          </w:p>
        </w:tc>
      </w:tr>
      <w:tr w:rsidR="009C1EE2" w:rsidRPr="005C4777" w14:paraId="5D84819B" w14:textId="77777777" w:rsidTr="0028083B">
        <w:tc>
          <w:tcPr>
            <w:tcW w:w="2500" w:type="pct"/>
            <w:tcBorders>
              <w:top w:val="single" w:sz="4" w:space="0" w:color="auto"/>
              <w:left w:val="single" w:sz="4" w:space="0" w:color="auto"/>
              <w:bottom w:val="single" w:sz="4" w:space="0" w:color="auto"/>
              <w:right w:val="single" w:sz="4" w:space="0" w:color="auto"/>
            </w:tcBorders>
            <w:hideMark/>
          </w:tcPr>
          <w:p w14:paraId="2F85FB47"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lang w:val="uk-UA"/>
              </w:rPr>
              <w:lastRenderedPageBreak/>
              <w:t xml:space="preserve">- </w:t>
            </w:r>
            <w:r w:rsidRPr="005C4777">
              <w:rPr>
                <w:rFonts w:ascii="Times New Roman" w:hAnsi="Times New Roman"/>
              </w:rPr>
              <w:t xml:space="preserve">Проєкт спрямований на забезпечення </w:t>
            </w:r>
            <w:r w:rsidRPr="005C4777">
              <w:rPr>
                <w:rFonts w:ascii="Times New Roman" w:hAnsi="Times New Roman"/>
                <w:b/>
                <w:bCs/>
              </w:rPr>
              <w:t>економічної</w:t>
            </w:r>
            <w:r w:rsidRPr="005C4777">
              <w:rPr>
                <w:rFonts w:ascii="Times New Roman" w:hAnsi="Times New Roman"/>
              </w:rPr>
              <w:t xml:space="preserve"> безбар’єрності</w:t>
            </w:r>
          </w:p>
          <w:p w14:paraId="4205AF1B" w14:textId="77777777" w:rsidR="009C1EE2" w:rsidRPr="005C4777" w:rsidRDefault="009C1EE2" w:rsidP="0028083B">
            <w:pPr>
              <w:spacing w:line="240" w:lineRule="auto"/>
              <w:jc w:val="both"/>
              <w:rPr>
                <w:rFonts w:ascii="Times New Roman" w:hAnsi="Times New Roman"/>
                <w:lang w:val="uk-UA"/>
              </w:rPr>
            </w:pPr>
            <w:r w:rsidRPr="005C4777">
              <w:rPr>
                <w:rFonts w:ascii="Times New Roman" w:hAnsi="Times New Roman"/>
                <w:i/>
                <w:iCs/>
                <w:sz w:val="16"/>
                <w:szCs w:val="16"/>
                <w:lang w:val="uk-UA"/>
              </w:rPr>
              <w:t>Всі громадяни незалежно від віку, статі, сімейного стану чи стану здоров’я мають умови та можливості для працевлаштування, отримання фінансових та інших ресурсів для заняття підприємницькою діяльністю чи самозайнятості</w:t>
            </w:r>
          </w:p>
        </w:tc>
        <w:sdt>
          <w:sdtPr>
            <w:rPr>
              <w:rFonts w:ascii="Times New Roman" w:hAnsi="Times New Roman"/>
              <w:lang w:val="uk-UA"/>
            </w:rPr>
            <w:id w:val="-467669152"/>
            <w14:checkbox>
              <w14:checked w14:val="0"/>
              <w14:checkedState w14:val="2612" w14:font="MS Gothic"/>
              <w14:uncheckedState w14:val="2610" w14:font="MS Gothic"/>
            </w14:checkbox>
          </w:sdtPr>
          <w:sdtEndPr/>
          <w:sdtContent>
            <w:tc>
              <w:tcPr>
                <w:tcW w:w="844" w:type="pct"/>
                <w:tcBorders>
                  <w:top w:val="single" w:sz="4" w:space="0" w:color="auto"/>
                  <w:left w:val="single" w:sz="4" w:space="0" w:color="auto"/>
                  <w:bottom w:val="single" w:sz="4" w:space="0" w:color="auto"/>
                  <w:right w:val="single" w:sz="4" w:space="0" w:color="auto"/>
                </w:tcBorders>
                <w:hideMark/>
              </w:tcPr>
              <w:p w14:paraId="6F1B7041" w14:textId="77777777" w:rsidR="009C1EE2" w:rsidRPr="005C4777" w:rsidRDefault="009C1EE2" w:rsidP="0028083B">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0AAE5877" w14:textId="77777777" w:rsidR="009C1EE2" w:rsidRPr="005C4777" w:rsidRDefault="009C1EE2" w:rsidP="0028083B">
            <w:pPr>
              <w:spacing w:line="240" w:lineRule="auto"/>
              <w:jc w:val="center"/>
              <w:rPr>
                <w:rFonts w:ascii="Times New Roman" w:hAnsi="Times New Roman"/>
                <w:lang w:val="tr-TR"/>
              </w:rPr>
            </w:pPr>
          </w:p>
        </w:tc>
      </w:tr>
      <w:tr w:rsidR="009C1EE2" w:rsidRPr="005C4777" w14:paraId="01F44DE6" w14:textId="77777777" w:rsidTr="0028083B">
        <w:tc>
          <w:tcPr>
            <w:tcW w:w="2500" w:type="pct"/>
            <w:tcBorders>
              <w:top w:val="single" w:sz="4" w:space="0" w:color="auto"/>
              <w:left w:val="single" w:sz="4" w:space="0" w:color="auto"/>
              <w:bottom w:val="single" w:sz="4" w:space="0" w:color="auto"/>
              <w:right w:val="single" w:sz="4" w:space="0" w:color="auto"/>
            </w:tcBorders>
            <w:hideMark/>
          </w:tcPr>
          <w:p w14:paraId="3F6CEFE0" w14:textId="77777777" w:rsidR="009C1EE2" w:rsidRPr="005C4777" w:rsidRDefault="009C1EE2" w:rsidP="0028083B">
            <w:pPr>
              <w:spacing w:line="240" w:lineRule="auto"/>
              <w:rPr>
                <w:rFonts w:ascii="Times New Roman" w:hAnsi="Times New Roman"/>
              </w:rPr>
            </w:pPr>
            <w:r w:rsidRPr="005C4777">
              <w:rPr>
                <w:rFonts w:ascii="Times New Roman" w:hAnsi="Times New Roman"/>
                <w:lang w:val="uk-UA"/>
              </w:rPr>
              <w:t xml:space="preserve">- </w:t>
            </w:r>
            <w:r w:rsidRPr="005C4777">
              <w:rPr>
                <w:rFonts w:ascii="Times New Roman" w:hAnsi="Times New Roman"/>
              </w:rPr>
              <w:t>У проєкті не передбачено врахування положень Стратегії</w:t>
            </w:r>
          </w:p>
        </w:tc>
        <w:sdt>
          <w:sdtPr>
            <w:rPr>
              <w:rFonts w:ascii="Times New Roman" w:hAnsi="Times New Roman"/>
              <w:lang w:val="uk-UA"/>
            </w:rPr>
            <w:id w:val="-1608344011"/>
            <w14:checkbox>
              <w14:checked w14:val="0"/>
              <w14:checkedState w14:val="2612" w14:font="MS Gothic"/>
              <w14:uncheckedState w14:val="2610" w14:font="MS Gothic"/>
            </w14:checkbox>
          </w:sdtPr>
          <w:sdtEndPr/>
          <w:sdtContent>
            <w:tc>
              <w:tcPr>
                <w:tcW w:w="844" w:type="pct"/>
                <w:tcBorders>
                  <w:top w:val="single" w:sz="4" w:space="0" w:color="auto"/>
                  <w:left w:val="single" w:sz="4" w:space="0" w:color="auto"/>
                  <w:bottom w:val="single" w:sz="4" w:space="0" w:color="auto"/>
                  <w:right w:val="single" w:sz="4" w:space="0" w:color="auto"/>
                </w:tcBorders>
                <w:hideMark/>
              </w:tcPr>
              <w:p w14:paraId="513B32AD" w14:textId="77777777" w:rsidR="009C1EE2" w:rsidRPr="005C4777" w:rsidRDefault="009C1EE2" w:rsidP="0028083B">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6713E991" w14:textId="77777777" w:rsidR="009C1EE2" w:rsidRPr="005C4777" w:rsidRDefault="009C1EE2" w:rsidP="0028083B">
            <w:pPr>
              <w:spacing w:line="240" w:lineRule="auto"/>
              <w:jc w:val="center"/>
              <w:rPr>
                <w:rFonts w:ascii="Times New Roman" w:hAnsi="Times New Roman"/>
                <w:lang w:val="tr-TR"/>
              </w:rPr>
            </w:pPr>
          </w:p>
        </w:tc>
      </w:tr>
      <w:tr w:rsidR="009C1EE2" w:rsidRPr="005C4777" w14:paraId="5CB2AC20" w14:textId="77777777" w:rsidTr="0028083B">
        <w:tc>
          <w:tcPr>
            <w:tcW w:w="2500" w:type="pct"/>
            <w:tcBorders>
              <w:top w:val="single" w:sz="4" w:space="0" w:color="auto"/>
              <w:left w:val="single" w:sz="4" w:space="0" w:color="auto"/>
              <w:bottom w:val="single" w:sz="4" w:space="0" w:color="auto"/>
              <w:right w:val="single" w:sz="4" w:space="0" w:color="auto"/>
            </w:tcBorders>
            <w:hideMark/>
          </w:tcPr>
          <w:p w14:paraId="145D2B74"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lang w:val="uk-UA"/>
              </w:rPr>
              <w:t xml:space="preserve">2. </w:t>
            </w:r>
            <w:r w:rsidRPr="005C4777">
              <w:rPr>
                <w:rFonts w:ascii="Times New Roman" w:hAnsi="Times New Roman"/>
              </w:rPr>
              <w:t>Чи передбачено проєктом забезпечення безбар'єрного доступу для всіх категорій населення?</w:t>
            </w:r>
          </w:p>
        </w:tc>
        <w:sdt>
          <w:sdtPr>
            <w:rPr>
              <w:rFonts w:ascii="Times New Roman" w:hAnsi="Times New Roman"/>
              <w:lang w:val="uk-UA"/>
            </w:rPr>
            <w:id w:val="-901289570"/>
            <w14:checkbox>
              <w14:checked w14:val="0"/>
              <w14:checkedState w14:val="2612" w14:font="MS Gothic"/>
              <w14:uncheckedState w14:val="2610" w14:font="MS Gothic"/>
            </w14:checkbox>
          </w:sdtPr>
          <w:sdtEndPr/>
          <w:sdtContent>
            <w:tc>
              <w:tcPr>
                <w:tcW w:w="844" w:type="pct"/>
                <w:tcBorders>
                  <w:top w:val="single" w:sz="4" w:space="0" w:color="auto"/>
                  <w:left w:val="single" w:sz="4" w:space="0" w:color="auto"/>
                  <w:bottom w:val="single" w:sz="4" w:space="0" w:color="auto"/>
                  <w:right w:val="single" w:sz="4" w:space="0" w:color="auto"/>
                </w:tcBorders>
                <w:hideMark/>
              </w:tcPr>
              <w:p w14:paraId="5558ABC7" w14:textId="77777777" w:rsidR="009C1EE2" w:rsidRPr="005C4777" w:rsidRDefault="009C1EE2" w:rsidP="0028083B">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45C2C955" w14:textId="77777777" w:rsidR="009C1EE2" w:rsidRPr="005C4777" w:rsidRDefault="009C1EE2" w:rsidP="0028083B">
            <w:pPr>
              <w:spacing w:line="240" w:lineRule="auto"/>
              <w:jc w:val="center"/>
              <w:rPr>
                <w:rFonts w:ascii="Times New Roman" w:hAnsi="Times New Roman"/>
                <w:lang w:val="tr-TR"/>
              </w:rPr>
            </w:pPr>
          </w:p>
        </w:tc>
      </w:tr>
      <w:tr w:rsidR="009C1EE2" w:rsidRPr="005C4777" w14:paraId="6964B5B9" w14:textId="77777777" w:rsidTr="0028083B">
        <w:tc>
          <w:tcPr>
            <w:tcW w:w="2500" w:type="pct"/>
            <w:tcBorders>
              <w:top w:val="single" w:sz="4" w:space="0" w:color="auto"/>
              <w:left w:val="single" w:sz="4" w:space="0" w:color="auto"/>
              <w:bottom w:val="single" w:sz="4" w:space="0" w:color="auto"/>
              <w:right w:val="single" w:sz="4" w:space="0" w:color="auto"/>
            </w:tcBorders>
            <w:hideMark/>
          </w:tcPr>
          <w:p w14:paraId="4D823731"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lang w:val="uk-UA"/>
              </w:rPr>
              <w:t xml:space="preserve">3. </w:t>
            </w:r>
            <w:r w:rsidRPr="005C4777">
              <w:rPr>
                <w:rFonts w:ascii="Times New Roman" w:hAnsi="Times New Roman"/>
              </w:rPr>
              <w:t>Чи передбачено проєктом конкретні заходи щодо врахування необхідності доступу до об’єкта всіх груп населення, включно з особами з інвалідністю та іншими маломобільними групами населення?</w:t>
            </w:r>
          </w:p>
        </w:tc>
        <w:sdt>
          <w:sdtPr>
            <w:rPr>
              <w:rFonts w:ascii="Times New Roman" w:hAnsi="Times New Roman"/>
              <w:lang w:val="uk-UA"/>
            </w:rPr>
            <w:id w:val="654653201"/>
            <w14:checkbox>
              <w14:checked w14:val="0"/>
              <w14:checkedState w14:val="2612" w14:font="MS Gothic"/>
              <w14:uncheckedState w14:val="2610" w14:font="MS Gothic"/>
            </w14:checkbox>
          </w:sdtPr>
          <w:sdtEndPr/>
          <w:sdtContent>
            <w:tc>
              <w:tcPr>
                <w:tcW w:w="844" w:type="pct"/>
                <w:tcBorders>
                  <w:top w:val="single" w:sz="4" w:space="0" w:color="auto"/>
                  <w:left w:val="single" w:sz="4" w:space="0" w:color="auto"/>
                  <w:bottom w:val="single" w:sz="4" w:space="0" w:color="auto"/>
                  <w:right w:val="single" w:sz="4" w:space="0" w:color="auto"/>
                </w:tcBorders>
                <w:hideMark/>
              </w:tcPr>
              <w:p w14:paraId="178C3E67" w14:textId="77777777" w:rsidR="009C1EE2" w:rsidRPr="005C4777" w:rsidRDefault="009C1EE2" w:rsidP="0028083B">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7A42A299" w14:textId="77777777" w:rsidR="009C1EE2" w:rsidRPr="005C4777" w:rsidRDefault="009C1EE2" w:rsidP="0028083B">
            <w:pPr>
              <w:spacing w:line="240" w:lineRule="auto"/>
              <w:jc w:val="center"/>
              <w:rPr>
                <w:rFonts w:ascii="Times New Roman" w:hAnsi="Times New Roman"/>
                <w:lang w:val="tr-TR"/>
              </w:rPr>
            </w:pPr>
          </w:p>
        </w:tc>
      </w:tr>
      <w:tr w:rsidR="009C1EE2" w:rsidRPr="005C4777" w14:paraId="36CB2946" w14:textId="77777777" w:rsidTr="0028083B">
        <w:tc>
          <w:tcPr>
            <w:tcW w:w="2500" w:type="pct"/>
            <w:tcBorders>
              <w:top w:val="single" w:sz="4" w:space="0" w:color="auto"/>
              <w:left w:val="single" w:sz="4" w:space="0" w:color="auto"/>
              <w:bottom w:val="single" w:sz="4" w:space="0" w:color="auto"/>
              <w:right w:val="single" w:sz="4" w:space="0" w:color="auto"/>
            </w:tcBorders>
            <w:hideMark/>
          </w:tcPr>
          <w:p w14:paraId="579C7B02"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lang w:val="uk-UA"/>
              </w:rPr>
              <w:t xml:space="preserve">4. </w:t>
            </w:r>
            <w:r w:rsidRPr="005C4777">
              <w:rPr>
                <w:rFonts w:ascii="Times New Roman" w:hAnsi="Times New Roman"/>
              </w:rPr>
              <w:t>Чи буде враховано при реалізації проєкту потреби осіб з інвалідністю та інших маломобільних груп населення в інфраструктурі навколо об’єкта (парковки, пішохідні зони, входи)?</w:t>
            </w:r>
          </w:p>
        </w:tc>
        <w:sdt>
          <w:sdtPr>
            <w:rPr>
              <w:rFonts w:ascii="Times New Roman" w:hAnsi="Times New Roman"/>
              <w:lang w:val="uk-UA"/>
            </w:rPr>
            <w:id w:val="-618909586"/>
            <w14:checkbox>
              <w14:checked w14:val="0"/>
              <w14:checkedState w14:val="2612" w14:font="MS Gothic"/>
              <w14:uncheckedState w14:val="2610" w14:font="MS Gothic"/>
            </w14:checkbox>
          </w:sdtPr>
          <w:sdtEndPr/>
          <w:sdtContent>
            <w:tc>
              <w:tcPr>
                <w:tcW w:w="844" w:type="pct"/>
                <w:tcBorders>
                  <w:top w:val="single" w:sz="4" w:space="0" w:color="auto"/>
                  <w:left w:val="single" w:sz="4" w:space="0" w:color="auto"/>
                  <w:bottom w:val="single" w:sz="4" w:space="0" w:color="auto"/>
                  <w:right w:val="single" w:sz="4" w:space="0" w:color="auto"/>
                </w:tcBorders>
                <w:hideMark/>
              </w:tcPr>
              <w:p w14:paraId="2927DEC9" w14:textId="77777777" w:rsidR="009C1EE2" w:rsidRPr="005C4777" w:rsidRDefault="009C1EE2" w:rsidP="0028083B">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799A7D70" w14:textId="77777777" w:rsidR="009C1EE2" w:rsidRPr="005C4777" w:rsidRDefault="009C1EE2" w:rsidP="0028083B">
            <w:pPr>
              <w:spacing w:line="240" w:lineRule="auto"/>
              <w:jc w:val="center"/>
              <w:rPr>
                <w:rFonts w:ascii="Times New Roman" w:hAnsi="Times New Roman"/>
                <w:lang w:val="tr-TR"/>
              </w:rPr>
            </w:pPr>
          </w:p>
        </w:tc>
      </w:tr>
    </w:tbl>
    <w:p w14:paraId="2AFB3860" w14:textId="77777777" w:rsidR="009C1EE2" w:rsidRPr="005C4777" w:rsidRDefault="009C1EE2" w:rsidP="009C1EE2">
      <w:pPr>
        <w:rPr>
          <w:rFonts w:ascii="Times New Roman" w:hAnsi="Times New Roman"/>
          <w:lang w:val="uk-UA"/>
        </w:rPr>
      </w:pPr>
    </w:p>
    <w:p w14:paraId="02AE7B78" w14:textId="77777777" w:rsidR="009C1EE2" w:rsidRPr="005C4777" w:rsidRDefault="009C1EE2" w:rsidP="009C1EE2">
      <w:pPr>
        <w:rPr>
          <w:rFonts w:ascii="Times New Roman" w:hAnsi="Times New Roman"/>
          <w:sz w:val="24"/>
          <w:szCs w:val="24"/>
          <w:lang w:val="uk-UA"/>
        </w:rPr>
      </w:pPr>
      <w:r w:rsidRPr="005C4777">
        <w:rPr>
          <w:rFonts w:ascii="Times New Roman" w:hAnsi="Times New Roman"/>
          <w:sz w:val="24"/>
          <w:szCs w:val="24"/>
        </w:rPr>
        <w:t xml:space="preserve">Стійкість та інклюзивність проєкту в контексті </w:t>
      </w:r>
      <w:r w:rsidRPr="005C4777">
        <w:rPr>
          <w:rFonts w:ascii="Times New Roman" w:hAnsi="Times New Roman"/>
          <w:b/>
          <w:bCs/>
          <w:sz w:val="24"/>
          <w:szCs w:val="24"/>
        </w:rPr>
        <w:t>енергоефективності</w:t>
      </w:r>
      <w:r w:rsidRPr="005C4777">
        <w:rPr>
          <w:rFonts w:ascii="Times New Roman" w:hAnsi="Times New Roman"/>
          <w:sz w:val="24"/>
          <w:szCs w:val="24"/>
        </w:rPr>
        <w:t>:</w:t>
      </w:r>
    </w:p>
    <w:p w14:paraId="7AC34DBB" w14:textId="77777777" w:rsidR="009C1EE2" w:rsidRPr="005C4777" w:rsidRDefault="009C1EE2" w:rsidP="009C1EE2">
      <w:pPr>
        <w:rPr>
          <w:rFonts w:ascii="Times New Roman" w:hAnsi="Times New Roman"/>
          <w:i/>
          <w:iCs/>
          <w:sz w:val="16"/>
          <w:szCs w:val="16"/>
          <w:lang w:val="uk-UA"/>
        </w:rPr>
      </w:pPr>
      <w:r w:rsidRPr="005C4777">
        <w:rPr>
          <w:rFonts w:ascii="Times New Roman" w:hAnsi="Times New Roman"/>
          <w:i/>
          <w:iCs/>
          <w:sz w:val="16"/>
          <w:szCs w:val="16"/>
          <w:lang w:val="uk-UA"/>
        </w:rPr>
        <w:t xml:space="preserve">Вкажіть “Ні” </w:t>
      </w:r>
      <w:sdt>
        <w:sdtPr>
          <w:rPr>
            <w:rFonts w:ascii="Times New Roman" w:hAnsi="Times New Roman"/>
            <w:i/>
            <w:iCs/>
            <w:sz w:val="16"/>
            <w:szCs w:val="16"/>
          </w:rPr>
          <w:id w:val="879061106"/>
          <w14:checkbox>
            <w14:checked w14:val="0"/>
            <w14:checkedState w14:val="2612" w14:font="MS Gothic"/>
            <w14:uncheckedState w14:val="2610" w14:font="MS Gothic"/>
          </w14:checkbox>
        </w:sdtPr>
        <w:sdtEndPr/>
        <w:sdtContent>
          <w:r w:rsidRPr="005C4777">
            <w:rPr>
              <w:rFonts w:ascii="MS Gothic" w:eastAsia="MS Gothic" w:hAnsi="MS Gothic" w:hint="eastAsia"/>
              <w:i/>
              <w:iCs/>
              <w:sz w:val="16"/>
              <w:szCs w:val="16"/>
            </w:rPr>
            <w:t>☐</w:t>
          </w:r>
        </w:sdtContent>
      </w:sdt>
      <w:r w:rsidRPr="005C4777">
        <w:rPr>
          <w:rFonts w:ascii="Times New Roman" w:hAnsi="Times New Roman"/>
          <w:i/>
          <w:iCs/>
          <w:sz w:val="16"/>
          <w:szCs w:val="16"/>
          <w:lang w:val="uk-UA"/>
        </w:rPr>
        <w:t xml:space="preserve"> або “Так” </w:t>
      </w:r>
      <w:sdt>
        <w:sdtPr>
          <w:rPr>
            <w:rFonts w:ascii="Times New Roman" w:hAnsi="Times New Roman"/>
            <w:i/>
            <w:iCs/>
            <w:sz w:val="16"/>
            <w:szCs w:val="16"/>
          </w:rPr>
          <w:id w:val="755868065"/>
          <w14:checkbox>
            <w14:checked w14:val="1"/>
            <w14:checkedState w14:val="2612" w14:font="MS Gothic"/>
            <w14:uncheckedState w14:val="2610" w14:font="MS Gothic"/>
          </w14:checkbox>
        </w:sdtPr>
        <w:sdtEndPr/>
        <w:sdtContent>
          <w:r w:rsidRPr="005C4777">
            <w:rPr>
              <w:rFonts w:ascii="MS Gothic" w:eastAsia="MS Gothic" w:hAnsi="MS Gothic" w:hint="eastAsia"/>
              <w:i/>
              <w:iCs/>
              <w:sz w:val="16"/>
              <w:szCs w:val="16"/>
            </w:rPr>
            <w:t>☒</w:t>
          </w:r>
        </w:sdtContent>
      </w:sdt>
      <w:r w:rsidRPr="005C4777">
        <w:rPr>
          <w:rFonts w:ascii="Times New Roman" w:hAnsi="Times New Roman"/>
          <w:i/>
          <w:iCs/>
          <w:sz w:val="16"/>
          <w:szCs w:val="16"/>
          <w:lang w:val="uk-UA"/>
        </w:rPr>
        <w:t xml:space="preserve"> у відповідь на питання </w:t>
      </w:r>
    </w:p>
    <w:tbl>
      <w:tblPr>
        <w:tblStyle w:val="a9"/>
        <w:tblW w:w="5000" w:type="pct"/>
        <w:tblLook w:val="04A0" w:firstRow="1" w:lastRow="0" w:firstColumn="1" w:lastColumn="0" w:noHBand="0" w:noVBand="1"/>
      </w:tblPr>
      <w:tblGrid>
        <w:gridCol w:w="4814"/>
        <w:gridCol w:w="1625"/>
        <w:gridCol w:w="3188"/>
      </w:tblGrid>
      <w:tr w:rsidR="009C1EE2" w:rsidRPr="005C4777" w14:paraId="77AD5946" w14:textId="77777777" w:rsidTr="0028083B">
        <w:tc>
          <w:tcPr>
            <w:tcW w:w="2500" w:type="pct"/>
            <w:tcBorders>
              <w:top w:val="single" w:sz="4" w:space="0" w:color="auto"/>
              <w:left w:val="single" w:sz="4" w:space="0" w:color="auto"/>
              <w:bottom w:val="single" w:sz="4" w:space="0" w:color="auto"/>
              <w:right w:val="single" w:sz="4" w:space="0" w:color="auto"/>
            </w:tcBorders>
            <w:hideMark/>
          </w:tcPr>
          <w:p w14:paraId="318A0668"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lang w:val="uk-UA"/>
              </w:rPr>
              <w:t>Питання</w:t>
            </w:r>
          </w:p>
        </w:tc>
        <w:tc>
          <w:tcPr>
            <w:tcW w:w="844" w:type="pct"/>
            <w:tcBorders>
              <w:top w:val="single" w:sz="4" w:space="0" w:color="auto"/>
              <w:left w:val="single" w:sz="4" w:space="0" w:color="auto"/>
              <w:bottom w:val="single" w:sz="4" w:space="0" w:color="auto"/>
              <w:right w:val="single" w:sz="4" w:space="0" w:color="auto"/>
            </w:tcBorders>
            <w:hideMark/>
          </w:tcPr>
          <w:p w14:paraId="17249DEC"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 xml:space="preserve">Відповідь на питання </w:t>
            </w:r>
          </w:p>
        </w:tc>
        <w:tc>
          <w:tcPr>
            <w:tcW w:w="1656" w:type="pct"/>
            <w:tcBorders>
              <w:top w:val="single" w:sz="4" w:space="0" w:color="auto"/>
              <w:left w:val="single" w:sz="4" w:space="0" w:color="auto"/>
              <w:bottom w:val="single" w:sz="4" w:space="0" w:color="auto"/>
              <w:right w:val="single" w:sz="4" w:space="0" w:color="auto"/>
            </w:tcBorders>
            <w:hideMark/>
          </w:tcPr>
          <w:p w14:paraId="72CB2DEA"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Обґрунтування</w:t>
            </w:r>
          </w:p>
        </w:tc>
      </w:tr>
      <w:tr w:rsidR="009C1EE2" w:rsidRPr="005C4777" w14:paraId="23F8577C" w14:textId="77777777" w:rsidTr="0028083B">
        <w:tc>
          <w:tcPr>
            <w:tcW w:w="2500" w:type="pct"/>
            <w:tcBorders>
              <w:top w:val="single" w:sz="4" w:space="0" w:color="auto"/>
              <w:left w:val="single" w:sz="4" w:space="0" w:color="auto"/>
              <w:bottom w:val="single" w:sz="4" w:space="0" w:color="auto"/>
              <w:right w:val="single" w:sz="4" w:space="0" w:color="auto"/>
            </w:tcBorders>
            <w:hideMark/>
          </w:tcPr>
          <w:p w14:paraId="5046C897" w14:textId="77777777" w:rsidR="009C1EE2" w:rsidRPr="005C4777" w:rsidRDefault="009C1EE2" w:rsidP="0028083B">
            <w:pPr>
              <w:spacing w:line="240" w:lineRule="auto"/>
              <w:rPr>
                <w:rFonts w:ascii="Times New Roman" w:hAnsi="Times New Roman"/>
                <w:b/>
                <w:bCs/>
                <w:lang w:val="tr-TR"/>
              </w:rPr>
            </w:pPr>
            <w:r w:rsidRPr="005C4777">
              <w:rPr>
                <w:rFonts w:ascii="Times New Roman" w:hAnsi="Times New Roman"/>
                <w:lang w:val="uk-UA"/>
              </w:rPr>
              <w:t xml:space="preserve">1. </w:t>
            </w:r>
            <w:r w:rsidRPr="005C4777">
              <w:rPr>
                <w:rFonts w:ascii="Times New Roman" w:hAnsi="Times New Roman"/>
              </w:rPr>
              <w:t>Які загальні заходи з енергоефективності передбачаються проєктом?</w:t>
            </w:r>
          </w:p>
        </w:tc>
        <w:tc>
          <w:tcPr>
            <w:tcW w:w="844" w:type="pct"/>
            <w:tcBorders>
              <w:top w:val="single" w:sz="4" w:space="0" w:color="auto"/>
              <w:left w:val="single" w:sz="4" w:space="0" w:color="auto"/>
              <w:bottom w:val="single" w:sz="4" w:space="0" w:color="auto"/>
              <w:right w:val="single" w:sz="4" w:space="0" w:color="auto"/>
            </w:tcBorders>
          </w:tcPr>
          <w:p w14:paraId="468A33EE" w14:textId="77777777" w:rsidR="009C1EE2" w:rsidRPr="005C4777" w:rsidRDefault="009C1EE2" w:rsidP="0028083B">
            <w:pPr>
              <w:spacing w:line="240" w:lineRule="auto"/>
              <w:jc w:val="center"/>
              <w:rPr>
                <w:rFonts w:ascii="Times New Roman" w:hAnsi="Times New Roman"/>
              </w:rPr>
            </w:pPr>
          </w:p>
        </w:tc>
        <w:tc>
          <w:tcPr>
            <w:tcW w:w="1656" w:type="pct"/>
            <w:tcBorders>
              <w:top w:val="single" w:sz="4" w:space="0" w:color="auto"/>
              <w:left w:val="single" w:sz="4" w:space="0" w:color="auto"/>
              <w:bottom w:val="single" w:sz="4" w:space="0" w:color="auto"/>
              <w:right w:val="single" w:sz="4" w:space="0" w:color="auto"/>
            </w:tcBorders>
          </w:tcPr>
          <w:p w14:paraId="3EF6FA97" w14:textId="77777777" w:rsidR="009C1EE2" w:rsidRPr="005C4777" w:rsidRDefault="009C1EE2" w:rsidP="0028083B">
            <w:pPr>
              <w:spacing w:line="240" w:lineRule="auto"/>
              <w:jc w:val="center"/>
              <w:rPr>
                <w:rFonts w:ascii="Times New Roman" w:hAnsi="Times New Roman"/>
              </w:rPr>
            </w:pPr>
          </w:p>
        </w:tc>
      </w:tr>
      <w:tr w:rsidR="009C1EE2" w:rsidRPr="005C4777" w14:paraId="3E9FAF27" w14:textId="77777777" w:rsidTr="0028083B">
        <w:tc>
          <w:tcPr>
            <w:tcW w:w="2500" w:type="pct"/>
            <w:tcBorders>
              <w:top w:val="single" w:sz="4" w:space="0" w:color="auto"/>
              <w:left w:val="single" w:sz="4" w:space="0" w:color="auto"/>
              <w:bottom w:val="single" w:sz="4" w:space="0" w:color="auto"/>
              <w:right w:val="single" w:sz="4" w:space="0" w:color="auto"/>
            </w:tcBorders>
            <w:hideMark/>
          </w:tcPr>
          <w:p w14:paraId="094107B7" w14:textId="77777777" w:rsidR="009C1EE2" w:rsidRPr="005C4777" w:rsidRDefault="009C1EE2" w:rsidP="0028083B">
            <w:pPr>
              <w:spacing w:line="240" w:lineRule="auto"/>
              <w:rPr>
                <w:rFonts w:ascii="Times New Roman" w:hAnsi="Times New Roman"/>
              </w:rPr>
            </w:pPr>
            <w:r w:rsidRPr="005C4777">
              <w:rPr>
                <w:rFonts w:ascii="Times New Roman" w:hAnsi="Times New Roman"/>
                <w:lang w:val="uk-UA"/>
              </w:rPr>
              <w:t xml:space="preserve">- </w:t>
            </w:r>
            <w:r w:rsidRPr="005C4777">
              <w:rPr>
                <w:rFonts w:ascii="Times New Roman" w:hAnsi="Times New Roman"/>
              </w:rPr>
              <w:t>Не застосовується для мого проєкту</w:t>
            </w:r>
          </w:p>
        </w:tc>
        <w:sdt>
          <w:sdtPr>
            <w:rPr>
              <w:rFonts w:ascii="Times New Roman" w:hAnsi="Times New Roman"/>
              <w:lang w:val="uk-UA"/>
            </w:rPr>
            <w:id w:val="-125157447"/>
            <w14:checkbox>
              <w14:checked w14:val="0"/>
              <w14:checkedState w14:val="2612" w14:font="MS Gothic"/>
              <w14:uncheckedState w14:val="2610" w14:font="MS Gothic"/>
            </w14:checkbox>
          </w:sdtPr>
          <w:sdtEndPr/>
          <w:sdtContent>
            <w:tc>
              <w:tcPr>
                <w:tcW w:w="844" w:type="pct"/>
                <w:tcBorders>
                  <w:top w:val="single" w:sz="4" w:space="0" w:color="auto"/>
                  <w:left w:val="single" w:sz="4" w:space="0" w:color="auto"/>
                  <w:bottom w:val="single" w:sz="4" w:space="0" w:color="auto"/>
                  <w:right w:val="single" w:sz="4" w:space="0" w:color="auto"/>
                </w:tcBorders>
                <w:hideMark/>
              </w:tcPr>
              <w:p w14:paraId="1ED1BEE4" w14:textId="77777777" w:rsidR="009C1EE2" w:rsidRPr="005C4777" w:rsidRDefault="009C1EE2" w:rsidP="0028083B">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6F94E846" w14:textId="77777777" w:rsidR="009C1EE2" w:rsidRPr="005C4777" w:rsidRDefault="009C1EE2" w:rsidP="0028083B">
            <w:pPr>
              <w:spacing w:line="240" w:lineRule="auto"/>
              <w:jc w:val="center"/>
              <w:rPr>
                <w:rFonts w:ascii="Times New Roman" w:hAnsi="Times New Roman"/>
                <w:lang w:val="tr-TR"/>
              </w:rPr>
            </w:pPr>
          </w:p>
        </w:tc>
      </w:tr>
      <w:tr w:rsidR="009C1EE2" w:rsidRPr="005C4777" w14:paraId="7D58C375" w14:textId="77777777" w:rsidTr="0028083B">
        <w:tc>
          <w:tcPr>
            <w:tcW w:w="2500" w:type="pct"/>
            <w:tcBorders>
              <w:top w:val="single" w:sz="4" w:space="0" w:color="auto"/>
              <w:left w:val="single" w:sz="4" w:space="0" w:color="auto"/>
              <w:bottom w:val="single" w:sz="4" w:space="0" w:color="auto"/>
              <w:right w:val="single" w:sz="4" w:space="0" w:color="auto"/>
            </w:tcBorders>
            <w:hideMark/>
          </w:tcPr>
          <w:p w14:paraId="0F0F5066" w14:textId="77777777" w:rsidR="009C1EE2" w:rsidRPr="005C4777" w:rsidRDefault="009C1EE2" w:rsidP="0028083B">
            <w:pPr>
              <w:spacing w:line="240" w:lineRule="auto"/>
              <w:rPr>
                <w:rFonts w:ascii="Times New Roman" w:hAnsi="Times New Roman"/>
              </w:rPr>
            </w:pPr>
            <w:r w:rsidRPr="005C4777">
              <w:rPr>
                <w:rFonts w:ascii="Times New Roman" w:hAnsi="Times New Roman"/>
                <w:lang w:val="uk-UA"/>
              </w:rPr>
              <w:t xml:space="preserve">- </w:t>
            </w:r>
            <w:r w:rsidRPr="005C4777">
              <w:rPr>
                <w:rFonts w:ascii="Times New Roman" w:hAnsi="Times New Roman"/>
              </w:rPr>
              <w:t>Не передбачені загальні заходи з енергоефективності</w:t>
            </w:r>
          </w:p>
        </w:tc>
        <w:sdt>
          <w:sdtPr>
            <w:rPr>
              <w:rFonts w:ascii="Times New Roman" w:hAnsi="Times New Roman"/>
              <w:lang w:val="uk-UA"/>
            </w:rPr>
            <w:id w:val="-445009163"/>
            <w14:checkbox>
              <w14:checked w14:val="0"/>
              <w14:checkedState w14:val="2612" w14:font="MS Gothic"/>
              <w14:uncheckedState w14:val="2610" w14:font="MS Gothic"/>
            </w14:checkbox>
          </w:sdtPr>
          <w:sdtEndPr/>
          <w:sdtContent>
            <w:tc>
              <w:tcPr>
                <w:tcW w:w="844" w:type="pct"/>
                <w:tcBorders>
                  <w:top w:val="single" w:sz="4" w:space="0" w:color="auto"/>
                  <w:left w:val="single" w:sz="4" w:space="0" w:color="auto"/>
                  <w:bottom w:val="single" w:sz="4" w:space="0" w:color="auto"/>
                  <w:right w:val="single" w:sz="4" w:space="0" w:color="auto"/>
                </w:tcBorders>
                <w:hideMark/>
              </w:tcPr>
              <w:p w14:paraId="598C1BBD" w14:textId="77777777" w:rsidR="009C1EE2" w:rsidRPr="005C4777" w:rsidRDefault="009C1EE2" w:rsidP="0028083B">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6F1114D3" w14:textId="77777777" w:rsidR="009C1EE2" w:rsidRPr="005C4777" w:rsidRDefault="009C1EE2" w:rsidP="0028083B">
            <w:pPr>
              <w:spacing w:line="240" w:lineRule="auto"/>
              <w:jc w:val="center"/>
              <w:rPr>
                <w:rFonts w:ascii="Times New Roman" w:hAnsi="Times New Roman"/>
                <w:lang w:val="tr-TR"/>
              </w:rPr>
            </w:pPr>
          </w:p>
        </w:tc>
      </w:tr>
      <w:tr w:rsidR="009C1EE2" w:rsidRPr="005C4777" w14:paraId="1F118AED" w14:textId="77777777" w:rsidTr="0028083B">
        <w:tc>
          <w:tcPr>
            <w:tcW w:w="2500" w:type="pct"/>
            <w:tcBorders>
              <w:top w:val="single" w:sz="4" w:space="0" w:color="auto"/>
              <w:left w:val="single" w:sz="4" w:space="0" w:color="auto"/>
              <w:bottom w:val="single" w:sz="4" w:space="0" w:color="auto"/>
              <w:right w:val="single" w:sz="4" w:space="0" w:color="auto"/>
            </w:tcBorders>
            <w:hideMark/>
          </w:tcPr>
          <w:p w14:paraId="514F536B" w14:textId="77777777" w:rsidR="009C1EE2" w:rsidRPr="005C4777" w:rsidRDefault="009C1EE2" w:rsidP="0028083B">
            <w:pPr>
              <w:spacing w:line="240" w:lineRule="auto"/>
              <w:rPr>
                <w:rFonts w:ascii="Times New Roman" w:hAnsi="Times New Roman"/>
              </w:rPr>
            </w:pPr>
            <w:r w:rsidRPr="005C4777">
              <w:rPr>
                <w:rFonts w:ascii="Times New Roman" w:hAnsi="Times New Roman"/>
                <w:lang w:val="uk-UA"/>
              </w:rPr>
              <w:t xml:space="preserve">- </w:t>
            </w:r>
            <w:r w:rsidRPr="005C4777">
              <w:rPr>
                <w:rFonts w:ascii="Times New Roman" w:hAnsi="Times New Roman"/>
              </w:rPr>
              <w:t>Використання енергозберігаючого освітлення (LED)</w:t>
            </w:r>
          </w:p>
        </w:tc>
        <w:sdt>
          <w:sdtPr>
            <w:rPr>
              <w:rFonts w:ascii="Times New Roman" w:hAnsi="Times New Roman"/>
              <w:lang w:val="uk-UA"/>
            </w:rPr>
            <w:id w:val="-725296736"/>
            <w14:checkbox>
              <w14:checked w14:val="0"/>
              <w14:checkedState w14:val="2612" w14:font="MS Gothic"/>
              <w14:uncheckedState w14:val="2610" w14:font="MS Gothic"/>
            </w14:checkbox>
          </w:sdtPr>
          <w:sdtEndPr/>
          <w:sdtContent>
            <w:tc>
              <w:tcPr>
                <w:tcW w:w="844" w:type="pct"/>
                <w:tcBorders>
                  <w:top w:val="single" w:sz="4" w:space="0" w:color="auto"/>
                  <w:left w:val="single" w:sz="4" w:space="0" w:color="auto"/>
                  <w:bottom w:val="single" w:sz="4" w:space="0" w:color="auto"/>
                  <w:right w:val="single" w:sz="4" w:space="0" w:color="auto"/>
                </w:tcBorders>
                <w:hideMark/>
              </w:tcPr>
              <w:p w14:paraId="6B4009B5" w14:textId="77777777" w:rsidR="009C1EE2" w:rsidRPr="005C4777" w:rsidRDefault="009C1EE2" w:rsidP="0028083B">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12C15CCB" w14:textId="77777777" w:rsidR="009C1EE2" w:rsidRPr="005C4777" w:rsidRDefault="009C1EE2" w:rsidP="0028083B">
            <w:pPr>
              <w:spacing w:line="240" w:lineRule="auto"/>
              <w:jc w:val="center"/>
              <w:rPr>
                <w:rFonts w:ascii="Times New Roman" w:hAnsi="Times New Roman"/>
                <w:lang w:val="tr-TR"/>
              </w:rPr>
            </w:pPr>
          </w:p>
        </w:tc>
      </w:tr>
      <w:tr w:rsidR="009C1EE2" w:rsidRPr="005C4777" w14:paraId="4DCA69B4" w14:textId="77777777" w:rsidTr="0028083B">
        <w:tc>
          <w:tcPr>
            <w:tcW w:w="2500" w:type="pct"/>
            <w:tcBorders>
              <w:top w:val="single" w:sz="4" w:space="0" w:color="auto"/>
              <w:left w:val="single" w:sz="4" w:space="0" w:color="auto"/>
              <w:bottom w:val="single" w:sz="4" w:space="0" w:color="auto"/>
              <w:right w:val="single" w:sz="4" w:space="0" w:color="auto"/>
            </w:tcBorders>
            <w:hideMark/>
          </w:tcPr>
          <w:p w14:paraId="7F0B5BE5" w14:textId="77777777" w:rsidR="009C1EE2" w:rsidRPr="005C4777" w:rsidRDefault="009C1EE2" w:rsidP="0028083B">
            <w:pPr>
              <w:spacing w:line="240" w:lineRule="auto"/>
              <w:rPr>
                <w:rFonts w:ascii="Times New Roman" w:hAnsi="Times New Roman"/>
              </w:rPr>
            </w:pPr>
            <w:r w:rsidRPr="005C4777">
              <w:rPr>
                <w:rFonts w:ascii="Times New Roman" w:hAnsi="Times New Roman"/>
                <w:lang w:val="uk-UA"/>
              </w:rPr>
              <w:t xml:space="preserve">- </w:t>
            </w:r>
            <w:r w:rsidRPr="005C4777">
              <w:rPr>
                <w:rFonts w:ascii="Times New Roman" w:hAnsi="Times New Roman"/>
              </w:rPr>
              <w:t>Оптимізація архітектурного проєктування для мінімізації втрат енергії</w:t>
            </w:r>
          </w:p>
        </w:tc>
        <w:sdt>
          <w:sdtPr>
            <w:rPr>
              <w:rFonts w:ascii="Times New Roman" w:hAnsi="Times New Roman"/>
              <w:lang w:val="uk-UA"/>
            </w:rPr>
            <w:id w:val="1050339632"/>
            <w14:checkbox>
              <w14:checked w14:val="0"/>
              <w14:checkedState w14:val="2612" w14:font="MS Gothic"/>
              <w14:uncheckedState w14:val="2610" w14:font="MS Gothic"/>
            </w14:checkbox>
          </w:sdtPr>
          <w:sdtEndPr/>
          <w:sdtContent>
            <w:tc>
              <w:tcPr>
                <w:tcW w:w="844" w:type="pct"/>
                <w:tcBorders>
                  <w:top w:val="single" w:sz="4" w:space="0" w:color="auto"/>
                  <w:left w:val="single" w:sz="4" w:space="0" w:color="auto"/>
                  <w:bottom w:val="single" w:sz="4" w:space="0" w:color="auto"/>
                  <w:right w:val="single" w:sz="4" w:space="0" w:color="auto"/>
                </w:tcBorders>
                <w:hideMark/>
              </w:tcPr>
              <w:p w14:paraId="71D14A10" w14:textId="77777777" w:rsidR="009C1EE2" w:rsidRPr="005C4777" w:rsidRDefault="009C1EE2" w:rsidP="0028083B">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05133AFB" w14:textId="77777777" w:rsidR="009C1EE2" w:rsidRPr="005C4777" w:rsidRDefault="009C1EE2" w:rsidP="0028083B">
            <w:pPr>
              <w:spacing w:line="240" w:lineRule="auto"/>
              <w:jc w:val="center"/>
              <w:rPr>
                <w:rFonts w:ascii="Times New Roman" w:hAnsi="Times New Roman"/>
                <w:lang w:val="tr-TR"/>
              </w:rPr>
            </w:pPr>
          </w:p>
        </w:tc>
      </w:tr>
      <w:tr w:rsidR="009C1EE2" w:rsidRPr="005C4777" w14:paraId="00EFEE5C" w14:textId="77777777" w:rsidTr="0028083B">
        <w:tc>
          <w:tcPr>
            <w:tcW w:w="2500" w:type="pct"/>
            <w:tcBorders>
              <w:top w:val="single" w:sz="4" w:space="0" w:color="auto"/>
              <w:left w:val="single" w:sz="4" w:space="0" w:color="auto"/>
              <w:bottom w:val="single" w:sz="4" w:space="0" w:color="auto"/>
              <w:right w:val="single" w:sz="4" w:space="0" w:color="auto"/>
            </w:tcBorders>
            <w:hideMark/>
          </w:tcPr>
          <w:p w14:paraId="6945F2E8" w14:textId="77777777" w:rsidR="009C1EE2" w:rsidRPr="005C4777" w:rsidRDefault="009C1EE2" w:rsidP="0028083B">
            <w:pPr>
              <w:spacing w:line="240" w:lineRule="auto"/>
              <w:rPr>
                <w:rFonts w:ascii="Times New Roman" w:hAnsi="Times New Roman"/>
              </w:rPr>
            </w:pPr>
            <w:r w:rsidRPr="005C4777">
              <w:rPr>
                <w:rFonts w:ascii="Times New Roman" w:hAnsi="Times New Roman"/>
                <w:lang w:val="uk-UA"/>
              </w:rPr>
              <w:t xml:space="preserve">- </w:t>
            </w:r>
            <w:r w:rsidRPr="005C4777">
              <w:rPr>
                <w:rFonts w:ascii="Times New Roman" w:hAnsi="Times New Roman"/>
              </w:rPr>
              <w:t>Використання енергоефективних будівельних матеріалів</w:t>
            </w:r>
          </w:p>
        </w:tc>
        <w:sdt>
          <w:sdtPr>
            <w:rPr>
              <w:rFonts w:ascii="Times New Roman" w:hAnsi="Times New Roman"/>
              <w:lang w:val="uk-UA"/>
            </w:rPr>
            <w:id w:val="967168693"/>
            <w14:checkbox>
              <w14:checked w14:val="0"/>
              <w14:checkedState w14:val="2612" w14:font="MS Gothic"/>
              <w14:uncheckedState w14:val="2610" w14:font="MS Gothic"/>
            </w14:checkbox>
          </w:sdtPr>
          <w:sdtEndPr/>
          <w:sdtContent>
            <w:tc>
              <w:tcPr>
                <w:tcW w:w="844" w:type="pct"/>
                <w:tcBorders>
                  <w:top w:val="single" w:sz="4" w:space="0" w:color="auto"/>
                  <w:left w:val="single" w:sz="4" w:space="0" w:color="auto"/>
                  <w:bottom w:val="single" w:sz="4" w:space="0" w:color="auto"/>
                  <w:right w:val="single" w:sz="4" w:space="0" w:color="auto"/>
                </w:tcBorders>
                <w:hideMark/>
              </w:tcPr>
              <w:p w14:paraId="3B84AA4A" w14:textId="77777777" w:rsidR="009C1EE2" w:rsidRPr="005C4777" w:rsidRDefault="009C1EE2" w:rsidP="0028083B">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6B85A3F5" w14:textId="77777777" w:rsidR="009C1EE2" w:rsidRPr="005C4777" w:rsidRDefault="009C1EE2" w:rsidP="0028083B">
            <w:pPr>
              <w:spacing w:line="240" w:lineRule="auto"/>
              <w:jc w:val="center"/>
              <w:rPr>
                <w:rFonts w:ascii="Times New Roman" w:hAnsi="Times New Roman"/>
                <w:lang w:val="tr-TR"/>
              </w:rPr>
            </w:pPr>
          </w:p>
        </w:tc>
      </w:tr>
      <w:tr w:rsidR="009C1EE2" w:rsidRPr="005C4777" w14:paraId="58745618" w14:textId="77777777" w:rsidTr="0028083B">
        <w:trPr>
          <w:trHeight w:val="288"/>
        </w:trPr>
        <w:tc>
          <w:tcPr>
            <w:tcW w:w="2500" w:type="pct"/>
            <w:tcBorders>
              <w:top w:val="single" w:sz="4" w:space="0" w:color="auto"/>
              <w:left w:val="single" w:sz="4" w:space="0" w:color="auto"/>
              <w:bottom w:val="single" w:sz="4" w:space="0" w:color="auto"/>
              <w:right w:val="single" w:sz="4" w:space="0" w:color="auto"/>
            </w:tcBorders>
            <w:hideMark/>
          </w:tcPr>
          <w:p w14:paraId="0F97F8BF"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lang w:val="uk-UA"/>
              </w:rPr>
              <w:t>- Застосування систем теплоізоляції будівель</w:t>
            </w:r>
          </w:p>
        </w:tc>
        <w:sdt>
          <w:sdtPr>
            <w:rPr>
              <w:rFonts w:ascii="Times New Roman" w:hAnsi="Times New Roman"/>
              <w:lang w:val="uk-UA"/>
            </w:rPr>
            <w:id w:val="-1063874078"/>
            <w14:checkbox>
              <w14:checked w14:val="0"/>
              <w14:checkedState w14:val="2612" w14:font="MS Gothic"/>
              <w14:uncheckedState w14:val="2610" w14:font="MS Gothic"/>
            </w14:checkbox>
          </w:sdtPr>
          <w:sdtEndPr/>
          <w:sdtContent>
            <w:tc>
              <w:tcPr>
                <w:tcW w:w="844" w:type="pct"/>
                <w:tcBorders>
                  <w:top w:val="single" w:sz="4" w:space="0" w:color="auto"/>
                  <w:left w:val="single" w:sz="4" w:space="0" w:color="auto"/>
                  <w:bottom w:val="single" w:sz="4" w:space="0" w:color="auto"/>
                  <w:right w:val="single" w:sz="4" w:space="0" w:color="auto"/>
                </w:tcBorders>
                <w:hideMark/>
              </w:tcPr>
              <w:p w14:paraId="542E6924" w14:textId="77777777" w:rsidR="009C1EE2" w:rsidRPr="005C4777" w:rsidRDefault="009C1EE2" w:rsidP="0028083B">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13846070" w14:textId="77777777" w:rsidR="009C1EE2" w:rsidRPr="005C4777" w:rsidRDefault="009C1EE2" w:rsidP="0028083B">
            <w:pPr>
              <w:spacing w:line="240" w:lineRule="auto"/>
              <w:jc w:val="center"/>
              <w:rPr>
                <w:rFonts w:ascii="Times New Roman" w:hAnsi="Times New Roman"/>
                <w:lang w:val="tr-TR"/>
              </w:rPr>
            </w:pPr>
          </w:p>
        </w:tc>
      </w:tr>
      <w:tr w:rsidR="009C1EE2" w:rsidRPr="005C4777" w14:paraId="19C4651B" w14:textId="77777777" w:rsidTr="0028083B">
        <w:tc>
          <w:tcPr>
            <w:tcW w:w="2500" w:type="pct"/>
            <w:tcBorders>
              <w:top w:val="single" w:sz="4" w:space="0" w:color="auto"/>
              <w:left w:val="single" w:sz="4" w:space="0" w:color="auto"/>
              <w:bottom w:val="single" w:sz="4" w:space="0" w:color="auto"/>
              <w:right w:val="single" w:sz="4" w:space="0" w:color="auto"/>
            </w:tcBorders>
            <w:hideMark/>
          </w:tcPr>
          <w:p w14:paraId="0217B369" w14:textId="77777777" w:rsidR="009C1EE2" w:rsidRPr="005C4777" w:rsidRDefault="009C1EE2" w:rsidP="0028083B">
            <w:pPr>
              <w:spacing w:line="240" w:lineRule="auto"/>
              <w:rPr>
                <w:rFonts w:ascii="Times New Roman" w:hAnsi="Times New Roman"/>
              </w:rPr>
            </w:pPr>
            <w:r w:rsidRPr="005C4777">
              <w:rPr>
                <w:rFonts w:ascii="Times New Roman" w:hAnsi="Times New Roman"/>
                <w:lang w:val="uk-UA"/>
              </w:rPr>
              <w:t xml:space="preserve">- </w:t>
            </w:r>
            <w:r w:rsidRPr="005C4777">
              <w:rPr>
                <w:rFonts w:ascii="Times New Roman" w:hAnsi="Times New Roman"/>
              </w:rPr>
              <w:t>Інтеграція сучасних систем автоматизації управління енергоспоживанням</w:t>
            </w:r>
          </w:p>
        </w:tc>
        <w:sdt>
          <w:sdtPr>
            <w:rPr>
              <w:rFonts w:ascii="Times New Roman" w:hAnsi="Times New Roman"/>
              <w:lang w:val="uk-UA"/>
            </w:rPr>
            <w:id w:val="-498041042"/>
            <w14:checkbox>
              <w14:checked w14:val="0"/>
              <w14:checkedState w14:val="2612" w14:font="MS Gothic"/>
              <w14:uncheckedState w14:val="2610" w14:font="MS Gothic"/>
            </w14:checkbox>
          </w:sdtPr>
          <w:sdtEndPr/>
          <w:sdtContent>
            <w:tc>
              <w:tcPr>
                <w:tcW w:w="844" w:type="pct"/>
                <w:tcBorders>
                  <w:top w:val="single" w:sz="4" w:space="0" w:color="auto"/>
                  <w:left w:val="single" w:sz="4" w:space="0" w:color="auto"/>
                  <w:bottom w:val="single" w:sz="4" w:space="0" w:color="auto"/>
                  <w:right w:val="single" w:sz="4" w:space="0" w:color="auto"/>
                </w:tcBorders>
                <w:hideMark/>
              </w:tcPr>
              <w:p w14:paraId="624A6AB4" w14:textId="77777777" w:rsidR="009C1EE2" w:rsidRPr="005C4777" w:rsidRDefault="009C1EE2" w:rsidP="0028083B">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5BEC77FF" w14:textId="77777777" w:rsidR="009C1EE2" w:rsidRPr="005C4777" w:rsidRDefault="009C1EE2" w:rsidP="0028083B">
            <w:pPr>
              <w:spacing w:line="240" w:lineRule="auto"/>
              <w:jc w:val="center"/>
              <w:rPr>
                <w:rFonts w:ascii="Times New Roman" w:hAnsi="Times New Roman"/>
                <w:lang w:val="tr-TR"/>
              </w:rPr>
            </w:pPr>
          </w:p>
        </w:tc>
      </w:tr>
      <w:tr w:rsidR="009C1EE2" w:rsidRPr="005C4777" w14:paraId="1B13BB80" w14:textId="77777777" w:rsidTr="0028083B">
        <w:tc>
          <w:tcPr>
            <w:tcW w:w="2500" w:type="pct"/>
            <w:tcBorders>
              <w:top w:val="single" w:sz="4" w:space="0" w:color="auto"/>
              <w:left w:val="single" w:sz="4" w:space="0" w:color="auto"/>
              <w:bottom w:val="single" w:sz="4" w:space="0" w:color="auto"/>
              <w:right w:val="single" w:sz="4" w:space="0" w:color="auto"/>
            </w:tcBorders>
            <w:hideMark/>
          </w:tcPr>
          <w:p w14:paraId="1E676CC4"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Передбачені інші заходи</w:t>
            </w:r>
          </w:p>
        </w:tc>
        <w:sdt>
          <w:sdtPr>
            <w:rPr>
              <w:rFonts w:ascii="Times New Roman" w:hAnsi="Times New Roman"/>
              <w:lang w:val="uk-UA"/>
            </w:rPr>
            <w:id w:val="1802338056"/>
            <w14:checkbox>
              <w14:checked w14:val="0"/>
              <w14:checkedState w14:val="2612" w14:font="MS Gothic"/>
              <w14:uncheckedState w14:val="2610" w14:font="MS Gothic"/>
            </w14:checkbox>
          </w:sdtPr>
          <w:sdtEndPr/>
          <w:sdtContent>
            <w:tc>
              <w:tcPr>
                <w:tcW w:w="844" w:type="pct"/>
                <w:tcBorders>
                  <w:top w:val="single" w:sz="4" w:space="0" w:color="auto"/>
                  <w:left w:val="single" w:sz="4" w:space="0" w:color="auto"/>
                  <w:bottom w:val="single" w:sz="4" w:space="0" w:color="auto"/>
                  <w:right w:val="single" w:sz="4" w:space="0" w:color="auto"/>
                </w:tcBorders>
                <w:hideMark/>
              </w:tcPr>
              <w:p w14:paraId="00C45846" w14:textId="77777777" w:rsidR="009C1EE2" w:rsidRPr="005C4777" w:rsidRDefault="009C1EE2" w:rsidP="0028083B">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077B2A55" w14:textId="77777777" w:rsidR="009C1EE2" w:rsidRPr="005C4777" w:rsidRDefault="009C1EE2" w:rsidP="0028083B">
            <w:pPr>
              <w:spacing w:line="240" w:lineRule="auto"/>
              <w:jc w:val="center"/>
              <w:rPr>
                <w:rFonts w:ascii="Times New Roman" w:hAnsi="Times New Roman"/>
                <w:lang w:val="tr-TR"/>
              </w:rPr>
            </w:pPr>
          </w:p>
        </w:tc>
      </w:tr>
      <w:tr w:rsidR="009C1EE2" w:rsidRPr="005C4777" w14:paraId="0BF5B212" w14:textId="77777777" w:rsidTr="0028083B">
        <w:tc>
          <w:tcPr>
            <w:tcW w:w="2500" w:type="pct"/>
            <w:tcBorders>
              <w:top w:val="single" w:sz="4" w:space="0" w:color="auto"/>
              <w:left w:val="single" w:sz="4" w:space="0" w:color="auto"/>
              <w:bottom w:val="single" w:sz="4" w:space="0" w:color="auto"/>
              <w:right w:val="single" w:sz="4" w:space="0" w:color="auto"/>
            </w:tcBorders>
            <w:hideMark/>
          </w:tcPr>
          <w:p w14:paraId="5F0CDA74" w14:textId="77777777" w:rsidR="009C1EE2" w:rsidRPr="005C4777" w:rsidRDefault="009C1EE2" w:rsidP="0028083B">
            <w:pPr>
              <w:spacing w:line="240" w:lineRule="auto"/>
              <w:rPr>
                <w:rFonts w:ascii="Times New Roman" w:hAnsi="Times New Roman"/>
                <w:u w:val="single"/>
              </w:rPr>
            </w:pPr>
            <w:r w:rsidRPr="005C4777">
              <w:rPr>
                <w:rFonts w:ascii="Times New Roman" w:hAnsi="Times New Roman"/>
                <w:lang w:val="uk-UA"/>
              </w:rPr>
              <w:t xml:space="preserve">2. </w:t>
            </w:r>
            <w:r w:rsidRPr="005C4777">
              <w:rPr>
                <w:rFonts w:ascii="Times New Roman" w:hAnsi="Times New Roman"/>
              </w:rPr>
              <w:t>Які заходи з підвищення ефективності енергопостачання передбачаються в проєкті?</w:t>
            </w:r>
          </w:p>
        </w:tc>
        <w:tc>
          <w:tcPr>
            <w:tcW w:w="844" w:type="pct"/>
            <w:tcBorders>
              <w:top w:val="single" w:sz="4" w:space="0" w:color="auto"/>
              <w:left w:val="single" w:sz="4" w:space="0" w:color="auto"/>
              <w:bottom w:val="single" w:sz="4" w:space="0" w:color="auto"/>
              <w:right w:val="single" w:sz="4" w:space="0" w:color="auto"/>
            </w:tcBorders>
          </w:tcPr>
          <w:p w14:paraId="0B257823" w14:textId="77777777" w:rsidR="009C1EE2" w:rsidRPr="005C4777" w:rsidRDefault="009C1EE2" w:rsidP="0028083B">
            <w:pPr>
              <w:spacing w:line="240" w:lineRule="auto"/>
              <w:jc w:val="center"/>
              <w:rPr>
                <w:rFonts w:ascii="Times New Roman" w:hAnsi="Times New Roman"/>
              </w:rPr>
            </w:pPr>
          </w:p>
        </w:tc>
        <w:tc>
          <w:tcPr>
            <w:tcW w:w="1656" w:type="pct"/>
            <w:tcBorders>
              <w:top w:val="single" w:sz="4" w:space="0" w:color="auto"/>
              <w:left w:val="single" w:sz="4" w:space="0" w:color="auto"/>
              <w:bottom w:val="single" w:sz="4" w:space="0" w:color="auto"/>
              <w:right w:val="single" w:sz="4" w:space="0" w:color="auto"/>
            </w:tcBorders>
          </w:tcPr>
          <w:p w14:paraId="377E865F" w14:textId="77777777" w:rsidR="009C1EE2" w:rsidRPr="005C4777" w:rsidRDefault="009C1EE2" w:rsidP="0028083B">
            <w:pPr>
              <w:spacing w:line="240" w:lineRule="auto"/>
              <w:jc w:val="center"/>
              <w:rPr>
                <w:rFonts w:ascii="Times New Roman" w:hAnsi="Times New Roman"/>
              </w:rPr>
            </w:pPr>
          </w:p>
        </w:tc>
      </w:tr>
      <w:tr w:rsidR="009C1EE2" w:rsidRPr="005C4777" w14:paraId="1CEF6C03" w14:textId="77777777" w:rsidTr="0028083B">
        <w:tc>
          <w:tcPr>
            <w:tcW w:w="2500" w:type="pct"/>
            <w:tcBorders>
              <w:top w:val="single" w:sz="4" w:space="0" w:color="auto"/>
              <w:left w:val="single" w:sz="4" w:space="0" w:color="auto"/>
              <w:bottom w:val="single" w:sz="4" w:space="0" w:color="auto"/>
              <w:right w:val="single" w:sz="4" w:space="0" w:color="auto"/>
            </w:tcBorders>
            <w:hideMark/>
          </w:tcPr>
          <w:p w14:paraId="6BBD21EC" w14:textId="77777777" w:rsidR="009C1EE2" w:rsidRPr="005C4777" w:rsidRDefault="009C1EE2" w:rsidP="0028083B">
            <w:pPr>
              <w:spacing w:line="240" w:lineRule="auto"/>
              <w:rPr>
                <w:rFonts w:ascii="Times New Roman" w:hAnsi="Times New Roman"/>
                <w:b/>
                <w:bCs/>
              </w:rPr>
            </w:pPr>
            <w:r w:rsidRPr="005C4777">
              <w:rPr>
                <w:rFonts w:ascii="Times New Roman" w:hAnsi="Times New Roman"/>
                <w:lang w:val="uk-UA"/>
              </w:rPr>
              <w:t xml:space="preserve">- </w:t>
            </w:r>
            <w:r w:rsidRPr="005C4777">
              <w:rPr>
                <w:rFonts w:ascii="Times New Roman" w:hAnsi="Times New Roman"/>
              </w:rPr>
              <w:t>Впровадження систем накопичення енергії (акумулятори, суперконденсатори)</w:t>
            </w:r>
          </w:p>
        </w:tc>
        <w:sdt>
          <w:sdtPr>
            <w:rPr>
              <w:rFonts w:ascii="Times New Roman" w:hAnsi="Times New Roman"/>
              <w:lang w:val="uk-UA"/>
            </w:rPr>
            <w:id w:val="-1390259020"/>
            <w14:checkbox>
              <w14:checked w14:val="0"/>
              <w14:checkedState w14:val="2612" w14:font="MS Gothic"/>
              <w14:uncheckedState w14:val="2610" w14:font="MS Gothic"/>
            </w14:checkbox>
          </w:sdtPr>
          <w:sdtEndPr/>
          <w:sdtContent>
            <w:tc>
              <w:tcPr>
                <w:tcW w:w="844" w:type="pct"/>
                <w:tcBorders>
                  <w:top w:val="single" w:sz="4" w:space="0" w:color="auto"/>
                  <w:left w:val="single" w:sz="4" w:space="0" w:color="auto"/>
                  <w:bottom w:val="single" w:sz="4" w:space="0" w:color="auto"/>
                  <w:right w:val="single" w:sz="4" w:space="0" w:color="auto"/>
                </w:tcBorders>
                <w:hideMark/>
              </w:tcPr>
              <w:p w14:paraId="51CB3C37" w14:textId="77777777" w:rsidR="009C1EE2" w:rsidRPr="005C4777" w:rsidRDefault="009C1EE2" w:rsidP="0028083B">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7CD1EFF4" w14:textId="77777777" w:rsidR="009C1EE2" w:rsidRPr="005C4777" w:rsidRDefault="009C1EE2" w:rsidP="0028083B">
            <w:pPr>
              <w:spacing w:line="240" w:lineRule="auto"/>
              <w:jc w:val="center"/>
              <w:rPr>
                <w:rFonts w:ascii="Times New Roman" w:hAnsi="Times New Roman"/>
                <w:lang w:val="tr-TR"/>
              </w:rPr>
            </w:pPr>
          </w:p>
        </w:tc>
      </w:tr>
      <w:tr w:rsidR="009C1EE2" w:rsidRPr="005C4777" w14:paraId="0A6C6D57" w14:textId="77777777" w:rsidTr="0028083B">
        <w:tc>
          <w:tcPr>
            <w:tcW w:w="2500" w:type="pct"/>
            <w:tcBorders>
              <w:top w:val="single" w:sz="4" w:space="0" w:color="auto"/>
              <w:left w:val="single" w:sz="4" w:space="0" w:color="auto"/>
              <w:bottom w:val="single" w:sz="4" w:space="0" w:color="auto"/>
              <w:right w:val="single" w:sz="4" w:space="0" w:color="auto"/>
            </w:tcBorders>
            <w:hideMark/>
          </w:tcPr>
          <w:p w14:paraId="280F790C" w14:textId="77777777" w:rsidR="009C1EE2" w:rsidRPr="005C4777" w:rsidRDefault="009C1EE2" w:rsidP="0028083B">
            <w:pPr>
              <w:spacing w:line="240" w:lineRule="auto"/>
              <w:rPr>
                <w:rFonts w:ascii="Times New Roman" w:hAnsi="Times New Roman"/>
              </w:rPr>
            </w:pPr>
            <w:r w:rsidRPr="005C4777">
              <w:rPr>
                <w:rFonts w:ascii="Times New Roman" w:hAnsi="Times New Roman"/>
                <w:lang w:val="uk-UA"/>
              </w:rPr>
              <w:t xml:space="preserve">- </w:t>
            </w:r>
            <w:r w:rsidRPr="005C4777">
              <w:rPr>
                <w:rFonts w:ascii="Times New Roman" w:hAnsi="Times New Roman"/>
              </w:rPr>
              <w:t>Оптимізація мережі електропостачання (зменшення втрат)</w:t>
            </w:r>
          </w:p>
        </w:tc>
        <w:sdt>
          <w:sdtPr>
            <w:rPr>
              <w:rFonts w:ascii="Times New Roman" w:hAnsi="Times New Roman"/>
              <w:lang w:val="uk-UA"/>
            </w:rPr>
            <w:id w:val="-479396236"/>
            <w14:checkbox>
              <w14:checked w14:val="0"/>
              <w14:checkedState w14:val="2612" w14:font="MS Gothic"/>
              <w14:uncheckedState w14:val="2610" w14:font="MS Gothic"/>
            </w14:checkbox>
          </w:sdtPr>
          <w:sdtEndPr/>
          <w:sdtContent>
            <w:tc>
              <w:tcPr>
                <w:tcW w:w="844" w:type="pct"/>
                <w:tcBorders>
                  <w:top w:val="single" w:sz="4" w:space="0" w:color="auto"/>
                  <w:left w:val="single" w:sz="4" w:space="0" w:color="auto"/>
                  <w:bottom w:val="single" w:sz="4" w:space="0" w:color="auto"/>
                  <w:right w:val="single" w:sz="4" w:space="0" w:color="auto"/>
                </w:tcBorders>
                <w:hideMark/>
              </w:tcPr>
              <w:p w14:paraId="74A37F8C" w14:textId="77777777" w:rsidR="009C1EE2" w:rsidRPr="005C4777" w:rsidRDefault="009C1EE2" w:rsidP="0028083B">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3F6114EC" w14:textId="77777777" w:rsidR="009C1EE2" w:rsidRPr="005C4777" w:rsidRDefault="009C1EE2" w:rsidP="0028083B">
            <w:pPr>
              <w:spacing w:line="240" w:lineRule="auto"/>
              <w:jc w:val="center"/>
              <w:rPr>
                <w:rFonts w:ascii="Times New Roman" w:hAnsi="Times New Roman"/>
                <w:lang w:val="tr-TR"/>
              </w:rPr>
            </w:pPr>
          </w:p>
        </w:tc>
      </w:tr>
      <w:tr w:rsidR="009C1EE2" w:rsidRPr="005C4777" w14:paraId="61205E78" w14:textId="77777777" w:rsidTr="0028083B">
        <w:tc>
          <w:tcPr>
            <w:tcW w:w="2500" w:type="pct"/>
            <w:tcBorders>
              <w:top w:val="single" w:sz="4" w:space="0" w:color="auto"/>
              <w:left w:val="single" w:sz="4" w:space="0" w:color="auto"/>
              <w:bottom w:val="single" w:sz="4" w:space="0" w:color="auto"/>
              <w:right w:val="single" w:sz="4" w:space="0" w:color="auto"/>
            </w:tcBorders>
            <w:hideMark/>
          </w:tcPr>
          <w:p w14:paraId="7CAB60A5" w14:textId="77777777" w:rsidR="009C1EE2" w:rsidRPr="005C4777" w:rsidRDefault="009C1EE2" w:rsidP="0028083B">
            <w:pPr>
              <w:spacing w:line="240" w:lineRule="auto"/>
              <w:rPr>
                <w:rFonts w:ascii="Times New Roman" w:hAnsi="Times New Roman"/>
              </w:rPr>
            </w:pPr>
            <w:r w:rsidRPr="005C4777">
              <w:rPr>
                <w:rFonts w:ascii="Times New Roman" w:hAnsi="Times New Roman"/>
                <w:lang w:val="uk-UA"/>
              </w:rPr>
              <w:t xml:space="preserve">- </w:t>
            </w:r>
            <w:r w:rsidRPr="005C4777">
              <w:rPr>
                <w:rFonts w:ascii="Times New Roman" w:hAnsi="Times New Roman"/>
              </w:rPr>
              <w:t>Не застосовується для мого проєкту</w:t>
            </w:r>
          </w:p>
        </w:tc>
        <w:sdt>
          <w:sdtPr>
            <w:rPr>
              <w:rFonts w:ascii="Times New Roman" w:hAnsi="Times New Roman"/>
              <w:lang w:val="uk-UA"/>
            </w:rPr>
            <w:id w:val="545804414"/>
            <w14:checkbox>
              <w14:checked w14:val="0"/>
              <w14:checkedState w14:val="2612" w14:font="MS Gothic"/>
              <w14:uncheckedState w14:val="2610" w14:font="MS Gothic"/>
            </w14:checkbox>
          </w:sdtPr>
          <w:sdtEndPr/>
          <w:sdtContent>
            <w:tc>
              <w:tcPr>
                <w:tcW w:w="844" w:type="pct"/>
                <w:tcBorders>
                  <w:top w:val="single" w:sz="4" w:space="0" w:color="auto"/>
                  <w:left w:val="single" w:sz="4" w:space="0" w:color="auto"/>
                  <w:bottom w:val="single" w:sz="4" w:space="0" w:color="auto"/>
                  <w:right w:val="single" w:sz="4" w:space="0" w:color="auto"/>
                </w:tcBorders>
                <w:hideMark/>
              </w:tcPr>
              <w:p w14:paraId="55A78311" w14:textId="77777777" w:rsidR="009C1EE2" w:rsidRPr="005C4777" w:rsidRDefault="009C1EE2" w:rsidP="0028083B">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165BF706" w14:textId="77777777" w:rsidR="009C1EE2" w:rsidRPr="005C4777" w:rsidRDefault="009C1EE2" w:rsidP="0028083B">
            <w:pPr>
              <w:spacing w:line="240" w:lineRule="auto"/>
              <w:jc w:val="center"/>
              <w:rPr>
                <w:rFonts w:ascii="Times New Roman" w:hAnsi="Times New Roman"/>
                <w:lang w:val="tr-TR"/>
              </w:rPr>
            </w:pPr>
          </w:p>
        </w:tc>
      </w:tr>
      <w:tr w:rsidR="009C1EE2" w:rsidRPr="005C4777" w14:paraId="7B173930" w14:textId="77777777" w:rsidTr="0028083B">
        <w:tc>
          <w:tcPr>
            <w:tcW w:w="2500" w:type="pct"/>
            <w:tcBorders>
              <w:top w:val="single" w:sz="4" w:space="0" w:color="auto"/>
              <w:left w:val="single" w:sz="4" w:space="0" w:color="auto"/>
              <w:bottom w:val="single" w:sz="4" w:space="0" w:color="auto"/>
              <w:right w:val="single" w:sz="4" w:space="0" w:color="auto"/>
            </w:tcBorders>
            <w:hideMark/>
          </w:tcPr>
          <w:p w14:paraId="31D511C3" w14:textId="77777777" w:rsidR="009C1EE2" w:rsidRPr="005C4777" w:rsidRDefault="009C1EE2" w:rsidP="0028083B">
            <w:pPr>
              <w:spacing w:line="240" w:lineRule="auto"/>
              <w:rPr>
                <w:rFonts w:ascii="Times New Roman" w:hAnsi="Times New Roman"/>
                <w:u w:val="single"/>
              </w:rPr>
            </w:pPr>
            <w:r w:rsidRPr="005C4777">
              <w:rPr>
                <w:rFonts w:ascii="Times New Roman" w:hAnsi="Times New Roman"/>
                <w:lang w:val="uk-UA"/>
              </w:rPr>
              <w:t xml:space="preserve">3. </w:t>
            </w:r>
            <w:r w:rsidRPr="005C4777">
              <w:rPr>
                <w:rFonts w:ascii="Times New Roman" w:hAnsi="Times New Roman"/>
              </w:rPr>
              <w:t>Які заходи з оптимізації споживання енергоресурсів передбачаються в проєкті?</w:t>
            </w:r>
          </w:p>
        </w:tc>
        <w:tc>
          <w:tcPr>
            <w:tcW w:w="844" w:type="pct"/>
            <w:tcBorders>
              <w:top w:val="single" w:sz="4" w:space="0" w:color="auto"/>
              <w:left w:val="single" w:sz="4" w:space="0" w:color="auto"/>
              <w:bottom w:val="single" w:sz="4" w:space="0" w:color="auto"/>
              <w:right w:val="single" w:sz="4" w:space="0" w:color="auto"/>
            </w:tcBorders>
          </w:tcPr>
          <w:p w14:paraId="56173C75" w14:textId="77777777" w:rsidR="009C1EE2" w:rsidRPr="005C4777" w:rsidRDefault="009C1EE2" w:rsidP="0028083B">
            <w:pPr>
              <w:spacing w:line="240" w:lineRule="auto"/>
              <w:jc w:val="center"/>
              <w:rPr>
                <w:rFonts w:ascii="Times New Roman" w:hAnsi="Times New Roman"/>
              </w:rPr>
            </w:pPr>
          </w:p>
        </w:tc>
        <w:tc>
          <w:tcPr>
            <w:tcW w:w="1656" w:type="pct"/>
            <w:tcBorders>
              <w:top w:val="single" w:sz="4" w:space="0" w:color="auto"/>
              <w:left w:val="single" w:sz="4" w:space="0" w:color="auto"/>
              <w:bottom w:val="single" w:sz="4" w:space="0" w:color="auto"/>
              <w:right w:val="single" w:sz="4" w:space="0" w:color="auto"/>
            </w:tcBorders>
          </w:tcPr>
          <w:p w14:paraId="54772D71" w14:textId="77777777" w:rsidR="009C1EE2" w:rsidRPr="005C4777" w:rsidRDefault="009C1EE2" w:rsidP="0028083B">
            <w:pPr>
              <w:spacing w:line="240" w:lineRule="auto"/>
              <w:jc w:val="center"/>
              <w:rPr>
                <w:rFonts w:ascii="Times New Roman" w:hAnsi="Times New Roman"/>
              </w:rPr>
            </w:pPr>
          </w:p>
        </w:tc>
      </w:tr>
      <w:tr w:rsidR="009C1EE2" w:rsidRPr="005C4777" w14:paraId="7705C37C" w14:textId="77777777" w:rsidTr="0028083B">
        <w:tc>
          <w:tcPr>
            <w:tcW w:w="2500" w:type="pct"/>
            <w:tcBorders>
              <w:top w:val="single" w:sz="4" w:space="0" w:color="auto"/>
              <w:left w:val="single" w:sz="4" w:space="0" w:color="auto"/>
              <w:bottom w:val="single" w:sz="4" w:space="0" w:color="auto"/>
              <w:right w:val="single" w:sz="4" w:space="0" w:color="auto"/>
            </w:tcBorders>
            <w:hideMark/>
          </w:tcPr>
          <w:p w14:paraId="44F9F148" w14:textId="77777777" w:rsidR="009C1EE2" w:rsidRPr="005C4777" w:rsidRDefault="009C1EE2" w:rsidP="0028083B">
            <w:pPr>
              <w:spacing w:line="240" w:lineRule="auto"/>
              <w:rPr>
                <w:rFonts w:ascii="Times New Roman" w:hAnsi="Times New Roman"/>
              </w:rPr>
            </w:pPr>
            <w:r w:rsidRPr="005C4777">
              <w:rPr>
                <w:rFonts w:ascii="Times New Roman" w:hAnsi="Times New Roman"/>
                <w:lang w:val="uk-UA"/>
              </w:rPr>
              <w:t xml:space="preserve">- </w:t>
            </w:r>
            <w:r w:rsidRPr="005C4777">
              <w:rPr>
                <w:rFonts w:ascii="Times New Roman" w:hAnsi="Times New Roman"/>
              </w:rPr>
              <w:t>Не застосовується для мого проєкту</w:t>
            </w:r>
          </w:p>
        </w:tc>
        <w:sdt>
          <w:sdtPr>
            <w:rPr>
              <w:rFonts w:ascii="Times New Roman" w:hAnsi="Times New Roman"/>
              <w:lang w:val="uk-UA"/>
            </w:rPr>
            <w:id w:val="1287861539"/>
            <w14:checkbox>
              <w14:checked w14:val="0"/>
              <w14:checkedState w14:val="2612" w14:font="MS Gothic"/>
              <w14:uncheckedState w14:val="2610" w14:font="MS Gothic"/>
            </w14:checkbox>
          </w:sdtPr>
          <w:sdtEndPr/>
          <w:sdtContent>
            <w:tc>
              <w:tcPr>
                <w:tcW w:w="844" w:type="pct"/>
                <w:tcBorders>
                  <w:top w:val="single" w:sz="4" w:space="0" w:color="auto"/>
                  <w:left w:val="single" w:sz="4" w:space="0" w:color="auto"/>
                  <w:bottom w:val="single" w:sz="4" w:space="0" w:color="auto"/>
                  <w:right w:val="single" w:sz="4" w:space="0" w:color="auto"/>
                </w:tcBorders>
                <w:hideMark/>
              </w:tcPr>
              <w:p w14:paraId="43AA20F6" w14:textId="77777777" w:rsidR="009C1EE2" w:rsidRPr="005C4777" w:rsidRDefault="009C1EE2" w:rsidP="0028083B">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70BF53FB" w14:textId="77777777" w:rsidR="009C1EE2" w:rsidRPr="005C4777" w:rsidRDefault="009C1EE2" w:rsidP="0028083B">
            <w:pPr>
              <w:spacing w:line="240" w:lineRule="auto"/>
              <w:jc w:val="center"/>
              <w:rPr>
                <w:rFonts w:ascii="Times New Roman" w:hAnsi="Times New Roman"/>
                <w:lang w:val="tr-TR"/>
              </w:rPr>
            </w:pPr>
          </w:p>
        </w:tc>
      </w:tr>
      <w:tr w:rsidR="009C1EE2" w:rsidRPr="005C4777" w14:paraId="45F61A30" w14:textId="77777777" w:rsidTr="0028083B">
        <w:tc>
          <w:tcPr>
            <w:tcW w:w="2500" w:type="pct"/>
            <w:tcBorders>
              <w:top w:val="single" w:sz="4" w:space="0" w:color="auto"/>
              <w:left w:val="single" w:sz="4" w:space="0" w:color="auto"/>
              <w:bottom w:val="single" w:sz="4" w:space="0" w:color="auto"/>
              <w:right w:val="single" w:sz="4" w:space="0" w:color="auto"/>
            </w:tcBorders>
            <w:hideMark/>
          </w:tcPr>
          <w:p w14:paraId="33295D44" w14:textId="77777777" w:rsidR="009C1EE2" w:rsidRPr="005C4777" w:rsidRDefault="009C1EE2" w:rsidP="0028083B">
            <w:pPr>
              <w:spacing w:line="240" w:lineRule="auto"/>
              <w:rPr>
                <w:rFonts w:ascii="Times New Roman" w:hAnsi="Times New Roman"/>
              </w:rPr>
            </w:pPr>
            <w:r w:rsidRPr="005C4777">
              <w:rPr>
                <w:rFonts w:ascii="Times New Roman" w:hAnsi="Times New Roman"/>
                <w:lang w:val="uk-UA"/>
              </w:rPr>
              <w:lastRenderedPageBreak/>
              <w:t xml:space="preserve">- </w:t>
            </w:r>
            <w:r w:rsidRPr="005C4777">
              <w:rPr>
                <w:rFonts w:ascii="Times New Roman" w:hAnsi="Times New Roman"/>
              </w:rPr>
              <w:t>Не передбачені заходи з оптимізації споживання енергоресурсів</w:t>
            </w:r>
          </w:p>
        </w:tc>
        <w:sdt>
          <w:sdtPr>
            <w:rPr>
              <w:rFonts w:ascii="Times New Roman" w:hAnsi="Times New Roman"/>
              <w:lang w:val="uk-UA"/>
            </w:rPr>
            <w:id w:val="-598862029"/>
            <w14:checkbox>
              <w14:checked w14:val="0"/>
              <w14:checkedState w14:val="2612" w14:font="MS Gothic"/>
              <w14:uncheckedState w14:val="2610" w14:font="MS Gothic"/>
            </w14:checkbox>
          </w:sdtPr>
          <w:sdtEndPr/>
          <w:sdtContent>
            <w:tc>
              <w:tcPr>
                <w:tcW w:w="844" w:type="pct"/>
                <w:tcBorders>
                  <w:top w:val="single" w:sz="4" w:space="0" w:color="auto"/>
                  <w:left w:val="single" w:sz="4" w:space="0" w:color="auto"/>
                  <w:bottom w:val="single" w:sz="4" w:space="0" w:color="auto"/>
                  <w:right w:val="single" w:sz="4" w:space="0" w:color="auto"/>
                </w:tcBorders>
                <w:hideMark/>
              </w:tcPr>
              <w:p w14:paraId="54EBBEDC" w14:textId="77777777" w:rsidR="009C1EE2" w:rsidRPr="005C4777" w:rsidRDefault="009C1EE2" w:rsidP="0028083B">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7305F0DC" w14:textId="77777777" w:rsidR="009C1EE2" w:rsidRPr="005C4777" w:rsidRDefault="009C1EE2" w:rsidP="0028083B">
            <w:pPr>
              <w:spacing w:line="240" w:lineRule="auto"/>
              <w:jc w:val="center"/>
              <w:rPr>
                <w:rFonts w:ascii="Times New Roman" w:hAnsi="Times New Roman"/>
                <w:lang w:val="tr-TR"/>
              </w:rPr>
            </w:pPr>
          </w:p>
        </w:tc>
      </w:tr>
    </w:tbl>
    <w:p w14:paraId="0D577D6E" w14:textId="77777777" w:rsidR="009C1EE2" w:rsidRPr="005C4777" w:rsidRDefault="009C1EE2" w:rsidP="009C1EE2">
      <w:pPr>
        <w:rPr>
          <w:rFonts w:ascii="Times New Roman" w:hAnsi="Times New Roman"/>
          <w:b/>
          <w:bCs/>
          <w:sz w:val="24"/>
          <w:szCs w:val="24"/>
          <w:lang w:val="uk-UA"/>
        </w:rPr>
      </w:pPr>
    </w:p>
    <w:p w14:paraId="70739E34" w14:textId="1F96756D" w:rsidR="009C1EE2" w:rsidRPr="005C4777" w:rsidRDefault="009C1EE2" w:rsidP="009C1EE2">
      <w:pPr>
        <w:rPr>
          <w:rFonts w:ascii="Times New Roman" w:hAnsi="Times New Roman"/>
          <w:b/>
          <w:bCs/>
          <w:sz w:val="24"/>
          <w:szCs w:val="24"/>
          <w:lang w:val="uk-UA"/>
        </w:rPr>
      </w:pPr>
      <w:r w:rsidRPr="005C4777">
        <w:rPr>
          <w:rFonts w:ascii="Times New Roman" w:hAnsi="Times New Roman"/>
          <w:b/>
          <w:bCs/>
          <w:sz w:val="24"/>
          <w:szCs w:val="24"/>
        </w:rPr>
        <w:t xml:space="preserve">Аналіз чутливості до змін основних параметрів </w:t>
      </w:r>
      <w:r w:rsidR="00CF108F" w:rsidRPr="005C4777">
        <w:rPr>
          <w:rFonts w:ascii="Times New Roman" w:hAnsi="Times New Roman"/>
          <w:b/>
          <w:bCs/>
          <w:sz w:val="24"/>
          <w:szCs w:val="24"/>
        </w:rPr>
        <w:t>проєкт</w:t>
      </w:r>
      <w:r w:rsidRPr="005C4777">
        <w:rPr>
          <w:rFonts w:ascii="Times New Roman" w:hAnsi="Times New Roman"/>
          <w:b/>
          <w:bCs/>
          <w:sz w:val="24"/>
          <w:szCs w:val="24"/>
        </w:rPr>
        <w:t>у</w:t>
      </w:r>
      <w:r w:rsidRPr="005C4777">
        <w:rPr>
          <w:rFonts w:ascii="Times New Roman" w:hAnsi="Times New Roman"/>
          <w:b/>
          <w:bCs/>
          <w:sz w:val="24"/>
          <w:szCs w:val="24"/>
          <w:lang w:val="uk-UA"/>
        </w:rPr>
        <w:t xml:space="preserve"> (повне ТЕО)</w:t>
      </w:r>
      <w:r w:rsidRPr="005C4777">
        <w:rPr>
          <w:rFonts w:ascii="Times New Roman" w:hAnsi="Times New Roman"/>
          <w:b/>
          <w:bCs/>
          <w:sz w:val="24"/>
          <w:szCs w:val="24"/>
        </w:rPr>
        <w:t>:</w:t>
      </w:r>
      <w:r w:rsidRPr="005C4777">
        <w:rPr>
          <w:rFonts w:ascii="Times New Roman" w:hAnsi="Times New Roman"/>
          <w:b/>
          <w:bCs/>
          <w:sz w:val="24"/>
          <w:szCs w:val="24"/>
          <w:lang w:val="uk-UA"/>
        </w:rPr>
        <w:t xml:space="preserve"> </w:t>
      </w:r>
    </w:p>
    <w:p w14:paraId="1E892867" w14:textId="77777777" w:rsidR="009C1EE2" w:rsidRPr="005C4777" w:rsidRDefault="009C1EE2" w:rsidP="009C1EE2">
      <w:pPr>
        <w:rPr>
          <w:rFonts w:ascii="Times New Roman" w:hAnsi="Times New Roman"/>
          <w:i/>
          <w:iCs/>
          <w:sz w:val="16"/>
          <w:szCs w:val="16"/>
          <w:lang w:val="uk-UA"/>
        </w:rPr>
      </w:pPr>
      <w:r w:rsidRPr="005C4777">
        <w:rPr>
          <w:rFonts w:ascii="Times New Roman" w:hAnsi="Times New Roman"/>
          <w:i/>
          <w:iCs/>
          <w:sz w:val="16"/>
          <w:szCs w:val="16"/>
          <w:lang w:val="uk-UA"/>
        </w:rPr>
        <w:t xml:space="preserve">Вкажіть “Ні” або “Так” </w:t>
      </w:r>
      <w:sdt>
        <w:sdtPr>
          <w:rPr>
            <w:rFonts w:ascii="Times New Roman" w:hAnsi="Times New Roman"/>
            <w:i/>
            <w:iCs/>
            <w:sz w:val="16"/>
            <w:szCs w:val="16"/>
          </w:rPr>
          <w:id w:val="1318223056"/>
          <w14:checkbox>
            <w14:checked w14:val="1"/>
            <w14:checkedState w14:val="2612" w14:font="MS Gothic"/>
            <w14:uncheckedState w14:val="2610" w14:font="MS Gothic"/>
          </w14:checkbox>
        </w:sdtPr>
        <w:sdtEndPr/>
        <w:sdtContent>
          <w:r w:rsidRPr="005C4777">
            <w:rPr>
              <w:rFonts w:ascii="MS Gothic" w:eastAsia="MS Gothic" w:hAnsi="MS Gothic" w:hint="eastAsia"/>
              <w:i/>
              <w:iCs/>
              <w:sz w:val="16"/>
              <w:szCs w:val="16"/>
            </w:rPr>
            <w:t>☒</w:t>
          </w:r>
        </w:sdtContent>
      </w:sdt>
      <w:r w:rsidRPr="005C4777">
        <w:rPr>
          <w:rFonts w:ascii="Times New Roman" w:hAnsi="Times New Roman"/>
          <w:i/>
          <w:iCs/>
          <w:sz w:val="16"/>
          <w:szCs w:val="16"/>
          <w:lang w:val="uk-UA"/>
        </w:rPr>
        <w:t xml:space="preserve"> у відповідь на питання та у випадку відповіді “Так” додайте обґрунтування</w:t>
      </w:r>
    </w:p>
    <w:tbl>
      <w:tblPr>
        <w:tblStyle w:val="a9"/>
        <w:tblW w:w="5000" w:type="pct"/>
        <w:tblLook w:val="04A0" w:firstRow="1" w:lastRow="0" w:firstColumn="1" w:lastColumn="0" w:noHBand="0" w:noVBand="1"/>
      </w:tblPr>
      <w:tblGrid>
        <w:gridCol w:w="5116"/>
        <w:gridCol w:w="1323"/>
        <w:gridCol w:w="3188"/>
      </w:tblGrid>
      <w:tr w:rsidR="009C1EE2" w:rsidRPr="005C4777" w14:paraId="3280C4B1" w14:textId="77777777" w:rsidTr="0028083B">
        <w:tc>
          <w:tcPr>
            <w:tcW w:w="2657" w:type="pct"/>
            <w:tcBorders>
              <w:top w:val="single" w:sz="4" w:space="0" w:color="auto"/>
              <w:left w:val="single" w:sz="4" w:space="0" w:color="auto"/>
              <w:bottom w:val="single" w:sz="4" w:space="0" w:color="auto"/>
              <w:right w:val="single" w:sz="4" w:space="0" w:color="auto"/>
            </w:tcBorders>
            <w:hideMark/>
          </w:tcPr>
          <w:p w14:paraId="0EDFC678"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lang w:val="uk-UA"/>
              </w:rPr>
              <w:t>Питання</w:t>
            </w:r>
          </w:p>
        </w:tc>
        <w:tc>
          <w:tcPr>
            <w:tcW w:w="687" w:type="pct"/>
            <w:tcBorders>
              <w:top w:val="single" w:sz="4" w:space="0" w:color="auto"/>
              <w:left w:val="single" w:sz="4" w:space="0" w:color="auto"/>
              <w:bottom w:val="single" w:sz="4" w:space="0" w:color="auto"/>
              <w:right w:val="single" w:sz="4" w:space="0" w:color="auto"/>
            </w:tcBorders>
            <w:hideMark/>
          </w:tcPr>
          <w:p w14:paraId="39CDB546"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 xml:space="preserve">Відповідь на питання </w:t>
            </w:r>
          </w:p>
        </w:tc>
        <w:tc>
          <w:tcPr>
            <w:tcW w:w="1656" w:type="pct"/>
            <w:tcBorders>
              <w:top w:val="single" w:sz="4" w:space="0" w:color="auto"/>
              <w:left w:val="single" w:sz="4" w:space="0" w:color="auto"/>
              <w:bottom w:val="single" w:sz="4" w:space="0" w:color="auto"/>
              <w:right w:val="single" w:sz="4" w:space="0" w:color="auto"/>
            </w:tcBorders>
            <w:hideMark/>
          </w:tcPr>
          <w:p w14:paraId="23B00371"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Обґрунтування</w:t>
            </w:r>
          </w:p>
        </w:tc>
      </w:tr>
      <w:tr w:rsidR="009C1EE2" w:rsidRPr="005C4777" w14:paraId="1E0E70E5" w14:textId="77777777" w:rsidTr="0028083B">
        <w:tc>
          <w:tcPr>
            <w:tcW w:w="2657" w:type="pct"/>
            <w:tcBorders>
              <w:top w:val="single" w:sz="4" w:space="0" w:color="auto"/>
              <w:left w:val="single" w:sz="4" w:space="0" w:color="auto"/>
              <w:bottom w:val="single" w:sz="4" w:space="0" w:color="auto"/>
              <w:right w:val="single" w:sz="4" w:space="0" w:color="auto"/>
            </w:tcBorders>
            <w:hideMark/>
          </w:tcPr>
          <w:p w14:paraId="11068E73" w14:textId="77777777" w:rsidR="009C1EE2" w:rsidRPr="005C4777" w:rsidRDefault="009C1EE2" w:rsidP="0028083B">
            <w:pPr>
              <w:spacing w:line="240" w:lineRule="auto"/>
              <w:rPr>
                <w:rFonts w:ascii="Times New Roman" w:hAnsi="Times New Roman"/>
              </w:rPr>
            </w:pPr>
            <w:r w:rsidRPr="005C4777">
              <w:rPr>
                <w:rFonts w:ascii="Times New Roman" w:hAnsi="Times New Roman"/>
                <w:lang w:val="uk-UA"/>
              </w:rPr>
              <w:t>1.</w:t>
            </w:r>
            <w:r w:rsidRPr="005C4777">
              <w:rPr>
                <w:rFonts w:ascii="Times New Roman" w:hAnsi="Times New Roman"/>
              </w:rPr>
              <w:t xml:space="preserve"> Чи реалізація проєкту призводить до необхідності відселення населення?</w:t>
            </w:r>
          </w:p>
        </w:tc>
        <w:sdt>
          <w:sdtPr>
            <w:rPr>
              <w:rFonts w:ascii="Times New Roman" w:hAnsi="Times New Roman"/>
              <w:lang w:val="uk-UA"/>
            </w:rPr>
            <w:id w:val="-1785494436"/>
            <w14:checkbox>
              <w14:checked w14:val="0"/>
              <w14:checkedState w14:val="2612" w14:font="MS Gothic"/>
              <w14:uncheckedState w14:val="2610" w14:font="MS Gothic"/>
            </w14:checkbox>
          </w:sdtPr>
          <w:sdtEndPr/>
          <w:sdtContent>
            <w:tc>
              <w:tcPr>
                <w:tcW w:w="687" w:type="pct"/>
                <w:tcBorders>
                  <w:top w:val="single" w:sz="4" w:space="0" w:color="auto"/>
                  <w:left w:val="single" w:sz="4" w:space="0" w:color="auto"/>
                  <w:bottom w:val="single" w:sz="4" w:space="0" w:color="auto"/>
                  <w:right w:val="single" w:sz="4" w:space="0" w:color="auto"/>
                </w:tcBorders>
                <w:hideMark/>
              </w:tcPr>
              <w:p w14:paraId="43938494" w14:textId="77777777" w:rsidR="009C1EE2" w:rsidRPr="005C4777" w:rsidRDefault="009C1EE2" w:rsidP="0028083B">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0D520174" w14:textId="77777777" w:rsidR="009C1EE2" w:rsidRPr="005C4777" w:rsidRDefault="009C1EE2" w:rsidP="0028083B">
            <w:pPr>
              <w:spacing w:line="240" w:lineRule="auto"/>
              <w:jc w:val="center"/>
              <w:rPr>
                <w:rFonts w:ascii="Times New Roman" w:hAnsi="Times New Roman"/>
                <w:lang w:val="tr-TR"/>
              </w:rPr>
            </w:pPr>
          </w:p>
        </w:tc>
      </w:tr>
      <w:tr w:rsidR="009C1EE2" w:rsidRPr="005C4777" w14:paraId="548A1A34" w14:textId="77777777" w:rsidTr="0028083B">
        <w:tc>
          <w:tcPr>
            <w:tcW w:w="2657" w:type="pct"/>
            <w:tcBorders>
              <w:top w:val="single" w:sz="4" w:space="0" w:color="auto"/>
              <w:left w:val="single" w:sz="4" w:space="0" w:color="auto"/>
              <w:bottom w:val="single" w:sz="4" w:space="0" w:color="auto"/>
              <w:right w:val="single" w:sz="4" w:space="0" w:color="auto"/>
            </w:tcBorders>
            <w:hideMark/>
          </w:tcPr>
          <w:p w14:paraId="2B0DCC0C"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lang w:val="uk-UA"/>
              </w:rPr>
              <w:t xml:space="preserve">2. </w:t>
            </w:r>
            <w:r w:rsidRPr="005C4777">
              <w:rPr>
                <w:rFonts w:ascii="Times New Roman" w:hAnsi="Times New Roman"/>
              </w:rPr>
              <w:t>Чи очікується, що проєкт матиме вплив на корінні народи, їхні традиційні території, ресурси чи права?</w:t>
            </w:r>
          </w:p>
        </w:tc>
        <w:sdt>
          <w:sdtPr>
            <w:rPr>
              <w:rFonts w:ascii="Times New Roman" w:hAnsi="Times New Roman"/>
              <w:lang w:val="uk-UA"/>
            </w:rPr>
            <w:id w:val="130760153"/>
            <w14:checkbox>
              <w14:checked w14:val="0"/>
              <w14:checkedState w14:val="2612" w14:font="MS Gothic"/>
              <w14:uncheckedState w14:val="2610" w14:font="MS Gothic"/>
            </w14:checkbox>
          </w:sdtPr>
          <w:sdtEndPr/>
          <w:sdtContent>
            <w:tc>
              <w:tcPr>
                <w:tcW w:w="687" w:type="pct"/>
                <w:tcBorders>
                  <w:top w:val="single" w:sz="4" w:space="0" w:color="auto"/>
                  <w:left w:val="single" w:sz="4" w:space="0" w:color="auto"/>
                  <w:bottom w:val="single" w:sz="4" w:space="0" w:color="auto"/>
                  <w:right w:val="single" w:sz="4" w:space="0" w:color="auto"/>
                </w:tcBorders>
                <w:hideMark/>
              </w:tcPr>
              <w:p w14:paraId="4B59AD71" w14:textId="77777777" w:rsidR="009C1EE2" w:rsidRPr="005C4777" w:rsidRDefault="009C1EE2" w:rsidP="0028083B">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4A5FB406" w14:textId="77777777" w:rsidR="009C1EE2" w:rsidRPr="005C4777" w:rsidRDefault="009C1EE2" w:rsidP="0028083B">
            <w:pPr>
              <w:spacing w:line="240" w:lineRule="auto"/>
              <w:jc w:val="center"/>
              <w:rPr>
                <w:rFonts w:ascii="Times New Roman" w:hAnsi="Times New Roman"/>
                <w:lang w:val="tr-TR"/>
              </w:rPr>
            </w:pPr>
          </w:p>
        </w:tc>
      </w:tr>
      <w:tr w:rsidR="009C1EE2" w:rsidRPr="005C4777" w14:paraId="506B8471" w14:textId="77777777" w:rsidTr="0028083B">
        <w:tc>
          <w:tcPr>
            <w:tcW w:w="2657" w:type="pct"/>
            <w:tcBorders>
              <w:top w:val="single" w:sz="4" w:space="0" w:color="auto"/>
              <w:left w:val="single" w:sz="4" w:space="0" w:color="auto"/>
              <w:bottom w:val="single" w:sz="4" w:space="0" w:color="auto"/>
              <w:right w:val="single" w:sz="4" w:space="0" w:color="auto"/>
            </w:tcBorders>
            <w:hideMark/>
          </w:tcPr>
          <w:p w14:paraId="511C166E"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lang w:val="uk-UA"/>
              </w:rPr>
              <w:t xml:space="preserve">3. </w:t>
            </w:r>
            <w:r w:rsidRPr="005C4777">
              <w:rPr>
                <w:rFonts w:ascii="Times New Roman" w:hAnsi="Times New Roman"/>
              </w:rPr>
              <w:t>Чи має проєкт негативний вплив на культурну спадщину?</w:t>
            </w:r>
          </w:p>
        </w:tc>
        <w:sdt>
          <w:sdtPr>
            <w:rPr>
              <w:rFonts w:ascii="Times New Roman" w:hAnsi="Times New Roman"/>
              <w:lang w:val="uk-UA"/>
            </w:rPr>
            <w:id w:val="-296377958"/>
            <w14:checkbox>
              <w14:checked w14:val="0"/>
              <w14:checkedState w14:val="2612" w14:font="MS Gothic"/>
              <w14:uncheckedState w14:val="2610" w14:font="MS Gothic"/>
            </w14:checkbox>
          </w:sdtPr>
          <w:sdtEndPr/>
          <w:sdtContent>
            <w:tc>
              <w:tcPr>
                <w:tcW w:w="687" w:type="pct"/>
                <w:tcBorders>
                  <w:top w:val="single" w:sz="4" w:space="0" w:color="auto"/>
                  <w:left w:val="single" w:sz="4" w:space="0" w:color="auto"/>
                  <w:bottom w:val="single" w:sz="4" w:space="0" w:color="auto"/>
                  <w:right w:val="single" w:sz="4" w:space="0" w:color="auto"/>
                </w:tcBorders>
                <w:hideMark/>
              </w:tcPr>
              <w:p w14:paraId="3D955620" w14:textId="77777777" w:rsidR="009C1EE2" w:rsidRPr="005C4777" w:rsidRDefault="009C1EE2" w:rsidP="0028083B">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2515CD23" w14:textId="77777777" w:rsidR="009C1EE2" w:rsidRPr="005C4777" w:rsidRDefault="009C1EE2" w:rsidP="0028083B">
            <w:pPr>
              <w:spacing w:line="240" w:lineRule="auto"/>
              <w:jc w:val="center"/>
              <w:rPr>
                <w:rFonts w:ascii="Times New Roman" w:hAnsi="Times New Roman"/>
                <w:lang w:val="tr-TR"/>
              </w:rPr>
            </w:pPr>
          </w:p>
        </w:tc>
      </w:tr>
      <w:tr w:rsidR="009C1EE2" w:rsidRPr="005C4777" w14:paraId="50830C0D" w14:textId="77777777" w:rsidTr="0028083B">
        <w:tc>
          <w:tcPr>
            <w:tcW w:w="2657" w:type="pct"/>
            <w:tcBorders>
              <w:top w:val="single" w:sz="4" w:space="0" w:color="auto"/>
              <w:left w:val="single" w:sz="4" w:space="0" w:color="auto"/>
              <w:bottom w:val="single" w:sz="4" w:space="0" w:color="auto"/>
              <w:right w:val="single" w:sz="4" w:space="0" w:color="auto"/>
            </w:tcBorders>
            <w:hideMark/>
          </w:tcPr>
          <w:p w14:paraId="47C4BCE4"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lang w:val="uk-UA"/>
              </w:rPr>
              <w:t xml:space="preserve">4. </w:t>
            </w:r>
            <w:r w:rsidRPr="005C4777">
              <w:rPr>
                <w:rFonts w:ascii="Times New Roman" w:hAnsi="Times New Roman"/>
              </w:rPr>
              <w:t>Чи проведено і які результати аналізу чутливості до змін (для масштабних проєктів)?</w:t>
            </w:r>
          </w:p>
        </w:tc>
        <w:tc>
          <w:tcPr>
            <w:tcW w:w="687" w:type="pct"/>
            <w:tcBorders>
              <w:top w:val="single" w:sz="4" w:space="0" w:color="auto"/>
              <w:left w:val="single" w:sz="4" w:space="0" w:color="auto"/>
              <w:bottom w:val="single" w:sz="4" w:space="0" w:color="auto"/>
              <w:right w:val="single" w:sz="4" w:space="0" w:color="auto"/>
            </w:tcBorders>
          </w:tcPr>
          <w:p w14:paraId="618F4880" w14:textId="77777777" w:rsidR="009C1EE2" w:rsidRPr="005C4777" w:rsidRDefault="009C1EE2" w:rsidP="0028083B">
            <w:pPr>
              <w:spacing w:line="240" w:lineRule="auto"/>
              <w:jc w:val="center"/>
              <w:rPr>
                <w:rFonts w:ascii="Times New Roman" w:hAnsi="Times New Roman"/>
                <w:lang w:val="tr-TR"/>
              </w:rPr>
            </w:pPr>
          </w:p>
        </w:tc>
        <w:tc>
          <w:tcPr>
            <w:tcW w:w="1656" w:type="pct"/>
            <w:tcBorders>
              <w:top w:val="single" w:sz="4" w:space="0" w:color="auto"/>
              <w:left w:val="single" w:sz="4" w:space="0" w:color="auto"/>
              <w:bottom w:val="single" w:sz="4" w:space="0" w:color="auto"/>
              <w:right w:val="single" w:sz="4" w:space="0" w:color="auto"/>
            </w:tcBorders>
          </w:tcPr>
          <w:p w14:paraId="50DD2FE4" w14:textId="77777777" w:rsidR="009C1EE2" w:rsidRPr="005C4777" w:rsidRDefault="009C1EE2" w:rsidP="0028083B">
            <w:pPr>
              <w:spacing w:line="240" w:lineRule="auto"/>
              <w:jc w:val="center"/>
              <w:rPr>
                <w:rFonts w:ascii="Times New Roman" w:hAnsi="Times New Roman"/>
              </w:rPr>
            </w:pPr>
          </w:p>
        </w:tc>
      </w:tr>
      <w:tr w:rsidR="009C1EE2" w:rsidRPr="005C4777" w14:paraId="695E081B" w14:textId="77777777" w:rsidTr="0028083B">
        <w:tc>
          <w:tcPr>
            <w:tcW w:w="2657" w:type="pct"/>
            <w:tcBorders>
              <w:top w:val="single" w:sz="4" w:space="0" w:color="auto"/>
              <w:left w:val="single" w:sz="4" w:space="0" w:color="auto"/>
              <w:bottom w:val="single" w:sz="4" w:space="0" w:color="auto"/>
              <w:right w:val="single" w:sz="4" w:space="0" w:color="auto"/>
            </w:tcBorders>
            <w:hideMark/>
          </w:tcPr>
          <w:p w14:paraId="4E7240D6"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lang w:val="uk-UA"/>
              </w:rPr>
              <w:t>- Так</w:t>
            </w:r>
          </w:p>
        </w:tc>
        <w:sdt>
          <w:sdtPr>
            <w:rPr>
              <w:rFonts w:ascii="Times New Roman" w:hAnsi="Times New Roman"/>
              <w:lang w:val="uk-UA"/>
            </w:rPr>
            <w:id w:val="60458356"/>
            <w14:checkbox>
              <w14:checked w14:val="0"/>
              <w14:checkedState w14:val="2612" w14:font="MS Gothic"/>
              <w14:uncheckedState w14:val="2610" w14:font="MS Gothic"/>
            </w14:checkbox>
          </w:sdtPr>
          <w:sdtEndPr/>
          <w:sdtContent>
            <w:tc>
              <w:tcPr>
                <w:tcW w:w="687" w:type="pct"/>
                <w:tcBorders>
                  <w:top w:val="single" w:sz="4" w:space="0" w:color="auto"/>
                  <w:left w:val="single" w:sz="4" w:space="0" w:color="auto"/>
                  <w:bottom w:val="single" w:sz="4" w:space="0" w:color="auto"/>
                  <w:right w:val="single" w:sz="4" w:space="0" w:color="auto"/>
                </w:tcBorders>
                <w:hideMark/>
              </w:tcPr>
              <w:p w14:paraId="102E4416" w14:textId="77777777" w:rsidR="009C1EE2" w:rsidRPr="005C4777" w:rsidRDefault="009C1EE2" w:rsidP="0028083B">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59F6BA83" w14:textId="77777777" w:rsidR="009C1EE2" w:rsidRPr="005C4777" w:rsidRDefault="009C1EE2" w:rsidP="0028083B">
            <w:pPr>
              <w:spacing w:line="240" w:lineRule="auto"/>
              <w:jc w:val="center"/>
              <w:rPr>
                <w:rFonts w:ascii="Times New Roman" w:hAnsi="Times New Roman"/>
                <w:lang w:val="tr-TR"/>
              </w:rPr>
            </w:pPr>
          </w:p>
        </w:tc>
      </w:tr>
      <w:tr w:rsidR="009C1EE2" w:rsidRPr="005C4777" w14:paraId="5BA8CC4D" w14:textId="77777777" w:rsidTr="0028083B">
        <w:tc>
          <w:tcPr>
            <w:tcW w:w="2657" w:type="pct"/>
            <w:tcBorders>
              <w:top w:val="single" w:sz="4" w:space="0" w:color="auto"/>
              <w:left w:val="single" w:sz="4" w:space="0" w:color="auto"/>
              <w:bottom w:val="single" w:sz="4" w:space="0" w:color="auto"/>
              <w:right w:val="single" w:sz="4" w:space="0" w:color="auto"/>
            </w:tcBorders>
            <w:hideMark/>
          </w:tcPr>
          <w:p w14:paraId="5769EFD0"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lang w:val="uk-UA"/>
              </w:rPr>
              <w:t>- Ні</w:t>
            </w:r>
          </w:p>
        </w:tc>
        <w:sdt>
          <w:sdtPr>
            <w:rPr>
              <w:rFonts w:ascii="Times New Roman" w:hAnsi="Times New Roman"/>
              <w:lang w:val="uk-UA"/>
            </w:rPr>
            <w:id w:val="395861169"/>
            <w14:checkbox>
              <w14:checked w14:val="0"/>
              <w14:checkedState w14:val="2612" w14:font="MS Gothic"/>
              <w14:uncheckedState w14:val="2610" w14:font="MS Gothic"/>
            </w14:checkbox>
          </w:sdtPr>
          <w:sdtEndPr/>
          <w:sdtContent>
            <w:tc>
              <w:tcPr>
                <w:tcW w:w="687" w:type="pct"/>
                <w:tcBorders>
                  <w:top w:val="single" w:sz="4" w:space="0" w:color="auto"/>
                  <w:left w:val="single" w:sz="4" w:space="0" w:color="auto"/>
                  <w:bottom w:val="single" w:sz="4" w:space="0" w:color="auto"/>
                  <w:right w:val="single" w:sz="4" w:space="0" w:color="auto"/>
                </w:tcBorders>
                <w:hideMark/>
              </w:tcPr>
              <w:p w14:paraId="1621F002" w14:textId="77777777" w:rsidR="009C1EE2" w:rsidRPr="005C4777" w:rsidRDefault="009C1EE2" w:rsidP="0028083B">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2F01305B" w14:textId="77777777" w:rsidR="009C1EE2" w:rsidRPr="005C4777" w:rsidRDefault="009C1EE2" w:rsidP="0028083B">
            <w:pPr>
              <w:spacing w:line="240" w:lineRule="auto"/>
              <w:jc w:val="center"/>
              <w:rPr>
                <w:rFonts w:ascii="Times New Roman" w:hAnsi="Times New Roman"/>
                <w:lang w:val="tr-TR"/>
              </w:rPr>
            </w:pPr>
          </w:p>
        </w:tc>
      </w:tr>
      <w:tr w:rsidR="009C1EE2" w:rsidRPr="005C4777" w14:paraId="49060AB3" w14:textId="77777777" w:rsidTr="0028083B">
        <w:tc>
          <w:tcPr>
            <w:tcW w:w="2657" w:type="pct"/>
            <w:tcBorders>
              <w:top w:val="single" w:sz="4" w:space="0" w:color="auto"/>
              <w:left w:val="single" w:sz="4" w:space="0" w:color="auto"/>
              <w:bottom w:val="single" w:sz="4" w:space="0" w:color="auto"/>
              <w:right w:val="single" w:sz="4" w:space="0" w:color="auto"/>
            </w:tcBorders>
            <w:hideMark/>
          </w:tcPr>
          <w:p w14:paraId="75B29D7B"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lang w:val="uk-UA"/>
              </w:rPr>
              <w:t>- Не застосовується</w:t>
            </w:r>
          </w:p>
        </w:tc>
        <w:sdt>
          <w:sdtPr>
            <w:rPr>
              <w:rFonts w:ascii="Times New Roman" w:hAnsi="Times New Roman"/>
              <w:lang w:val="uk-UA"/>
            </w:rPr>
            <w:id w:val="1352529039"/>
            <w14:checkbox>
              <w14:checked w14:val="0"/>
              <w14:checkedState w14:val="2612" w14:font="MS Gothic"/>
              <w14:uncheckedState w14:val="2610" w14:font="MS Gothic"/>
            </w14:checkbox>
          </w:sdtPr>
          <w:sdtEndPr/>
          <w:sdtContent>
            <w:tc>
              <w:tcPr>
                <w:tcW w:w="687" w:type="pct"/>
                <w:tcBorders>
                  <w:top w:val="single" w:sz="4" w:space="0" w:color="auto"/>
                  <w:left w:val="single" w:sz="4" w:space="0" w:color="auto"/>
                  <w:bottom w:val="single" w:sz="4" w:space="0" w:color="auto"/>
                  <w:right w:val="single" w:sz="4" w:space="0" w:color="auto"/>
                </w:tcBorders>
                <w:hideMark/>
              </w:tcPr>
              <w:p w14:paraId="60506D05" w14:textId="77777777" w:rsidR="009C1EE2" w:rsidRPr="005C4777" w:rsidRDefault="009C1EE2" w:rsidP="0028083B">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0873440B" w14:textId="77777777" w:rsidR="009C1EE2" w:rsidRPr="005C4777" w:rsidRDefault="009C1EE2" w:rsidP="0028083B">
            <w:pPr>
              <w:spacing w:line="240" w:lineRule="auto"/>
              <w:jc w:val="center"/>
              <w:rPr>
                <w:rFonts w:ascii="Times New Roman" w:hAnsi="Times New Roman"/>
                <w:lang w:val="tr-TR"/>
              </w:rPr>
            </w:pPr>
          </w:p>
        </w:tc>
      </w:tr>
    </w:tbl>
    <w:p w14:paraId="07D5516B" w14:textId="77777777" w:rsidR="009C1EE2" w:rsidRPr="005C4777" w:rsidRDefault="009C1EE2" w:rsidP="009C1EE2">
      <w:pPr>
        <w:rPr>
          <w:rFonts w:ascii="Times New Roman" w:hAnsi="Times New Roman"/>
          <w:lang w:val="tr-TR"/>
        </w:rPr>
      </w:pPr>
    </w:p>
    <w:p w14:paraId="1DA127ED" w14:textId="77777777" w:rsidR="009C1EE2" w:rsidRPr="005C4777" w:rsidRDefault="009C1EE2" w:rsidP="009C1EE2">
      <w:pPr>
        <w:rPr>
          <w:rFonts w:ascii="Times New Roman" w:hAnsi="Times New Roman"/>
          <w:b/>
          <w:bCs/>
          <w:sz w:val="24"/>
          <w:szCs w:val="24"/>
        </w:rPr>
      </w:pPr>
      <w:r w:rsidRPr="005C4777">
        <w:rPr>
          <w:rFonts w:ascii="Times New Roman" w:hAnsi="Times New Roman"/>
          <w:b/>
          <w:bCs/>
          <w:sz w:val="24"/>
          <w:szCs w:val="24"/>
        </w:rPr>
        <w:t>Продуктивність праці</w:t>
      </w:r>
      <w:r w:rsidRPr="005C4777">
        <w:rPr>
          <w:rFonts w:ascii="Times New Roman" w:hAnsi="Times New Roman"/>
          <w:b/>
          <w:bCs/>
          <w:sz w:val="24"/>
          <w:szCs w:val="24"/>
          <w:lang w:val="uk-UA"/>
        </w:rPr>
        <w:t xml:space="preserve"> (повне ТЕО)</w:t>
      </w:r>
      <w:r w:rsidRPr="005C4777">
        <w:rPr>
          <w:rFonts w:ascii="Times New Roman" w:hAnsi="Times New Roman"/>
          <w:b/>
          <w:bCs/>
          <w:sz w:val="24"/>
          <w:szCs w:val="24"/>
        </w:rPr>
        <w:t>:</w:t>
      </w:r>
    </w:p>
    <w:p w14:paraId="4A856F76" w14:textId="77777777" w:rsidR="009C1EE2" w:rsidRPr="005C4777" w:rsidRDefault="009C1EE2" w:rsidP="009C1EE2">
      <w:pPr>
        <w:rPr>
          <w:rFonts w:ascii="Times New Roman" w:hAnsi="Times New Roman"/>
          <w:i/>
          <w:iCs/>
          <w:sz w:val="16"/>
          <w:szCs w:val="16"/>
          <w:lang w:val="uk-UA"/>
        </w:rPr>
      </w:pPr>
      <w:r w:rsidRPr="005C4777">
        <w:rPr>
          <w:rFonts w:ascii="Times New Roman" w:hAnsi="Times New Roman"/>
          <w:i/>
          <w:iCs/>
          <w:sz w:val="16"/>
          <w:szCs w:val="16"/>
          <w:lang w:val="uk-UA"/>
        </w:rPr>
        <w:t xml:space="preserve">Оберіть  відповіді на питання, проставивши позначку </w:t>
      </w:r>
      <w:sdt>
        <w:sdtPr>
          <w:rPr>
            <w:rFonts w:ascii="Times New Roman" w:hAnsi="Times New Roman"/>
          </w:rPr>
          <w:id w:val="2049483393"/>
          <w14:checkbox>
            <w14:checked w14:val="1"/>
            <w14:checkedState w14:val="2612" w14:font="MS Gothic"/>
            <w14:uncheckedState w14:val="2610" w14:font="MS Gothic"/>
          </w14:checkbox>
        </w:sdtPr>
        <w:sdtEndPr/>
        <w:sdtContent>
          <w:r w:rsidRPr="005C4777">
            <w:rPr>
              <w:rFonts w:ascii="MS Gothic" w:eastAsia="MS Gothic" w:hAnsi="MS Gothic" w:hint="eastAsia"/>
            </w:rPr>
            <w:t>☒</w:t>
          </w:r>
        </w:sdtContent>
      </w:sdt>
    </w:p>
    <w:tbl>
      <w:tblPr>
        <w:tblStyle w:val="a9"/>
        <w:tblW w:w="5000" w:type="pct"/>
        <w:tblLook w:val="04A0" w:firstRow="1" w:lastRow="0" w:firstColumn="1" w:lastColumn="0" w:noHBand="0" w:noVBand="1"/>
      </w:tblPr>
      <w:tblGrid>
        <w:gridCol w:w="5116"/>
        <w:gridCol w:w="1323"/>
        <w:gridCol w:w="3188"/>
      </w:tblGrid>
      <w:tr w:rsidR="009C1EE2" w:rsidRPr="005C4777" w14:paraId="79D6810B" w14:textId="77777777" w:rsidTr="0028083B">
        <w:tc>
          <w:tcPr>
            <w:tcW w:w="2657" w:type="pct"/>
            <w:tcBorders>
              <w:top w:val="single" w:sz="4" w:space="0" w:color="auto"/>
              <w:left w:val="single" w:sz="4" w:space="0" w:color="auto"/>
              <w:bottom w:val="single" w:sz="4" w:space="0" w:color="auto"/>
              <w:right w:val="single" w:sz="4" w:space="0" w:color="auto"/>
            </w:tcBorders>
            <w:hideMark/>
          </w:tcPr>
          <w:p w14:paraId="7C11DCD4"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lang w:val="uk-UA"/>
              </w:rPr>
              <w:t>Питання</w:t>
            </w:r>
          </w:p>
        </w:tc>
        <w:tc>
          <w:tcPr>
            <w:tcW w:w="687" w:type="pct"/>
            <w:tcBorders>
              <w:top w:val="single" w:sz="4" w:space="0" w:color="auto"/>
              <w:left w:val="single" w:sz="4" w:space="0" w:color="auto"/>
              <w:bottom w:val="single" w:sz="4" w:space="0" w:color="auto"/>
              <w:right w:val="single" w:sz="4" w:space="0" w:color="auto"/>
            </w:tcBorders>
            <w:hideMark/>
          </w:tcPr>
          <w:p w14:paraId="54519E7C"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 xml:space="preserve">Відповідь на питання </w:t>
            </w:r>
          </w:p>
        </w:tc>
        <w:tc>
          <w:tcPr>
            <w:tcW w:w="1656" w:type="pct"/>
            <w:tcBorders>
              <w:top w:val="single" w:sz="4" w:space="0" w:color="auto"/>
              <w:left w:val="single" w:sz="4" w:space="0" w:color="auto"/>
              <w:bottom w:val="single" w:sz="4" w:space="0" w:color="auto"/>
              <w:right w:val="single" w:sz="4" w:space="0" w:color="auto"/>
            </w:tcBorders>
            <w:hideMark/>
          </w:tcPr>
          <w:p w14:paraId="5A39E36C"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Обґрунтування</w:t>
            </w:r>
          </w:p>
        </w:tc>
      </w:tr>
      <w:tr w:rsidR="009C1EE2" w:rsidRPr="005C4777" w14:paraId="7E4BDCE5" w14:textId="77777777" w:rsidTr="0028083B">
        <w:tc>
          <w:tcPr>
            <w:tcW w:w="2657" w:type="pct"/>
            <w:tcBorders>
              <w:top w:val="single" w:sz="4" w:space="0" w:color="auto"/>
              <w:left w:val="single" w:sz="4" w:space="0" w:color="auto"/>
              <w:bottom w:val="single" w:sz="4" w:space="0" w:color="auto"/>
              <w:right w:val="single" w:sz="4" w:space="0" w:color="auto"/>
            </w:tcBorders>
            <w:hideMark/>
          </w:tcPr>
          <w:p w14:paraId="352188E5"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rPr>
              <w:t>Чи забезпечить реалізація проєкту підвищення продуктивності праці (розвиток виробництва, передусім переробної галузі)?</w:t>
            </w:r>
          </w:p>
        </w:tc>
        <w:tc>
          <w:tcPr>
            <w:tcW w:w="687" w:type="pct"/>
            <w:tcBorders>
              <w:top w:val="single" w:sz="4" w:space="0" w:color="auto"/>
              <w:left w:val="single" w:sz="4" w:space="0" w:color="auto"/>
              <w:bottom w:val="single" w:sz="4" w:space="0" w:color="auto"/>
              <w:right w:val="single" w:sz="4" w:space="0" w:color="auto"/>
            </w:tcBorders>
          </w:tcPr>
          <w:p w14:paraId="628D8372" w14:textId="77777777" w:rsidR="009C1EE2" w:rsidRPr="005C4777" w:rsidRDefault="009C1EE2" w:rsidP="0028083B">
            <w:pPr>
              <w:spacing w:line="240" w:lineRule="auto"/>
              <w:jc w:val="center"/>
              <w:rPr>
                <w:rFonts w:ascii="Times New Roman" w:hAnsi="Times New Roman"/>
                <w:lang w:val="tr-TR"/>
              </w:rPr>
            </w:pPr>
          </w:p>
        </w:tc>
        <w:tc>
          <w:tcPr>
            <w:tcW w:w="1656" w:type="pct"/>
            <w:tcBorders>
              <w:top w:val="single" w:sz="4" w:space="0" w:color="auto"/>
              <w:left w:val="single" w:sz="4" w:space="0" w:color="auto"/>
              <w:bottom w:val="single" w:sz="4" w:space="0" w:color="auto"/>
              <w:right w:val="single" w:sz="4" w:space="0" w:color="auto"/>
            </w:tcBorders>
          </w:tcPr>
          <w:p w14:paraId="69F8867A" w14:textId="77777777" w:rsidR="009C1EE2" w:rsidRPr="005C4777" w:rsidRDefault="009C1EE2" w:rsidP="0028083B">
            <w:pPr>
              <w:spacing w:line="240" w:lineRule="auto"/>
              <w:jc w:val="center"/>
              <w:rPr>
                <w:rFonts w:ascii="Times New Roman" w:hAnsi="Times New Roman"/>
              </w:rPr>
            </w:pPr>
          </w:p>
        </w:tc>
      </w:tr>
      <w:tr w:rsidR="009C1EE2" w:rsidRPr="005C4777" w14:paraId="1568C3E7" w14:textId="77777777" w:rsidTr="0028083B">
        <w:tc>
          <w:tcPr>
            <w:tcW w:w="2657" w:type="pct"/>
            <w:tcBorders>
              <w:top w:val="single" w:sz="4" w:space="0" w:color="auto"/>
              <w:left w:val="single" w:sz="4" w:space="0" w:color="auto"/>
              <w:bottom w:val="single" w:sz="4" w:space="0" w:color="auto"/>
              <w:right w:val="single" w:sz="4" w:space="0" w:color="auto"/>
            </w:tcBorders>
            <w:hideMark/>
          </w:tcPr>
          <w:p w14:paraId="3F663095"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lang w:val="uk-UA"/>
              </w:rPr>
              <w:t>- Так</w:t>
            </w:r>
          </w:p>
        </w:tc>
        <w:sdt>
          <w:sdtPr>
            <w:rPr>
              <w:rFonts w:ascii="Times New Roman" w:hAnsi="Times New Roman"/>
              <w:lang w:val="uk-UA"/>
            </w:rPr>
            <w:id w:val="-1713105095"/>
            <w14:checkbox>
              <w14:checked w14:val="0"/>
              <w14:checkedState w14:val="2612" w14:font="MS Gothic"/>
              <w14:uncheckedState w14:val="2610" w14:font="MS Gothic"/>
            </w14:checkbox>
          </w:sdtPr>
          <w:sdtEndPr/>
          <w:sdtContent>
            <w:tc>
              <w:tcPr>
                <w:tcW w:w="687" w:type="pct"/>
                <w:tcBorders>
                  <w:top w:val="single" w:sz="4" w:space="0" w:color="auto"/>
                  <w:left w:val="single" w:sz="4" w:space="0" w:color="auto"/>
                  <w:bottom w:val="single" w:sz="4" w:space="0" w:color="auto"/>
                  <w:right w:val="single" w:sz="4" w:space="0" w:color="auto"/>
                </w:tcBorders>
                <w:hideMark/>
              </w:tcPr>
              <w:p w14:paraId="4E62937A" w14:textId="77777777" w:rsidR="009C1EE2" w:rsidRPr="005C4777" w:rsidRDefault="009C1EE2" w:rsidP="0028083B">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hideMark/>
          </w:tcPr>
          <w:p w14:paraId="36C096DF"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lang w:val="uk-UA"/>
              </w:rPr>
              <w:t xml:space="preserve">Необхідно підтвердження (обґрунтування) </w:t>
            </w:r>
          </w:p>
        </w:tc>
      </w:tr>
      <w:tr w:rsidR="009C1EE2" w:rsidRPr="005C4777" w14:paraId="564FBFB6" w14:textId="77777777" w:rsidTr="0028083B">
        <w:tc>
          <w:tcPr>
            <w:tcW w:w="2657" w:type="pct"/>
            <w:tcBorders>
              <w:top w:val="single" w:sz="4" w:space="0" w:color="auto"/>
              <w:left w:val="single" w:sz="4" w:space="0" w:color="auto"/>
              <w:bottom w:val="single" w:sz="4" w:space="0" w:color="auto"/>
              <w:right w:val="single" w:sz="4" w:space="0" w:color="auto"/>
            </w:tcBorders>
            <w:hideMark/>
          </w:tcPr>
          <w:p w14:paraId="6F30350E"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lang w:val="uk-UA"/>
              </w:rPr>
              <w:t>- Ні</w:t>
            </w:r>
          </w:p>
        </w:tc>
        <w:sdt>
          <w:sdtPr>
            <w:rPr>
              <w:rFonts w:ascii="Times New Roman" w:hAnsi="Times New Roman"/>
              <w:lang w:val="uk-UA"/>
            </w:rPr>
            <w:id w:val="767346026"/>
            <w14:checkbox>
              <w14:checked w14:val="0"/>
              <w14:checkedState w14:val="2612" w14:font="MS Gothic"/>
              <w14:uncheckedState w14:val="2610" w14:font="MS Gothic"/>
            </w14:checkbox>
          </w:sdtPr>
          <w:sdtEndPr/>
          <w:sdtContent>
            <w:tc>
              <w:tcPr>
                <w:tcW w:w="687" w:type="pct"/>
                <w:tcBorders>
                  <w:top w:val="single" w:sz="4" w:space="0" w:color="auto"/>
                  <w:left w:val="single" w:sz="4" w:space="0" w:color="auto"/>
                  <w:bottom w:val="single" w:sz="4" w:space="0" w:color="auto"/>
                  <w:right w:val="single" w:sz="4" w:space="0" w:color="auto"/>
                </w:tcBorders>
                <w:hideMark/>
              </w:tcPr>
              <w:p w14:paraId="27704682" w14:textId="77777777" w:rsidR="009C1EE2" w:rsidRPr="005C4777" w:rsidRDefault="009C1EE2" w:rsidP="0028083B">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hideMark/>
          </w:tcPr>
          <w:p w14:paraId="194DBCC6" w14:textId="77777777" w:rsidR="009C1EE2" w:rsidRPr="005C4777" w:rsidRDefault="009C1EE2" w:rsidP="0028083B">
            <w:pPr>
              <w:spacing w:line="240" w:lineRule="auto"/>
              <w:jc w:val="center"/>
              <w:rPr>
                <w:rFonts w:ascii="Times New Roman" w:hAnsi="Times New Roman"/>
                <w:lang w:val="tr-TR"/>
              </w:rPr>
            </w:pPr>
            <w:r w:rsidRPr="005C4777">
              <w:rPr>
                <w:rFonts w:ascii="Times New Roman" w:hAnsi="Times New Roman"/>
                <w:lang w:val="uk-UA"/>
              </w:rPr>
              <w:t>х</w:t>
            </w:r>
          </w:p>
        </w:tc>
      </w:tr>
      <w:tr w:rsidR="009C1EE2" w:rsidRPr="005C4777" w14:paraId="0A9A139B" w14:textId="77777777" w:rsidTr="0028083B">
        <w:tc>
          <w:tcPr>
            <w:tcW w:w="2657" w:type="pct"/>
            <w:tcBorders>
              <w:top w:val="single" w:sz="4" w:space="0" w:color="auto"/>
              <w:left w:val="single" w:sz="4" w:space="0" w:color="auto"/>
              <w:bottom w:val="single" w:sz="4" w:space="0" w:color="auto"/>
              <w:right w:val="single" w:sz="4" w:space="0" w:color="auto"/>
            </w:tcBorders>
            <w:hideMark/>
          </w:tcPr>
          <w:p w14:paraId="4C7A8368"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rPr>
              <w:t>Чи буде забезпечено створення нових робочих місць та/або їх збереження?</w:t>
            </w:r>
          </w:p>
        </w:tc>
        <w:tc>
          <w:tcPr>
            <w:tcW w:w="687" w:type="pct"/>
            <w:tcBorders>
              <w:top w:val="single" w:sz="4" w:space="0" w:color="auto"/>
              <w:left w:val="single" w:sz="4" w:space="0" w:color="auto"/>
              <w:bottom w:val="single" w:sz="4" w:space="0" w:color="auto"/>
              <w:right w:val="single" w:sz="4" w:space="0" w:color="auto"/>
            </w:tcBorders>
          </w:tcPr>
          <w:p w14:paraId="131001E7" w14:textId="77777777" w:rsidR="009C1EE2" w:rsidRPr="005C4777" w:rsidRDefault="009C1EE2" w:rsidP="0028083B">
            <w:pPr>
              <w:spacing w:line="240" w:lineRule="auto"/>
              <w:jc w:val="center"/>
              <w:rPr>
                <w:rFonts w:ascii="Times New Roman" w:hAnsi="Times New Roman"/>
                <w:lang w:val="tr-TR"/>
              </w:rPr>
            </w:pPr>
          </w:p>
        </w:tc>
        <w:tc>
          <w:tcPr>
            <w:tcW w:w="1656" w:type="pct"/>
            <w:tcBorders>
              <w:top w:val="single" w:sz="4" w:space="0" w:color="auto"/>
              <w:left w:val="single" w:sz="4" w:space="0" w:color="auto"/>
              <w:bottom w:val="single" w:sz="4" w:space="0" w:color="auto"/>
              <w:right w:val="single" w:sz="4" w:space="0" w:color="auto"/>
            </w:tcBorders>
          </w:tcPr>
          <w:p w14:paraId="6825BB94" w14:textId="77777777" w:rsidR="009C1EE2" w:rsidRPr="005C4777" w:rsidRDefault="009C1EE2" w:rsidP="0028083B">
            <w:pPr>
              <w:spacing w:line="240" w:lineRule="auto"/>
              <w:jc w:val="center"/>
              <w:rPr>
                <w:rFonts w:ascii="Times New Roman" w:hAnsi="Times New Roman"/>
              </w:rPr>
            </w:pPr>
          </w:p>
        </w:tc>
      </w:tr>
      <w:tr w:rsidR="009C1EE2" w:rsidRPr="005C4777" w14:paraId="6844940A" w14:textId="77777777" w:rsidTr="0028083B">
        <w:tc>
          <w:tcPr>
            <w:tcW w:w="2657" w:type="pct"/>
            <w:tcBorders>
              <w:top w:val="single" w:sz="4" w:space="0" w:color="auto"/>
              <w:left w:val="single" w:sz="4" w:space="0" w:color="auto"/>
              <w:bottom w:val="single" w:sz="4" w:space="0" w:color="auto"/>
              <w:right w:val="single" w:sz="4" w:space="0" w:color="auto"/>
            </w:tcBorders>
            <w:hideMark/>
          </w:tcPr>
          <w:p w14:paraId="53EED7EE" w14:textId="77777777" w:rsidR="009C1EE2" w:rsidRPr="005C4777" w:rsidRDefault="009C1EE2" w:rsidP="0028083B">
            <w:pPr>
              <w:spacing w:line="240" w:lineRule="auto"/>
              <w:rPr>
                <w:rFonts w:ascii="Times New Roman" w:hAnsi="Times New Roman"/>
              </w:rPr>
            </w:pPr>
            <w:r w:rsidRPr="005C4777">
              <w:rPr>
                <w:rFonts w:ascii="Times New Roman" w:hAnsi="Times New Roman"/>
                <w:lang w:val="uk-UA"/>
              </w:rPr>
              <w:t xml:space="preserve">- </w:t>
            </w:r>
            <w:r w:rsidRPr="005C4777">
              <w:rPr>
                <w:rFonts w:ascii="Times New Roman" w:hAnsi="Times New Roman"/>
              </w:rPr>
              <w:t>Передбачається скорочення робочих місць</w:t>
            </w:r>
          </w:p>
        </w:tc>
        <w:sdt>
          <w:sdtPr>
            <w:rPr>
              <w:rFonts w:ascii="Times New Roman" w:hAnsi="Times New Roman"/>
              <w:lang w:val="uk-UA"/>
            </w:rPr>
            <w:id w:val="-849255167"/>
            <w14:checkbox>
              <w14:checked w14:val="0"/>
              <w14:checkedState w14:val="2612" w14:font="MS Gothic"/>
              <w14:uncheckedState w14:val="2610" w14:font="MS Gothic"/>
            </w14:checkbox>
          </w:sdtPr>
          <w:sdtEndPr/>
          <w:sdtContent>
            <w:tc>
              <w:tcPr>
                <w:tcW w:w="687" w:type="pct"/>
                <w:tcBorders>
                  <w:top w:val="single" w:sz="4" w:space="0" w:color="auto"/>
                  <w:left w:val="single" w:sz="4" w:space="0" w:color="auto"/>
                  <w:bottom w:val="single" w:sz="4" w:space="0" w:color="auto"/>
                  <w:right w:val="single" w:sz="4" w:space="0" w:color="auto"/>
                </w:tcBorders>
                <w:hideMark/>
              </w:tcPr>
              <w:p w14:paraId="0CDEAF43" w14:textId="77777777" w:rsidR="009C1EE2" w:rsidRPr="005C4777" w:rsidRDefault="009C1EE2" w:rsidP="0028083B">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hideMark/>
          </w:tcPr>
          <w:p w14:paraId="55F66319" w14:textId="77777777" w:rsidR="009C1EE2" w:rsidRPr="005C4777" w:rsidRDefault="009C1EE2" w:rsidP="0028083B">
            <w:pPr>
              <w:spacing w:line="240" w:lineRule="auto"/>
              <w:jc w:val="center"/>
              <w:rPr>
                <w:rFonts w:ascii="Times New Roman" w:hAnsi="Times New Roman"/>
                <w:lang w:val="tr-TR"/>
              </w:rPr>
            </w:pPr>
            <w:r w:rsidRPr="005C4777">
              <w:rPr>
                <w:rFonts w:ascii="Times New Roman" w:hAnsi="Times New Roman"/>
                <w:lang w:val="uk-UA"/>
              </w:rPr>
              <w:t>х</w:t>
            </w:r>
          </w:p>
        </w:tc>
      </w:tr>
      <w:tr w:rsidR="009C1EE2" w:rsidRPr="005C4777" w14:paraId="564407AA" w14:textId="77777777" w:rsidTr="0028083B">
        <w:tc>
          <w:tcPr>
            <w:tcW w:w="2657" w:type="pct"/>
            <w:tcBorders>
              <w:top w:val="single" w:sz="4" w:space="0" w:color="auto"/>
              <w:left w:val="single" w:sz="4" w:space="0" w:color="auto"/>
              <w:bottom w:val="single" w:sz="4" w:space="0" w:color="auto"/>
              <w:right w:val="single" w:sz="4" w:space="0" w:color="auto"/>
            </w:tcBorders>
            <w:hideMark/>
          </w:tcPr>
          <w:p w14:paraId="29F03B4C" w14:textId="77777777" w:rsidR="009C1EE2" w:rsidRPr="005C4777" w:rsidRDefault="009C1EE2" w:rsidP="0028083B">
            <w:pPr>
              <w:spacing w:line="240" w:lineRule="auto"/>
              <w:rPr>
                <w:rFonts w:ascii="Times New Roman" w:hAnsi="Times New Roman"/>
              </w:rPr>
            </w:pPr>
            <w:r w:rsidRPr="005C4777">
              <w:rPr>
                <w:rFonts w:ascii="Times New Roman" w:hAnsi="Times New Roman"/>
                <w:lang w:val="uk-UA"/>
              </w:rPr>
              <w:t xml:space="preserve">- </w:t>
            </w:r>
            <w:r w:rsidRPr="005C4777">
              <w:rPr>
                <w:rFonts w:ascii="Times New Roman" w:hAnsi="Times New Roman"/>
              </w:rPr>
              <w:t>Буде забезпечено збереження робочих місць</w:t>
            </w:r>
          </w:p>
        </w:tc>
        <w:sdt>
          <w:sdtPr>
            <w:rPr>
              <w:rFonts w:ascii="Times New Roman" w:hAnsi="Times New Roman"/>
              <w:lang w:val="uk-UA"/>
            </w:rPr>
            <w:id w:val="565152463"/>
            <w14:checkbox>
              <w14:checked w14:val="0"/>
              <w14:checkedState w14:val="2612" w14:font="MS Gothic"/>
              <w14:uncheckedState w14:val="2610" w14:font="MS Gothic"/>
            </w14:checkbox>
          </w:sdtPr>
          <w:sdtEndPr/>
          <w:sdtContent>
            <w:tc>
              <w:tcPr>
                <w:tcW w:w="687" w:type="pct"/>
                <w:tcBorders>
                  <w:top w:val="single" w:sz="4" w:space="0" w:color="auto"/>
                  <w:left w:val="single" w:sz="4" w:space="0" w:color="auto"/>
                  <w:bottom w:val="single" w:sz="4" w:space="0" w:color="auto"/>
                  <w:right w:val="single" w:sz="4" w:space="0" w:color="auto"/>
                </w:tcBorders>
                <w:hideMark/>
              </w:tcPr>
              <w:p w14:paraId="001F8929" w14:textId="77777777" w:rsidR="009C1EE2" w:rsidRPr="005C4777" w:rsidRDefault="009C1EE2" w:rsidP="0028083B">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hideMark/>
          </w:tcPr>
          <w:p w14:paraId="54DDA65C" w14:textId="77777777" w:rsidR="009C1EE2" w:rsidRPr="005C4777" w:rsidRDefault="009C1EE2" w:rsidP="0028083B">
            <w:pPr>
              <w:spacing w:line="240" w:lineRule="auto"/>
              <w:jc w:val="center"/>
              <w:rPr>
                <w:rFonts w:ascii="Times New Roman" w:hAnsi="Times New Roman"/>
                <w:lang w:val="tr-TR"/>
              </w:rPr>
            </w:pPr>
            <w:r w:rsidRPr="005C4777">
              <w:rPr>
                <w:rFonts w:ascii="Times New Roman" w:hAnsi="Times New Roman"/>
                <w:lang w:val="uk-UA"/>
              </w:rPr>
              <w:t>х</w:t>
            </w:r>
          </w:p>
        </w:tc>
      </w:tr>
      <w:tr w:rsidR="009C1EE2" w:rsidRPr="005C4777" w14:paraId="2CD5EDA9" w14:textId="77777777" w:rsidTr="0028083B">
        <w:tc>
          <w:tcPr>
            <w:tcW w:w="2657" w:type="pct"/>
            <w:tcBorders>
              <w:top w:val="single" w:sz="4" w:space="0" w:color="auto"/>
              <w:left w:val="single" w:sz="4" w:space="0" w:color="auto"/>
              <w:bottom w:val="single" w:sz="4" w:space="0" w:color="auto"/>
              <w:right w:val="single" w:sz="4" w:space="0" w:color="auto"/>
            </w:tcBorders>
            <w:hideMark/>
          </w:tcPr>
          <w:p w14:paraId="0AE6F0BC" w14:textId="77777777" w:rsidR="009C1EE2" w:rsidRPr="005C4777" w:rsidRDefault="009C1EE2" w:rsidP="0028083B">
            <w:pPr>
              <w:spacing w:line="240" w:lineRule="auto"/>
              <w:rPr>
                <w:rFonts w:ascii="Times New Roman" w:hAnsi="Times New Roman"/>
              </w:rPr>
            </w:pPr>
            <w:r w:rsidRPr="005C4777">
              <w:rPr>
                <w:rFonts w:ascii="Times New Roman" w:hAnsi="Times New Roman"/>
                <w:lang w:val="uk-UA"/>
              </w:rPr>
              <w:t xml:space="preserve">- </w:t>
            </w:r>
            <w:r w:rsidRPr="005C4777">
              <w:rPr>
                <w:rFonts w:ascii="Times New Roman" w:hAnsi="Times New Roman"/>
              </w:rPr>
              <w:t>Буде створено до 20 робочих місць</w:t>
            </w:r>
          </w:p>
        </w:tc>
        <w:sdt>
          <w:sdtPr>
            <w:rPr>
              <w:rFonts w:ascii="Times New Roman" w:hAnsi="Times New Roman"/>
              <w:lang w:val="uk-UA"/>
            </w:rPr>
            <w:id w:val="2124039611"/>
            <w14:checkbox>
              <w14:checked w14:val="0"/>
              <w14:checkedState w14:val="2612" w14:font="MS Gothic"/>
              <w14:uncheckedState w14:val="2610" w14:font="MS Gothic"/>
            </w14:checkbox>
          </w:sdtPr>
          <w:sdtEndPr/>
          <w:sdtContent>
            <w:tc>
              <w:tcPr>
                <w:tcW w:w="687" w:type="pct"/>
                <w:tcBorders>
                  <w:top w:val="single" w:sz="4" w:space="0" w:color="auto"/>
                  <w:left w:val="single" w:sz="4" w:space="0" w:color="auto"/>
                  <w:bottom w:val="single" w:sz="4" w:space="0" w:color="auto"/>
                  <w:right w:val="single" w:sz="4" w:space="0" w:color="auto"/>
                </w:tcBorders>
                <w:hideMark/>
              </w:tcPr>
              <w:p w14:paraId="58AE05F5" w14:textId="77777777" w:rsidR="009C1EE2" w:rsidRPr="005C4777" w:rsidRDefault="009C1EE2" w:rsidP="0028083B">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hideMark/>
          </w:tcPr>
          <w:p w14:paraId="2727618C" w14:textId="77777777" w:rsidR="009C1EE2" w:rsidRPr="005C4777" w:rsidRDefault="009C1EE2" w:rsidP="0028083B">
            <w:pPr>
              <w:spacing w:line="240" w:lineRule="auto"/>
              <w:jc w:val="center"/>
              <w:rPr>
                <w:rFonts w:ascii="Times New Roman" w:hAnsi="Times New Roman"/>
                <w:lang w:val="tr-TR"/>
              </w:rPr>
            </w:pPr>
            <w:r w:rsidRPr="005C4777">
              <w:rPr>
                <w:rFonts w:ascii="Times New Roman" w:hAnsi="Times New Roman"/>
                <w:lang w:val="uk-UA"/>
              </w:rPr>
              <w:t>х</w:t>
            </w:r>
          </w:p>
        </w:tc>
      </w:tr>
      <w:tr w:rsidR="009C1EE2" w:rsidRPr="005C4777" w14:paraId="3FE31E59" w14:textId="77777777" w:rsidTr="0028083B">
        <w:tc>
          <w:tcPr>
            <w:tcW w:w="2657" w:type="pct"/>
            <w:tcBorders>
              <w:top w:val="single" w:sz="4" w:space="0" w:color="auto"/>
              <w:left w:val="single" w:sz="4" w:space="0" w:color="auto"/>
              <w:bottom w:val="single" w:sz="4" w:space="0" w:color="auto"/>
              <w:right w:val="single" w:sz="4" w:space="0" w:color="auto"/>
            </w:tcBorders>
            <w:hideMark/>
          </w:tcPr>
          <w:p w14:paraId="260B2FE8" w14:textId="77777777" w:rsidR="009C1EE2" w:rsidRPr="005C4777" w:rsidRDefault="009C1EE2" w:rsidP="0028083B">
            <w:pPr>
              <w:spacing w:line="240" w:lineRule="auto"/>
              <w:rPr>
                <w:rFonts w:ascii="Times New Roman" w:hAnsi="Times New Roman"/>
              </w:rPr>
            </w:pPr>
            <w:r w:rsidRPr="005C4777">
              <w:rPr>
                <w:rFonts w:ascii="Times New Roman" w:hAnsi="Times New Roman"/>
                <w:lang w:val="uk-UA"/>
              </w:rPr>
              <w:t xml:space="preserve">- </w:t>
            </w:r>
            <w:r w:rsidRPr="005C4777">
              <w:rPr>
                <w:rFonts w:ascii="Times New Roman" w:hAnsi="Times New Roman"/>
              </w:rPr>
              <w:t>Буде створено від 20 до 100 робочих місць</w:t>
            </w:r>
          </w:p>
        </w:tc>
        <w:sdt>
          <w:sdtPr>
            <w:rPr>
              <w:rFonts w:ascii="Times New Roman" w:hAnsi="Times New Roman"/>
              <w:lang w:val="uk-UA"/>
            </w:rPr>
            <w:id w:val="1904024215"/>
            <w14:checkbox>
              <w14:checked w14:val="0"/>
              <w14:checkedState w14:val="2612" w14:font="MS Gothic"/>
              <w14:uncheckedState w14:val="2610" w14:font="MS Gothic"/>
            </w14:checkbox>
          </w:sdtPr>
          <w:sdtEndPr/>
          <w:sdtContent>
            <w:tc>
              <w:tcPr>
                <w:tcW w:w="687" w:type="pct"/>
                <w:tcBorders>
                  <w:top w:val="single" w:sz="4" w:space="0" w:color="auto"/>
                  <w:left w:val="single" w:sz="4" w:space="0" w:color="auto"/>
                  <w:bottom w:val="single" w:sz="4" w:space="0" w:color="auto"/>
                  <w:right w:val="single" w:sz="4" w:space="0" w:color="auto"/>
                </w:tcBorders>
                <w:hideMark/>
              </w:tcPr>
              <w:p w14:paraId="1639A403" w14:textId="77777777" w:rsidR="009C1EE2" w:rsidRPr="005C4777" w:rsidRDefault="009C1EE2" w:rsidP="0028083B">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hideMark/>
          </w:tcPr>
          <w:p w14:paraId="3C55BA91" w14:textId="77777777" w:rsidR="009C1EE2" w:rsidRPr="005C4777" w:rsidRDefault="009C1EE2" w:rsidP="0028083B">
            <w:pPr>
              <w:spacing w:line="240" w:lineRule="auto"/>
              <w:jc w:val="center"/>
              <w:rPr>
                <w:rFonts w:ascii="Times New Roman" w:hAnsi="Times New Roman"/>
                <w:lang w:val="tr-TR"/>
              </w:rPr>
            </w:pPr>
            <w:r w:rsidRPr="005C4777">
              <w:rPr>
                <w:rFonts w:ascii="Times New Roman" w:hAnsi="Times New Roman"/>
                <w:lang w:val="uk-UA"/>
              </w:rPr>
              <w:t>х</w:t>
            </w:r>
          </w:p>
        </w:tc>
      </w:tr>
      <w:tr w:rsidR="009C1EE2" w:rsidRPr="005C4777" w14:paraId="4D4A293E" w14:textId="77777777" w:rsidTr="0028083B">
        <w:tc>
          <w:tcPr>
            <w:tcW w:w="2657" w:type="pct"/>
            <w:tcBorders>
              <w:top w:val="single" w:sz="4" w:space="0" w:color="auto"/>
              <w:left w:val="single" w:sz="4" w:space="0" w:color="auto"/>
              <w:bottom w:val="single" w:sz="4" w:space="0" w:color="auto"/>
              <w:right w:val="single" w:sz="4" w:space="0" w:color="auto"/>
            </w:tcBorders>
            <w:hideMark/>
          </w:tcPr>
          <w:p w14:paraId="071015BA" w14:textId="77777777" w:rsidR="009C1EE2" w:rsidRPr="005C4777" w:rsidRDefault="009C1EE2" w:rsidP="0028083B">
            <w:pPr>
              <w:spacing w:line="240" w:lineRule="auto"/>
              <w:rPr>
                <w:rFonts w:ascii="Times New Roman" w:hAnsi="Times New Roman"/>
              </w:rPr>
            </w:pPr>
            <w:r w:rsidRPr="005C4777">
              <w:rPr>
                <w:rFonts w:ascii="Times New Roman" w:hAnsi="Times New Roman"/>
                <w:lang w:val="uk-UA"/>
              </w:rPr>
              <w:t xml:space="preserve">- </w:t>
            </w:r>
            <w:r w:rsidRPr="005C4777">
              <w:rPr>
                <w:rFonts w:ascii="Times New Roman" w:hAnsi="Times New Roman"/>
              </w:rPr>
              <w:t>Буде створено від 100 до 500 робочих місць</w:t>
            </w:r>
          </w:p>
        </w:tc>
        <w:sdt>
          <w:sdtPr>
            <w:rPr>
              <w:rFonts w:ascii="Times New Roman" w:hAnsi="Times New Roman"/>
              <w:lang w:val="uk-UA"/>
            </w:rPr>
            <w:id w:val="1690094184"/>
            <w14:checkbox>
              <w14:checked w14:val="0"/>
              <w14:checkedState w14:val="2612" w14:font="MS Gothic"/>
              <w14:uncheckedState w14:val="2610" w14:font="MS Gothic"/>
            </w14:checkbox>
          </w:sdtPr>
          <w:sdtEndPr/>
          <w:sdtContent>
            <w:tc>
              <w:tcPr>
                <w:tcW w:w="687" w:type="pct"/>
                <w:tcBorders>
                  <w:top w:val="single" w:sz="4" w:space="0" w:color="auto"/>
                  <w:left w:val="single" w:sz="4" w:space="0" w:color="auto"/>
                  <w:bottom w:val="single" w:sz="4" w:space="0" w:color="auto"/>
                  <w:right w:val="single" w:sz="4" w:space="0" w:color="auto"/>
                </w:tcBorders>
                <w:hideMark/>
              </w:tcPr>
              <w:p w14:paraId="0F1E286F" w14:textId="77777777" w:rsidR="009C1EE2" w:rsidRPr="005C4777" w:rsidRDefault="009C1EE2" w:rsidP="0028083B">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hideMark/>
          </w:tcPr>
          <w:p w14:paraId="1301F614" w14:textId="77777777" w:rsidR="009C1EE2" w:rsidRPr="005C4777" w:rsidRDefault="009C1EE2" w:rsidP="0028083B">
            <w:pPr>
              <w:spacing w:line="240" w:lineRule="auto"/>
              <w:jc w:val="center"/>
              <w:rPr>
                <w:rFonts w:ascii="Times New Roman" w:hAnsi="Times New Roman"/>
                <w:lang w:val="tr-TR"/>
              </w:rPr>
            </w:pPr>
            <w:r w:rsidRPr="005C4777">
              <w:rPr>
                <w:rFonts w:ascii="Times New Roman" w:hAnsi="Times New Roman"/>
                <w:lang w:val="uk-UA"/>
              </w:rPr>
              <w:t>х</w:t>
            </w:r>
          </w:p>
        </w:tc>
      </w:tr>
      <w:tr w:rsidR="009C1EE2" w:rsidRPr="005C4777" w14:paraId="44BB857A" w14:textId="77777777" w:rsidTr="0028083B">
        <w:tc>
          <w:tcPr>
            <w:tcW w:w="2657" w:type="pct"/>
            <w:tcBorders>
              <w:top w:val="single" w:sz="4" w:space="0" w:color="auto"/>
              <w:left w:val="single" w:sz="4" w:space="0" w:color="auto"/>
              <w:bottom w:val="single" w:sz="4" w:space="0" w:color="auto"/>
              <w:right w:val="single" w:sz="4" w:space="0" w:color="auto"/>
            </w:tcBorders>
            <w:hideMark/>
          </w:tcPr>
          <w:p w14:paraId="311D1068" w14:textId="77777777" w:rsidR="009C1EE2" w:rsidRPr="005C4777" w:rsidRDefault="009C1EE2" w:rsidP="0028083B">
            <w:pPr>
              <w:spacing w:line="240" w:lineRule="auto"/>
              <w:rPr>
                <w:rFonts w:ascii="Times New Roman" w:hAnsi="Times New Roman"/>
              </w:rPr>
            </w:pPr>
            <w:r w:rsidRPr="005C4777">
              <w:rPr>
                <w:rFonts w:ascii="Times New Roman" w:hAnsi="Times New Roman"/>
                <w:lang w:val="uk-UA"/>
              </w:rPr>
              <w:t xml:space="preserve">- </w:t>
            </w:r>
            <w:r w:rsidRPr="005C4777">
              <w:rPr>
                <w:rFonts w:ascii="Times New Roman" w:hAnsi="Times New Roman"/>
              </w:rPr>
              <w:t>Буде створено більше 500 робочих місць</w:t>
            </w:r>
          </w:p>
        </w:tc>
        <w:sdt>
          <w:sdtPr>
            <w:rPr>
              <w:rFonts w:ascii="Times New Roman" w:hAnsi="Times New Roman"/>
              <w:lang w:val="uk-UA"/>
            </w:rPr>
            <w:id w:val="1428071890"/>
            <w14:checkbox>
              <w14:checked w14:val="0"/>
              <w14:checkedState w14:val="2612" w14:font="MS Gothic"/>
              <w14:uncheckedState w14:val="2610" w14:font="MS Gothic"/>
            </w14:checkbox>
          </w:sdtPr>
          <w:sdtEndPr/>
          <w:sdtContent>
            <w:tc>
              <w:tcPr>
                <w:tcW w:w="687" w:type="pct"/>
                <w:tcBorders>
                  <w:top w:val="single" w:sz="4" w:space="0" w:color="auto"/>
                  <w:left w:val="single" w:sz="4" w:space="0" w:color="auto"/>
                  <w:bottom w:val="single" w:sz="4" w:space="0" w:color="auto"/>
                  <w:right w:val="single" w:sz="4" w:space="0" w:color="auto"/>
                </w:tcBorders>
                <w:hideMark/>
              </w:tcPr>
              <w:p w14:paraId="430B3A4D" w14:textId="77777777" w:rsidR="009C1EE2" w:rsidRPr="005C4777" w:rsidRDefault="009C1EE2" w:rsidP="0028083B">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hideMark/>
          </w:tcPr>
          <w:p w14:paraId="20C8719E" w14:textId="77777777" w:rsidR="009C1EE2" w:rsidRPr="005C4777" w:rsidRDefault="009C1EE2" w:rsidP="0028083B">
            <w:pPr>
              <w:spacing w:line="240" w:lineRule="auto"/>
              <w:jc w:val="center"/>
              <w:rPr>
                <w:rFonts w:ascii="Times New Roman" w:hAnsi="Times New Roman"/>
                <w:lang w:val="tr-TR"/>
              </w:rPr>
            </w:pPr>
            <w:r w:rsidRPr="005C4777">
              <w:rPr>
                <w:rFonts w:ascii="Times New Roman" w:hAnsi="Times New Roman"/>
                <w:lang w:val="uk-UA"/>
              </w:rPr>
              <w:t>х</w:t>
            </w:r>
          </w:p>
        </w:tc>
      </w:tr>
      <w:tr w:rsidR="009C1EE2" w:rsidRPr="005C4777" w14:paraId="7A7723CE" w14:textId="77777777" w:rsidTr="0028083B">
        <w:tc>
          <w:tcPr>
            <w:tcW w:w="2657" w:type="pct"/>
            <w:tcBorders>
              <w:top w:val="single" w:sz="4" w:space="0" w:color="auto"/>
              <w:left w:val="single" w:sz="4" w:space="0" w:color="auto"/>
              <w:bottom w:val="single" w:sz="4" w:space="0" w:color="auto"/>
              <w:right w:val="single" w:sz="4" w:space="0" w:color="auto"/>
            </w:tcBorders>
            <w:hideMark/>
          </w:tcPr>
          <w:p w14:paraId="68FC734F"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rPr>
              <w:t>Чи передбачено, що під час реалізації проєкту буде дотримано основних трудових прав (заборона дитячої/примусової праці, недискримінація, гідні умови праці)?</w:t>
            </w:r>
          </w:p>
        </w:tc>
        <w:sdt>
          <w:sdtPr>
            <w:rPr>
              <w:rFonts w:ascii="Times New Roman" w:hAnsi="Times New Roman"/>
              <w:lang w:val="uk-UA"/>
            </w:rPr>
            <w:id w:val="-741174729"/>
            <w14:checkbox>
              <w14:checked w14:val="0"/>
              <w14:checkedState w14:val="2612" w14:font="MS Gothic"/>
              <w14:uncheckedState w14:val="2610" w14:font="MS Gothic"/>
            </w14:checkbox>
          </w:sdtPr>
          <w:sdtEndPr/>
          <w:sdtContent>
            <w:tc>
              <w:tcPr>
                <w:tcW w:w="687" w:type="pct"/>
                <w:tcBorders>
                  <w:top w:val="single" w:sz="4" w:space="0" w:color="auto"/>
                  <w:left w:val="single" w:sz="4" w:space="0" w:color="auto"/>
                  <w:bottom w:val="single" w:sz="4" w:space="0" w:color="auto"/>
                  <w:right w:val="single" w:sz="4" w:space="0" w:color="auto"/>
                </w:tcBorders>
                <w:hideMark/>
              </w:tcPr>
              <w:p w14:paraId="37E07D4F" w14:textId="77777777" w:rsidR="009C1EE2" w:rsidRPr="005C4777" w:rsidRDefault="009C1EE2" w:rsidP="0028083B">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hideMark/>
          </w:tcPr>
          <w:p w14:paraId="3A3410D9"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lang w:val="uk-UA"/>
              </w:rPr>
              <w:t>х</w:t>
            </w:r>
          </w:p>
        </w:tc>
      </w:tr>
    </w:tbl>
    <w:p w14:paraId="47A580E9" w14:textId="77777777" w:rsidR="009C1EE2" w:rsidRPr="005C4777" w:rsidRDefault="009C1EE2" w:rsidP="009C1EE2">
      <w:pPr>
        <w:rPr>
          <w:rFonts w:ascii="Times New Roman" w:hAnsi="Times New Roman"/>
          <w:b/>
          <w:bCs/>
          <w:sz w:val="24"/>
          <w:szCs w:val="24"/>
          <w:lang w:val="uk-UA"/>
        </w:rPr>
      </w:pPr>
    </w:p>
    <w:p w14:paraId="334F33DA" w14:textId="77777777" w:rsidR="009C1EE2" w:rsidRPr="005C4777" w:rsidRDefault="009C1EE2" w:rsidP="009C1EE2">
      <w:pPr>
        <w:rPr>
          <w:rFonts w:ascii="Times New Roman" w:hAnsi="Times New Roman"/>
          <w:b/>
          <w:bCs/>
          <w:sz w:val="24"/>
          <w:szCs w:val="24"/>
          <w:lang w:val="uk-UA"/>
        </w:rPr>
      </w:pPr>
      <w:r w:rsidRPr="005C4777">
        <w:rPr>
          <w:rFonts w:ascii="Times New Roman" w:hAnsi="Times New Roman"/>
          <w:b/>
          <w:bCs/>
          <w:sz w:val="24"/>
          <w:szCs w:val="24"/>
        </w:rPr>
        <w:t>Аналіз альтернативних технічних рішень:</w:t>
      </w:r>
    </w:p>
    <w:p w14:paraId="0084F76F" w14:textId="77777777" w:rsidR="009C1EE2" w:rsidRPr="005C4777" w:rsidRDefault="009C1EE2" w:rsidP="009C1EE2">
      <w:pPr>
        <w:rPr>
          <w:rFonts w:ascii="Times New Roman" w:hAnsi="Times New Roman"/>
          <w:i/>
          <w:iCs/>
          <w:sz w:val="16"/>
          <w:szCs w:val="16"/>
          <w:lang w:val="uk-UA"/>
        </w:rPr>
      </w:pPr>
      <w:r w:rsidRPr="005C4777">
        <w:rPr>
          <w:rFonts w:ascii="Times New Roman" w:hAnsi="Times New Roman"/>
          <w:i/>
          <w:iCs/>
          <w:sz w:val="16"/>
          <w:szCs w:val="16"/>
          <w:lang w:val="uk-UA"/>
        </w:rPr>
        <w:t>Для типових проєктів має бути визначено мінімум два альтернативних технічних рішення. Для складних, масштабних проєктів кількість альтернативних рішень на етапі попереднього інвестиційного ТЕО може бути більшою. Головне - розглянути всі можливості реалізації проєкту, щоб, в результаті опрацювання обґрунтувань, обрати найкращий варіант реалізації.</w:t>
      </w:r>
    </w:p>
    <w:p w14:paraId="08150A82" w14:textId="77777777" w:rsidR="009C1EE2" w:rsidRPr="005C4777" w:rsidRDefault="009C1EE2" w:rsidP="009C1EE2">
      <w:pPr>
        <w:rPr>
          <w:rFonts w:ascii="Times New Roman" w:hAnsi="Times New Roman"/>
          <w:b/>
          <w:bCs/>
          <w:sz w:val="24"/>
          <w:szCs w:val="24"/>
          <w:lang w:val="uk-UA"/>
        </w:rPr>
      </w:pPr>
      <w:r w:rsidRPr="005C4777">
        <w:rPr>
          <w:rFonts w:ascii="Times New Roman" w:hAnsi="Times New Roman"/>
          <w:b/>
          <w:bCs/>
          <w:sz w:val="24"/>
          <w:szCs w:val="24"/>
        </w:rPr>
        <w:t>Альтернативне технічне рішення 1</w:t>
      </w:r>
    </w:p>
    <w:tbl>
      <w:tblPr>
        <w:tblStyle w:val="a9"/>
        <w:tblW w:w="5000" w:type="pct"/>
        <w:tblLook w:val="04A0" w:firstRow="1" w:lastRow="0" w:firstColumn="1" w:lastColumn="0" w:noHBand="0" w:noVBand="1"/>
      </w:tblPr>
      <w:tblGrid>
        <w:gridCol w:w="4813"/>
        <w:gridCol w:w="4814"/>
      </w:tblGrid>
      <w:tr w:rsidR="009C1EE2" w:rsidRPr="005C4777" w14:paraId="555CA2B8" w14:textId="77777777" w:rsidTr="0028083B">
        <w:tc>
          <w:tcPr>
            <w:tcW w:w="2500" w:type="pct"/>
            <w:tcBorders>
              <w:top w:val="single" w:sz="4" w:space="0" w:color="auto"/>
              <w:left w:val="single" w:sz="4" w:space="0" w:color="auto"/>
              <w:bottom w:val="single" w:sz="4" w:space="0" w:color="auto"/>
              <w:right w:val="single" w:sz="4" w:space="0" w:color="auto"/>
            </w:tcBorders>
            <w:hideMark/>
          </w:tcPr>
          <w:p w14:paraId="2A40E503"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lastRenderedPageBreak/>
              <w:t xml:space="preserve">Назва альтернативного технічного рішення 1 </w:t>
            </w:r>
          </w:p>
        </w:tc>
        <w:tc>
          <w:tcPr>
            <w:tcW w:w="2500" w:type="pct"/>
            <w:tcBorders>
              <w:top w:val="single" w:sz="4" w:space="0" w:color="auto"/>
              <w:left w:val="single" w:sz="4" w:space="0" w:color="auto"/>
              <w:bottom w:val="single" w:sz="4" w:space="0" w:color="auto"/>
              <w:right w:val="single" w:sz="4" w:space="0" w:color="auto"/>
            </w:tcBorders>
            <w:hideMark/>
          </w:tcPr>
          <w:p w14:paraId="169E6385"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Опис альтернативного технічного рішення 1</w:t>
            </w:r>
          </w:p>
        </w:tc>
      </w:tr>
      <w:tr w:rsidR="009C1EE2" w:rsidRPr="005C4777" w14:paraId="40ACC25E" w14:textId="77777777" w:rsidTr="0028083B">
        <w:tc>
          <w:tcPr>
            <w:tcW w:w="2500" w:type="pct"/>
            <w:tcBorders>
              <w:top w:val="single" w:sz="4" w:space="0" w:color="auto"/>
              <w:left w:val="single" w:sz="4" w:space="0" w:color="auto"/>
              <w:bottom w:val="single" w:sz="4" w:space="0" w:color="auto"/>
              <w:right w:val="single" w:sz="4" w:space="0" w:color="auto"/>
            </w:tcBorders>
          </w:tcPr>
          <w:p w14:paraId="5DDB5448" w14:textId="77777777" w:rsidR="009C1EE2" w:rsidRPr="005C4777" w:rsidRDefault="009C1EE2" w:rsidP="0028083B">
            <w:pPr>
              <w:spacing w:line="240" w:lineRule="auto"/>
              <w:rPr>
                <w:rFonts w:ascii="Times New Roman" w:hAnsi="Times New Roman"/>
                <w:b/>
                <w:bCs/>
                <w:lang w:val="tr-TR"/>
              </w:rPr>
            </w:pPr>
          </w:p>
        </w:tc>
        <w:tc>
          <w:tcPr>
            <w:tcW w:w="2500" w:type="pct"/>
            <w:tcBorders>
              <w:top w:val="single" w:sz="4" w:space="0" w:color="auto"/>
              <w:left w:val="single" w:sz="4" w:space="0" w:color="auto"/>
              <w:bottom w:val="single" w:sz="4" w:space="0" w:color="auto"/>
              <w:right w:val="single" w:sz="4" w:space="0" w:color="auto"/>
            </w:tcBorders>
          </w:tcPr>
          <w:p w14:paraId="423D31D0" w14:textId="77777777" w:rsidR="009C1EE2" w:rsidRPr="005C4777" w:rsidRDefault="009C1EE2" w:rsidP="0028083B">
            <w:pPr>
              <w:spacing w:line="240" w:lineRule="auto"/>
              <w:jc w:val="center"/>
              <w:rPr>
                <w:rFonts w:ascii="Times New Roman" w:hAnsi="Times New Roman"/>
              </w:rPr>
            </w:pPr>
          </w:p>
        </w:tc>
      </w:tr>
    </w:tbl>
    <w:p w14:paraId="3EA966C4" w14:textId="77777777" w:rsidR="009C1EE2" w:rsidRPr="005C4777" w:rsidRDefault="009C1EE2" w:rsidP="009C1EE2">
      <w:pPr>
        <w:rPr>
          <w:rFonts w:ascii="Times New Roman" w:hAnsi="Times New Roman"/>
          <w:lang w:val="uk-UA"/>
        </w:rPr>
      </w:pPr>
    </w:p>
    <w:tbl>
      <w:tblPr>
        <w:tblStyle w:val="a9"/>
        <w:tblW w:w="9918" w:type="dxa"/>
        <w:tblLook w:val="04A0" w:firstRow="1" w:lastRow="0" w:firstColumn="1" w:lastColumn="0" w:noHBand="0" w:noVBand="1"/>
      </w:tblPr>
      <w:tblGrid>
        <w:gridCol w:w="2265"/>
        <w:gridCol w:w="2265"/>
        <w:gridCol w:w="2266"/>
        <w:gridCol w:w="3122"/>
      </w:tblGrid>
      <w:tr w:rsidR="009C1EE2" w:rsidRPr="005C4777" w14:paraId="67D1A340" w14:textId="77777777" w:rsidTr="0028083B">
        <w:tc>
          <w:tcPr>
            <w:tcW w:w="2265" w:type="dxa"/>
            <w:tcBorders>
              <w:top w:val="single" w:sz="4" w:space="0" w:color="auto"/>
              <w:left w:val="single" w:sz="4" w:space="0" w:color="auto"/>
              <w:bottom w:val="single" w:sz="4" w:space="0" w:color="auto"/>
              <w:right w:val="single" w:sz="4" w:space="0" w:color="auto"/>
            </w:tcBorders>
            <w:hideMark/>
          </w:tcPr>
          <w:p w14:paraId="03D84626"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 xml:space="preserve">Тривалість техніко економічного обґрунтування </w:t>
            </w:r>
            <w:r w:rsidRPr="005C4777">
              <w:rPr>
                <w:rFonts w:ascii="Times New Roman" w:hAnsi="Times New Roman"/>
                <w:lang w:val="uk-UA"/>
              </w:rPr>
              <w:t xml:space="preserve">(підготовки) </w:t>
            </w:r>
            <w:r w:rsidRPr="005C4777">
              <w:rPr>
                <w:rFonts w:ascii="Times New Roman" w:hAnsi="Times New Roman"/>
              </w:rPr>
              <w:t>проєкту</w:t>
            </w:r>
          </w:p>
        </w:tc>
        <w:tc>
          <w:tcPr>
            <w:tcW w:w="2265" w:type="dxa"/>
            <w:tcBorders>
              <w:top w:val="single" w:sz="4" w:space="0" w:color="auto"/>
              <w:left w:val="single" w:sz="4" w:space="0" w:color="auto"/>
              <w:bottom w:val="single" w:sz="4" w:space="0" w:color="auto"/>
              <w:right w:val="single" w:sz="4" w:space="0" w:color="auto"/>
            </w:tcBorders>
            <w:hideMark/>
          </w:tcPr>
          <w:p w14:paraId="1B07C439"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Тривалість реалізації проєкту</w:t>
            </w:r>
          </w:p>
        </w:tc>
        <w:tc>
          <w:tcPr>
            <w:tcW w:w="2266" w:type="dxa"/>
            <w:tcBorders>
              <w:top w:val="single" w:sz="4" w:space="0" w:color="auto"/>
              <w:left w:val="single" w:sz="4" w:space="0" w:color="auto"/>
              <w:bottom w:val="single" w:sz="4" w:space="0" w:color="auto"/>
              <w:right w:val="single" w:sz="4" w:space="0" w:color="auto"/>
            </w:tcBorders>
            <w:hideMark/>
          </w:tcPr>
          <w:p w14:paraId="13FF7CD3"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Тривалість експлуатації проєкту</w:t>
            </w:r>
          </w:p>
        </w:tc>
        <w:tc>
          <w:tcPr>
            <w:tcW w:w="3122" w:type="dxa"/>
            <w:tcBorders>
              <w:top w:val="single" w:sz="4" w:space="0" w:color="auto"/>
              <w:left w:val="single" w:sz="4" w:space="0" w:color="auto"/>
              <w:bottom w:val="single" w:sz="4" w:space="0" w:color="auto"/>
              <w:right w:val="single" w:sz="4" w:space="0" w:color="auto"/>
            </w:tcBorders>
            <w:hideMark/>
          </w:tcPr>
          <w:p w14:paraId="4B647462"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Середньорічні витрати на експлуатацію проєкту (сума, грн)</w:t>
            </w:r>
          </w:p>
        </w:tc>
      </w:tr>
      <w:tr w:rsidR="009C1EE2" w:rsidRPr="005C4777" w14:paraId="0199613D" w14:textId="77777777" w:rsidTr="0028083B">
        <w:tc>
          <w:tcPr>
            <w:tcW w:w="2265" w:type="dxa"/>
            <w:tcBorders>
              <w:top w:val="single" w:sz="4" w:space="0" w:color="auto"/>
              <w:left w:val="single" w:sz="4" w:space="0" w:color="auto"/>
              <w:bottom w:val="single" w:sz="4" w:space="0" w:color="auto"/>
              <w:right w:val="single" w:sz="4" w:space="0" w:color="auto"/>
            </w:tcBorders>
          </w:tcPr>
          <w:p w14:paraId="7070AB4F" w14:textId="77777777" w:rsidR="009C1EE2" w:rsidRPr="005C4777" w:rsidRDefault="009C1EE2" w:rsidP="0028083B">
            <w:pPr>
              <w:spacing w:line="240" w:lineRule="auto"/>
              <w:rPr>
                <w:rFonts w:ascii="Times New Roman" w:hAnsi="Times New Roman"/>
                <w:lang w:val="uk-UA"/>
              </w:rPr>
            </w:pPr>
          </w:p>
        </w:tc>
        <w:tc>
          <w:tcPr>
            <w:tcW w:w="2265" w:type="dxa"/>
            <w:tcBorders>
              <w:top w:val="single" w:sz="4" w:space="0" w:color="auto"/>
              <w:left w:val="single" w:sz="4" w:space="0" w:color="auto"/>
              <w:bottom w:val="single" w:sz="4" w:space="0" w:color="auto"/>
              <w:right w:val="single" w:sz="4" w:space="0" w:color="auto"/>
            </w:tcBorders>
          </w:tcPr>
          <w:p w14:paraId="2D68E678" w14:textId="77777777" w:rsidR="009C1EE2" w:rsidRPr="005C4777" w:rsidRDefault="009C1EE2" w:rsidP="0028083B">
            <w:pPr>
              <w:spacing w:line="240" w:lineRule="auto"/>
              <w:rPr>
                <w:rFonts w:ascii="Times New Roman" w:hAnsi="Times New Roman"/>
                <w:lang w:val="uk-UA"/>
              </w:rPr>
            </w:pPr>
          </w:p>
        </w:tc>
        <w:tc>
          <w:tcPr>
            <w:tcW w:w="2266" w:type="dxa"/>
            <w:tcBorders>
              <w:top w:val="single" w:sz="4" w:space="0" w:color="auto"/>
              <w:left w:val="single" w:sz="4" w:space="0" w:color="auto"/>
              <w:bottom w:val="single" w:sz="4" w:space="0" w:color="auto"/>
              <w:right w:val="single" w:sz="4" w:space="0" w:color="auto"/>
            </w:tcBorders>
          </w:tcPr>
          <w:p w14:paraId="2C5E4B4F" w14:textId="77777777" w:rsidR="009C1EE2" w:rsidRPr="005C4777" w:rsidRDefault="009C1EE2" w:rsidP="0028083B">
            <w:pPr>
              <w:spacing w:line="240" w:lineRule="auto"/>
              <w:rPr>
                <w:rFonts w:ascii="Times New Roman" w:hAnsi="Times New Roman"/>
                <w:lang w:val="uk-UA"/>
              </w:rPr>
            </w:pPr>
          </w:p>
        </w:tc>
        <w:tc>
          <w:tcPr>
            <w:tcW w:w="3122" w:type="dxa"/>
            <w:tcBorders>
              <w:top w:val="single" w:sz="4" w:space="0" w:color="auto"/>
              <w:left w:val="single" w:sz="4" w:space="0" w:color="auto"/>
              <w:bottom w:val="single" w:sz="4" w:space="0" w:color="auto"/>
              <w:right w:val="single" w:sz="4" w:space="0" w:color="auto"/>
            </w:tcBorders>
          </w:tcPr>
          <w:p w14:paraId="387BD4A4" w14:textId="77777777" w:rsidR="009C1EE2" w:rsidRPr="005C4777" w:rsidRDefault="009C1EE2" w:rsidP="0028083B">
            <w:pPr>
              <w:spacing w:line="240" w:lineRule="auto"/>
              <w:rPr>
                <w:rFonts w:ascii="Times New Roman" w:hAnsi="Times New Roman"/>
                <w:lang w:val="uk-UA"/>
              </w:rPr>
            </w:pPr>
          </w:p>
        </w:tc>
      </w:tr>
    </w:tbl>
    <w:p w14:paraId="74340379" w14:textId="77777777" w:rsidR="009C1EE2" w:rsidRPr="005C4777" w:rsidRDefault="009C1EE2" w:rsidP="009C1EE2">
      <w:pPr>
        <w:rPr>
          <w:rFonts w:ascii="Times New Roman" w:hAnsi="Times New Roman"/>
          <w:lang w:val="uk-UA"/>
        </w:rPr>
      </w:pPr>
    </w:p>
    <w:p w14:paraId="0A764082" w14:textId="77777777" w:rsidR="009C1EE2" w:rsidRPr="005C4777" w:rsidRDefault="009C1EE2" w:rsidP="009C1EE2">
      <w:pPr>
        <w:rPr>
          <w:rFonts w:ascii="Times New Roman" w:hAnsi="Times New Roman"/>
          <w:i/>
          <w:iCs/>
          <w:sz w:val="16"/>
          <w:szCs w:val="16"/>
          <w:lang w:val="uk-UA"/>
        </w:rPr>
      </w:pPr>
      <w:r w:rsidRPr="005C4777">
        <w:rPr>
          <w:rFonts w:ascii="Times New Roman" w:hAnsi="Times New Roman"/>
          <w:i/>
          <w:iCs/>
          <w:sz w:val="16"/>
          <w:szCs w:val="16"/>
          <w:lang w:val="uk-UA"/>
        </w:rPr>
        <w:t xml:space="preserve">Здійсніть орієнтовну оцінку вартості впровадження цього рішення згідно з </w:t>
      </w:r>
      <w:hyperlink r:id="rId27" w:anchor="Text" w:history="1">
        <w:r w:rsidRPr="005C4777">
          <w:rPr>
            <w:rStyle w:val="a3"/>
            <w:rFonts w:ascii="Times New Roman" w:hAnsi="Times New Roman"/>
            <w:i/>
            <w:iCs/>
            <w:color w:val="434343"/>
            <w:sz w:val="16"/>
            <w:szCs w:val="16"/>
            <w:lang w:val="uk-UA"/>
          </w:rPr>
          <w:t>Наказ Мінфіну від 23.06.2025 р. № 316 про затвердження Методики розрахунку вартості публічного інвестиційного проєкту</w:t>
        </w:r>
      </w:hyperlink>
    </w:p>
    <w:tbl>
      <w:tblPr>
        <w:tblStyle w:val="a9"/>
        <w:tblW w:w="9918" w:type="dxa"/>
        <w:tblLook w:val="04A0" w:firstRow="1" w:lastRow="0" w:firstColumn="1" w:lastColumn="0" w:noHBand="0" w:noVBand="1"/>
      </w:tblPr>
      <w:tblGrid>
        <w:gridCol w:w="1800"/>
        <w:gridCol w:w="2185"/>
        <w:gridCol w:w="1890"/>
        <w:gridCol w:w="1923"/>
        <w:gridCol w:w="2120"/>
      </w:tblGrid>
      <w:tr w:rsidR="009C1EE2" w:rsidRPr="005C4777" w14:paraId="1AB98676" w14:textId="77777777" w:rsidTr="0028083B">
        <w:tc>
          <w:tcPr>
            <w:tcW w:w="1800" w:type="dxa"/>
            <w:tcBorders>
              <w:top w:val="single" w:sz="4" w:space="0" w:color="auto"/>
              <w:left w:val="single" w:sz="4" w:space="0" w:color="auto"/>
              <w:bottom w:val="single" w:sz="4" w:space="0" w:color="auto"/>
              <w:right w:val="single" w:sz="4" w:space="0" w:color="auto"/>
            </w:tcBorders>
            <w:hideMark/>
          </w:tcPr>
          <w:p w14:paraId="75956A81"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Загальна орієнтовна вартість технічного рішення (сума, грн)</w:t>
            </w:r>
          </w:p>
        </w:tc>
        <w:tc>
          <w:tcPr>
            <w:tcW w:w="2185" w:type="dxa"/>
            <w:tcBorders>
              <w:top w:val="single" w:sz="4" w:space="0" w:color="auto"/>
              <w:left w:val="single" w:sz="4" w:space="0" w:color="auto"/>
              <w:bottom w:val="single" w:sz="4" w:space="0" w:color="auto"/>
              <w:right w:val="single" w:sz="4" w:space="0" w:color="auto"/>
            </w:tcBorders>
            <w:hideMark/>
          </w:tcPr>
          <w:p w14:paraId="0023C84F"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Витрати на підготовку проєкту (передінвестиційні витрати) (сума, грн)</w:t>
            </w:r>
          </w:p>
        </w:tc>
        <w:tc>
          <w:tcPr>
            <w:tcW w:w="1890" w:type="dxa"/>
            <w:tcBorders>
              <w:top w:val="single" w:sz="4" w:space="0" w:color="auto"/>
              <w:left w:val="single" w:sz="4" w:space="0" w:color="auto"/>
              <w:bottom w:val="single" w:sz="4" w:space="0" w:color="auto"/>
              <w:right w:val="single" w:sz="4" w:space="0" w:color="auto"/>
            </w:tcBorders>
            <w:hideMark/>
          </w:tcPr>
          <w:p w14:paraId="77C83279"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Витрати на реалізацію проєкту (інвестиційні витрати) (сума, грн)</w:t>
            </w:r>
          </w:p>
        </w:tc>
        <w:tc>
          <w:tcPr>
            <w:tcW w:w="1923" w:type="dxa"/>
            <w:tcBorders>
              <w:top w:val="single" w:sz="4" w:space="0" w:color="auto"/>
              <w:left w:val="single" w:sz="4" w:space="0" w:color="auto"/>
              <w:bottom w:val="single" w:sz="4" w:space="0" w:color="auto"/>
              <w:right w:val="single" w:sz="4" w:space="0" w:color="auto"/>
            </w:tcBorders>
            <w:hideMark/>
          </w:tcPr>
          <w:p w14:paraId="56453981"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Витрати на експлуатацію проєкту (операційні витрати) (сума, грн)</w:t>
            </w:r>
          </w:p>
        </w:tc>
        <w:tc>
          <w:tcPr>
            <w:tcW w:w="2120" w:type="dxa"/>
            <w:tcBorders>
              <w:top w:val="single" w:sz="4" w:space="0" w:color="auto"/>
              <w:left w:val="single" w:sz="4" w:space="0" w:color="auto"/>
              <w:bottom w:val="single" w:sz="4" w:space="0" w:color="auto"/>
              <w:right w:val="single" w:sz="4" w:space="0" w:color="auto"/>
            </w:tcBorders>
            <w:hideMark/>
          </w:tcPr>
          <w:p w14:paraId="38BBE128" w14:textId="77777777" w:rsidR="009C1EE2" w:rsidRPr="005C4777" w:rsidRDefault="009C1EE2" w:rsidP="0028083B">
            <w:pPr>
              <w:spacing w:line="240" w:lineRule="auto"/>
              <w:jc w:val="center"/>
              <w:rPr>
                <w:rFonts w:ascii="Times New Roman" w:hAnsi="Times New Roman"/>
                <w:lang w:val="tr-TR"/>
              </w:rPr>
            </w:pPr>
            <w:r w:rsidRPr="005C4777">
              <w:rPr>
                <w:rFonts w:ascii="Times New Roman" w:hAnsi="Times New Roman"/>
              </w:rPr>
              <w:t>Витрати на закриття проєкту (сума, грн)</w:t>
            </w:r>
          </w:p>
        </w:tc>
      </w:tr>
      <w:tr w:rsidR="009C1EE2" w:rsidRPr="005C4777" w14:paraId="32896FC9" w14:textId="77777777" w:rsidTr="0028083B">
        <w:tc>
          <w:tcPr>
            <w:tcW w:w="1800" w:type="dxa"/>
            <w:tcBorders>
              <w:top w:val="single" w:sz="4" w:space="0" w:color="auto"/>
              <w:left w:val="single" w:sz="4" w:space="0" w:color="auto"/>
              <w:bottom w:val="single" w:sz="4" w:space="0" w:color="auto"/>
              <w:right w:val="single" w:sz="4" w:space="0" w:color="auto"/>
            </w:tcBorders>
          </w:tcPr>
          <w:p w14:paraId="5A6828EB" w14:textId="77777777" w:rsidR="009C1EE2" w:rsidRPr="005C4777" w:rsidRDefault="009C1EE2" w:rsidP="0028083B">
            <w:pPr>
              <w:spacing w:line="240" w:lineRule="auto"/>
              <w:rPr>
                <w:rFonts w:ascii="Times New Roman" w:hAnsi="Times New Roman"/>
                <w:lang w:val="uk-UA"/>
              </w:rPr>
            </w:pPr>
          </w:p>
        </w:tc>
        <w:tc>
          <w:tcPr>
            <w:tcW w:w="2185" w:type="dxa"/>
            <w:tcBorders>
              <w:top w:val="single" w:sz="4" w:space="0" w:color="auto"/>
              <w:left w:val="single" w:sz="4" w:space="0" w:color="auto"/>
              <w:bottom w:val="single" w:sz="4" w:space="0" w:color="auto"/>
              <w:right w:val="single" w:sz="4" w:space="0" w:color="auto"/>
            </w:tcBorders>
          </w:tcPr>
          <w:p w14:paraId="68F6A738" w14:textId="77777777" w:rsidR="009C1EE2" w:rsidRPr="005C4777" w:rsidRDefault="009C1EE2" w:rsidP="0028083B">
            <w:pPr>
              <w:spacing w:line="240" w:lineRule="auto"/>
              <w:rPr>
                <w:rFonts w:ascii="Times New Roman" w:hAnsi="Times New Roman"/>
                <w:lang w:val="uk-UA"/>
              </w:rPr>
            </w:pPr>
          </w:p>
        </w:tc>
        <w:tc>
          <w:tcPr>
            <w:tcW w:w="1890" w:type="dxa"/>
            <w:tcBorders>
              <w:top w:val="single" w:sz="4" w:space="0" w:color="auto"/>
              <w:left w:val="single" w:sz="4" w:space="0" w:color="auto"/>
              <w:bottom w:val="single" w:sz="4" w:space="0" w:color="auto"/>
              <w:right w:val="single" w:sz="4" w:space="0" w:color="auto"/>
            </w:tcBorders>
          </w:tcPr>
          <w:p w14:paraId="597A061B" w14:textId="77777777" w:rsidR="009C1EE2" w:rsidRPr="005C4777" w:rsidRDefault="009C1EE2" w:rsidP="0028083B">
            <w:pPr>
              <w:spacing w:line="240" w:lineRule="auto"/>
              <w:rPr>
                <w:rFonts w:ascii="Times New Roman" w:hAnsi="Times New Roman"/>
                <w:lang w:val="uk-UA"/>
              </w:rPr>
            </w:pPr>
          </w:p>
        </w:tc>
        <w:tc>
          <w:tcPr>
            <w:tcW w:w="1923" w:type="dxa"/>
            <w:tcBorders>
              <w:top w:val="single" w:sz="4" w:space="0" w:color="auto"/>
              <w:left w:val="single" w:sz="4" w:space="0" w:color="auto"/>
              <w:bottom w:val="single" w:sz="4" w:space="0" w:color="auto"/>
              <w:right w:val="single" w:sz="4" w:space="0" w:color="auto"/>
            </w:tcBorders>
          </w:tcPr>
          <w:p w14:paraId="39490FD4" w14:textId="77777777" w:rsidR="009C1EE2" w:rsidRPr="005C4777" w:rsidRDefault="009C1EE2" w:rsidP="0028083B">
            <w:pPr>
              <w:spacing w:line="240" w:lineRule="auto"/>
              <w:rPr>
                <w:rFonts w:ascii="Times New Roman" w:hAnsi="Times New Roman"/>
                <w:lang w:val="uk-UA"/>
              </w:rPr>
            </w:pPr>
          </w:p>
        </w:tc>
        <w:tc>
          <w:tcPr>
            <w:tcW w:w="2120" w:type="dxa"/>
            <w:tcBorders>
              <w:top w:val="single" w:sz="4" w:space="0" w:color="auto"/>
              <w:left w:val="single" w:sz="4" w:space="0" w:color="auto"/>
              <w:bottom w:val="single" w:sz="4" w:space="0" w:color="auto"/>
              <w:right w:val="single" w:sz="4" w:space="0" w:color="auto"/>
            </w:tcBorders>
          </w:tcPr>
          <w:p w14:paraId="42F0FF93" w14:textId="77777777" w:rsidR="009C1EE2" w:rsidRPr="005C4777" w:rsidRDefault="009C1EE2" w:rsidP="0028083B">
            <w:pPr>
              <w:spacing w:line="240" w:lineRule="auto"/>
              <w:rPr>
                <w:rFonts w:ascii="Times New Roman" w:hAnsi="Times New Roman"/>
                <w:lang w:val="uk-UA"/>
              </w:rPr>
            </w:pPr>
          </w:p>
        </w:tc>
      </w:tr>
    </w:tbl>
    <w:p w14:paraId="5D925380" w14:textId="77777777" w:rsidR="009C1EE2" w:rsidRPr="005C4777" w:rsidRDefault="009C1EE2" w:rsidP="009C1EE2">
      <w:pPr>
        <w:rPr>
          <w:rFonts w:ascii="Times New Roman" w:hAnsi="Times New Roman"/>
          <w:lang w:val="uk-UA"/>
        </w:rPr>
      </w:pPr>
    </w:p>
    <w:p w14:paraId="519A3B67" w14:textId="77777777" w:rsidR="009C1EE2" w:rsidRPr="005C4777" w:rsidRDefault="009C1EE2" w:rsidP="009C1EE2">
      <w:pPr>
        <w:rPr>
          <w:rFonts w:ascii="Times New Roman" w:hAnsi="Times New Roman"/>
          <w:b/>
          <w:bCs/>
          <w:sz w:val="24"/>
          <w:szCs w:val="24"/>
          <w:lang w:val="uk-UA"/>
        </w:rPr>
      </w:pPr>
      <w:r w:rsidRPr="005C4777">
        <w:rPr>
          <w:rFonts w:ascii="Times New Roman" w:hAnsi="Times New Roman"/>
          <w:b/>
          <w:bCs/>
          <w:sz w:val="24"/>
          <w:szCs w:val="24"/>
          <w:lang w:val="uk-UA"/>
        </w:rPr>
        <w:t>Цільові показники</w:t>
      </w:r>
    </w:p>
    <w:p w14:paraId="24E5B975" w14:textId="77777777" w:rsidR="009C1EE2" w:rsidRPr="005C4777" w:rsidRDefault="009C1EE2" w:rsidP="009C1EE2">
      <w:pPr>
        <w:rPr>
          <w:rFonts w:ascii="Times New Roman" w:hAnsi="Times New Roman"/>
          <w:i/>
          <w:iCs/>
          <w:sz w:val="16"/>
          <w:szCs w:val="16"/>
          <w:lang w:val="uk-UA"/>
        </w:rPr>
      </w:pPr>
      <w:r w:rsidRPr="005C4777">
        <w:rPr>
          <w:rFonts w:ascii="Times New Roman" w:hAnsi="Times New Roman"/>
          <w:b/>
          <w:bCs/>
          <w:sz w:val="24"/>
          <w:szCs w:val="24"/>
          <w:lang w:val="uk-UA"/>
        </w:rPr>
        <w:t>Цільові показники в контексті напряму інвестування</w:t>
      </w:r>
    </w:p>
    <w:p w14:paraId="1C088B95" w14:textId="77777777" w:rsidR="009C1EE2" w:rsidRPr="005C4777" w:rsidRDefault="009C1EE2" w:rsidP="009C1EE2">
      <w:pPr>
        <w:rPr>
          <w:rFonts w:ascii="Times New Roman" w:hAnsi="Times New Roman"/>
          <w:i/>
          <w:iCs/>
          <w:sz w:val="16"/>
          <w:szCs w:val="16"/>
          <w:lang w:val="uk-UA"/>
        </w:rPr>
      </w:pPr>
      <w:r w:rsidRPr="005C4777">
        <w:rPr>
          <w:rFonts w:ascii="Times New Roman" w:hAnsi="Times New Roman"/>
          <w:i/>
          <w:iCs/>
          <w:sz w:val="16"/>
          <w:szCs w:val="16"/>
          <w:lang w:val="uk-UA"/>
        </w:rPr>
        <w:t>Необхідно зазначити наскільки дане технічне рішення впливає на досягнення цільових показників напряму</w:t>
      </w:r>
    </w:p>
    <w:tbl>
      <w:tblPr>
        <w:tblStyle w:val="a9"/>
        <w:tblW w:w="5000" w:type="pct"/>
        <w:tblLook w:val="04A0" w:firstRow="1" w:lastRow="0" w:firstColumn="1" w:lastColumn="0" w:noHBand="0" w:noVBand="1"/>
      </w:tblPr>
      <w:tblGrid>
        <w:gridCol w:w="2222"/>
        <w:gridCol w:w="2697"/>
        <w:gridCol w:w="2334"/>
        <w:gridCol w:w="2374"/>
      </w:tblGrid>
      <w:tr w:rsidR="009C1EE2" w:rsidRPr="005C4777" w14:paraId="6F8DA94F" w14:textId="77777777" w:rsidTr="0028083B">
        <w:tc>
          <w:tcPr>
            <w:tcW w:w="1154" w:type="pct"/>
            <w:tcBorders>
              <w:top w:val="single" w:sz="4" w:space="0" w:color="auto"/>
              <w:left w:val="single" w:sz="4" w:space="0" w:color="auto"/>
              <w:bottom w:val="single" w:sz="4" w:space="0" w:color="auto"/>
              <w:right w:val="single" w:sz="4" w:space="0" w:color="auto"/>
            </w:tcBorders>
            <w:hideMark/>
          </w:tcPr>
          <w:p w14:paraId="0EDF90F3"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Назва цільового показника</w:t>
            </w:r>
            <w:r w:rsidRPr="005C4777">
              <w:rPr>
                <w:rFonts w:ascii="Times New Roman" w:hAnsi="Times New Roman"/>
                <w:lang w:val="uk-UA"/>
              </w:rPr>
              <w:t xml:space="preserve"> </w:t>
            </w:r>
          </w:p>
        </w:tc>
        <w:tc>
          <w:tcPr>
            <w:tcW w:w="1401" w:type="pct"/>
            <w:tcBorders>
              <w:top w:val="single" w:sz="4" w:space="0" w:color="auto"/>
              <w:left w:val="single" w:sz="4" w:space="0" w:color="auto"/>
              <w:bottom w:val="single" w:sz="4" w:space="0" w:color="auto"/>
              <w:right w:val="single" w:sz="4" w:space="0" w:color="auto"/>
            </w:tcBorders>
            <w:hideMark/>
          </w:tcPr>
          <w:p w14:paraId="31C86822"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Базове значення</w:t>
            </w:r>
          </w:p>
        </w:tc>
        <w:tc>
          <w:tcPr>
            <w:tcW w:w="1212" w:type="pct"/>
            <w:tcBorders>
              <w:top w:val="single" w:sz="4" w:space="0" w:color="auto"/>
              <w:left w:val="single" w:sz="4" w:space="0" w:color="auto"/>
              <w:bottom w:val="single" w:sz="4" w:space="0" w:color="auto"/>
              <w:right w:val="single" w:sz="4" w:space="0" w:color="auto"/>
            </w:tcBorders>
            <w:hideMark/>
          </w:tcPr>
          <w:p w14:paraId="704FC07B"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Цільове значення</w:t>
            </w:r>
          </w:p>
        </w:tc>
        <w:tc>
          <w:tcPr>
            <w:tcW w:w="1233" w:type="pct"/>
            <w:tcBorders>
              <w:top w:val="single" w:sz="4" w:space="0" w:color="auto"/>
              <w:left w:val="single" w:sz="4" w:space="0" w:color="auto"/>
              <w:bottom w:val="single" w:sz="4" w:space="0" w:color="auto"/>
              <w:right w:val="single" w:sz="4" w:space="0" w:color="auto"/>
            </w:tcBorders>
            <w:hideMark/>
          </w:tcPr>
          <w:p w14:paraId="3E98309C"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Одиниця виміру</w:t>
            </w:r>
          </w:p>
        </w:tc>
      </w:tr>
      <w:tr w:rsidR="009C1EE2" w:rsidRPr="005C4777" w14:paraId="54F9762F" w14:textId="77777777" w:rsidTr="0028083B">
        <w:tc>
          <w:tcPr>
            <w:tcW w:w="1154" w:type="pct"/>
            <w:tcBorders>
              <w:top w:val="single" w:sz="4" w:space="0" w:color="auto"/>
              <w:left w:val="single" w:sz="4" w:space="0" w:color="auto"/>
              <w:bottom w:val="single" w:sz="4" w:space="0" w:color="auto"/>
              <w:right w:val="single" w:sz="4" w:space="0" w:color="auto"/>
            </w:tcBorders>
          </w:tcPr>
          <w:p w14:paraId="28A53755" w14:textId="77777777" w:rsidR="009C1EE2" w:rsidRPr="005C4777" w:rsidRDefault="009C1EE2" w:rsidP="0028083B">
            <w:pPr>
              <w:spacing w:line="240" w:lineRule="auto"/>
              <w:rPr>
                <w:rFonts w:ascii="Times New Roman" w:hAnsi="Times New Roman"/>
                <w:lang w:val="uk-UA"/>
              </w:rPr>
            </w:pPr>
          </w:p>
        </w:tc>
        <w:tc>
          <w:tcPr>
            <w:tcW w:w="1401" w:type="pct"/>
            <w:tcBorders>
              <w:top w:val="single" w:sz="4" w:space="0" w:color="auto"/>
              <w:left w:val="single" w:sz="4" w:space="0" w:color="auto"/>
              <w:bottom w:val="single" w:sz="4" w:space="0" w:color="auto"/>
              <w:right w:val="single" w:sz="4" w:space="0" w:color="auto"/>
            </w:tcBorders>
          </w:tcPr>
          <w:p w14:paraId="654886A0" w14:textId="77777777" w:rsidR="009C1EE2" w:rsidRPr="005C4777" w:rsidRDefault="009C1EE2" w:rsidP="0028083B">
            <w:pPr>
              <w:spacing w:line="240" w:lineRule="auto"/>
              <w:rPr>
                <w:rFonts w:ascii="Times New Roman" w:hAnsi="Times New Roman"/>
                <w:lang w:val="uk-UA"/>
              </w:rPr>
            </w:pPr>
          </w:p>
        </w:tc>
        <w:tc>
          <w:tcPr>
            <w:tcW w:w="1212" w:type="pct"/>
            <w:tcBorders>
              <w:top w:val="single" w:sz="4" w:space="0" w:color="auto"/>
              <w:left w:val="single" w:sz="4" w:space="0" w:color="auto"/>
              <w:bottom w:val="single" w:sz="4" w:space="0" w:color="auto"/>
              <w:right w:val="single" w:sz="4" w:space="0" w:color="auto"/>
            </w:tcBorders>
          </w:tcPr>
          <w:p w14:paraId="2A61A4A8" w14:textId="77777777" w:rsidR="009C1EE2" w:rsidRPr="005C4777" w:rsidRDefault="009C1EE2" w:rsidP="0028083B">
            <w:pPr>
              <w:spacing w:line="240" w:lineRule="auto"/>
              <w:rPr>
                <w:rFonts w:ascii="Times New Roman" w:hAnsi="Times New Roman"/>
                <w:lang w:val="uk-UA"/>
              </w:rPr>
            </w:pPr>
          </w:p>
        </w:tc>
        <w:tc>
          <w:tcPr>
            <w:tcW w:w="1233" w:type="pct"/>
            <w:tcBorders>
              <w:top w:val="single" w:sz="4" w:space="0" w:color="auto"/>
              <w:left w:val="single" w:sz="4" w:space="0" w:color="auto"/>
              <w:bottom w:val="single" w:sz="4" w:space="0" w:color="auto"/>
              <w:right w:val="single" w:sz="4" w:space="0" w:color="auto"/>
            </w:tcBorders>
          </w:tcPr>
          <w:p w14:paraId="7EF69685" w14:textId="77777777" w:rsidR="009C1EE2" w:rsidRPr="005C4777" w:rsidRDefault="009C1EE2" w:rsidP="0028083B">
            <w:pPr>
              <w:spacing w:line="240" w:lineRule="auto"/>
              <w:rPr>
                <w:rFonts w:ascii="Times New Roman" w:hAnsi="Times New Roman"/>
                <w:lang w:val="uk-UA"/>
              </w:rPr>
            </w:pPr>
          </w:p>
        </w:tc>
      </w:tr>
    </w:tbl>
    <w:p w14:paraId="0137CB4F" w14:textId="77777777" w:rsidR="009C1EE2" w:rsidRPr="005C4777" w:rsidRDefault="009C1EE2" w:rsidP="009C1EE2">
      <w:pPr>
        <w:rPr>
          <w:rFonts w:ascii="Times New Roman" w:hAnsi="Times New Roman"/>
          <w:lang w:val="uk-UA"/>
        </w:rPr>
      </w:pPr>
    </w:p>
    <w:p w14:paraId="547F4E32" w14:textId="77777777" w:rsidR="009C1EE2" w:rsidRPr="005C4777" w:rsidRDefault="009C1EE2" w:rsidP="009C1EE2">
      <w:pPr>
        <w:rPr>
          <w:rFonts w:ascii="Times New Roman" w:hAnsi="Times New Roman"/>
          <w:b/>
          <w:bCs/>
          <w:sz w:val="24"/>
          <w:szCs w:val="24"/>
          <w:lang w:val="uk-UA"/>
        </w:rPr>
      </w:pPr>
      <w:r w:rsidRPr="005C4777">
        <w:rPr>
          <w:rFonts w:ascii="Times New Roman" w:hAnsi="Times New Roman"/>
          <w:b/>
          <w:bCs/>
          <w:sz w:val="24"/>
          <w:szCs w:val="24"/>
          <w:lang w:val="uk-UA"/>
        </w:rPr>
        <w:t>Цільові показники рішення в контексті власних цілей проєкту</w:t>
      </w:r>
    </w:p>
    <w:p w14:paraId="32E7AC5B" w14:textId="77777777" w:rsidR="009C1EE2" w:rsidRPr="005C4777" w:rsidRDefault="009C1EE2" w:rsidP="009C1EE2">
      <w:pPr>
        <w:rPr>
          <w:rFonts w:ascii="Times New Roman" w:hAnsi="Times New Roman"/>
          <w:i/>
          <w:iCs/>
          <w:sz w:val="16"/>
          <w:szCs w:val="16"/>
          <w:lang w:val="uk-UA"/>
        </w:rPr>
      </w:pPr>
      <w:r w:rsidRPr="005C4777">
        <w:rPr>
          <w:rFonts w:ascii="Times New Roman" w:hAnsi="Times New Roman"/>
          <w:i/>
          <w:iCs/>
          <w:sz w:val="16"/>
          <w:szCs w:val="16"/>
          <w:lang w:val="uk-UA"/>
        </w:rPr>
        <w:t xml:space="preserve">Якщо для проєкту в цілому були визначені власні цілі (крім цілей напряму), то треба вказати, чи впливає дане технічне рішення на досягнення власних (додаткових) цілей, та як саме впливає. </w:t>
      </w:r>
    </w:p>
    <w:tbl>
      <w:tblPr>
        <w:tblStyle w:val="a9"/>
        <w:tblW w:w="5000" w:type="pct"/>
        <w:tblLook w:val="04A0" w:firstRow="1" w:lastRow="0" w:firstColumn="1" w:lastColumn="0" w:noHBand="0" w:noVBand="1"/>
      </w:tblPr>
      <w:tblGrid>
        <w:gridCol w:w="2222"/>
        <w:gridCol w:w="2697"/>
        <w:gridCol w:w="2334"/>
        <w:gridCol w:w="2374"/>
      </w:tblGrid>
      <w:tr w:rsidR="009C1EE2" w:rsidRPr="005C4777" w14:paraId="64A5BF98" w14:textId="77777777" w:rsidTr="0028083B">
        <w:tc>
          <w:tcPr>
            <w:tcW w:w="1154" w:type="pct"/>
            <w:tcBorders>
              <w:top w:val="single" w:sz="4" w:space="0" w:color="auto"/>
              <w:left w:val="single" w:sz="4" w:space="0" w:color="auto"/>
              <w:bottom w:val="single" w:sz="4" w:space="0" w:color="auto"/>
              <w:right w:val="single" w:sz="4" w:space="0" w:color="auto"/>
            </w:tcBorders>
            <w:hideMark/>
          </w:tcPr>
          <w:p w14:paraId="7CCBFC57"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Назва цільового показника</w:t>
            </w:r>
            <w:r w:rsidRPr="005C4777">
              <w:rPr>
                <w:rFonts w:ascii="Times New Roman" w:hAnsi="Times New Roman"/>
                <w:lang w:val="uk-UA"/>
              </w:rPr>
              <w:t xml:space="preserve"> </w:t>
            </w:r>
          </w:p>
        </w:tc>
        <w:tc>
          <w:tcPr>
            <w:tcW w:w="1401" w:type="pct"/>
            <w:tcBorders>
              <w:top w:val="single" w:sz="4" w:space="0" w:color="auto"/>
              <w:left w:val="single" w:sz="4" w:space="0" w:color="auto"/>
              <w:bottom w:val="single" w:sz="4" w:space="0" w:color="auto"/>
              <w:right w:val="single" w:sz="4" w:space="0" w:color="auto"/>
            </w:tcBorders>
            <w:hideMark/>
          </w:tcPr>
          <w:p w14:paraId="389C9B47"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Базове значення</w:t>
            </w:r>
          </w:p>
        </w:tc>
        <w:tc>
          <w:tcPr>
            <w:tcW w:w="1212" w:type="pct"/>
            <w:tcBorders>
              <w:top w:val="single" w:sz="4" w:space="0" w:color="auto"/>
              <w:left w:val="single" w:sz="4" w:space="0" w:color="auto"/>
              <w:bottom w:val="single" w:sz="4" w:space="0" w:color="auto"/>
              <w:right w:val="single" w:sz="4" w:space="0" w:color="auto"/>
            </w:tcBorders>
            <w:hideMark/>
          </w:tcPr>
          <w:p w14:paraId="6AFDCE6E"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Цільове значення</w:t>
            </w:r>
          </w:p>
        </w:tc>
        <w:tc>
          <w:tcPr>
            <w:tcW w:w="1233" w:type="pct"/>
            <w:tcBorders>
              <w:top w:val="single" w:sz="4" w:space="0" w:color="auto"/>
              <w:left w:val="single" w:sz="4" w:space="0" w:color="auto"/>
              <w:bottom w:val="single" w:sz="4" w:space="0" w:color="auto"/>
              <w:right w:val="single" w:sz="4" w:space="0" w:color="auto"/>
            </w:tcBorders>
            <w:hideMark/>
          </w:tcPr>
          <w:p w14:paraId="25E5316C"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Одиниця виміру</w:t>
            </w:r>
          </w:p>
        </w:tc>
      </w:tr>
      <w:tr w:rsidR="009C1EE2" w:rsidRPr="005C4777" w14:paraId="502CB0A9" w14:textId="77777777" w:rsidTr="0028083B">
        <w:tc>
          <w:tcPr>
            <w:tcW w:w="1154" w:type="pct"/>
            <w:tcBorders>
              <w:top w:val="single" w:sz="4" w:space="0" w:color="auto"/>
              <w:left w:val="single" w:sz="4" w:space="0" w:color="auto"/>
              <w:bottom w:val="single" w:sz="4" w:space="0" w:color="auto"/>
              <w:right w:val="single" w:sz="4" w:space="0" w:color="auto"/>
            </w:tcBorders>
          </w:tcPr>
          <w:p w14:paraId="45B40F5F" w14:textId="77777777" w:rsidR="009C1EE2" w:rsidRPr="005C4777" w:rsidRDefault="009C1EE2" w:rsidP="0028083B">
            <w:pPr>
              <w:spacing w:line="240" w:lineRule="auto"/>
              <w:rPr>
                <w:rFonts w:ascii="Times New Roman" w:hAnsi="Times New Roman"/>
                <w:lang w:val="uk-UA"/>
              </w:rPr>
            </w:pPr>
          </w:p>
        </w:tc>
        <w:tc>
          <w:tcPr>
            <w:tcW w:w="1401" w:type="pct"/>
            <w:tcBorders>
              <w:top w:val="single" w:sz="4" w:space="0" w:color="auto"/>
              <w:left w:val="single" w:sz="4" w:space="0" w:color="auto"/>
              <w:bottom w:val="single" w:sz="4" w:space="0" w:color="auto"/>
              <w:right w:val="single" w:sz="4" w:space="0" w:color="auto"/>
            </w:tcBorders>
          </w:tcPr>
          <w:p w14:paraId="27BE9198" w14:textId="77777777" w:rsidR="009C1EE2" w:rsidRPr="005C4777" w:rsidRDefault="009C1EE2" w:rsidP="0028083B">
            <w:pPr>
              <w:spacing w:line="240" w:lineRule="auto"/>
              <w:rPr>
                <w:rFonts w:ascii="Times New Roman" w:hAnsi="Times New Roman"/>
                <w:lang w:val="uk-UA"/>
              </w:rPr>
            </w:pPr>
          </w:p>
        </w:tc>
        <w:tc>
          <w:tcPr>
            <w:tcW w:w="1212" w:type="pct"/>
            <w:tcBorders>
              <w:top w:val="single" w:sz="4" w:space="0" w:color="auto"/>
              <w:left w:val="single" w:sz="4" w:space="0" w:color="auto"/>
              <w:bottom w:val="single" w:sz="4" w:space="0" w:color="auto"/>
              <w:right w:val="single" w:sz="4" w:space="0" w:color="auto"/>
            </w:tcBorders>
          </w:tcPr>
          <w:p w14:paraId="54E44524" w14:textId="77777777" w:rsidR="009C1EE2" w:rsidRPr="005C4777" w:rsidRDefault="009C1EE2" w:rsidP="0028083B">
            <w:pPr>
              <w:spacing w:line="240" w:lineRule="auto"/>
              <w:rPr>
                <w:rFonts w:ascii="Times New Roman" w:hAnsi="Times New Roman"/>
                <w:lang w:val="uk-UA"/>
              </w:rPr>
            </w:pPr>
          </w:p>
        </w:tc>
        <w:tc>
          <w:tcPr>
            <w:tcW w:w="1233" w:type="pct"/>
            <w:tcBorders>
              <w:top w:val="single" w:sz="4" w:space="0" w:color="auto"/>
              <w:left w:val="single" w:sz="4" w:space="0" w:color="auto"/>
              <w:bottom w:val="single" w:sz="4" w:space="0" w:color="auto"/>
              <w:right w:val="single" w:sz="4" w:space="0" w:color="auto"/>
            </w:tcBorders>
          </w:tcPr>
          <w:p w14:paraId="543D5683" w14:textId="77777777" w:rsidR="009C1EE2" w:rsidRPr="005C4777" w:rsidRDefault="009C1EE2" w:rsidP="0028083B">
            <w:pPr>
              <w:spacing w:line="240" w:lineRule="auto"/>
              <w:rPr>
                <w:rFonts w:ascii="Times New Roman" w:hAnsi="Times New Roman"/>
                <w:lang w:val="uk-UA"/>
              </w:rPr>
            </w:pPr>
          </w:p>
        </w:tc>
      </w:tr>
    </w:tbl>
    <w:p w14:paraId="5D8231C3" w14:textId="77777777" w:rsidR="009C1EE2" w:rsidRPr="005C4777" w:rsidRDefault="009C1EE2" w:rsidP="009C1EE2">
      <w:pPr>
        <w:rPr>
          <w:rFonts w:ascii="Times New Roman" w:hAnsi="Times New Roman"/>
          <w:lang w:val="uk-UA"/>
        </w:rPr>
      </w:pPr>
    </w:p>
    <w:p w14:paraId="66BBF508" w14:textId="77777777" w:rsidR="009C1EE2" w:rsidRPr="005C4777" w:rsidRDefault="009C1EE2" w:rsidP="009C1EE2">
      <w:pPr>
        <w:rPr>
          <w:rFonts w:ascii="Times New Roman" w:hAnsi="Times New Roman"/>
          <w:b/>
          <w:bCs/>
          <w:sz w:val="24"/>
          <w:szCs w:val="24"/>
          <w:lang w:val="uk-UA"/>
        </w:rPr>
      </w:pPr>
      <w:r w:rsidRPr="005C4777">
        <w:rPr>
          <w:rFonts w:ascii="Times New Roman" w:hAnsi="Times New Roman"/>
          <w:b/>
          <w:bCs/>
          <w:sz w:val="24"/>
          <w:szCs w:val="24"/>
        </w:rPr>
        <w:t xml:space="preserve">Обґрунтування прогнозованої вартості проєкту </w:t>
      </w:r>
    </w:p>
    <w:p w14:paraId="53B42306" w14:textId="77777777" w:rsidR="009C1EE2" w:rsidRPr="005C4777" w:rsidRDefault="009C1EE2" w:rsidP="009C1EE2">
      <w:pPr>
        <w:rPr>
          <w:rFonts w:ascii="Times New Roman" w:hAnsi="Times New Roman"/>
          <w:lang w:val="uk-UA"/>
        </w:rPr>
      </w:pPr>
      <w:r w:rsidRPr="005C4777">
        <w:rPr>
          <w:rFonts w:ascii="Times New Roman" w:hAnsi="Times New Roman"/>
          <w:i/>
          <w:iCs/>
          <w:sz w:val="16"/>
          <w:szCs w:val="16"/>
          <w:lang w:val="uk-UA"/>
        </w:rPr>
        <w:t>Додайте текстовий опис обґрунтування- на підставі чого розраховані зазначені суми (наприклад, на прикладі проєкта-аналога, реалізованого у 2025 р) та завантажте  файл із розрахунками орієнтовної вартості технічного рішення (документ до 10 МБ)</w:t>
      </w:r>
    </w:p>
    <w:p w14:paraId="40B08555" w14:textId="77777777" w:rsidR="009C1EE2" w:rsidRPr="005C4777" w:rsidRDefault="009C1EE2" w:rsidP="009C1EE2">
      <w:pPr>
        <w:rPr>
          <w:rFonts w:ascii="Times New Roman" w:hAnsi="Times New Roman"/>
          <w:lang w:val="uk-UA"/>
        </w:rPr>
      </w:pPr>
      <w:r w:rsidRPr="005C4777">
        <w:rPr>
          <w:rFonts w:ascii="Times New Roman" w:hAnsi="Times New Roman"/>
          <w:lang w:val="uk-UA"/>
        </w:rPr>
        <w:t xml:space="preserve">Завантажити документ </w:t>
      </w:r>
    </w:p>
    <w:tbl>
      <w:tblPr>
        <w:tblStyle w:val="a9"/>
        <w:tblW w:w="5000" w:type="pct"/>
        <w:tblLook w:val="04A0" w:firstRow="1" w:lastRow="0" w:firstColumn="1" w:lastColumn="0" w:noHBand="0" w:noVBand="1"/>
      </w:tblPr>
      <w:tblGrid>
        <w:gridCol w:w="4348"/>
        <w:gridCol w:w="5279"/>
      </w:tblGrid>
      <w:tr w:rsidR="009C1EE2" w:rsidRPr="00BE4CB0" w14:paraId="3D692C42" w14:textId="77777777" w:rsidTr="00843909">
        <w:tc>
          <w:tcPr>
            <w:tcW w:w="2258" w:type="pct"/>
            <w:tcBorders>
              <w:top w:val="single" w:sz="4" w:space="0" w:color="auto"/>
              <w:left w:val="single" w:sz="4" w:space="0" w:color="auto"/>
              <w:bottom w:val="single" w:sz="4" w:space="0" w:color="auto"/>
              <w:right w:val="single" w:sz="4" w:space="0" w:color="auto"/>
            </w:tcBorders>
            <w:hideMark/>
          </w:tcPr>
          <w:p w14:paraId="4EF7D3C9"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rPr>
              <w:t>Опис переваг вибраного альтернативного рішення 1</w:t>
            </w:r>
          </w:p>
          <w:p w14:paraId="1484B1EB"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i/>
                <w:iCs/>
                <w:sz w:val="16"/>
                <w:szCs w:val="16"/>
                <w:lang w:val="uk-UA"/>
              </w:rPr>
              <w:t>Поясніть, яким чином запропоноване рішення дозволяє досягти цільових показників проєкту, а також опишіть основні переваги технічного рішення – економічні, екологічні, соціальні або інші. Також зазначте можливі недоліки та ризики, пов’язані з його реалізацією, та оцініть їхній потенційний вплив.</w:t>
            </w:r>
          </w:p>
        </w:tc>
        <w:tc>
          <w:tcPr>
            <w:tcW w:w="2742" w:type="pct"/>
            <w:tcBorders>
              <w:top w:val="single" w:sz="4" w:space="0" w:color="auto"/>
              <w:left w:val="single" w:sz="4" w:space="0" w:color="auto"/>
              <w:bottom w:val="single" w:sz="4" w:space="0" w:color="auto"/>
              <w:right w:val="single" w:sz="4" w:space="0" w:color="auto"/>
            </w:tcBorders>
          </w:tcPr>
          <w:p w14:paraId="41AA4D6D" w14:textId="77777777" w:rsidR="009C1EE2" w:rsidRPr="005C4777" w:rsidRDefault="009C1EE2" w:rsidP="0028083B">
            <w:pPr>
              <w:spacing w:line="240" w:lineRule="auto"/>
              <w:jc w:val="center"/>
              <w:rPr>
                <w:rFonts w:ascii="Times New Roman" w:hAnsi="Times New Roman"/>
                <w:lang w:val="uk-UA"/>
              </w:rPr>
            </w:pPr>
          </w:p>
        </w:tc>
      </w:tr>
      <w:tr w:rsidR="009C1EE2" w:rsidRPr="005C4777" w14:paraId="2A7E49F5" w14:textId="77777777" w:rsidTr="00843909">
        <w:tc>
          <w:tcPr>
            <w:tcW w:w="2258" w:type="pct"/>
            <w:tcBorders>
              <w:top w:val="single" w:sz="4" w:space="0" w:color="auto"/>
              <w:left w:val="single" w:sz="4" w:space="0" w:color="auto"/>
              <w:bottom w:val="single" w:sz="4" w:space="0" w:color="auto"/>
              <w:right w:val="single" w:sz="4" w:space="0" w:color="auto"/>
            </w:tcBorders>
            <w:hideMark/>
          </w:tcPr>
          <w:p w14:paraId="06D3BBC4"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rPr>
              <w:t>Опис недоліків вибраного альтернативного рішення 1</w:t>
            </w:r>
          </w:p>
          <w:p w14:paraId="03D7153D"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i/>
                <w:iCs/>
                <w:sz w:val="16"/>
                <w:szCs w:val="16"/>
                <w:lang w:val="uk-UA"/>
              </w:rPr>
              <w:t>Вкажіть можливі недоліки та ризики, пов’язані з поточним альтернативним рішенням. Оцініть вплив цих недоліків на реалізацію проєкту.</w:t>
            </w:r>
          </w:p>
        </w:tc>
        <w:tc>
          <w:tcPr>
            <w:tcW w:w="2742" w:type="pct"/>
            <w:tcBorders>
              <w:top w:val="single" w:sz="4" w:space="0" w:color="auto"/>
              <w:left w:val="single" w:sz="4" w:space="0" w:color="auto"/>
              <w:bottom w:val="single" w:sz="4" w:space="0" w:color="auto"/>
              <w:right w:val="single" w:sz="4" w:space="0" w:color="auto"/>
            </w:tcBorders>
          </w:tcPr>
          <w:p w14:paraId="6D568020" w14:textId="77777777" w:rsidR="009C1EE2" w:rsidRPr="005C4777" w:rsidRDefault="009C1EE2" w:rsidP="0028083B">
            <w:pPr>
              <w:spacing w:line="240" w:lineRule="auto"/>
              <w:rPr>
                <w:rFonts w:ascii="Times New Roman" w:hAnsi="Times New Roman"/>
                <w:lang w:val="uk-UA"/>
              </w:rPr>
            </w:pPr>
          </w:p>
        </w:tc>
      </w:tr>
      <w:tr w:rsidR="009C1EE2" w:rsidRPr="005C4777" w14:paraId="50AE71E6" w14:textId="77777777" w:rsidTr="00843909">
        <w:tc>
          <w:tcPr>
            <w:tcW w:w="2258" w:type="pct"/>
            <w:tcBorders>
              <w:top w:val="single" w:sz="4" w:space="0" w:color="auto"/>
              <w:left w:val="single" w:sz="4" w:space="0" w:color="auto"/>
              <w:bottom w:val="single" w:sz="4" w:space="0" w:color="auto"/>
              <w:right w:val="single" w:sz="4" w:space="0" w:color="auto"/>
            </w:tcBorders>
            <w:hideMark/>
          </w:tcPr>
          <w:p w14:paraId="49E7F912"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rPr>
              <w:lastRenderedPageBreak/>
              <w:t>Висновок щодо вибраного альтернативного рішення 1</w:t>
            </w:r>
          </w:p>
          <w:p w14:paraId="634B02CD" w14:textId="77777777" w:rsidR="009C1EE2" w:rsidRPr="005C4777" w:rsidRDefault="009C1EE2" w:rsidP="0028083B">
            <w:pPr>
              <w:spacing w:line="240" w:lineRule="auto"/>
              <w:ind w:right="6"/>
              <w:jc w:val="both"/>
              <w:rPr>
                <w:rFonts w:ascii="Times New Roman" w:hAnsi="Times New Roman"/>
                <w:i/>
                <w:iCs/>
                <w:sz w:val="16"/>
                <w:szCs w:val="16"/>
                <w:lang w:val="uk-UA"/>
              </w:rPr>
            </w:pPr>
            <w:r w:rsidRPr="005C4777">
              <w:rPr>
                <w:rFonts w:ascii="Times New Roman" w:hAnsi="Times New Roman"/>
                <w:i/>
                <w:iCs/>
                <w:sz w:val="16"/>
                <w:szCs w:val="16"/>
                <w:lang w:val="uk-UA"/>
              </w:rPr>
              <w:t>Слід зазначити висновок щодо доцільності реалізації даного технічного рішення. Можливі такі варіанти:</w:t>
            </w:r>
          </w:p>
          <w:p w14:paraId="4FB75574" w14:textId="77777777" w:rsidR="009C1EE2" w:rsidRPr="005C4777" w:rsidRDefault="009C1EE2" w:rsidP="0028083B">
            <w:pPr>
              <w:spacing w:line="276" w:lineRule="auto"/>
              <w:ind w:right="6"/>
              <w:jc w:val="both"/>
              <w:rPr>
                <w:rFonts w:ascii="Times New Roman" w:hAnsi="Times New Roman"/>
                <w:i/>
                <w:iCs/>
                <w:sz w:val="16"/>
                <w:szCs w:val="16"/>
                <w:lang w:val="uk-UA"/>
              </w:rPr>
            </w:pPr>
            <w:r w:rsidRPr="005C4777">
              <w:rPr>
                <w:rFonts w:ascii="Times New Roman" w:hAnsi="Times New Roman"/>
                <w:i/>
                <w:iCs/>
                <w:sz w:val="16"/>
                <w:szCs w:val="16"/>
                <w:lang w:val="uk-UA"/>
              </w:rPr>
              <w:t xml:space="preserve">- Визначити як обране до реалізації. Вибирайте цей пункт, якщо готові далі аналізувати дане технічне рішення як потенційно можливе для реалізації. </w:t>
            </w:r>
          </w:p>
          <w:p w14:paraId="47561AF5" w14:textId="77777777" w:rsidR="009C1EE2" w:rsidRPr="005C4777" w:rsidRDefault="009C1EE2" w:rsidP="0028083B">
            <w:pPr>
              <w:spacing w:line="276" w:lineRule="auto"/>
              <w:ind w:right="6"/>
              <w:jc w:val="both"/>
              <w:rPr>
                <w:rFonts w:ascii="Times New Roman" w:hAnsi="Times New Roman"/>
              </w:rPr>
            </w:pPr>
            <w:r w:rsidRPr="005C4777">
              <w:rPr>
                <w:rFonts w:ascii="Times New Roman" w:hAnsi="Times New Roman"/>
                <w:i/>
                <w:iCs/>
                <w:sz w:val="16"/>
                <w:szCs w:val="16"/>
                <w:lang w:val="uk-UA"/>
              </w:rPr>
              <w:t>- Визначити як таке, що не розглядається до реалізації. Вибирайте цей пункт, якщо точно впевнені, що дане технічне рішення не підходить для подальшої реалізації</w:t>
            </w:r>
          </w:p>
        </w:tc>
        <w:tc>
          <w:tcPr>
            <w:tcW w:w="2742" w:type="pct"/>
            <w:tcBorders>
              <w:top w:val="single" w:sz="4" w:space="0" w:color="auto"/>
              <w:left w:val="single" w:sz="4" w:space="0" w:color="auto"/>
              <w:bottom w:val="single" w:sz="4" w:space="0" w:color="auto"/>
              <w:right w:val="single" w:sz="4" w:space="0" w:color="auto"/>
            </w:tcBorders>
            <w:hideMark/>
          </w:tcPr>
          <w:p w14:paraId="4D54FE59"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rPr>
              <w:t>Визначити як обране до реалізації / Визначити як таке, що не розглядається до реалізації</w:t>
            </w:r>
          </w:p>
        </w:tc>
      </w:tr>
    </w:tbl>
    <w:p w14:paraId="4F546F07" w14:textId="77777777" w:rsidR="009C1EE2" w:rsidRPr="005C4777" w:rsidRDefault="009C1EE2" w:rsidP="009C1EE2">
      <w:pPr>
        <w:rPr>
          <w:rFonts w:ascii="Times New Roman" w:hAnsi="Times New Roman"/>
          <w:lang w:val="tr-TR"/>
        </w:rPr>
      </w:pPr>
    </w:p>
    <w:p w14:paraId="75343DA6" w14:textId="77777777" w:rsidR="009C1EE2" w:rsidRPr="005C4777" w:rsidRDefault="009C1EE2" w:rsidP="009C1EE2">
      <w:pPr>
        <w:rPr>
          <w:rFonts w:ascii="Times New Roman" w:hAnsi="Times New Roman"/>
          <w:b/>
          <w:bCs/>
          <w:sz w:val="24"/>
          <w:szCs w:val="24"/>
          <w:lang w:val="uk-UA"/>
        </w:rPr>
      </w:pPr>
      <w:r w:rsidRPr="005C4777">
        <w:rPr>
          <w:rFonts w:ascii="Times New Roman" w:hAnsi="Times New Roman"/>
          <w:b/>
          <w:bCs/>
          <w:sz w:val="24"/>
          <w:szCs w:val="24"/>
        </w:rPr>
        <w:t>Компоненти альтернативного технічного рішення 1</w:t>
      </w:r>
      <w:r w:rsidRPr="005C4777">
        <w:rPr>
          <w:rFonts w:ascii="Times New Roman" w:hAnsi="Times New Roman"/>
          <w:b/>
          <w:bCs/>
          <w:sz w:val="24"/>
          <w:szCs w:val="24"/>
          <w:lang w:val="uk-UA"/>
        </w:rPr>
        <w:t xml:space="preserve"> (повне ТЕО)</w:t>
      </w:r>
    </w:p>
    <w:tbl>
      <w:tblPr>
        <w:tblStyle w:val="a9"/>
        <w:tblW w:w="5000" w:type="pct"/>
        <w:tblLook w:val="04A0" w:firstRow="1" w:lastRow="0" w:firstColumn="1" w:lastColumn="0" w:noHBand="0" w:noVBand="1"/>
      </w:tblPr>
      <w:tblGrid>
        <w:gridCol w:w="4348"/>
        <w:gridCol w:w="5279"/>
      </w:tblGrid>
      <w:tr w:rsidR="009C1EE2" w:rsidRPr="005C4777" w14:paraId="0CCDA605" w14:textId="77777777" w:rsidTr="0028083B">
        <w:tc>
          <w:tcPr>
            <w:tcW w:w="2258" w:type="pct"/>
            <w:tcBorders>
              <w:top w:val="single" w:sz="4" w:space="0" w:color="auto"/>
              <w:left w:val="single" w:sz="4" w:space="0" w:color="auto"/>
              <w:bottom w:val="single" w:sz="4" w:space="0" w:color="auto"/>
              <w:right w:val="single" w:sz="4" w:space="0" w:color="auto"/>
            </w:tcBorders>
            <w:hideMark/>
          </w:tcPr>
          <w:p w14:paraId="702E0EE6" w14:textId="77777777" w:rsidR="009C1EE2" w:rsidRPr="005C4777" w:rsidRDefault="009C1EE2" w:rsidP="0028083B">
            <w:pPr>
              <w:spacing w:line="240" w:lineRule="auto"/>
              <w:rPr>
                <w:rFonts w:ascii="Times New Roman" w:hAnsi="Times New Roman"/>
                <w:b/>
                <w:bCs/>
                <w:lang w:val="uk-UA"/>
              </w:rPr>
            </w:pPr>
            <w:r w:rsidRPr="005C4777">
              <w:rPr>
                <w:rFonts w:ascii="Times New Roman" w:hAnsi="Times New Roman"/>
                <w:b/>
                <w:bCs/>
              </w:rPr>
              <w:t>Назва компонента 1</w:t>
            </w:r>
          </w:p>
        </w:tc>
        <w:tc>
          <w:tcPr>
            <w:tcW w:w="2742" w:type="pct"/>
            <w:tcBorders>
              <w:top w:val="single" w:sz="4" w:space="0" w:color="auto"/>
              <w:left w:val="single" w:sz="4" w:space="0" w:color="auto"/>
              <w:bottom w:val="single" w:sz="4" w:space="0" w:color="auto"/>
              <w:right w:val="single" w:sz="4" w:space="0" w:color="auto"/>
            </w:tcBorders>
          </w:tcPr>
          <w:p w14:paraId="31FE88AA" w14:textId="77777777" w:rsidR="009C1EE2" w:rsidRPr="005C4777" w:rsidRDefault="009C1EE2" w:rsidP="0028083B">
            <w:pPr>
              <w:spacing w:line="240" w:lineRule="auto"/>
              <w:jc w:val="center"/>
              <w:rPr>
                <w:rFonts w:ascii="Times New Roman" w:hAnsi="Times New Roman"/>
                <w:lang w:val="uk-UA"/>
              </w:rPr>
            </w:pPr>
          </w:p>
        </w:tc>
      </w:tr>
      <w:tr w:rsidR="009C1EE2" w:rsidRPr="005C4777" w14:paraId="66023331" w14:textId="77777777" w:rsidTr="0028083B">
        <w:tc>
          <w:tcPr>
            <w:tcW w:w="2258" w:type="pct"/>
            <w:tcBorders>
              <w:top w:val="single" w:sz="4" w:space="0" w:color="auto"/>
              <w:left w:val="single" w:sz="4" w:space="0" w:color="auto"/>
              <w:bottom w:val="single" w:sz="4" w:space="0" w:color="auto"/>
              <w:right w:val="single" w:sz="4" w:space="0" w:color="auto"/>
            </w:tcBorders>
            <w:hideMark/>
          </w:tcPr>
          <w:p w14:paraId="4866D380"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rPr>
              <w:t>Найменування та ідентифікаційний код згідно з Єдиним державним реєстром підприємств та організацій України виконавця компонента 1</w:t>
            </w:r>
          </w:p>
        </w:tc>
        <w:tc>
          <w:tcPr>
            <w:tcW w:w="2742" w:type="pct"/>
            <w:tcBorders>
              <w:top w:val="single" w:sz="4" w:space="0" w:color="auto"/>
              <w:left w:val="single" w:sz="4" w:space="0" w:color="auto"/>
              <w:bottom w:val="single" w:sz="4" w:space="0" w:color="auto"/>
              <w:right w:val="single" w:sz="4" w:space="0" w:color="auto"/>
            </w:tcBorders>
          </w:tcPr>
          <w:p w14:paraId="2BCCAC7E" w14:textId="77777777" w:rsidR="009C1EE2" w:rsidRPr="005C4777" w:rsidRDefault="009C1EE2" w:rsidP="0028083B">
            <w:pPr>
              <w:spacing w:line="240" w:lineRule="auto"/>
              <w:rPr>
                <w:rFonts w:ascii="Times New Roman" w:hAnsi="Times New Roman"/>
                <w:lang w:val="uk-UA"/>
              </w:rPr>
            </w:pPr>
          </w:p>
        </w:tc>
      </w:tr>
    </w:tbl>
    <w:p w14:paraId="7D72BB55" w14:textId="77777777" w:rsidR="009C1EE2" w:rsidRPr="005C4777" w:rsidRDefault="009C1EE2" w:rsidP="009C1EE2">
      <w:pPr>
        <w:rPr>
          <w:rFonts w:ascii="Times New Roman" w:hAnsi="Times New Roman"/>
          <w:lang w:val="uk-UA"/>
        </w:rPr>
      </w:pPr>
    </w:p>
    <w:tbl>
      <w:tblPr>
        <w:tblStyle w:val="a9"/>
        <w:tblW w:w="5000" w:type="pct"/>
        <w:tblLook w:val="04A0" w:firstRow="1" w:lastRow="0" w:firstColumn="1" w:lastColumn="0" w:noHBand="0" w:noVBand="1"/>
      </w:tblPr>
      <w:tblGrid>
        <w:gridCol w:w="3207"/>
        <w:gridCol w:w="3210"/>
        <w:gridCol w:w="3210"/>
      </w:tblGrid>
      <w:tr w:rsidR="009C1EE2" w:rsidRPr="005C4777" w14:paraId="46ED664F" w14:textId="77777777" w:rsidTr="0028083B">
        <w:tc>
          <w:tcPr>
            <w:tcW w:w="1666" w:type="pct"/>
            <w:tcBorders>
              <w:top w:val="single" w:sz="4" w:space="0" w:color="auto"/>
              <w:left w:val="single" w:sz="4" w:space="0" w:color="auto"/>
              <w:bottom w:val="single" w:sz="4" w:space="0" w:color="auto"/>
              <w:right w:val="single" w:sz="4" w:space="0" w:color="auto"/>
            </w:tcBorders>
            <w:hideMark/>
          </w:tcPr>
          <w:p w14:paraId="3589B898"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lang w:val="uk-UA"/>
              </w:rPr>
              <w:t>Назва об’єкта інвестування 1</w:t>
            </w:r>
          </w:p>
          <w:p w14:paraId="7F7B7DDA" w14:textId="77777777" w:rsidR="009C1EE2" w:rsidRPr="005C4777" w:rsidRDefault="009C1EE2" w:rsidP="0028083B">
            <w:pPr>
              <w:spacing w:line="240" w:lineRule="auto"/>
              <w:rPr>
                <w:rFonts w:ascii="Times New Roman" w:hAnsi="Times New Roman"/>
                <w:i/>
                <w:iCs/>
                <w:lang w:val="uk-UA"/>
              </w:rPr>
            </w:pPr>
            <w:r w:rsidRPr="005C4777">
              <w:rPr>
                <w:rFonts w:ascii="Times New Roman" w:hAnsi="Times New Roman"/>
                <w:i/>
                <w:iCs/>
                <w:sz w:val="16"/>
                <w:szCs w:val="16"/>
                <w:lang w:val="uk-UA"/>
              </w:rPr>
              <w:t>Зазначте назву об’єкта інвестицій</w:t>
            </w:r>
          </w:p>
        </w:tc>
        <w:tc>
          <w:tcPr>
            <w:tcW w:w="1667" w:type="pct"/>
            <w:tcBorders>
              <w:top w:val="single" w:sz="4" w:space="0" w:color="auto"/>
              <w:left w:val="single" w:sz="4" w:space="0" w:color="auto"/>
              <w:bottom w:val="single" w:sz="4" w:space="0" w:color="auto"/>
              <w:right w:val="single" w:sz="4" w:space="0" w:color="auto"/>
            </w:tcBorders>
            <w:hideMark/>
          </w:tcPr>
          <w:p w14:paraId="3F97FDD8"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lang w:val="uk-UA"/>
              </w:rPr>
              <w:t>КЕКВ</w:t>
            </w:r>
          </w:p>
          <w:p w14:paraId="44F225CE" w14:textId="77777777" w:rsidR="009C1EE2" w:rsidRPr="005C4777" w:rsidRDefault="009C1EE2" w:rsidP="0028083B">
            <w:pPr>
              <w:spacing w:line="240" w:lineRule="auto"/>
              <w:jc w:val="both"/>
              <w:rPr>
                <w:rFonts w:ascii="Times New Roman" w:hAnsi="Times New Roman"/>
                <w:i/>
                <w:iCs/>
                <w:lang w:val="uk-UA"/>
              </w:rPr>
            </w:pPr>
            <w:r w:rsidRPr="005C4777">
              <w:rPr>
                <w:rFonts w:ascii="Times New Roman" w:hAnsi="Times New Roman"/>
                <w:i/>
                <w:iCs/>
                <w:sz w:val="16"/>
                <w:szCs w:val="16"/>
                <w:lang w:val="uk-UA"/>
              </w:rPr>
              <w:t>Визначте клас видатків відповідно до економічної класифікації видатків бюджету (КЕКВ) та категорію об’єкта інвестицій</w:t>
            </w:r>
          </w:p>
        </w:tc>
        <w:tc>
          <w:tcPr>
            <w:tcW w:w="1667" w:type="pct"/>
            <w:tcBorders>
              <w:top w:val="single" w:sz="4" w:space="0" w:color="auto"/>
              <w:left w:val="single" w:sz="4" w:space="0" w:color="auto"/>
              <w:bottom w:val="single" w:sz="4" w:space="0" w:color="auto"/>
              <w:right w:val="single" w:sz="4" w:space="0" w:color="auto"/>
            </w:tcBorders>
            <w:hideMark/>
          </w:tcPr>
          <w:p w14:paraId="18A11D9D"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Клас за ДК021-2015</w:t>
            </w:r>
          </w:p>
          <w:p w14:paraId="77F9D856" w14:textId="77777777" w:rsidR="009C1EE2" w:rsidRPr="005C4777" w:rsidRDefault="009C1EE2" w:rsidP="0028083B">
            <w:pPr>
              <w:spacing w:line="240" w:lineRule="auto"/>
              <w:rPr>
                <w:rFonts w:ascii="Times New Roman" w:hAnsi="Times New Roman"/>
                <w:i/>
                <w:iCs/>
                <w:lang w:val="uk-UA"/>
              </w:rPr>
            </w:pPr>
            <w:r w:rsidRPr="005C4777">
              <w:rPr>
                <w:rFonts w:ascii="Times New Roman" w:hAnsi="Times New Roman"/>
                <w:i/>
                <w:iCs/>
                <w:sz w:val="16"/>
                <w:szCs w:val="16"/>
                <w:lang w:val="uk-UA"/>
              </w:rPr>
              <w:t>З</w:t>
            </w:r>
            <w:r w:rsidRPr="005C4777">
              <w:rPr>
                <w:rFonts w:ascii="Times New Roman" w:hAnsi="Times New Roman"/>
                <w:i/>
                <w:iCs/>
                <w:sz w:val="16"/>
                <w:szCs w:val="16"/>
              </w:rPr>
              <w:t>азначте клас обʼєкта за ДК 021-2015</w:t>
            </w:r>
          </w:p>
        </w:tc>
      </w:tr>
      <w:tr w:rsidR="009C1EE2" w:rsidRPr="005C4777" w14:paraId="2040D146" w14:textId="77777777" w:rsidTr="0028083B">
        <w:tc>
          <w:tcPr>
            <w:tcW w:w="1666" w:type="pct"/>
            <w:tcBorders>
              <w:top w:val="single" w:sz="4" w:space="0" w:color="auto"/>
              <w:left w:val="single" w:sz="4" w:space="0" w:color="auto"/>
              <w:bottom w:val="single" w:sz="4" w:space="0" w:color="auto"/>
              <w:right w:val="single" w:sz="4" w:space="0" w:color="auto"/>
            </w:tcBorders>
          </w:tcPr>
          <w:p w14:paraId="1C7AC356" w14:textId="77777777" w:rsidR="009C1EE2" w:rsidRPr="005C4777" w:rsidRDefault="009C1EE2" w:rsidP="0028083B">
            <w:pPr>
              <w:spacing w:line="240" w:lineRule="auto"/>
              <w:jc w:val="center"/>
              <w:rPr>
                <w:rFonts w:ascii="Times New Roman" w:hAnsi="Times New Roman"/>
                <w:lang w:val="tr-TR"/>
              </w:rPr>
            </w:pPr>
          </w:p>
        </w:tc>
        <w:tc>
          <w:tcPr>
            <w:tcW w:w="1667" w:type="pct"/>
            <w:tcBorders>
              <w:top w:val="single" w:sz="4" w:space="0" w:color="auto"/>
              <w:left w:val="single" w:sz="4" w:space="0" w:color="auto"/>
              <w:bottom w:val="single" w:sz="4" w:space="0" w:color="auto"/>
              <w:right w:val="single" w:sz="4" w:space="0" w:color="auto"/>
            </w:tcBorders>
          </w:tcPr>
          <w:p w14:paraId="2CA47D88" w14:textId="77777777" w:rsidR="009C1EE2" w:rsidRPr="005C4777" w:rsidRDefault="009C1EE2" w:rsidP="0028083B">
            <w:pPr>
              <w:spacing w:line="240" w:lineRule="auto"/>
              <w:jc w:val="center"/>
              <w:rPr>
                <w:rFonts w:ascii="Times New Roman" w:hAnsi="Times New Roman"/>
              </w:rPr>
            </w:pPr>
          </w:p>
        </w:tc>
        <w:tc>
          <w:tcPr>
            <w:tcW w:w="1667" w:type="pct"/>
            <w:tcBorders>
              <w:top w:val="single" w:sz="4" w:space="0" w:color="auto"/>
              <w:left w:val="single" w:sz="4" w:space="0" w:color="auto"/>
              <w:bottom w:val="single" w:sz="4" w:space="0" w:color="auto"/>
              <w:right w:val="single" w:sz="4" w:space="0" w:color="auto"/>
            </w:tcBorders>
          </w:tcPr>
          <w:p w14:paraId="3D70823A" w14:textId="77777777" w:rsidR="009C1EE2" w:rsidRPr="005C4777" w:rsidRDefault="009C1EE2" w:rsidP="0028083B">
            <w:pPr>
              <w:spacing w:line="240" w:lineRule="auto"/>
              <w:jc w:val="center"/>
              <w:rPr>
                <w:rFonts w:ascii="Times New Roman" w:hAnsi="Times New Roman"/>
              </w:rPr>
            </w:pPr>
          </w:p>
        </w:tc>
      </w:tr>
    </w:tbl>
    <w:p w14:paraId="71A93AFA" w14:textId="77777777" w:rsidR="009C1EE2" w:rsidRPr="005C4777" w:rsidRDefault="009C1EE2" w:rsidP="009C1EE2">
      <w:pPr>
        <w:rPr>
          <w:rFonts w:ascii="Times New Roman" w:hAnsi="Times New Roman"/>
          <w:lang w:val="uk-UA"/>
        </w:rPr>
      </w:pPr>
    </w:p>
    <w:tbl>
      <w:tblPr>
        <w:tblStyle w:val="a9"/>
        <w:tblW w:w="5000" w:type="pct"/>
        <w:tblLook w:val="04A0" w:firstRow="1" w:lastRow="0" w:firstColumn="1" w:lastColumn="0" w:noHBand="0" w:noVBand="1"/>
      </w:tblPr>
      <w:tblGrid>
        <w:gridCol w:w="2406"/>
        <w:gridCol w:w="2407"/>
        <w:gridCol w:w="2407"/>
        <w:gridCol w:w="2407"/>
      </w:tblGrid>
      <w:tr w:rsidR="009C1EE2" w:rsidRPr="005C4777" w14:paraId="65ACF143" w14:textId="77777777" w:rsidTr="0028083B">
        <w:tc>
          <w:tcPr>
            <w:tcW w:w="1250" w:type="pct"/>
            <w:tcBorders>
              <w:top w:val="single" w:sz="4" w:space="0" w:color="auto"/>
              <w:left w:val="single" w:sz="4" w:space="0" w:color="auto"/>
              <w:bottom w:val="single" w:sz="4" w:space="0" w:color="auto"/>
              <w:right w:val="single" w:sz="4" w:space="0" w:color="auto"/>
            </w:tcBorders>
            <w:hideMark/>
          </w:tcPr>
          <w:p w14:paraId="04486CC7"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Номер земельної ділянки</w:t>
            </w:r>
          </w:p>
          <w:p w14:paraId="6981CDC1" w14:textId="77777777" w:rsidR="009C1EE2" w:rsidRPr="005C4777" w:rsidRDefault="009C1EE2" w:rsidP="0028083B">
            <w:pPr>
              <w:spacing w:line="240" w:lineRule="auto"/>
              <w:rPr>
                <w:rFonts w:ascii="Times New Roman" w:hAnsi="Times New Roman"/>
                <w:i/>
                <w:iCs/>
                <w:sz w:val="19"/>
                <w:szCs w:val="19"/>
                <w:lang w:val="uk-UA"/>
              </w:rPr>
            </w:pPr>
            <w:r w:rsidRPr="005C4777">
              <w:rPr>
                <w:rFonts w:ascii="Times New Roman" w:hAnsi="Times New Roman"/>
                <w:i/>
                <w:iCs/>
                <w:sz w:val="16"/>
                <w:szCs w:val="16"/>
                <w:lang w:val="uk-UA"/>
              </w:rPr>
              <w:t xml:space="preserve">Вкажіть кадастровий номер земельної ділянки на якій реалізується об’єкт. Якщо використовуються кілька ділянок, вкажіть всі номери.  </w:t>
            </w:r>
          </w:p>
        </w:tc>
        <w:tc>
          <w:tcPr>
            <w:tcW w:w="1250" w:type="pct"/>
            <w:tcBorders>
              <w:top w:val="single" w:sz="4" w:space="0" w:color="auto"/>
              <w:left w:val="single" w:sz="4" w:space="0" w:color="auto"/>
              <w:bottom w:val="single" w:sz="4" w:space="0" w:color="auto"/>
              <w:right w:val="single" w:sz="4" w:space="0" w:color="auto"/>
            </w:tcBorders>
            <w:hideMark/>
          </w:tcPr>
          <w:p w14:paraId="33BF5F8C" w14:textId="759C3136"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 xml:space="preserve">Номер завдання на </w:t>
            </w:r>
            <w:r w:rsidR="00CF108F" w:rsidRPr="005C4777">
              <w:rPr>
                <w:rFonts w:ascii="Times New Roman" w:hAnsi="Times New Roman"/>
              </w:rPr>
              <w:t>проєкт</w:t>
            </w:r>
            <w:r w:rsidRPr="005C4777">
              <w:rPr>
                <w:rFonts w:ascii="Times New Roman" w:hAnsi="Times New Roman"/>
              </w:rPr>
              <w:t>ування</w:t>
            </w:r>
          </w:p>
          <w:p w14:paraId="4FC1500E" w14:textId="77777777" w:rsidR="009C1EE2" w:rsidRPr="005C4777" w:rsidRDefault="009C1EE2" w:rsidP="0028083B">
            <w:pPr>
              <w:spacing w:line="240" w:lineRule="auto"/>
              <w:rPr>
                <w:rFonts w:ascii="Times New Roman" w:hAnsi="Times New Roman"/>
                <w:i/>
                <w:iCs/>
                <w:sz w:val="20"/>
                <w:szCs w:val="20"/>
              </w:rPr>
            </w:pPr>
            <w:r w:rsidRPr="005C4777">
              <w:rPr>
                <w:rFonts w:ascii="Times New Roman" w:hAnsi="Times New Roman"/>
                <w:i/>
                <w:iCs/>
                <w:sz w:val="16"/>
                <w:szCs w:val="16"/>
                <w:lang w:val="uk-UA"/>
              </w:rPr>
              <w:t xml:space="preserve">Вкажіть номер завдання на проєктування в </w:t>
            </w:r>
            <w:r w:rsidRPr="005C4777">
              <w:rPr>
                <w:rFonts w:ascii="Times New Roman" w:hAnsi="Times New Roman"/>
                <w:i/>
                <w:iCs/>
                <w:sz w:val="16"/>
                <w:szCs w:val="16"/>
              </w:rPr>
              <w:t>ЄДЕССБ</w:t>
            </w:r>
          </w:p>
        </w:tc>
        <w:tc>
          <w:tcPr>
            <w:tcW w:w="1250" w:type="pct"/>
            <w:tcBorders>
              <w:top w:val="single" w:sz="4" w:space="0" w:color="auto"/>
              <w:left w:val="single" w:sz="4" w:space="0" w:color="auto"/>
              <w:bottom w:val="single" w:sz="4" w:space="0" w:color="auto"/>
              <w:right w:val="single" w:sz="4" w:space="0" w:color="auto"/>
            </w:tcBorders>
            <w:hideMark/>
          </w:tcPr>
          <w:p w14:paraId="46290CE4" w14:textId="483A930A"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 xml:space="preserve">Номер </w:t>
            </w:r>
            <w:r w:rsidR="00CF108F" w:rsidRPr="005C4777">
              <w:rPr>
                <w:rFonts w:ascii="Times New Roman" w:hAnsi="Times New Roman"/>
              </w:rPr>
              <w:t>проєкт</w:t>
            </w:r>
            <w:r w:rsidRPr="005C4777">
              <w:rPr>
                <w:rFonts w:ascii="Times New Roman" w:hAnsi="Times New Roman"/>
              </w:rPr>
              <w:t>ної документації</w:t>
            </w:r>
          </w:p>
          <w:p w14:paraId="2FE05E92" w14:textId="77777777" w:rsidR="009C1EE2" w:rsidRPr="005C4777" w:rsidRDefault="009C1EE2" w:rsidP="0028083B">
            <w:pPr>
              <w:spacing w:line="240" w:lineRule="auto"/>
              <w:rPr>
                <w:rFonts w:ascii="Times New Roman" w:hAnsi="Times New Roman"/>
                <w:i/>
                <w:iCs/>
                <w:lang w:val="uk-UA"/>
              </w:rPr>
            </w:pPr>
            <w:r w:rsidRPr="005C4777">
              <w:rPr>
                <w:rFonts w:ascii="Times New Roman" w:hAnsi="Times New Roman"/>
                <w:i/>
                <w:iCs/>
                <w:sz w:val="16"/>
                <w:szCs w:val="16"/>
                <w:lang w:val="uk-UA"/>
              </w:rPr>
              <w:t>Система підтягне дані з ЄДЕССБ. Перевірте коректність даних</w:t>
            </w:r>
          </w:p>
        </w:tc>
        <w:tc>
          <w:tcPr>
            <w:tcW w:w="1250" w:type="pct"/>
            <w:tcBorders>
              <w:top w:val="single" w:sz="4" w:space="0" w:color="auto"/>
              <w:left w:val="single" w:sz="4" w:space="0" w:color="auto"/>
              <w:bottom w:val="single" w:sz="4" w:space="0" w:color="auto"/>
              <w:right w:val="single" w:sz="4" w:space="0" w:color="auto"/>
            </w:tcBorders>
            <w:hideMark/>
          </w:tcPr>
          <w:p w14:paraId="4D98D56A"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Географія об’єкта інвестування</w:t>
            </w:r>
          </w:p>
          <w:p w14:paraId="7B401D32" w14:textId="77777777" w:rsidR="009C1EE2" w:rsidRPr="005C4777" w:rsidRDefault="009C1EE2" w:rsidP="0028083B">
            <w:pPr>
              <w:spacing w:line="240" w:lineRule="auto"/>
              <w:rPr>
                <w:rFonts w:ascii="Times New Roman" w:hAnsi="Times New Roman"/>
                <w:i/>
                <w:iCs/>
                <w:lang w:val="uk-UA"/>
              </w:rPr>
            </w:pPr>
            <w:r w:rsidRPr="005C4777">
              <w:rPr>
                <w:rFonts w:ascii="Times New Roman" w:hAnsi="Times New Roman"/>
                <w:i/>
                <w:iCs/>
                <w:sz w:val="16"/>
                <w:szCs w:val="16"/>
                <w:lang w:val="uk-UA"/>
              </w:rPr>
              <w:t>Оберіть з класифікатора КАТОТГ населений пункт, зазначте детальну адресу</w:t>
            </w:r>
          </w:p>
        </w:tc>
      </w:tr>
      <w:tr w:rsidR="009C1EE2" w:rsidRPr="005C4777" w14:paraId="0201B5A2" w14:textId="77777777" w:rsidTr="0028083B">
        <w:tc>
          <w:tcPr>
            <w:tcW w:w="1250" w:type="pct"/>
            <w:tcBorders>
              <w:top w:val="single" w:sz="4" w:space="0" w:color="auto"/>
              <w:left w:val="single" w:sz="4" w:space="0" w:color="auto"/>
              <w:bottom w:val="single" w:sz="4" w:space="0" w:color="auto"/>
              <w:right w:val="single" w:sz="4" w:space="0" w:color="auto"/>
            </w:tcBorders>
          </w:tcPr>
          <w:p w14:paraId="36B078F9" w14:textId="77777777" w:rsidR="009C1EE2" w:rsidRPr="005C4777" w:rsidRDefault="009C1EE2" w:rsidP="0028083B">
            <w:pPr>
              <w:spacing w:line="240" w:lineRule="auto"/>
              <w:jc w:val="center"/>
              <w:rPr>
                <w:rFonts w:ascii="Times New Roman" w:hAnsi="Times New Roman"/>
                <w:lang w:val="tr-TR"/>
              </w:rPr>
            </w:pPr>
          </w:p>
        </w:tc>
        <w:tc>
          <w:tcPr>
            <w:tcW w:w="1250" w:type="pct"/>
            <w:tcBorders>
              <w:top w:val="single" w:sz="4" w:space="0" w:color="auto"/>
              <w:left w:val="single" w:sz="4" w:space="0" w:color="auto"/>
              <w:bottom w:val="single" w:sz="4" w:space="0" w:color="auto"/>
              <w:right w:val="single" w:sz="4" w:space="0" w:color="auto"/>
            </w:tcBorders>
          </w:tcPr>
          <w:p w14:paraId="2B1DB5EF" w14:textId="77777777" w:rsidR="009C1EE2" w:rsidRPr="005C4777" w:rsidRDefault="009C1EE2" w:rsidP="0028083B">
            <w:pPr>
              <w:spacing w:line="240" w:lineRule="auto"/>
              <w:jc w:val="center"/>
              <w:rPr>
                <w:rFonts w:ascii="Times New Roman" w:hAnsi="Times New Roman"/>
              </w:rPr>
            </w:pPr>
          </w:p>
        </w:tc>
        <w:tc>
          <w:tcPr>
            <w:tcW w:w="1250" w:type="pct"/>
            <w:tcBorders>
              <w:top w:val="single" w:sz="4" w:space="0" w:color="auto"/>
              <w:left w:val="single" w:sz="4" w:space="0" w:color="auto"/>
              <w:bottom w:val="single" w:sz="4" w:space="0" w:color="auto"/>
              <w:right w:val="single" w:sz="4" w:space="0" w:color="auto"/>
            </w:tcBorders>
          </w:tcPr>
          <w:p w14:paraId="2DD9649F" w14:textId="77777777" w:rsidR="009C1EE2" w:rsidRPr="005C4777" w:rsidRDefault="009C1EE2" w:rsidP="0028083B">
            <w:pPr>
              <w:spacing w:line="240" w:lineRule="auto"/>
              <w:jc w:val="center"/>
              <w:rPr>
                <w:rFonts w:ascii="Times New Roman" w:hAnsi="Times New Roman"/>
              </w:rPr>
            </w:pPr>
          </w:p>
        </w:tc>
        <w:tc>
          <w:tcPr>
            <w:tcW w:w="1250" w:type="pct"/>
            <w:tcBorders>
              <w:top w:val="single" w:sz="4" w:space="0" w:color="auto"/>
              <w:left w:val="single" w:sz="4" w:space="0" w:color="auto"/>
              <w:bottom w:val="single" w:sz="4" w:space="0" w:color="auto"/>
              <w:right w:val="single" w:sz="4" w:space="0" w:color="auto"/>
            </w:tcBorders>
          </w:tcPr>
          <w:p w14:paraId="07F5F697" w14:textId="77777777" w:rsidR="009C1EE2" w:rsidRPr="005C4777" w:rsidRDefault="009C1EE2" w:rsidP="0028083B">
            <w:pPr>
              <w:spacing w:line="240" w:lineRule="auto"/>
              <w:jc w:val="center"/>
              <w:rPr>
                <w:rFonts w:ascii="Times New Roman" w:hAnsi="Times New Roman"/>
              </w:rPr>
            </w:pPr>
          </w:p>
        </w:tc>
      </w:tr>
    </w:tbl>
    <w:p w14:paraId="16A1B2DD" w14:textId="77777777" w:rsidR="009C1EE2" w:rsidRPr="005C4777" w:rsidRDefault="009C1EE2" w:rsidP="009C1EE2">
      <w:pPr>
        <w:rPr>
          <w:rFonts w:ascii="Times New Roman" w:hAnsi="Times New Roman"/>
          <w:lang w:val="uk-UA"/>
        </w:rPr>
      </w:pPr>
    </w:p>
    <w:tbl>
      <w:tblPr>
        <w:tblStyle w:val="a9"/>
        <w:tblW w:w="5000" w:type="pct"/>
        <w:tblLook w:val="04A0" w:firstRow="1" w:lastRow="0" w:firstColumn="1" w:lastColumn="0" w:noHBand="0" w:noVBand="1"/>
      </w:tblPr>
      <w:tblGrid>
        <w:gridCol w:w="1509"/>
        <w:gridCol w:w="1262"/>
        <w:gridCol w:w="1509"/>
        <w:gridCol w:w="1681"/>
        <w:gridCol w:w="880"/>
        <w:gridCol w:w="1277"/>
        <w:gridCol w:w="1509"/>
      </w:tblGrid>
      <w:tr w:rsidR="009C1EE2" w:rsidRPr="005C4777" w14:paraId="44E57484" w14:textId="77777777" w:rsidTr="0028083B">
        <w:tc>
          <w:tcPr>
            <w:tcW w:w="659" w:type="pct"/>
            <w:tcBorders>
              <w:top w:val="single" w:sz="4" w:space="0" w:color="auto"/>
              <w:left w:val="single" w:sz="4" w:space="0" w:color="auto"/>
              <w:bottom w:val="single" w:sz="4" w:space="0" w:color="auto"/>
              <w:right w:val="single" w:sz="4" w:space="0" w:color="auto"/>
            </w:tcBorders>
            <w:hideMark/>
          </w:tcPr>
          <w:p w14:paraId="545785CD"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Назва функціонального об’єкта 1</w:t>
            </w:r>
          </w:p>
        </w:tc>
        <w:tc>
          <w:tcPr>
            <w:tcW w:w="829" w:type="pct"/>
            <w:tcBorders>
              <w:top w:val="single" w:sz="4" w:space="0" w:color="auto"/>
              <w:left w:val="single" w:sz="4" w:space="0" w:color="auto"/>
              <w:bottom w:val="single" w:sz="4" w:space="0" w:color="auto"/>
              <w:right w:val="single" w:sz="4" w:space="0" w:color="auto"/>
            </w:tcBorders>
            <w:hideMark/>
          </w:tcPr>
          <w:p w14:paraId="3CB4FF2F"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Код функціональн ого об’єкта 1 в РПЗМ</w:t>
            </w:r>
          </w:p>
        </w:tc>
        <w:tc>
          <w:tcPr>
            <w:tcW w:w="797" w:type="pct"/>
            <w:tcBorders>
              <w:top w:val="single" w:sz="4" w:space="0" w:color="auto"/>
              <w:left w:val="single" w:sz="4" w:space="0" w:color="auto"/>
              <w:bottom w:val="single" w:sz="4" w:space="0" w:color="auto"/>
              <w:right w:val="single" w:sz="4" w:space="0" w:color="auto"/>
            </w:tcBorders>
            <w:hideMark/>
          </w:tcPr>
          <w:p w14:paraId="06AE95A1"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Короткий опис функціонального об’єкта 1</w:t>
            </w:r>
          </w:p>
        </w:tc>
        <w:tc>
          <w:tcPr>
            <w:tcW w:w="794" w:type="pct"/>
            <w:tcBorders>
              <w:top w:val="single" w:sz="4" w:space="0" w:color="auto"/>
              <w:left w:val="single" w:sz="4" w:space="0" w:color="auto"/>
              <w:bottom w:val="single" w:sz="4" w:space="0" w:color="auto"/>
              <w:right w:val="single" w:sz="4" w:space="0" w:color="auto"/>
            </w:tcBorders>
            <w:hideMark/>
          </w:tcPr>
          <w:p w14:paraId="72AEF603"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lang w:val="uk-UA"/>
              </w:rPr>
              <w:t>Найменуван-ня та ідентифікаційний код згідно з Єдиним державним реєстром підприємств та організацій України балансоутримувача</w:t>
            </w:r>
          </w:p>
        </w:tc>
        <w:tc>
          <w:tcPr>
            <w:tcW w:w="659" w:type="pct"/>
            <w:tcBorders>
              <w:top w:val="single" w:sz="4" w:space="0" w:color="auto"/>
              <w:left w:val="single" w:sz="4" w:space="0" w:color="auto"/>
              <w:bottom w:val="single" w:sz="4" w:space="0" w:color="auto"/>
              <w:right w:val="single" w:sz="4" w:space="0" w:color="auto"/>
            </w:tcBorders>
            <w:hideMark/>
          </w:tcPr>
          <w:p w14:paraId="3D20B798"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Клас за НК 018:2023</w:t>
            </w:r>
          </w:p>
        </w:tc>
        <w:tc>
          <w:tcPr>
            <w:tcW w:w="605" w:type="pct"/>
            <w:tcBorders>
              <w:top w:val="single" w:sz="4" w:space="0" w:color="auto"/>
              <w:left w:val="single" w:sz="4" w:space="0" w:color="auto"/>
              <w:bottom w:val="single" w:sz="4" w:space="0" w:color="auto"/>
              <w:right w:val="single" w:sz="4" w:space="0" w:color="auto"/>
            </w:tcBorders>
            <w:hideMark/>
          </w:tcPr>
          <w:p w14:paraId="2B300847"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Секторальний класифікатор</w:t>
            </w:r>
          </w:p>
        </w:tc>
        <w:tc>
          <w:tcPr>
            <w:tcW w:w="657" w:type="pct"/>
            <w:tcBorders>
              <w:top w:val="single" w:sz="4" w:space="0" w:color="auto"/>
              <w:left w:val="single" w:sz="4" w:space="0" w:color="auto"/>
              <w:bottom w:val="single" w:sz="4" w:space="0" w:color="auto"/>
              <w:right w:val="single" w:sz="4" w:space="0" w:color="auto"/>
            </w:tcBorders>
            <w:hideMark/>
          </w:tcPr>
          <w:p w14:paraId="6CBA5F43"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Географія функціонального об’єкта 1</w:t>
            </w:r>
          </w:p>
        </w:tc>
      </w:tr>
      <w:tr w:rsidR="009C1EE2" w:rsidRPr="005C4777" w14:paraId="7E04ED4A" w14:textId="77777777" w:rsidTr="0028083B">
        <w:tc>
          <w:tcPr>
            <w:tcW w:w="659" w:type="pct"/>
            <w:tcBorders>
              <w:top w:val="single" w:sz="4" w:space="0" w:color="auto"/>
              <w:left w:val="single" w:sz="4" w:space="0" w:color="auto"/>
              <w:bottom w:val="single" w:sz="4" w:space="0" w:color="auto"/>
              <w:right w:val="single" w:sz="4" w:space="0" w:color="auto"/>
            </w:tcBorders>
          </w:tcPr>
          <w:p w14:paraId="31B3CA70" w14:textId="77777777" w:rsidR="009C1EE2" w:rsidRPr="005C4777" w:rsidRDefault="009C1EE2" w:rsidP="0028083B">
            <w:pPr>
              <w:spacing w:line="240" w:lineRule="auto"/>
              <w:jc w:val="center"/>
              <w:rPr>
                <w:rFonts w:ascii="Times New Roman" w:hAnsi="Times New Roman"/>
                <w:lang w:val="tr-TR"/>
              </w:rPr>
            </w:pPr>
          </w:p>
        </w:tc>
        <w:tc>
          <w:tcPr>
            <w:tcW w:w="829" w:type="pct"/>
            <w:tcBorders>
              <w:top w:val="single" w:sz="4" w:space="0" w:color="auto"/>
              <w:left w:val="single" w:sz="4" w:space="0" w:color="auto"/>
              <w:bottom w:val="single" w:sz="4" w:space="0" w:color="auto"/>
              <w:right w:val="single" w:sz="4" w:space="0" w:color="auto"/>
            </w:tcBorders>
          </w:tcPr>
          <w:p w14:paraId="596A0666" w14:textId="77777777" w:rsidR="009C1EE2" w:rsidRPr="005C4777" w:rsidRDefault="009C1EE2" w:rsidP="0028083B">
            <w:pPr>
              <w:spacing w:line="240" w:lineRule="auto"/>
              <w:jc w:val="center"/>
              <w:rPr>
                <w:rFonts w:ascii="Times New Roman" w:hAnsi="Times New Roman"/>
              </w:rPr>
            </w:pPr>
          </w:p>
        </w:tc>
        <w:tc>
          <w:tcPr>
            <w:tcW w:w="797" w:type="pct"/>
            <w:tcBorders>
              <w:top w:val="single" w:sz="4" w:space="0" w:color="auto"/>
              <w:left w:val="single" w:sz="4" w:space="0" w:color="auto"/>
              <w:bottom w:val="single" w:sz="4" w:space="0" w:color="auto"/>
              <w:right w:val="single" w:sz="4" w:space="0" w:color="auto"/>
            </w:tcBorders>
          </w:tcPr>
          <w:p w14:paraId="53845D7B" w14:textId="77777777" w:rsidR="009C1EE2" w:rsidRPr="005C4777" w:rsidRDefault="009C1EE2" w:rsidP="0028083B">
            <w:pPr>
              <w:spacing w:line="240" w:lineRule="auto"/>
              <w:jc w:val="center"/>
              <w:rPr>
                <w:rFonts w:ascii="Times New Roman" w:hAnsi="Times New Roman"/>
              </w:rPr>
            </w:pPr>
          </w:p>
        </w:tc>
        <w:tc>
          <w:tcPr>
            <w:tcW w:w="794" w:type="pct"/>
            <w:tcBorders>
              <w:top w:val="single" w:sz="4" w:space="0" w:color="auto"/>
              <w:left w:val="single" w:sz="4" w:space="0" w:color="auto"/>
              <w:bottom w:val="single" w:sz="4" w:space="0" w:color="auto"/>
              <w:right w:val="single" w:sz="4" w:space="0" w:color="auto"/>
            </w:tcBorders>
          </w:tcPr>
          <w:p w14:paraId="18031D24" w14:textId="77777777" w:rsidR="009C1EE2" w:rsidRPr="005C4777" w:rsidRDefault="009C1EE2" w:rsidP="0028083B">
            <w:pPr>
              <w:spacing w:line="240" w:lineRule="auto"/>
              <w:jc w:val="center"/>
              <w:rPr>
                <w:rFonts w:ascii="Times New Roman" w:hAnsi="Times New Roman"/>
              </w:rPr>
            </w:pPr>
          </w:p>
        </w:tc>
        <w:tc>
          <w:tcPr>
            <w:tcW w:w="659" w:type="pct"/>
            <w:tcBorders>
              <w:top w:val="single" w:sz="4" w:space="0" w:color="auto"/>
              <w:left w:val="single" w:sz="4" w:space="0" w:color="auto"/>
              <w:bottom w:val="single" w:sz="4" w:space="0" w:color="auto"/>
              <w:right w:val="single" w:sz="4" w:space="0" w:color="auto"/>
            </w:tcBorders>
          </w:tcPr>
          <w:p w14:paraId="4A819F4E" w14:textId="77777777" w:rsidR="009C1EE2" w:rsidRPr="005C4777" w:rsidRDefault="009C1EE2" w:rsidP="0028083B">
            <w:pPr>
              <w:spacing w:line="240" w:lineRule="auto"/>
              <w:jc w:val="center"/>
              <w:rPr>
                <w:rFonts w:ascii="Times New Roman" w:hAnsi="Times New Roman"/>
                <w:lang w:val="uk-UA"/>
              </w:rPr>
            </w:pPr>
          </w:p>
        </w:tc>
        <w:tc>
          <w:tcPr>
            <w:tcW w:w="605" w:type="pct"/>
            <w:tcBorders>
              <w:top w:val="single" w:sz="4" w:space="0" w:color="auto"/>
              <w:left w:val="single" w:sz="4" w:space="0" w:color="auto"/>
              <w:bottom w:val="single" w:sz="4" w:space="0" w:color="auto"/>
              <w:right w:val="single" w:sz="4" w:space="0" w:color="auto"/>
            </w:tcBorders>
          </w:tcPr>
          <w:p w14:paraId="69C95A23" w14:textId="77777777" w:rsidR="009C1EE2" w:rsidRPr="005C4777" w:rsidRDefault="009C1EE2" w:rsidP="0028083B">
            <w:pPr>
              <w:spacing w:line="240" w:lineRule="auto"/>
              <w:jc w:val="center"/>
              <w:rPr>
                <w:rFonts w:ascii="Times New Roman" w:hAnsi="Times New Roman"/>
                <w:lang w:val="uk-UA"/>
              </w:rPr>
            </w:pPr>
          </w:p>
        </w:tc>
        <w:tc>
          <w:tcPr>
            <w:tcW w:w="657" w:type="pct"/>
            <w:tcBorders>
              <w:top w:val="single" w:sz="4" w:space="0" w:color="auto"/>
              <w:left w:val="single" w:sz="4" w:space="0" w:color="auto"/>
              <w:bottom w:val="single" w:sz="4" w:space="0" w:color="auto"/>
              <w:right w:val="single" w:sz="4" w:space="0" w:color="auto"/>
            </w:tcBorders>
          </w:tcPr>
          <w:p w14:paraId="6C93D2A5" w14:textId="77777777" w:rsidR="009C1EE2" w:rsidRPr="005C4777" w:rsidRDefault="009C1EE2" w:rsidP="0028083B">
            <w:pPr>
              <w:spacing w:line="240" w:lineRule="auto"/>
              <w:jc w:val="center"/>
              <w:rPr>
                <w:rFonts w:ascii="Times New Roman" w:hAnsi="Times New Roman"/>
                <w:lang w:val="uk-UA"/>
              </w:rPr>
            </w:pPr>
          </w:p>
        </w:tc>
      </w:tr>
    </w:tbl>
    <w:p w14:paraId="1E1018B6" w14:textId="77777777" w:rsidR="009C1EE2" w:rsidRPr="005C4777" w:rsidRDefault="009C1EE2" w:rsidP="009C1EE2">
      <w:pPr>
        <w:rPr>
          <w:rFonts w:ascii="Times New Roman" w:hAnsi="Times New Roman"/>
          <w:lang w:val="uk-UA"/>
        </w:rPr>
      </w:pPr>
    </w:p>
    <w:tbl>
      <w:tblPr>
        <w:tblStyle w:val="a9"/>
        <w:tblW w:w="5000" w:type="pct"/>
        <w:tblLook w:val="04A0" w:firstRow="1" w:lastRow="0" w:firstColumn="1" w:lastColumn="0" w:noHBand="0" w:noVBand="1"/>
      </w:tblPr>
      <w:tblGrid>
        <w:gridCol w:w="1509"/>
        <w:gridCol w:w="1262"/>
        <w:gridCol w:w="1509"/>
        <w:gridCol w:w="1681"/>
        <w:gridCol w:w="880"/>
        <w:gridCol w:w="1277"/>
        <w:gridCol w:w="1509"/>
      </w:tblGrid>
      <w:tr w:rsidR="009C1EE2" w:rsidRPr="005C4777" w14:paraId="7A492E42" w14:textId="77777777" w:rsidTr="0028083B">
        <w:tc>
          <w:tcPr>
            <w:tcW w:w="659" w:type="pct"/>
            <w:tcBorders>
              <w:top w:val="single" w:sz="4" w:space="0" w:color="auto"/>
              <w:left w:val="single" w:sz="4" w:space="0" w:color="auto"/>
              <w:bottom w:val="single" w:sz="4" w:space="0" w:color="auto"/>
              <w:right w:val="single" w:sz="4" w:space="0" w:color="auto"/>
            </w:tcBorders>
            <w:hideMark/>
          </w:tcPr>
          <w:p w14:paraId="6A90B616" w14:textId="77777777" w:rsidR="009C1EE2" w:rsidRPr="005C4777" w:rsidRDefault="009C1EE2" w:rsidP="0028083B">
            <w:pPr>
              <w:spacing w:line="240" w:lineRule="auto"/>
              <w:jc w:val="center"/>
              <w:rPr>
                <w:rFonts w:ascii="Times New Roman" w:hAnsi="Times New Roman"/>
              </w:rPr>
            </w:pPr>
            <w:r w:rsidRPr="005C4777">
              <w:rPr>
                <w:rFonts w:ascii="Times New Roman" w:hAnsi="Times New Roman"/>
              </w:rPr>
              <w:t>Назва функціонального об’єкта 2</w:t>
            </w:r>
          </w:p>
        </w:tc>
        <w:tc>
          <w:tcPr>
            <w:tcW w:w="829" w:type="pct"/>
            <w:tcBorders>
              <w:top w:val="single" w:sz="4" w:space="0" w:color="auto"/>
              <w:left w:val="single" w:sz="4" w:space="0" w:color="auto"/>
              <w:bottom w:val="single" w:sz="4" w:space="0" w:color="auto"/>
              <w:right w:val="single" w:sz="4" w:space="0" w:color="auto"/>
            </w:tcBorders>
            <w:hideMark/>
          </w:tcPr>
          <w:p w14:paraId="4CA65E21"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Код функціональн ого об’єкта 2 в РПЗМ</w:t>
            </w:r>
          </w:p>
        </w:tc>
        <w:tc>
          <w:tcPr>
            <w:tcW w:w="797" w:type="pct"/>
            <w:tcBorders>
              <w:top w:val="single" w:sz="4" w:space="0" w:color="auto"/>
              <w:left w:val="single" w:sz="4" w:space="0" w:color="auto"/>
              <w:bottom w:val="single" w:sz="4" w:space="0" w:color="auto"/>
              <w:right w:val="single" w:sz="4" w:space="0" w:color="auto"/>
            </w:tcBorders>
            <w:hideMark/>
          </w:tcPr>
          <w:p w14:paraId="257606A9" w14:textId="77777777" w:rsidR="009C1EE2" w:rsidRPr="005C4777" w:rsidRDefault="009C1EE2" w:rsidP="0028083B">
            <w:pPr>
              <w:spacing w:line="240" w:lineRule="auto"/>
              <w:jc w:val="center"/>
              <w:rPr>
                <w:rFonts w:ascii="Times New Roman" w:hAnsi="Times New Roman"/>
              </w:rPr>
            </w:pPr>
            <w:r w:rsidRPr="005C4777">
              <w:rPr>
                <w:rFonts w:ascii="Times New Roman" w:hAnsi="Times New Roman"/>
              </w:rPr>
              <w:t>Короткий опис функціонального об’єкта 2</w:t>
            </w:r>
          </w:p>
        </w:tc>
        <w:tc>
          <w:tcPr>
            <w:tcW w:w="794" w:type="pct"/>
            <w:tcBorders>
              <w:top w:val="single" w:sz="4" w:space="0" w:color="auto"/>
              <w:left w:val="single" w:sz="4" w:space="0" w:color="auto"/>
              <w:bottom w:val="single" w:sz="4" w:space="0" w:color="auto"/>
              <w:right w:val="single" w:sz="4" w:space="0" w:color="auto"/>
            </w:tcBorders>
            <w:hideMark/>
          </w:tcPr>
          <w:p w14:paraId="3BEA3FBC"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Найменуван</w:t>
            </w:r>
            <w:r w:rsidRPr="005C4777">
              <w:rPr>
                <w:rFonts w:ascii="Times New Roman" w:hAnsi="Times New Roman"/>
                <w:lang w:val="uk-UA"/>
              </w:rPr>
              <w:t>-</w:t>
            </w:r>
            <w:r w:rsidRPr="005C4777">
              <w:rPr>
                <w:rFonts w:ascii="Times New Roman" w:hAnsi="Times New Roman"/>
              </w:rPr>
              <w:t xml:space="preserve">ня та ідентифікаційний код згідно з Єдиним державним реєстром </w:t>
            </w:r>
            <w:r w:rsidRPr="005C4777">
              <w:rPr>
                <w:rFonts w:ascii="Times New Roman" w:hAnsi="Times New Roman"/>
              </w:rPr>
              <w:lastRenderedPageBreak/>
              <w:t>підприємств та організацій України балансоутримувача</w:t>
            </w:r>
          </w:p>
        </w:tc>
        <w:tc>
          <w:tcPr>
            <w:tcW w:w="659" w:type="pct"/>
            <w:tcBorders>
              <w:top w:val="single" w:sz="4" w:space="0" w:color="auto"/>
              <w:left w:val="single" w:sz="4" w:space="0" w:color="auto"/>
              <w:bottom w:val="single" w:sz="4" w:space="0" w:color="auto"/>
              <w:right w:val="single" w:sz="4" w:space="0" w:color="auto"/>
            </w:tcBorders>
            <w:hideMark/>
          </w:tcPr>
          <w:p w14:paraId="249BEDEF"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lastRenderedPageBreak/>
              <w:t>Клас за НК 018:2023</w:t>
            </w:r>
          </w:p>
        </w:tc>
        <w:tc>
          <w:tcPr>
            <w:tcW w:w="605" w:type="pct"/>
            <w:tcBorders>
              <w:top w:val="single" w:sz="4" w:space="0" w:color="auto"/>
              <w:left w:val="single" w:sz="4" w:space="0" w:color="auto"/>
              <w:bottom w:val="single" w:sz="4" w:space="0" w:color="auto"/>
              <w:right w:val="single" w:sz="4" w:space="0" w:color="auto"/>
            </w:tcBorders>
            <w:hideMark/>
          </w:tcPr>
          <w:p w14:paraId="0D03AD1D"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Секторальний класифікатор</w:t>
            </w:r>
          </w:p>
        </w:tc>
        <w:tc>
          <w:tcPr>
            <w:tcW w:w="657" w:type="pct"/>
            <w:tcBorders>
              <w:top w:val="single" w:sz="4" w:space="0" w:color="auto"/>
              <w:left w:val="single" w:sz="4" w:space="0" w:color="auto"/>
              <w:bottom w:val="single" w:sz="4" w:space="0" w:color="auto"/>
              <w:right w:val="single" w:sz="4" w:space="0" w:color="auto"/>
            </w:tcBorders>
            <w:hideMark/>
          </w:tcPr>
          <w:p w14:paraId="6114E95B" w14:textId="77777777" w:rsidR="009C1EE2" w:rsidRPr="005C4777" w:rsidRDefault="009C1EE2" w:rsidP="0028083B">
            <w:pPr>
              <w:spacing w:line="240" w:lineRule="auto"/>
              <w:jc w:val="center"/>
              <w:rPr>
                <w:rFonts w:ascii="Times New Roman" w:hAnsi="Times New Roman"/>
              </w:rPr>
            </w:pPr>
            <w:r w:rsidRPr="005C4777">
              <w:rPr>
                <w:rFonts w:ascii="Times New Roman" w:hAnsi="Times New Roman"/>
              </w:rPr>
              <w:t>Географія функціонального об’єкта 2</w:t>
            </w:r>
          </w:p>
        </w:tc>
      </w:tr>
      <w:tr w:rsidR="009C1EE2" w:rsidRPr="005C4777" w14:paraId="5C8E02DE" w14:textId="77777777" w:rsidTr="0028083B">
        <w:tc>
          <w:tcPr>
            <w:tcW w:w="659" w:type="pct"/>
            <w:tcBorders>
              <w:top w:val="single" w:sz="4" w:space="0" w:color="auto"/>
              <w:left w:val="single" w:sz="4" w:space="0" w:color="auto"/>
              <w:bottom w:val="single" w:sz="4" w:space="0" w:color="auto"/>
              <w:right w:val="single" w:sz="4" w:space="0" w:color="auto"/>
            </w:tcBorders>
          </w:tcPr>
          <w:p w14:paraId="648090E3" w14:textId="77777777" w:rsidR="009C1EE2" w:rsidRPr="005C4777" w:rsidRDefault="009C1EE2" w:rsidP="0028083B">
            <w:pPr>
              <w:spacing w:line="240" w:lineRule="auto"/>
              <w:jc w:val="center"/>
              <w:rPr>
                <w:rFonts w:ascii="Times New Roman" w:hAnsi="Times New Roman"/>
                <w:lang w:val="tr-TR"/>
              </w:rPr>
            </w:pPr>
          </w:p>
        </w:tc>
        <w:tc>
          <w:tcPr>
            <w:tcW w:w="829" w:type="pct"/>
            <w:tcBorders>
              <w:top w:val="single" w:sz="4" w:space="0" w:color="auto"/>
              <w:left w:val="single" w:sz="4" w:space="0" w:color="auto"/>
              <w:bottom w:val="single" w:sz="4" w:space="0" w:color="auto"/>
              <w:right w:val="single" w:sz="4" w:space="0" w:color="auto"/>
            </w:tcBorders>
          </w:tcPr>
          <w:p w14:paraId="3343387F" w14:textId="77777777" w:rsidR="009C1EE2" w:rsidRPr="005C4777" w:rsidRDefault="009C1EE2" w:rsidP="0028083B">
            <w:pPr>
              <w:spacing w:line="240" w:lineRule="auto"/>
              <w:jc w:val="center"/>
              <w:rPr>
                <w:rFonts w:ascii="Times New Roman" w:hAnsi="Times New Roman"/>
              </w:rPr>
            </w:pPr>
          </w:p>
        </w:tc>
        <w:tc>
          <w:tcPr>
            <w:tcW w:w="797" w:type="pct"/>
            <w:tcBorders>
              <w:top w:val="single" w:sz="4" w:space="0" w:color="auto"/>
              <w:left w:val="single" w:sz="4" w:space="0" w:color="auto"/>
              <w:bottom w:val="single" w:sz="4" w:space="0" w:color="auto"/>
              <w:right w:val="single" w:sz="4" w:space="0" w:color="auto"/>
            </w:tcBorders>
          </w:tcPr>
          <w:p w14:paraId="34DB266C" w14:textId="77777777" w:rsidR="009C1EE2" w:rsidRPr="005C4777" w:rsidRDefault="009C1EE2" w:rsidP="0028083B">
            <w:pPr>
              <w:spacing w:line="240" w:lineRule="auto"/>
              <w:jc w:val="center"/>
              <w:rPr>
                <w:rFonts w:ascii="Times New Roman" w:hAnsi="Times New Roman"/>
              </w:rPr>
            </w:pPr>
          </w:p>
        </w:tc>
        <w:tc>
          <w:tcPr>
            <w:tcW w:w="794" w:type="pct"/>
            <w:tcBorders>
              <w:top w:val="single" w:sz="4" w:space="0" w:color="auto"/>
              <w:left w:val="single" w:sz="4" w:space="0" w:color="auto"/>
              <w:bottom w:val="single" w:sz="4" w:space="0" w:color="auto"/>
              <w:right w:val="single" w:sz="4" w:space="0" w:color="auto"/>
            </w:tcBorders>
          </w:tcPr>
          <w:p w14:paraId="565DBF3F" w14:textId="77777777" w:rsidR="009C1EE2" w:rsidRPr="005C4777" w:rsidRDefault="009C1EE2" w:rsidP="0028083B">
            <w:pPr>
              <w:spacing w:line="240" w:lineRule="auto"/>
              <w:jc w:val="center"/>
              <w:rPr>
                <w:rFonts w:ascii="Times New Roman" w:hAnsi="Times New Roman"/>
              </w:rPr>
            </w:pPr>
          </w:p>
        </w:tc>
        <w:tc>
          <w:tcPr>
            <w:tcW w:w="659" w:type="pct"/>
            <w:tcBorders>
              <w:top w:val="single" w:sz="4" w:space="0" w:color="auto"/>
              <w:left w:val="single" w:sz="4" w:space="0" w:color="auto"/>
              <w:bottom w:val="single" w:sz="4" w:space="0" w:color="auto"/>
              <w:right w:val="single" w:sz="4" w:space="0" w:color="auto"/>
            </w:tcBorders>
          </w:tcPr>
          <w:p w14:paraId="657EAEB3" w14:textId="77777777" w:rsidR="009C1EE2" w:rsidRPr="005C4777" w:rsidRDefault="009C1EE2" w:rsidP="0028083B">
            <w:pPr>
              <w:spacing w:line="240" w:lineRule="auto"/>
              <w:jc w:val="center"/>
              <w:rPr>
                <w:rFonts w:ascii="Times New Roman" w:hAnsi="Times New Roman"/>
                <w:lang w:val="uk-UA"/>
              </w:rPr>
            </w:pPr>
          </w:p>
        </w:tc>
        <w:tc>
          <w:tcPr>
            <w:tcW w:w="605" w:type="pct"/>
            <w:tcBorders>
              <w:top w:val="single" w:sz="4" w:space="0" w:color="auto"/>
              <w:left w:val="single" w:sz="4" w:space="0" w:color="auto"/>
              <w:bottom w:val="single" w:sz="4" w:space="0" w:color="auto"/>
              <w:right w:val="single" w:sz="4" w:space="0" w:color="auto"/>
            </w:tcBorders>
          </w:tcPr>
          <w:p w14:paraId="4800E890" w14:textId="77777777" w:rsidR="009C1EE2" w:rsidRPr="005C4777" w:rsidRDefault="009C1EE2" w:rsidP="0028083B">
            <w:pPr>
              <w:spacing w:line="240" w:lineRule="auto"/>
              <w:jc w:val="center"/>
              <w:rPr>
                <w:rFonts w:ascii="Times New Roman" w:hAnsi="Times New Roman"/>
                <w:lang w:val="uk-UA"/>
              </w:rPr>
            </w:pPr>
          </w:p>
        </w:tc>
        <w:tc>
          <w:tcPr>
            <w:tcW w:w="657" w:type="pct"/>
            <w:tcBorders>
              <w:top w:val="single" w:sz="4" w:space="0" w:color="auto"/>
              <w:left w:val="single" w:sz="4" w:space="0" w:color="auto"/>
              <w:bottom w:val="single" w:sz="4" w:space="0" w:color="auto"/>
              <w:right w:val="single" w:sz="4" w:space="0" w:color="auto"/>
            </w:tcBorders>
          </w:tcPr>
          <w:p w14:paraId="65E6A67D" w14:textId="77777777" w:rsidR="009C1EE2" w:rsidRPr="005C4777" w:rsidRDefault="009C1EE2" w:rsidP="0028083B">
            <w:pPr>
              <w:spacing w:line="240" w:lineRule="auto"/>
              <w:jc w:val="center"/>
              <w:rPr>
                <w:rFonts w:ascii="Times New Roman" w:hAnsi="Times New Roman"/>
                <w:lang w:val="uk-UA"/>
              </w:rPr>
            </w:pPr>
          </w:p>
        </w:tc>
      </w:tr>
    </w:tbl>
    <w:p w14:paraId="4F10E959" w14:textId="77777777" w:rsidR="009C1EE2" w:rsidRPr="005C4777" w:rsidRDefault="009C1EE2" w:rsidP="009C1EE2">
      <w:pPr>
        <w:rPr>
          <w:rFonts w:ascii="Times New Roman" w:hAnsi="Times New Roman"/>
          <w:lang w:val="uk-UA"/>
        </w:rPr>
      </w:pPr>
    </w:p>
    <w:tbl>
      <w:tblPr>
        <w:tblStyle w:val="a9"/>
        <w:tblW w:w="5000" w:type="pct"/>
        <w:tblLook w:val="04A0" w:firstRow="1" w:lastRow="0" w:firstColumn="1" w:lastColumn="0" w:noHBand="0" w:noVBand="1"/>
      </w:tblPr>
      <w:tblGrid>
        <w:gridCol w:w="1599"/>
        <w:gridCol w:w="799"/>
        <w:gridCol w:w="720"/>
        <w:gridCol w:w="599"/>
        <w:gridCol w:w="782"/>
        <w:gridCol w:w="707"/>
        <w:gridCol w:w="481"/>
        <w:gridCol w:w="782"/>
        <w:gridCol w:w="707"/>
        <w:gridCol w:w="481"/>
        <w:gridCol w:w="782"/>
        <w:gridCol w:w="707"/>
        <w:gridCol w:w="481"/>
      </w:tblGrid>
      <w:tr w:rsidR="009C1EE2" w:rsidRPr="005C4777" w14:paraId="568B9F34" w14:textId="77777777" w:rsidTr="0028083B">
        <w:tc>
          <w:tcPr>
            <w:tcW w:w="831" w:type="pct"/>
            <w:vMerge w:val="restart"/>
            <w:tcBorders>
              <w:top w:val="single" w:sz="4" w:space="0" w:color="auto"/>
              <w:left w:val="single" w:sz="4" w:space="0" w:color="auto"/>
              <w:bottom w:val="single" w:sz="4" w:space="0" w:color="auto"/>
              <w:right w:val="single" w:sz="4" w:space="0" w:color="auto"/>
            </w:tcBorders>
            <w:hideMark/>
          </w:tcPr>
          <w:p w14:paraId="56D4C7FC" w14:textId="77777777" w:rsidR="009C1EE2" w:rsidRPr="005C4777" w:rsidRDefault="009C1EE2" w:rsidP="0028083B">
            <w:pPr>
              <w:spacing w:line="240" w:lineRule="auto"/>
              <w:jc w:val="center"/>
              <w:rPr>
                <w:rFonts w:ascii="Times New Roman" w:hAnsi="Times New Roman"/>
              </w:rPr>
            </w:pPr>
            <w:r w:rsidRPr="005C4777">
              <w:rPr>
                <w:rFonts w:ascii="Times New Roman" w:hAnsi="Times New Roman"/>
              </w:rPr>
              <w:t>Загальна вартість компонента (сума, грн)</w:t>
            </w:r>
          </w:p>
        </w:tc>
        <w:tc>
          <w:tcPr>
            <w:tcW w:w="1100" w:type="pct"/>
            <w:gridSpan w:val="3"/>
            <w:tcBorders>
              <w:top w:val="single" w:sz="4" w:space="0" w:color="auto"/>
              <w:left w:val="single" w:sz="4" w:space="0" w:color="auto"/>
              <w:bottom w:val="single" w:sz="4" w:space="0" w:color="auto"/>
              <w:right w:val="single" w:sz="4" w:space="0" w:color="auto"/>
            </w:tcBorders>
            <w:hideMark/>
          </w:tcPr>
          <w:p w14:paraId="3C08E16B" w14:textId="34ECB2A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 xml:space="preserve">Витрати на підготовку </w:t>
            </w:r>
            <w:r w:rsidR="00CF108F" w:rsidRPr="005C4777">
              <w:rPr>
                <w:rFonts w:ascii="Times New Roman" w:hAnsi="Times New Roman"/>
              </w:rPr>
              <w:t>проєкт</w:t>
            </w:r>
            <w:r w:rsidRPr="005C4777">
              <w:rPr>
                <w:rFonts w:ascii="Times New Roman" w:hAnsi="Times New Roman"/>
              </w:rPr>
              <w:t>у (передінвестиційні витрати)</w:t>
            </w:r>
          </w:p>
        </w:tc>
        <w:tc>
          <w:tcPr>
            <w:tcW w:w="1023" w:type="pct"/>
            <w:gridSpan w:val="3"/>
            <w:tcBorders>
              <w:top w:val="single" w:sz="4" w:space="0" w:color="auto"/>
              <w:left w:val="single" w:sz="4" w:space="0" w:color="auto"/>
              <w:bottom w:val="single" w:sz="4" w:space="0" w:color="auto"/>
              <w:right w:val="single" w:sz="4" w:space="0" w:color="auto"/>
            </w:tcBorders>
            <w:hideMark/>
          </w:tcPr>
          <w:p w14:paraId="3BBC9BAA" w14:textId="301169AC" w:rsidR="009C1EE2" w:rsidRPr="005C4777" w:rsidRDefault="009C1EE2" w:rsidP="0028083B">
            <w:pPr>
              <w:spacing w:line="240" w:lineRule="auto"/>
              <w:jc w:val="center"/>
              <w:rPr>
                <w:rFonts w:ascii="Times New Roman" w:hAnsi="Times New Roman"/>
              </w:rPr>
            </w:pPr>
            <w:r w:rsidRPr="005C4777">
              <w:rPr>
                <w:rFonts w:ascii="Times New Roman" w:hAnsi="Times New Roman"/>
              </w:rPr>
              <w:t xml:space="preserve">Витрати на реалізацію </w:t>
            </w:r>
            <w:r w:rsidR="00CF108F" w:rsidRPr="005C4777">
              <w:rPr>
                <w:rFonts w:ascii="Times New Roman" w:hAnsi="Times New Roman"/>
              </w:rPr>
              <w:t>проєкт</w:t>
            </w:r>
            <w:r w:rsidRPr="005C4777">
              <w:rPr>
                <w:rFonts w:ascii="Times New Roman" w:hAnsi="Times New Roman"/>
              </w:rPr>
              <w:t>у (інвестиційні витрати)</w:t>
            </w:r>
          </w:p>
        </w:tc>
        <w:tc>
          <w:tcPr>
            <w:tcW w:w="1023" w:type="pct"/>
            <w:gridSpan w:val="3"/>
            <w:tcBorders>
              <w:top w:val="single" w:sz="4" w:space="0" w:color="auto"/>
              <w:left w:val="single" w:sz="4" w:space="0" w:color="auto"/>
              <w:bottom w:val="single" w:sz="4" w:space="0" w:color="auto"/>
              <w:right w:val="single" w:sz="4" w:space="0" w:color="auto"/>
            </w:tcBorders>
            <w:hideMark/>
          </w:tcPr>
          <w:p w14:paraId="4DACA1C6" w14:textId="1E9F860A"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 xml:space="preserve">Витрати на експлуатацію </w:t>
            </w:r>
            <w:r w:rsidR="00CF108F" w:rsidRPr="005C4777">
              <w:rPr>
                <w:rFonts w:ascii="Times New Roman" w:hAnsi="Times New Roman"/>
              </w:rPr>
              <w:t>проєкт</w:t>
            </w:r>
            <w:r w:rsidRPr="005C4777">
              <w:rPr>
                <w:rFonts w:ascii="Times New Roman" w:hAnsi="Times New Roman"/>
              </w:rPr>
              <w:t>у (операційні витрати)</w:t>
            </w:r>
          </w:p>
        </w:tc>
        <w:tc>
          <w:tcPr>
            <w:tcW w:w="1023" w:type="pct"/>
            <w:gridSpan w:val="3"/>
            <w:tcBorders>
              <w:top w:val="single" w:sz="4" w:space="0" w:color="auto"/>
              <w:left w:val="single" w:sz="4" w:space="0" w:color="auto"/>
              <w:bottom w:val="single" w:sz="4" w:space="0" w:color="auto"/>
              <w:right w:val="single" w:sz="4" w:space="0" w:color="auto"/>
            </w:tcBorders>
            <w:hideMark/>
          </w:tcPr>
          <w:p w14:paraId="72C6FAAC" w14:textId="5901DDED"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 xml:space="preserve">Витрати на закриття </w:t>
            </w:r>
            <w:r w:rsidR="00CF108F" w:rsidRPr="005C4777">
              <w:rPr>
                <w:rFonts w:ascii="Times New Roman" w:hAnsi="Times New Roman"/>
              </w:rPr>
              <w:t>проєкт</w:t>
            </w:r>
            <w:r w:rsidRPr="005C4777">
              <w:rPr>
                <w:rFonts w:ascii="Times New Roman" w:hAnsi="Times New Roman"/>
              </w:rPr>
              <w:t>у</w:t>
            </w:r>
          </w:p>
        </w:tc>
      </w:tr>
      <w:tr w:rsidR="009C1EE2" w:rsidRPr="005C4777" w14:paraId="07A53E53" w14:textId="77777777" w:rsidTr="0028083B">
        <w:tc>
          <w:tcPr>
            <w:tcW w:w="0" w:type="auto"/>
            <w:vMerge/>
            <w:tcBorders>
              <w:top w:val="single" w:sz="4" w:space="0" w:color="auto"/>
              <w:left w:val="single" w:sz="4" w:space="0" w:color="auto"/>
              <w:bottom w:val="single" w:sz="4" w:space="0" w:color="auto"/>
              <w:right w:val="single" w:sz="4" w:space="0" w:color="auto"/>
            </w:tcBorders>
            <w:vAlign w:val="center"/>
            <w:hideMark/>
          </w:tcPr>
          <w:p w14:paraId="45677E82" w14:textId="77777777" w:rsidR="009C1EE2" w:rsidRPr="005C4777" w:rsidRDefault="009C1EE2" w:rsidP="0028083B">
            <w:pPr>
              <w:spacing w:line="240" w:lineRule="auto"/>
              <w:rPr>
                <w:rFonts w:ascii="Times New Roman" w:hAnsi="Times New Roman"/>
              </w:rPr>
            </w:pPr>
          </w:p>
        </w:tc>
        <w:tc>
          <w:tcPr>
            <w:tcW w:w="415" w:type="pct"/>
            <w:tcBorders>
              <w:top w:val="single" w:sz="4" w:space="0" w:color="auto"/>
              <w:left w:val="single" w:sz="4" w:space="0" w:color="auto"/>
              <w:bottom w:val="single" w:sz="4" w:space="0" w:color="auto"/>
              <w:right w:val="single" w:sz="4" w:space="0" w:color="auto"/>
            </w:tcBorders>
            <w:hideMark/>
          </w:tcPr>
          <w:p w14:paraId="2E6D1B4B" w14:textId="77777777" w:rsidR="009C1EE2" w:rsidRPr="005C4777" w:rsidRDefault="009C1EE2" w:rsidP="0028083B">
            <w:pPr>
              <w:spacing w:line="240" w:lineRule="auto"/>
              <w:jc w:val="center"/>
              <w:rPr>
                <w:rFonts w:ascii="Times New Roman" w:hAnsi="Times New Roman"/>
                <w:sz w:val="18"/>
                <w:szCs w:val="18"/>
                <w:lang w:val="tr-TR"/>
              </w:rPr>
            </w:pPr>
            <w:r w:rsidRPr="005C4777">
              <w:rPr>
                <w:rFonts w:ascii="Times New Roman" w:hAnsi="Times New Roman"/>
                <w:sz w:val="18"/>
                <w:szCs w:val="18"/>
              </w:rPr>
              <w:t>Стаття витрат</w:t>
            </w:r>
          </w:p>
        </w:tc>
        <w:tc>
          <w:tcPr>
            <w:tcW w:w="374" w:type="pct"/>
            <w:tcBorders>
              <w:top w:val="single" w:sz="4" w:space="0" w:color="auto"/>
              <w:left w:val="single" w:sz="4" w:space="0" w:color="auto"/>
              <w:bottom w:val="single" w:sz="4" w:space="0" w:color="auto"/>
              <w:right w:val="single" w:sz="4" w:space="0" w:color="auto"/>
            </w:tcBorders>
            <w:hideMark/>
          </w:tcPr>
          <w:p w14:paraId="2ABCCC76" w14:textId="77777777" w:rsidR="009C1EE2" w:rsidRPr="005C4777" w:rsidRDefault="009C1EE2" w:rsidP="0028083B">
            <w:pPr>
              <w:spacing w:line="240" w:lineRule="auto"/>
              <w:jc w:val="center"/>
              <w:rPr>
                <w:rFonts w:ascii="Times New Roman" w:hAnsi="Times New Roman"/>
                <w:sz w:val="18"/>
                <w:szCs w:val="18"/>
              </w:rPr>
            </w:pPr>
            <w:r w:rsidRPr="005C4777">
              <w:rPr>
                <w:rFonts w:ascii="Times New Roman" w:hAnsi="Times New Roman"/>
                <w:sz w:val="18"/>
                <w:szCs w:val="18"/>
              </w:rPr>
              <w:t>Сума, грн</w:t>
            </w:r>
          </w:p>
        </w:tc>
        <w:tc>
          <w:tcPr>
            <w:tcW w:w="311" w:type="pct"/>
            <w:tcBorders>
              <w:top w:val="single" w:sz="4" w:space="0" w:color="auto"/>
              <w:left w:val="single" w:sz="4" w:space="0" w:color="auto"/>
              <w:bottom w:val="single" w:sz="4" w:space="0" w:color="auto"/>
              <w:right w:val="single" w:sz="4" w:space="0" w:color="auto"/>
            </w:tcBorders>
            <w:hideMark/>
          </w:tcPr>
          <w:p w14:paraId="27FC97E5" w14:textId="77777777" w:rsidR="009C1EE2" w:rsidRPr="005C4777" w:rsidRDefault="009C1EE2" w:rsidP="0028083B">
            <w:pPr>
              <w:spacing w:line="240" w:lineRule="auto"/>
              <w:jc w:val="center"/>
              <w:rPr>
                <w:rFonts w:ascii="Times New Roman" w:hAnsi="Times New Roman"/>
                <w:sz w:val="18"/>
                <w:szCs w:val="18"/>
              </w:rPr>
            </w:pPr>
            <w:r w:rsidRPr="005C4777">
              <w:rPr>
                <w:rFonts w:ascii="Times New Roman" w:hAnsi="Times New Roman"/>
                <w:sz w:val="18"/>
                <w:szCs w:val="18"/>
              </w:rPr>
              <w:t>Рік</w:t>
            </w:r>
          </w:p>
        </w:tc>
        <w:tc>
          <w:tcPr>
            <w:tcW w:w="406" w:type="pct"/>
            <w:tcBorders>
              <w:top w:val="single" w:sz="4" w:space="0" w:color="auto"/>
              <w:left w:val="single" w:sz="4" w:space="0" w:color="auto"/>
              <w:bottom w:val="single" w:sz="4" w:space="0" w:color="auto"/>
              <w:right w:val="single" w:sz="4" w:space="0" w:color="auto"/>
            </w:tcBorders>
            <w:hideMark/>
          </w:tcPr>
          <w:p w14:paraId="205BFB8B" w14:textId="77777777" w:rsidR="009C1EE2" w:rsidRPr="005C4777" w:rsidRDefault="009C1EE2" w:rsidP="0028083B">
            <w:pPr>
              <w:spacing w:line="240" w:lineRule="auto"/>
              <w:jc w:val="center"/>
              <w:rPr>
                <w:rFonts w:ascii="Times New Roman" w:hAnsi="Times New Roman"/>
                <w:sz w:val="18"/>
                <w:szCs w:val="18"/>
              </w:rPr>
            </w:pPr>
            <w:r w:rsidRPr="005C4777">
              <w:rPr>
                <w:rFonts w:ascii="Times New Roman" w:hAnsi="Times New Roman"/>
                <w:sz w:val="18"/>
                <w:szCs w:val="18"/>
              </w:rPr>
              <w:t>Стаття витрат</w:t>
            </w:r>
          </w:p>
        </w:tc>
        <w:tc>
          <w:tcPr>
            <w:tcW w:w="367" w:type="pct"/>
            <w:tcBorders>
              <w:top w:val="single" w:sz="4" w:space="0" w:color="auto"/>
              <w:left w:val="single" w:sz="4" w:space="0" w:color="auto"/>
              <w:bottom w:val="single" w:sz="4" w:space="0" w:color="auto"/>
              <w:right w:val="single" w:sz="4" w:space="0" w:color="auto"/>
            </w:tcBorders>
            <w:hideMark/>
          </w:tcPr>
          <w:p w14:paraId="03CDC4B0" w14:textId="77777777" w:rsidR="009C1EE2" w:rsidRPr="005C4777" w:rsidRDefault="009C1EE2" w:rsidP="0028083B">
            <w:pPr>
              <w:spacing w:line="240" w:lineRule="auto"/>
              <w:jc w:val="center"/>
              <w:rPr>
                <w:rFonts w:ascii="Times New Roman" w:hAnsi="Times New Roman"/>
                <w:sz w:val="18"/>
                <w:szCs w:val="18"/>
              </w:rPr>
            </w:pPr>
            <w:r w:rsidRPr="005C4777">
              <w:rPr>
                <w:rFonts w:ascii="Times New Roman" w:hAnsi="Times New Roman"/>
                <w:sz w:val="18"/>
                <w:szCs w:val="18"/>
              </w:rPr>
              <w:t>Сума, грн</w:t>
            </w:r>
          </w:p>
        </w:tc>
        <w:tc>
          <w:tcPr>
            <w:tcW w:w="250" w:type="pct"/>
            <w:tcBorders>
              <w:top w:val="single" w:sz="4" w:space="0" w:color="auto"/>
              <w:left w:val="single" w:sz="4" w:space="0" w:color="auto"/>
              <w:bottom w:val="single" w:sz="4" w:space="0" w:color="auto"/>
              <w:right w:val="single" w:sz="4" w:space="0" w:color="auto"/>
            </w:tcBorders>
            <w:hideMark/>
          </w:tcPr>
          <w:p w14:paraId="07FF4877" w14:textId="77777777" w:rsidR="009C1EE2" w:rsidRPr="005C4777" w:rsidRDefault="009C1EE2" w:rsidP="0028083B">
            <w:pPr>
              <w:spacing w:line="240" w:lineRule="auto"/>
              <w:jc w:val="center"/>
              <w:rPr>
                <w:rFonts w:ascii="Times New Roman" w:hAnsi="Times New Roman"/>
                <w:sz w:val="18"/>
                <w:szCs w:val="18"/>
              </w:rPr>
            </w:pPr>
            <w:r w:rsidRPr="005C4777">
              <w:rPr>
                <w:rFonts w:ascii="Times New Roman" w:hAnsi="Times New Roman"/>
                <w:sz w:val="18"/>
                <w:szCs w:val="18"/>
              </w:rPr>
              <w:t>Рік</w:t>
            </w:r>
          </w:p>
        </w:tc>
        <w:tc>
          <w:tcPr>
            <w:tcW w:w="406" w:type="pct"/>
            <w:tcBorders>
              <w:top w:val="single" w:sz="4" w:space="0" w:color="auto"/>
              <w:left w:val="single" w:sz="4" w:space="0" w:color="auto"/>
              <w:bottom w:val="single" w:sz="4" w:space="0" w:color="auto"/>
              <w:right w:val="single" w:sz="4" w:space="0" w:color="auto"/>
            </w:tcBorders>
            <w:hideMark/>
          </w:tcPr>
          <w:p w14:paraId="678BBD5E" w14:textId="77777777" w:rsidR="009C1EE2" w:rsidRPr="005C4777" w:rsidRDefault="009C1EE2" w:rsidP="0028083B">
            <w:pPr>
              <w:spacing w:line="240" w:lineRule="auto"/>
              <w:jc w:val="center"/>
              <w:rPr>
                <w:rFonts w:ascii="Times New Roman" w:hAnsi="Times New Roman"/>
                <w:sz w:val="18"/>
                <w:szCs w:val="18"/>
              </w:rPr>
            </w:pPr>
            <w:r w:rsidRPr="005C4777">
              <w:rPr>
                <w:rFonts w:ascii="Times New Roman" w:hAnsi="Times New Roman"/>
                <w:sz w:val="18"/>
                <w:szCs w:val="18"/>
              </w:rPr>
              <w:t>Стаття витрат</w:t>
            </w:r>
          </w:p>
        </w:tc>
        <w:tc>
          <w:tcPr>
            <w:tcW w:w="367" w:type="pct"/>
            <w:tcBorders>
              <w:top w:val="single" w:sz="4" w:space="0" w:color="auto"/>
              <w:left w:val="single" w:sz="4" w:space="0" w:color="auto"/>
              <w:bottom w:val="single" w:sz="4" w:space="0" w:color="auto"/>
              <w:right w:val="single" w:sz="4" w:space="0" w:color="auto"/>
            </w:tcBorders>
            <w:hideMark/>
          </w:tcPr>
          <w:p w14:paraId="76ECAB91" w14:textId="77777777" w:rsidR="009C1EE2" w:rsidRPr="005C4777" w:rsidRDefault="009C1EE2" w:rsidP="0028083B">
            <w:pPr>
              <w:spacing w:line="240" w:lineRule="auto"/>
              <w:jc w:val="center"/>
              <w:rPr>
                <w:rFonts w:ascii="Times New Roman" w:hAnsi="Times New Roman"/>
                <w:sz w:val="18"/>
                <w:szCs w:val="18"/>
              </w:rPr>
            </w:pPr>
            <w:r w:rsidRPr="005C4777">
              <w:rPr>
                <w:rFonts w:ascii="Times New Roman" w:hAnsi="Times New Roman"/>
                <w:sz w:val="18"/>
                <w:szCs w:val="18"/>
              </w:rPr>
              <w:t>Сума, грн</w:t>
            </w:r>
          </w:p>
        </w:tc>
        <w:tc>
          <w:tcPr>
            <w:tcW w:w="250" w:type="pct"/>
            <w:tcBorders>
              <w:top w:val="single" w:sz="4" w:space="0" w:color="auto"/>
              <w:left w:val="single" w:sz="4" w:space="0" w:color="auto"/>
              <w:bottom w:val="single" w:sz="4" w:space="0" w:color="auto"/>
              <w:right w:val="single" w:sz="4" w:space="0" w:color="auto"/>
            </w:tcBorders>
            <w:hideMark/>
          </w:tcPr>
          <w:p w14:paraId="707ED382" w14:textId="77777777" w:rsidR="009C1EE2" w:rsidRPr="005C4777" w:rsidRDefault="009C1EE2" w:rsidP="0028083B">
            <w:pPr>
              <w:spacing w:line="240" w:lineRule="auto"/>
              <w:jc w:val="center"/>
              <w:rPr>
                <w:rFonts w:ascii="Times New Roman" w:hAnsi="Times New Roman"/>
                <w:sz w:val="18"/>
                <w:szCs w:val="18"/>
              </w:rPr>
            </w:pPr>
            <w:r w:rsidRPr="005C4777">
              <w:rPr>
                <w:rFonts w:ascii="Times New Roman" w:hAnsi="Times New Roman"/>
                <w:sz w:val="18"/>
                <w:szCs w:val="18"/>
              </w:rPr>
              <w:t>Рік</w:t>
            </w:r>
          </w:p>
        </w:tc>
        <w:tc>
          <w:tcPr>
            <w:tcW w:w="406" w:type="pct"/>
            <w:tcBorders>
              <w:top w:val="single" w:sz="4" w:space="0" w:color="auto"/>
              <w:left w:val="single" w:sz="4" w:space="0" w:color="auto"/>
              <w:bottom w:val="single" w:sz="4" w:space="0" w:color="auto"/>
              <w:right w:val="single" w:sz="4" w:space="0" w:color="auto"/>
            </w:tcBorders>
            <w:hideMark/>
          </w:tcPr>
          <w:p w14:paraId="4C85098D" w14:textId="77777777" w:rsidR="009C1EE2" w:rsidRPr="005C4777" w:rsidRDefault="009C1EE2" w:rsidP="0028083B">
            <w:pPr>
              <w:spacing w:line="240" w:lineRule="auto"/>
              <w:jc w:val="center"/>
              <w:rPr>
                <w:rFonts w:ascii="Times New Roman" w:hAnsi="Times New Roman"/>
                <w:sz w:val="18"/>
                <w:szCs w:val="18"/>
              </w:rPr>
            </w:pPr>
            <w:r w:rsidRPr="005C4777">
              <w:rPr>
                <w:rFonts w:ascii="Times New Roman" w:hAnsi="Times New Roman"/>
                <w:sz w:val="18"/>
                <w:szCs w:val="18"/>
              </w:rPr>
              <w:t>Стаття витрат</w:t>
            </w:r>
          </w:p>
        </w:tc>
        <w:tc>
          <w:tcPr>
            <w:tcW w:w="367" w:type="pct"/>
            <w:tcBorders>
              <w:top w:val="single" w:sz="4" w:space="0" w:color="auto"/>
              <w:left w:val="single" w:sz="4" w:space="0" w:color="auto"/>
              <w:bottom w:val="single" w:sz="4" w:space="0" w:color="auto"/>
              <w:right w:val="single" w:sz="4" w:space="0" w:color="auto"/>
            </w:tcBorders>
            <w:hideMark/>
          </w:tcPr>
          <w:p w14:paraId="26CC52A5" w14:textId="77777777" w:rsidR="009C1EE2" w:rsidRPr="005C4777" w:rsidRDefault="009C1EE2" w:rsidP="0028083B">
            <w:pPr>
              <w:spacing w:line="240" w:lineRule="auto"/>
              <w:jc w:val="center"/>
              <w:rPr>
                <w:rFonts w:ascii="Times New Roman" w:hAnsi="Times New Roman"/>
                <w:sz w:val="18"/>
                <w:szCs w:val="18"/>
              </w:rPr>
            </w:pPr>
            <w:r w:rsidRPr="005C4777">
              <w:rPr>
                <w:rFonts w:ascii="Times New Roman" w:hAnsi="Times New Roman"/>
                <w:sz w:val="18"/>
                <w:szCs w:val="18"/>
              </w:rPr>
              <w:t>Сума, грн</w:t>
            </w:r>
          </w:p>
        </w:tc>
        <w:tc>
          <w:tcPr>
            <w:tcW w:w="250" w:type="pct"/>
            <w:tcBorders>
              <w:top w:val="single" w:sz="4" w:space="0" w:color="auto"/>
              <w:left w:val="single" w:sz="4" w:space="0" w:color="auto"/>
              <w:bottom w:val="single" w:sz="4" w:space="0" w:color="auto"/>
              <w:right w:val="single" w:sz="4" w:space="0" w:color="auto"/>
            </w:tcBorders>
            <w:hideMark/>
          </w:tcPr>
          <w:p w14:paraId="078B576A" w14:textId="77777777" w:rsidR="009C1EE2" w:rsidRPr="005C4777" w:rsidRDefault="009C1EE2" w:rsidP="0028083B">
            <w:pPr>
              <w:spacing w:line="240" w:lineRule="auto"/>
              <w:jc w:val="center"/>
              <w:rPr>
                <w:rFonts w:ascii="Times New Roman" w:hAnsi="Times New Roman"/>
                <w:sz w:val="18"/>
                <w:szCs w:val="18"/>
              </w:rPr>
            </w:pPr>
            <w:r w:rsidRPr="005C4777">
              <w:rPr>
                <w:rFonts w:ascii="Times New Roman" w:hAnsi="Times New Roman"/>
                <w:sz w:val="18"/>
                <w:szCs w:val="18"/>
              </w:rPr>
              <w:t>Рік</w:t>
            </w:r>
          </w:p>
        </w:tc>
      </w:tr>
      <w:tr w:rsidR="009C1EE2" w:rsidRPr="005C4777" w14:paraId="75F273D8" w14:textId="77777777" w:rsidTr="0028083B">
        <w:tc>
          <w:tcPr>
            <w:tcW w:w="831" w:type="pct"/>
            <w:tcBorders>
              <w:top w:val="single" w:sz="4" w:space="0" w:color="auto"/>
              <w:left w:val="single" w:sz="4" w:space="0" w:color="auto"/>
              <w:bottom w:val="single" w:sz="4" w:space="0" w:color="auto"/>
              <w:right w:val="single" w:sz="4" w:space="0" w:color="auto"/>
            </w:tcBorders>
          </w:tcPr>
          <w:p w14:paraId="6954AE32" w14:textId="77777777" w:rsidR="009C1EE2" w:rsidRPr="005C4777" w:rsidRDefault="009C1EE2" w:rsidP="0028083B">
            <w:pPr>
              <w:spacing w:line="240" w:lineRule="auto"/>
              <w:jc w:val="center"/>
              <w:rPr>
                <w:rFonts w:ascii="Times New Roman" w:hAnsi="Times New Roman"/>
              </w:rPr>
            </w:pPr>
          </w:p>
        </w:tc>
        <w:tc>
          <w:tcPr>
            <w:tcW w:w="415" w:type="pct"/>
            <w:tcBorders>
              <w:top w:val="single" w:sz="4" w:space="0" w:color="auto"/>
              <w:left w:val="single" w:sz="4" w:space="0" w:color="auto"/>
              <w:bottom w:val="single" w:sz="4" w:space="0" w:color="auto"/>
              <w:right w:val="single" w:sz="4" w:space="0" w:color="auto"/>
            </w:tcBorders>
          </w:tcPr>
          <w:p w14:paraId="70ABAF45" w14:textId="77777777" w:rsidR="009C1EE2" w:rsidRPr="005C4777" w:rsidRDefault="009C1EE2" w:rsidP="0028083B">
            <w:pPr>
              <w:spacing w:line="240" w:lineRule="auto"/>
              <w:jc w:val="center"/>
              <w:rPr>
                <w:rFonts w:ascii="Times New Roman" w:hAnsi="Times New Roman"/>
                <w:sz w:val="18"/>
                <w:szCs w:val="18"/>
              </w:rPr>
            </w:pPr>
          </w:p>
        </w:tc>
        <w:tc>
          <w:tcPr>
            <w:tcW w:w="374" w:type="pct"/>
            <w:tcBorders>
              <w:top w:val="single" w:sz="4" w:space="0" w:color="auto"/>
              <w:left w:val="single" w:sz="4" w:space="0" w:color="auto"/>
              <w:bottom w:val="single" w:sz="4" w:space="0" w:color="auto"/>
              <w:right w:val="single" w:sz="4" w:space="0" w:color="auto"/>
            </w:tcBorders>
          </w:tcPr>
          <w:p w14:paraId="056FD49E" w14:textId="77777777" w:rsidR="009C1EE2" w:rsidRPr="005C4777" w:rsidRDefault="009C1EE2" w:rsidP="0028083B">
            <w:pPr>
              <w:spacing w:line="240" w:lineRule="auto"/>
              <w:jc w:val="center"/>
              <w:rPr>
                <w:rFonts w:ascii="Times New Roman" w:hAnsi="Times New Roman"/>
                <w:sz w:val="18"/>
                <w:szCs w:val="18"/>
              </w:rPr>
            </w:pPr>
          </w:p>
        </w:tc>
        <w:tc>
          <w:tcPr>
            <w:tcW w:w="311" w:type="pct"/>
            <w:tcBorders>
              <w:top w:val="single" w:sz="4" w:space="0" w:color="auto"/>
              <w:left w:val="single" w:sz="4" w:space="0" w:color="auto"/>
              <w:bottom w:val="single" w:sz="4" w:space="0" w:color="auto"/>
              <w:right w:val="single" w:sz="4" w:space="0" w:color="auto"/>
            </w:tcBorders>
          </w:tcPr>
          <w:p w14:paraId="2E3C7044" w14:textId="77777777" w:rsidR="009C1EE2" w:rsidRPr="005C4777" w:rsidRDefault="009C1EE2" w:rsidP="0028083B">
            <w:pPr>
              <w:spacing w:line="240" w:lineRule="auto"/>
              <w:jc w:val="center"/>
              <w:rPr>
                <w:rFonts w:ascii="Times New Roman" w:hAnsi="Times New Roman"/>
                <w:sz w:val="18"/>
                <w:szCs w:val="18"/>
              </w:rPr>
            </w:pPr>
          </w:p>
        </w:tc>
        <w:tc>
          <w:tcPr>
            <w:tcW w:w="406" w:type="pct"/>
            <w:tcBorders>
              <w:top w:val="single" w:sz="4" w:space="0" w:color="auto"/>
              <w:left w:val="single" w:sz="4" w:space="0" w:color="auto"/>
              <w:bottom w:val="single" w:sz="4" w:space="0" w:color="auto"/>
              <w:right w:val="single" w:sz="4" w:space="0" w:color="auto"/>
            </w:tcBorders>
          </w:tcPr>
          <w:p w14:paraId="5FABA363" w14:textId="77777777" w:rsidR="009C1EE2" w:rsidRPr="005C4777" w:rsidRDefault="009C1EE2" w:rsidP="0028083B">
            <w:pPr>
              <w:spacing w:line="240" w:lineRule="auto"/>
              <w:jc w:val="center"/>
              <w:rPr>
                <w:rFonts w:ascii="Times New Roman" w:hAnsi="Times New Roman"/>
                <w:sz w:val="18"/>
                <w:szCs w:val="18"/>
              </w:rPr>
            </w:pPr>
          </w:p>
        </w:tc>
        <w:tc>
          <w:tcPr>
            <w:tcW w:w="367" w:type="pct"/>
            <w:tcBorders>
              <w:top w:val="single" w:sz="4" w:space="0" w:color="auto"/>
              <w:left w:val="single" w:sz="4" w:space="0" w:color="auto"/>
              <w:bottom w:val="single" w:sz="4" w:space="0" w:color="auto"/>
              <w:right w:val="single" w:sz="4" w:space="0" w:color="auto"/>
            </w:tcBorders>
          </w:tcPr>
          <w:p w14:paraId="56A80021" w14:textId="77777777" w:rsidR="009C1EE2" w:rsidRPr="005C4777" w:rsidRDefault="009C1EE2" w:rsidP="0028083B">
            <w:pPr>
              <w:spacing w:line="240" w:lineRule="auto"/>
              <w:jc w:val="center"/>
              <w:rPr>
                <w:rFonts w:ascii="Times New Roman" w:hAnsi="Times New Roman"/>
                <w:sz w:val="18"/>
                <w:szCs w:val="18"/>
              </w:rPr>
            </w:pPr>
          </w:p>
        </w:tc>
        <w:tc>
          <w:tcPr>
            <w:tcW w:w="250" w:type="pct"/>
            <w:tcBorders>
              <w:top w:val="single" w:sz="4" w:space="0" w:color="auto"/>
              <w:left w:val="single" w:sz="4" w:space="0" w:color="auto"/>
              <w:bottom w:val="single" w:sz="4" w:space="0" w:color="auto"/>
              <w:right w:val="single" w:sz="4" w:space="0" w:color="auto"/>
            </w:tcBorders>
          </w:tcPr>
          <w:p w14:paraId="0619D2CD" w14:textId="77777777" w:rsidR="009C1EE2" w:rsidRPr="005C4777" w:rsidRDefault="009C1EE2" w:rsidP="0028083B">
            <w:pPr>
              <w:spacing w:line="240" w:lineRule="auto"/>
              <w:jc w:val="center"/>
              <w:rPr>
                <w:rFonts w:ascii="Times New Roman" w:hAnsi="Times New Roman"/>
                <w:sz w:val="18"/>
                <w:szCs w:val="18"/>
              </w:rPr>
            </w:pPr>
          </w:p>
        </w:tc>
        <w:tc>
          <w:tcPr>
            <w:tcW w:w="406" w:type="pct"/>
            <w:tcBorders>
              <w:top w:val="single" w:sz="4" w:space="0" w:color="auto"/>
              <w:left w:val="single" w:sz="4" w:space="0" w:color="auto"/>
              <w:bottom w:val="single" w:sz="4" w:space="0" w:color="auto"/>
              <w:right w:val="single" w:sz="4" w:space="0" w:color="auto"/>
            </w:tcBorders>
          </w:tcPr>
          <w:p w14:paraId="27B8A9A9" w14:textId="77777777" w:rsidR="009C1EE2" w:rsidRPr="005C4777" w:rsidRDefault="009C1EE2" w:rsidP="0028083B">
            <w:pPr>
              <w:spacing w:line="240" w:lineRule="auto"/>
              <w:jc w:val="center"/>
              <w:rPr>
                <w:rFonts w:ascii="Times New Roman" w:hAnsi="Times New Roman"/>
                <w:sz w:val="18"/>
                <w:szCs w:val="18"/>
              </w:rPr>
            </w:pPr>
          </w:p>
        </w:tc>
        <w:tc>
          <w:tcPr>
            <w:tcW w:w="367" w:type="pct"/>
            <w:tcBorders>
              <w:top w:val="single" w:sz="4" w:space="0" w:color="auto"/>
              <w:left w:val="single" w:sz="4" w:space="0" w:color="auto"/>
              <w:bottom w:val="single" w:sz="4" w:space="0" w:color="auto"/>
              <w:right w:val="single" w:sz="4" w:space="0" w:color="auto"/>
            </w:tcBorders>
          </w:tcPr>
          <w:p w14:paraId="72519228" w14:textId="77777777" w:rsidR="009C1EE2" w:rsidRPr="005C4777" w:rsidRDefault="009C1EE2" w:rsidP="0028083B">
            <w:pPr>
              <w:spacing w:line="240" w:lineRule="auto"/>
              <w:jc w:val="center"/>
              <w:rPr>
                <w:rFonts w:ascii="Times New Roman" w:hAnsi="Times New Roman"/>
                <w:sz w:val="18"/>
                <w:szCs w:val="18"/>
              </w:rPr>
            </w:pPr>
          </w:p>
        </w:tc>
        <w:tc>
          <w:tcPr>
            <w:tcW w:w="250" w:type="pct"/>
            <w:tcBorders>
              <w:top w:val="single" w:sz="4" w:space="0" w:color="auto"/>
              <w:left w:val="single" w:sz="4" w:space="0" w:color="auto"/>
              <w:bottom w:val="single" w:sz="4" w:space="0" w:color="auto"/>
              <w:right w:val="single" w:sz="4" w:space="0" w:color="auto"/>
            </w:tcBorders>
          </w:tcPr>
          <w:p w14:paraId="3E60F999" w14:textId="77777777" w:rsidR="009C1EE2" w:rsidRPr="005C4777" w:rsidRDefault="009C1EE2" w:rsidP="0028083B">
            <w:pPr>
              <w:spacing w:line="240" w:lineRule="auto"/>
              <w:jc w:val="center"/>
              <w:rPr>
                <w:rFonts w:ascii="Times New Roman" w:hAnsi="Times New Roman"/>
                <w:sz w:val="18"/>
                <w:szCs w:val="18"/>
              </w:rPr>
            </w:pPr>
          </w:p>
        </w:tc>
        <w:tc>
          <w:tcPr>
            <w:tcW w:w="406" w:type="pct"/>
            <w:tcBorders>
              <w:top w:val="single" w:sz="4" w:space="0" w:color="auto"/>
              <w:left w:val="single" w:sz="4" w:space="0" w:color="auto"/>
              <w:bottom w:val="single" w:sz="4" w:space="0" w:color="auto"/>
              <w:right w:val="single" w:sz="4" w:space="0" w:color="auto"/>
            </w:tcBorders>
          </w:tcPr>
          <w:p w14:paraId="2954402B" w14:textId="77777777" w:rsidR="009C1EE2" w:rsidRPr="005C4777" w:rsidRDefault="009C1EE2" w:rsidP="0028083B">
            <w:pPr>
              <w:spacing w:line="240" w:lineRule="auto"/>
              <w:jc w:val="center"/>
              <w:rPr>
                <w:rFonts w:ascii="Times New Roman" w:hAnsi="Times New Roman"/>
                <w:sz w:val="18"/>
                <w:szCs w:val="18"/>
              </w:rPr>
            </w:pPr>
          </w:p>
        </w:tc>
        <w:tc>
          <w:tcPr>
            <w:tcW w:w="367" w:type="pct"/>
            <w:tcBorders>
              <w:top w:val="single" w:sz="4" w:space="0" w:color="auto"/>
              <w:left w:val="single" w:sz="4" w:space="0" w:color="auto"/>
              <w:bottom w:val="single" w:sz="4" w:space="0" w:color="auto"/>
              <w:right w:val="single" w:sz="4" w:space="0" w:color="auto"/>
            </w:tcBorders>
          </w:tcPr>
          <w:p w14:paraId="202E8671" w14:textId="77777777" w:rsidR="009C1EE2" w:rsidRPr="005C4777" w:rsidRDefault="009C1EE2" w:rsidP="0028083B">
            <w:pPr>
              <w:spacing w:line="240" w:lineRule="auto"/>
              <w:jc w:val="center"/>
              <w:rPr>
                <w:rFonts w:ascii="Times New Roman" w:hAnsi="Times New Roman"/>
                <w:sz w:val="18"/>
                <w:szCs w:val="18"/>
              </w:rPr>
            </w:pPr>
          </w:p>
        </w:tc>
        <w:tc>
          <w:tcPr>
            <w:tcW w:w="250" w:type="pct"/>
            <w:tcBorders>
              <w:top w:val="single" w:sz="4" w:space="0" w:color="auto"/>
              <w:left w:val="single" w:sz="4" w:space="0" w:color="auto"/>
              <w:bottom w:val="single" w:sz="4" w:space="0" w:color="auto"/>
              <w:right w:val="single" w:sz="4" w:space="0" w:color="auto"/>
            </w:tcBorders>
          </w:tcPr>
          <w:p w14:paraId="33E86834" w14:textId="77777777" w:rsidR="009C1EE2" w:rsidRPr="005C4777" w:rsidRDefault="009C1EE2" w:rsidP="0028083B">
            <w:pPr>
              <w:spacing w:line="240" w:lineRule="auto"/>
              <w:jc w:val="center"/>
              <w:rPr>
                <w:rFonts w:ascii="Times New Roman" w:hAnsi="Times New Roman"/>
                <w:sz w:val="18"/>
                <w:szCs w:val="18"/>
              </w:rPr>
            </w:pPr>
          </w:p>
        </w:tc>
      </w:tr>
    </w:tbl>
    <w:p w14:paraId="71532751" w14:textId="77777777" w:rsidR="009C1EE2" w:rsidRPr="005C4777" w:rsidRDefault="009C1EE2" w:rsidP="009C1EE2">
      <w:pPr>
        <w:rPr>
          <w:rFonts w:ascii="Times New Roman" w:hAnsi="Times New Roman"/>
          <w:lang w:val="uk-UA"/>
        </w:rPr>
      </w:pPr>
    </w:p>
    <w:tbl>
      <w:tblPr>
        <w:tblStyle w:val="a9"/>
        <w:tblW w:w="5000" w:type="pct"/>
        <w:tblLook w:val="04A0" w:firstRow="1" w:lastRow="0" w:firstColumn="1" w:lastColumn="0" w:noHBand="0" w:noVBand="1"/>
      </w:tblPr>
      <w:tblGrid>
        <w:gridCol w:w="4348"/>
        <w:gridCol w:w="5279"/>
      </w:tblGrid>
      <w:tr w:rsidR="009C1EE2" w:rsidRPr="005C4777" w14:paraId="55D7862E" w14:textId="77777777" w:rsidTr="0028083B">
        <w:tc>
          <w:tcPr>
            <w:tcW w:w="2258" w:type="pct"/>
            <w:tcBorders>
              <w:top w:val="single" w:sz="4" w:space="0" w:color="auto"/>
              <w:left w:val="single" w:sz="4" w:space="0" w:color="auto"/>
              <w:bottom w:val="single" w:sz="4" w:space="0" w:color="auto"/>
              <w:right w:val="single" w:sz="4" w:space="0" w:color="auto"/>
            </w:tcBorders>
            <w:hideMark/>
          </w:tcPr>
          <w:p w14:paraId="1E184663" w14:textId="77777777" w:rsidR="009C1EE2" w:rsidRPr="005C4777" w:rsidRDefault="009C1EE2" w:rsidP="0028083B">
            <w:pPr>
              <w:spacing w:line="240" w:lineRule="auto"/>
              <w:rPr>
                <w:rFonts w:ascii="Times New Roman" w:hAnsi="Times New Roman"/>
                <w:b/>
                <w:bCs/>
              </w:rPr>
            </w:pPr>
            <w:r w:rsidRPr="005C4777">
              <w:rPr>
                <w:rFonts w:ascii="Times New Roman" w:hAnsi="Times New Roman"/>
                <w:b/>
                <w:bCs/>
              </w:rPr>
              <w:t>Назва компонента 2</w:t>
            </w:r>
          </w:p>
        </w:tc>
        <w:tc>
          <w:tcPr>
            <w:tcW w:w="2742" w:type="pct"/>
            <w:tcBorders>
              <w:top w:val="single" w:sz="4" w:space="0" w:color="auto"/>
              <w:left w:val="single" w:sz="4" w:space="0" w:color="auto"/>
              <w:bottom w:val="single" w:sz="4" w:space="0" w:color="auto"/>
              <w:right w:val="single" w:sz="4" w:space="0" w:color="auto"/>
            </w:tcBorders>
          </w:tcPr>
          <w:p w14:paraId="24511677" w14:textId="77777777" w:rsidR="009C1EE2" w:rsidRPr="005C4777" w:rsidRDefault="009C1EE2" w:rsidP="0028083B">
            <w:pPr>
              <w:spacing w:line="240" w:lineRule="auto"/>
              <w:jc w:val="center"/>
              <w:rPr>
                <w:rFonts w:ascii="Times New Roman" w:hAnsi="Times New Roman"/>
                <w:lang w:val="uk-UA"/>
              </w:rPr>
            </w:pPr>
          </w:p>
        </w:tc>
      </w:tr>
      <w:tr w:rsidR="009C1EE2" w:rsidRPr="005C4777" w14:paraId="50B913B7" w14:textId="77777777" w:rsidTr="0028083B">
        <w:tc>
          <w:tcPr>
            <w:tcW w:w="2258" w:type="pct"/>
            <w:tcBorders>
              <w:top w:val="single" w:sz="4" w:space="0" w:color="auto"/>
              <w:left w:val="single" w:sz="4" w:space="0" w:color="auto"/>
              <w:bottom w:val="single" w:sz="4" w:space="0" w:color="auto"/>
              <w:right w:val="single" w:sz="4" w:space="0" w:color="auto"/>
            </w:tcBorders>
            <w:hideMark/>
          </w:tcPr>
          <w:p w14:paraId="48438055"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rPr>
              <w:t xml:space="preserve">Найменування та ідентифікаційний код згідно з Єдиним державним реєстром підприємств та організацій України виконавця компонента </w:t>
            </w:r>
            <w:r w:rsidRPr="005C4777">
              <w:rPr>
                <w:rFonts w:ascii="Times New Roman" w:hAnsi="Times New Roman"/>
                <w:lang w:val="uk-UA"/>
              </w:rPr>
              <w:t>2</w:t>
            </w:r>
          </w:p>
        </w:tc>
        <w:tc>
          <w:tcPr>
            <w:tcW w:w="2742" w:type="pct"/>
            <w:tcBorders>
              <w:top w:val="single" w:sz="4" w:space="0" w:color="auto"/>
              <w:left w:val="single" w:sz="4" w:space="0" w:color="auto"/>
              <w:bottom w:val="single" w:sz="4" w:space="0" w:color="auto"/>
              <w:right w:val="single" w:sz="4" w:space="0" w:color="auto"/>
            </w:tcBorders>
          </w:tcPr>
          <w:p w14:paraId="609F0CC0" w14:textId="77777777" w:rsidR="009C1EE2" w:rsidRPr="005C4777" w:rsidRDefault="009C1EE2" w:rsidP="0028083B">
            <w:pPr>
              <w:spacing w:line="240" w:lineRule="auto"/>
              <w:rPr>
                <w:rFonts w:ascii="Times New Roman" w:hAnsi="Times New Roman"/>
                <w:lang w:val="uk-UA"/>
              </w:rPr>
            </w:pPr>
          </w:p>
        </w:tc>
      </w:tr>
    </w:tbl>
    <w:p w14:paraId="673637E2" w14:textId="77777777" w:rsidR="009C1EE2" w:rsidRPr="005C4777" w:rsidRDefault="009C1EE2" w:rsidP="009C1EE2">
      <w:pPr>
        <w:rPr>
          <w:rFonts w:ascii="Times New Roman" w:hAnsi="Times New Roman"/>
          <w:lang w:val="uk-UA"/>
        </w:rPr>
      </w:pPr>
    </w:p>
    <w:tbl>
      <w:tblPr>
        <w:tblStyle w:val="a9"/>
        <w:tblW w:w="5000" w:type="pct"/>
        <w:tblLook w:val="04A0" w:firstRow="1" w:lastRow="0" w:firstColumn="1" w:lastColumn="0" w:noHBand="0" w:noVBand="1"/>
      </w:tblPr>
      <w:tblGrid>
        <w:gridCol w:w="3207"/>
        <w:gridCol w:w="3210"/>
        <w:gridCol w:w="3210"/>
      </w:tblGrid>
      <w:tr w:rsidR="009C1EE2" w:rsidRPr="005C4777" w14:paraId="59A1EBAC" w14:textId="77777777" w:rsidTr="0028083B">
        <w:tc>
          <w:tcPr>
            <w:tcW w:w="1666" w:type="pct"/>
            <w:tcBorders>
              <w:top w:val="single" w:sz="4" w:space="0" w:color="auto"/>
              <w:left w:val="single" w:sz="4" w:space="0" w:color="auto"/>
              <w:bottom w:val="single" w:sz="4" w:space="0" w:color="auto"/>
              <w:right w:val="single" w:sz="4" w:space="0" w:color="auto"/>
            </w:tcBorders>
            <w:hideMark/>
          </w:tcPr>
          <w:p w14:paraId="260AC23A" w14:textId="77777777" w:rsidR="009C1EE2" w:rsidRPr="005C4777" w:rsidRDefault="009C1EE2" w:rsidP="0028083B">
            <w:pPr>
              <w:spacing w:line="240" w:lineRule="auto"/>
              <w:jc w:val="center"/>
              <w:rPr>
                <w:rFonts w:ascii="Times New Roman" w:hAnsi="Times New Roman"/>
              </w:rPr>
            </w:pPr>
            <w:r w:rsidRPr="005C4777">
              <w:rPr>
                <w:rFonts w:ascii="Times New Roman" w:hAnsi="Times New Roman"/>
              </w:rPr>
              <w:t>Назва об’єкта інвестування 2</w:t>
            </w:r>
          </w:p>
        </w:tc>
        <w:tc>
          <w:tcPr>
            <w:tcW w:w="1667" w:type="pct"/>
            <w:tcBorders>
              <w:top w:val="single" w:sz="4" w:space="0" w:color="auto"/>
              <w:left w:val="single" w:sz="4" w:space="0" w:color="auto"/>
              <w:bottom w:val="single" w:sz="4" w:space="0" w:color="auto"/>
              <w:right w:val="single" w:sz="4" w:space="0" w:color="auto"/>
            </w:tcBorders>
            <w:hideMark/>
          </w:tcPr>
          <w:p w14:paraId="05C9FED8"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КЕКВ</w:t>
            </w:r>
          </w:p>
        </w:tc>
        <w:tc>
          <w:tcPr>
            <w:tcW w:w="1667" w:type="pct"/>
            <w:tcBorders>
              <w:top w:val="single" w:sz="4" w:space="0" w:color="auto"/>
              <w:left w:val="single" w:sz="4" w:space="0" w:color="auto"/>
              <w:bottom w:val="single" w:sz="4" w:space="0" w:color="auto"/>
              <w:right w:val="single" w:sz="4" w:space="0" w:color="auto"/>
            </w:tcBorders>
            <w:hideMark/>
          </w:tcPr>
          <w:p w14:paraId="31425ACB"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Клас за ДК021-2015</w:t>
            </w:r>
          </w:p>
        </w:tc>
      </w:tr>
      <w:tr w:rsidR="009C1EE2" w:rsidRPr="005C4777" w14:paraId="28070691" w14:textId="77777777" w:rsidTr="0028083B">
        <w:tc>
          <w:tcPr>
            <w:tcW w:w="1666" w:type="pct"/>
            <w:tcBorders>
              <w:top w:val="single" w:sz="4" w:space="0" w:color="auto"/>
              <w:left w:val="single" w:sz="4" w:space="0" w:color="auto"/>
              <w:bottom w:val="single" w:sz="4" w:space="0" w:color="auto"/>
              <w:right w:val="single" w:sz="4" w:space="0" w:color="auto"/>
            </w:tcBorders>
          </w:tcPr>
          <w:p w14:paraId="33DAFBBA" w14:textId="77777777" w:rsidR="009C1EE2" w:rsidRPr="005C4777" w:rsidRDefault="009C1EE2" w:rsidP="0028083B">
            <w:pPr>
              <w:spacing w:line="240" w:lineRule="auto"/>
              <w:jc w:val="center"/>
              <w:rPr>
                <w:rFonts w:ascii="Times New Roman" w:hAnsi="Times New Roman"/>
                <w:lang w:val="tr-TR"/>
              </w:rPr>
            </w:pPr>
          </w:p>
        </w:tc>
        <w:tc>
          <w:tcPr>
            <w:tcW w:w="1667" w:type="pct"/>
            <w:tcBorders>
              <w:top w:val="single" w:sz="4" w:space="0" w:color="auto"/>
              <w:left w:val="single" w:sz="4" w:space="0" w:color="auto"/>
              <w:bottom w:val="single" w:sz="4" w:space="0" w:color="auto"/>
              <w:right w:val="single" w:sz="4" w:space="0" w:color="auto"/>
            </w:tcBorders>
          </w:tcPr>
          <w:p w14:paraId="72F7EB07" w14:textId="77777777" w:rsidR="009C1EE2" w:rsidRPr="005C4777" w:rsidRDefault="009C1EE2" w:rsidP="0028083B">
            <w:pPr>
              <w:spacing w:line="240" w:lineRule="auto"/>
              <w:jc w:val="center"/>
              <w:rPr>
                <w:rFonts w:ascii="Times New Roman" w:hAnsi="Times New Roman"/>
              </w:rPr>
            </w:pPr>
          </w:p>
        </w:tc>
        <w:tc>
          <w:tcPr>
            <w:tcW w:w="1667" w:type="pct"/>
            <w:tcBorders>
              <w:top w:val="single" w:sz="4" w:space="0" w:color="auto"/>
              <w:left w:val="single" w:sz="4" w:space="0" w:color="auto"/>
              <w:bottom w:val="single" w:sz="4" w:space="0" w:color="auto"/>
              <w:right w:val="single" w:sz="4" w:space="0" w:color="auto"/>
            </w:tcBorders>
          </w:tcPr>
          <w:p w14:paraId="2C00714B" w14:textId="77777777" w:rsidR="009C1EE2" w:rsidRPr="005C4777" w:rsidRDefault="009C1EE2" w:rsidP="0028083B">
            <w:pPr>
              <w:spacing w:line="240" w:lineRule="auto"/>
              <w:jc w:val="center"/>
              <w:rPr>
                <w:rFonts w:ascii="Times New Roman" w:hAnsi="Times New Roman"/>
              </w:rPr>
            </w:pPr>
          </w:p>
        </w:tc>
      </w:tr>
    </w:tbl>
    <w:p w14:paraId="3093A49F" w14:textId="77777777" w:rsidR="009C1EE2" w:rsidRPr="005C4777" w:rsidRDefault="009C1EE2" w:rsidP="009C1EE2">
      <w:pPr>
        <w:rPr>
          <w:rFonts w:ascii="Times New Roman" w:hAnsi="Times New Roman"/>
          <w:lang w:val="uk-UA"/>
        </w:rPr>
      </w:pPr>
    </w:p>
    <w:tbl>
      <w:tblPr>
        <w:tblStyle w:val="a9"/>
        <w:tblW w:w="5000" w:type="pct"/>
        <w:tblLook w:val="04A0" w:firstRow="1" w:lastRow="0" w:firstColumn="1" w:lastColumn="0" w:noHBand="0" w:noVBand="1"/>
      </w:tblPr>
      <w:tblGrid>
        <w:gridCol w:w="2406"/>
        <w:gridCol w:w="2407"/>
        <w:gridCol w:w="2407"/>
        <w:gridCol w:w="2407"/>
      </w:tblGrid>
      <w:tr w:rsidR="009C1EE2" w:rsidRPr="005C4777" w14:paraId="3B55B18A" w14:textId="77777777" w:rsidTr="0028083B">
        <w:tc>
          <w:tcPr>
            <w:tcW w:w="1250" w:type="pct"/>
            <w:tcBorders>
              <w:top w:val="single" w:sz="4" w:space="0" w:color="auto"/>
              <w:left w:val="single" w:sz="4" w:space="0" w:color="auto"/>
              <w:bottom w:val="single" w:sz="4" w:space="0" w:color="auto"/>
              <w:right w:val="single" w:sz="4" w:space="0" w:color="auto"/>
            </w:tcBorders>
            <w:hideMark/>
          </w:tcPr>
          <w:p w14:paraId="2B1F273A"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Номер земельної ділянки</w:t>
            </w:r>
          </w:p>
        </w:tc>
        <w:tc>
          <w:tcPr>
            <w:tcW w:w="1250" w:type="pct"/>
            <w:tcBorders>
              <w:top w:val="single" w:sz="4" w:space="0" w:color="auto"/>
              <w:left w:val="single" w:sz="4" w:space="0" w:color="auto"/>
              <w:bottom w:val="single" w:sz="4" w:space="0" w:color="auto"/>
              <w:right w:val="single" w:sz="4" w:space="0" w:color="auto"/>
            </w:tcBorders>
            <w:hideMark/>
          </w:tcPr>
          <w:p w14:paraId="6530B023" w14:textId="4F1917E5"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 xml:space="preserve">Номер завдання на </w:t>
            </w:r>
            <w:r w:rsidR="00CF108F" w:rsidRPr="005C4777">
              <w:rPr>
                <w:rFonts w:ascii="Times New Roman" w:hAnsi="Times New Roman"/>
              </w:rPr>
              <w:t>проєкт</w:t>
            </w:r>
            <w:r w:rsidRPr="005C4777">
              <w:rPr>
                <w:rFonts w:ascii="Times New Roman" w:hAnsi="Times New Roman"/>
              </w:rPr>
              <w:t>ування</w:t>
            </w:r>
          </w:p>
        </w:tc>
        <w:tc>
          <w:tcPr>
            <w:tcW w:w="1250" w:type="pct"/>
            <w:tcBorders>
              <w:top w:val="single" w:sz="4" w:space="0" w:color="auto"/>
              <w:left w:val="single" w:sz="4" w:space="0" w:color="auto"/>
              <w:bottom w:val="single" w:sz="4" w:space="0" w:color="auto"/>
              <w:right w:val="single" w:sz="4" w:space="0" w:color="auto"/>
            </w:tcBorders>
            <w:hideMark/>
          </w:tcPr>
          <w:p w14:paraId="17E22747" w14:textId="44607CAA"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 xml:space="preserve">Номер </w:t>
            </w:r>
            <w:r w:rsidR="00CF108F" w:rsidRPr="005C4777">
              <w:rPr>
                <w:rFonts w:ascii="Times New Roman" w:hAnsi="Times New Roman"/>
              </w:rPr>
              <w:t>проєкт</w:t>
            </w:r>
            <w:r w:rsidRPr="005C4777">
              <w:rPr>
                <w:rFonts w:ascii="Times New Roman" w:hAnsi="Times New Roman"/>
              </w:rPr>
              <w:t>ної документації</w:t>
            </w:r>
          </w:p>
        </w:tc>
        <w:tc>
          <w:tcPr>
            <w:tcW w:w="1250" w:type="pct"/>
            <w:tcBorders>
              <w:top w:val="single" w:sz="4" w:space="0" w:color="auto"/>
              <w:left w:val="single" w:sz="4" w:space="0" w:color="auto"/>
              <w:bottom w:val="single" w:sz="4" w:space="0" w:color="auto"/>
              <w:right w:val="single" w:sz="4" w:space="0" w:color="auto"/>
            </w:tcBorders>
            <w:hideMark/>
          </w:tcPr>
          <w:p w14:paraId="5A098C3C"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Географія об’єкта інвестування</w:t>
            </w:r>
          </w:p>
        </w:tc>
      </w:tr>
      <w:tr w:rsidR="009C1EE2" w:rsidRPr="005C4777" w14:paraId="4C39A587" w14:textId="77777777" w:rsidTr="0028083B">
        <w:tc>
          <w:tcPr>
            <w:tcW w:w="1250" w:type="pct"/>
            <w:tcBorders>
              <w:top w:val="single" w:sz="4" w:space="0" w:color="auto"/>
              <w:left w:val="single" w:sz="4" w:space="0" w:color="auto"/>
              <w:bottom w:val="single" w:sz="4" w:space="0" w:color="auto"/>
              <w:right w:val="single" w:sz="4" w:space="0" w:color="auto"/>
            </w:tcBorders>
          </w:tcPr>
          <w:p w14:paraId="6188C982" w14:textId="77777777" w:rsidR="009C1EE2" w:rsidRPr="005C4777" w:rsidRDefault="009C1EE2" w:rsidP="0028083B">
            <w:pPr>
              <w:spacing w:line="240" w:lineRule="auto"/>
              <w:jc w:val="center"/>
              <w:rPr>
                <w:rFonts w:ascii="Times New Roman" w:hAnsi="Times New Roman"/>
                <w:lang w:val="tr-TR"/>
              </w:rPr>
            </w:pPr>
          </w:p>
        </w:tc>
        <w:tc>
          <w:tcPr>
            <w:tcW w:w="1250" w:type="pct"/>
            <w:tcBorders>
              <w:top w:val="single" w:sz="4" w:space="0" w:color="auto"/>
              <w:left w:val="single" w:sz="4" w:space="0" w:color="auto"/>
              <w:bottom w:val="single" w:sz="4" w:space="0" w:color="auto"/>
              <w:right w:val="single" w:sz="4" w:space="0" w:color="auto"/>
            </w:tcBorders>
          </w:tcPr>
          <w:p w14:paraId="57A759EA" w14:textId="77777777" w:rsidR="009C1EE2" w:rsidRPr="005C4777" w:rsidRDefault="009C1EE2" w:rsidP="0028083B">
            <w:pPr>
              <w:spacing w:line="240" w:lineRule="auto"/>
              <w:jc w:val="center"/>
              <w:rPr>
                <w:rFonts w:ascii="Times New Roman" w:hAnsi="Times New Roman"/>
              </w:rPr>
            </w:pPr>
          </w:p>
        </w:tc>
        <w:tc>
          <w:tcPr>
            <w:tcW w:w="1250" w:type="pct"/>
            <w:tcBorders>
              <w:top w:val="single" w:sz="4" w:space="0" w:color="auto"/>
              <w:left w:val="single" w:sz="4" w:space="0" w:color="auto"/>
              <w:bottom w:val="single" w:sz="4" w:space="0" w:color="auto"/>
              <w:right w:val="single" w:sz="4" w:space="0" w:color="auto"/>
            </w:tcBorders>
          </w:tcPr>
          <w:p w14:paraId="4A31501B" w14:textId="77777777" w:rsidR="009C1EE2" w:rsidRPr="005C4777" w:rsidRDefault="009C1EE2" w:rsidP="0028083B">
            <w:pPr>
              <w:spacing w:line="240" w:lineRule="auto"/>
              <w:jc w:val="center"/>
              <w:rPr>
                <w:rFonts w:ascii="Times New Roman" w:hAnsi="Times New Roman"/>
              </w:rPr>
            </w:pPr>
          </w:p>
        </w:tc>
        <w:tc>
          <w:tcPr>
            <w:tcW w:w="1250" w:type="pct"/>
            <w:tcBorders>
              <w:top w:val="single" w:sz="4" w:space="0" w:color="auto"/>
              <w:left w:val="single" w:sz="4" w:space="0" w:color="auto"/>
              <w:bottom w:val="single" w:sz="4" w:space="0" w:color="auto"/>
              <w:right w:val="single" w:sz="4" w:space="0" w:color="auto"/>
            </w:tcBorders>
          </w:tcPr>
          <w:p w14:paraId="60DAFD70" w14:textId="77777777" w:rsidR="009C1EE2" w:rsidRPr="005C4777" w:rsidRDefault="009C1EE2" w:rsidP="0028083B">
            <w:pPr>
              <w:spacing w:line="240" w:lineRule="auto"/>
              <w:jc w:val="center"/>
              <w:rPr>
                <w:rFonts w:ascii="Times New Roman" w:hAnsi="Times New Roman"/>
              </w:rPr>
            </w:pPr>
          </w:p>
        </w:tc>
      </w:tr>
    </w:tbl>
    <w:p w14:paraId="5A8FFED6" w14:textId="77777777" w:rsidR="009C1EE2" w:rsidRPr="005C4777" w:rsidRDefault="009C1EE2" w:rsidP="009C1EE2">
      <w:pPr>
        <w:rPr>
          <w:rFonts w:ascii="Times New Roman" w:hAnsi="Times New Roman"/>
          <w:lang w:val="uk-UA"/>
        </w:rPr>
      </w:pPr>
    </w:p>
    <w:tbl>
      <w:tblPr>
        <w:tblStyle w:val="a9"/>
        <w:tblW w:w="5000" w:type="pct"/>
        <w:tblLook w:val="04A0" w:firstRow="1" w:lastRow="0" w:firstColumn="1" w:lastColumn="0" w:noHBand="0" w:noVBand="1"/>
      </w:tblPr>
      <w:tblGrid>
        <w:gridCol w:w="1509"/>
        <w:gridCol w:w="1262"/>
        <w:gridCol w:w="1509"/>
        <w:gridCol w:w="1681"/>
        <w:gridCol w:w="880"/>
        <w:gridCol w:w="1277"/>
        <w:gridCol w:w="1509"/>
      </w:tblGrid>
      <w:tr w:rsidR="009C1EE2" w:rsidRPr="005C4777" w14:paraId="5F0AC6B6" w14:textId="77777777" w:rsidTr="0028083B">
        <w:tc>
          <w:tcPr>
            <w:tcW w:w="659" w:type="pct"/>
            <w:tcBorders>
              <w:top w:val="single" w:sz="4" w:space="0" w:color="auto"/>
              <w:left w:val="single" w:sz="4" w:space="0" w:color="auto"/>
              <w:bottom w:val="single" w:sz="4" w:space="0" w:color="auto"/>
              <w:right w:val="single" w:sz="4" w:space="0" w:color="auto"/>
            </w:tcBorders>
            <w:hideMark/>
          </w:tcPr>
          <w:p w14:paraId="61304CEE"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Назва функціонального об’єкта 1</w:t>
            </w:r>
          </w:p>
        </w:tc>
        <w:tc>
          <w:tcPr>
            <w:tcW w:w="829" w:type="pct"/>
            <w:tcBorders>
              <w:top w:val="single" w:sz="4" w:space="0" w:color="auto"/>
              <w:left w:val="single" w:sz="4" w:space="0" w:color="auto"/>
              <w:bottom w:val="single" w:sz="4" w:space="0" w:color="auto"/>
              <w:right w:val="single" w:sz="4" w:space="0" w:color="auto"/>
            </w:tcBorders>
            <w:hideMark/>
          </w:tcPr>
          <w:p w14:paraId="1504239A"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Код функціональн ого об’єкта 1 в РПЗМ</w:t>
            </w:r>
          </w:p>
        </w:tc>
        <w:tc>
          <w:tcPr>
            <w:tcW w:w="797" w:type="pct"/>
            <w:tcBorders>
              <w:top w:val="single" w:sz="4" w:space="0" w:color="auto"/>
              <w:left w:val="single" w:sz="4" w:space="0" w:color="auto"/>
              <w:bottom w:val="single" w:sz="4" w:space="0" w:color="auto"/>
              <w:right w:val="single" w:sz="4" w:space="0" w:color="auto"/>
            </w:tcBorders>
            <w:hideMark/>
          </w:tcPr>
          <w:p w14:paraId="5AD675F4"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Короткий опис функціонального об’єкта 1</w:t>
            </w:r>
          </w:p>
        </w:tc>
        <w:tc>
          <w:tcPr>
            <w:tcW w:w="794" w:type="pct"/>
            <w:tcBorders>
              <w:top w:val="single" w:sz="4" w:space="0" w:color="auto"/>
              <w:left w:val="single" w:sz="4" w:space="0" w:color="auto"/>
              <w:bottom w:val="single" w:sz="4" w:space="0" w:color="auto"/>
              <w:right w:val="single" w:sz="4" w:space="0" w:color="auto"/>
            </w:tcBorders>
            <w:hideMark/>
          </w:tcPr>
          <w:p w14:paraId="7077F584"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lang w:val="uk-UA"/>
              </w:rPr>
              <w:t>Найменуван-ня та ідентифікаційний код згідно з Єдиним державним реєстром підприємств та організацій України балансоутримувача</w:t>
            </w:r>
          </w:p>
        </w:tc>
        <w:tc>
          <w:tcPr>
            <w:tcW w:w="659" w:type="pct"/>
            <w:tcBorders>
              <w:top w:val="single" w:sz="4" w:space="0" w:color="auto"/>
              <w:left w:val="single" w:sz="4" w:space="0" w:color="auto"/>
              <w:bottom w:val="single" w:sz="4" w:space="0" w:color="auto"/>
              <w:right w:val="single" w:sz="4" w:space="0" w:color="auto"/>
            </w:tcBorders>
            <w:hideMark/>
          </w:tcPr>
          <w:p w14:paraId="4512CE07"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Клас за НК 018:2023</w:t>
            </w:r>
          </w:p>
        </w:tc>
        <w:tc>
          <w:tcPr>
            <w:tcW w:w="605" w:type="pct"/>
            <w:tcBorders>
              <w:top w:val="single" w:sz="4" w:space="0" w:color="auto"/>
              <w:left w:val="single" w:sz="4" w:space="0" w:color="auto"/>
              <w:bottom w:val="single" w:sz="4" w:space="0" w:color="auto"/>
              <w:right w:val="single" w:sz="4" w:space="0" w:color="auto"/>
            </w:tcBorders>
            <w:hideMark/>
          </w:tcPr>
          <w:p w14:paraId="7D76ACCB"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Секторальний класифікатор</w:t>
            </w:r>
          </w:p>
        </w:tc>
        <w:tc>
          <w:tcPr>
            <w:tcW w:w="657" w:type="pct"/>
            <w:tcBorders>
              <w:top w:val="single" w:sz="4" w:space="0" w:color="auto"/>
              <w:left w:val="single" w:sz="4" w:space="0" w:color="auto"/>
              <w:bottom w:val="single" w:sz="4" w:space="0" w:color="auto"/>
              <w:right w:val="single" w:sz="4" w:space="0" w:color="auto"/>
            </w:tcBorders>
            <w:hideMark/>
          </w:tcPr>
          <w:p w14:paraId="4CCFE82C"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Географія функціонального об’єкта 1</w:t>
            </w:r>
          </w:p>
        </w:tc>
      </w:tr>
      <w:tr w:rsidR="009C1EE2" w:rsidRPr="005C4777" w14:paraId="46590F5A" w14:textId="77777777" w:rsidTr="0028083B">
        <w:tc>
          <w:tcPr>
            <w:tcW w:w="659" w:type="pct"/>
            <w:tcBorders>
              <w:top w:val="single" w:sz="4" w:space="0" w:color="auto"/>
              <w:left w:val="single" w:sz="4" w:space="0" w:color="auto"/>
              <w:bottom w:val="single" w:sz="4" w:space="0" w:color="auto"/>
              <w:right w:val="single" w:sz="4" w:space="0" w:color="auto"/>
            </w:tcBorders>
          </w:tcPr>
          <w:p w14:paraId="3B760F15" w14:textId="77777777" w:rsidR="009C1EE2" w:rsidRPr="005C4777" w:rsidRDefault="009C1EE2" w:rsidP="0028083B">
            <w:pPr>
              <w:spacing w:line="240" w:lineRule="auto"/>
              <w:jc w:val="center"/>
              <w:rPr>
                <w:rFonts w:ascii="Times New Roman" w:hAnsi="Times New Roman"/>
                <w:lang w:val="tr-TR"/>
              </w:rPr>
            </w:pPr>
          </w:p>
        </w:tc>
        <w:tc>
          <w:tcPr>
            <w:tcW w:w="829" w:type="pct"/>
            <w:tcBorders>
              <w:top w:val="single" w:sz="4" w:space="0" w:color="auto"/>
              <w:left w:val="single" w:sz="4" w:space="0" w:color="auto"/>
              <w:bottom w:val="single" w:sz="4" w:space="0" w:color="auto"/>
              <w:right w:val="single" w:sz="4" w:space="0" w:color="auto"/>
            </w:tcBorders>
          </w:tcPr>
          <w:p w14:paraId="3B2D5FBD" w14:textId="77777777" w:rsidR="009C1EE2" w:rsidRPr="005C4777" w:rsidRDefault="009C1EE2" w:rsidP="0028083B">
            <w:pPr>
              <w:spacing w:line="240" w:lineRule="auto"/>
              <w:jc w:val="center"/>
              <w:rPr>
                <w:rFonts w:ascii="Times New Roman" w:hAnsi="Times New Roman"/>
              </w:rPr>
            </w:pPr>
          </w:p>
        </w:tc>
        <w:tc>
          <w:tcPr>
            <w:tcW w:w="797" w:type="pct"/>
            <w:tcBorders>
              <w:top w:val="single" w:sz="4" w:space="0" w:color="auto"/>
              <w:left w:val="single" w:sz="4" w:space="0" w:color="auto"/>
              <w:bottom w:val="single" w:sz="4" w:space="0" w:color="auto"/>
              <w:right w:val="single" w:sz="4" w:space="0" w:color="auto"/>
            </w:tcBorders>
          </w:tcPr>
          <w:p w14:paraId="56BE9799" w14:textId="77777777" w:rsidR="009C1EE2" w:rsidRPr="005C4777" w:rsidRDefault="009C1EE2" w:rsidP="0028083B">
            <w:pPr>
              <w:spacing w:line="240" w:lineRule="auto"/>
              <w:jc w:val="center"/>
              <w:rPr>
                <w:rFonts w:ascii="Times New Roman" w:hAnsi="Times New Roman"/>
              </w:rPr>
            </w:pPr>
          </w:p>
        </w:tc>
        <w:tc>
          <w:tcPr>
            <w:tcW w:w="794" w:type="pct"/>
            <w:tcBorders>
              <w:top w:val="single" w:sz="4" w:space="0" w:color="auto"/>
              <w:left w:val="single" w:sz="4" w:space="0" w:color="auto"/>
              <w:bottom w:val="single" w:sz="4" w:space="0" w:color="auto"/>
              <w:right w:val="single" w:sz="4" w:space="0" w:color="auto"/>
            </w:tcBorders>
          </w:tcPr>
          <w:p w14:paraId="68CA9C6D" w14:textId="77777777" w:rsidR="009C1EE2" w:rsidRPr="005C4777" w:rsidRDefault="009C1EE2" w:rsidP="0028083B">
            <w:pPr>
              <w:spacing w:line="240" w:lineRule="auto"/>
              <w:jc w:val="center"/>
              <w:rPr>
                <w:rFonts w:ascii="Times New Roman" w:hAnsi="Times New Roman"/>
              </w:rPr>
            </w:pPr>
          </w:p>
        </w:tc>
        <w:tc>
          <w:tcPr>
            <w:tcW w:w="659" w:type="pct"/>
            <w:tcBorders>
              <w:top w:val="single" w:sz="4" w:space="0" w:color="auto"/>
              <w:left w:val="single" w:sz="4" w:space="0" w:color="auto"/>
              <w:bottom w:val="single" w:sz="4" w:space="0" w:color="auto"/>
              <w:right w:val="single" w:sz="4" w:space="0" w:color="auto"/>
            </w:tcBorders>
          </w:tcPr>
          <w:p w14:paraId="3FDFE541" w14:textId="77777777" w:rsidR="009C1EE2" w:rsidRPr="005C4777" w:rsidRDefault="009C1EE2" w:rsidP="0028083B">
            <w:pPr>
              <w:spacing w:line="240" w:lineRule="auto"/>
              <w:jc w:val="center"/>
              <w:rPr>
                <w:rFonts w:ascii="Times New Roman" w:hAnsi="Times New Roman"/>
                <w:lang w:val="uk-UA"/>
              </w:rPr>
            </w:pPr>
          </w:p>
        </w:tc>
        <w:tc>
          <w:tcPr>
            <w:tcW w:w="605" w:type="pct"/>
            <w:tcBorders>
              <w:top w:val="single" w:sz="4" w:space="0" w:color="auto"/>
              <w:left w:val="single" w:sz="4" w:space="0" w:color="auto"/>
              <w:bottom w:val="single" w:sz="4" w:space="0" w:color="auto"/>
              <w:right w:val="single" w:sz="4" w:space="0" w:color="auto"/>
            </w:tcBorders>
          </w:tcPr>
          <w:p w14:paraId="0B6AB86C" w14:textId="77777777" w:rsidR="009C1EE2" w:rsidRPr="005C4777" w:rsidRDefault="009C1EE2" w:rsidP="0028083B">
            <w:pPr>
              <w:spacing w:line="240" w:lineRule="auto"/>
              <w:jc w:val="center"/>
              <w:rPr>
                <w:rFonts w:ascii="Times New Roman" w:hAnsi="Times New Roman"/>
                <w:lang w:val="uk-UA"/>
              </w:rPr>
            </w:pPr>
          </w:p>
        </w:tc>
        <w:tc>
          <w:tcPr>
            <w:tcW w:w="657" w:type="pct"/>
            <w:tcBorders>
              <w:top w:val="single" w:sz="4" w:space="0" w:color="auto"/>
              <w:left w:val="single" w:sz="4" w:space="0" w:color="auto"/>
              <w:bottom w:val="single" w:sz="4" w:space="0" w:color="auto"/>
              <w:right w:val="single" w:sz="4" w:space="0" w:color="auto"/>
            </w:tcBorders>
          </w:tcPr>
          <w:p w14:paraId="1831B77E" w14:textId="77777777" w:rsidR="009C1EE2" w:rsidRPr="005C4777" w:rsidRDefault="009C1EE2" w:rsidP="0028083B">
            <w:pPr>
              <w:spacing w:line="240" w:lineRule="auto"/>
              <w:jc w:val="center"/>
              <w:rPr>
                <w:rFonts w:ascii="Times New Roman" w:hAnsi="Times New Roman"/>
                <w:lang w:val="uk-UA"/>
              </w:rPr>
            </w:pPr>
          </w:p>
        </w:tc>
      </w:tr>
    </w:tbl>
    <w:p w14:paraId="61AEBA79" w14:textId="77777777" w:rsidR="009C1EE2" w:rsidRPr="005C4777" w:rsidRDefault="009C1EE2" w:rsidP="009C1EE2">
      <w:pPr>
        <w:rPr>
          <w:rFonts w:ascii="Times New Roman" w:hAnsi="Times New Roman"/>
          <w:lang w:val="uk-UA"/>
        </w:rPr>
      </w:pPr>
    </w:p>
    <w:tbl>
      <w:tblPr>
        <w:tblStyle w:val="a9"/>
        <w:tblW w:w="5000" w:type="pct"/>
        <w:tblLook w:val="04A0" w:firstRow="1" w:lastRow="0" w:firstColumn="1" w:lastColumn="0" w:noHBand="0" w:noVBand="1"/>
      </w:tblPr>
      <w:tblGrid>
        <w:gridCol w:w="1509"/>
        <w:gridCol w:w="1262"/>
        <w:gridCol w:w="1509"/>
        <w:gridCol w:w="1681"/>
        <w:gridCol w:w="880"/>
        <w:gridCol w:w="1277"/>
        <w:gridCol w:w="1509"/>
      </w:tblGrid>
      <w:tr w:rsidR="009C1EE2" w:rsidRPr="005C4777" w14:paraId="5DB3AE4B" w14:textId="77777777" w:rsidTr="0028083B">
        <w:tc>
          <w:tcPr>
            <w:tcW w:w="659" w:type="pct"/>
            <w:tcBorders>
              <w:top w:val="single" w:sz="4" w:space="0" w:color="auto"/>
              <w:left w:val="single" w:sz="4" w:space="0" w:color="auto"/>
              <w:bottom w:val="single" w:sz="4" w:space="0" w:color="auto"/>
              <w:right w:val="single" w:sz="4" w:space="0" w:color="auto"/>
            </w:tcBorders>
            <w:hideMark/>
          </w:tcPr>
          <w:p w14:paraId="07349871" w14:textId="77777777" w:rsidR="009C1EE2" w:rsidRPr="005C4777" w:rsidRDefault="009C1EE2" w:rsidP="0028083B">
            <w:pPr>
              <w:spacing w:line="240" w:lineRule="auto"/>
              <w:jc w:val="center"/>
              <w:rPr>
                <w:rFonts w:ascii="Times New Roman" w:hAnsi="Times New Roman"/>
              </w:rPr>
            </w:pPr>
            <w:r w:rsidRPr="005C4777">
              <w:rPr>
                <w:rFonts w:ascii="Times New Roman" w:hAnsi="Times New Roman"/>
              </w:rPr>
              <w:t>Назва функціонального об’єкта 2</w:t>
            </w:r>
          </w:p>
        </w:tc>
        <w:tc>
          <w:tcPr>
            <w:tcW w:w="829" w:type="pct"/>
            <w:tcBorders>
              <w:top w:val="single" w:sz="4" w:space="0" w:color="auto"/>
              <w:left w:val="single" w:sz="4" w:space="0" w:color="auto"/>
              <w:bottom w:val="single" w:sz="4" w:space="0" w:color="auto"/>
              <w:right w:val="single" w:sz="4" w:space="0" w:color="auto"/>
            </w:tcBorders>
            <w:hideMark/>
          </w:tcPr>
          <w:p w14:paraId="07C8CA6C"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Код функціональн ого об’єкта 2 в РПЗМ</w:t>
            </w:r>
          </w:p>
        </w:tc>
        <w:tc>
          <w:tcPr>
            <w:tcW w:w="797" w:type="pct"/>
            <w:tcBorders>
              <w:top w:val="single" w:sz="4" w:space="0" w:color="auto"/>
              <w:left w:val="single" w:sz="4" w:space="0" w:color="auto"/>
              <w:bottom w:val="single" w:sz="4" w:space="0" w:color="auto"/>
              <w:right w:val="single" w:sz="4" w:space="0" w:color="auto"/>
            </w:tcBorders>
            <w:hideMark/>
          </w:tcPr>
          <w:p w14:paraId="3D0A3A85" w14:textId="77777777" w:rsidR="009C1EE2" w:rsidRPr="005C4777" w:rsidRDefault="009C1EE2" w:rsidP="0028083B">
            <w:pPr>
              <w:spacing w:line="240" w:lineRule="auto"/>
              <w:jc w:val="center"/>
              <w:rPr>
                <w:rFonts w:ascii="Times New Roman" w:hAnsi="Times New Roman"/>
              </w:rPr>
            </w:pPr>
            <w:r w:rsidRPr="005C4777">
              <w:rPr>
                <w:rFonts w:ascii="Times New Roman" w:hAnsi="Times New Roman"/>
              </w:rPr>
              <w:t>Короткий опис функціонального об’єкта 2</w:t>
            </w:r>
          </w:p>
        </w:tc>
        <w:tc>
          <w:tcPr>
            <w:tcW w:w="794" w:type="pct"/>
            <w:tcBorders>
              <w:top w:val="single" w:sz="4" w:space="0" w:color="auto"/>
              <w:left w:val="single" w:sz="4" w:space="0" w:color="auto"/>
              <w:bottom w:val="single" w:sz="4" w:space="0" w:color="auto"/>
              <w:right w:val="single" w:sz="4" w:space="0" w:color="auto"/>
            </w:tcBorders>
            <w:hideMark/>
          </w:tcPr>
          <w:p w14:paraId="4C73DD60"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Найменуван</w:t>
            </w:r>
            <w:r w:rsidRPr="005C4777">
              <w:rPr>
                <w:rFonts w:ascii="Times New Roman" w:hAnsi="Times New Roman"/>
                <w:lang w:val="uk-UA"/>
              </w:rPr>
              <w:t>-</w:t>
            </w:r>
            <w:r w:rsidRPr="005C4777">
              <w:rPr>
                <w:rFonts w:ascii="Times New Roman" w:hAnsi="Times New Roman"/>
              </w:rPr>
              <w:t xml:space="preserve">ня та ідентифікаційний код згідно з Єдиним державним реєстром підприємств та організацій </w:t>
            </w:r>
            <w:r w:rsidRPr="005C4777">
              <w:rPr>
                <w:rFonts w:ascii="Times New Roman" w:hAnsi="Times New Roman"/>
              </w:rPr>
              <w:lastRenderedPageBreak/>
              <w:t>України балансоутримувача</w:t>
            </w:r>
          </w:p>
        </w:tc>
        <w:tc>
          <w:tcPr>
            <w:tcW w:w="659" w:type="pct"/>
            <w:tcBorders>
              <w:top w:val="single" w:sz="4" w:space="0" w:color="auto"/>
              <w:left w:val="single" w:sz="4" w:space="0" w:color="auto"/>
              <w:bottom w:val="single" w:sz="4" w:space="0" w:color="auto"/>
              <w:right w:val="single" w:sz="4" w:space="0" w:color="auto"/>
            </w:tcBorders>
            <w:hideMark/>
          </w:tcPr>
          <w:p w14:paraId="14009CA5"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lastRenderedPageBreak/>
              <w:t>Клас за НК 018:2023</w:t>
            </w:r>
          </w:p>
        </w:tc>
        <w:tc>
          <w:tcPr>
            <w:tcW w:w="605" w:type="pct"/>
            <w:tcBorders>
              <w:top w:val="single" w:sz="4" w:space="0" w:color="auto"/>
              <w:left w:val="single" w:sz="4" w:space="0" w:color="auto"/>
              <w:bottom w:val="single" w:sz="4" w:space="0" w:color="auto"/>
              <w:right w:val="single" w:sz="4" w:space="0" w:color="auto"/>
            </w:tcBorders>
            <w:hideMark/>
          </w:tcPr>
          <w:p w14:paraId="76862793"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Секторальний класифікатор</w:t>
            </w:r>
          </w:p>
        </w:tc>
        <w:tc>
          <w:tcPr>
            <w:tcW w:w="657" w:type="pct"/>
            <w:tcBorders>
              <w:top w:val="single" w:sz="4" w:space="0" w:color="auto"/>
              <w:left w:val="single" w:sz="4" w:space="0" w:color="auto"/>
              <w:bottom w:val="single" w:sz="4" w:space="0" w:color="auto"/>
              <w:right w:val="single" w:sz="4" w:space="0" w:color="auto"/>
            </w:tcBorders>
            <w:hideMark/>
          </w:tcPr>
          <w:p w14:paraId="13A9371A" w14:textId="77777777" w:rsidR="009C1EE2" w:rsidRPr="005C4777" w:rsidRDefault="009C1EE2" w:rsidP="0028083B">
            <w:pPr>
              <w:spacing w:line="240" w:lineRule="auto"/>
              <w:jc w:val="center"/>
              <w:rPr>
                <w:rFonts w:ascii="Times New Roman" w:hAnsi="Times New Roman"/>
              </w:rPr>
            </w:pPr>
            <w:r w:rsidRPr="005C4777">
              <w:rPr>
                <w:rFonts w:ascii="Times New Roman" w:hAnsi="Times New Roman"/>
              </w:rPr>
              <w:t>Географія функціонального об’єкта 2</w:t>
            </w:r>
          </w:p>
        </w:tc>
      </w:tr>
      <w:tr w:rsidR="009C1EE2" w:rsidRPr="005C4777" w14:paraId="64DE4345" w14:textId="77777777" w:rsidTr="0028083B">
        <w:tc>
          <w:tcPr>
            <w:tcW w:w="659" w:type="pct"/>
            <w:tcBorders>
              <w:top w:val="single" w:sz="4" w:space="0" w:color="auto"/>
              <w:left w:val="single" w:sz="4" w:space="0" w:color="auto"/>
              <w:bottom w:val="single" w:sz="4" w:space="0" w:color="auto"/>
              <w:right w:val="single" w:sz="4" w:space="0" w:color="auto"/>
            </w:tcBorders>
          </w:tcPr>
          <w:p w14:paraId="513268E2" w14:textId="77777777" w:rsidR="009C1EE2" w:rsidRPr="005C4777" w:rsidRDefault="009C1EE2" w:rsidP="0028083B">
            <w:pPr>
              <w:spacing w:line="240" w:lineRule="auto"/>
              <w:jc w:val="center"/>
              <w:rPr>
                <w:rFonts w:ascii="Times New Roman" w:hAnsi="Times New Roman"/>
                <w:lang w:val="tr-TR"/>
              </w:rPr>
            </w:pPr>
          </w:p>
        </w:tc>
        <w:tc>
          <w:tcPr>
            <w:tcW w:w="829" w:type="pct"/>
            <w:tcBorders>
              <w:top w:val="single" w:sz="4" w:space="0" w:color="auto"/>
              <w:left w:val="single" w:sz="4" w:space="0" w:color="auto"/>
              <w:bottom w:val="single" w:sz="4" w:space="0" w:color="auto"/>
              <w:right w:val="single" w:sz="4" w:space="0" w:color="auto"/>
            </w:tcBorders>
          </w:tcPr>
          <w:p w14:paraId="15EE86B0" w14:textId="77777777" w:rsidR="009C1EE2" w:rsidRPr="005C4777" w:rsidRDefault="009C1EE2" w:rsidP="0028083B">
            <w:pPr>
              <w:spacing w:line="240" w:lineRule="auto"/>
              <w:jc w:val="center"/>
              <w:rPr>
                <w:rFonts w:ascii="Times New Roman" w:hAnsi="Times New Roman"/>
              </w:rPr>
            </w:pPr>
          </w:p>
        </w:tc>
        <w:tc>
          <w:tcPr>
            <w:tcW w:w="797" w:type="pct"/>
            <w:tcBorders>
              <w:top w:val="single" w:sz="4" w:space="0" w:color="auto"/>
              <w:left w:val="single" w:sz="4" w:space="0" w:color="auto"/>
              <w:bottom w:val="single" w:sz="4" w:space="0" w:color="auto"/>
              <w:right w:val="single" w:sz="4" w:space="0" w:color="auto"/>
            </w:tcBorders>
          </w:tcPr>
          <w:p w14:paraId="7AB1C694" w14:textId="77777777" w:rsidR="009C1EE2" w:rsidRPr="005C4777" w:rsidRDefault="009C1EE2" w:rsidP="0028083B">
            <w:pPr>
              <w:spacing w:line="240" w:lineRule="auto"/>
              <w:jc w:val="center"/>
              <w:rPr>
                <w:rFonts w:ascii="Times New Roman" w:hAnsi="Times New Roman"/>
              </w:rPr>
            </w:pPr>
          </w:p>
        </w:tc>
        <w:tc>
          <w:tcPr>
            <w:tcW w:w="794" w:type="pct"/>
            <w:tcBorders>
              <w:top w:val="single" w:sz="4" w:space="0" w:color="auto"/>
              <w:left w:val="single" w:sz="4" w:space="0" w:color="auto"/>
              <w:bottom w:val="single" w:sz="4" w:space="0" w:color="auto"/>
              <w:right w:val="single" w:sz="4" w:space="0" w:color="auto"/>
            </w:tcBorders>
          </w:tcPr>
          <w:p w14:paraId="111C2842" w14:textId="77777777" w:rsidR="009C1EE2" w:rsidRPr="005C4777" w:rsidRDefault="009C1EE2" w:rsidP="0028083B">
            <w:pPr>
              <w:spacing w:line="240" w:lineRule="auto"/>
              <w:jc w:val="center"/>
              <w:rPr>
                <w:rFonts w:ascii="Times New Roman" w:hAnsi="Times New Roman"/>
              </w:rPr>
            </w:pPr>
          </w:p>
        </w:tc>
        <w:tc>
          <w:tcPr>
            <w:tcW w:w="659" w:type="pct"/>
            <w:tcBorders>
              <w:top w:val="single" w:sz="4" w:space="0" w:color="auto"/>
              <w:left w:val="single" w:sz="4" w:space="0" w:color="auto"/>
              <w:bottom w:val="single" w:sz="4" w:space="0" w:color="auto"/>
              <w:right w:val="single" w:sz="4" w:space="0" w:color="auto"/>
            </w:tcBorders>
          </w:tcPr>
          <w:p w14:paraId="004135A3" w14:textId="77777777" w:rsidR="009C1EE2" w:rsidRPr="005C4777" w:rsidRDefault="009C1EE2" w:rsidP="0028083B">
            <w:pPr>
              <w:spacing w:line="240" w:lineRule="auto"/>
              <w:jc w:val="center"/>
              <w:rPr>
                <w:rFonts w:ascii="Times New Roman" w:hAnsi="Times New Roman"/>
                <w:lang w:val="uk-UA"/>
              </w:rPr>
            </w:pPr>
          </w:p>
        </w:tc>
        <w:tc>
          <w:tcPr>
            <w:tcW w:w="605" w:type="pct"/>
            <w:tcBorders>
              <w:top w:val="single" w:sz="4" w:space="0" w:color="auto"/>
              <w:left w:val="single" w:sz="4" w:space="0" w:color="auto"/>
              <w:bottom w:val="single" w:sz="4" w:space="0" w:color="auto"/>
              <w:right w:val="single" w:sz="4" w:space="0" w:color="auto"/>
            </w:tcBorders>
          </w:tcPr>
          <w:p w14:paraId="60B35088" w14:textId="77777777" w:rsidR="009C1EE2" w:rsidRPr="005C4777" w:rsidRDefault="009C1EE2" w:rsidP="0028083B">
            <w:pPr>
              <w:spacing w:line="240" w:lineRule="auto"/>
              <w:jc w:val="center"/>
              <w:rPr>
                <w:rFonts w:ascii="Times New Roman" w:hAnsi="Times New Roman"/>
                <w:lang w:val="uk-UA"/>
              </w:rPr>
            </w:pPr>
          </w:p>
        </w:tc>
        <w:tc>
          <w:tcPr>
            <w:tcW w:w="657" w:type="pct"/>
            <w:tcBorders>
              <w:top w:val="single" w:sz="4" w:space="0" w:color="auto"/>
              <w:left w:val="single" w:sz="4" w:space="0" w:color="auto"/>
              <w:bottom w:val="single" w:sz="4" w:space="0" w:color="auto"/>
              <w:right w:val="single" w:sz="4" w:space="0" w:color="auto"/>
            </w:tcBorders>
          </w:tcPr>
          <w:p w14:paraId="5A255297" w14:textId="77777777" w:rsidR="009C1EE2" w:rsidRPr="005C4777" w:rsidRDefault="009C1EE2" w:rsidP="0028083B">
            <w:pPr>
              <w:spacing w:line="240" w:lineRule="auto"/>
              <w:jc w:val="center"/>
              <w:rPr>
                <w:rFonts w:ascii="Times New Roman" w:hAnsi="Times New Roman"/>
                <w:lang w:val="uk-UA"/>
              </w:rPr>
            </w:pPr>
          </w:p>
        </w:tc>
      </w:tr>
    </w:tbl>
    <w:p w14:paraId="3DC794CB" w14:textId="77777777" w:rsidR="009C1EE2" w:rsidRPr="005C4777" w:rsidRDefault="009C1EE2" w:rsidP="009C1EE2">
      <w:pPr>
        <w:rPr>
          <w:rFonts w:ascii="Times New Roman" w:hAnsi="Times New Roman"/>
          <w:lang w:val="uk-UA"/>
        </w:rPr>
      </w:pPr>
    </w:p>
    <w:tbl>
      <w:tblPr>
        <w:tblStyle w:val="a9"/>
        <w:tblW w:w="5000" w:type="pct"/>
        <w:tblLook w:val="04A0" w:firstRow="1" w:lastRow="0" w:firstColumn="1" w:lastColumn="0" w:noHBand="0" w:noVBand="1"/>
      </w:tblPr>
      <w:tblGrid>
        <w:gridCol w:w="1599"/>
        <w:gridCol w:w="799"/>
        <w:gridCol w:w="720"/>
        <w:gridCol w:w="599"/>
        <w:gridCol w:w="782"/>
        <w:gridCol w:w="707"/>
        <w:gridCol w:w="481"/>
        <w:gridCol w:w="782"/>
        <w:gridCol w:w="707"/>
        <w:gridCol w:w="481"/>
        <w:gridCol w:w="782"/>
        <w:gridCol w:w="707"/>
        <w:gridCol w:w="481"/>
      </w:tblGrid>
      <w:tr w:rsidR="009C1EE2" w:rsidRPr="005C4777" w14:paraId="0034E89F" w14:textId="77777777" w:rsidTr="0028083B">
        <w:tc>
          <w:tcPr>
            <w:tcW w:w="831" w:type="pct"/>
            <w:vMerge w:val="restart"/>
            <w:tcBorders>
              <w:top w:val="single" w:sz="4" w:space="0" w:color="auto"/>
              <w:left w:val="single" w:sz="4" w:space="0" w:color="auto"/>
              <w:bottom w:val="single" w:sz="4" w:space="0" w:color="auto"/>
              <w:right w:val="single" w:sz="4" w:space="0" w:color="auto"/>
            </w:tcBorders>
            <w:hideMark/>
          </w:tcPr>
          <w:p w14:paraId="2CA40AB6" w14:textId="77777777" w:rsidR="009C1EE2" w:rsidRPr="005C4777" w:rsidRDefault="009C1EE2" w:rsidP="0028083B">
            <w:pPr>
              <w:spacing w:line="240" w:lineRule="auto"/>
              <w:jc w:val="center"/>
              <w:rPr>
                <w:rFonts w:ascii="Times New Roman" w:hAnsi="Times New Roman"/>
              </w:rPr>
            </w:pPr>
            <w:r w:rsidRPr="005C4777">
              <w:rPr>
                <w:rFonts w:ascii="Times New Roman" w:hAnsi="Times New Roman"/>
              </w:rPr>
              <w:t>Загальна вартість компонента (сума, грн)</w:t>
            </w:r>
          </w:p>
        </w:tc>
        <w:tc>
          <w:tcPr>
            <w:tcW w:w="1100" w:type="pct"/>
            <w:gridSpan w:val="3"/>
            <w:tcBorders>
              <w:top w:val="single" w:sz="4" w:space="0" w:color="auto"/>
              <w:left w:val="single" w:sz="4" w:space="0" w:color="auto"/>
              <w:bottom w:val="single" w:sz="4" w:space="0" w:color="auto"/>
              <w:right w:val="single" w:sz="4" w:space="0" w:color="auto"/>
            </w:tcBorders>
            <w:hideMark/>
          </w:tcPr>
          <w:p w14:paraId="2C3BAF3A" w14:textId="19CBA9F1"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 xml:space="preserve">Витрати на підготовку </w:t>
            </w:r>
            <w:r w:rsidR="00CF108F" w:rsidRPr="005C4777">
              <w:rPr>
                <w:rFonts w:ascii="Times New Roman" w:hAnsi="Times New Roman"/>
              </w:rPr>
              <w:t>проєкт</w:t>
            </w:r>
            <w:r w:rsidRPr="005C4777">
              <w:rPr>
                <w:rFonts w:ascii="Times New Roman" w:hAnsi="Times New Roman"/>
              </w:rPr>
              <w:t>у (передінвестиційні витрати)</w:t>
            </w:r>
          </w:p>
        </w:tc>
        <w:tc>
          <w:tcPr>
            <w:tcW w:w="1023" w:type="pct"/>
            <w:gridSpan w:val="3"/>
            <w:tcBorders>
              <w:top w:val="single" w:sz="4" w:space="0" w:color="auto"/>
              <w:left w:val="single" w:sz="4" w:space="0" w:color="auto"/>
              <w:bottom w:val="single" w:sz="4" w:space="0" w:color="auto"/>
              <w:right w:val="single" w:sz="4" w:space="0" w:color="auto"/>
            </w:tcBorders>
            <w:hideMark/>
          </w:tcPr>
          <w:p w14:paraId="08BE0603" w14:textId="730B87B5" w:rsidR="009C1EE2" w:rsidRPr="005C4777" w:rsidRDefault="009C1EE2" w:rsidP="0028083B">
            <w:pPr>
              <w:spacing w:line="240" w:lineRule="auto"/>
              <w:jc w:val="center"/>
              <w:rPr>
                <w:rFonts w:ascii="Times New Roman" w:hAnsi="Times New Roman"/>
              </w:rPr>
            </w:pPr>
            <w:r w:rsidRPr="005C4777">
              <w:rPr>
                <w:rFonts w:ascii="Times New Roman" w:hAnsi="Times New Roman"/>
              </w:rPr>
              <w:t xml:space="preserve">Витрати на реалізацію </w:t>
            </w:r>
            <w:r w:rsidR="00CF108F" w:rsidRPr="005C4777">
              <w:rPr>
                <w:rFonts w:ascii="Times New Roman" w:hAnsi="Times New Roman"/>
              </w:rPr>
              <w:t>проєкт</w:t>
            </w:r>
            <w:r w:rsidRPr="005C4777">
              <w:rPr>
                <w:rFonts w:ascii="Times New Roman" w:hAnsi="Times New Roman"/>
              </w:rPr>
              <w:t>у (інвестиційні витрати)</w:t>
            </w:r>
          </w:p>
        </w:tc>
        <w:tc>
          <w:tcPr>
            <w:tcW w:w="1023" w:type="pct"/>
            <w:gridSpan w:val="3"/>
            <w:tcBorders>
              <w:top w:val="single" w:sz="4" w:space="0" w:color="auto"/>
              <w:left w:val="single" w:sz="4" w:space="0" w:color="auto"/>
              <w:bottom w:val="single" w:sz="4" w:space="0" w:color="auto"/>
              <w:right w:val="single" w:sz="4" w:space="0" w:color="auto"/>
            </w:tcBorders>
            <w:hideMark/>
          </w:tcPr>
          <w:p w14:paraId="7CF94E91" w14:textId="797EF422"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 xml:space="preserve">Витрати на експлуатацію </w:t>
            </w:r>
            <w:r w:rsidR="00CF108F" w:rsidRPr="005C4777">
              <w:rPr>
                <w:rFonts w:ascii="Times New Roman" w:hAnsi="Times New Roman"/>
              </w:rPr>
              <w:t>проєкт</w:t>
            </w:r>
            <w:r w:rsidRPr="005C4777">
              <w:rPr>
                <w:rFonts w:ascii="Times New Roman" w:hAnsi="Times New Roman"/>
              </w:rPr>
              <w:t>у (операційні витрати)</w:t>
            </w:r>
          </w:p>
        </w:tc>
        <w:tc>
          <w:tcPr>
            <w:tcW w:w="1023" w:type="pct"/>
            <w:gridSpan w:val="3"/>
            <w:tcBorders>
              <w:top w:val="single" w:sz="4" w:space="0" w:color="auto"/>
              <w:left w:val="single" w:sz="4" w:space="0" w:color="auto"/>
              <w:bottom w:val="single" w:sz="4" w:space="0" w:color="auto"/>
              <w:right w:val="single" w:sz="4" w:space="0" w:color="auto"/>
            </w:tcBorders>
            <w:hideMark/>
          </w:tcPr>
          <w:p w14:paraId="03481AB3" w14:textId="4878A38A"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 xml:space="preserve">Витрати на закриття </w:t>
            </w:r>
            <w:r w:rsidR="00CF108F" w:rsidRPr="005C4777">
              <w:rPr>
                <w:rFonts w:ascii="Times New Roman" w:hAnsi="Times New Roman"/>
              </w:rPr>
              <w:t>проєкт</w:t>
            </w:r>
            <w:r w:rsidRPr="005C4777">
              <w:rPr>
                <w:rFonts w:ascii="Times New Roman" w:hAnsi="Times New Roman"/>
              </w:rPr>
              <w:t>у</w:t>
            </w:r>
          </w:p>
        </w:tc>
      </w:tr>
      <w:tr w:rsidR="009C1EE2" w:rsidRPr="005C4777" w14:paraId="7E2AB088" w14:textId="77777777" w:rsidTr="0028083B">
        <w:tc>
          <w:tcPr>
            <w:tcW w:w="0" w:type="auto"/>
            <w:vMerge/>
            <w:tcBorders>
              <w:top w:val="single" w:sz="4" w:space="0" w:color="auto"/>
              <w:left w:val="single" w:sz="4" w:space="0" w:color="auto"/>
              <w:bottom w:val="single" w:sz="4" w:space="0" w:color="auto"/>
              <w:right w:val="single" w:sz="4" w:space="0" w:color="auto"/>
            </w:tcBorders>
            <w:vAlign w:val="center"/>
            <w:hideMark/>
          </w:tcPr>
          <w:p w14:paraId="08CCD9F5" w14:textId="77777777" w:rsidR="009C1EE2" w:rsidRPr="005C4777" w:rsidRDefault="009C1EE2" w:rsidP="0028083B">
            <w:pPr>
              <w:spacing w:line="240" w:lineRule="auto"/>
              <w:rPr>
                <w:rFonts w:ascii="Times New Roman" w:hAnsi="Times New Roman"/>
              </w:rPr>
            </w:pPr>
          </w:p>
        </w:tc>
        <w:tc>
          <w:tcPr>
            <w:tcW w:w="415" w:type="pct"/>
            <w:tcBorders>
              <w:top w:val="single" w:sz="4" w:space="0" w:color="auto"/>
              <w:left w:val="single" w:sz="4" w:space="0" w:color="auto"/>
              <w:bottom w:val="single" w:sz="4" w:space="0" w:color="auto"/>
              <w:right w:val="single" w:sz="4" w:space="0" w:color="auto"/>
            </w:tcBorders>
            <w:hideMark/>
          </w:tcPr>
          <w:p w14:paraId="35D24D56" w14:textId="77777777" w:rsidR="009C1EE2" w:rsidRPr="005C4777" w:rsidRDefault="009C1EE2" w:rsidP="0028083B">
            <w:pPr>
              <w:spacing w:line="240" w:lineRule="auto"/>
              <w:jc w:val="center"/>
              <w:rPr>
                <w:rFonts w:ascii="Times New Roman" w:hAnsi="Times New Roman"/>
                <w:sz w:val="18"/>
                <w:szCs w:val="18"/>
                <w:lang w:val="tr-TR"/>
              </w:rPr>
            </w:pPr>
            <w:r w:rsidRPr="005C4777">
              <w:rPr>
                <w:rFonts w:ascii="Times New Roman" w:hAnsi="Times New Roman"/>
                <w:sz w:val="18"/>
                <w:szCs w:val="18"/>
              </w:rPr>
              <w:t>Стаття витрат</w:t>
            </w:r>
          </w:p>
        </w:tc>
        <w:tc>
          <w:tcPr>
            <w:tcW w:w="374" w:type="pct"/>
            <w:tcBorders>
              <w:top w:val="single" w:sz="4" w:space="0" w:color="auto"/>
              <w:left w:val="single" w:sz="4" w:space="0" w:color="auto"/>
              <w:bottom w:val="single" w:sz="4" w:space="0" w:color="auto"/>
              <w:right w:val="single" w:sz="4" w:space="0" w:color="auto"/>
            </w:tcBorders>
            <w:hideMark/>
          </w:tcPr>
          <w:p w14:paraId="5FEDB4D1" w14:textId="77777777" w:rsidR="009C1EE2" w:rsidRPr="005C4777" w:rsidRDefault="009C1EE2" w:rsidP="0028083B">
            <w:pPr>
              <w:spacing w:line="240" w:lineRule="auto"/>
              <w:jc w:val="center"/>
              <w:rPr>
                <w:rFonts w:ascii="Times New Roman" w:hAnsi="Times New Roman"/>
                <w:sz w:val="18"/>
                <w:szCs w:val="18"/>
              </w:rPr>
            </w:pPr>
            <w:r w:rsidRPr="005C4777">
              <w:rPr>
                <w:rFonts w:ascii="Times New Roman" w:hAnsi="Times New Roman"/>
                <w:sz w:val="18"/>
                <w:szCs w:val="18"/>
              </w:rPr>
              <w:t>Сума, грн</w:t>
            </w:r>
          </w:p>
        </w:tc>
        <w:tc>
          <w:tcPr>
            <w:tcW w:w="311" w:type="pct"/>
            <w:tcBorders>
              <w:top w:val="single" w:sz="4" w:space="0" w:color="auto"/>
              <w:left w:val="single" w:sz="4" w:space="0" w:color="auto"/>
              <w:bottom w:val="single" w:sz="4" w:space="0" w:color="auto"/>
              <w:right w:val="single" w:sz="4" w:space="0" w:color="auto"/>
            </w:tcBorders>
            <w:hideMark/>
          </w:tcPr>
          <w:p w14:paraId="3D3E9383" w14:textId="77777777" w:rsidR="009C1EE2" w:rsidRPr="005C4777" w:rsidRDefault="009C1EE2" w:rsidP="0028083B">
            <w:pPr>
              <w:spacing w:line="240" w:lineRule="auto"/>
              <w:jc w:val="center"/>
              <w:rPr>
                <w:rFonts w:ascii="Times New Roman" w:hAnsi="Times New Roman"/>
                <w:sz w:val="18"/>
                <w:szCs w:val="18"/>
              </w:rPr>
            </w:pPr>
            <w:r w:rsidRPr="005C4777">
              <w:rPr>
                <w:rFonts w:ascii="Times New Roman" w:hAnsi="Times New Roman"/>
                <w:sz w:val="18"/>
                <w:szCs w:val="18"/>
              </w:rPr>
              <w:t>Рік</w:t>
            </w:r>
          </w:p>
        </w:tc>
        <w:tc>
          <w:tcPr>
            <w:tcW w:w="406" w:type="pct"/>
            <w:tcBorders>
              <w:top w:val="single" w:sz="4" w:space="0" w:color="auto"/>
              <w:left w:val="single" w:sz="4" w:space="0" w:color="auto"/>
              <w:bottom w:val="single" w:sz="4" w:space="0" w:color="auto"/>
              <w:right w:val="single" w:sz="4" w:space="0" w:color="auto"/>
            </w:tcBorders>
            <w:hideMark/>
          </w:tcPr>
          <w:p w14:paraId="24ADDD69" w14:textId="77777777" w:rsidR="009C1EE2" w:rsidRPr="005C4777" w:rsidRDefault="009C1EE2" w:rsidP="0028083B">
            <w:pPr>
              <w:spacing w:line="240" w:lineRule="auto"/>
              <w:jc w:val="center"/>
              <w:rPr>
                <w:rFonts w:ascii="Times New Roman" w:hAnsi="Times New Roman"/>
                <w:sz w:val="18"/>
                <w:szCs w:val="18"/>
              </w:rPr>
            </w:pPr>
            <w:r w:rsidRPr="005C4777">
              <w:rPr>
                <w:rFonts w:ascii="Times New Roman" w:hAnsi="Times New Roman"/>
                <w:sz w:val="18"/>
                <w:szCs w:val="18"/>
              </w:rPr>
              <w:t>Стаття витрат</w:t>
            </w:r>
          </w:p>
        </w:tc>
        <w:tc>
          <w:tcPr>
            <w:tcW w:w="367" w:type="pct"/>
            <w:tcBorders>
              <w:top w:val="single" w:sz="4" w:space="0" w:color="auto"/>
              <w:left w:val="single" w:sz="4" w:space="0" w:color="auto"/>
              <w:bottom w:val="single" w:sz="4" w:space="0" w:color="auto"/>
              <w:right w:val="single" w:sz="4" w:space="0" w:color="auto"/>
            </w:tcBorders>
            <w:hideMark/>
          </w:tcPr>
          <w:p w14:paraId="3D13D04C" w14:textId="77777777" w:rsidR="009C1EE2" w:rsidRPr="005C4777" w:rsidRDefault="009C1EE2" w:rsidP="0028083B">
            <w:pPr>
              <w:spacing w:line="240" w:lineRule="auto"/>
              <w:jc w:val="center"/>
              <w:rPr>
                <w:rFonts w:ascii="Times New Roman" w:hAnsi="Times New Roman"/>
                <w:sz w:val="18"/>
                <w:szCs w:val="18"/>
              </w:rPr>
            </w:pPr>
            <w:r w:rsidRPr="005C4777">
              <w:rPr>
                <w:rFonts w:ascii="Times New Roman" w:hAnsi="Times New Roman"/>
                <w:sz w:val="18"/>
                <w:szCs w:val="18"/>
              </w:rPr>
              <w:t>Сума, грн</w:t>
            </w:r>
          </w:p>
        </w:tc>
        <w:tc>
          <w:tcPr>
            <w:tcW w:w="250" w:type="pct"/>
            <w:tcBorders>
              <w:top w:val="single" w:sz="4" w:space="0" w:color="auto"/>
              <w:left w:val="single" w:sz="4" w:space="0" w:color="auto"/>
              <w:bottom w:val="single" w:sz="4" w:space="0" w:color="auto"/>
              <w:right w:val="single" w:sz="4" w:space="0" w:color="auto"/>
            </w:tcBorders>
            <w:hideMark/>
          </w:tcPr>
          <w:p w14:paraId="3C2AD491" w14:textId="77777777" w:rsidR="009C1EE2" w:rsidRPr="005C4777" w:rsidRDefault="009C1EE2" w:rsidP="0028083B">
            <w:pPr>
              <w:spacing w:line="240" w:lineRule="auto"/>
              <w:jc w:val="center"/>
              <w:rPr>
                <w:rFonts w:ascii="Times New Roman" w:hAnsi="Times New Roman"/>
                <w:sz w:val="18"/>
                <w:szCs w:val="18"/>
              </w:rPr>
            </w:pPr>
            <w:r w:rsidRPr="005C4777">
              <w:rPr>
                <w:rFonts w:ascii="Times New Roman" w:hAnsi="Times New Roman"/>
                <w:sz w:val="18"/>
                <w:szCs w:val="18"/>
              </w:rPr>
              <w:t>Рік</w:t>
            </w:r>
          </w:p>
        </w:tc>
        <w:tc>
          <w:tcPr>
            <w:tcW w:w="406" w:type="pct"/>
            <w:tcBorders>
              <w:top w:val="single" w:sz="4" w:space="0" w:color="auto"/>
              <w:left w:val="single" w:sz="4" w:space="0" w:color="auto"/>
              <w:bottom w:val="single" w:sz="4" w:space="0" w:color="auto"/>
              <w:right w:val="single" w:sz="4" w:space="0" w:color="auto"/>
            </w:tcBorders>
            <w:hideMark/>
          </w:tcPr>
          <w:p w14:paraId="52299A2A" w14:textId="77777777" w:rsidR="009C1EE2" w:rsidRPr="005C4777" w:rsidRDefault="009C1EE2" w:rsidP="0028083B">
            <w:pPr>
              <w:spacing w:line="240" w:lineRule="auto"/>
              <w:jc w:val="center"/>
              <w:rPr>
                <w:rFonts w:ascii="Times New Roman" w:hAnsi="Times New Roman"/>
                <w:sz w:val="18"/>
                <w:szCs w:val="18"/>
              </w:rPr>
            </w:pPr>
            <w:r w:rsidRPr="005C4777">
              <w:rPr>
                <w:rFonts w:ascii="Times New Roman" w:hAnsi="Times New Roman"/>
                <w:sz w:val="18"/>
                <w:szCs w:val="18"/>
              </w:rPr>
              <w:t>Стаття витрат</w:t>
            </w:r>
          </w:p>
        </w:tc>
        <w:tc>
          <w:tcPr>
            <w:tcW w:w="367" w:type="pct"/>
            <w:tcBorders>
              <w:top w:val="single" w:sz="4" w:space="0" w:color="auto"/>
              <w:left w:val="single" w:sz="4" w:space="0" w:color="auto"/>
              <w:bottom w:val="single" w:sz="4" w:space="0" w:color="auto"/>
              <w:right w:val="single" w:sz="4" w:space="0" w:color="auto"/>
            </w:tcBorders>
            <w:hideMark/>
          </w:tcPr>
          <w:p w14:paraId="210C0EC8" w14:textId="77777777" w:rsidR="009C1EE2" w:rsidRPr="005C4777" w:rsidRDefault="009C1EE2" w:rsidP="0028083B">
            <w:pPr>
              <w:spacing w:line="240" w:lineRule="auto"/>
              <w:jc w:val="center"/>
              <w:rPr>
                <w:rFonts w:ascii="Times New Roman" w:hAnsi="Times New Roman"/>
                <w:sz w:val="18"/>
                <w:szCs w:val="18"/>
              </w:rPr>
            </w:pPr>
            <w:r w:rsidRPr="005C4777">
              <w:rPr>
                <w:rFonts w:ascii="Times New Roman" w:hAnsi="Times New Roman"/>
                <w:sz w:val="18"/>
                <w:szCs w:val="18"/>
              </w:rPr>
              <w:t>Сума, грн</w:t>
            </w:r>
          </w:p>
        </w:tc>
        <w:tc>
          <w:tcPr>
            <w:tcW w:w="250" w:type="pct"/>
            <w:tcBorders>
              <w:top w:val="single" w:sz="4" w:space="0" w:color="auto"/>
              <w:left w:val="single" w:sz="4" w:space="0" w:color="auto"/>
              <w:bottom w:val="single" w:sz="4" w:space="0" w:color="auto"/>
              <w:right w:val="single" w:sz="4" w:space="0" w:color="auto"/>
            </w:tcBorders>
            <w:hideMark/>
          </w:tcPr>
          <w:p w14:paraId="669FDA1B" w14:textId="77777777" w:rsidR="009C1EE2" w:rsidRPr="005C4777" w:rsidRDefault="009C1EE2" w:rsidP="0028083B">
            <w:pPr>
              <w:spacing w:line="240" w:lineRule="auto"/>
              <w:jc w:val="center"/>
              <w:rPr>
                <w:rFonts w:ascii="Times New Roman" w:hAnsi="Times New Roman"/>
                <w:sz w:val="18"/>
                <w:szCs w:val="18"/>
              </w:rPr>
            </w:pPr>
            <w:r w:rsidRPr="005C4777">
              <w:rPr>
                <w:rFonts w:ascii="Times New Roman" w:hAnsi="Times New Roman"/>
                <w:sz w:val="18"/>
                <w:szCs w:val="18"/>
              </w:rPr>
              <w:t>Рік</w:t>
            </w:r>
          </w:p>
        </w:tc>
        <w:tc>
          <w:tcPr>
            <w:tcW w:w="406" w:type="pct"/>
            <w:tcBorders>
              <w:top w:val="single" w:sz="4" w:space="0" w:color="auto"/>
              <w:left w:val="single" w:sz="4" w:space="0" w:color="auto"/>
              <w:bottom w:val="single" w:sz="4" w:space="0" w:color="auto"/>
              <w:right w:val="single" w:sz="4" w:space="0" w:color="auto"/>
            </w:tcBorders>
            <w:hideMark/>
          </w:tcPr>
          <w:p w14:paraId="1D7F3AA4" w14:textId="77777777" w:rsidR="009C1EE2" w:rsidRPr="005C4777" w:rsidRDefault="009C1EE2" w:rsidP="0028083B">
            <w:pPr>
              <w:spacing w:line="240" w:lineRule="auto"/>
              <w:jc w:val="center"/>
              <w:rPr>
                <w:rFonts w:ascii="Times New Roman" w:hAnsi="Times New Roman"/>
                <w:sz w:val="18"/>
                <w:szCs w:val="18"/>
              </w:rPr>
            </w:pPr>
            <w:r w:rsidRPr="005C4777">
              <w:rPr>
                <w:rFonts w:ascii="Times New Roman" w:hAnsi="Times New Roman"/>
                <w:sz w:val="18"/>
                <w:szCs w:val="18"/>
              </w:rPr>
              <w:t>Стаття витрат</w:t>
            </w:r>
          </w:p>
        </w:tc>
        <w:tc>
          <w:tcPr>
            <w:tcW w:w="367" w:type="pct"/>
            <w:tcBorders>
              <w:top w:val="single" w:sz="4" w:space="0" w:color="auto"/>
              <w:left w:val="single" w:sz="4" w:space="0" w:color="auto"/>
              <w:bottom w:val="single" w:sz="4" w:space="0" w:color="auto"/>
              <w:right w:val="single" w:sz="4" w:space="0" w:color="auto"/>
            </w:tcBorders>
            <w:hideMark/>
          </w:tcPr>
          <w:p w14:paraId="34F97095" w14:textId="77777777" w:rsidR="009C1EE2" w:rsidRPr="005C4777" w:rsidRDefault="009C1EE2" w:rsidP="0028083B">
            <w:pPr>
              <w:spacing w:line="240" w:lineRule="auto"/>
              <w:jc w:val="center"/>
              <w:rPr>
                <w:rFonts w:ascii="Times New Roman" w:hAnsi="Times New Roman"/>
                <w:sz w:val="18"/>
                <w:szCs w:val="18"/>
              </w:rPr>
            </w:pPr>
            <w:r w:rsidRPr="005C4777">
              <w:rPr>
                <w:rFonts w:ascii="Times New Roman" w:hAnsi="Times New Roman"/>
                <w:sz w:val="18"/>
                <w:szCs w:val="18"/>
              </w:rPr>
              <w:t>Сума, грн</w:t>
            </w:r>
          </w:p>
        </w:tc>
        <w:tc>
          <w:tcPr>
            <w:tcW w:w="250" w:type="pct"/>
            <w:tcBorders>
              <w:top w:val="single" w:sz="4" w:space="0" w:color="auto"/>
              <w:left w:val="single" w:sz="4" w:space="0" w:color="auto"/>
              <w:bottom w:val="single" w:sz="4" w:space="0" w:color="auto"/>
              <w:right w:val="single" w:sz="4" w:space="0" w:color="auto"/>
            </w:tcBorders>
            <w:hideMark/>
          </w:tcPr>
          <w:p w14:paraId="6060D726" w14:textId="77777777" w:rsidR="009C1EE2" w:rsidRPr="005C4777" w:rsidRDefault="009C1EE2" w:rsidP="0028083B">
            <w:pPr>
              <w:spacing w:line="240" w:lineRule="auto"/>
              <w:jc w:val="center"/>
              <w:rPr>
                <w:rFonts w:ascii="Times New Roman" w:hAnsi="Times New Roman"/>
                <w:sz w:val="18"/>
                <w:szCs w:val="18"/>
              </w:rPr>
            </w:pPr>
            <w:r w:rsidRPr="005C4777">
              <w:rPr>
                <w:rFonts w:ascii="Times New Roman" w:hAnsi="Times New Roman"/>
                <w:sz w:val="18"/>
                <w:szCs w:val="18"/>
              </w:rPr>
              <w:t>Рік</w:t>
            </w:r>
          </w:p>
        </w:tc>
      </w:tr>
      <w:tr w:rsidR="009C1EE2" w:rsidRPr="005C4777" w14:paraId="310B1687" w14:textId="77777777" w:rsidTr="0028083B">
        <w:tc>
          <w:tcPr>
            <w:tcW w:w="831" w:type="pct"/>
            <w:tcBorders>
              <w:top w:val="single" w:sz="4" w:space="0" w:color="auto"/>
              <w:left w:val="single" w:sz="4" w:space="0" w:color="auto"/>
              <w:bottom w:val="single" w:sz="4" w:space="0" w:color="auto"/>
              <w:right w:val="single" w:sz="4" w:space="0" w:color="auto"/>
            </w:tcBorders>
          </w:tcPr>
          <w:p w14:paraId="46C3488B" w14:textId="77777777" w:rsidR="009C1EE2" w:rsidRPr="005C4777" w:rsidRDefault="009C1EE2" w:rsidP="0028083B">
            <w:pPr>
              <w:spacing w:line="240" w:lineRule="auto"/>
              <w:jc w:val="center"/>
              <w:rPr>
                <w:rFonts w:ascii="Times New Roman" w:hAnsi="Times New Roman"/>
              </w:rPr>
            </w:pPr>
          </w:p>
        </w:tc>
        <w:tc>
          <w:tcPr>
            <w:tcW w:w="415" w:type="pct"/>
            <w:tcBorders>
              <w:top w:val="single" w:sz="4" w:space="0" w:color="auto"/>
              <w:left w:val="single" w:sz="4" w:space="0" w:color="auto"/>
              <w:bottom w:val="single" w:sz="4" w:space="0" w:color="auto"/>
              <w:right w:val="single" w:sz="4" w:space="0" w:color="auto"/>
            </w:tcBorders>
          </w:tcPr>
          <w:p w14:paraId="4CC2CF24" w14:textId="77777777" w:rsidR="009C1EE2" w:rsidRPr="005C4777" w:rsidRDefault="009C1EE2" w:rsidP="0028083B">
            <w:pPr>
              <w:spacing w:line="240" w:lineRule="auto"/>
              <w:jc w:val="center"/>
              <w:rPr>
                <w:rFonts w:ascii="Times New Roman" w:hAnsi="Times New Roman"/>
                <w:sz w:val="18"/>
                <w:szCs w:val="18"/>
              </w:rPr>
            </w:pPr>
          </w:p>
        </w:tc>
        <w:tc>
          <w:tcPr>
            <w:tcW w:w="374" w:type="pct"/>
            <w:tcBorders>
              <w:top w:val="single" w:sz="4" w:space="0" w:color="auto"/>
              <w:left w:val="single" w:sz="4" w:space="0" w:color="auto"/>
              <w:bottom w:val="single" w:sz="4" w:space="0" w:color="auto"/>
              <w:right w:val="single" w:sz="4" w:space="0" w:color="auto"/>
            </w:tcBorders>
          </w:tcPr>
          <w:p w14:paraId="68917F54" w14:textId="77777777" w:rsidR="009C1EE2" w:rsidRPr="005C4777" w:rsidRDefault="009C1EE2" w:rsidP="0028083B">
            <w:pPr>
              <w:spacing w:line="240" w:lineRule="auto"/>
              <w:jc w:val="center"/>
              <w:rPr>
                <w:rFonts w:ascii="Times New Roman" w:hAnsi="Times New Roman"/>
                <w:sz w:val="18"/>
                <w:szCs w:val="18"/>
              </w:rPr>
            </w:pPr>
          </w:p>
        </w:tc>
        <w:tc>
          <w:tcPr>
            <w:tcW w:w="311" w:type="pct"/>
            <w:tcBorders>
              <w:top w:val="single" w:sz="4" w:space="0" w:color="auto"/>
              <w:left w:val="single" w:sz="4" w:space="0" w:color="auto"/>
              <w:bottom w:val="single" w:sz="4" w:space="0" w:color="auto"/>
              <w:right w:val="single" w:sz="4" w:space="0" w:color="auto"/>
            </w:tcBorders>
          </w:tcPr>
          <w:p w14:paraId="30CE9EE5" w14:textId="77777777" w:rsidR="009C1EE2" w:rsidRPr="005C4777" w:rsidRDefault="009C1EE2" w:rsidP="0028083B">
            <w:pPr>
              <w:spacing w:line="240" w:lineRule="auto"/>
              <w:jc w:val="center"/>
              <w:rPr>
                <w:rFonts w:ascii="Times New Roman" w:hAnsi="Times New Roman"/>
                <w:sz w:val="18"/>
                <w:szCs w:val="18"/>
              </w:rPr>
            </w:pPr>
          </w:p>
        </w:tc>
        <w:tc>
          <w:tcPr>
            <w:tcW w:w="406" w:type="pct"/>
            <w:tcBorders>
              <w:top w:val="single" w:sz="4" w:space="0" w:color="auto"/>
              <w:left w:val="single" w:sz="4" w:space="0" w:color="auto"/>
              <w:bottom w:val="single" w:sz="4" w:space="0" w:color="auto"/>
              <w:right w:val="single" w:sz="4" w:space="0" w:color="auto"/>
            </w:tcBorders>
          </w:tcPr>
          <w:p w14:paraId="01B287D2" w14:textId="77777777" w:rsidR="009C1EE2" w:rsidRPr="005C4777" w:rsidRDefault="009C1EE2" w:rsidP="0028083B">
            <w:pPr>
              <w:spacing w:line="240" w:lineRule="auto"/>
              <w:jc w:val="center"/>
              <w:rPr>
                <w:rFonts w:ascii="Times New Roman" w:hAnsi="Times New Roman"/>
                <w:sz w:val="18"/>
                <w:szCs w:val="18"/>
              </w:rPr>
            </w:pPr>
          </w:p>
        </w:tc>
        <w:tc>
          <w:tcPr>
            <w:tcW w:w="367" w:type="pct"/>
            <w:tcBorders>
              <w:top w:val="single" w:sz="4" w:space="0" w:color="auto"/>
              <w:left w:val="single" w:sz="4" w:space="0" w:color="auto"/>
              <w:bottom w:val="single" w:sz="4" w:space="0" w:color="auto"/>
              <w:right w:val="single" w:sz="4" w:space="0" w:color="auto"/>
            </w:tcBorders>
          </w:tcPr>
          <w:p w14:paraId="3911217C" w14:textId="77777777" w:rsidR="009C1EE2" w:rsidRPr="005C4777" w:rsidRDefault="009C1EE2" w:rsidP="0028083B">
            <w:pPr>
              <w:spacing w:line="240" w:lineRule="auto"/>
              <w:jc w:val="center"/>
              <w:rPr>
                <w:rFonts w:ascii="Times New Roman" w:hAnsi="Times New Roman"/>
                <w:sz w:val="18"/>
                <w:szCs w:val="18"/>
              </w:rPr>
            </w:pPr>
          </w:p>
        </w:tc>
        <w:tc>
          <w:tcPr>
            <w:tcW w:w="250" w:type="pct"/>
            <w:tcBorders>
              <w:top w:val="single" w:sz="4" w:space="0" w:color="auto"/>
              <w:left w:val="single" w:sz="4" w:space="0" w:color="auto"/>
              <w:bottom w:val="single" w:sz="4" w:space="0" w:color="auto"/>
              <w:right w:val="single" w:sz="4" w:space="0" w:color="auto"/>
            </w:tcBorders>
          </w:tcPr>
          <w:p w14:paraId="613E739B" w14:textId="77777777" w:rsidR="009C1EE2" w:rsidRPr="005C4777" w:rsidRDefault="009C1EE2" w:rsidP="0028083B">
            <w:pPr>
              <w:spacing w:line="240" w:lineRule="auto"/>
              <w:jc w:val="center"/>
              <w:rPr>
                <w:rFonts w:ascii="Times New Roman" w:hAnsi="Times New Roman"/>
                <w:sz w:val="18"/>
                <w:szCs w:val="18"/>
              </w:rPr>
            </w:pPr>
          </w:p>
        </w:tc>
        <w:tc>
          <w:tcPr>
            <w:tcW w:w="406" w:type="pct"/>
            <w:tcBorders>
              <w:top w:val="single" w:sz="4" w:space="0" w:color="auto"/>
              <w:left w:val="single" w:sz="4" w:space="0" w:color="auto"/>
              <w:bottom w:val="single" w:sz="4" w:space="0" w:color="auto"/>
              <w:right w:val="single" w:sz="4" w:space="0" w:color="auto"/>
            </w:tcBorders>
          </w:tcPr>
          <w:p w14:paraId="33E5DED2" w14:textId="77777777" w:rsidR="009C1EE2" w:rsidRPr="005C4777" w:rsidRDefault="009C1EE2" w:rsidP="0028083B">
            <w:pPr>
              <w:spacing w:line="240" w:lineRule="auto"/>
              <w:jc w:val="center"/>
              <w:rPr>
                <w:rFonts w:ascii="Times New Roman" w:hAnsi="Times New Roman"/>
                <w:sz w:val="18"/>
                <w:szCs w:val="18"/>
              </w:rPr>
            </w:pPr>
          </w:p>
        </w:tc>
        <w:tc>
          <w:tcPr>
            <w:tcW w:w="367" w:type="pct"/>
            <w:tcBorders>
              <w:top w:val="single" w:sz="4" w:space="0" w:color="auto"/>
              <w:left w:val="single" w:sz="4" w:space="0" w:color="auto"/>
              <w:bottom w:val="single" w:sz="4" w:space="0" w:color="auto"/>
              <w:right w:val="single" w:sz="4" w:space="0" w:color="auto"/>
            </w:tcBorders>
          </w:tcPr>
          <w:p w14:paraId="14A1EC24" w14:textId="77777777" w:rsidR="009C1EE2" w:rsidRPr="005C4777" w:rsidRDefault="009C1EE2" w:rsidP="0028083B">
            <w:pPr>
              <w:spacing w:line="240" w:lineRule="auto"/>
              <w:jc w:val="center"/>
              <w:rPr>
                <w:rFonts w:ascii="Times New Roman" w:hAnsi="Times New Roman"/>
                <w:sz w:val="18"/>
                <w:szCs w:val="18"/>
              </w:rPr>
            </w:pPr>
          </w:p>
        </w:tc>
        <w:tc>
          <w:tcPr>
            <w:tcW w:w="250" w:type="pct"/>
            <w:tcBorders>
              <w:top w:val="single" w:sz="4" w:space="0" w:color="auto"/>
              <w:left w:val="single" w:sz="4" w:space="0" w:color="auto"/>
              <w:bottom w:val="single" w:sz="4" w:space="0" w:color="auto"/>
              <w:right w:val="single" w:sz="4" w:space="0" w:color="auto"/>
            </w:tcBorders>
          </w:tcPr>
          <w:p w14:paraId="22ECF05B" w14:textId="77777777" w:rsidR="009C1EE2" w:rsidRPr="005C4777" w:rsidRDefault="009C1EE2" w:rsidP="0028083B">
            <w:pPr>
              <w:spacing w:line="240" w:lineRule="auto"/>
              <w:jc w:val="center"/>
              <w:rPr>
                <w:rFonts w:ascii="Times New Roman" w:hAnsi="Times New Roman"/>
                <w:sz w:val="18"/>
                <w:szCs w:val="18"/>
              </w:rPr>
            </w:pPr>
          </w:p>
        </w:tc>
        <w:tc>
          <w:tcPr>
            <w:tcW w:w="406" w:type="pct"/>
            <w:tcBorders>
              <w:top w:val="single" w:sz="4" w:space="0" w:color="auto"/>
              <w:left w:val="single" w:sz="4" w:space="0" w:color="auto"/>
              <w:bottom w:val="single" w:sz="4" w:space="0" w:color="auto"/>
              <w:right w:val="single" w:sz="4" w:space="0" w:color="auto"/>
            </w:tcBorders>
          </w:tcPr>
          <w:p w14:paraId="76CD8D46" w14:textId="77777777" w:rsidR="009C1EE2" w:rsidRPr="005C4777" w:rsidRDefault="009C1EE2" w:rsidP="0028083B">
            <w:pPr>
              <w:spacing w:line="240" w:lineRule="auto"/>
              <w:jc w:val="center"/>
              <w:rPr>
                <w:rFonts w:ascii="Times New Roman" w:hAnsi="Times New Roman"/>
                <w:sz w:val="18"/>
                <w:szCs w:val="18"/>
              </w:rPr>
            </w:pPr>
          </w:p>
        </w:tc>
        <w:tc>
          <w:tcPr>
            <w:tcW w:w="367" w:type="pct"/>
            <w:tcBorders>
              <w:top w:val="single" w:sz="4" w:space="0" w:color="auto"/>
              <w:left w:val="single" w:sz="4" w:space="0" w:color="auto"/>
              <w:bottom w:val="single" w:sz="4" w:space="0" w:color="auto"/>
              <w:right w:val="single" w:sz="4" w:space="0" w:color="auto"/>
            </w:tcBorders>
          </w:tcPr>
          <w:p w14:paraId="46B1BBCD" w14:textId="77777777" w:rsidR="009C1EE2" w:rsidRPr="005C4777" w:rsidRDefault="009C1EE2" w:rsidP="0028083B">
            <w:pPr>
              <w:spacing w:line="240" w:lineRule="auto"/>
              <w:jc w:val="center"/>
              <w:rPr>
                <w:rFonts w:ascii="Times New Roman" w:hAnsi="Times New Roman"/>
                <w:sz w:val="18"/>
                <w:szCs w:val="18"/>
              </w:rPr>
            </w:pPr>
          </w:p>
        </w:tc>
        <w:tc>
          <w:tcPr>
            <w:tcW w:w="250" w:type="pct"/>
            <w:tcBorders>
              <w:top w:val="single" w:sz="4" w:space="0" w:color="auto"/>
              <w:left w:val="single" w:sz="4" w:space="0" w:color="auto"/>
              <w:bottom w:val="single" w:sz="4" w:space="0" w:color="auto"/>
              <w:right w:val="single" w:sz="4" w:space="0" w:color="auto"/>
            </w:tcBorders>
          </w:tcPr>
          <w:p w14:paraId="2B7E8D9A" w14:textId="77777777" w:rsidR="009C1EE2" w:rsidRPr="005C4777" w:rsidRDefault="009C1EE2" w:rsidP="0028083B">
            <w:pPr>
              <w:spacing w:line="240" w:lineRule="auto"/>
              <w:jc w:val="center"/>
              <w:rPr>
                <w:rFonts w:ascii="Times New Roman" w:hAnsi="Times New Roman"/>
                <w:sz w:val="18"/>
                <w:szCs w:val="18"/>
              </w:rPr>
            </w:pPr>
          </w:p>
        </w:tc>
      </w:tr>
    </w:tbl>
    <w:p w14:paraId="116BFAC2" w14:textId="77777777" w:rsidR="009C1EE2" w:rsidRPr="005C4777" w:rsidRDefault="009C1EE2" w:rsidP="009C1EE2">
      <w:pPr>
        <w:rPr>
          <w:rFonts w:ascii="Times New Roman" w:hAnsi="Times New Roman"/>
          <w:lang w:val="uk-UA"/>
        </w:rPr>
      </w:pPr>
    </w:p>
    <w:p w14:paraId="767FA36A" w14:textId="77777777" w:rsidR="009C1EE2" w:rsidRPr="005C4777" w:rsidRDefault="009C1EE2" w:rsidP="009C1EE2">
      <w:pPr>
        <w:rPr>
          <w:rFonts w:ascii="Times New Roman" w:hAnsi="Times New Roman"/>
          <w:b/>
          <w:bCs/>
          <w:sz w:val="24"/>
          <w:szCs w:val="24"/>
          <w:lang w:val="uk-UA"/>
        </w:rPr>
      </w:pPr>
      <w:r w:rsidRPr="005C4777">
        <w:rPr>
          <w:rFonts w:ascii="Times New Roman" w:hAnsi="Times New Roman"/>
          <w:b/>
          <w:bCs/>
          <w:sz w:val="24"/>
          <w:szCs w:val="24"/>
        </w:rPr>
        <w:t xml:space="preserve">Альтернативне технічне рішення </w:t>
      </w:r>
      <w:r w:rsidRPr="005C4777">
        <w:rPr>
          <w:rFonts w:ascii="Times New Roman" w:hAnsi="Times New Roman"/>
          <w:b/>
          <w:bCs/>
          <w:sz w:val="24"/>
          <w:szCs w:val="24"/>
          <w:lang w:val="uk-UA"/>
        </w:rPr>
        <w:t>2</w:t>
      </w:r>
    </w:p>
    <w:tbl>
      <w:tblPr>
        <w:tblStyle w:val="a9"/>
        <w:tblW w:w="5000" w:type="pct"/>
        <w:tblLook w:val="04A0" w:firstRow="1" w:lastRow="0" w:firstColumn="1" w:lastColumn="0" w:noHBand="0" w:noVBand="1"/>
      </w:tblPr>
      <w:tblGrid>
        <w:gridCol w:w="4813"/>
        <w:gridCol w:w="4814"/>
      </w:tblGrid>
      <w:tr w:rsidR="009C1EE2" w:rsidRPr="005C4777" w14:paraId="7C1CA242" w14:textId="77777777" w:rsidTr="0028083B">
        <w:tc>
          <w:tcPr>
            <w:tcW w:w="2500" w:type="pct"/>
            <w:tcBorders>
              <w:top w:val="single" w:sz="4" w:space="0" w:color="auto"/>
              <w:left w:val="single" w:sz="4" w:space="0" w:color="auto"/>
              <w:bottom w:val="single" w:sz="4" w:space="0" w:color="auto"/>
              <w:right w:val="single" w:sz="4" w:space="0" w:color="auto"/>
            </w:tcBorders>
            <w:hideMark/>
          </w:tcPr>
          <w:p w14:paraId="19AD0987"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 xml:space="preserve">Назва альтернативного технічного рішення </w:t>
            </w:r>
            <w:r w:rsidRPr="005C4777">
              <w:rPr>
                <w:rFonts w:ascii="Times New Roman" w:hAnsi="Times New Roman"/>
                <w:lang w:val="uk-UA"/>
              </w:rPr>
              <w:t>2</w:t>
            </w:r>
            <w:r w:rsidRPr="005C4777">
              <w:rPr>
                <w:rFonts w:ascii="Times New Roman" w:hAnsi="Times New Roman"/>
              </w:rPr>
              <w:t xml:space="preserve"> </w:t>
            </w:r>
          </w:p>
        </w:tc>
        <w:tc>
          <w:tcPr>
            <w:tcW w:w="2500" w:type="pct"/>
            <w:tcBorders>
              <w:top w:val="single" w:sz="4" w:space="0" w:color="auto"/>
              <w:left w:val="single" w:sz="4" w:space="0" w:color="auto"/>
              <w:bottom w:val="single" w:sz="4" w:space="0" w:color="auto"/>
              <w:right w:val="single" w:sz="4" w:space="0" w:color="auto"/>
            </w:tcBorders>
            <w:hideMark/>
          </w:tcPr>
          <w:p w14:paraId="1E5348CD"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 xml:space="preserve">Опис альтернативного технічного рішення </w:t>
            </w:r>
            <w:r w:rsidRPr="005C4777">
              <w:rPr>
                <w:rFonts w:ascii="Times New Roman" w:hAnsi="Times New Roman"/>
                <w:lang w:val="uk-UA"/>
              </w:rPr>
              <w:t>2</w:t>
            </w:r>
          </w:p>
        </w:tc>
      </w:tr>
      <w:tr w:rsidR="009C1EE2" w:rsidRPr="005C4777" w14:paraId="618DAE05" w14:textId="77777777" w:rsidTr="0028083B">
        <w:tc>
          <w:tcPr>
            <w:tcW w:w="2500" w:type="pct"/>
            <w:tcBorders>
              <w:top w:val="single" w:sz="4" w:space="0" w:color="auto"/>
              <w:left w:val="single" w:sz="4" w:space="0" w:color="auto"/>
              <w:bottom w:val="single" w:sz="4" w:space="0" w:color="auto"/>
              <w:right w:val="single" w:sz="4" w:space="0" w:color="auto"/>
            </w:tcBorders>
          </w:tcPr>
          <w:p w14:paraId="7189AA3F" w14:textId="77777777" w:rsidR="009C1EE2" w:rsidRPr="005C4777" w:rsidRDefault="009C1EE2" w:rsidP="0028083B">
            <w:pPr>
              <w:spacing w:line="240" w:lineRule="auto"/>
              <w:rPr>
                <w:rFonts w:ascii="Times New Roman" w:hAnsi="Times New Roman"/>
                <w:b/>
                <w:bCs/>
                <w:lang w:val="tr-TR"/>
              </w:rPr>
            </w:pPr>
          </w:p>
        </w:tc>
        <w:tc>
          <w:tcPr>
            <w:tcW w:w="2500" w:type="pct"/>
            <w:tcBorders>
              <w:top w:val="single" w:sz="4" w:space="0" w:color="auto"/>
              <w:left w:val="single" w:sz="4" w:space="0" w:color="auto"/>
              <w:bottom w:val="single" w:sz="4" w:space="0" w:color="auto"/>
              <w:right w:val="single" w:sz="4" w:space="0" w:color="auto"/>
            </w:tcBorders>
          </w:tcPr>
          <w:p w14:paraId="49551EDC" w14:textId="77777777" w:rsidR="009C1EE2" w:rsidRPr="005C4777" w:rsidRDefault="009C1EE2" w:rsidP="0028083B">
            <w:pPr>
              <w:spacing w:line="240" w:lineRule="auto"/>
              <w:jc w:val="center"/>
              <w:rPr>
                <w:rFonts w:ascii="Times New Roman" w:hAnsi="Times New Roman"/>
              </w:rPr>
            </w:pPr>
          </w:p>
        </w:tc>
      </w:tr>
    </w:tbl>
    <w:p w14:paraId="1359D654" w14:textId="77777777" w:rsidR="009C1EE2" w:rsidRPr="005C4777" w:rsidRDefault="009C1EE2" w:rsidP="009C1EE2">
      <w:pPr>
        <w:rPr>
          <w:rFonts w:ascii="Times New Roman" w:hAnsi="Times New Roman"/>
          <w:lang w:val="uk-UA"/>
        </w:rPr>
      </w:pPr>
    </w:p>
    <w:tbl>
      <w:tblPr>
        <w:tblStyle w:val="a9"/>
        <w:tblW w:w="9918" w:type="dxa"/>
        <w:tblLook w:val="04A0" w:firstRow="1" w:lastRow="0" w:firstColumn="1" w:lastColumn="0" w:noHBand="0" w:noVBand="1"/>
      </w:tblPr>
      <w:tblGrid>
        <w:gridCol w:w="2265"/>
        <w:gridCol w:w="2265"/>
        <w:gridCol w:w="2266"/>
        <w:gridCol w:w="3122"/>
      </w:tblGrid>
      <w:tr w:rsidR="009C1EE2" w:rsidRPr="005C4777" w14:paraId="104AA9FE" w14:textId="77777777" w:rsidTr="0028083B">
        <w:tc>
          <w:tcPr>
            <w:tcW w:w="2265" w:type="dxa"/>
            <w:tcBorders>
              <w:top w:val="single" w:sz="4" w:space="0" w:color="auto"/>
              <w:left w:val="single" w:sz="4" w:space="0" w:color="auto"/>
              <w:bottom w:val="single" w:sz="4" w:space="0" w:color="auto"/>
              <w:right w:val="single" w:sz="4" w:space="0" w:color="auto"/>
            </w:tcBorders>
            <w:hideMark/>
          </w:tcPr>
          <w:p w14:paraId="78800631"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 xml:space="preserve">Тривалість техніко економічного обґрунтування </w:t>
            </w:r>
            <w:r w:rsidRPr="005C4777">
              <w:rPr>
                <w:rFonts w:ascii="Times New Roman" w:hAnsi="Times New Roman"/>
                <w:lang w:val="uk-UA"/>
              </w:rPr>
              <w:t xml:space="preserve">(підготовки) </w:t>
            </w:r>
            <w:r w:rsidRPr="005C4777">
              <w:rPr>
                <w:rFonts w:ascii="Times New Roman" w:hAnsi="Times New Roman"/>
              </w:rPr>
              <w:t>проєкту</w:t>
            </w:r>
          </w:p>
        </w:tc>
        <w:tc>
          <w:tcPr>
            <w:tcW w:w="2265" w:type="dxa"/>
            <w:tcBorders>
              <w:top w:val="single" w:sz="4" w:space="0" w:color="auto"/>
              <w:left w:val="single" w:sz="4" w:space="0" w:color="auto"/>
              <w:bottom w:val="single" w:sz="4" w:space="0" w:color="auto"/>
              <w:right w:val="single" w:sz="4" w:space="0" w:color="auto"/>
            </w:tcBorders>
            <w:hideMark/>
          </w:tcPr>
          <w:p w14:paraId="627A700C"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Тривалість реалізації проєкту</w:t>
            </w:r>
          </w:p>
        </w:tc>
        <w:tc>
          <w:tcPr>
            <w:tcW w:w="2266" w:type="dxa"/>
            <w:tcBorders>
              <w:top w:val="single" w:sz="4" w:space="0" w:color="auto"/>
              <w:left w:val="single" w:sz="4" w:space="0" w:color="auto"/>
              <w:bottom w:val="single" w:sz="4" w:space="0" w:color="auto"/>
              <w:right w:val="single" w:sz="4" w:space="0" w:color="auto"/>
            </w:tcBorders>
            <w:hideMark/>
          </w:tcPr>
          <w:p w14:paraId="0E296C15"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Тривалість експлуатації проєкту</w:t>
            </w:r>
          </w:p>
        </w:tc>
        <w:tc>
          <w:tcPr>
            <w:tcW w:w="3122" w:type="dxa"/>
            <w:tcBorders>
              <w:top w:val="single" w:sz="4" w:space="0" w:color="auto"/>
              <w:left w:val="single" w:sz="4" w:space="0" w:color="auto"/>
              <w:bottom w:val="single" w:sz="4" w:space="0" w:color="auto"/>
              <w:right w:val="single" w:sz="4" w:space="0" w:color="auto"/>
            </w:tcBorders>
            <w:hideMark/>
          </w:tcPr>
          <w:p w14:paraId="66240E6F"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Середньорічні витрати на експлуатацію проєкту (сума, грн)</w:t>
            </w:r>
          </w:p>
        </w:tc>
      </w:tr>
      <w:tr w:rsidR="009C1EE2" w:rsidRPr="005C4777" w14:paraId="274F3A36" w14:textId="77777777" w:rsidTr="0028083B">
        <w:tc>
          <w:tcPr>
            <w:tcW w:w="2265" w:type="dxa"/>
            <w:tcBorders>
              <w:top w:val="single" w:sz="4" w:space="0" w:color="auto"/>
              <w:left w:val="single" w:sz="4" w:space="0" w:color="auto"/>
              <w:bottom w:val="single" w:sz="4" w:space="0" w:color="auto"/>
              <w:right w:val="single" w:sz="4" w:space="0" w:color="auto"/>
            </w:tcBorders>
          </w:tcPr>
          <w:p w14:paraId="1B683DCE" w14:textId="77777777" w:rsidR="009C1EE2" w:rsidRPr="005C4777" w:rsidRDefault="009C1EE2" w:rsidP="0028083B">
            <w:pPr>
              <w:spacing w:line="240" w:lineRule="auto"/>
              <w:rPr>
                <w:rFonts w:ascii="Times New Roman" w:hAnsi="Times New Roman"/>
                <w:lang w:val="uk-UA"/>
              </w:rPr>
            </w:pPr>
          </w:p>
        </w:tc>
        <w:tc>
          <w:tcPr>
            <w:tcW w:w="2265" w:type="dxa"/>
            <w:tcBorders>
              <w:top w:val="single" w:sz="4" w:space="0" w:color="auto"/>
              <w:left w:val="single" w:sz="4" w:space="0" w:color="auto"/>
              <w:bottom w:val="single" w:sz="4" w:space="0" w:color="auto"/>
              <w:right w:val="single" w:sz="4" w:space="0" w:color="auto"/>
            </w:tcBorders>
          </w:tcPr>
          <w:p w14:paraId="0917DB16" w14:textId="77777777" w:rsidR="009C1EE2" w:rsidRPr="005C4777" w:rsidRDefault="009C1EE2" w:rsidP="0028083B">
            <w:pPr>
              <w:spacing w:line="240" w:lineRule="auto"/>
              <w:rPr>
                <w:rFonts w:ascii="Times New Roman" w:hAnsi="Times New Roman"/>
                <w:lang w:val="uk-UA"/>
              </w:rPr>
            </w:pPr>
          </w:p>
        </w:tc>
        <w:tc>
          <w:tcPr>
            <w:tcW w:w="2266" w:type="dxa"/>
            <w:tcBorders>
              <w:top w:val="single" w:sz="4" w:space="0" w:color="auto"/>
              <w:left w:val="single" w:sz="4" w:space="0" w:color="auto"/>
              <w:bottom w:val="single" w:sz="4" w:space="0" w:color="auto"/>
              <w:right w:val="single" w:sz="4" w:space="0" w:color="auto"/>
            </w:tcBorders>
          </w:tcPr>
          <w:p w14:paraId="733C86E6" w14:textId="77777777" w:rsidR="009C1EE2" w:rsidRPr="005C4777" w:rsidRDefault="009C1EE2" w:rsidP="0028083B">
            <w:pPr>
              <w:spacing w:line="240" w:lineRule="auto"/>
              <w:rPr>
                <w:rFonts w:ascii="Times New Roman" w:hAnsi="Times New Roman"/>
                <w:lang w:val="uk-UA"/>
              </w:rPr>
            </w:pPr>
          </w:p>
        </w:tc>
        <w:tc>
          <w:tcPr>
            <w:tcW w:w="3122" w:type="dxa"/>
            <w:tcBorders>
              <w:top w:val="single" w:sz="4" w:space="0" w:color="auto"/>
              <w:left w:val="single" w:sz="4" w:space="0" w:color="auto"/>
              <w:bottom w:val="single" w:sz="4" w:space="0" w:color="auto"/>
              <w:right w:val="single" w:sz="4" w:space="0" w:color="auto"/>
            </w:tcBorders>
          </w:tcPr>
          <w:p w14:paraId="74101053" w14:textId="77777777" w:rsidR="009C1EE2" w:rsidRPr="005C4777" w:rsidRDefault="009C1EE2" w:rsidP="0028083B">
            <w:pPr>
              <w:spacing w:line="240" w:lineRule="auto"/>
              <w:rPr>
                <w:rFonts w:ascii="Times New Roman" w:hAnsi="Times New Roman"/>
                <w:lang w:val="uk-UA"/>
              </w:rPr>
            </w:pPr>
          </w:p>
        </w:tc>
      </w:tr>
    </w:tbl>
    <w:p w14:paraId="2578FF69" w14:textId="77777777" w:rsidR="009C1EE2" w:rsidRPr="005C4777" w:rsidRDefault="009C1EE2" w:rsidP="009C1EE2">
      <w:pPr>
        <w:rPr>
          <w:rFonts w:ascii="Times New Roman" w:hAnsi="Times New Roman"/>
          <w:lang w:val="uk-UA"/>
        </w:rPr>
      </w:pPr>
    </w:p>
    <w:p w14:paraId="2DEB3829" w14:textId="77777777" w:rsidR="009C1EE2" w:rsidRPr="005C4777" w:rsidRDefault="009C1EE2" w:rsidP="009C1EE2">
      <w:pPr>
        <w:rPr>
          <w:rFonts w:ascii="Times New Roman" w:hAnsi="Times New Roman"/>
          <w:i/>
          <w:iCs/>
          <w:sz w:val="16"/>
          <w:szCs w:val="16"/>
          <w:lang w:val="uk-UA"/>
        </w:rPr>
      </w:pPr>
      <w:r w:rsidRPr="005C4777">
        <w:rPr>
          <w:rFonts w:ascii="Times New Roman" w:hAnsi="Times New Roman"/>
          <w:i/>
          <w:iCs/>
          <w:sz w:val="16"/>
          <w:szCs w:val="16"/>
          <w:lang w:val="uk-UA"/>
        </w:rPr>
        <w:t xml:space="preserve">Здійсніть орієнтовну оцінку вартості впровадження цього рішення згідно з </w:t>
      </w:r>
      <w:hyperlink r:id="rId28" w:anchor="Text" w:history="1">
        <w:r w:rsidRPr="005C4777">
          <w:rPr>
            <w:rStyle w:val="a3"/>
            <w:rFonts w:ascii="Times New Roman" w:hAnsi="Times New Roman"/>
            <w:i/>
            <w:iCs/>
            <w:color w:val="434343"/>
            <w:sz w:val="16"/>
            <w:szCs w:val="16"/>
            <w:lang w:val="uk-UA"/>
          </w:rPr>
          <w:t>Наказ Мінфіну від 23.06.2025 р. № 316 про затвердження Методики розрахунку вартості публічного інвестиційного проєкту</w:t>
        </w:r>
      </w:hyperlink>
    </w:p>
    <w:tbl>
      <w:tblPr>
        <w:tblStyle w:val="a9"/>
        <w:tblW w:w="9918" w:type="dxa"/>
        <w:tblLook w:val="04A0" w:firstRow="1" w:lastRow="0" w:firstColumn="1" w:lastColumn="0" w:noHBand="0" w:noVBand="1"/>
      </w:tblPr>
      <w:tblGrid>
        <w:gridCol w:w="1800"/>
        <w:gridCol w:w="2185"/>
        <w:gridCol w:w="1890"/>
        <w:gridCol w:w="1923"/>
        <w:gridCol w:w="2120"/>
      </w:tblGrid>
      <w:tr w:rsidR="009C1EE2" w:rsidRPr="005C4777" w14:paraId="67201727" w14:textId="77777777" w:rsidTr="0028083B">
        <w:tc>
          <w:tcPr>
            <w:tcW w:w="1800" w:type="dxa"/>
            <w:tcBorders>
              <w:top w:val="single" w:sz="4" w:space="0" w:color="auto"/>
              <w:left w:val="single" w:sz="4" w:space="0" w:color="auto"/>
              <w:bottom w:val="single" w:sz="4" w:space="0" w:color="auto"/>
              <w:right w:val="single" w:sz="4" w:space="0" w:color="auto"/>
            </w:tcBorders>
            <w:hideMark/>
          </w:tcPr>
          <w:p w14:paraId="33D64EA4"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Загальна орієнтовна вартість технічного рішення (сума, грн)</w:t>
            </w:r>
          </w:p>
        </w:tc>
        <w:tc>
          <w:tcPr>
            <w:tcW w:w="2185" w:type="dxa"/>
            <w:tcBorders>
              <w:top w:val="single" w:sz="4" w:space="0" w:color="auto"/>
              <w:left w:val="single" w:sz="4" w:space="0" w:color="auto"/>
              <w:bottom w:val="single" w:sz="4" w:space="0" w:color="auto"/>
              <w:right w:val="single" w:sz="4" w:space="0" w:color="auto"/>
            </w:tcBorders>
            <w:hideMark/>
          </w:tcPr>
          <w:p w14:paraId="3F93C9F0"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Витрати на підготовку проєкту (передінвестиційні витрати) (сума, грн)</w:t>
            </w:r>
          </w:p>
        </w:tc>
        <w:tc>
          <w:tcPr>
            <w:tcW w:w="1890" w:type="dxa"/>
            <w:tcBorders>
              <w:top w:val="single" w:sz="4" w:space="0" w:color="auto"/>
              <w:left w:val="single" w:sz="4" w:space="0" w:color="auto"/>
              <w:bottom w:val="single" w:sz="4" w:space="0" w:color="auto"/>
              <w:right w:val="single" w:sz="4" w:space="0" w:color="auto"/>
            </w:tcBorders>
            <w:hideMark/>
          </w:tcPr>
          <w:p w14:paraId="23B6C64B"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Витрати на реалізацію проєкту (інвестиційні витрати) (сума, грн)</w:t>
            </w:r>
          </w:p>
        </w:tc>
        <w:tc>
          <w:tcPr>
            <w:tcW w:w="1923" w:type="dxa"/>
            <w:tcBorders>
              <w:top w:val="single" w:sz="4" w:space="0" w:color="auto"/>
              <w:left w:val="single" w:sz="4" w:space="0" w:color="auto"/>
              <w:bottom w:val="single" w:sz="4" w:space="0" w:color="auto"/>
              <w:right w:val="single" w:sz="4" w:space="0" w:color="auto"/>
            </w:tcBorders>
            <w:hideMark/>
          </w:tcPr>
          <w:p w14:paraId="35E1F760"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Витрати на експлуатацію проєкту (операційні витрати) (сума, грн)</w:t>
            </w:r>
          </w:p>
        </w:tc>
        <w:tc>
          <w:tcPr>
            <w:tcW w:w="2120" w:type="dxa"/>
            <w:tcBorders>
              <w:top w:val="single" w:sz="4" w:space="0" w:color="auto"/>
              <w:left w:val="single" w:sz="4" w:space="0" w:color="auto"/>
              <w:bottom w:val="single" w:sz="4" w:space="0" w:color="auto"/>
              <w:right w:val="single" w:sz="4" w:space="0" w:color="auto"/>
            </w:tcBorders>
            <w:hideMark/>
          </w:tcPr>
          <w:p w14:paraId="38DBE655" w14:textId="77777777" w:rsidR="009C1EE2" w:rsidRPr="005C4777" w:rsidRDefault="009C1EE2" w:rsidP="0028083B">
            <w:pPr>
              <w:spacing w:line="240" w:lineRule="auto"/>
              <w:jc w:val="center"/>
              <w:rPr>
                <w:rFonts w:ascii="Times New Roman" w:hAnsi="Times New Roman"/>
                <w:lang w:val="tr-TR"/>
              </w:rPr>
            </w:pPr>
            <w:r w:rsidRPr="005C4777">
              <w:rPr>
                <w:rFonts w:ascii="Times New Roman" w:hAnsi="Times New Roman"/>
              </w:rPr>
              <w:t>Витрати на закриття проєкту (сума, грн)</w:t>
            </w:r>
          </w:p>
        </w:tc>
      </w:tr>
      <w:tr w:rsidR="009C1EE2" w:rsidRPr="005C4777" w14:paraId="09B84243" w14:textId="77777777" w:rsidTr="0028083B">
        <w:tc>
          <w:tcPr>
            <w:tcW w:w="1800" w:type="dxa"/>
            <w:tcBorders>
              <w:top w:val="single" w:sz="4" w:space="0" w:color="auto"/>
              <w:left w:val="single" w:sz="4" w:space="0" w:color="auto"/>
              <w:bottom w:val="single" w:sz="4" w:space="0" w:color="auto"/>
              <w:right w:val="single" w:sz="4" w:space="0" w:color="auto"/>
            </w:tcBorders>
          </w:tcPr>
          <w:p w14:paraId="55252FEC" w14:textId="77777777" w:rsidR="009C1EE2" w:rsidRPr="005C4777" w:rsidRDefault="009C1EE2" w:rsidP="0028083B">
            <w:pPr>
              <w:spacing w:line="240" w:lineRule="auto"/>
              <w:rPr>
                <w:rFonts w:ascii="Times New Roman" w:hAnsi="Times New Roman"/>
                <w:lang w:val="uk-UA"/>
              </w:rPr>
            </w:pPr>
          </w:p>
        </w:tc>
        <w:tc>
          <w:tcPr>
            <w:tcW w:w="2185" w:type="dxa"/>
            <w:tcBorders>
              <w:top w:val="single" w:sz="4" w:space="0" w:color="auto"/>
              <w:left w:val="single" w:sz="4" w:space="0" w:color="auto"/>
              <w:bottom w:val="single" w:sz="4" w:space="0" w:color="auto"/>
              <w:right w:val="single" w:sz="4" w:space="0" w:color="auto"/>
            </w:tcBorders>
          </w:tcPr>
          <w:p w14:paraId="0EAC5B23" w14:textId="77777777" w:rsidR="009C1EE2" w:rsidRPr="005C4777" w:rsidRDefault="009C1EE2" w:rsidP="0028083B">
            <w:pPr>
              <w:spacing w:line="240" w:lineRule="auto"/>
              <w:rPr>
                <w:rFonts w:ascii="Times New Roman" w:hAnsi="Times New Roman"/>
                <w:lang w:val="uk-UA"/>
              </w:rPr>
            </w:pPr>
          </w:p>
        </w:tc>
        <w:tc>
          <w:tcPr>
            <w:tcW w:w="1890" w:type="dxa"/>
            <w:tcBorders>
              <w:top w:val="single" w:sz="4" w:space="0" w:color="auto"/>
              <w:left w:val="single" w:sz="4" w:space="0" w:color="auto"/>
              <w:bottom w:val="single" w:sz="4" w:space="0" w:color="auto"/>
              <w:right w:val="single" w:sz="4" w:space="0" w:color="auto"/>
            </w:tcBorders>
          </w:tcPr>
          <w:p w14:paraId="0530FE7F" w14:textId="77777777" w:rsidR="009C1EE2" w:rsidRPr="005C4777" w:rsidRDefault="009C1EE2" w:rsidP="0028083B">
            <w:pPr>
              <w:spacing w:line="240" w:lineRule="auto"/>
              <w:rPr>
                <w:rFonts w:ascii="Times New Roman" w:hAnsi="Times New Roman"/>
                <w:lang w:val="uk-UA"/>
              </w:rPr>
            </w:pPr>
          </w:p>
        </w:tc>
        <w:tc>
          <w:tcPr>
            <w:tcW w:w="1923" w:type="dxa"/>
            <w:tcBorders>
              <w:top w:val="single" w:sz="4" w:space="0" w:color="auto"/>
              <w:left w:val="single" w:sz="4" w:space="0" w:color="auto"/>
              <w:bottom w:val="single" w:sz="4" w:space="0" w:color="auto"/>
              <w:right w:val="single" w:sz="4" w:space="0" w:color="auto"/>
            </w:tcBorders>
          </w:tcPr>
          <w:p w14:paraId="43A00B21" w14:textId="77777777" w:rsidR="009C1EE2" w:rsidRPr="005C4777" w:rsidRDefault="009C1EE2" w:rsidP="0028083B">
            <w:pPr>
              <w:spacing w:line="240" w:lineRule="auto"/>
              <w:rPr>
                <w:rFonts w:ascii="Times New Roman" w:hAnsi="Times New Roman"/>
                <w:lang w:val="uk-UA"/>
              </w:rPr>
            </w:pPr>
          </w:p>
        </w:tc>
        <w:tc>
          <w:tcPr>
            <w:tcW w:w="2120" w:type="dxa"/>
            <w:tcBorders>
              <w:top w:val="single" w:sz="4" w:space="0" w:color="auto"/>
              <w:left w:val="single" w:sz="4" w:space="0" w:color="auto"/>
              <w:bottom w:val="single" w:sz="4" w:space="0" w:color="auto"/>
              <w:right w:val="single" w:sz="4" w:space="0" w:color="auto"/>
            </w:tcBorders>
          </w:tcPr>
          <w:p w14:paraId="6DD7C548" w14:textId="77777777" w:rsidR="009C1EE2" w:rsidRPr="005C4777" w:rsidRDefault="009C1EE2" w:rsidP="0028083B">
            <w:pPr>
              <w:spacing w:line="240" w:lineRule="auto"/>
              <w:rPr>
                <w:rFonts w:ascii="Times New Roman" w:hAnsi="Times New Roman"/>
                <w:lang w:val="uk-UA"/>
              </w:rPr>
            </w:pPr>
          </w:p>
        </w:tc>
      </w:tr>
    </w:tbl>
    <w:p w14:paraId="7CD2B56A" w14:textId="77777777" w:rsidR="009C1EE2" w:rsidRPr="005C4777" w:rsidRDefault="009C1EE2" w:rsidP="009C1EE2">
      <w:pPr>
        <w:rPr>
          <w:rFonts w:ascii="Times New Roman" w:hAnsi="Times New Roman"/>
          <w:lang w:val="uk-UA"/>
        </w:rPr>
      </w:pPr>
    </w:p>
    <w:p w14:paraId="3A86A2BD" w14:textId="77777777" w:rsidR="009C1EE2" w:rsidRPr="005C4777" w:rsidRDefault="009C1EE2" w:rsidP="009C1EE2">
      <w:pPr>
        <w:rPr>
          <w:rFonts w:ascii="Times New Roman" w:hAnsi="Times New Roman"/>
          <w:b/>
          <w:bCs/>
          <w:sz w:val="24"/>
          <w:szCs w:val="24"/>
          <w:lang w:val="uk-UA"/>
        </w:rPr>
      </w:pPr>
      <w:r w:rsidRPr="005C4777">
        <w:rPr>
          <w:rFonts w:ascii="Times New Roman" w:hAnsi="Times New Roman"/>
          <w:b/>
          <w:bCs/>
          <w:sz w:val="24"/>
          <w:szCs w:val="24"/>
          <w:lang w:val="uk-UA"/>
        </w:rPr>
        <w:t>Цільові показники</w:t>
      </w:r>
    </w:p>
    <w:p w14:paraId="5A1DF09E" w14:textId="77777777" w:rsidR="009C1EE2" w:rsidRPr="005C4777" w:rsidRDefault="009C1EE2" w:rsidP="009C1EE2">
      <w:pPr>
        <w:rPr>
          <w:rFonts w:ascii="Times New Roman" w:hAnsi="Times New Roman"/>
          <w:i/>
          <w:iCs/>
          <w:sz w:val="16"/>
          <w:szCs w:val="16"/>
          <w:lang w:val="uk-UA"/>
        </w:rPr>
      </w:pPr>
      <w:r w:rsidRPr="005C4777">
        <w:rPr>
          <w:rFonts w:ascii="Times New Roman" w:hAnsi="Times New Roman"/>
          <w:b/>
          <w:bCs/>
          <w:sz w:val="24"/>
          <w:szCs w:val="24"/>
          <w:lang w:val="uk-UA"/>
        </w:rPr>
        <w:t>Цільові показники в контексті напряму інвестування</w:t>
      </w:r>
    </w:p>
    <w:p w14:paraId="49A4D3EF" w14:textId="77777777" w:rsidR="009C1EE2" w:rsidRPr="005C4777" w:rsidRDefault="009C1EE2" w:rsidP="009C1EE2">
      <w:pPr>
        <w:rPr>
          <w:rFonts w:ascii="Times New Roman" w:hAnsi="Times New Roman"/>
          <w:i/>
          <w:iCs/>
          <w:sz w:val="16"/>
          <w:szCs w:val="16"/>
          <w:lang w:val="uk-UA"/>
        </w:rPr>
      </w:pPr>
      <w:r w:rsidRPr="005C4777">
        <w:rPr>
          <w:rFonts w:ascii="Times New Roman" w:hAnsi="Times New Roman"/>
          <w:i/>
          <w:iCs/>
          <w:sz w:val="16"/>
          <w:szCs w:val="16"/>
          <w:lang w:val="uk-UA"/>
        </w:rPr>
        <w:t>Необхідно зазначити, наскільки дане технічне рішення впливає на досягнення цільових показників напряму</w:t>
      </w:r>
    </w:p>
    <w:tbl>
      <w:tblPr>
        <w:tblStyle w:val="a9"/>
        <w:tblW w:w="5000" w:type="pct"/>
        <w:tblLook w:val="04A0" w:firstRow="1" w:lastRow="0" w:firstColumn="1" w:lastColumn="0" w:noHBand="0" w:noVBand="1"/>
      </w:tblPr>
      <w:tblGrid>
        <w:gridCol w:w="2222"/>
        <w:gridCol w:w="2697"/>
        <w:gridCol w:w="2334"/>
        <w:gridCol w:w="2374"/>
      </w:tblGrid>
      <w:tr w:rsidR="009C1EE2" w:rsidRPr="005C4777" w14:paraId="5ADE7DA5" w14:textId="77777777" w:rsidTr="0028083B">
        <w:tc>
          <w:tcPr>
            <w:tcW w:w="1154" w:type="pct"/>
            <w:tcBorders>
              <w:top w:val="single" w:sz="4" w:space="0" w:color="auto"/>
              <w:left w:val="single" w:sz="4" w:space="0" w:color="auto"/>
              <w:bottom w:val="single" w:sz="4" w:space="0" w:color="auto"/>
              <w:right w:val="single" w:sz="4" w:space="0" w:color="auto"/>
            </w:tcBorders>
            <w:hideMark/>
          </w:tcPr>
          <w:p w14:paraId="53635F4D"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Назва цільового показника</w:t>
            </w:r>
            <w:r w:rsidRPr="005C4777">
              <w:rPr>
                <w:rFonts w:ascii="Times New Roman" w:hAnsi="Times New Roman"/>
                <w:lang w:val="uk-UA"/>
              </w:rPr>
              <w:t xml:space="preserve"> </w:t>
            </w:r>
          </w:p>
        </w:tc>
        <w:tc>
          <w:tcPr>
            <w:tcW w:w="1401" w:type="pct"/>
            <w:tcBorders>
              <w:top w:val="single" w:sz="4" w:space="0" w:color="auto"/>
              <w:left w:val="single" w:sz="4" w:space="0" w:color="auto"/>
              <w:bottom w:val="single" w:sz="4" w:space="0" w:color="auto"/>
              <w:right w:val="single" w:sz="4" w:space="0" w:color="auto"/>
            </w:tcBorders>
            <w:hideMark/>
          </w:tcPr>
          <w:p w14:paraId="264BE0E5"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Базове значення</w:t>
            </w:r>
          </w:p>
        </w:tc>
        <w:tc>
          <w:tcPr>
            <w:tcW w:w="1212" w:type="pct"/>
            <w:tcBorders>
              <w:top w:val="single" w:sz="4" w:space="0" w:color="auto"/>
              <w:left w:val="single" w:sz="4" w:space="0" w:color="auto"/>
              <w:bottom w:val="single" w:sz="4" w:space="0" w:color="auto"/>
              <w:right w:val="single" w:sz="4" w:space="0" w:color="auto"/>
            </w:tcBorders>
            <w:hideMark/>
          </w:tcPr>
          <w:p w14:paraId="47FF7573"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Цільове значення</w:t>
            </w:r>
          </w:p>
        </w:tc>
        <w:tc>
          <w:tcPr>
            <w:tcW w:w="1233" w:type="pct"/>
            <w:tcBorders>
              <w:top w:val="single" w:sz="4" w:space="0" w:color="auto"/>
              <w:left w:val="single" w:sz="4" w:space="0" w:color="auto"/>
              <w:bottom w:val="single" w:sz="4" w:space="0" w:color="auto"/>
              <w:right w:val="single" w:sz="4" w:space="0" w:color="auto"/>
            </w:tcBorders>
            <w:hideMark/>
          </w:tcPr>
          <w:p w14:paraId="2E49A8D3"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Одиниця виміру</w:t>
            </w:r>
          </w:p>
        </w:tc>
      </w:tr>
      <w:tr w:rsidR="009C1EE2" w:rsidRPr="005C4777" w14:paraId="782B8335" w14:textId="77777777" w:rsidTr="0028083B">
        <w:tc>
          <w:tcPr>
            <w:tcW w:w="1154" w:type="pct"/>
            <w:tcBorders>
              <w:top w:val="single" w:sz="4" w:space="0" w:color="auto"/>
              <w:left w:val="single" w:sz="4" w:space="0" w:color="auto"/>
              <w:bottom w:val="single" w:sz="4" w:space="0" w:color="auto"/>
              <w:right w:val="single" w:sz="4" w:space="0" w:color="auto"/>
            </w:tcBorders>
          </w:tcPr>
          <w:p w14:paraId="2486F85D" w14:textId="77777777" w:rsidR="009C1EE2" w:rsidRPr="005C4777" w:rsidRDefault="009C1EE2" w:rsidP="0028083B">
            <w:pPr>
              <w:spacing w:line="240" w:lineRule="auto"/>
              <w:rPr>
                <w:rFonts w:ascii="Times New Roman" w:hAnsi="Times New Roman"/>
                <w:lang w:val="uk-UA"/>
              </w:rPr>
            </w:pPr>
          </w:p>
        </w:tc>
        <w:tc>
          <w:tcPr>
            <w:tcW w:w="1401" w:type="pct"/>
            <w:tcBorders>
              <w:top w:val="single" w:sz="4" w:space="0" w:color="auto"/>
              <w:left w:val="single" w:sz="4" w:space="0" w:color="auto"/>
              <w:bottom w:val="single" w:sz="4" w:space="0" w:color="auto"/>
              <w:right w:val="single" w:sz="4" w:space="0" w:color="auto"/>
            </w:tcBorders>
          </w:tcPr>
          <w:p w14:paraId="68F2BDF5" w14:textId="77777777" w:rsidR="009C1EE2" w:rsidRPr="005C4777" w:rsidRDefault="009C1EE2" w:rsidP="0028083B">
            <w:pPr>
              <w:spacing w:line="240" w:lineRule="auto"/>
              <w:rPr>
                <w:rFonts w:ascii="Times New Roman" w:hAnsi="Times New Roman"/>
                <w:lang w:val="uk-UA"/>
              </w:rPr>
            </w:pPr>
          </w:p>
        </w:tc>
        <w:tc>
          <w:tcPr>
            <w:tcW w:w="1212" w:type="pct"/>
            <w:tcBorders>
              <w:top w:val="single" w:sz="4" w:space="0" w:color="auto"/>
              <w:left w:val="single" w:sz="4" w:space="0" w:color="auto"/>
              <w:bottom w:val="single" w:sz="4" w:space="0" w:color="auto"/>
              <w:right w:val="single" w:sz="4" w:space="0" w:color="auto"/>
            </w:tcBorders>
          </w:tcPr>
          <w:p w14:paraId="436E465B" w14:textId="77777777" w:rsidR="009C1EE2" w:rsidRPr="005C4777" w:rsidRDefault="009C1EE2" w:rsidP="0028083B">
            <w:pPr>
              <w:spacing w:line="240" w:lineRule="auto"/>
              <w:rPr>
                <w:rFonts w:ascii="Times New Roman" w:hAnsi="Times New Roman"/>
                <w:lang w:val="uk-UA"/>
              </w:rPr>
            </w:pPr>
          </w:p>
        </w:tc>
        <w:tc>
          <w:tcPr>
            <w:tcW w:w="1233" w:type="pct"/>
            <w:tcBorders>
              <w:top w:val="single" w:sz="4" w:space="0" w:color="auto"/>
              <w:left w:val="single" w:sz="4" w:space="0" w:color="auto"/>
              <w:bottom w:val="single" w:sz="4" w:space="0" w:color="auto"/>
              <w:right w:val="single" w:sz="4" w:space="0" w:color="auto"/>
            </w:tcBorders>
          </w:tcPr>
          <w:p w14:paraId="788DEF8A" w14:textId="77777777" w:rsidR="009C1EE2" w:rsidRPr="005C4777" w:rsidRDefault="009C1EE2" w:rsidP="0028083B">
            <w:pPr>
              <w:spacing w:line="240" w:lineRule="auto"/>
              <w:rPr>
                <w:rFonts w:ascii="Times New Roman" w:hAnsi="Times New Roman"/>
                <w:lang w:val="uk-UA"/>
              </w:rPr>
            </w:pPr>
          </w:p>
        </w:tc>
      </w:tr>
    </w:tbl>
    <w:p w14:paraId="38556EAF" w14:textId="77777777" w:rsidR="009C1EE2" w:rsidRPr="005C4777" w:rsidRDefault="009C1EE2" w:rsidP="009C1EE2">
      <w:pPr>
        <w:rPr>
          <w:rFonts w:ascii="Times New Roman" w:hAnsi="Times New Roman"/>
          <w:lang w:val="uk-UA"/>
        </w:rPr>
      </w:pPr>
    </w:p>
    <w:p w14:paraId="4083EEBD" w14:textId="77777777" w:rsidR="009C1EE2" w:rsidRPr="005C4777" w:rsidRDefault="009C1EE2" w:rsidP="009C1EE2">
      <w:pPr>
        <w:rPr>
          <w:rFonts w:ascii="Times New Roman" w:hAnsi="Times New Roman"/>
          <w:b/>
          <w:bCs/>
          <w:sz w:val="24"/>
          <w:szCs w:val="24"/>
          <w:lang w:val="uk-UA"/>
        </w:rPr>
      </w:pPr>
      <w:r w:rsidRPr="005C4777">
        <w:rPr>
          <w:rFonts w:ascii="Times New Roman" w:hAnsi="Times New Roman"/>
          <w:b/>
          <w:bCs/>
          <w:sz w:val="24"/>
          <w:szCs w:val="24"/>
          <w:lang w:val="uk-UA"/>
        </w:rPr>
        <w:t>Цільові показники рішення в контексті власних цілей проєкту</w:t>
      </w:r>
    </w:p>
    <w:p w14:paraId="206AA739" w14:textId="77777777" w:rsidR="009C1EE2" w:rsidRPr="005C4777" w:rsidRDefault="009C1EE2" w:rsidP="009C1EE2">
      <w:pPr>
        <w:rPr>
          <w:rFonts w:ascii="Times New Roman" w:hAnsi="Times New Roman"/>
          <w:i/>
          <w:iCs/>
          <w:sz w:val="16"/>
          <w:szCs w:val="16"/>
          <w:lang w:val="uk-UA"/>
        </w:rPr>
      </w:pPr>
      <w:r w:rsidRPr="005C4777">
        <w:rPr>
          <w:rFonts w:ascii="Times New Roman" w:hAnsi="Times New Roman"/>
          <w:i/>
          <w:iCs/>
          <w:sz w:val="16"/>
          <w:szCs w:val="16"/>
          <w:lang w:val="uk-UA"/>
        </w:rPr>
        <w:t xml:space="preserve">Якщо для проєкту в цілому були визначені власні цілі (крім цілей напряму), то треба вказати, чи впливає дане технічне рішення на досягнення власних (додаткових) цілей, та як саме впливає. </w:t>
      </w:r>
    </w:p>
    <w:tbl>
      <w:tblPr>
        <w:tblStyle w:val="a9"/>
        <w:tblW w:w="5000" w:type="pct"/>
        <w:tblLook w:val="04A0" w:firstRow="1" w:lastRow="0" w:firstColumn="1" w:lastColumn="0" w:noHBand="0" w:noVBand="1"/>
      </w:tblPr>
      <w:tblGrid>
        <w:gridCol w:w="2222"/>
        <w:gridCol w:w="2697"/>
        <w:gridCol w:w="2334"/>
        <w:gridCol w:w="2374"/>
      </w:tblGrid>
      <w:tr w:rsidR="009C1EE2" w:rsidRPr="005C4777" w14:paraId="7394DC9C" w14:textId="77777777" w:rsidTr="0028083B">
        <w:tc>
          <w:tcPr>
            <w:tcW w:w="1154" w:type="pct"/>
            <w:tcBorders>
              <w:top w:val="single" w:sz="4" w:space="0" w:color="auto"/>
              <w:left w:val="single" w:sz="4" w:space="0" w:color="auto"/>
              <w:bottom w:val="single" w:sz="4" w:space="0" w:color="auto"/>
              <w:right w:val="single" w:sz="4" w:space="0" w:color="auto"/>
            </w:tcBorders>
            <w:hideMark/>
          </w:tcPr>
          <w:p w14:paraId="369DF206"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Назва цільового показника</w:t>
            </w:r>
            <w:r w:rsidRPr="005C4777">
              <w:rPr>
                <w:rFonts w:ascii="Times New Roman" w:hAnsi="Times New Roman"/>
                <w:lang w:val="uk-UA"/>
              </w:rPr>
              <w:t xml:space="preserve"> </w:t>
            </w:r>
          </w:p>
        </w:tc>
        <w:tc>
          <w:tcPr>
            <w:tcW w:w="1401" w:type="pct"/>
            <w:tcBorders>
              <w:top w:val="single" w:sz="4" w:space="0" w:color="auto"/>
              <w:left w:val="single" w:sz="4" w:space="0" w:color="auto"/>
              <w:bottom w:val="single" w:sz="4" w:space="0" w:color="auto"/>
              <w:right w:val="single" w:sz="4" w:space="0" w:color="auto"/>
            </w:tcBorders>
            <w:hideMark/>
          </w:tcPr>
          <w:p w14:paraId="645AB27C"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Базове значення</w:t>
            </w:r>
          </w:p>
        </w:tc>
        <w:tc>
          <w:tcPr>
            <w:tcW w:w="1212" w:type="pct"/>
            <w:tcBorders>
              <w:top w:val="single" w:sz="4" w:space="0" w:color="auto"/>
              <w:left w:val="single" w:sz="4" w:space="0" w:color="auto"/>
              <w:bottom w:val="single" w:sz="4" w:space="0" w:color="auto"/>
              <w:right w:val="single" w:sz="4" w:space="0" w:color="auto"/>
            </w:tcBorders>
            <w:hideMark/>
          </w:tcPr>
          <w:p w14:paraId="067E24E1"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Цільове значення</w:t>
            </w:r>
          </w:p>
        </w:tc>
        <w:tc>
          <w:tcPr>
            <w:tcW w:w="1233" w:type="pct"/>
            <w:tcBorders>
              <w:top w:val="single" w:sz="4" w:space="0" w:color="auto"/>
              <w:left w:val="single" w:sz="4" w:space="0" w:color="auto"/>
              <w:bottom w:val="single" w:sz="4" w:space="0" w:color="auto"/>
              <w:right w:val="single" w:sz="4" w:space="0" w:color="auto"/>
            </w:tcBorders>
            <w:hideMark/>
          </w:tcPr>
          <w:p w14:paraId="30597972"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Одиниця виміру</w:t>
            </w:r>
          </w:p>
        </w:tc>
      </w:tr>
      <w:tr w:rsidR="009C1EE2" w:rsidRPr="005C4777" w14:paraId="024258BA" w14:textId="77777777" w:rsidTr="0028083B">
        <w:tc>
          <w:tcPr>
            <w:tcW w:w="1154" w:type="pct"/>
            <w:tcBorders>
              <w:top w:val="single" w:sz="4" w:space="0" w:color="auto"/>
              <w:left w:val="single" w:sz="4" w:space="0" w:color="auto"/>
              <w:bottom w:val="single" w:sz="4" w:space="0" w:color="auto"/>
              <w:right w:val="single" w:sz="4" w:space="0" w:color="auto"/>
            </w:tcBorders>
          </w:tcPr>
          <w:p w14:paraId="30E0307A" w14:textId="77777777" w:rsidR="009C1EE2" w:rsidRPr="005C4777" w:rsidRDefault="009C1EE2" w:rsidP="0028083B">
            <w:pPr>
              <w:spacing w:line="240" w:lineRule="auto"/>
              <w:rPr>
                <w:rFonts w:ascii="Times New Roman" w:hAnsi="Times New Roman"/>
                <w:lang w:val="uk-UA"/>
              </w:rPr>
            </w:pPr>
          </w:p>
        </w:tc>
        <w:tc>
          <w:tcPr>
            <w:tcW w:w="1401" w:type="pct"/>
            <w:tcBorders>
              <w:top w:val="single" w:sz="4" w:space="0" w:color="auto"/>
              <w:left w:val="single" w:sz="4" w:space="0" w:color="auto"/>
              <w:bottom w:val="single" w:sz="4" w:space="0" w:color="auto"/>
              <w:right w:val="single" w:sz="4" w:space="0" w:color="auto"/>
            </w:tcBorders>
          </w:tcPr>
          <w:p w14:paraId="23B09010" w14:textId="77777777" w:rsidR="009C1EE2" w:rsidRPr="005C4777" w:rsidRDefault="009C1EE2" w:rsidP="0028083B">
            <w:pPr>
              <w:spacing w:line="240" w:lineRule="auto"/>
              <w:rPr>
                <w:rFonts w:ascii="Times New Roman" w:hAnsi="Times New Roman"/>
                <w:lang w:val="uk-UA"/>
              </w:rPr>
            </w:pPr>
          </w:p>
        </w:tc>
        <w:tc>
          <w:tcPr>
            <w:tcW w:w="1212" w:type="pct"/>
            <w:tcBorders>
              <w:top w:val="single" w:sz="4" w:space="0" w:color="auto"/>
              <w:left w:val="single" w:sz="4" w:space="0" w:color="auto"/>
              <w:bottom w:val="single" w:sz="4" w:space="0" w:color="auto"/>
              <w:right w:val="single" w:sz="4" w:space="0" w:color="auto"/>
            </w:tcBorders>
          </w:tcPr>
          <w:p w14:paraId="47938430" w14:textId="77777777" w:rsidR="009C1EE2" w:rsidRPr="005C4777" w:rsidRDefault="009C1EE2" w:rsidP="0028083B">
            <w:pPr>
              <w:spacing w:line="240" w:lineRule="auto"/>
              <w:rPr>
                <w:rFonts w:ascii="Times New Roman" w:hAnsi="Times New Roman"/>
                <w:lang w:val="uk-UA"/>
              </w:rPr>
            </w:pPr>
          </w:p>
        </w:tc>
        <w:tc>
          <w:tcPr>
            <w:tcW w:w="1233" w:type="pct"/>
            <w:tcBorders>
              <w:top w:val="single" w:sz="4" w:space="0" w:color="auto"/>
              <w:left w:val="single" w:sz="4" w:space="0" w:color="auto"/>
              <w:bottom w:val="single" w:sz="4" w:space="0" w:color="auto"/>
              <w:right w:val="single" w:sz="4" w:space="0" w:color="auto"/>
            </w:tcBorders>
          </w:tcPr>
          <w:p w14:paraId="0142FF21" w14:textId="77777777" w:rsidR="009C1EE2" w:rsidRPr="005C4777" w:rsidRDefault="009C1EE2" w:rsidP="0028083B">
            <w:pPr>
              <w:spacing w:line="240" w:lineRule="auto"/>
              <w:rPr>
                <w:rFonts w:ascii="Times New Roman" w:hAnsi="Times New Roman"/>
                <w:lang w:val="uk-UA"/>
              </w:rPr>
            </w:pPr>
          </w:p>
        </w:tc>
      </w:tr>
    </w:tbl>
    <w:p w14:paraId="465292D7" w14:textId="77777777" w:rsidR="009C1EE2" w:rsidRPr="005C4777" w:rsidRDefault="009C1EE2" w:rsidP="009C1EE2">
      <w:pPr>
        <w:rPr>
          <w:rFonts w:ascii="Times New Roman" w:hAnsi="Times New Roman"/>
          <w:lang w:val="uk-UA"/>
        </w:rPr>
      </w:pPr>
    </w:p>
    <w:p w14:paraId="68D81B14" w14:textId="77777777" w:rsidR="009C1EE2" w:rsidRPr="005C4777" w:rsidRDefault="009C1EE2" w:rsidP="009C1EE2">
      <w:pPr>
        <w:rPr>
          <w:rFonts w:ascii="Times New Roman" w:hAnsi="Times New Roman"/>
          <w:b/>
          <w:bCs/>
          <w:sz w:val="24"/>
          <w:szCs w:val="24"/>
          <w:lang w:val="uk-UA"/>
        </w:rPr>
      </w:pPr>
      <w:r w:rsidRPr="005C4777">
        <w:rPr>
          <w:rFonts w:ascii="Times New Roman" w:hAnsi="Times New Roman"/>
          <w:b/>
          <w:bCs/>
          <w:sz w:val="24"/>
          <w:szCs w:val="24"/>
        </w:rPr>
        <w:lastRenderedPageBreak/>
        <w:t xml:space="preserve">Обґрунтування прогнозованої вартості проєкту </w:t>
      </w:r>
      <w:r w:rsidRPr="005C4777">
        <w:rPr>
          <w:rFonts w:ascii="Times New Roman" w:hAnsi="Times New Roman"/>
          <w:b/>
          <w:bCs/>
          <w:sz w:val="24"/>
          <w:szCs w:val="24"/>
          <w:lang w:val="uk-UA"/>
        </w:rPr>
        <w:t>(необов’язково)</w:t>
      </w:r>
    </w:p>
    <w:p w14:paraId="4593BF1C" w14:textId="77777777" w:rsidR="009C1EE2" w:rsidRPr="005C4777" w:rsidRDefault="009C1EE2" w:rsidP="009C1EE2">
      <w:pPr>
        <w:rPr>
          <w:rFonts w:ascii="Times New Roman" w:hAnsi="Times New Roman"/>
          <w:lang w:val="uk-UA"/>
        </w:rPr>
      </w:pPr>
      <w:r w:rsidRPr="005C4777">
        <w:rPr>
          <w:rFonts w:ascii="Times New Roman" w:hAnsi="Times New Roman"/>
          <w:i/>
          <w:iCs/>
          <w:sz w:val="16"/>
          <w:szCs w:val="16"/>
          <w:lang w:val="uk-UA"/>
        </w:rPr>
        <w:t>Додайте текстовий опис обґрунтування- на підставі чого розраховані зазначені суми (наприклад, на прикладі проєкта-аналога, реалізованого у 2025 р) та завантажте  файл із розрахунками орієнтовної вартості технічного рішення (документ до 10 МБ)</w:t>
      </w:r>
    </w:p>
    <w:tbl>
      <w:tblPr>
        <w:tblStyle w:val="a9"/>
        <w:tblW w:w="5000" w:type="pct"/>
        <w:tblLook w:val="04A0" w:firstRow="1" w:lastRow="0" w:firstColumn="1" w:lastColumn="0" w:noHBand="0" w:noVBand="1"/>
      </w:tblPr>
      <w:tblGrid>
        <w:gridCol w:w="4348"/>
        <w:gridCol w:w="5279"/>
      </w:tblGrid>
      <w:tr w:rsidR="009C1EE2" w:rsidRPr="00BE4CB0" w14:paraId="6245B005" w14:textId="77777777" w:rsidTr="0028083B">
        <w:tc>
          <w:tcPr>
            <w:tcW w:w="2258" w:type="pct"/>
            <w:tcBorders>
              <w:top w:val="single" w:sz="4" w:space="0" w:color="auto"/>
              <w:left w:val="single" w:sz="4" w:space="0" w:color="auto"/>
              <w:bottom w:val="single" w:sz="4" w:space="0" w:color="auto"/>
              <w:right w:val="single" w:sz="4" w:space="0" w:color="auto"/>
            </w:tcBorders>
            <w:hideMark/>
          </w:tcPr>
          <w:p w14:paraId="50175DC7"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rPr>
              <w:t>Опис переваг вибраного альтернативного рішення 1</w:t>
            </w:r>
          </w:p>
          <w:p w14:paraId="2B757582"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i/>
                <w:iCs/>
                <w:sz w:val="16"/>
                <w:szCs w:val="16"/>
                <w:lang w:val="uk-UA"/>
              </w:rPr>
              <w:t>Поясніть, яким чином запропоноване рішення дозволяє досягти цільових показників проєкту, а також опишіть основні переваги технічного рішення – економічні, екологічні, соціальні або інші. Також зазначте можливі недоліки та ризики, пов’язані з його реалізацією, та оцініть їхній потенційний вплив.</w:t>
            </w:r>
          </w:p>
        </w:tc>
        <w:tc>
          <w:tcPr>
            <w:tcW w:w="2742" w:type="pct"/>
            <w:tcBorders>
              <w:top w:val="single" w:sz="4" w:space="0" w:color="auto"/>
              <w:left w:val="single" w:sz="4" w:space="0" w:color="auto"/>
              <w:bottom w:val="single" w:sz="4" w:space="0" w:color="auto"/>
              <w:right w:val="single" w:sz="4" w:space="0" w:color="auto"/>
            </w:tcBorders>
          </w:tcPr>
          <w:p w14:paraId="5429CA60" w14:textId="77777777" w:rsidR="009C1EE2" w:rsidRPr="005C4777" w:rsidRDefault="009C1EE2" w:rsidP="0028083B">
            <w:pPr>
              <w:spacing w:line="240" w:lineRule="auto"/>
              <w:jc w:val="center"/>
              <w:rPr>
                <w:rFonts w:ascii="Times New Roman" w:hAnsi="Times New Roman"/>
                <w:lang w:val="uk-UA"/>
              </w:rPr>
            </w:pPr>
          </w:p>
        </w:tc>
      </w:tr>
      <w:tr w:rsidR="009C1EE2" w:rsidRPr="005C4777" w14:paraId="3388D957" w14:textId="77777777" w:rsidTr="0028083B">
        <w:tc>
          <w:tcPr>
            <w:tcW w:w="2258" w:type="pct"/>
            <w:tcBorders>
              <w:top w:val="single" w:sz="4" w:space="0" w:color="auto"/>
              <w:left w:val="single" w:sz="4" w:space="0" w:color="auto"/>
              <w:bottom w:val="single" w:sz="4" w:space="0" w:color="auto"/>
              <w:right w:val="single" w:sz="4" w:space="0" w:color="auto"/>
            </w:tcBorders>
            <w:hideMark/>
          </w:tcPr>
          <w:p w14:paraId="267EA648"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rPr>
              <w:t>Опис недоліків вибраного альтернативного рішення 1</w:t>
            </w:r>
          </w:p>
          <w:p w14:paraId="63BDD24C"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i/>
                <w:iCs/>
                <w:sz w:val="16"/>
                <w:szCs w:val="16"/>
                <w:lang w:val="uk-UA"/>
              </w:rPr>
              <w:t>Вкажіть можливі недоліки та ризики, пов’язані з поточним альтернативним рішенням. Оцініть вплив цих недоліків на реалізацію проєкту.</w:t>
            </w:r>
          </w:p>
        </w:tc>
        <w:tc>
          <w:tcPr>
            <w:tcW w:w="2742" w:type="pct"/>
            <w:tcBorders>
              <w:top w:val="single" w:sz="4" w:space="0" w:color="auto"/>
              <w:left w:val="single" w:sz="4" w:space="0" w:color="auto"/>
              <w:bottom w:val="single" w:sz="4" w:space="0" w:color="auto"/>
              <w:right w:val="single" w:sz="4" w:space="0" w:color="auto"/>
            </w:tcBorders>
          </w:tcPr>
          <w:p w14:paraId="0439AC04" w14:textId="77777777" w:rsidR="009C1EE2" w:rsidRPr="005C4777" w:rsidRDefault="009C1EE2" w:rsidP="0028083B">
            <w:pPr>
              <w:spacing w:line="240" w:lineRule="auto"/>
              <w:rPr>
                <w:rFonts w:ascii="Times New Roman" w:hAnsi="Times New Roman"/>
                <w:lang w:val="uk-UA"/>
              </w:rPr>
            </w:pPr>
          </w:p>
        </w:tc>
      </w:tr>
      <w:tr w:rsidR="009C1EE2" w:rsidRPr="005C4777" w14:paraId="2DD66951" w14:textId="77777777" w:rsidTr="0028083B">
        <w:tc>
          <w:tcPr>
            <w:tcW w:w="2258" w:type="pct"/>
            <w:tcBorders>
              <w:top w:val="single" w:sz="4" w:space="0" w:color="auto"/>
              <w:left w:val="single" w:sz="4" w:space="0" w:color="auto"/>
              <w:bottom w:val="single" w:sz="4" w:space="0" w:color="auto"/>
              <w:right w:val="single" w:sz="4" w:space="0" w:color="auto"/>
            </w:tcBorders>
            <w:hideMark/>
          </w:tcPr>
          <w:p w14:paraId="2406A7D0"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rPr>
              <w:t>Висновок щодо вибраного альтернативного рішення 1</w:t>
            </w:r>
          </w:p>
          <w:p w14:paraId="2E609BCC" w14:textId="77777777" w:rsidR="009C1EE2" w:rsidRPr="005C4777" w:rsidRDefault="009C1EE2" w:rsidP="0028083B">
            <w:pPr>
              <w:spacing w:line="240" w:lineRule="auto"/>
              <w:ind w:right="6"/>
              <w:jc w:val="both"/>
              <w:rPr>
                <w:rFonts w:ascii="Times New Roman" w:hAnsi="Times New Roman"/>
                <w:i/>
                <w:iCs/>
                <w:sz w:val="16"/>
                <w:szCs w:val="16"/>
                <w:lang w:val="uk-UA"/>
              </w:rPr>
            </w:pPr>
            <w:r w:rsidRPr="005C4777">
              <w:rPr>
                <w:rFonts w:ascii="Times New Roman" w:hAnsi="Times New Roman"/>
                <w:i/>
                <w:iCs/>
                <w:sz w:val="16"/>
                <w:szCs w:val="16"/>
                <w:lang w:val="uk-UA"/>
              </w:rPr>
              <w:t>Слід зазначити висновок щодо доцільності реалізації даного технічного рішення. Можливі такі варіанти:</w:t>
            </w:r>
          </w:p>
          <w:p w14:paraId="4B45B4A7" w14:textId="77777777" w:rsidR="009C1EE2" w:rsidRPr="005C4777" w:rsidRDefault="009C1EE2" w:rsidP="0028083B">
            <w:pPr>
              <w:spacing w:line="276" w:lineRule="auto"/>
              <w:ind w:right="6"/>
              <w:jc w:val="both"/>
              <w:rPr>
                <w:rFonts w:ascii="Times New Roman" w:hAnsi="Times New Roman"/>
                <w:i/>
                <w:iCs/>
                <w:sz w:val="16"/>
                <w:szCs w:val="16"/>
                <w:lang w:val="uk-UA"/>
              </w:rPr>
            </w:pPr>
            <w:r w:rsidRPr="005C4777">
              <w:rPr>
                <w:rFonts w:ascii="Times New Roman" w:hAnsi="Times New Roman"/>
                <w:i/>
                <w:iCs/>
                <w:sz w:val="16"/>
                <w:szCs w:val="16"/>
                <w:lang w:val="uk-UA"/>
              </w:rPr>
              <w:t xml:space="preserve">- Визначити як обране до реалізації. Вибирайте цей пункт, якщо готові далі аналізувати дане технічне рішення як потенційно можливе для реалізації. </w:t>
            </w:r>
          </w:p>
          <w:p w14:paraId="4C3058D0" w14:textId="77777777" w:rsidR="009C1EE2" w:rsidRPr="005C4777" w:rsidRDefault="009C1EE2" w:rsidP="0028083B">
            <w:pPr>
              <w:spacing w:line="276" w:lineRule="auto"/>
              <w:ind w:right="6"/>
              <w:jc w:val="both"/>
              <w:rPr>
                <w:rFonts w:ascii="Times New Roman" w:hAnsi="Times New Roman"/>
              </w:rPr>
            </w:pPr>
            <w:r w:rsidRPr="005C4777">
              <w:rPr>
                <w:rFonts w:ascii="Times New Roman" w:hAnsi="Times New Roman"/>
                <w:i/>
                <w:iCs/>
                <w:sz w:val="16"/>
                <w:szCs w:val="16"/>
                <w:lang w:val="uk-UA"/>
              </w:rPr>
              <w:t>- Визначити як таке, що не розглядається до реалізації. Вибирайте цей пункт, якщо точно впевнені, що дане технічне рішення не підходить для подальшої реалізації</w:t>
            </w:r>
          </w:p>
        </w:tc>
        <w:tc>
          <w:tcPr>
            <w:tcW w:w="2742" w:type="pct"/>
            <w:tcBorders>
              <w:top w:val="single" w:sz="4" w:space="0" w:color="auto"/>
              <w:left w:val="single" w:sz="4" w:space="0" w:color="auto"/>
              <w:bottom w:val="single" w:sz="4" w:space="0" w:color="auto"/>
              <w:right w:val="single" w:sz="4" w:space="0" w:color="auto"/>
            </w:tcBorders>
            <w:hideMark/>
          </w:tcPr>
          <w:p w14:paraId="75CBFDD9"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rPr>
              <w:t>Визначити як обране до реалізації / Визначити як таке, що не розглядається до реалізації</w:t>
            </w:r>
          </w:p>
        </w:tc>
      </w:tr>
    </w:tbl>
    <w:p w14:paraId="15930918" w14:textId="77777777" w:rsidR="009C1EE2" w:rsidRPr="005C4777" w:rsidRDefault="009C1EE2" w:rsidP="009C1EE2">
      <w:pPr>
        <w:rPr>
          <w:rFonts w:ascii="Times New Roman" w:hAnsi="Times New Roman"/>
          <w:lang w:val="tr-TR"/>
        </w:rPr>
      </w:pPr>
    </w:p>
    <w:p w14:paraId="44D087D4" w14:textId="06A9AEEA" w:rsidR="009C1EE2" w:rsidRPr="005C4777" w:rsidRDefault="009C1EE2" w:rsidP="009C1EE2">
      <w:pPr>
        <w:pStyle w:val="1"/>
        <w:rPr>
          <w:rFonts w:ascii="Times New Roman" w:hAnsi="Times New Roman" w:cs="Times New Roman"/>
          <w:b/>
          <w:bCs/>
          <w:color w:val="auto"/>
          <w:sz w:val="28"/>
          <w:szCs w:val="28"/>
          <w:lang w:val="uk-UA"/>
        </w:rPr>
      </w:pPr>
      <w:r w:rsidRPr="005C4777">
        <w:rPr>
          <w:rFonts w:ascii="Times New Roman" w:hAnsi="Times New Roman" w:cs="Times New Roman"/>
          <w:b/>
          <w:bCs/>
          <w:color w:val="auto"/>
          <w:sz w:val="28"/>
          <w:szCs w:val="28"/>
        </w:rPr>
        <w:t xml:space="preserve">Комерційне обґрунтування </w:t>
      </w:r>
      <w:r w:rsidR="00CF108F" w:rsidRPr="005C4777">
        <w:rPr>
          <w:rFonts w:ascii="Times New Roman" w:hAnsi="Times New Roman" w:cs="Times New Roman"/>
          <w:b/>
          <w:bCs/>
          <w:color w:val="auto"/>
          <w:sz w:val="28"/>
          <w:szCs w:val="28"/>
        </w:rPr>
        <w:t>проєкт</w:t>
      </w:r>
      <w:r w:rsidRPr="005C4777">
        <w:rPr>
          <w:rFonts w:ascii="Times New Roman" w:hAnsi="Times New Roman" w:cs="Times New Roman"/>
          <w:b/>
          <w:bCs/>
          <w:color w:val="auto"/>
          <w:sz w:val="28"/>
          <w:szCs w:val="28"/>
        </w:rPr>
        <w:t>у:</w:t>
      </w:r>
    </w:p>
    <w:p w14:paraId="0EF7AD01" w14:textId="77777777" w:rsidR="009C1EE2" w:rsidRPr="005C4777" w:rsidRDefault="009C1EE2" w:rsidP="009C1EE2">
      <w:pPr>
        <w:rPr>
          <w:rFonts w:ascii="Times New Roman" w:hAnsi="Times New Roman"/>
          <w:b/>
          <w:bCs/>
          <w:sz w:val="24"/>
          <w:szCs w:val="24"/>
          <w:lang w:val="uk-UA"/>
        </w:rPr>
      </w:pPr>
      <w:r w:rsidRPr="005C4777">
        <w:rPr>
          <w:rFonts w:ascii="Times New Roman" w:hAnsi="Times New Roman"/>
          <w:b/>
          <w:bCs/>
          <w:sz w:val="24"/>
          <w:szCs w:val="24"/>
          <w:lang w:val="uk-UA"/>
        </w:rPr>
        <w:t>Оцінка ринку постачальників та підрядників</w:t>
      </w:r>
    </w:p>
    <w:p w14:paraId="4EB4C2CC" w14:textId="77777777" w:rsidR="009C1EE2" w:rsidRPr="005C4777" w:rsidRDefault="009C1EE2" w:rsidP="009C1EE2">
      <w:pPr>
        <w:rPr>
          <w:rFonts w:ascii="Times New Roman" w:hAnsi="Times New Roman"/>
          <w:i/>
          <w:iCs/>
          <w:sz w:val="16"/>
          <w:szCs w:val="16"/>
          <w:lang w:val="uk-UA"/>
        </w:rPr>
      </w:pPr>
      <w:r w:rsidRPr="005C4777">
        <w:rPr>
          <w:rFonts w:ascii="Times New Roman" w:hAnsi="Times New Roman"/>
          <w:i/>
          <w:iCs/>
          <w:sz w:val="16"/>
          <w:szCs w:val="16"/>
          <w:lang w:val="uk-UA"/>
        </w:rPr>
        <w:t xml:space="preserve">Вкажіть “Ні” </w:t>
      </w:r>
      <w:sdt>
        <w:sdtPr>
          <w:rPr>
            <w:rFonts w:ascii="Times New Roman" w:hAnsi="Times New Roman"/>
            <w:i/>
            <w:iCs/>
            <w:sz w:val="16"/>
            <w:szCs w:val="16"/>
          </w:rPr>
          <w:id w:val="-1259370233"/>
          <w14:checkbox>
            <w14:checked w14:val="0"/>
            <w14:checkedState w14:val="2612" w14:font="MS Gothic"/>
            <w14:uncheckedState w14:val="2610" w14:font="MS Gothic"/>
          </w14:checkbox>
        </w:sdtPr>
        <w:sdtEndPr/>
        <w:sdtContent>
          <w:r w:rsidRPr="005C4777">
            <w:rPr>
              <w:rFonts w:ascii="MS Gothic" w:eastAsia="MS Gothic" w:hAnsi="MS Gothic" w:hint="eastAsia"/>
              <w:i/>
              <w:iCs/>
              <w:sz w:val="16"/>
              <w:szCs w:val="16"/>
            </w:rPr>
            <w:t>☐</w:t>
          </w:r>
        </w:sdtContent>
      </w:sdt>
      <w:r w:rsidRPr="005C4777">
        <w:rPr>
          <w:rFonts w:ascii="Times New Roman" w:hAnsi="Times New Roman"/>
          <w:i/>
          <w:iCs/>
          <w:sz w:val="16"/>
          <w:szCs w:val="16"/>
          <w:lang w:val="uk-UA"/>
        </w:rPr>
        <w:t xml:space="preserve"> або “Так” </w:t>
      </w:r>
      <w:sdt>
        <w:sdtPr>
          <w:rPr>
            <w:rFonts w:ascii="Times New Roman" w:hAnsi="Times New Roman"/>
          </w:rPr>
          <w:id w:val="897403695"/>
          <w14:checkbox>
            <w14:checked w14:val="1"/>
            <w14:checkedState w14:val="2612" w14:font="MS Gothic"/>
            <w14:uncheckedState w14:val="2610" w14:font="MS Gothic"/>
          </w14:checkbox>
        </w:sdtPr>
        <w:sdtEndPr/>
        <w:sdtContent>
          <w:r w:rsidRPr="005C4777">
            <w:rPr>
              <w:rFonts w:ascii="MS Gothic" w:eastAsia="MS Gothic" w:hAnsi="MS Gothic" w:hint="eastAsia"/>
            </w:rPr>
            <w:t>☒</w:t>
          </w:r>
        </w:sdtContent>
      </w:sdt>
      <w:r w:rsidRPr="005C4777">
        <w:rPr>
          <w:rFonts w:ascii="Times New Roman" w:hAnsi="Times New Roman"/>
          <w:i/>
          <w:iCs/>
          <w:sz w:val="16"/>
          <w:szCs w:val="16"/>
          <w:lang w:val="uk-UA"/>
        </w:rPr>
        <w:t xml:space="preserve"> у відповідь на питання та у випадку відповіді “Так” додайте обґрунтування </w:t>
      </w:r>
    </w:p>
    <w:tbl>
      <w:tblPr>
        <w:tblStyle w:val="a9"/>
        <w:tblW w:w="5000" w:type="pct"/>
        <w:tblLook w:val="04A0" w:firstRow="1" w:lastRow="0" w:firstColumn="1" w:lastColumn="0" w:noHBand="0" w:noVBand="1"/>
      </w:tblPr>
      <w:tblGrid>
        <w:gridCol w:w="4362"/>
        <w:gridCol w:w="2078"/>
        <w:gridCol w:w="3187"/>
      </w:tblGrid>
      <w:tr w:rsidR="009C1EE2" w:rsidRPr="005C4777" w14:paraId="080202E6" w14:textId="77777777" w:rsidTr="0028083B">
        <w:tc>
          <w:tcPr>
            <w:tcW w:w="2266" w:type="pct"/>
            <w:tcBorders>
              <w:top w:val="single" w:sz="4" w:space="0" w:color="auto"/>
              <w:left w:val="single" w:sz="4" w:space="0" w:color="auto"/>
              <w:bottom w:val="single" w:sz="4" w:space="0" w:color="auto"/>
              <w:right w:val="single" w:sz="4" w:space="0" w:color="auto"/>
            </w:tcBorders>
            <w:hideMark/>
          </w:tcPr>
          <w:p w14:paraId="07A1F83C"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lang w:val="uk-UA"/>
              </w:rPr>
              <w:t>Питання</w:t>
            </w:r>
          </w:p>
        </w:tc>
        <w:tc>
          <w:tcPr>
            <w:tcW w:w="1079" w:type="pct"/>
            <w:tcBorders>
              <w:top w:val="single" w:sz="4" w:space="0" w:color="auto"/>
              <w:left w:val="single" w:sz="4" w:space="0" w:color="auto"/>
              <w:bottom w:val="single" w:sz="4" w:space="0" w:color="auto"/>
              <w:right w:val="single" w:sz="4" w:space="0" w:color="auto"/>
            </w:tcBorders>
            <w:hideMark/>
          </w:tcPr>
          <w:p w14:paraId="6BBCCD64"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 xml:space="preserve">Відповідь на питання </w:t>
            </w:r>
            <w:r w:rsidRPr="005C4777">
              <w:rPr>
                <w:rFonts w:ascii="Times New Roman" w:hAnsi="Times New Roman"/>
                <w:lang w:val="uk-UA"/>
              </w:rPr>
              <w:t>(Так/Ні)</w:t>
            </w:r>
          </w:p>
        </w:tc>
        <w:tc>
          <w:tcPr>
            <w:tcW w:w="1655" w:type="pct"/>
            <w:tcBorders>
              <w:top w:val="single" w:sz="4" w:space="0" w:color="auto"/>
              <w:left w:val="single" w:sz="4" w:space="0" w:color="auto"/>
              <w:bottom w:val="single" w:sz="4" w:space="0" w:color="auto"/>
              <w:right w:val="single" w:sz="4" w:space="0" w:color="auto"/>
            </w:tcBorders>
            <w:hideMark/>
          </w:tcPr>
          <w:p w14:paraId="45206CFD"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Обґрунтування</w:t>
            </w:r>
          </w:p>
        </w:tc>
      </w:tr>
      <w:tr w:rsidR="009C1EE2" w:rsidRPr="005C4777" w14:paraId="663FAFF2" w14:textId="77777777" w:rsidTr="0028083B">
        <w:tc>
          <w:tcPr>
            <w:tcW w:w="2266" w:type="pct"/>
            <w:tcBorders>
              <w:top w:val="single" w:sz="4" w:space="0" w:color="auto"/>
              <w:left w:val="single" w:sz="4" w:space="0" w:color="auto"/>
              <w:bottom w:val="single" w:sz="4" w:space="0" w:color="auto"/>
              <w:right w:val="single" w:sz="4" w:space="0" w:color="auto"/>
            </w:tcBorders>
            <w:hideMark/>
          </w:tcPr>
          <w:p w14:paraId="5035F4FD" w14:textId="77777777" w:rsidR="009C1EE2" w:rsidRPr="005C4777" w:rsidRDefault="009C1EE2" w:rsidP="0028083B">
            <w:pPr>
              <w:spacing w:line="240" w:lineRule="auto"/>
              <w:rPr>
                <w:rFonts w:ascii="Times New Roman" w:hAnsi="Times New Roman"/>
                <w:b/>
                <w:bCs/>
                <w:lang w:val="tr-TR"/>
              </w:rPr>
            </w:pPr>
            <w:r w:rsidRPr="005C4777">
              <w:rPr>
                <w:rFonts w:ascii="Times New Roman" w:hAnsi="Times New Roman"/>
              </w:rPr>
              <w:t>Чи ймовірно, що проєкт залучить достатню кількість учасників торгів, щоб забезпечити реальну конкуренцію, яка спонукатиме учасників торгів мислити інноваційно та максимізувати якість своїх пропозицій?</w:t>
            </w:r>
          </w:p>
        </w:tc>
        <w:sdt>
          <w:sdtPr>
            <w:rPr>
              <w:rFonts w:ascii="Times New Roman" w:hAnsi="Times New Roman"/>
              <w:lang w:val="uk-UA"/>
            </w:rPr>
            <w:id w:val="-1446533713"/>
            <w14:checkbox>
              <w14:checked w14:val="0"/>
              <w14:checkedState w14:val="2612" w14:font="MS Gothic"/>
              <w14:uncheckedState w14:val="2610" w14:font="MS Gothic"/>
            </w14:checkbox>
          </w:sdtPr>
          <w:sdtEndPr/>
          <w:sdtContent>
            <w:tc>
              <w:tcPr>
                <w:tcW w:w="1079" w:type="pct"/>
                <w:tcBorders>
                  <w:top w:val="single" w:sz="4" w:space="0" w:color="auto"/>
                  <w:left w:val="single" w:sz="4" w:space="0" w:color="auto"/>
                  <w:bottom w:val="single" w:sz="4" w:space="0" w:color="auto"/>
                  <w:right w:val="single" w:sz="4" w:space="0" w:color="auto"/>
                </w:tcBorders>
                <w:hideMark/>
              </w:tcPr>
              <w:p w14:paraId="41047A08" w14:textId="77777777" w:rsidR="009C1EE2" w:rsidRPr="005C4777" w:rsidRDefault="009C1EE2" w:rsidP="0028083B">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5" w:type="pct"/>
            <w:tcBorders>
              <w:top w:val="single" w:sz="4" w:space="0" w:color="auto"/>
              <w:left w:val="single" w:sz="4" w:space="0" w:color="auto"/>
              <w:bottom w:val="single" w:sz="4" w:space="0" w:color="auto"/>
              <w:right w:val="single" w:sz="4" w:space="0" w:color="auto"/>
            </w:tcBorders>
          </w:tcPr>
          <w:p w14:paraId="63CA62DD" w14:textId="77777777" w:rsidR="009C1EE2" w:rsidRPr="005C4777" w:rsidRDefault="009C1EE2" w:rsidP="0028083B">
            <w:pPr>
              <w:spacing w:line="240" w:lineRule="auto"/>
              <w:jc w:val="center"/>
              <w:rPr>
                <w:rFonts w:ascii="Times New Roman" w:hAnsi="Times New Roman"/>
                <w:lang w:val="tr-TR"/>
              </w:rPr>
            </w:pPr>
          </w:p>
        </w:tc>
      </w:tr>
      <w:tr w:rsidR="009C1EE2" w:rsidRPr="005C4777" w14:paraId="50144FAF" w14:textId="77777777" w:rsidTr="0028083B">
        <w:tc>
          <w:tcPr>
            <w:tcW w:w="2266" w:type="pct"/>
            <w:tcBorders>
              <w:top w:val="single" w:sz="4" w:space="0" w:color="auto"/>
              <w:left w:val="single" w:sz="4" w:space="0" w:color="auto"/>
              <w:bottom w:val="single" w:sz="4" w:space="0" w:color="auto"/>
              <w:right w:val="single" w:sz="4" w:space="0" w:color="auto"/>
            </w:tcBorders>
            <w:hideMark/>
          </w:tcPr>
          <w:p w14:paraId="344DB3D4" w14:textId="77777777" w:rsidR="009C1EE2" w:rsidRPr="005C4777" w:rsidRDefault="009C1EE2" w:rsidP="0028083B">
            <w:pPr>
              <w:spacing w:line="240" w:lineRule="auto"/>
              <w:rPr>
                <w:rFonts w:ascii="Times New Roman" w:hAnsi="Times New Roman"/>
              </w:rPr>
            </w:pPr>
            <w:r w:rsidRPr="005C4777">
              <w:rPr>
                <w:rFonts w:ascii="Times New Roman" w:hAnsi="Times New Roman"/>
              </w:rPr>
              <w:t>Чи становить проєкт інтерес для участі малих і середніх підприємств?</w:t>
            </w:r>
          </w:p>
        </w:tc>
        <w:sdt>
          <w:sdtPr>
            <w:rPr>
              <w:rFonts w:ascii="Times New Roman" w:hAnsi="Times New Roman"/>
              <w:lang w:val="uk-UA"/>
            </w:rPr>
            <w:id w:val="-1647814230"/>
            <w14:checkbox>
              <w14:checked w14:val="0"/>
              <w14:checkedState w14:val="2612" w14:font="MS Gothic"/>
              <w14:uncheckedState w14:val="2610" w14:font="MS Gothic"/>
            </w14:checkbox>
          </w:sdtPr>
          <w:sdtEndPr/>
          <w:sdtContent>
            <w:tc>
              <w:tcPr>
                <w:tcW w:w="1079" w:type="pct"/>
                <w:tcBorders>
                  <w:top w:val="single" w:sz="4" w:space="0" w:color="auto"/>
                  <w:left w:val="single" w:sz="4" w:space="0" w:color="auto"/>
                  <w:bottom w:val="single" w:sz="4" w:space="0" w:color="auto"/>
                  <w:right w:val="single" w:sz="4" w:space="0" w:color="auto"/>
                </w:tcBorders>
                <w:hideMark/>
              </w:tcPr>
              <w:p w14:paraId="23F8887C" w14:textId="77777777" w:rsidR="009C1EE2" w:rsidRPr="005C4777" w:rsidRDefault="009C1EE2" w:rsidP="0028083B">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5" w:type="pct"/>
            <w:tcBorders>
              <w:top w:val="single" w:sz="4" w:space="0" w:color="auto"/>
              <w:left w:val="single" w:sz="4" w:space="0" w:color="auto"/>
              <w:bottom w:val="single" w:sz="4" w:space="0" w:color="auto"/>
              <w:right w:val="single" w:sz="4" w:space="0" w:color="auto"/>
            </w:tcBorders>
          </w:tcPr>
          <w:p w14:paraId="1098C6EE" w14:textId="77777777" w:rsidR="009C1EE2" w:rsidRPr="005C4777" w:rsidRDefault="009C1EE2" w:rsidP="0028083B">
            <w:pPr>
              <w:spacing w:line="240" w:lineRule="auto"/>
              <w:jc w:val="center"/>
              <w:rPr>
                <w:rFonts w:ascii="Times New Roman" w:hAnsi="Times New Roman"/>
                <w:lang w:val="tr-TR"/>
              </w:rPr>
            </w:pPr>
          </w:p>
        </w:tc>
      </w:tr>
      <w:tr w:rsidR="009C1EE2" w:rsidRPr="005C4777" w14:paraId="6CDDEE15" w14:textId="77777777" w:rsidTr="0028083B">
        <w:tc>
          <w:tcPr>
            <w:tcW w:w="2266" w:type="pct"/>
            <w:tcBorders>
              <w:top w:val="single" w:sz="4" w:space="0" w:color="auto"/>
              <w:left w:val="single" w:sz="4" w:space="0" w:color="auto"/>
              <w:bottom w:val="single" w:sz="4" w:space="0" w:color="auto"/>
              <w:right w:val="single" w:sz="4" w:space="0" w:color="auto"/>
            </w:tcBorders>
            <w:hideMark/>
          </w:tcPr>
          <w:p w14:paraId="3641C165" w14:textId="77777777" w:rsidR="009C1EE2" w:rsidRPr="005C4777" w:rsidRDefault="009C1EE2" w:rsidP="0028083B">
            <w:pPr>
              <w:spacing w:line="240" w:lineRule="auto"/>
              <w:rPr>
                <w:rFonts w:ascii="Times New Roman" w:hAnsi="Times New Roman"/>
              </w:rPr>
            </w:pPr>
            <w:r w:rsidRPr="005C4777">
              <w:rPr>
                <w:rFonts w:ascii="Times New Roman" w:hAnsi="Times New Roman"/>
              </w:rPr>
              <w:t>Чи залучить проєкт національних або міжнародних постачальників та підрядників?</w:t>
            </w:r>
          </w:p>
        </w:tc>
        <w:sdt>
          <w:sdtPr>
            <w:rPr>
              <w:rFonts w:ascii="Times New Roman" w:hAnsi="Times New Roman"/>
              <w:lang w:val="uk-UA"/>
            </w:rPr>
            <w:id w:val="857318085"/>
            <w14:checkbox>
              <w14:checked w14:val="0"/>
              <w14:checkedState w14:val="2612" w14:font="MS Gothic"/>
              <w14:uncheckedState w14:val="2610" w14:font="MS Gothic"/>
            </w14:checkbox>
          </w:sdtPr>
          <w:sdtEndPr/>
          <w:sdtContent>
            <w:tc>
              <w:tcPr>
                <w:tcW w:w="1079" w:type="pct"/>
                <w:tcBorders>
                  <w:top w:val="single" w:sz="4" w:space="0" w:color="auto"/>
                  <w:left w:val="single" w:sz="4" w:space="0" w:color="auto"/>
                  <w:bottom w:val="single" w:sz="4" w:space="0" w:color="auto"/>
                  <w:right w:val="single" w:sz="4" w:space="0" w:color="auto"/>
                </w:tcBorders>
                <w:hideMark/>
              </w:tcPr>
              <w:p w14:paraId="13A50AD9" w14:textId="77777777" w:rsidR="009C1EE2" w:rsidRPr="005C4777" w:rsidRDefault="009C1EE2" w:rsidP="0028083B">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5" w:type="pct"/>
            <w:tcBorders>
              <w:top w:val="single" w:sz="4" w:space="0" w:color="auto"/>
              <w:left w:val="single" w:sz="4" w:space="0" w:color="auto"/>
              <w:bottom w:val="single" w:sz="4" w:space="0" w:color="auto"/>
              <w:right w:val="single" w:sz="4" w:space="0" w:color="auto"/>
            </w:tcBorders>
          </w:tcPr>
          <w:p w14:paraId="3D9DE16D" w14:textId="77777777" w:rsidR="009C1EE2" w:rsidRPr="005C4777" w:rsidRDefault="009C1EE2" w:rsidP="0028083B">
            <w:pPr>
              <w:spacing w:line="240" w:lineRule="auto"/>
              <w:jc w:val="center"/>
              <w:rPr>
                <w:rFonts w:ascii="Times New Roman" w:hAnsi="Times New Roman"/>
                <w:lang w:val="tr-TR"/>
              </w:rPr>
            </w:pPr>
          </w:p>
        </w:tc>
      </w:tr>
      <w:tr w:rsidR="009C1EE2" w:rsidRPr="005C4777" w14:paraId="7D5BD8A1" w14:textId="77777777" w:rsidTr="0028083B">
        <w:tc>
          <w:tcPr>
            <w:tcW w:w="2266" w:type="pct"/>
            <w:tcBorders>
              <w:top w:val="single" w:sz="4" w:space="0" w:color="auto"/>
              <w:left w:val="single" w:sz="4" w:space="0" w:color="auto"/>
              <w:bottom w:val="single" w:sz="4" w:space="0" w:color="auto"/>
              <w:right w:val="single" w:sz="4" w:space="0" w:color="auto"/>
            </w:tcBorders>
            <w:hideMark/>
          </w:tcPr>
          <w:p w14:paraId="19039384"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rPr>
              <w:t>Чи проводився аналіз доступних варіантів закупівель для технічного рішення</w:t>
            </w:r>
          </w:p>
          <w:p w14:paraId="393EFA68"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i/>
                <w:iCs/>
                <w:sz w:val="16"/>
                <w:szCs w:val="16"/>
                <w:lang w:val="uk-UA"/>
              </w:rPr>
              <w:t>Спрощена закупівля; відкриті торги; переговорна процедура; конкурентний діалог; рамкова угода; закупівля поза Прозорро.</w:t>
            </w:r>
          </w:p>
        </w:tc>
        <w:sdt>
          <w:sdtPr>
            <w:rPr>
              <w:rFonts w:ascii="Times New Roman" w:hAnsi="Times New Roman"/>
              <w:lang w:val="uk-UA"/>
            </w:rPr>
            <w:id w:val="-733005787"/>
            <w14:checkbox>
              <w14:checked w14:val="0"/>
              <w14:checkedState w14:val="2612" w14:font="MS Gothic"/>
              <w14:uncheckedState w14:val="2610" w14:font="MS Gothic"/>
            </w14:checkbox>
          </w:sdtPr>
          <w:sdtEndPr/>
          <w:sdtContent>
            <w:tc>
              <w:tcPr>
                <w:tcW w:w="1079" w:type="pct"/>
                <w:tcBorders>
                  <w:top w:val="single" w:sz="4" w:space="0" w:color="auto"/>
                  <w:left w:val="single" w:sz="4" w:space="0" w:color="auto"/>
                  <w:bottom w:val="single" w:sz="4" w:space="0" w:color="auto"/>
                  <w:right w:val="single" w:sz="4" w:space="0" w:color="auto"/>
                </w:tcBorders>
                <w:hideMark/>
              </w:tcPr>
              <w:p w14:paraId="40193E40" w14:textId="77777777" w:rsidR="009C1EE2" w:rsidRPr="005C4777" w:rsidRDefault="009C1EE2" w:rsidP="0028083B">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5" w:type="pct"/>
            <w:tcBorders>
              <w:top w:val="single" w:sz="4" w:space="0" w:color="auto"/>
              <w:left w:val="single" w:sz="4" w:space="0" w:color="auto"/>
              <w:bottom w:val="single" w:sz="4" w:space="0" w:color="auto"/>
              <w:right w:val="single" w:sz="4" w:space="0" w:color="auto"/>
            </w:tcBorders>
          </w:tcPr>
          <w:p w14:paraId="2375E841" w14:textId="77777777" w:rsidR="009C1EE2" w:rsidRPr="005C4777" w:rsidRDefault="009C1EE2" w:rsidP="0028083B">
            <w:pPr>
              <w:spacing w:line="240" w:lineRule="auto"/>
              <w:jc w:val="center"/>
              <w:rPr>
                <w:rFonts w:ascii="Times New Roman" w:hAnsi="Times New Roman"/>
                <w:lang w:val="tr-TR"/>
              </w:rPr>
            </w:pPr>
          </w:p>
        </w:tc>
      </w:tr>
    </w:tbl>
    <w:p w14:paraId="4792A295" w14:textId="77777777" w:rsidR="009C1EE2" w:rsidRPr="005C4777" w:rsidRDefault="009C1EE2" w:rsidP="009C1EE2">
      <w:pPr>
        <w:rPr>
          <w:rFonts w:ascii="Times New Roman" w:hAnsi="Times New Roman"/>
          <w:b/>
          <w:bCs/>
          <w:lang w:val="uk-UA"/>
        </w:rPr>
      </w:pPr>
    </w:p>
    <w:p w14:paraId="5F73FEFA" w14:textId="657D9600" w:rsidR="009C1EE2" w:rsidRPr="005C4777" w:rsidRDefault="009C1EE2" w:rsidP="009C1EE2">
      <w:pPr>
        <w:pStyle w:val="1"/>
        <w:rPr>
          <w:rFonts w:ascii="Times New Roman" w:hAnsi="Times New Roman" w:cs="Times New Roman"/>
          <w:b/>
          <w:bCs/>
          <w:color w:val="auto"/>
          <w:sz w:val="28"/>
          <w:szCs w:val="28"/>
          <w:lang w:val="uk-UA"/>
        </w:rPr>
      </w:pPr>
      <w:r w:rsidRPr="005C4777">
        <w:rPr>
          <w:rFonts w:ascii="Times New Roman" w:hAnsi="Times New Roman" w:cs="Times New Roman"/>
          <w:b/>
          <w:bCs/>
          <w:color w:val="auto"/>
          <w:sz w:val="28"/>
          <w:szCs w:val="28"/>
        </w:rPr>
        <w:t xml:space="preserve">Фінансове обґрунтування </w:t>
      </w:r>
      <w:r w:rsidR="00CF108F" w:rsidRPr="005C4777">
        <w:rPr>
          <w:rFonts w:ascii="Times New Roman" w:hAnsi="Times New Roman" w:cs="Times New Roman"/>
          <w:b/>
          <w:bCs/>
          <w:color w:val="auto"/>
          <w:sz w:val="28"/>
          <w:szCs w:val="28"/>
        </w:rPr>
        <w:t>проєкт</w:t>
      </w:r>
      <w:r w:rsidRPr="005C4777">
        <w:rPr>
          <w:rFonts w:ascii="Times New Roman" w:hAnsi="Times New Roman" w:cs="Times New Roman"/>
          <w:b/>
          <w:bCs/>
          <w:color w:val="auto"/>
          <w:sz w:val="28"/>
          <w:szCs w:val="28"/>
        </w:rPr>
        <w:t>у:</w:t>
      </w:r>
    </w:p>
    <w:p w14:paraId="0009964A" w14:textId="77777777" w:rsidR="009C1EE2" w:rsidRPr="005C4777" w:rsidRDefault="009C1EE2" w:rsidP="009C1EE2">
      <w:pPr>
        <w:spacing w:after="0"/>
        <w:rPr>
          <w:rFonts w:ascii="Times New Roman" w:hAnsi="Times New Roman"/>
          <w:i/>
          <w:iCs/>
          <w:sz w:val="16"/>
          <w:szCs w:val="16"/>
          <w:lang w:val="uk-UA"/>
        </w:rPr>
      </w:pPr>
      <w:r w:rsidRPr="005C4777">
        <w:rPr>
          <w:rFonts w:ascii="Times New Roman" w:hAnsi="Times New Roman"/>
          <w:i/>
          <w:iCs/>
          <w:sz w:val="16"/>
          <w:szCs w:val="16"/>
          <w:lang w:val="uk-UA"/>
        </w:rPr>
        <w:t xml:space="preserve">Відповідно до </w:t>
      </w:r>
      <w:hyperlink r:id="rId29" w:anchor="Text" w:history="1">
        <w:r w:rsidRPr="005C4777">
          <w:rPr>
            <w:rStyle w:val="a3"/>
            <w:rFonts w:ascii="Times New Roman" w:hAnsi="Times New Roman"/>
            <w:i/>
            <w:iCs/>
            <w:sz w:val="16"/>
            <w:szCs w:val="16"/>
            <w:lang w:val="uk-UA"/>
          </w:rPr>
          <w:t>Методики розрахунку вартості публічного інвестиційного проєкту, затверджену наказом Міністерства фінансів України від 23 червня 2025 р. № 316.</w:t>
        </w:r>
      </w:hyperlink>
    </w:p>
    <w:p w14:paraId="0AD743B7" w14:textId="77777777" w:rsidR="009C1EE2" w:rsidRPr="005C4777" w:rsidRDefault="009C1EE2" w:rsidP="009C1EE2">
      <w:pPr>
        <w:rPr>
          <w:rFonts w:ascii="Times New Roman" w:hAnsi="Times New Roman"/>
          <w:i/>
          <w:iCs/>
          <w:sz w:val="16"/>
          <w:szCs w:val="16"/>
          <w:lang w:val="uk-UA"/>
        </w:rPr>
      </w:pPr>
      <w:r w:rsidRPr="005C4777">
        <w:rPr>
          <w:rFonts w:ascii="Times New Roman" w:hAnsi="Times New Roman"/>
          <w:b/>
          <w:bCs/>
          <w:i/>
          <w:iCs/>
          <w:sz w:val="16"/>
          <w:szCs w:val="16"/>
          <w:lang w:val="uk-UA"/>
        </w:rPr>
        <w:t>Важливо!</w:t>
      </w:r>
      <w:r w:rsidRPr="005C4777">
        <w:rPr>
          <w:rFonts w:ascii="Times New Roman" w:hAnsi="Times New Roman"/>
          <w:i/>
          <w:iCs/>
          <w:sz w:val="16"/>
          <w:szCs w:val="16"/>
          <w:lang w:val="uk-UA"/>
        </w:rPr>
        <w:t xml:space="preserve">  В полі “Рік витрат”  слід внести порядковий номер року цифрою - 1, 2, 3…, тобто без привʼязки до календарного року</w:t>
      </w:r>
    </w:p>
    <w:tbl>
      <w:tblPr>
        <w:tblStyle w:val="a9"/>
        <w:tblW w:w="9918" w:type="dxa"/>
        <w:tblLook w:val="04A0" w:firstRow="1" w:lastRow="0" w:firstColumn="1" w:lastColumn="0" w:noHBand="0" w:noVBand="1"/>
      </w:tblPr>
      <w:tblGrid>
        <w:gridCol w:w="1235"/>
        <w:gridCol w:w="792"/>
        <w:gridCol w:w="715"/>
        <w:gridCol w:w="485"/>
        <w:gridCol w:w="790"/>
        <w:gridCol w:w="712"/>
        <w:gridCol w:w="479"/>
        <w:gridCol w:w="790"/>
        <w:gridCol w:w="712"/>
        <w:gridCol w:w="479"/>
        <w:gridCol w:w="790"/>
        <w:gridCol w:w="712"/>
        <w:gridCol w:w="1227"/>
      </w:tblGrid>
      <w:tr w:rsidR="009C1EE2" w:rsidRPr="005C4777" w14:paraId="2832000E" w14:textId="77777777" w:rsidTr="0028083B">
        <w:tc>
          <w:tcPr>
            <w:tcW w:w="1235" w:type="dxa"/>
            <w:vMerge w:val="restart"/>
            <w:tcBorders>
              <w:top w:val="single" w:sz="4" w:space="0" w:color="auto"/>
              <w:left w:val="single" w:sz="4" w:space="0" w:color="auto"/>
              <w:bottom w:val="single" w:sz="4" w:space="0" w:color="auto"/>
              <w:right w:val="single" w:sz="4" w:space="0" w:color="auto"/>
            </w:tcBorders>
            <w:hideMark/>
          </w:tcPr>
          <w:p w14:paraId="7F4D8B1C"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lang w:val="uk-UA"/>
              </w:rPr>
              <w:t xml:space="preserve">Загальна </w:t>
            </w:r>
          </w:p>
          <w:p w14:paraId="5CDEB18B"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lang w:val="uk-UA"/>
              </w:rPr>
              <w:lastRenderedPageBreak/>
              <w:t>орієнтовна вартість</w:t>
            </w:r>
          </w:p>
          <w:p w14:paraId="664DF963"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lang w:val="uk-UA"/>
              </w:rPr>
              <w:t>(сума, грн)</w:t>
            </w:r>
          </w:p>
        </w:tc>
        <w:tc>
          <w:tcPr>
            <w:tcW w:w="1992" w:type="dxa"/>
            <w:gridSpan w:val="3"/>
            <w:tcBorders>
              <w:top w:val="single" w:sz="4" w:space="0" w:color="auto"/>
              <w:left w:val="single" w:sz="4" w:space="0" w:color="auto"/>
              <w:bottom w:val="single" w:sz="4" w:space="0" w:color="auto"/>
              <w:right w:val="single" w:sz="4" w:space="0" w:color="auto"/>
            </w:tcBorders>
            <w:hideMark/>
          </w:tcPr>
          <w:p w14:paraId="58652746"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lastRenderedPageBreak/>
              <w:t xml:space="preserve">Витрати на підготовку </w:t>
            </w:r>
            <w:r w:rsidRPr="005C4777">
              <w:rPr>
                <w:rFonts w:ascii="Times New Roman" w:hAnsi="Times New Roman"/>
              </w:rPr>
              <w:lastRenderedPageBreak/>
              <w:t>проєкту (передінвестиційні витрати)</w:t>
            </w:r>
          </w:p>
        </w:tc>
        <w:tc>
          <w:tcPr>
            <w:tcW w:w="1981" w:type="dxa"/>
            <w:gridSpan w:val="3"/>
            <w:tcBorders>
              <w:top w:val="single" w:sz="4" w:space="0" w:color="auto"/>
              <w:left w:val="single" w:sz="4" w:space="0" w:color="auto"/>
              <w:bottom w:val="single" w:sz="4" w:space="0" w:color="auto"/>
              <w:right w:val="single" w:sz="4" w:space="0" w:color="auto"/>
            </w:tcBorders>
            <w:hideMark/>
          </w:tcPr>
          <w:p w14:paraId="3BA0A03E"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lastRenderedPageBreak/>
              <w:t xml:space="preserve">Витрати на реалізацію </w:t>
            </w:r>
            <w:r w:rsidRPr="005C4777">
              <w:rPr>
                <w:rFonts w:ascii="Times New Roman" w:hAnsi="Times New Roman"/>
              </w:rPr>
              <w:lastRenderedPageBreak/>
              <w:t>проєкту (інвестиційні витрати)</w:t>
            </w:r>
          </w:p>
        </w:tc>
        <w:tc>
          <w:tcPr>
            <w:tcW w:w="1981" w:type="dxa"/>
            <w:gridSpan w:val="3"/>
            <w:tcBorders>
              <w:top w:val="single" w:sz="4" w:space="0" w:color="auto"/>
              <w:left w:val="single" w:sz="4" w:space="0" w:color="auto"/>
              <w:bottom w:val="single" w:sz="4" w:space="0" w:color="auto"/>
              <w:right w:val="single" w:sz="4" w:space="0" w:color="auto"/>
            </w:tcBorders>
            <w:hideMark/>
          </w:tcPr>
          <w:p w14:paraId="1C302F03"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lastRenderedPageBreak/>
              <w:t xml:space="preserve">Витрати на експлуатацію </w:t>
            </w:r>
            <w:r w:rsidRPr="005C4777">
              <w:rPr>
                <w:rFonts w:ascii="Times New Roman" w:hAnsi="Times New Roman"/>
              </w:rPr>
              <w:lastRenderedPageBreak/>
              <w:t>проєкту (операційні витрати)</w:t>
            </w:r>
          </w:p>
        </w:tc>
        <w:tc>
          <w:tcPr>
            <w:tcW w:w="2729" w:type="dxa"/>
            <w:gridSpan w:val="3"/>
            <w:tcBorders>
              <w:top w:val="single" w:sz="4" w:space="0" w:color="auto"/>
              <w:left w:val="single" w:sz="4" w:space="0" w:color="auto"/>
              <w:bottom w:val="single" w:sz="4" w:space="0" w:color="auto"/>
              <w:right w:val="single" w:sz="4" w:space="0" w:color="auto"/>
            </w:tcBorders>
            <w:hideMark/>
          </w:tcPr>
          <w:p w14:paraId="7F883A50"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lastRenderedPageBreak/>
              <w:t>Витрати на закриття проєкту</w:t>
            </w:r>
          </w:p>
        </w:tc>
      </w:tr>
      <w:tr w:rsidR="009C1EE2" w:rsidRPr="005C4777" w14:paraId="0D4312F4" w14:textId="77777777" w:rsidTr="0028083B">
        <w:tc>
          <w:tcPr>
            <w:tcW w:w="0" w:type="auto"/>
            <w:vMerge/>
            <w:tcBorders>
              <w:top w:val="single" w:sz="4" w:space="0" w:color="auto"/>
              <w:left w:val="single" w:sz="4" w:space="0" w:color="auto"/>
              <w:bottom w:val="single" w:sz="4" w:space="0" w:color="auto"/>
              <w:right w:val="single" w:sz="4" w:space="0" w:color="auto"/>
            </w:tcBorders>
            <w:vAlign w:val="center"/>
            <w:hideMark/>
          </w:tcPr>
          <w:p w14:paraId="2138EFA1" w14:textId="77777777" w:rsidR="009C1EE2" w:rsidRPr="005C4777" w:rsidRDefault="009C1EE2" w:rsidP="0028083B">
            <w:pPr>
              <w:spacing w:line="240" w:lineRule="auto"/>
              <w:rPr>
                <w:rFonts w:ascii="Times New Roman" w:hAnsi="Times New Roman"/>
                <w:lang w:val="uk-UA"/>
              </w:rPr>
            </w:pPr>
          </w:p>
        </w:tc>
        <w:tc>
          <w:tcPr>
            <w:tcW w:w="792" w:type="dxa"/>
            <w:tcBorders>
              <w:top w:val="single" w:sz="4" w:space="0" w:color="auto"/>
              <w:left w:val="single" w:sz="4" w:space="0" w:color="auto"/>
              <w:bottom w:val="single" w:sz="4" w:space="0" w:color="auto"/>
              <w:right w:val="single" w:sz="4" w:space="0" w:color="auto"/>
            </w:tcBorders>
            <w:hideMark/>
          </w:tcPr>
          <w:p w14:paraId="204DC576" w14:textId="77777777" w:rsidR="009C1EE2" w:rsidRPr="005C4777" w:rsidRDefault="009C1EE2" w:rsidP="0028083B">
            <w:pPr>
              <w:spacing w:line="240" w:lineRule="auto"/>
              <w:jc w:val="center"/>
              <w:rPr>
                <w:rFonts w:ascii="Times New Roman" w:hAnsi="Times New Roman"/>
                <w:sz w:val="18"/>
                <w:szCs w:val="18"/>
                <w:lang w:val="uk-UA"/>
              </w:rPr>
            </w:pPr>
            <w:r w:rsidRPr="005C4777">
              <w:rPr>
                <w:rFonts w:ascii="Times New Roman" w:hAnsi="Times New Roman"/>
                <w:sz w:val="18"/>
                <w:szCs w:val="18"/>
              </w:rPr>
              <w:t>Стаття витрат</w:t>
            </w:r>
          </w:p>
        </w:tc>
        <w:tc>
          <w:tcPr>
            <w:tcW w:w="715" w:type="dxa"/>
            <w:tcBorders>
              <w:top w:val="single" w:sz="4" w:space="0" w:color="auto"/>
              <w:left w:val="single" w:sz="4" w:space="0" w:color="auto"/>
              <w:bottom w:val="single" w:sz="4" w:space="0" w:color="auto"/>
              <w:right w:val="single" w:sz="4" w:space="0" w:color="auto"/>
            </w:tcBorders>
            <w:hideMark/>
          </w:tcPr>
          <w:p w14:paraId="629D0EC4" w14:textId="77777777" w:rsidR="009C1EE2" w:rsidRPr="005C4777" w:rsidRDefault="009C1EE2" w:rsidP="0028083B">
            <w:pPr>
              <w:spacing w:line="240" w:lineRule="auto"/>
              <w:jc w:val="center"/>
              <w:rPr>
                <w:rFonts w:ascii="Times New Roman" w:hAnsi="Times New Roman"/>
                <w:sz w:val="18"/>
                <w:szCs w:val="18"/>
                <w:lang w:val="uk-UA"/>
              </w:rPr>
            </w:pPr>
            <w:r w:rsidRPr="005C4777">
              <w:rPr>
                <w:rFonts w:ascii="Times New Roman" w:hAnsi="Times New Roman"/>
                <w:sz w:val="18"/>
                <w:szCs w:val="18"/>
              </w:rPr>
              <w:t>Сума, грн</w:t>
            </w:r>
          </w:p>
        </w:tc>
        <w:tc>
          <w:tcPr>
            <w:tcW w:w="485" w:type="dxa"/>
            <w:tcBorders>
              <w:top w:val="single" w:sz="4" w:space="0" w:color="auto"/>
              <w:left w:val="single" w:sz="4" w:space="0" w:color="auto"/>
              <w:bottom w:val="single" w:sz="4" w:space="0" w:color="auto"/>
              <w:right w:val="single" w:sz="4" w:space="0" w:color="auto"/>
            </w:tcBorders>
            <w:hideMark/>
          </w:tcPr>
          <w:p w14:paraId="3E4C594F" w14:textId="77777777" w:rsidR="009C1EE2" w:rsidRPr="005C4777" w:rsidRDefault="009C1EE2" w:rsidP="0028083B">
            <w:pPr>
              <w:spacing w:line="240" w:lineRule="auto"/>
              <w:jc w:val="center"/>
              <w:rPr>
                <w:rFonts w:ascii="Times New Roman" w:hAnsi="Times New Roman"/>
                <w:sz w:val="18"/>
                <w:szCs w:val="18"/>
                <w:lang w:val="uk-UA"/>
              </w:rPr>
            </w:pPr>
            <w:r w:rsidRPr="005C4777">
              <w:rPr>
                <w:rFonts w:ascii="Times New Roman" w:hAnsi="Times New Roman"/>
                <w:sz w:val="18"/>
                <w:szCs w:val="18"/>
              </w:rPr>
              <w:t>Рік</w:t>
            </w:r>
          </w:p>
        </w:tc>
        <w:tc>
          <w:tcPr>
            <w:tcW w:w="790" w:type="dxa"/>
            <w:tcBorders>
              <w:top w:val="single" w:sz="4" w:space="0" w:color="auto"/>
              <w:left w:val="single" w:sz="4" w:space="0" w:color="auto"/>
              <w:bottom w:val="single" w:sz="4" w:space="0" w:color="auto"/>
              <w:right w:val="single" w:sz="4" w:space="0" w:color="auto"/>
            </w:tcBorders>
            <w:hideMark/>
          </w:tcPr>
          <w:p w14:paraId="120AF8F4" w14:textId="77777777" w:rsidR="009C1EE2" w:rsidRPr="005C4777" w:rsidRDefault="009C1EE2" w:rsidP="0028083B">
            <w:pPr>
              <w:spacing w:line="240" w:lineRule="auto"/>
              <w:jc w:val="center"/>
              <w:rPr>
                <w:rFonts w:ascii="Times New Roman" w:hAnsi="Times New Roman"/>
                <w:b/>
                <w:bCs/>
                <w:sz w:val="18"/>
                <w:szCs w:val="18"/>
                <w:lang w:val="uk-UA"/>
              </w:rPr>
            </w:pPr>
            <w:r w:rsidRPr="005C4777">
              <w:rPr>
                <w:rFonts w:ascii="Times New Roman" w:hAnsi="Times New Roman"/>
                <w:sz w:val="18"/>
                <w:szCs w:val="18"/>
              </w:rPr>
              <w:t>Стаття витрат</w:t>
            </w:r>
          </w:p>
        </w:tc>
        <w:tc>
          <w:tcPr>
            <w:tcW w:w="712" w:type="dxa"/>
            <w:tcBorders>
              <w:top w:val="single" w:sz="4" w:space="0" w:color="auto"/>
              <w:left w:val="single" w:sz="4" w:space="0" w:color="auto"/>
              <w:bottom w:val="single" w:sz="4" w:space="0" w:color="auto"/>
              <w:right w:val="single" w:sz="4" w:space="0" w:color="auto"/>
            </w:tcBorders>
            <w:hideMark/>
          </w:tcPr>
          <w:p w14:paraId="49FD6688" w14:textId="77777777" w:rsidR="009C1EE2" w:rsidRPr="005C4777" w:rsidRDefault="009C1EE2" w:rsidP="0028083B">
            <w:pPr>
              <w:spacing w:line="240" w:lineRule="auto"/>
              <w:jc w:val="center"/>
              <w:rPr>
                <w:rFonts w:ascii="Times New Roman" w:hAnsi="Times New Roman"/>
                <w:b/>
                <w:bCs/>
                <w:sz w:val="18"/>
                <w:szCs w:val="18"/>
                <w:lang w:val="uk-UA"/>
              </w:rPr>
            </w:pPr>
            <w:r w:rsidRPr="005C4777">
              <w:rPr>
                <w:rFonts w:ascii="Times New Roman" w:hAnsi="Times New Roman"/>
                <w:sz w:val="18"/>
                <w:szCs w:val="18"/>
              </w:rPr>
              <w:t>Сума, грн</w:t>
            </w:r>
          </w:p>
        </w:tc>
        <w:tc>
          <w:tcPr>
            <w:tcW w:w="479" w:type="dxa"/>
            <w:tcBorders>
              <w:top w:val="single" w:sz="4" w:space="0" w:color="auto"/>
              <w:left w:val="single" w:sz="4" w:space="0" w:color="auto"/>
              <w:bottom w:val="single" w:sz="4" w:space="0" w:color="auto"/>
              <w:right w:val="single" w:sz="4" w:space="0" w:color="auto"/>
            </w:tcBorders>
            <w:hideMark/>
          </w:tcPr>
          <w:p w14:paraId="19534A99" w14:textId="77777777" w:rsidR="009C1EE2" w:rsidRPr="005C4777" w:rsidRDefault="009C1EE2" w:rsidP="0028083B">
            <w:pPr>
              <w:spacing w:line="240" w:lineRule="auto"/>
              <w:jc w:val="center"/>
              <w:rPr>
                <w:rFonts w:ascii="Times New Roman" w:hAnsi="Times New Roman"/>
                <w:b/>
                <w:bCs/>
                <w:sz w:val="18"/>
                <w:szCs w:val="18"/>
                <w:lang w:val="uk-UA"/>
              </w:rPr>
            </w:pPr>
            <w:r w:rsidRPr="005C4777">
              <w:rPr>
                <w:rFonts w:ascii="Times New Roman" w:hAnsi="Times New Roman"/>
                <w:sz w:val="18"/>
                <w:szCs w:val="18"/>
              </w:rPr>
              <w:t>Рік</w:t>
            </w:r>
          </w:p>
        </w:tc>
        <w:tc>
          <w:tcPr>
            <w:tcW w:w="790" w:type="dxa"/>
            <w:tcBorders>
              <w:top w:val="single" w:sz="4" w:space="0" w:color="auto"/>
              <w:left w:val="single" w:sz="4" w:space="0" w:color="auto"/>
              <w:bottom w:val="single" w:sz="4" w:space="0" w:color="auto"/>
              <w:right w:val="single" w:sz="4" w:space="0" w:color="auto"/>
            </w:tcBorders>
            <w:hideMark/>
          </w:tcPr>
          <w:p w14:paraId="2B61853B" w14:textId="77777777" w:rsidR="009C1EE2" w:rsidRPr="005C4777" w:rsidRDefault="009C1EE2" w:rsidP="0028083B">
            <w:pPr>
              <w:spacing w:line="240" w:lineRule="auto"/>
              <w:jc w:val="center"/>
              <w:rPr>
                <w:rFonts w:ascii="Times New Roman" w:hAnsi="Times New Roman"/>
                <w:b/>
                <w:bCs/>
                <w:sz w:val="18"/>
                <w:szCs w:val="18"/>
                <w:lang w:val="uk-UA"/>
              </w:rPr>
            </w:pPr>
            <w:r w:rsidRPr="005C4777">
              <w:rPr>
                <w:rFonts w:ascii="Times New Roman" w:hAnsi="Times New Roman"/>
                <w:sz w:val="18"/>
                <w:szCs w:val="18"/>
              </w:rPr>
              <w:t>Стаття витрат</w:t>
            </w:r>
          </w:p>
        </w:tc>
        <w:tc>
          <w:tcPr>
            <w:tcW w:w="712" w:type="dxa"/>
            <w:tcBorders>
              <w:top w:val="single" w:sz="4" w:space="0" w:color="auto"/>
              <w:left w:val="single" w:sz="4" w:space="0" w:color="auto"/>
              <w:bottom w:val="single" w:sz="4" w:space="0" w:color="auto"/>
              <w:right w:val="single" w:sz="4" w:space="0" w:color="auto"/>
            </w:tcBorders>
            <w:hideMark/>
          </w:tcPr>
          <w:p w14:paraId="5741045F" w14:textId="77777777" w:rsidR="009C1EE2" w:rsidRPr="005C4777" w:rsidRDefault="009C1EE2" w:rsidP="0028083B">
            <w:pPr>
              <w:spacing w:line="240" w:lineRule="auto"/>
              <w:jc w:val="center"/>
              <w:rPr>
                <w:rFonts w:ascii="Times New Roman" w:hAnsi="Times New Roman"/>
                <w:b/>
                <w:bCs/>
                <w:sz w:val="18"/>
                <w:szCs w:val="18"/>
                <w:lang w:val="uk-UA"/>
              </w:rPr>
            </w:pPr>
            <w:r w:rsidRPr="005C4777">
              <w:rPr>
                <w:rFonts w:ascii="Times New Roman" w:hAnsi="Times New Roman"/>
                <w:sz w:val="18"/>
                <w:szCs w:val="18"/>
              </w:rPr>
              <w:t>Сума, грн</w:t>
            </w:r>
          </w:p>
        </w:tc>
        <w:tc>
          <w:tcPr>
            <w:tcW w:w="479" w:type="dxa"/>
            <w:tcBorders>
              <w:top w:val="single" w:sz="4" w:space="0" w:color="auto"/>
              <w:left w:val="single" w:sz="4" w:space="0" w:color="auto"/>
              <w:bottom w:val="single" w:sz="4" w:space="0" w:color="auto"/>
              <w:right w:val="single" w:sz="4" w:space="0" w:color="auto"/>
            </w:tcBorders>
            <w:hideMark/>
          </w:tcPr>
          <w:p w14:paraId="7451857A" w14:textId="77777777" w:rsidR="009C1EE2" w:rsidRPr="005C4777" w:rsidRDefault="009C1EE2" w:rsidP="0028083B">
            <w:pPr>
              <w:spacing w:line="240" w:lineRule="auto"/>
              <w:jc w:val="center"/>
              <w:rPr>
                <w:rFonts w:ascii="Times New Roman" w:hAnsi="Times New Roman"/>
                <w:b/>
                <w:bCs/>
                <w:sz w:val="18"/>
                <w:szCs w:val="18"/>
                <w:lang w:val="uk-UA"/>
              </w:rPr>
            </w:pPr>
            <w:r w:rsidRPr="005C4777">
              <w:rPr>
                <w:rFonts w:ascii="Times New Roman" w:hAnsi="Times New Roman"/>
                <w:sz w:val="18"/>
                <w:szCs w:val="18"/>
              </w:rPr>
              <w:t>Рік</w:t>
            </w:r>
          </w:p>
        </w:tc>
        <w:tc>
          <w:tcPr>
            <w:tcW w:w="790" w:type="dxa"/>
            <w:tcBorders>
              <w:top w:val="single" w:sz="4" w:space="0" w:color="auto"/>
              <w:left w:val="single" w:sz="4" w:space="0" w:color="auto"/>
              <w:bottom w:val="single" w:sz="4" w:space="0" w:color="auto"/>
              <w:right w:val="single" w:sz="4" w:space="0" w:color="auto"/>
            </w:tcBorders>
            <w:hideMark/>
          </w:tcPr>
          <w:p w14:paraId="767A98C5" w14:textId="77777777" w:rsidR="009C1EE2" w:rsidRPr="005C4777" w:rsidRDefault="009C1EE2" w:rsidP="0028083B">
            <w:pPr>
              <w:spacing w:line="240" w:lineRule="auto"/>
              <w:jc w:val="center"/>
              <w:rPr>
                <w:rFonts w:ascii="Times New Roman" w:hAnsi="Times New Roman"/>
                <w:b/>
                <w:bCs/>
                <w:sz w:val="18"/>
                <w:szCs w:val="18"/>
                <w:lang w:val="uk-UA"/>
              </w:rPr>
            </w:pPr>
            <w:r w:rsidRPr="005C4777">
              <w:rPr>
                <w:rFonts w:ascii="Times New Roman" w:hAnsi="Times New Roman"/>
                <w:sz w:val="18"/>
                <w:szCs w:val="18"/>
              </w:rPr>
              <w:t>Стаття витрат</w:t>
            </w:r>
          </w:p>
        </w:tc>
        <w:tc>
          <w:tcPr>
            <w:tcW w:w="712" w:type="dxa"/>
            <w:tcBorders>
              <w:top w:val="single" w:sz="4" w:space="0" w:color="auto"/>
              <w:left w:val="single" w:sz="4" w:space="0" w:color="auto"/>
              <w:bottom w:val="single" w:sz="4" w:space="0" w:color="auto"/>
              <w:right w:val="single" w:sz="4" w:space="0" w:color="auto"/>
            </w:tcBorders>
            <w:hideMark/>
          </w:tcPr>
          <w:p w14:paraId="5843BCB8" w14:textId="77777777" w:rsidR="009C1EE2" w:rsidRPr="005C4777" w:rsidRDefault="009C1EE2" w:rsidP="0028083B">
            <w:pPr>
              <w:spacing w:line="240" w:lineRule="auto"/>
              <w:jc w:val="center"/>
              <w:rPr>
                <w:rFonts w:ascii="Times New Roman" w:hAnsi="Times New Roman"/>
                <w:b/>
                <w:bCs/>
                <w:sz w:val="18"/>
                <w:szCs w:val="18"/>
                <w:lang w:val="uk-UA"/>
              </w:rPr>
            </w:pPr>
            <w:r w:rsidRPr="005C4777">
              <w:rPr>
                <w:rFonts w:ascii="Times New Roman" w:hAnsi="Times New Roman"/>
                <w:sz w:val="18"/>
                <w:szCs w:val="18"/>
              </w:rPr>
              <w:t>Сума, грн</w:t>
            </w:r>
          </w:p>
        </w:tc>
        <w:tc>
          <w:tcPr>
            <w:tcW w:w="1227" w:type="dxa"/>
            <w:tcBorders>
              <w:top w:val="single" w:sz="4" w:space="0" w:color="auto"/>
              <w:left w:val="single" w:sz="4" w:space="0" w:color="auto"/>
              <w:bottom w:val="single" w:sz="4" w:space="0" w:color="auto"/>
              <w:right w:val="single" w:sz="4" w:space="0" w:color="auto"/>
            </w:tcBorders>
            <w:hideMark/>
          </w:tcPr>
          <w:p w14:paraId="39ABC220" w14:textId="77777777" w:rsidR="009C1EE2" w:rsidRPr="005C4777" w:rsidRDefault="009C1EE2" w:rsidP="0028083B">
            <w:pPr>
              <w:spacing w:line="240" w:lineRule="auto"/>
              <w:jc w:val="center"/>
              <w:rPr>
                <w:rFonts w:ascii="Times New Roman" w:hAnsi="Times New Roman"/>
                <w:b/>
                <w:bCs/>
                <w:sz w:val="18"/>
                <w:szCs w:val="18"/>
                <w:lang w:val="uk-UA"/>
              </w:rPr>
            </w:pPr>
            <w:r w:rsidRPr="005C4777">
              <w:rPr>
                <w:rFonts w:ascii="Times New Roman" w:hAnsi="Times New Roman"/>
                <w:sz w:val="18"/>
                <w:szCs w:val="18"/>
              </w:rPr>
              <w:t>Рік</w:t>
            </w:r>
          </w:p>
        </w:tc>
      </w:tr>
      <w:tr w:rsidR="009C1EE2" w:rsidRPr="005C4777" w14:paraId="2390D3EC" w14:textId="77777777" w:rsidTr="0028083B">
        <w:tc>
          <w:tcPr>
            <w:tcW w:w="1235" w:type="dxa"/>
            <w:tcBorders>
              <w:top w:val="single" w:sz="4" w:space="0" w:color="auto"/>
              <w:left w:val="single" w:sz="4" w:space="0" w:color="auto"/>
              <w:bottom w:val="single" w:sz="4" w:space="0" w:color="auto"/>
              <w:right w:val="single" w:sz="4" w:space="0" w:color="auto"/>
            </w:tcBorders>
          </w:tcPr>
          <w:p w14:paraId="613ADF7F" w14:textId="77777777" w:rsidR="009C1EE2" w:rsidRPr="005C4777" w:rsidRDefault="009C1EE2" w:rsidP="0028083B">
            <w:pPr>
              <w:spacing w:line="240" w:lineRule="auto"/>
              <w:rPr>
                <w:rFonts w:ascii="Times New Roman" w:hAnsi="Times New Roman"/>
                <w:b/>
                <w:bCs/>
                <w:lang w:val="uk-UA"/>
              </w:rPr>
            </w:pPr>
          </w:p>
        </w:tc>
        <w:tc>
          <w:tcPr>
            <w:tcW w:w="792" w:type="dxa"/>
            <w:tcBorders>
              <w:top w:val="single" w:sz="4" w:space="0" w:color="auto"/>
              <w:left w:val="single" w:sz="4" w:space="0" w:color="auto"/>
              <w:bottom w:val="single" w:sz="4" w:space="0" w:color="auto"/>
              <w:right w:val="single" w:sz="4" w:space="0" w:color="auto"/>
            </w:tcBorders>
          </w:tcPr>
          <w:p w14:paraId="2A9D0891" w14:textId="77777777" w:rsidR="009C1EE2" w:rsidRPr="005C4777" w:rsidRDefault="009C1EE2" w:rsidP="0028083B">
            <w:pPr>
              <w:spacing w:line="240" w:lineRule="auto"/>
              <w:rPr>
                <w:rFonts w:ascii="Times New Roman" w:hAnsi="Times New Roman"/>
                <w:b/>
                <w:bCs/>
                <w:lang w:val="uk-UA"/>
              </w:rPr>
            </w:pPr>
          </w:p>
        </w:tc>
        <w:tc>
          <w:tcPr>
            <w:tcW w:w="715" w:type="dxa"/>
            <w:tcBorders>
              <w:top w:val="single" w:sz="4" w:space="0" w:color="auto"/>
              <w:left w:val="single" w:sz="4" w:space="0" w:color="auto"/>
              <w:bottom w:val="single" w:sz="4" w:space="0" w:color="auto"/>
              <w:right w:val="single" w:sz="4" w:space="0" w:color="auto"/>
            </w:tcBorders>
          </w:tcPr>
          <w:p w14:paraId="655E7F0F" w14:textId="77777777" w:rsidR="009C1EE2" w:rsidRPr="005C4777" w:rsidRDefault="009C1EE2" w:rsidP="0028083B">
            <w:pPr>
              <w:spacing w:line="240" w:lineRule="auto"/>
              <w:rPr>
                <w:rFonts w:ascii="Times New Roman" w:hAnsi="Times New Roman"/>
                <w:b/>
                <w:bCs/>
                <w:lang w:val="uk-UA"/>
              </w:rPr>
            </w:pPr>
          </w:p>
        </w:tc>
        <w:tc>
          <w:tcPr>
            <w:tcW w:w="485" w:type="dxa"/>
            <w:tcBorders>
              <w:top w:val="single" w:sz="4" w:space="0" w:color="auto"/>
              <w:left w:val="single" w:sz="4" w:space="0" w:color="auto"/>
              <w:bottom w:val="single" w:sz="4" w:space="0" w:color="auto"/>
              <w:right w:val="single" w:sz="4" w:space="0" w:color="auto"/>
            </w:tcBorders>
          </w:tcPr>
          <w:p w14:paraId="753D613A" w14:textId="77777777" w:rsidR="009C1EE2" w:rsidRPr="005C4777" w:rsidRDefault="009C1EE2" w:rsidP="0028083B">
            <w:pPr>
              <w:spacing w:line="240" w:lineRule="auto"/>
              <w:rPr>
                <w:rFonts w:ascii="Times New Roman" w:hAnsi="Times New Roman"/>
                <w:b/>
                <w:bCs/>
                <w:lang w:val="uk-UA"/>
              </w:rPr>
            </w:pPr>
          </w:p>
        </w:tc>
        <w:tc>
          <w:tcPr>
            <w:tcW w:w="790" w:type="dxa"/>
            <w:tcBorders>
              <w:top w:val="single" w:sz="4" w:space="0" w:color="auto"/>
              <w:left w:val="single" w:sz="4" w:space="0" w:color="auto"/>
              <w:bottom w:val="single" w:sz="4" w:space="0" w:color="auto"/>
              <w:right w:val="single" w:sz="4" w:space="0" w:color="auto"/>
            </w:tcBorders>
          </w:tcPr>
          <w:p w14:paraId="4EC7D4CC" w14:textId="77777777" w:rsidR="009C1EE2" w:rsidRPr="005C4777" w:rsidRDefault="009C1EE2" w:rsidP="0028083B">
            <w:pPr>
              <w:spacing w:line="240" w:lineRule="auto"/>
              <w:rPr>
                <w:rFonts w:ascii="Times New Roman" w:hAnsi="Times New Roman"/>
                <w:b/>
                <w:bCs/>
                <w:lang w:val="uk-UA"/>
              </w:rPr>
            </w:pPr>
          </w:p>
        </w:tc>
        <w:tc>
          <w:tcPr>
            <w:tcW w:w="712" w:type="dxa"/>
            <w:tcBorders>
              <w:top w:val="single" w:sz="4" w:space="0" w:color="auto"/>
              <w:left w:val="single" w:sz="4" w:space="0" w:color="auto"/>
              <w:bottom w:val="single" w:sz="4" w:space="0" w:color="auto"/>
              <w:right w:val="single" w:sz="4" w:space="0" w:color="auto"/>
            </w:tcBorders>
          </w:tcPr>
          <w:p w14:paraId="633B7125" w14:textId="77777777" w:rsidR="009C1EE2" w:rsidRPr="005C4777" w:rsidRDefault="009C1EE2" w:rsidP="0028083B">
            <w:pPr>
              <w:spacing w:line="240" w:lineRule="auto"/>
              <w:rPr>
                <w:rFonts w:ascii="Times New Roman" w:hAnsi="Times New Roman"/>
                <w:b/>
                <w:bCs/>
                <w:lang w:val="uk-UA"/>
              </w:rPr>
            </w:pPr>
          </w:p>
        </w:tc>
        <w:tc>
          <w:tcPr>
            <w:tcW w:w="479" w:type="dxa"/>
            <w:tcBorders>
              <w:top w:val="single" w:sz="4" w:space="0" w:color="auto"/>
              <w:left w:val="single" w:sz="4" w:space="0" w:color="auto"/>
              <w:bottom w:val="single" w:sz="4" w:space="0" w:color="auto"/>
              <w:right w:val="single" w:sz="4" w:space="0" w:color="auto"/>
            </w:tcBorders>
          </w:tcPr>
          <w:p w14:paraId="7A708CE0" w14:textId="77777777" w:rsidR="009C1EE2" w:rsidRPr="005C4777" w:rsidRDefault="009C1EE2" w:rsidP="0028083B">
            <w:pPr>
              <w:spacing w:line="240" w:lineRule="auto"/>
              <w:rPr>
                <w:rFonts w:ascii="Times New Roman" w:hAnsi="Times New Roman"/>
                <w:b/>
                <w:bCs/>
                <w:lang w:val="uk-UA"/>
              </w:rPr>
            </w:pPr>
          </w:p>
        </w:tc>
        <w:tc>
          <w:tcPr>
            <w:tcW w:w="790" w:type="dxa"/>
            <w:tcBorders>
              <w:top w:val="single" w:sz="4" w:space="0" w:color="auto"/>
              <w:left w:val="single" w:sz="4" w:space="0" w:color="auto"/>
              <w:bottom w:val="single" w:sz="4" w:space="0" w:color="auto"/>
              <w:right w:val="single" w:sz="4" w:space="0" w:color="auto"/>
            </w:tcBorders>
          </w:tcPr>
          <w:p w14:paraId="4AD977EB" w14:textId="77777777" w:rsidR="009C1EE2" w:rsidRPr="005C4777" w:rsidRDefault="009C1EE2" w:rsidP="0028083B">
            <w:pPr>
              <w:spacing w:line="240" w:lineRule="auto"/>
              <w:rPr>
                <w:rFonts w:ascii="Times New Roman" w:hAnsi="Times New Roman"/>
                <w:b/>
                <w:bCs/>
                <w:lang w:val="uk-UA"/>
              </w:rPr>
            </w:pPr>
          </w:p>
        </w:tc>
        <w:tc>
          <w:tcPr>
            <w:tcW w:w="712" w:type="dxa"/>
            <w:tcBorders>
              <w:top w:val="single" w:sz="4" w:space="0" w:color="auto"/>
              <w:left w:val="single" w:sz="4" w:space="0" w:color="auto"/>
              <w:bottom w:val="single" w:sz="4" w:space="0" w:color="auto"/>
              <w:right w:val="single" w:sz="4" w:space="0" w:color="auto"/>
            </w:tcBorders>
          </w:tcPr>
          <w:p w14:paraId="13DA46AB" w14:textId="77777777" w:rsidR="009C1EE2" w:rsidRPr="005C4777" w:rsidRDefault="009C1EE2" w:rsidP="0028083B">
            <w:pPr>
              <w:spacing w:line="240" w:lineRule="auto"/>
              <w:rPr>
                <w:rFonts w:ascii="Times New Roman" w:hAnsi="Times New Roman"/>
                <w:b/>
                <w:bCs/>
                <w:lang w:val="uk-UA"/>
              </w:rPr>
            </w:pPr>
          </w:p>
        </w:tc>
        <w:tc>
          <w:tcPr>
            <w:tcW w:w="479" w:type="dxa"/>
            <w:tcBorders>
              <w:top w:val="single" w:sz="4" w:space="0" w:color="auto"/>
              <w:left w:val="single" w:sz="4" w:space="0" w:color="auto"/>
              <w:bottom w:val="single" w:sz="4" w:space="0" w:color="auto"/>
              <w:right w:val="single" w:sz="4" w:space="0" w:color="auto"/>
            </w:tcBorders>
          </w:tcPr>
          <w:p w14:paraId="37D5CEDC" w14:textId="77777777" w:rsidR="009C1EE2" w:rsidRPr="005C4777" w:rsidRDefault="009C1EE2" w:rsidP="0028083B">
            <w:pPr>
              <w:spacing w:line="240" w:lineRule="auto"/>
              <w:rPr>
                <w:rFonts w:ascii="Times New Roman" w:hAnsi="Times New Roman"/>
                <w:b/>
                <w:bCs/>
                <w:lang w:val="uk-UA"/>
              </w:rPr>
            </w:pPr>
          </w:p>
        </w:tc>
        <w:tc>
          <w:tcPr>
            <w:tcW w:w="790" w:type="dxa"/>
            <w:tcBorders>
              <w:top w:val="single" w:sz="4" w:space="0" w:color="auto"/>
              <w:left w:val="single" w:sz="4" w:space="0" w:color="auto"/>
              <w:bottom w:val="single" w:sz="4" w:space="0" w:color="auto"/>
              <w:right w:val="single" w:sz="4" w:space="0" w:color="auto"/>
            </w:tcBorders>
          </w:tcPr>
          <w:p w14:paraId="206DA55E" w14:textId="77777777" w:rsidR="009C1EE2" w:rsidRPr="005C4777" w:rsidRDefault="009C1EE2" w:rsidP="0028083B">
            <w:pPr>
              <w:spacing w:line="240" w:lineRule="auto"/>
              <w:rPr>
                <w:rFonts w:ascii="Times New Roman" w:hAnsi="Times New Roman"/>
                <w:b/>
                <w:bCs/>
                <w:lang w:val="uk-UA"/>
              </w:rPr>
            </w:pPr>
          </w:p>
        </w:tc>
        <w:tc>
          <w:tcPr>
            <w:tcW w:w="712" w:type="dxa"/>
            <w:tcBorders>
              <w:top w:val="single" w:sz="4" w:space="0" w:color="auto"/>
              <w:left w:val="single" w:sz="4" w:space="0" w:color="auto"/>
              <w:bottom w:val="single" w:sz="4" w:space="0" w:color="auto"/>
              <w:right w:val="single" w:sz="4" w:space="0" w:color="auto"/>
            </w:tcBorders>
          </w:tcPr>
          <w:p w14:paraId="296DB9A7" w14:textId="77777777" w:rsidR="009C1EE2" w:rsidRPr="005C4777" w:rsidRDefault="009C1EE2" w:rsidP="0028083B">
            <w:pPr>
              <w:spacing w:line="240" w:lineRule="auto"/>
              <w:rPr>
                <w:rFonts w:ascii="Times New Roman" w:hAnsi="Times New Roman"/>
                <w:b/>
                <w:bCs/>
                <w:lang w:val="uk-UA"/>
              </w:rPr>
            </w:pPr>
          </w:p>
        </w:tc>
        <w:tc>
          <w:tcPr>
            <w:tcW w:w="1227" w:type="dxa"/>
            <w:tcBorders>
              <w:top w:val="single" w:sz="4" w:space="0" w:color="auto"/>
              <w:left w:val="single" w:sz="4" w:space="0" w:color="auto"/>
              <w:bottom w:val="single" w:sz="4" w:space="0" w:color="auto"/>
              <w:right w:val="single" w:sz="4" w:space="0" w:color="auto"/>
            </w:tcBorders>
          </w:tcPr>
          <w:p w14:paraId="7177FF7A" w14:textId="77777777" w:rsidR="009C1EE2" w:rsidRPr="005C4777" w:rsidRDefault="009C1EE2" w:rsidP="0028083B">
            <w:pPr>
              <w:spacing w:line="240" w:lineRule="auto"/>
              <w:rPr>
                <w:rFonts w:ascii="Times New Roman" w:hAnsi="Times New Roman"/>
                <w:b/>
                <w:bCs/>
                <w:lang w:val="uk-UA"/>
              </w:rPr>
            </w:pPr>
          </w:p>
        </w:tc>
      </w:tr>
    </w:tbl>
    <w:p w14:paraId="061ECE18" w14:textId="77777777" w:rsidR="009C1EE2" w:rsidRPr="005C4777" w:rsidRDefault="009C1EE2" w:rsidP="009C1EE2">
      <w:pPr>
        <w:rPr>
          <w:rFonts w:ascii="Times New Roman" w:hAnsi="Times New Roman"/>
          <w:b/>
          <w:bCs/>
          <w:lang w:val="uk-UA"/>
        </w:rPr>
      </w:pPr>
    </w:p>
    <w:p w14:paraId="66D51B86" w14:textId="77777777" w:rsidR="009C1EE2" w:rsidRPr="005C4777" w:rsidRDefault="009C1EE2" w:rsidP="009C1EE2">
      <w:pPr>
        <w:rPr>
          <w:rFonts w:ascii="Times New Roman" w:hAnsi="Times New Roman"/>
          <w:i/>
          <w:iCs/>
          <w:sz w:val="16"/>
          <w:szCs w:val="16"/>
          <w:lang w:val="uk-UA"/>
        </w:rPr>
      </w:pPr>
      <w:r w:rsidRPr="005C4777">
        <w:rPr>
          <w:rFonts w:ascii="Times New Roman" w:hAnsi="Times New Roman"/>
          <w:i/>
          <w:iCs/>
          <w:sz w:val="16"/>
          <w:szCs w:val="16"/>
          <w:lang w:val="uk-UA"/>
        </w:rPr>
        <w:t xml:space="preserve">Вкажіть “Ні” </w:t>
      </w:r>
      <w:sdt>
        <w:sdtPr>
          <w:rPr>
            <w:rFonts w:ascii="Times New Roman" w:hAnsi="Times New Roman"/>
            <w:i/>
            <w:iCs/>
            <w:sz w:val="16"/>
            <w:szCs w:val="16"/>
          </w:rPr>
          <w:id w:val="843508844"/>
          <w14:checkbox>
            <w14:checked w14:val="0"/>
            <w14:checkedState w14:val="2612" w14:font="MS Gothic"/>
            <w14:uncheckedState w14:val="2610" w14:font="MS Gothic"/>
          </w14:checkbox>
        </w:sdtPr>
        <w:sdtEndPr/>
        <w:sdtContent>
          <w:r w:rsidRPr="005C4777">
            <w:rPr>
              <w:rFonts w:ascii="MS Gothic" w:eastAsia="MS Gothic" w:hAnsi="MS Gothic" w:hint="eastAsia"/>
              <w:i/>
              <w:iCs/>
              <w:sz w:val="16"/>
              <w:szCs w:val="16"/>
            </w:rPr>
            <w:t>☐</w:t>
          </w:r>
        </w:sdtContent>
      </w:sdt>
      <w:r w:rsidRPr="005C4777">
        <w:rPr>
          <w:rFonts w:ascii="Times New Roman" w:hAnsi="Times New Roman"/>
          <w:i/>
          <w:iCs/>
          <w:sz w:val="16"/>
          <w:szCs w:val="16"/>
          <w:lang w:val="uk-UA"/>
        </w:rPr>
        <w:t xml:space="preserve"> або “Так” </w:t>
      </w:r>
      <w:sdt>
        <w:sdtPr>
          <w:rPr>
            <w:rFonts w:ascii="Times New Roman" w:hAnsi="Times New Roman"/>
          </w:rPr>
          <w:id w:val="-2114127847"/>
          <w14:checkbox>
            <w14:checked w14:val="1"/>
            <w14:checkedState w14:val="2612" w14:font="MS Gothic"/>
            <w14:uncheckedState w14:val="2610" w14:font="MS Gothic"/>
          </w14:checkbox>
        </w:sdtPr>
        <w:sdtEndPr/>
        <w:sdtContent>
          <w:r w:rsidRPr="005C4777">
            <w:rPr>
              <w:rFonts w:ascii="MS Gothic" w:eastAsia="MS Gothic" w:hAnsi="MS Gothic" w:hint="eastAsia"/>
            </w:rPr>
            <w:t>☒</w:t>
          </w:r>
        </w:sdtContent>
      </w:sdt>
      <w:r w:rsidRPr="005C4777">
        <w:rPr>
          <w:rFonts w:ascii="Times New Roman" w:hAnsi="Times New Roman"/>
          <w:i/>
          <w:iCs/>
          <w:sz w:val="16"/>
          <w:szCs w:val="16"/>
          <w:lang w:val="uk-UA"/>
        </w:rPr>
        <w:t xml:space="preserve"> у відповідь на питання </w:t>
      </w:r>
    </w:p>
    <w:tbl>
      <w:tblPr>
        <w:tblStyle w:val="a9"/>
        <w:tblW w:w="5000" w:type="pct"/>
        <w:tblLook w:val="04A0" w:firstRow="1" w:lastRow="0" w:firstColumn="1" w:lastColumn="0" w:noHBand="0" w:noVBand="1"/>
      </w:tblPr>
      <w:tblGrid>
        <w:gridCol w:w="6073"/>
        <w:gridCol w:w="3554"/>
      </w:tblGrid>
      <w:tr w:rsidR="009C1EE2" w:rsidRPr="005C4777" w14:paraId="3CBC1488" w14:textId="77777777" w:rsidTr="0028083B">
        <w:tc>
          <w:tcPr>
            <w:tcW w:w="3154" w:type="pct"/>
            <w:tcBorders>
              <w:top w:val="single" w:sz="4" w:space="0" w:color="auto"/>
              <w:left w:val="single" w:sz="4" w:space="0" w:color="auto"/>
              <w:bottom w:val="single" w:sz="4" w:space="0" w:color="auto"/>
              <w:right w:val="single" w:sz="4" w:space="0" w:color="auto"/>
            </w:tcBorders>
            <w:hideMark/>
          </w:tcPr>
          <w:p w14:paraId="188DD559"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lang w:val="uk-UA"/>
              </w:rPr>
              <w:t>Питання</w:t>
            </w:r>
          </w:p>
        </w:tc>
        <w:tc>
          <w:tcPr>
            <w:tcW w:w="1846" w:type="pct"/>
            <w:tcBorders>
              <w:top w:val="single" w:sz="4" w:space="0" w:color="auto"/>
              <w:left w:val="single" w:sz="4" w:space="0" w:color="auto"/>
              <w:bottom w:val="single" w:sz="4" w:space="0" w:color="auto"/>
              <w:right w:val="single" w:sz="4" w:space="0" w:color="auto"/>
            </w:tcBorders>
            <w:hideMark/>
          </w:tcPr>
          <w:p w14:paraId="143E7FDE"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 xml:space="preserve">Відповідь на питання </w:t>
            </w:r>
            <w:r w:rsidRPr="005C4777">
              <w:rPr>
                <w:rFonts w:ascii="Times New Roman" w:hAnsi="Times New Roman"/>
                <w:lang w:val="uk-UA"/>
              </w:rPr>
              <w:t>(Так/Ні)</w:t>
            </w:r>
          </w:p>
        </w:tc>
      </w:tr>
      <w:tr w:rsidR="009C1EE2" w:rsidRPr="005C4777" w14:paraId="342F3162" w14:textId="77777777" w:rsidTr="0028083B">
        <w:tc>
          <w:tcPr>
            <w:tcW w:w="3154" w:type="pct"/>
            <w:tcBorders>
              <w:top w:val="single" w:sz="4" w:space="0" w:color="auto"/>
              <w:left w:val="single" w:sz="4" w:space="0" w:color="auto"/>
              <w:bottom w:val="single" w:sz="4" w:space="0" w:color="auto"/>
              <w:right w:val="single" w:sz="4" w:space="0" w:color="auto"/>
            </w:tcBorders>
            <w:hideMark/>
          </w:tcPr>
          <w:p w14:paraId="166C77AE" w14:textId="77777777" w:rsidR="009C1EE2" w:rsidRPr="005C4777" w:rsidRDefault="009C1EE2" w:rsidP="0028083B">
            <w:pPr>
              <w:spacing w:line="240" w:lineRule="auto"/>
              <w:rPr>
                <w:rFonts w:ascii="Times New Roman" w:hAnsi="Times New Roman"/>
                <w:lang w:val="tr-TR"/>
              </w:rPr>
            </w:pPr>
            <w:r w:rsidRPr="005C4777">
              <w:rPr>
                <w:rFonts w:ascii="Times New Roman" w:hAnsi="Times New Roman"/>
              </w:rPr>
              <w:t>Чи були застосовані при розрахунку орієнтовного бюджету методичні рекомендації, затверджені Міністерством фінансів України?</w:t>
            </w:r>
          </w:p>
        </w:tc>
        <w:sdt>
          <w:sdtPr>
            <w:rPr>
              <w:rFonts w:ascii="Times New Roman" w:hAnsi="Times New Roman"/>
              <w:lang w:val="uk-UA"/>
            </w:rPr>
            <w:id w:val="1117635963"/>
            <w14:checkbox>
              <w14:checked w14:val="0"/>
              <w14:checkedState w14:val="2612" w14:font="MS Gothic"/>
              <w14:uncheckedState w14:val="2610" w14:font="MS Gothic"/>
            </w14:checkbox>
          </w:sdtPr>
          <w:sdtEndPr/>
          <w:sdtContent>
            <w:tc>
              <w:tcPr>
                <w:tcW w:w="1846" w:type="pct"/>
                <w:tcBorders>
                  <w:top w:val="single" w:sz="4" w:space="0" w:color="auto"/>
                  <w:left w:val="single" w:sz="4" w:space="0" w:color="auto"/>
                  <w:bottom w:val="single" w:sz="4" w:space="0" w:color="auto"/>
                  <w:right w:val="single" w:sz="4" w:space="0" w:color="auto"/>
                </w:tcBorders>
                <w:hideMark/>
              </w:tcPr>
              <w:p w14:paraId="5A38129F" w14:textId="77777777" w:rsidR="009C1EE2" w:rsidRPr="005C4777" w:rsidRDefault="009C1EE2" w:rsidP="0028083B">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r>
    </w:tbl>
    <w:p w14:paraId="11864B5B" w14:textId="77777777" w:rsidR="009C1EE2" w:rsidRPr="005C4777" w:rsidRDefault="009C1EE2" w:rsidP="009C1EE2">
      <w:pPr>
        <w:rPr>
          <w:rFonts w:ascii="Times New Roman" w:hAnsi="Times New Roman"/>
          <w:b/>
          <w:bCs/>
          <w:sz w:val="24"/>
          <w:szCs w:val="24"/>
          <w:lang w:val="uk-UA"/>
        </w:rPr>
      </w:pPr>
    </w:p>
    <w:p w14:paraId="680591DC" w14:textId="77777777" w:rsidR="009C1EE2" w:rsidRPr="005C4777" w:rsidRDefault="009C1EE2" w:rsidP="009C1EE2">
      <w:pPr>
        <w:rPr>
          <w:rFonts w:ascii="Times New Roman" w:hAnsi="Times New Roman"/>
          <w:b/>
          <w:bCs/>
          <w:sz w:val="24"/>
          <w:szCs w:val="24"/>
          <w:lang w:val="uk-UA"/>
        </w:rPr>
      </w:pPr>
      <w:r w:rsidRPr="005C4777">
        <w:rPr>
          <w:rFonts w:ascii="Times New Roman" w:hAnsi="Times New Roman"/>
          <w:b/>
          <w:bCs/>
          <w:sz w:val="24"/>
          <w:szCs w:val="24"/>
        </w:rPr>
        <w:t>Доход</w:t>
      </w:r>
      <w:r w:rsidRPr="005C4777">
        <w:rPr>
          <w:rFonts w:ascii="Times New Roman" w:hAnsi="Times New Roman"/>
          <w:b/>
          <w:bCs/>
          <w:sz w:val="24"/>
          <w:szCs w:val="24"/>
          <w:lang w:val="uk-UA"/>
        </w:rPr>
        <w:t xml:space="preserve">и </w:t>
      </w:r>
      <w:r w:rsidRPr="005C4777">
        <w:rPr>
          <w:rFonts w:ascii="Times New Roman" w:hAnsi="Times New Roman"/>
          <w:b/>
          <w:bCs/>
          <w:sz w:val="24"/>
          <w:szCs w:val="24"/>
        </w:rPr>
        <w:t>проєкту:</w:t>
      </w:r>
    </w:p>
    <w:p w14:paraId="38B9A0C7" w14:textId="77777777" w:rsidR="009C1EE2" w:rsidRPr="005C4777" w:rsidRDefault="009C1EE2" w:rsidP="009C1EE2">
      <w:pPr>
        <w:spacing w:after="0"/>
        <w:rPr>
          <w:rFonts w:ascii="Times New Roman" w:hAnsi="Times New Roman"/>
          <w:i/>
          <w:iCs/>
          <w:sz w:val="16"/>
          <w:szCs w:val="16"/>
          <w:lang w:val="uk-UA"/>
        </w:rPr>
      </w:pPr>
      <w:r w:rsidRPr="005C4777">
        <w:rPr>
          <w:rFonts w:ascii="Times New Roman" w:hAnsi="Times New Roman"/>
          <w:i/>
          <w:iCs/>
          <w:sz w:val="16"/>
          <w:szCs w:val="16"/>
          <w:lang w:val="uk-UA"/>
        </w:rPr>
        <w:t>Оцініть потенційний додатковий дохід, який може бути отриманий у результаті реалізації проєкту. Розрахунок дохідності потрібно здійснити у двох вимірах: загальна дохідність проєкту (сукупний фінансовий ефект від реалізації) та обсяг очікуваних бюджетних надходжень (кошти, які надійдуть до бюджету внаслідок реалізації проєкту).</w:t>
      </w:r>
    </w:p>
    <w:p w14:paraId="4459D5CC" w14:textId="77777777" w:rsidR="009C1EE2" w:rsidRPr="005C4777" w:rsidRDefault="009C1EE2" w:rsidP="009C1EE2">
      <w:pPr>
        <w:spacing w:after="0"/>
        <w:rPr>
          <w:rFonts w:ascii="Times New Roman" w:hAnsi="Times New Roman"/>
          <w:i/>
          <w:iCs/>
          <w:sz w:val="16"/>
          <w:szCs w:val="16"/>
          <w:lang w:val="uk-UA"/>
        </w:rPr>
      </w:pPr>
      <w:r w:rsidRPr="005C4777">
        <w:rPr>
          <w:rFonts w:ascii="Times New Roman" w:hAnsi="Times New Roman"/>
          <w:i/>
          <w:iCs/>
          <w:sz w:val="16"/>
          <w:szCs w:val="16"/>
          <w:lang w:val="uk-UA"/>
        </w:rPr>
        <w:t xml:space="preserve">Вкажіть “Ні” </w:t>
      </w:r>
      <w:sdt>
        <w:sdtPr>
          <w:rPr>
            <w:rFonts w:ascii="Times New Roman" w:hAnsi="Times New Roman"/>
            <w:i/>
            <w:iCs/>
            <w:sz w:val="16"/>
            <w:szCs w:val="16"/>
          </w:rPr>
          <w:id w:val="1492457095"/>
          <w14:checkbox>
            <w14:checked w14:val="0"/>
            <w14:checkedState w14:val="2612" w14:font="MS Gothic"/>
            <w14:uncheckedState w14:val="2610" w14:font="MS Gothic"/>
          </w14:checkbox>
        </w:sdtPr>
        <w:sdtEndPr/>
        <w:sdtContent>
          <w:r w:rsidRPr="005C4777">
            <w:rPr>
              <w:rFonts w:ascii="MS Gothic" w:eastAsia="MS Gothic" w:hAnsi="MS Gothic" w:hint="eastAsia"/>
              <w:i/>
              <w:iCs/>
              <w:sz w:val="16"/>
              <w:szCs w:val="16"/>
            </w:rPr>
            <w:t>☐</w:t>
          </w:r>
        </w:sdtContent>
      </w:sdt>
      <w:r w:rsidRPr="005C4777">
        <w:rPr>
          <w:rFonts w:ascii="Times New Roman" w:hAnsi="Times New Roman"/>
          <w:i/>
          <w:iCs/>
          <w:sz w:val="16"/>
          <w:szCs w:val="16"/>
          <w:lang w:val="uk-UA"/>
        </w:rPr>
        <w:t xml:space="preserve"> або “Так” </w:t>
      </w:r>
      <w:sdt>
        <w:sdtPr>
          <w:rPr>
            <w:rFonts w:ascii="Times New Roman" w:hAnsi="Times New Roman"/>
          </w:rPr>
          <w:id w:val="-1857333781"/>
          <w14:checkbox>
            <w14:checked w14:val="1"/>
            <w14:checkedState w14:val="2612" w14:font="MS Gothic"/>
            <w14:uncheckedState w14:val="2610" w14:font="MS Gothic"/>
          </w14:checkbox>
        </w:sdtPr>
        <w:sdtEndPr/>
        <w:sdtContent>
          <w:r w:rsidRPr="005C4777">
            <w:rPr>
              <w:rFonts w:ascii="MS Gothic" w:eastAsia="MS Gothic" w:hAnsi="MS Gothic" w:hint="eastAsia"/>
            </w:rPr>
            <w:t>☒</w:t>
          </w:r>
        </w:sdtContent>
      </w:sdt>
      <w:r w:rsidRPr="005C4777">
        <w:rPr>
          <w:rFonts w:ascii="Times New Roman" w:hAnsi="Times New Roman"/>
          <w:i/>
          <w:iCs/>
          <w:sz w:val="16"/>
          <w:szCs w:val="16"/>
          <w:lang w:val="uk-UA"/>
        </w:rPr>
        <w:t xml:space="preserve"> у відповідь на питання </w:t>
      </w:r>
    </w:p>
    <w:p w14:paraId="456BD557" w14:textId="77777777" w:rsidR="009C1EE2" w:rsidRPr="005C4777" w:rsidRDefault="009C1EE2" w:rsidP="009C1EE2">
      <w:pPr>
        <w:rPr>
          <w:rFonts w:ascii="Times New Roman" w:hAnsi="Times New Roman"/>
          <w:i/>
          <w:iCs/>
          <w:sz w:val="16"/>
          <w:szCs w:val="16"/>
          <w:lang w:val="uk-UA"/>
        </w:rPr>
      </w:pPr>
    </w:p>
    <w:tbl>
      <w:tblPr>
        <w:tblStyle w:val="a9"/>
        <w:tblW w:w="5000" w:type="pct"/>
        <w:tblLook w:val="04A0" w:firstRow="1" w:lastRow="0" w:firstColumn="1" w:lastColumn="0" w:noHBand="0" w:noVBand="1"/>
      </w:tblPr>
      <w:tblGrid>
        <w:gridCol w:w="4061"/>
        <w:gridCol w:w="2378"/>
        <w:gridCol w:w="3188"/>
      </w:tblGrid>
      <w:tr w:rsidR="009C1EE2" w:rsidRPr="005C4777" w14:paraId="730A9F69" w14:textId="77777777" w:rsidTr="0028083B">
        <w:tc>
          <w:tcPr>
            <w:tcW w:w="2109" w:type="pct"/>
            <w:tcBorders>
              <w:top w:val="single" w:sz="4" w:space="0" w:color="auto"/>
              <w:left w:val="single" w:sz="4" w:space="0" w:color="auto"/>
              <w:bottom w:val="single" w:sz="4" w:space="0" w:color="auto"/>
              <w:right w:val="single" w:sz="4" w:space="0" w:color="auto"/>
            </w:tcBorders>
            <w:hideMark/>
          </w:tcPr>
          <w:p w14:paraId="54E44977"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lang w:val="uk-UA"/>
              </w:rPr>
              <w:t>Питання</w:t>
            </w:r>
          </w:p>
        </w:tc>
        <w:tc>
          <w:tcPr>
            <w:tcW w:w="1235" w:type="pct"/>
            <w:tcBorders>
              <w:top w:val="single" w:sz="4" w:space="0" w:color="auto"/>
              <w:left w:val="single" w:sz="4" w:space="0" w:color="auto"/>
              <w:bottom w:val="single" w:sz="4" w:space="0" w:color="auto"/>
              <w:right w:val="single" w:sz="4" w:space="0" w:color="auto"/>
            </w:tcBorders>
            <w:hideMark/>
          </w:tcPr>
          <w:p w14:paraId="54E3326C"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 xml:space="preserve">Відповідь на питання </w:t>
            </w:r>
          </w:p>
        </w:tc>
        <w:tc>
          <w:tcPr>
            <w:tcW w:w="1656" w:type="pct"/>
            <w:tcBorders>
              <w:top w:val="single" w:sz="4" w:space="0" w:color="auto"/>
              <w:left w:val="single" w:sz="4" w:space="0" w:color="auto"/>
              <w:bottom w:val="single" w:sz="4" w:space="0" w:color="auto"/>
              <w:right w:val="single" w:sz="4" w:space="0" w:color="auto"/>
            </w:tcBorders>
            <w:hideMark/>
          </w:tcPr>
          <w:p w14:paraId="2B122B0F"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Обґрунтування</w:t>
            </w:r>
          </w:p>
        </w:tc>
      </w:tr>
      <w:tr w:rsidR="009C1EE2" w:rsidRPr="005C4777" w14:paraId="3E72EE42" w14:textId="77777777" w:rsidTr="0028083B">
        <w:tc>
          <w:tcPr>
            <w:tcW w:w="2109" w:type="pct"/>
            <w:tcBorders>
              <w:top w:val="single" w:sz="4" w:space="0" w:color="auto"/>
              <w:left w:val="single" w:sz="4" w:space="0" w:color="auto"/>
              <w:bottom w:val="single" w:sz="4" w:space="0" w:color="auto"/>
              <w:right w:val="single" w:sz="4" w:space="0" w:color="auto"/>
            </w:tcBorders>
            <w:hideMark/>
          </w:tcPr>
          <w:p w14:paraId="79926B7D" w14:textId="77777777" w:rsidR="009C1EE2" w:rsidRPr="005C4777" w:rsidRDefault="009C1EE2" w:rsidP="0028083B">
            <w:pPr>
              <w:spacing w:line="240" w:lineRule="auto"/>
              <w:rPr>
                <w:rFonts w:ascii="Times New Roman" w:hAnsi="Times New Roman"/>
                <w:lang w:val="tr-TR"/>
              </w:rPr>
            </w:pPr>
            <w:r w:rsidRPr="005C4777">
              <w:rPr>
                <w:rFonts w:ascii="Times New Roman" w:hAnsi="Times New Roman"/>
              </w:rPr>
              <w:t>Чи передбачається проєктом отримання доходу?</w:t>
            </w:r>
          </w:p>
        </w:tc>
        <w:sdt>
          <w:sdtPr>
            <w:rPr>
              <w:rFonts w:ascii="Times New Roman" w:hAnsi="Times New Roman"/>
              <w:lang w:val="uk-UA"/>
            </w:rPr>
            <w:id w:val="1583330271"/>
            <w14:checkbox>
              <w14:checked w14:val="0"/>
              <w14:checkedState w14:val="2612" w14:font="MS Gothic"/>
              <w14:uncheckedState w14:val="2610" w14:font="MS Gothic"/>
            </w14:checkbox>
          </w:sdtPr>
          <w:sdtEndPr/>
          <w:sdtContent>
            <w:tc>
              <w:tcPr>
                <w:tcW w:w="1235" w:type="pct"/>
                <w:tcBorders>
                  <w:top w:val="single" w:sz="4" w:space="0" w:color="auto"/>
                  <w:left w:val="single" w:sz="4" w:space="0" w:color="auto"/>
                  <w:bottom w:val="single" w:sz="4" w:space="0" w:color="auto"/>
                  <w:right w:val="single" w:sz="4" w:space="0" w:color="auto"/>
                </w:tcBorders>
                <w:hideMark/>
              </w:tcPr>
              <w:p w14:paraId="01328D6E" w14:textId="77777777" w:rsidR="009C1EE2" w:rsidRPr="005C4777" w:rsidRDefault="009C1EE2" w:rsidP="0028083B">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hideMark/>
          </w:tcPr>
          <w:p w14:paraId="0B68618C" w14:textId="77777777" w:rsidR="009C1EE2" w:rsidRPr="005C4777" w:rsidRDefault="009C1EE2" w:rsidP="0028083B">
            <w:pPr>
              <w:spacing w:line="240" w:lineRule="auto"/>
              <w:jc w:val="center"/>
              <w:rPr>
                <w:rFonts w:ascii="Times New Roman" w:hAnsi="Times New Roman"/>
                <w:lang w:val="tr-TR"/>
              </w:rPr>
            </w:pPr>
            <w:r w:rsidRPr="005C4777">
              <w:rPr>
                <w:rFonts w:ascii="Times New Roman" w:hAnsi="Times New Roman"/>
                <w:lang w:val="uk-UA"/>
              </w:rPr>
              <w:t>х</w:t>
            </w:r>
          </w:p>
        </w:tc>
      </w:tr>
      <w:tr w:rsidR="009C1EE2" w:rsidRPr="005C4777" w14:paraId="727C255E" w14:textId="77777777" w:rsidTr="0028083B">
        <w:tc>
          <w:tcPr>
            <w:tcW w:w="2109" w:type="pct"/>
            <w:tcBorders>
              <w:top w:val="single" w:sz="4" w:space="0" w:color="auto"/>
              <w:left w:val="single" w:sz="4" w:space="0" w:color="auto"/>
              <w:bottom w:val="single" w:sz="4" w:space="0" w:color="auto"/>
              <w:right w:val="single" w:sz="4" w:space="0" w:color="auto"/>
            </w:tcBorders>
            <w:hideMark/>
          </w:tcPr>
          <w:p w14:paraId="5A2B3A5F"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rPr>
              <w:t>Чи є проєкт самоокупним?</w:t>
            </w:r>
          </w:p>
        </w:tc>
        <w:sdt>
          <w:sdtPr>
            <w:rPr>
              <w:rFonts w:ascii="Times New Roman" w:hAnsi="Times New Roman"/>
              <w:lang w:val="uk-UA"/>
            </w:rPr>
            <w:id w:val="-864204123"/>
            <w14:checkbox>
              <w14:checked w14:val="0"/>
              <w14:checkedState w14:val="2612" w14:font="MS Gothic"/>
              <w14:uncheckedState w14:val="2610" w14:font="MS Gothic"/>
            </w14:checkbox>
          </w:sdtPr>
          <w:sdtEndPr/>
          <w:sdtContent>
            <w:tc>
              <w:tcPr>
                <w:tcW w:w="1235" w:type="pct"/>
                <w:tcBorders>
                  <w:top w:val="single" w:sz="4" w:space="0" w:color="auto"/>
                  <w:left w:val="single" w:sz="4" w:space="0" w:color="auto"/>
                  <w:bottom w:val="single" w:sz="4" w:space="0" w:color="auto"/>
                  <w:right w:val="single" w:sz="4" w:space="0" w:color="auto"/>
                </w:tcBorders>
                <w:hideMark/>
              </w:tcPr>
              <w:p w14:paraId="476B2F52" w14:textId="77777777" w:rsidR="009C1EE2" w:rsidRPr="005C4777" w:rsidRDefault="009C1EE2" w:rsidP="0028083B">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76032A56" w14:textId="77777777" w:rsidR="009C1EE2" w:rsidRPr="005C4777" w:rsidRDefault="009C1EE2" w:rsidP="0028083B">
            <w:pPr>
              <w:spacing w:line="240" w:lineRule="auto"/>
              <w:jc w:val="center"/>
              <w:rPr>
                <w:rFonts w:ascii="Times New Roman" w:hAnsi="Times New Roman"/>
                <w:lang w:val="tr-TR"/>
              </w:rPr>
            </w:pPr>
          </w:p>
        </w:tc>
      </w:tr>
    </w:tbl>
    <w:p w14:paraId="1FB2785E" w14:textId="77777777" w:rsidR="009C1EE2" w:rsidRPr="005C4777" w:rsidRDefault="009C1EE2" w:rsidP="009C1EE2">
      <w:pPr>
        <w:rPr>
          <w:rFonts w:ascii="Times New Roman" w:hAnsi="Times New Roman"/>
          <w:b/>
          <w:bCs/>
          <w:lang w:val="uk-UA"/>
        </w:rPr>
      </w:pPr>
    </w:p>
    <w:p w14:paraId="1CC0734F" w14:textId="77777777" w:rsidR="009C1EE2" w:rsidRPr="005C4777" w:rsidRDefault="009C1EE2" w:rsidP="009C1EE2">
      <w:pPr>
        <w:rPr>
          <w:rFonts w:ascii="Times New Roman" w:hAnsi="Times New Roman"/>
          <w:i/>
          <w:iCs/>
          <w:sz w:val="16"/>
          <w:szCs w:val="16"/>
          <w:lang w:val="uk-UA"/>
        </w:rPr>
      </w:pPr>
      <w:r w:rsidRPr="005C4777">
        <w:rPr>
          <w:rFonts w:ascii="Times New Roman" w:hAnsi="Times New Roman"/>
          <w:i/>
          <w:iCs/>
          <w:sz w:val="16"/>
          <w:szCs w:val="16"/>
          <w:lang w:val="uk-UA"/>
        </w:rPr>
        <w:t>Зазначте порядковий номер року (1, 2, 3..) та прогнозовану суму доходу для кожного показника:</w:t>
      </w:r>
    </w:p>
    <w:tbl>
      <w:tblPr>
        <w:tblStyle w:val="a9"/>
        <w:tblW w:w="5000" w:type="pct"/>
        <w:tblLook w:val="04A0" w:firstRow="1" w:lastRow="0" w:firstColumn="1" w:lastColumn="0" w:noHBand="0" w:noVBand="1"/>
      </w:tblPr>
      <w:tblGrid>
        <w:gridCol w:w="5607"/>
        <w:gridCol w:w="2324"/>
        <w:gridCol w:w="1696"/>
      </w:tblGrid>
      <w:tr w:rsidR="009C1EE2" w:rsidRPr="005C4777" w14:paraId="20F1ED68" w14:textId="77777777" w:rsidTr="0028083B">
        <w:tc>
          <w:tcPr>
            <w:tcW w:w="2912" w:type="pct"/>
            <w:tcBorders>
              <w:top w:val="single" w:sz="4" w:space="0" w:color="auto"/>
              <w:left w:val="single" w:sz="4" w:space="0" w:color="auto"/>
              <w:bottom w:val="single" w:sz="4" w:space="0" w:color="auto"/>
              <w:right w:val="single" w:sz="4" w:space="0" w:color="auto"/>
            </w:tcBorders>
            <w:hideMark/>
          </w:tcPr>
          <w:p w14:paraId="1E146A47"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lang w:val="uk-UA"/>
              </w:rPr>
              <w:t>Показник</w:t>
            </w:r>
          </w:p>
        </w:tc>
        <w:tc>
          <w:tcPr>
            <w:tcW w:w="1207" w:type="pct"/>
            <w:tcBorders>
              <w:top w:val="single" w:sz="4" w:space="0" w:color="auto"/>
              <w:left w:val="single" w:sz="4" w:space="0" w:color="auto"/>
              <w:bottom w:val="single" w:sz="4" w:space="0" w:color="auto"/>
              <w:right w:val="single" w:sz="4" w:space="0" w:color="auto"/>
            </w:tcBorders>
            <w:hideMark/>
          </w:tcPr>
          <w:p w14:paraId="103DF1B3"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 xml:space="preserve">Рік </w:t>
            </w:r>
          </w:p>
        </w:tc>
        <w:tc>
          <w:tcPr>
            <w:tcW w:w="881" w:type="pct"/>
            <w:tcBorders>
              <w:top w:val="single" w:sz="4" w:space="0" w:color="auto"/>
              <w:left w:val="single" w:sz="4" w:space="0" w:color="auto"/>
              <w:bottom w:val="single" w:sz="4" w:space="0" w:color="auto"/>
              <w:right w:val="single" w:sz="4" w:space="0" w:color="auto"/>
            </w:tcBorders>
            <w:hideMark/>
          </w:tcPr>
          <w:p w14:paraId="336E1394"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lang w:val="uk-UA"/>
              </w:rPr>
              <w:t>Сума, грн</w:t>
            </w:r>
            <w:r w:rsidRPr="005C4777">
              <w:rPr>
                <w:rFonts w:ascii="Times New Roman" w:hAnsi="Times New Roman"/>
              </w:rPr>
              <w:t xml:space="preserve"> </w:t>
            </w:r>
          </w:p>
        </w:tc>
      </w:tr>
      <w:tr w:rsidR="009C1EE2" w:rsidRPr="005C4777" w14:paraId="1BADE249" w14:textId="77777777" w:rsidTr="0028083B">
        <w:tc>
          <w:tcPr>
            <w:tcW w:w="2912" w:type="pct"/>
            <w:tcBorders>
              <w:top w:val="single" w:sz="4" w:space="0" w:color="auto"/>
              <w:left w:val="single" w:sz="4" w:space="0" w:color="auto"/>
              <w:bottom w:val="single" w:sz="4" w:space="0" w:color="auto"/>
              <w:right w:val="single" w:sz="4" w:space="0" w:color="auto"/>
            </w:tcBorders>
            <w:hideMark/>
          </w:tcPr>
          <w:p w14:paraId="7C2D840C"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lang w:val="uk-UA"/>
              </w:rPr>
              <w:t>Продажі</w:t>
            </w:r>
          </w:p>
        </w:tc>
        <w:tc>
          <w:tcPr>
            <w:tcW w:w="1207" w:type="pct"/>
            <w:tcBorders>
              <w:top w:val="single" w:sz="4" w:space="0" w:color="auto"/>
              <w:left w:val="single" w:sz="4" w:space="0" w:color="auto"/>
              <w:bottom w:val="single" w:sz="4" w:space="0" w:color="auto"/>
              <w:right w:val="single" w:sz="4" w:space="0" w:color="auto"/>
            </w:tcBorders>
          </w:tcPr>
          <w:p w14:paraId="792FB552" w14:textId="77777777" w:rsidR="009C1EE2" w:rsidRPr="005C4777" w:rsidRDefault="009C1EE2" w:rsidP="0028083B">
            <w:pPr>
              <w:spacing w:line="240" w:lineRule="auto"/>
              <w:jc w:val="center"/>
              <w:rPr>
                <w:rFonts w:ascii="Times New Roman" w:hAnsi="Times New Roman"/>
                <w:lang w:val="uk-UA"/>
              </w:rPr>
            </w:pPr>
          </w:p>
        </w:tc>
        <w:tc>
          <w:tcPr>
            <w:tcW w:w="881" w:type="pct"/>
            <w:tcBorders>
              <w:top w:val="single" w:sz="4" w:space="0" w:color="auto"/>
              <w:left w:val="single" w:sz="4" w:space="0" w:color="auto"/>
              <w:bottom w:val="single" w:sz="4" w:space="0" w:color="auto"/>
              <w:right w:val="single" w:sz="4" w:space="0" w:color="auto"/>
            </w:tcBorders>
          </w:tcPr>
          <w:p w14:paraId="364BF976" w14:textId="77777777" w:rsidR="009C1EE2" w:rsidRPr="005C4777" w:rsidRDefault="009C1EE2" w:rsidP="0028083B">
            <w:pPr>
              <w:spacing w:line="240" w:lineRule="auto"/>
              <w:jc w:val="center"/>
              <w:rPr>
                <w:rFonts w:ascii="Times New Roman" w:hAnsi="Times New Roman"/>
                <w:lang w:val="uk-UA"/>
              </w:rPr>
            </w:pPr>
          </w:p>
        </w:tc>
      </w:tr>
      <w:tr w:rsidR="009C1EE2" w:rsidRPr="005C4777" w14:paraId="49A33949" w14:textId="77777777" w:rsidTr="0028083B">
        <w:tc>
          <w:tcPr>
            <w:tcW w:w="2912" w:type="pct"/>
            <w:tcBorders>
              <w:top w:val="single" w:sz="4" w:space="0" w:color="auto"/>
              <w:left w:val="single" w:sz="4" w:space="0" w:color="auto"/>
              <w:bottom w:val="single" w:sz="4" w:space="0" w:color="auto"/>
              <w:right w:val="single" w:sz="4" w:space="0" w:color="auto"/>
            </w:tcBorders>
            <w:hideMark/>
          </w:tcPr>
          <w:p w14:paraId="78CEC9C2"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lang w:val="uk-UA"/>
              </w:rPr>
              <w:t>Інші доходи</w:t>
            </w:r>
          </w:p>
        </w:tc>
        <w:tc>
          <w:tcPr>
            <w:tcW w:w="1207" w:type="pct"/>
            <w:tcBorders>
              <w:top w:val="single" w:sz="4" w:space="0" w:color="auto"/>
              <w:left w:val="single" w:sz="4" w:space="0" w:color="auto"/>
              <w:bottom w:val="single" w:sz="4" w:space="0" w:color="auto"/>
              <w:right w:val="single" w:sz="4" w:space="0" w:color="auto"/>
            </w:tcBorders>
          </w:tcPr>
          <w:p w14:paraId="301EFD01" w14:textId="77777777" w:rsidR="009C1EE2" w:rsidRPr="005C4777" w:rsidRDefault="009C1EE2" w:rsidP="0028083B">
            <w:pPr>
              <w:spacing w:line="240" w:lineRule="auto"/>
              <w:jc w:val="center"/>
              <w:rPr>
                <w:rFonts w:ascii="Times New Roman" w:hAnsi="Times New Roman"/>
                <w:lang w:val="uk-UA"/>
              </w:rPr>
            </w:pPr>
          </w:p>
        </w:tc>
        <w:tc>
          <w:tcPr>
            <w:tcW w:w="881" w:type="pct"/>
            <w:tcBorders>
              <w:top w:val="single" w:sz="4" w:space="0" w:color="auto"/>
              <w:left w:val="single" w:sz="4" w:space="0" w:color="auto"/>
              <w:bottom w:val="single" w:sz="4" w:space="0" w:color="auto"/>
              <w:right w:val="single" w:sz="4" w:space="0" w:color="auto"/>
            </w:tcBorders>
          </w:tcPr>
          <w:p w14:paraId="2FDCEE00" w14:textId="77777777" w:rsidR="009C1EE2" w:rsidRPr="005C4777" w:rsidRDefault="009C1EE2" w:rsidP="0028083B">
            <w:pPr>
              <w:spacing w:line="240" w:lineRule="auto"/>
              <w:jc w:val="center"/>
              <w:rPr>
                <w:rFonts w:ascii="Times New Roman" w:hAnsi="Times New Roman"/>
                <w:lang w:val="uk-UA"/>
              </w:rPr>
            </w:pPr>
          </w:p>
        </w:tc>
      </w:tr>
    </w:tbl>
    <w:p w14:paraId="15D983B5" w14:textId="77777777" w:rsidR="009C1EE2" w:rsidRPr="005C4777" w:rsidRDefault="009C1EE2" w:rsidP="009C1EE2">
      <w:pPr>
        <w:rPr>
          <w:rFonts w:ascii="Times New Roman" w:hAnsi="Times New Roman"/>
          <w:b/>
          <w:bCs/>
          <w:lang w:val="uk-UA"/>
        </w:rPr>
      </w:pPr>
    </w:p>
    <w:p w14:paraId="549E7698" w14:textId="77777777" w:rsidR="009C1EE2" w:rsidRPr="005C4777" w:rsidRDefault="009C1EE2" w:rsidP="009C1EE2">
      <w:pPr>
        <w:rPr>
          <w:rFonts w:ascii="Times New Roman" w:hAnsi="Times New Roman"/>
          <w:b/>
          <w:bCs/>
          <w:sz w:val="24"/>
          <w:szCs w:val="24"/>
          <w:lang w:val="uk-UA"/>
        </w:rPr>
      </w:pPr>
      <w:r w:rsidRPr="005C4777">
        <w:rPr>
          <w:rFonts w:ascii="Times New Roman" w:hAnsi="Times New Roman"/>
          <w:b/>
          <w:bCs/>
          <w:sz w:val="24"/>
          <w:szCs w:val="24"/>
        </w:rPr>
        <w:t>Цінова доступність послуг:</w:t>
      </w:r>
    </w:p>
    <w:p w14:paraId="5E3875C4" w14:textId="77777777" w:rsidR="009C1EE2" w:rsidRPr="005C4777" w:rsidRDefault="009C1EE2" w:rsidP="009C1EE2">
      <w:pPr>
        <w:rPr>
          <w:rFonts w:ascii="Times New Roman" w:hAnsi="Times New Roman"/>
          <w:i/>
          <w:iCs/>
          <w:sz w:val="16"/>
          <w:szCs w:val="16"/>
          <w:lang w:val="uk-UA"/>
        </w:rPr>
      </w:pPr>
      <w:r w:rsidRPr="005C4777">
        <w:rPr>
          <w:rFonts w:ascii="Times New Roman" w:hAnsi="Times New Roman"/>
          <w:i/>
          <w:iCs/>
          <w:sz w:val="16"/>
          <w:szCs w:val="16"/>
          <w:lang w:val="uk-UA"/>
        </w:rPr>
        <w:t xml:space="preserve">Оберіть відповідь на питання щодо проведення аналізу доступності послуг, проставивши позначку </w:t>
      </w:r>
      <w:sdt>
        <w:sdtPr>
          <w:rPr>
            <w:rFonts w:ascii="Times New Roman" w:hAnsi="Times New Roman"/>
          </w:rPr>
          <w:id w:val="37865910"/>
          <w14:checkbox>
            <w14:checked w14:val="1"/>
            <w14:checkedState w14:val="2612" w14:font="MS Gothic"/>
            <w14:uncheckedState w14:val="2610" w14:font="MS Gothic"/>
          </w14:checkbox>
        </w:sdtPr>
        <w:sdtEndPr/>
        <w:sdtContent>
          <w:r w:rsidRPr="005C4777">
            <w:rPr>
              <w:rFonts w:ascii="MS Gothic" w:eastAsia="MS Gothic" w:hAnsi="MS Gothic" w:hint="eastAsia"/>
            </w:rPr>
            <w:t>☒</w:t>
          </w:r>
        </w:sdtContent>
      </w:sdt>
      <w:r w:rsidRPr="005C4777">
        <w:rPr>
          <w:rFonts w:ascii="Times New Roman" w:hAnsi="Times New Roman"/>
          <w:i/>
          <w:iCs/>
          <w:sz w:val="16"/>
          <w:szCs w:val="16"/>
          <w:lang w:val="uk-UA"/>
        </w:rPr>
        <w:t>. В разі позитивної відповіді “Так” або “Частково” - завантажте документ з проведеним аналізом</w:t>
      </w:r>
    </w:p>
    <w:tbl>
      <w:tblPr>
        <w:tblStyle w:val="a9"/>
        <w:tblW w:w="5000" w:type="pct"/>
        <w:tblLook w:val="04A0" w:firstRow="1" w:lastRow="0" w:firstColumn="1" w:lastColumn="0" w:noHBand="0" w:noVBand="1"/>
      </w:tblPr>
      <w:tblGrid>
        <w:gridCol w:w="4664"/>
        <w:gridCol w:w="1775"/>
        <w:gridCol w:w="3188"/>
      </w:tblGrid>
      <w:tr w:rsidR="009C1EE2" w:rsidRPr="005C4777" w14:paraId="630AC130" w14:textId="77777777" w:rsidTr="0028083B">
        <w:tc>
          <w:tcPr>
            <w:tcW w:w="2422" w:type="pct"/>
            <w:tcBorders>
              <w:top w:val="single" w:sz="4" w:space="0" w:color="auto"/>
              <w:left w:val="single" w:sz="4" w:space="0" w:color="auto"/>
              <w:bottom w:val="single" w:sz="4" w:space="0" w:color="auto"/>
              <w:right w:val="single" w:sz="4" w:space="0" w:color="auto"/>
            </w:tcBorders>
            <w:hideMark/>
          </w:tcPr>
          <w:p w14:paraId="370AC429"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lang w:val="uk-UA"/>
              </w:rPr>
              <w:t>Питання</w:t>
            </w:r>
          </w:p>
        </w:tc>
        <w:tc>
          <w:tcPr>
            <w:tcW w:w="922" w:type="pct"/>
            <w:tcBorders>
              <w:top w:val="single" w:sz="4" w:space="0" w:color="auto"/>
              <w:left w:val="single" w:sz="4" w:space="0" w:color="auto"/>
              <w:bottom w:val="single" w:sz="4" w:space="0" w:color="auto"/>
              <w:right w:val="single" w:sz="4" w:space="0" w:color="auto"/>
            </w:tcBorders>
            <w:hideMark/>
          </w:tcPr>
          <w:p w14:paraId="33141836"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 xml:space="preserve">Відповідь на питання </w:t>
            </w:r>
          </w:p>
        </w:tc>
        <w:tc>
          <w:tcPr>
            <w:tcW w:w="1656" w:type="pct"/>
            <w:tcBorders>
              <w:top w:val="single" w:sz="4" w:space="0" w:color="auto"/>
              <w:left w:val="single" w:sz="4" w:space="0" w:color="auto"/>
              <w:bottom w:val="single" w:sz="4" w:space="0" w:color="auto"/>
              <w:right w:val="single" w:sz="4" w:space="0" w:color="auto"/>
            </w:tcBorders>
            <w:hideMark/>
          </w:tcPr>
          <w:p w14:paraId="24F195C1"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Обґрунтування</w:t>
            </w:r>
          </w:p>
        </w:tc>
      </w:tr>
      <w:tr w:rsidR="009C1EE2" w:rsidRPr="005C4777" w14:paraId="0AFF05EE" w14:textId="77777777" w:rsidTr="0028083B">
        <w:tc>
          <w:tcPr>
            <w:tcW w:w="2422" w:type="pct"/>
            <w:tcBorders>
              <w:top w:val="single" w:sz="4" w:space="0" w:color="auto"/>
              <w:left w:val="single" w:sz="4" w:space="0" w:color="auto"/>
              <w:bottom w:val="single" w:sz="4" w:space="0" w:color="auto"/>
              <w:right w:val="single" w:sz="4" w:space="0" w:color="auto"/>
            </w:tcBorders>
            <w:hideMark/>
          </w:tcPr>
          <w:p w14:paraId="2EA2317E" w14:textId="77777777" w:rsidR="009C1EE2" w:rsidRPr="005C4777" w:rsidRDefault="009C1EE2" w:rsidP="0028083B">
            <w:pPr>
              <w:spacing w:line="240" w:lineRule="auto"/>
              <w:rPr>
                <w:rFonts w:ascii="Times New Roman" w:hAnsi="Times New Roman"/>
                <w:lang w:val="tr-TR"/>
              </w:rPr>
            </w:pPr>
            <w:r w:rsidRPr="005C4777">
              <w:rPr>
                <w:rFonts w:ascii="Times New Roman" w:hAnsi="Times New Roman"/>
              </w:rPr>
              <w:t>Чи проведено аналіз доступності послуг для споживачів та їх фінансової спроможності оплачувати встановлені тарифи?</w:t>
            </w:r>
          </w:p>
        </w:tc>
        <w:tc>
          <w:tcPr>
            <w:tcW w:w="922" w:type="pct"/>
            <w:tcBorders>
              <w:top w:val="single" w:sz="4" w:space="0" w:color="auto"/>
              <w:left w:val="single" w:sz="4" w:space="0" w:color="auto"/>
              <w:bottom w:val="single" w:sz="4" w:space="0" w:color="auto"/>
              <w:right w:val="single" w:sz="4" w:space="0" w:color="auto"/>
            </w:tcBorders>
          </w:tcPr>
          <w:p w14:paraId="1F518D8F" w14:textId="77777777" w:rsidR="009C1EE2" w:rsidRPr="005C4777" w:rsidRDefault="009C1EE2" w:rsidP="0028083B">
            <w:pPr>
              <w:spacing w:line="240" w:lineRule="auto"/>
              <w:rPr>
                <w:rFonts w:ascii="Times New Roman" w:hAnsi="Times New Roman"/>
              </w:rPr>
            </w:pPr>
          </w:p>
        </w:tc>
        <w:tc>
          <w:tcPr>
            <w:tcW w:w="1656" w:type="pct"/>
            <w:tcBorders>
              <w:top w:val="single" w:sz="4" w:space="0" w:color="auto"/>
              <w:left w:val="single" w:sz="4" w:space="0" w:color="auto"/>
              <w:bottom w:val="single" w:sz="4" w:space="0" w:color="auto"/>
              <w:right w:val="single" w:sz="4" w:space="0" w:color="auto"/>
            </w:tcBorders>
          </w:tcPr>
          <w:p w14:paraId="16B0782D" w14:textId="77777777" w:rsidR="009C1EE2" w:rsidRPr="005C4777" w:rsidRDefault="009C1EE2" w:rsidP="0028083B">
            <w:pPr>
              <w:spacing w:line="240" w:lineRule="auto"/>
              <w:rPr>
                <w:rFonts w:ascii="Times New Roman" w:hAnsi="Times New Roman"/>
                <w:lang w:val="uk-UA"/>
              </w:rPr>
            </w:pPr>
          </w:p>
        </w:tc>
      </w:tr>
      <w:tr w:rsidR="009C1EE2" w:rsidRPr="005C4777" w14:paraId="4AB659A4" w14:textId="77777777" w:rsidTr="0028083B">
        <w:tc>
          <w:tcPr>
            <w:tcW w:w="2422" w:type="pct"/>
            <w:tcBorders>
              <w:top w:val="single" w:sz="4" w:space="0" w:color="auto"/>
              <w:left w:val="single" w:sz="4" w:space="0" w:color="auto"/>
              <w:bottom w:val="single" w:sz="4" w:space="0" w:color="auto"/>
              <w:right w:val="single" w:sz="4" w:space="0" w:color="auto"/>
            </w:tcBorders>
            <w:hideMark/>
          </w:tcPr>
          <w:p w14:paraId="74933C0C"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Так – аналіз проведено, встановлено, що тарифи відповідають фінансовим можливостям споживачів</w:t>
            </w:r>
          </w:p>
        </w:tc>
        <w:sdt>
          <w:sdtPr>
            <w:rPr>
              <w:rFonts w:ascii="Times New Roman" w:hAnsi="Times New Roman"/>
              <w:lang w:val="uk-UA"/>
            </w:rPr>
            <w:id w:val="-1173405811"/>
            <w14:checkbox>
              <w14:checked w14:val="0"/>
              <w14:checkedState w14:val="2612" w14:font="MS Gothic"/>
              <w14:uncheckedState w14:val="2610" w14:font="MS Gothic"/>
            </w14:checkbox>
          </w:sdtPr>
          <w:sdtEndPr/>
          <w:sdtContent>
            <w:tc>
              <w:tcPr>
                <w:tcW w:w="922" w:type="pct"/>
                <w:tcBorders>
                  <w:top w:val="single" w:sz="4" w:space="0" w:color="auto"/>
                  <w:left w:val="single" w:sz="4" w:space="0" w:color="auto"/>
                  <w:bottom w:val="single" w:sz="4" w:space="0" w:color="auto"/>
                  <w:right w:val="single" w:sz="4" w:space="0" w:color="auto"/>
                </w:tcBorders>
                <w:hideMark/>
              </w:tcPr>
              <w:p w14:paraId="4F73883A" w14:textId="77777777" w:rsidR="009C1EE2" w:rsidRPr="005C4777" w:rsidRDefault="009C1EE2" w:rsidP="0028083B">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1E3DFA41" w14:textId="77777777" w:rsidR="009C1EE2" w:rsidRPr="005C4777" w:rsidRDefault="009C1EE2" w:rsidP="0028083B">
            <w:pPr>
              <w:spacing w:line="240" w:lineRule="auto"/>
              <w:rPr>
                <w:rFonts w:ascii="Times New Roman" w:hAnsi="Times New Roman"/>
                <w:lang w:val="uk-UA"/>
              </w:rPr>
            </w:pPr>
          </w:p>
        </w:tc>
      </w:tr>
      <w:tr w:rsidR="009C1EE2" w:rsidRPr="005C4777" w14:paraId="559C8F8B" w14:textId="77777777" w:rsidTr="0028083B">
        <w:tc>
          <w:tcPr>
            <w:tcW w:w="2422" w:type="pct"/>
            <w:tcBorders>
              <w:top w:val="single" w:sz="4" w:space="0" w:color="auto"/>
              <w:left w:val="single" w:sz="4" w:space="0" w:color="auto"/>
              <w:bottom w:val="single" w:sz="4" w:space="0" w:color="auto"/>
              <w:right w:val="single" w:sz="4" w:space="0" w:color="auto"/>
            </w:tcBorders>
            <w:hideMark/>
          </w:tcPr>
          <w:p w14:paraId="5099D419" w14:textId="77777777" w:rsidR="009C1EE2" w:rsidRPr="005C4777" w:rsidRDefault="009C1EE2" w:rsidP="0028083B">
            <w:pPr>
              <w:spacing w:line="240" w:lineRule="auto"/>
              <w:rPr>
                <w:rFonts w:ascii="Times New Roman" w:hAnsi="Times New Roman"/>
                <w:lang w:val="tr-TR"/>
              </w:rPr>
            </w:pPr>
            <w:r w:rsidRPr="005C4777">
              <w:rPr>
                <w:rFonts w:ascii="Times New Roman" w:hAnsi="Times New Roman"/>
                <w:lang w:val="uk-UA"/>
              </w:rPr>
              <w:t xml:space="preserve">- </w:t>
            </w:r>
            <w:r w:rsidRPr="005C4777">
              <w:rPr>
                <w:rFonts w:ascii="Times New Roman" w:hAnsi="Times New Roman"/>
              </w:rPr>
              <w:t>Частково – аналіз проведено лише для окремих груп споживачів або частини послуг</w:t>
            </w:r>
          </w:p>
        </w:tc>
        <w:sdt>
          <w:sdtPr>
            <w:rPr>
              <w:rFonts w:ascii="Times New Roman" w:hAnsi="Times New Roman"/>
              <w:lang w:val="uk-UA"/>
            </w:rPr>
            <w:id w:val="1678688041"/>
            <w14:checkbox>
              <w14:checked w14:val="0"/>
              <w14:checkedState w14:val="2612" w14:font="MS Gothic"/>
              <w14:uncheckedState w14:val="2610" w14:font="MS Gothic"/>
            </w14:checkbox>
          </w:sdtPr>
          <w:sdtEndPr/>
          <w:sdtContent>
            <w:tc>
              <w:tcPr>
                <w:tcW w:w="922" w:type="pct"/>
                <w:tcBorders>
                  <w:top w:val="single" w:sz="4" w:space="0" w:color="auto"/>
                  <w:left w:val="single" w:sz="4" w:space="0" w:color="auto"/>
                  <w:bottom w:val="single" w:sz="4" w:space="0" w:color="auto"/>
                  <w:right w:val="single" w:sz="4" w:space="0" w:color="auto"/>
                </w:tcBorders>
                <w:hideMark/>
              </w:tcPr>
              <w:p w14:paraId="386AB606" w14:textId="77777777" w:rsidR="009C1EE2" w:rsidRPr="005C4777" w:rsidRDefault="009C1EE2" w:rsidP="0028083B">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70D5D014" w14:textId="77777777" w:rsidR="009C1EE2" w:rsidRPr="005C4777" w:rsidRDefault="009C1EE2" w:rsidP="0028083B">
            <w:pPr>
              <w:spacing w:line="240" w:lineRule="auto"/>
              <w:rPr>
                <w:rFonts w:ascii="Times New Roman" w:hAnsi="Times New Roman"/>
                <w:lang w:val="uk-UA"/>
              </w:rPr>
            </w:pPr>
          </w:p>
        </w:tc>
      </w:tr>
      <w:tr w:rsidR="009C1EE2" w:rsidRPr="005C4777" w14:paraId="74854ED9" w14:textId="77777777" w:rsidTr="0028083B">
        <w:tc>
          <w:tcPr>
            <w:tcW w:w="2422" w:type="pct"/>
            <w:tcBorders>
              <w:top w:val="single" w:sz="4" w:space="0" w:color="auto"/>
              <w:left w:val="single" w:sz="4" w:space="0" w:color="auto"/>
              <w:bottom w:val="single" w:sz="4" w:space="0" w:color="auto"/>
              <w:right w:val="single" w:sz="4" w:space="0" w:color="auto"/>
            </w:tcBorders>
            <w:hideMark/>
          </w:tcPr>
          <w:p w14:paraId="723BA022" w14:textId="77777777" w:rsidR="009C1EE2" w:rsidRPr="005C4777" w:rsidRDefault="009C1EE2" w:rsidP="0028083B">
            <w:pPr>
              <w:spacing w:line="240" w:lineRule="auto"/>
              <w:rPr>
                <w:rFonts w:ascii="Times New Roman" w:hAnsi="Times New Roman"/>
                <w:lang w:val="tr-TR"/>
              </w:rPr>
            </w:pPr>
            <w:r w:rsidRPr="005C4777">
              <w:rPr>
                <w:rFonts w:ascii="Times New Roman" w:hAnsi="Times New Roman"/>
                <w:lang w:val="uk-UA"/>
              </w:rPr>
              <w:t xml:space="preserve">- </w:t>
            </w:r>
            <w:r w:rsidRPr="005C4777">
              <w:rPr>
                <w:rFonts w:ascii="Times New Roman" w:hAnsi="Times New Roman"/>
              </w:rPr>
              <w:t>Ні – аналіз не проведено</w:t>
            </w:r>
          </w:p>
        </w:tc>
        <w:sdt>
          <w:sdtPr>
            <w:rPr>
              <w:rFonts w:ascii="Times New Roman" w:hAnsi="Times New Roman"/>
              <w:lang w:val="uk-UA"/>
            </w:rPr>
            <w:id w:val="-39600987"/>
            <w14:checkbox>
              <w14:checked w14:val="0"/>
              <w14:checkedState w14:val="2612" w14:font="MS Gothic"/>
              <w14:uncheckedState w14:val="2610" w14:font="MS Gothic"/>
            </w14:checkbox>
          </w:sdtPr>
          <w:sdtEndPr/>
          <w:sdtContent>
            <w:tc>
              <w:tcPr>
                <w:tcW w:w="922" w:type="pct"/>
                <w:tcBorders>
                  <w:top w:val="single" w:sz="4" w:space="0" w:color="auto"/>
                  <w:left w:val="single" w:sz="4" w:space="0" w:color="auto"/>
                  <w:bottom w:val="single" w:sz="4" w:space="0" w:color="auto"/>
                  <w:right w:val="single" w:sz="4" w:space="0" w:color="auto"/>
                </w:tcBorders>
                <w:hideMark/>
              </w:tcPr>
              <w:p w14:paraId="747B33FB" w14:textId="77777777" w:rsidR="009C1EE2" w:rsidRPr="005C4777" w:rsidRDefault="009C1EE2" w:rsidP="0028083B">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3586194C" w14:textId="77777777" w:rsidR="009C1EE2" w:rsidRPr="005C4777" w:rsidRDefault="009C1EE2" w:rsidP="0028083B">
            <w:pPr>
              <w:spacing w:line="240" w:lineRule="auto"/>
              <w:rPr>
                <w:rFonts w:ascii="Times New Roman" w:hAnsi="Times New Roman"/>
                <w:lang w:val="uk-UA"/>
              </w:rPr>
            </w:pPr>
          </w:p>
        </w:tc>
      </w:tr>
      <w:tr w:rsidR="009C1EE2" w:rsidRPr="005C4777" w14:paraId="539D55A7" w14:textId="77777777" w:rsidTr="0028083B">
        <w:tc>
          <w:tcPr>
            <w:tcW w:w="2422" w:type="pct"/>
            <w:tcBorders>
              <w:top w:val="single" w:sz="4" w:space="0" w:color="auto"/>
              <w:left w:val="single" w:sz="4" w:space="0" w:color="auto"/>
              <w:bottom w:val="single" w:sz="4" w:space="0" w:color="auto"/>
              <w:right w:val="single" w:sz="4" w:space="0" w:color="auto"/>
            </w:tcBorders>
            <w:hideMark/>
          </w:tcPr>
          <w:p w14:paraId="392EDDA8" w14:textId="77777777" w:rsidR="009C1EE2" w:rsidRPr="005C4777" w:rsidRDefault="009C1EE2" w:rsidP="0028083B">
            <w:pPr>
              <w:spacing w:line="240" w:lineRule="auto"/>
              <w:rPr>
                <w:rFonts w:ascii="Times New Roman" w:hAnsi="Times New Roman"/>
                <w:lang w:val="tr-TR"/>
              </w:rPr>
            </w:pPr>
            <w:r w:rsidRPr="005C4777">
              <w:rPr>
                <w:rFonts w:ascii="Times New Roman" w:hAnsi="Times New Roman"/>
                <w:lang w:val="uk-UA"/>
              </w:rPr>
              <w:t xml:space="preserve">- </w:t>
            </w:r>
            <w:r w:rsidRPr="005C4777">
              <w:rPr>
                <w:rFonts w:ascii="Times New Roman" w:hAnsi="Times New Roman"/>
              </w:rPr>
              <w:t>Не застосовується – проєкт не передбачає надання платних послуг або встановлення тарифів</w:t>
            </w:r>
          </w:p>
        </w:tc>
        <w:sdt>
          <w:sdtPr>
            <w:rPr>
              <w:rFonts w:ascii="Times New Roman" w:hAnsi="Times New Roman"/>
              <w:lang w:val="uk-UA"/>
            </w:rPr>
            <w:id w:val="1738272435"/>
            <w14:checkbox>
              <w14:checked w14:val="0"/>
              <w14:checkedState w14:val="2612" w14:font="MS Gothic"/>
              <w14:uncheckedState w14:val="2610" w14:font="MS Gothic"/>
            </w14:checkbox>
          </w:sdtPr>
          <w:sdtEndPr/>
          <w:sdtContent>
            <w:tc>
              <w:tcPr>
                <w:tcW w:w="922" w:type="pct"/>
                <w:tcBorders>
                  <w:top w:val="single" w:sz="4" w:space="0" w:color="auto"/>
                  <w:left w:val="single" w:sz="4" w:space="0" w:color="auto"/>
                  <w:bottom w:val="single" w:sz="4" w:space="0" w:color="auto"/>
                  <w:right w:val="single" w:sz="4" w:space="0" w:color="auto"/>
                </w:tcBorders>
                <w:hideMark/>
              </w:tcPr>
              <w:p w14:paraId="55FA5590" w14:textId="77777777" w:rsidR="009C1EE2" w:rsidRPr="005C4777" w:rsidRDefault="009C1EE2" w:rsidP="0028083B">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7FB165DA" w14:textId="77777777" w:rsidR="009C1EE2" w:rsidRPr="005C4777" w:rsidRDefault="009C1EE2" w:rsidP="0028083B">
            <w:pPr>
              <w:spacing w:line="240" w:lineRule="auto"/>
              <w:rPr>
                <w:rFonts w:ascii="Times New Roman" w:hAnsi="Times New Roman"/>
                <w:lang w:val="uk-UA"/>
              </w:rPr>
            </w:pPr>
          </w:p>
        </w:tc>
      </w:tr>
    </w:tbl>
    <w:p w14:paraId="55EBD271" w14:textId="77777777" w:rsidR="009C1EE2" w:rsidRPr="005C4777" w:rsidRDefault="009C1EE2" w:rsidP="009C1EE2">
      <w:pPr>
        <w:rPr>
          <w:rFonts w:ascii="Times New Roman" w:hAnsi="Times New Roman"/>
          <w:b/>
          <w:bCs/>
          <w:lang w:val="tr-TR"/>
        </w:rPr>
      </w:pPr>
    </w:p>
    <w:p w14:paraId="52F50CAC" w14:textId="77777777" w:rsidR="009C1EE2" w:rsidRPr="005C4777" w:rsidRDefault="009C1EE2" w:rsidP="009C1EE2">
      <w:pPr>
        <w:rPr>
          <w:rFonts w:ascii="Times New Roman" w:hAnsi="Times New Roman"/>
          <w:b/>
          <w:bCs/>
          <w:sz w:val="24"/>
          <w:szCs w:val="24"/>
          <w:lang w:val="uk-UA"/>
        </w:rPr>
      </w:pPr>
      <w:r w:rsidRPr="005C4777">
        <w:rPr>
          <w:rFonts w:ascii="Times New Roman" w:hAnsi="Times New Roman"/>
          <w:b/>
          <w:bCs/>
          <w:sz w:val="24"/>
          <w:szCs w:val="24"/>
        </w:rPr>
        <w:t>Самоокупність проєкту та оцінка фінансового стану бенефіціара:</w:t>
      </w:r>
    </w:p>
    <w:p w14:paraId="1DF3F13D" w14:textId="7F7D66D5" w:rsidR="009C1EE2" w:rsidRPr="005C4777" w:rsidRDefault="009C1EE2" w:rsidP="009C1EE2">
      <w:pPr>
        <w:jc w:val="both"/>
        <w:rPr>
          <w:rFonts w:ascii="Times New Roman" w:hAnsi="Times New Roman"/>
          <w:i/>
          <w:iCs/>
          <w:sz w:val="16"/>
          <w:szCs w:val="16"/>
          <w:lang w:val="uk-UA"/>
        </w:rPr>
      </w:pPr>
      <w:r w:rsidRPr="005C4777">
        <w:rPr>
          <w:rFonts w:ascii="Times New Roman" w:hAnsi="Times New Roman"/>
          <w:i/>
          <w:iCs/>
          <w:sz w:val="16"/>
          <w:szCs w:val="16"/>
          <w:lang w:val="uk-UA"/>
        </w:rPr>
        <w:lastRenderedPageBreak/>
        <w:t xml:space="preserve">При визначенні проєкту самоокупним та розрахунку оцінки фінансового стану бенефіціара слід орієнтуватись на розділ ІV. Оцінювання самоокупності інвестиційних </w:t>
      </w:r>
      <w:r w:rsidR="00CF108F" w:rsidRPr="005C4777">
        <w:rPr>
          <w:rFonts w:ascii="Times New Roman" w:hAnsi="Times New Roman"/>
          <w:i/>
          <w:iCs/>
          <w:sz w:val="16"/>
          <w:szCs w:val="16"/>
          <w:lang w:val="uk-UA"/>
        </w:rPr>
        <w:t>проєкт</w:t>
      </w:r>
      <w:r w:rsidRPr="005C4777">
        <w:rPr>
          <w:rFonts w:ascii="Times New Roman" w:hAnsi="Times New Roman"/>
          <w:i/>
          <w:iCs/>
          <w:sz w:val="16"/>
          <w:szCs w:val="16"/>
          <w:lang w:val="uk-UA"/>
        </w:rPr>
        <w:t>ів та розділ II. Розрахунок та інтерпретації інтегрального показника оцінки фінансового стану бенефіціара документу “</w:t>
      </w:r>
      <w:hyperlink r:id="rId30" w:anchor="Text" w:history="1">
        <w:r w:rsidRPr="005C4777">
          <w:rPr>
            <w:rStyle w:val="a3"/>
            <w:rFonts w:ascii="Times New Roman" w:hAnsi="Times New Roman"/>
            <w:i/>
            <w:iCs/>
            <w:sz w:val="16"/>
            <w:szCs w:val="16"/>
            <w:lang w:val="uk-UA"/>
          </w:rPr>
          <w:t xml:space="preserve">Порядок проведення оцінки фінансового стану потенційного бенефіціара інвестиційного </w:t>
        </w:r>
        <w:r w:rsidR="00CF108F" w:rsidRPr="005C4777">
          <w:rPr>
            <w:rStyle w:val="a3"/>
            <w:rFonts w:ascii="Times New Roman" w:hAnsi="Times New Roman"/>
            <w:i/>
            <w:iCs/>
            <w:sz w:val="16"/>
            <w:szCs w:val="16"/>
            <w:lang w:val="uk-UA"/>
          </w:rPr>
          <w:t>проєкт</w:t>
        </w:r>
        <w:r w:rsidRPr="005C4777">
          <w:rPr>
            <w:rStyle w:val="a3"/>
            <w:rFonts w:ascii="Times New Roman" w:hAnsi="Times New Roman"/>
            <w:i/>
            <w:iCs/>
            <w:sz w:val="16"/>
            <w:szCs w:val="16"/>
            <w:lang w:val="uk-UA"/>
          </w:rPr>
          <w:t>у, реалізація якого передбачається на умовах фінансової самоокупності, а також визначення виду забезпечення для обслуговування та погашення позики, наданої за рахунок коштів міжнародних фінансових організацій, обслуговування якої здійснюватиметься за рахунок коштів бенефіціара</w:t>
        </w:r>
      </w:hyperlink>
      <w:r w:rsidRPr="005C4777">
        <w:rPr>
          <w:rFonts w:ascii="Times New Roman" w:hAnsi="Times New Roman"/>
          <w:i/>
          <w:iCs/>
          <w:sz w:val="16"/>
          <w:szCs w:val="16"/>
          <w:lang w:val="uk-UA"/>
        </w:rPr>
        <w:t>”, затвердженого наказом Міністерства фінансів України від 14 липня 2016 року № 616.</w:t>
      </w:r>
    </w:p>
    <w:p w14:paraId="327A60F7" w14:textId="77777777" w:rsidR="009C1EE2" w:rsidRPr="005C4777" w:rsidRDefault="009C1EE2" w:rsidP="009C1EE2">
      <w:pPr>
        <w:spacing w:after="0"/>
        <w:jc w:val="both"/>
        <w:rPr>
          <w:rFonts w:ascii="Times New Roman" w:hAnsi="Times New Roman"/>
          <w:i/>
          <w:iCs/>
          <w:sz w:val="16"/>
          <w:szCs w:val="16"/>
          <w:lang w:val="uk-UA"/>
        </w:rPr>
      </w:pPr>
      <w:r w:rsidRPr="005C4777">
        <w:rPr>
          <w:rFonts w:ascii="Times New Roman" w:hAnsi="Times New Roman"/>
          <w:i/>
          <w:iCs/>
          <w:sz w:val="16"/>
          <w:szCs w:val="16"/>
          <w:lang w:val="uk-UA"/>
        </w:rPr>
        <w:t xml:space="preserve">Надайте відповідь “Ні” </w:t>
      </w:r>
      <w:sdt>
        <w:sdtPr>
          <w:rPr>
            <w:rFonts w:ascii="Times New Roman" w:hAnsi="Times New Roman"/>
            <w:i/>
            <w:iCs/>
            <w:sz w:val="16"/>
            <w:szCs w:val="16"/>
          </w:rPr>
          <w:id w:val="-1481152550"/>
          <w14:checkbox>
            <w14:checked w14:val="0"/>
            <w14:checkedState w14:val="2612" w14:font="MS Gothic"/>
            <w14:uncheckedState w14:val="2610" w14:font="MS Gothic"/>
          </w14:checkbox>
        </w:sdtPr>
        <w:sdtEndPr/>
        <w:sdtContent>
          <w:r w:rsidRPr="005C4777">
            <w:rPr>
              <w:rFonts w:ascii="MS Gothic" w:eastAsia="MS Gothic" w:hAnsi="MS Gothic" w:hint="eastAsia"/>
              <w:i/>
              <w:iCs/>
              <w:sz w:val="16"/>
              <w:szCs w:val="16"/>
            </w:rPr>
            <w:t>☐</w:t>
          </w:r>
        </w:sdtContent>
      </w:sdt>
      <w:r w:rsidRPr="005C4777">
        <w:rPr>
          <w:rFonts w:ascii="Times New Roman" w:hAnsi="Times New Roman"/>
          <w:i/>
          <w:iCs/>
          <w:sz w:val="16"/>
          <w:szCs w:val="16"/>
          <w:lang w:val="uk-UA"/>
        </w:rPr>
        <w:t xml:space="preserve"> або “Так” </w:t>
      </w:r>
      <w:sdt>
        <w:sdtPr>
          <w:rPr>
            <w:rFonts w:ascii="Times New Roman" w:hAnsi="Times New Roman"/>
          </w:rPr>
          <w:id w:val="1571619823"/>
          <w14:checkbox>
            <w14:checked w14:val="1"/>
            <w14:checkedState w14:val="2612" w14:font="MS Gothic"/>
            <w14:uncheckedState w14:val="2610" w14:font="MS Gothic"/>
          </w14:checkbox>
        </w:sdtPr>
        <w:sdtEndPr/>
        <w:sdtContent>
          <w:r w:rsidRPr="005C4777">
            <w:rPr>
              <w:rFonts w:ascii="MS Gothic" w:eastAsia="MS Gothic" w:hAnsi="MS Gothic" w:hint="eastAsia"/>
            </w:rPr>
            <w:t>☒</w:t>
          </w:r>
        </w:sdtContent>
      </w:sdt>
      <w:r w:rsidRPr="005C4777">
        <w:rPr>
          <w:rFonts w:ascii="Times New Roman" w:hAnsi="Times New Roman"/>
          <w:i/>
          <w:iCs/>
          <w:sz w:val="16"/>
          <w:szCs w:val="16"/>
          <w:lang w:val="uk-UA"/>
        </w:rPr>
        <w:t xml:space="preserve"> на питання щодо самоокупності. При відповіді “Так” </w:t>
      </w:r>
      <w:sdt>
        <w:sdtPr>
          <w:rPr>
            <w:rFonts w:ascii="Times New Roman" w:hAnsi="Times New Roman"/>
            <w:lang w:val="uk-UA"/>
          </w:rPr>
          <w:id w:val="1109241464"/>
          <w14:checkbox>
            <w14:checked w14:val="1"/>
            <w14:checkedState w14:val="2612" w14:font="MS Gothic"/>
            <w14:uncheckedState w14:val="2610" w14:font="MS Gothic"/>
          </w14:checkbox>
        </w:sdtPr>
        <w:sdtEndPr/>
        <w:sdtContent>
          <w:r w:rsidRPr="005C4777">
            <w:rPr>
              <w:rFonts w:ascii="MS Gothic" w:eastAsia="MS Gothic" w:hAnsi="MS Gothic" w:hint="eastAsia"/>
              <w:lang w:val="uk-UA"/>
            </w:rPr>
            <w:t>☒</w:t>
          </w:r>
        </w:sdtContent>
      </w:sdt>
      <w:r w:rsidRPr="005C4777">
        <w:rPr>
          <w:rFonts w:ascii="Times New Roman" w:hAnsi="Times New Roman"/>
          <w:i/>
          <w:iCs/>
          <w:sz w:val="16"/>
          <w:szCs w:val="16"/>
          <w:lang w:val="uk-UA"/>
        </w:rPr>
        <w:t xml:space="preserve"> - заповніть додаткові поля “Методика розрахунку NPV” та “Значення NPV”</w:t>
      </w:r>
    </w:p>
    <w:tbl>
      <w:tblPr>
        <w:tblStyle w:val="a9"/>
        <w:tblW w:w="5000" w:type="pct"/>
        <w:tblLook w:val="04A0" w:firstRow="1" w:lastRow="0" w:firstColumn="1" w:lastColumn="0" w:noHBand="0" w:noVBand="1"/>
      </w:tblPr>
      <w:tblGrid>
        <w:gridCol w:w="5817"/>
        <w:gridCol w:w="1215"/>
        <w:gridCol w:w="2595"/>
      </w:tblGrid>
      <w:tr w:rsidR="009C1EE2" w:rsidRPr="005C4777" w14:paraId="68CCE55C" w14:textId="77777777" w:rsidTr="0028083B">
        <w:tc>
          <w:tcPr>
            <w:tcW w:w="3021" w:type="pct"/>
            <w:tcBorders>
              <w:top w:val="single" w:sz="4" w:space="0" w:color="auto"/>
              <w:left w:val="single" w:sz="4" w:space="0" w:color="auto"/>
              <w:bottom w:val="single" w:sz="4" w:space="0" w:color="auto"/>
              <w:right w:val="single" w:sz="4" w:space="0" w:color="auto"/>
            </w:tcBorders>
            <w:hideMark/>
          </w:tcPr>
          <w:p w14:paraId="1BE6B93A"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lang w:val="uk-UA"/>
              </w:rPr>
              <w:t>Питання</w:t>
            </w:r>
          </w:p>
        </w:tc>
        <w:tc>
          <w:tcPr>
            <w:tcW w:w="631" w:type="pct"/>
            <w:tcBorders>
              <w:top w:val="single" w:sz="4" w:space="0" w:color="auto"/>
              <w:left w:val="single" w:sz="4" w:space="0" w:color="auto"/>
              <w:bottom w:val="single" w:sz="4" w:space="0" w:color="auto"/>
              <w:right w:val="single" w:sz="4" w:space="0" w:color="auto"/>
            </w:tcBorders>
            <w:hideMark/>
          </w:tcPr>
          <w:p w14:paraId="7D5CA335"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 xml:space="preserve">Відповідь на питання </w:t>
            </w:r>
          </w:p>
        </w:tc>
        <w:tc>
          <w:tcPr>
            <w:tcW w:w="1348" w:type="pct"/>
            <w:tcBorders>
              <w:top w:val="single" w:sz="4" w:space="0" w:color="auto"/>
              <w:left w:val="single" w:sz="4" w:space="0" w:color="auto"/>
              <w:bottom w:val="single" w:sz="4" w:space="0" w:color="auto"/>
              <w:right w:val="single" w:sz="4" w:space="0" w:color="auto"/>
            </w:tcBorders>
          </w:tcPr>
          <w:p w14:paraId="65EE30D9" w14:textId="77777777" w:rsidR="009C1EE2" w:rsidRPr="005C4777" w:rsidRDefault="009C1EE2" w:rsidP="0028083B">
            <w:pPr>
              <w:spacing w:line="240" w:lineRule="auto"/>
              <w:jc w:val="center"/>
              <w:rPr>
                <w:rFonts w:ascii="Times New Roman" w:hAnsi="Times New Roman"/>
                <w:lang w:val="tr-TR"/>
              </w:rPr>
            </w:pPr>
            <w:r w:rsidRPr="005C4777">
              <w:rPr>
                <w:rFonts w:ascii="Times New Roman" w:hAnsi="Times New Roman"/>
              </w:rPr>
              <w:t>Обґрунтування</w:t>
            </w:r>
          </w:p>
          <w:p w14:paraId="7DD4D3C3" w14:textId="77777777" w:rsidR="009C1EE2" w:rsidRPr="005C4777" w:rsidRDefault="009C1EE2" w:rsidP="0028083B">
            <w:pPr>
              <w:spacing w:line="240" w:lineRule="auto"/>
              <w:jc w:val="center"/>
              <w:rPr>
                <w:rFonts w:ascii="Times New Roman" w:hAnsi="Times New Roman"/>
              </w:rPr>
            </w:pPr>
          </w:p>
        </w:tc>
      </w:tr>
      <w:tr w:rsidR="009C1EE2" w:rsidRPr="005C4777" w14:paraId="09D00049" w14:textId="77777777" w:rsidTr="0028083B">
        <w:tc>
          <w:tcPr>
            <w:tcW w:w="3021" w:type="pct"/>
            <w:tcBorders>
              <w:top w:val="single" w:sz="4" w:space="0" w:color="auto"/>
              <w:left w:val="single" w:sz="4" w:space="0" w:color="auto"/>
              <w:bottom w:val="single" w:sz="4" w:space="0" w:color="auto"/>
              <w:right w:val="single" w:sz="4" w:space="0" w:color="auto"/>
            </w:tcBorders>
            <w:hideMark/>
          </w:tcPr>
          <w:p w14:paraId="1787EEA3" w14:textId="77777777" w:rsidR="009C1EE2" w:rsidRPr="005C4777" w:rsidRDefault="009C1EE2" w:rsidP="0028083B">
            <w:pPr>
              <w:spacing w:line="240" w:lineRule="auto"/>
              <w:rPr>
                <w:rFonts w:ascii="Times New Roman" w:hAnsi="Times New Roman"/>
              </w:rPr>
            </w:pPr>
            <w:r w:rsidRPr="005C4777">
              <w:rPr>
                <w:rFonts w:ascii="Times New Roman" w:hAnsi="Times New Roman"/>
              </w:rPr>
              <w:t>Чи є проєкт самоокупним?</w:t>
            </w:r>
          </w:p>
        </w:tc>
        <w:sdt>
          <w:sdtPr>
            <w:rPr>
              <w:rFonts w:ascii="Times New Roman" w:hAnsi="Times New Roman"/>
              <w:lang w:val="uk-UA"/>
            </w:rPr>
            <w:id w:val="-1813244977"/>
            <w14:checkbox>
              <w14:checked w14:val="0"/>
              <w14:checkedState w14:val="2612" w14:font="MS Gothic"/>
              <w14:uncheckedState w14:val="2610" w14:font="MS Gothic"/>
            </w14:checkbox>
          </w:sdtPr>
          <w:sdtEndPr/>
          <w:sdtContent>
            <w:tc>
              <w:tcPr>
                <w:tcW w:w="631" w:type="pct"/>
                <w:tcBorders>
                  <w:top w:val="single" w:sz="4" w:space="0" w:color="auto"/>
                  <w:left w:val="single" w:sz="4" w:space="0" w:color="auto"/>
                  <w:bottom w:val="single" w:sz="4" w:space="0" w:color="auto"/>
                  <w:right w:val="single" w:sz="4" w:space="0" w:color="auto"/>
                </w:tcBorders>
                <w:hideMark/>
              </w:tcPr>
              <w:p w14:paraId="54DAB27D" w14:textId="77777777" w:rsidR="009C1EE2" w:rsidRPr="005C4777" w:rsidRDefault="009C1EE2" w:rsidP="0028083B">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348" w:type="pct"/>
            <w:tcBorders>
              <w:top w:val="single" w:sz="4" w:space="0" w:color="auto"/>
              <w:left w:val="single" w:sz="4" w:space="0" w:color="auto"/>
              <w:bottom w:val="single" w:sz="4" w:space="0" w:color="auto"/>
              <w:right w:val="single" w:sz="4" w:space="0" w:color="auto"/>
            </w:tcBorders>
          </w:tcPr>
          <w:p w14:paraId="64FE45FE" w14:textId="77777777" w:rsidR="009C1EE2" w:rsidRPr="005C4777" w:rsidRDefault="009C1EE2" w:rsidP="0028083B">
            <w:pPr>
              <w:spacing w:line="240" w:lineRule="auto"/>
              <w:jc w:val="center"/>
              <w:rPr>
                <w:rFonts w:ascii="Times New Roman" w:hAnsi="Times New Roman"/>
                <w:lang w:val="tr-TR"/>
              </w:rPr>
            </w:pPr>
          </w:p>
        </w:tc>
      </w:tr>
      <w:tr w:rsidR="009C1EE2" w:rsidRPr="005C4777" w14:paraId="44A308D6" w14:textId="77777777" w:rsidTr="0028083B">
        <w:tc>
          <w:tcPr>
            <w:tcW w:w="3021" w:type="pct"/>
            <w:tcBorders>
              <w:top w:val="single" w:sz="4" w:space="0" w:color="auto"/>
              <w:left w:val="single" w:sz="4" w:space="0" w:color="auto"/>
              <w:bottom w:val="single" w:sz="4" w:space="0" w:color="auto"/>
              <w:right w:val="single" w:sz="4" w:space="0" w:color="auto"/>
            </w:tcBorders>
            <w:hideMark/>
          </w:tcPr>
          <w:p w14:paraId="0BA7B049" w14:textId="77777777" w:rsidR="009C1EE2" w:rsidRPr="005C4777" w:rsidRDefault="009C1EE2" w:rsidP="0028083B">
            <w:pPr>
              <w:spacing w:line="240" w:lineRule="auto"/>
              <w:rPr>
                <w:rFonts w:ascii="Times New Roman" w:hAnsi="Times New Roman"/>
              </w:rPr>
            </w:pPr>
            <w:r w:rsidRPr="005C4777">
              <w:rPr>
                <w:rFonts w:ascii="Times New Roman" w:hAnsi="Times New Roman"/>
              </w:rPr>
              <w:t>Методика розрахунку NPV</w:t>
            </w:r>
          </w:p>
        </w:tc>
        <w:tc>
          <w:tcPr>
            <w:tcW w:w="631" w:type="pct"/>
            <w:tcBorders>
              <w:top w:val="single" w:sz="4" w:space="0" w:color="auto"/>
              <w:left w:val="single" w:sz="4" w:space="0" w:color="auto"/>
              <w:bottom w:val="single" w:sz="4" w:space="0" w:color="auto"/>
              <w:right w:val="single" w:sz="4" w:space="0" w:color="auto"/>
            </w:tcBorders>
          </w:tcPr>
          <w:p w14:paraId="3B22AA1A" w14:textId="77777777" w:rsidR="009C1EE2" w:rsidRPr="005C4777" w:rsidRDefault="009C1EE2" w:rsidP="0028083B">
            <w:pPr>
              <w:spacing w:line="240" w:lineRule="auto"/>
              <w:jc w:val="center"/>
              <w:rPr>
                <w:rFonts w:ascii="Times New Roman" w:hAnsi="Times New Roman"/>
              </w:rPr>
            </w:pPr>
          </w:p>
        </w:tc>
        <w:tc>
          <w:tcPr>
            <w:tcW w:w="1348" w:type="pct"/>
            <w:tcBorders>
              <w:top w:val="single" w:sz="4" w:space="0" w:color="auto"/>
              <w:left w:val="single" w:sz="4" w:space="0" w:color="auto"/>
              <w:bottom w:val="single" w:sz="4" w:space="0" w:color="auto"/>
              <w:right w:val="single" w:sz="4" w:space="0" w:color="auto"/>
            </w:tcBorders>
          </w:tcPr>
          <w:p w14:paraId="3BE46928" w14:textId="77777777" w:rsidR="009C1EE2" w:rsidRPr="005C4777" w:rsidRDefault="009C1EE2" w:rsidP="0028083B">
            <w:pPr>
              <w:spacing w:line="240" w:lineRule="auto"/>
              <w:jc w:val="center"/>
              <w:rPr>
                <w:rFonts w:ascii="Times New Roman" w:hAnsi="Times New Roman"/>
              </w:rPr>
            </w:pPr>
          </w:p>
        </w:tc>
      </w:tr>
      <w:tr w:rsidR="009C1EE2" w:rsidRPr="005C4777" w14:paraId="76D719B6" w14:textId="77777777" w:rsidTr="0028083B">
        <w:tc>
          <w:tcPr>
            <w:tcW w:w="3021" w:type="pct"/>
            <w:tcBorders>
              <w:top w:val="single" w:sz="4" w:space="0" w:color="auto"/>
              <w:left w:val="single" w:sz="4" w:space="0" w:color="auto"/>
              <w:bottom w:val="single" w:sz="4" w:space="0" w:color="auto"/>
              <w:right w:val="single" w:sz="4" w:space="0" w:color="auto"/>
            </w:tcBorders>
            <w:hideMark/>
          </w:tcPr>
          <w:p w14:paraId="3D96C366" w14:textId="77777777" w:rsidR="009C1EE2" w:rsidRPr="005C4777" w:rsidRDefault="009C1EE2" w:rsidP="0028083B">
            <w:pPr>
              <w:spacing w:line="240" w:lineRule="auto"/>
              <w:rPr>
                <w:rFonts w:ascii="Times New Roman" w:hAnsi="Times New Roman"/>
              </w:rPr>
            </w:pPr>
            <w:r w:rsidRPr="005C4777">
              <w:rPr>
                <w:rFonts w:ascii="Times New Roman" w:hAnsi="Times New Roman"/>
              </w:rPr>
              <w:t>Значення NPV</w:t>
            </w:r>
          </w:p>
        </w:tc>
        <w:tc>
          <w:tcPr>
            <w:tcW w:w="631" w:type="pct"/>
            <w:tcBorders>
              <w:top w:val="single" w:sz="4" w:space="0" w:color="auto"/>
              <w:left w:val="single" w:sz="4" w:space="0" w:color="auto"/>
              <w:bottom w:val="single" w:sz="4" w:space="0" w:color="auto"/>
              <w:right w:val="single" w:sz="4" w:space="0" w:color="auto"/>
            </w:tcBorders>
          </w:tcPr>
          <w:p w14:paraId="5BD2E8BC" w14:textId="77777777" w:rsidR="009C1EE2" w:rsidRPr="005C4777" w:rsidRDefault="009C1EE2" w:rsidP="0028083B">
            <w:pPr>
              <w:spacing w:line="240" w:lineRule="auto"/>
              <w:jc w:val="center"/>
              <w:rPr>
                <w:rFonts w:ascii="Times New Roman" w:hAnsi="Times New Roman"/>
              </w:rPr>
            </w:pPr>
          </w:p>
        </w:tc>
        <w:tc>
          <w:tcPr>
            <w:tcW w:w="1348" w:type="pct"/>
            <w:tcBorders>
              <w:top w:val="single" w:sz="4" w:space="0" w:color="auto"/>
              <w:left w:val="single" w:sz="4" w:space="0" w:color="auto"/>
              <w:bottom w:val="single" w:sz="4" w:space="0" w:color="auto"/>
              <w:right w:val="single" w:sz="4" w:space="0" w:color="auto"/>
            </w:tcBorders>
          </w:tcPr>
          <w:p w14:paraId="4537557B" w14:textId="77777777" w:rsidR="009C1EE2" w:rsidRPr="005C4777" w:rsidRDefault="009C1EE2" w:rsidP="0028083B">
            <w:pPr>
              <w:spacing w:line="240" w:lineRule="auto"/>
              <w:jc w:val="center"/>
              <w:rPr>
                <w:rFonts w:ascii="Times New Roman" w:hAnsi="Times New Roman"/>
              </w:rPr>
            </w:pPr>
          </w:p>
        </w:tc>
      </w:tr>
      <w:tr w:rsidR="009C1EE2" w:rsidRPr="005C4777" w14:paraId="33270621" w14:textId="77777777" w:rsidTr="0028083B">
        <w:tc>
          <w:tcPr>
            <w:tcW w:w="3021" w:type="pct"/>
            <w:tcBorders>
              <w:top w:val="single" w:sz="4" w:space="0" w:color="auto"/>
              <w:left w:val="single" w:sz="4" w:space="0" w:color="auto"/>
              <w:bottom w:val="single" w:sz="4" w:space="0" w:color="auto"/>
              <w:right w:val="single" w:sz="4" w:space="0" w:color="auto"/>
            </w:tcBorders>
            <w:hideMark/>
          </w:tcPr>
          <w:p w14:paraId="350246A4" w14:textId="77777777" w:rsidR="009C1EE2" w:rsidRPr="005C4777" w:rsidRDefault="009C1EE2" w:rsidP="0028083B">
            <w:pPr>
              <w:spacing w:line="240" w:lineRule="auto"/>
              <w:rPr>
                <w:rFonts w:ascii="Times New Roman" w:hAnsi="Times New Roman"/>
              </w:rPr>
            </w:pPr>
            <w:r w:rsidRPr="005C4777">
              <w:rPr>
                <w:rFonts w:ascii="Times New Roman" w:hAnsi="Times New Roman"/>
              </w:rPr>
              <w:t>Чи проведено оцінку фінансового стану бенефіціара відповідно до Порядку, затвердженого наказом Міністерства фінансів від 14.07.2016 № 616?</w:t>
            </w:r>
          </w:p>
        </w:tc>
        <w:sdt>
          <w:sdtPr>
            <w:rPr>
              <w:rFonts w:ascii="Times New Roman" w:hAnsi="Times New Roman"/>
              <w:lang w:val="uk-UA"/>
            </w:rPr>
            <w:id w:val="822089546"/>
            <w14:checkbox>
              <w14:checked w14:val="0"/>
              <w14:checkedState w14:val="2612" w14:font="MS Gothic"/>
              <w14:uncheckedState w14:val="2610" w14:font="MS Gothic"/>
            </w14:checkbox>
          </w:sdtPr>
          <w:sdtEndPr/>
          <w:sdtContent>
            <w:tc>
              <w:tcPr>
                <w:tcW w:w="631" w:type="pct"/>
                <w:tcBorders>
                  <w:top w:val="single" w:sz="4" w:space="0" w:color="auto"/>
                  <w:left w:val="single" w:sz="4" w:space="0" w:color="auto"/>
                  <w:bottom w:val="single" w:sz="4" w:space="0" w:color="auto"/>
                  <w:right w:val="single" w:sz="4" w:space="0" w:color="auto"/>
                </w:tcBorders>
                <w:hideMark/>
              </w:tcPr>
              <w:p w14:paraId="335CCE3B" w14:textId="77777777" w:rsidR="009C1EE2" w:rsidRPr="005C4777" w:rsidRDefault="009C1EE2" w:rsidP="0028083B">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348" w:type="pct"/>
            <w:tcBorders>
              <w:top w:val="single" w:sz="4" w:space="0" w:color="auto"/>
              <w:left w:val="single" w:sz="4" w:space="0" w:color="auto"/>
              <w:bottom w:val="single" w:sz="4" w:space="0" w:color="auto"/>
              <w:right w:val="single" w:sz="4" w:space="0" w:color="auto"/>
            </w:tcBorders>
            <w:hideMark/>
          </w:tcPr>
          <w:p w14:paraId="0A60804F" w14:textId="77777777" w:rsidR="009C1EE2" w:rsidRPr="005C4777" w:rsidRDefault="009C1EE2" w:rsidP="0028083B">
            <w:pPr>
              <w:spacing w:line="240" w:lineRule="auto"/>
              <w:jc w:val="center"/>
              <w:rPr>
                <w:rFonts w:ascii="Times New Roman" w:hAnsi="Times New Roman"/>
                <w:lang w:val="tr-TR"/>
              </w:rPr>
            </w:pPr>
            <w:r w:rsidRPr="005C4777">
              <w:rPr>
                <w:rFonts w:ascii="Times New Roman" w:hAnsi="Times New Roman"/>
                <w:sz w:val="16"/>
                <w:szCs w:val="16"/>
              </w:rPr>
              <w:t>Завантажити фінансове обґрунтування обраних джерел та механізмів фінансування</w:t>
            </w:r>
          </w:p>
        </w:tc>
      </w:tr>
    </w:tbl>
    <w:p w14:paraId="7B22F900" w14:textId="77777777" w:rsidR="009C1EE2" w:rsidRPr="005C4777" w:rsidRDefault="009C1EE2" w:rsidP="009C1EE2">
      <w:pPr>
        <w:rPr>
          <w:rFonts w:ascii="Times New Roman" w:hAnsi="Times New Roman"/>
          <w:b/>
          <w:bCs/>
          <w:lang w:val="tr-TR"/>
        </w:rPr>
      </w:pPr>
    </w:p>
    <w:p w14:paraId="07B76D1D" w14:textId="77777777" w:rsidR="009C1EE2" w:rsidRPr="005C4777" w:rsidRDefault="009C1EE2" w:rsidP="009C1EE2">
      <w:pPr>
        <w:rPr>
          <w:rFonts w:ascii="Times New Roman" w:hAnsi="Times New Roman"/>
          <w:b/>
          <w:bCs/>
          <w:sz w:val="24"/>
          <w:szCs w:val="24"/>
          <w:lang w:val="uk-UA"/>
        </w:rPr>
      </w:pPr>
      <w:r w:rsidRPr="005C4777">
        <w:rPr>
          <w:rFonts w:ascii="Times New Roman" w:hAnsi="Times New Roman"/>
          <w:b/>
          <w:bCs/>
          <w:sz w:val="24"/>
          <w:szCs w:val="24"/>
          <w:lang w:val="tr-TR"/>
        </w:rPr>
        <w:t>Механізми фінансування</w:t>
      </w:r>
    </w:p>
    <w:p w14:paraId="22E1AB9B" w14:textId="77777777" w:rsidR="009C1EE2" w:rsidRPr="005C4777" w:rsidRDefault="009C1EE2" w:rsidP="009C1EE2">
      <w:pPr>
        <w:rPr>
          <w:rFonts w:ascii="Times New Roman" w:hAnsi="Times New Roman"/>
          <w:i/>
          <w:iCs/>
          <w:sz w:val="16"/>
          <w:szCs w:val="16"/>
          <w:lang w:val="uk-UA"/>
        </w:rPr>
      </w:pPr>
      <w:r w:rsidRPr="005C4777">
        <w:rPr>
          <w:rFonts w:ascii="Times New Roman" w:hAnsi="Times New Roman"/>
          <w:i/>
          <w:iCs/>
          <w:sz w:val="16"/>
          <w:szCs w:val="16"/>
          <w:lang w:val="uk-UA"/>
        </w:rPr>
        <w:t>Всі вимоги щодо визначення джерел та механізмів фінансового забезпечення описано в наказі №131 Міністерства фінансів України “</w:t>
      </w:r>
      <w:hyperlink r:id="rId31" w:anchor="n15" w:history="1">
        <w:r w:rsidRPr="005C4777">
          <w:rPr>
            <w:rStyle w:val="a3"/>
            <w:rFonts w:ascii="Times New Roman" w:hAnsi="Times New Roman"/>
            <w:i/>
            <w:iCs/>
            <w:sz w:val="16"/>
            <w:szCs w:val="16"/>
            <w:lang w:val="uk-UA"/>
          </w:rPr>
          <w:t>Про затвердження Методики визначення джерел і механізмів фінансового забезпечення публічних інвестиційних проєктів та програм публічних інвестицій</w:t>
        </w:r>
      </w:hyperlink>
      <w:r w:rsidRPr="005C4777">
        <w:rPr>
          <w:rFonts w:ascii="Times New Roman" w:hAnsi="Times New Roman"/>
          <w:i/>
          <w:iCs/>
          <w:sz w:val="16"/>
          <w:szCs w:val="16"/>
          <w:lang w:val="uk-UA"/>
        </w:rPr>
        <w:t>” від 28.02.2025, що є обовʼязковою для ознайомлення та застосування усіма ініціаторами публічних інвестиційних проєктів під час підготовки фінансового обґрунтування</w:t>
      </w:r>
    </w:p>
    <w:p w14:paraId="46812A62" w14:textId="77777777" w:rsidR="009C1EE2" w:rsidRPr="005C4777" w:rsidRDefault="009C1EE2" w:rsidP="009C1EE2">
      <w:pPr>
        <w:rPr>
          <w:rFonts w:ascii="Times New Roman" w:hAnsi="Times New Roman"/>
          <w:i/>
          <w:iCs/>
          <w:sz w:val="16"/>
          <w:szCs w:val="16"/>
          <w:lang w:val="uk-UA"/>
        </w:rPr>
      </w:pPr>
      <w:r w:rsidRPr="005C4777">
        <w:rPr>
          <w:rFonts w:ascii="Times New Roman" w:hAnsi="Times New Roman"/>
          <w:i/>
          <w:iCs/>
          <w:sz w:val="16"/>
          <w:szCs w:val="16"/>
          <w:lang w:val="uk-UA"/>
        </w:rPr>
        <w:t>Оберіть визначений механізм в класифікаторі та зазначте відсоток фінансового покриття, який очікується з обраного механізму</w:t>
      </w:r>
    </w:p>
    <w:tbl>
      <w:tblPr>
        <w:tblStyle w:val="a9"/>
        <w:tblW w:w="5000" w:type="pct"/>
        <w:tblLook w:val="04A0" w:firstRow="1" w:lastRow="0" w:firstColumn="1" w:lastColumn="0" w:noHBand="0" w:noVBand="1"/>
      </w:tblPr>
      <w:tblGrid>
        <w:gridCol w:w="4061"/>
        <w:gridCol w:w="2378"/>
        <w:gridCol w:w="3188"/>
      </w:tblGrid>
      <w:tr w:rsidR="009C1EE2" w:rsidRPr="005C4777" w14:paraId="2BA0EC8D" w14:textId="77777777" w:rsidTr="0028083B">
        <w:tc>
          <w:tcPr>
            <w:tcW w:w="2109" w:type="pct"/>
            <w:tcBorders>
              <w:top w:val="single" w:sz="4" w:space="0" w:color="auto"/>
              <w:left w:val="single" w:sz="4" w:space="0" w:color="auto"/>
              <w:bottom w:val="single" w:sz="4" w:space="0" w:color="auto"/>
              <w:right w:val="single" w:sz="4" w:space="0" w:color="auto"/>
            </w:tcBorders>
            <w:hideMark/>
          </w:tcPr>
          <w:p w14:paraId="6443B99B"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lang w:val="uk-UA"/>
              </w:rPr>
              <w:t>Питання</w:t>
            </w:r>
          </w:p>
        </w:tc>
        <w:tc>
          <w:tcPr>
            <w:tcW w:w="1235" w:type="pct"/>
            <w:tcBorders>
              <w:top w:val="single" w:sz="4" w:space="0" w:color="auto"/>
              <w:left w:val="single" w:sz="4" w:space="0" w:color="auto"/>
              <w:bottom w:val="single" w:sz="4" w:space="0" w:color="auto"/>
              <w:right w:val="single" w:sz="4" w:space="0" w:color="auto"/>
            </w:tcBorders>
            <w:hideMark/>
          </w:tcPr>
          <w:p w14:paraId="15345E81"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 xml:space="preserve">Обрати механізм </w:t>
            </w:r>
          </w:p>
        </w:tc>
        <w:tc>
          <w:tcPr>
            <w:tcW w:w="1656" w:type="pct"/>
            <w:tcBorders>
              <w:top w:val="single" w:sz="4" w:space="0" w:color="auto"/>
              <w:left w:val="single" w:sz="4" w:space="0" w:color="auto"/>
              <w:bottom w:val="single" w:sz="4" w:space="0" w:color="auto"/>
              <w:right w:val="single" w:sz="4" w:space="0" w:color="auto"/>
            </w:tcBorders>
            <w:hideMark/>
          </w:tcPr>
          <w:p w14:paraId="151A439F"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Відсоток покриття, %</w:t>
            </w:r>
          </w:p>
        </w:tc>
      </w:tr>
      <w:tr w:rsidR="009C1EE2" w:rsidRPr="005C4777" w14:paraId="0834F8FB" w14:textId="77777777" w:rsidTr="0028083B">
        <w:tc>
          <w:tcPr>
            <w:tcW w:w="2109" w:type="pct"/>
            <w:tcBorders>
              <w:top w:val="single" w:sz="4" w:space="0" w:color="auto"/>
              <w:left w:val="single" w:sz="4" w:space="0" w:color="auto"/>
              <w:bottom w:val="single" w:sz="4" w:space="0" w:color="auto"/>
              <w:right w:val="single" w:sz="4" w:space="0" w:color="auto"/>
            </w:tcBorders>
            <w:hideMark/>
          </w:tcPr>
          <w:p w14:paraId="579FA321" w14:textId="77777777" w:rsidR="009C1EE2" w:rsidRPr="005C4777" w:rsidRDefault="009C1EE2" w:rsidP="0028083B">
            <w:pPr>
              <w:spacing w:line="240" w:lineRule="auto"/>
              <w:rPr>
                <w:rFonts w:ascii="Times New Roman" w:hAnsi="Times New Roman"/>
                <w:lang w:val="tr-TR"/>
              </w:rPr>
            </w:pPr>
            <w:r w:rsidRPr="005C4777">
              <w:rPr>
                <w:rFonts w:ascii="Times New Roman" w:hAnsi="Times New Roman"/>
              </w:rPr>
              <w:t xml:space="preserve">Джерела та механізми фінансового забезпечення </w:t>
            </w:r>
            <w:r w:rsidRPr="005C4777">
              <w:rPr>
                <w:rFonts w:ascii="Times New Roman" w:hAnsi="Times New Roman"/>
                <w:b/>
                <w:bCs/>
              </w:rPr>
              <w:t>підготовки</w:t>
            </w:r>
            <w:r w:rsidRPr="005C4777">
              <w:rPr>
                <w:rFonts w:ascii="Times New Roman" w:hAnsi="Times New Roman"/>
              </w:rPr>
              <w:t xml:space="preserve"> проєктів </w:t>
            </w:r>
          </w:p>
        </w:tc>
        <w:tc>
          <w:tcPr>
            <w:tcW w:w="1235" w:type="pct"/>
            <w:tcBorders>
              <w:top w:val="single" w:sz="4" w:space="0" w:color="auto"/>
              <w:left w:val="single" w:sz="4" w:space="0" w:color="auto"/>
              <w:bottom w:val="single" w:sz="4" w:space="0" w:color="auto"/>
              <w:right w:val="single" w:sz="4" w:space="0" w:color="auto"/>
            </w:tcBorders>
          </w:tcPr>
          <w:p w14:paraId="224214E3" w14:textId="77777777" w:rsidR="009C1EE2" w:rsidRPr="005C4777" w:rsidRDefault="009C1EE2" w:rsidP="0028083B">
            <w:pPr>
              <w:spacing w:line="240" w:lineRule="auto"/>
              <w:jc w:val="center"/>
              <w:rPr>
                <w:rFonts w:ascii="Times New Roman" w:hAnsi="Times New Roman"/>
              </w:rPr>
            </w:pPr>
          </w:p>
        </w:tc>
        <w:tc>
          <w:tcPr>
            <w:tcW w:w="1656" w:type="pct"/>
            <w:tcBorders>
              <w:top w:val="single" w:sz="4" w:space="0" w:color="auto"/>
              <w:left w:val="single" w:sz="4" w:space="0" w:color="auto"/>
              <w:bottom w:val="single" w:sz="4" w:space="0" w:color="auto"/>
              <w:right w:val="single" w:sz="4" w:space="0" w:color="auto"/>
            </w:tcBorders>
          </w:tcPr>
          <w:p w14:paraId="5C281185" w14:textId="77777777" w:rsidR="009C1EE2" w:rsidRPr="005C4777" w:rsidRDefault="009C1EE2" w:rsidP="0028083B">
            <w:pPr>
              <w:spacing w:line="240" w:lineRule="auto"/>
              <w:jc w:val="center"/>
              <w:rPr>
                <w:rFonts w:ascii="Times New Roman" w:hAnsi="Times New Roman"/>
              </w:rPr>
            </w:pPr>
          </w:p>
        </w:tc>
      </w:tr>
      <w:tr w:rsidR="009C1EE2" w:rsidRPr="005C4777" w14:paraId="6D3E742C" w14:textId="77777777" w:rsidTr="0028083B">
        <w:tc>
          <w:tcPr>
            <w:tcW w:w="2109" w:type="pct"/>
            <w:tcBorders>
              <w:top w:val="single" w:sz="4" w:space="0" w:color="auto"/>
              <w:left w:val="single" w:sz="4" w:space="0" w:color="auto"/>
              <w:bottom w:val="single" w:sz="4" w:space="0" w:color="auto"/>
              <w:right w:val="single" w:sz="4" w:space="0" w:color="auto"/>
            </w:tcBorders>
            <w:hideMark/>
          </w:tcPr>
          <w:p w14:paraId="73406A9B"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lang w:val="uk-UA"/>
              </w:rPr>
              <w:t>- Безповоротне фінансування</w:t>
            </w:r>
          </w:p>
        </w:tc>
        <w:sdt>
          <w:sdtPr>
            <w:rPr>
              <w:rFonts w:ascii="Times New Roman" w:hAnsi="Times New Roman"/>
              <w:lang w:val="uk-UA"/>
            </w:rPr>
            <w:id w:val="-899363495"/>
            <w14:checkbox>
              <w14:checked w14:val="0"/>
              <w14:checkedState w14:val="2612" w14:font="MS Gothic"/>
              <w14:uncheckedState w14:val="2610" w14:font="MS Gothic"/>
            </w14:checkbox>
          </w:sdtPr>
          <w:sdtEndPr/>
          <w:sdtContent>
            <w:tc>
              <w:tcPr>
                <w:tcW w:w="1235" w:type="pct"/>
                <w:tcBorders>
                  <w:top w:val="single" w:sz="4" w:space="0" w:color="auto"/>
                  <w:left w:val="single" w:sz="4" w:space="0" w:color="auto"/>
                  <w:bottom w:val="single" w:sz="4" w:space="0" w:color="auto"/>
                  <w:right w:val="single" w:sz="4" w:space="0" w:color="auto"/>
                </w:tcBorders>
                <w:hideMark/>
              </w:tcPr>
              <w:p w14:paraId="0946A9B5" w14:textId="77777777" w:rsidR="009C1EE2" w:rsidRPr="005C4777" w:rsidRDefault="009C1EE2" w:rsidP="0028083B">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76E93FB8" w14:textId="77777777" w:rsidR="009C1EE2" w:rsidRPr="005C4777" w:rsidRDefault="009C1EE2" w:rsidP="0028083B">
            <w:pPr>
              <w:spacing w:line="240" w:lineRule="auto"/>
              <w:jc w:val="center"/>
              <w:rPr>
                <w:rFonts w:ascii="Times New Roman" w:hAnsi="Times New Roman"/>
                <w:lang w:val="tr-TR"/>
              </w:rPr>
            </w:pPr>
          </w:p>
        </w:tc>
      </w:tr>
      <w:tr w:rsidR="009C1EE2" w:rsidRPr="005C4777" w14:paraId="287B8491" w14:textId="77777777" w:rsidTr="0028083B">
        <w:tc>
          <w:tcPr>
            <w:tcW w:w="2109" w:type="pct"/>
            <w:tcBorders>
              <w:top w:val="single" w:sz="4" w:space="0" w:color="auto"/>
              <w:left w:val="single" w:sz="4" w:space="0" w:color="auto"/>
              <w:bottom w:val="single" w:sz="4" w:space="0" w:color="auto"/>
              <w:right w:val="single" w:sz="4" w:space="0" w:color="auto"/>
            </w:tcBorders>
          </w:tcPr>
          <w:p w14:paraId="0FFB9F6B" w14:textId="77777777" w:rsidR="009C1EE2" w:rsidRPr="005C4777" w:rsidRDefault="009C1EE2" w:rsidP="0028083B">
            <w:pPr>
              <w:spacing w:line="240" w:lineRule="auto"/>
              <w:rPr>
                <w:rFonts w:ascii="Times New Roman" w:hAnsi="Times New Roman"/>
              </w:rPr>
            </w:pPr>
          </w:p>
        </w:tc>
        <w:tc>
          <w:tcPr>
            <w:tcW w:w="1235" w:type="pct"/>
            <w:tcBorders>
              <w:top w:val="single" w:sz="4" w:space="0" w:color="auto"/>
              <w:left w:val="single" w:sz="4" w:space="0" w:color="auto"/>
              <w:bottom w:val="single" w:sz="4" w:space="0" w:color="auto"/>
              <w:right w:val="single" w:sz="4" w:space="0" w:color="auto"/>
            </w:tcBorders>
          </w:tcPr>
          <w:p w14:paraId="431F80D8" w14:textId="77777777" w:rsidR="009C1EE2" w:rsidRPr="005C4777" w:rsidRDefault="009C1EE2" w:rsidP="0028083B">
            <w:pPr>
              <w:spacing w:line="240" w:lineRule="auto"/>
              <w:jc w:val="center"/>
              <w:rPr>
                <w:rFonts w:ascii="Times New Roman" w:hAnsi="Times New Roman"/>
              </w:rPr>
            </w:pPr>
          </w:p>
        </w:tc>
        <w:tc>
          <w:tcPr>
            <w:tcW w:w="1656" w:type="pct"/>
            <w:tcBorders>
              <w:top w:val="single" w:sz="4" w:space="0" w:color="auto"/>
              <w:left w:val="single" w:sz="4" w:space="0" w:color="auto"/>
              <w:bottom w:val="single" w:sz="4" w:space="0" w:color="auto"/>
              <w:right w:val="single" w:sz="4" w:space="0" w:color="auto"/>
            </w:tcBorders>
          </w:tcPr>
          <w:p w14:paraId="2A9EC86B" w14:textId="77777777" w:rsidR="009C1EE2" w:rsidRPr="005C4777" w:rsidRDefault="009C1EE2" w:rsidP="0028083B">
            <w:pPr>
              <w:spacing w:line="240" w:lineRule="auto"/>
              <w:jc w:val="center"/>
              <w:rPr>
                <w:rFonts w:ascii="Times New Roman" w:hAnsi="Times New Roman"/>
              </w:rPr>
            </w:pPr>
          </w:p>
        </w:tc>
      </w:tr>
      <w:tr w:rsidR="009C1EE2" w:rsidRPr="005C4777" w14:paraId="043ACB08" w14:textId="77777777" w:rsidTr="0028083B">
        <w:tc>
          <w:tcPr>
            <w:tcW w:w="2109" w:type="pct"/>
            <w:tcBorders>
              <w:top w:val="single" w:sz="4" w:space="0" w:color="auto"/>
              <w:left w:val="single" w:sz="4" w:space="0" w:color="auto"/>
              <w:bottom w:val="single" w:sz="4" w:space="0" w:color="auto"/>
              <w:right w:val="single" w:sz="4" w:space="0" w:color="auto"/>
            </w:tcBorders>
            <w:hideMark/>
          </w:tcPr>
          <w:p w14:paraId="25998465" w14:textId="77777777" w:rsidR="009C1EE2" w:rsidRPr="005C4777" w:rsidRDefault="009C1EE2" w:rsidP="0028083B">
            <w:pPr>
              <w:spacing w:line="240" w:lineRule="auto"/>
              <w:rPr>
                <w:rFonts w:ascii="Times New Roman" w:hAnsi="Times New Roman"/>
              </w:rPr>
            </w:pPr>
            <w:r w:rsidRPr="005C4777">
              <w:rPr>
                <w:rFonts w:ascii="Times New Roman" w:hAnsi="Times New Roman"/>
              </w:rPr>
              <w:t xml:space="preserve">Джерела та механізми фінансового забезпечення </w:t>
            </w:r>
            <w:r w:rsidRPr="005C4777">
              <w:rPr>
                <w:rFonts w:ascii="Times New Roman" w:hAnsi="Times New Roman"/>
                <w:b/>
                <w:bCs/>
              </w:rPr>
              <w:t>реалізації</w:t>
            </w:r>
            <w:r w:rsidRPr="005C4777">
              <w:rPr>
                <w:rFonts w:ascii="Times New Roman" w:hAnsi="Times New Roman"/>
              </w:rPr>
              <w:t xml:space="preserve"> проєктів</w:t>
            </w:r>
          </w:p>
        </w:tc>
        <w:tc>
          <w:tcPr>
            <w:tcW w:w="1235" w:type="pct"/>
            <w:tcBorders>
              <w:top w:val="single" w:sz="4" w:space="0" w:color="auto"/>
              <w:left w:val="single" w:sz="4" w:space="0" w:color="auto"/>
              <w:bottom w:val="single" w:sz="4" w:space="0" w:color="auto"/>
              <w:right w:val="single" w:sz="4" w:space="0" w:color="auto"/>
            </w:tcBorders>
          </w:tcPr>
          <w:p w14:paraId="0D78E8BE" w14:textId="77777777" w:rsidR="009C1EE2" w:rsidRPr="005C4777" w:rsidRDefault="009C1EE2" w:rsidP="0028083B">
            <w:pPr>
              <w:spacing w:line="240" w:lineRule="auto"/>
              <w:jc w:val="center"/>
              <w:rPr>
                <w:rFonts w:ascii="Times New Roman" w:hAnsi="Times New Roman"/>
              </w:rPr>
            </w:pPr>
          </w:p>
        </w:tc>
        <w:tc>
          <w:tcPr>
            <w:tcW w:w="1656" w:type="pct"/>
            <w:tcBorders>
              <w:top w:val="single" w:sz="4" w:space="0" w:color="auto"/>
              <w:left w:val="single" w:sz="4" w:space="0" w:color="auto"/>
              <w:bottom w:val="single" w:sz="4" w:space="0" w:color="auto"/>
              <w:right w:val="single" w:sz="4" w:space="0" w:color="auto"/>
            </w:tcBorders>
          </w:tcPr>
          <w:p w14:paraId="72857086" w14:textId="77777777" w:rsidR="009C1EE2" w:rsidRPr="005C4777" w:rsidRDefault="009C1EE2" w:rsidP="0028083B">
            <w:pPr>
              <w:spacing w:line="240" w:lineRule="auto"/>
              <w:jc w:val="center"/>
              <w:rPr>
                <w:rFonts w:ascii="Times New Roman" w:hAnsi="Times New Roman"/>
              </w:rPr>
            </w:pPr>
          </w:p>
        </w:tc>
      </w:tr>
      <w:tr w:rsidR="009C1EE2" w:rsidRPr="005C4777" w14:paraId="199745AB" w14:textId="77777777" w:rsidTr="0028083B">
        <w:tc>
          <w:tcPr>
            <w:tcW w:w="2109" w:type="pct"/>
            <w:tcBorders>
              <w:top w:val="single" w:sz="4" w:space="0" w:color="auto"/>
              <w:left w:val="single" w:sz="4" w:space="0" w:color="auto"/>
              <w:bottom w:val="single" w:sz="4" w:space="0" w:color="auto"/>
              <w:right w:val="single" w:sz="4" w:space="0" w:color="auto"/>
            </w:tcBorders>
            <w:hideMark/>
          </w:tcPr>
          <w:p w14:paraId="5E8B993E" w14:textId="77777777" w:rsidR="009C1EE2" w:rsidRPr="005C4777" w:rsidRDefault="009C1EE2" w:rsidP="0028083B">
            <w:pPr>
              <w:spacing w:line="240" w:lineRule="auto"/>
              <w:rPr>
                <w:rFonts w:ascii="Times New Roman" w:hAnsi="Times New Roman"/>
              </w:rPr>
            </w:pPr>
            <w:r w:rsidRPr="005C4777">
              <w:rPr>
                <w:rFonts w:ascii="Times New Roman" w:hAnsi="Times New Roman"/>
                <w:lang w:val="uk-UA"/>
              </w:rPr>
              <w:t>- Безповоротне фінансування</w:t>
            </w:r>
          </w:p>
        </w:tc>
        <w:sdt>
          <w:sdtPr>
            <w:rPr>
              <w:rFonts w:ascii="Times New Roman" w:hAnsi="Times New Roman"/>
              <w:lang w:val="uk-UA"/>
            </w:rPr>
            <w:id w:val="797883133"/>
            <w14:checkbox>
              <w14:checked w14:val="0"/>
              <w14:checkedState w14:val="2612" w14:font="MS Gothic"/>
              <w14:uncheckedState w14:val="2610" w14:font="MS Gothic"/>
            </w14:checkbox>
          </w:sdtPr>
          <w:sdtEndPr/>
          <w:sdtContent>
            <w:tc>
              <w:tcPr>
                <w:tcW w:w="1235" w:type="pct"/>
                <w:tcBorders>
                  <w:top w:val="single" w:sz="4" w:space="0" w:color="auto"/>
                  <w:left w:val="single" w:sz="4" w:space="0" w:color="auto"/>
                  <w:bottom w:val="single" w:sz="4" w:space="0" w:color="auto"/>
                  <w:right w:val="single" w:sz="4" w:space="0" w:color="auto"/>
                </w:tcBorders>
                <w:hideMark/>
              </w:tcPr>
              <w:p w14:paraId="2C82C73A" w14:textId="77777777" w:rsidR="009C1EE2" w:rsidRPr="005C4777" w:rsidRDefault="009C1EE2" w:rsidP="0028083B">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56" w:type="pct"/>
            <w:tcBorders>
              <w:top w:val="single" w:sz="4" w:space="0" w:color="auto"/>
              <w:left w:val="single" w:sz="4" w:space="0" w:color="auto"/>
              <w:bottom w:val="single" w:sz="4" w:space="0" w:color="auto"/>
              <w:right w:val="single" w:sz="4" w:space="0" w:color="auto"/>
            </w:tcBorders>
          </w:tcPr>
          <w:p w14:paraId="3021BE88" w14:textId="77777777" w:rsidR="009C1EE2" w:rsidRPr="005C4777" w:rsidRDefault="009C1EE2" w:rsidP="0028083B">
            <w:pPr>
              <w:spacing w:line="240" w:lineRule="auto"/>
              <w:jc w:val="center"/>
              <w:rPr>
                <w:rFonts w:ascii="Times New Roman" w:hAnsi="Times New Roman"/>
                <w:lang w:val="tr-TR"/>
              </w:rPr>
            </w:pPr>
          </w:p>
        </w:tc>
      </w:tr>
    </w:tbl>
    <w:p w14:paraId="5B5877ED" w14:textId="77777777" w:rsidR="009C1EE2" w:rsidRPr="005C4777" w:rsidRDefault="009C1EE2" w:rsidP="009C1EE2">
      <w:pPr>
        <w:rPr>
          <w:rFonts w:ascii="Times New Roman" w:hAnsi="Times New Roman"/>
          <w:b/>
          <w:bCs/>
          <w:lang w:val="uk-UA"/>
        </w:rPr>
      </w:pPr>
    </w:p>
    <w:p w14:paraId="6BFDB1E3" w14:textId="77777777" w:rsidR="009C1EE2" w:rsidRPr="005C4777" w:rsidRDefault="009C1EE2" w:rsidP="009C1EE2">
      <w:pPr>
        <w:rPr>
          <w:rFonts w:ascii="Times New Roman" w:hAnsi="Times New Roman"/>
          <w:sz w:val="24"/>
          <w:szCs w:val="24"/>
          <w:lang w:val="uk-UA"/>
        </w:rPr>
      </w:pPr>
      <w:r w:rsidRPr="005C4777">
        <w:rPr>
          <w:rFonts w:ascii="Times New Roman" w:hAnsi="Times New Roman"/>
          <w:sz w:val="24"/>
          <w:szCs w:val="24"/>
          <w:lang w:val="uk-UA"/>
        </w:rPr>
        <w:t>Завантажте Фінансове обґрунтування обраних джерел та механізмів фінансування</w:t>
      </w:r>
    </w:p>
    <w:p w14:paraId="7E9E35CA" w14:textId="6DB81772" w:rsidR="009C1EE2" w:rsidRPr="005C4777" w:rsidRDefault="009C1EE2" w:rsidP="009C1EE2">
      <w:pPr>
        <w:jc w:val="both"/>
        <w:rPr>
          <w:rFonts w:ascii="Times New Roman" w:hAnsi="Times New Roman"/>
          <w:i/>
          <w:iCs/>
          <w:sz w:val="16"/>
          <w:szCs w:val="16"/>
          <w:lang w:val="uk-UA"/>
        </w:rPr>
      </w:pPr>
      <w:r w:rsidRPr="005C4777">
        <w:rPr>
          <w:rFonts w:ascii="Times New Roman" w:hAnsi="Times New Roman"/>
          <w:i/>
          <w:iCs/>
          <w:sz w:val="16"/>
          <w:szCs w:val="16"/>
          <w:lang w:val="uk-UA"/>
        </w:rPr>
        <w:t xml:space="preserve">Обґрунтування обсягів необхідного фінансування має бути підтверджене відповідними розрахунками, враховувати вартість підготовки та реалізації </w:t>
      </w:r>
      <w:r w:rsidR="00CF108F" w:rsidRPr="005C4777">
        <w:rPr>
          <w:rFonts w:ascii="Times New Roman" w:hAnsi="Times New Roman"/>
          <w:i/>
          <w:iCs/>
          <w:sz w:val="16"/>
          <w:szCs w:val="16"/>
          <w:lang w:val="uk-UA"/>
        </w:rPr>
        <w:t>проєкт</w:t>
      </w:r>
      <w:r w:rsidRPr="005C4777">
        <w:rPr>
          <w:rFonts w:ascii="Times New Roman" w:hAnsi="Times New Roman"/>
          <w:i/>
          <w:iCs/>
          <w:sz w:val="16"/>
          <w:szCs w:val="16"/>
          <w:lang w:val="uk-UA"/>
        </w:rPr>
        <w:t xml:space="preserve">у, містити інформацію про підтверджені джерела і механізми повного або часткового фінансового забезпечення </w:t>
      </w:r>
      <w:r w:rsidR="00CF108F" w:rsidRPr="005C4777">
        <w:rPr>
          <w:rFonts w:ascii="Times New Roman" w:hAnsi="Times New Roman"/>
          <w:i/>
          <w:iCs/>
          <w:sz w:val="16"/>
          <w:szCs w:val="16"/>
          <w:lang w:val="uk-UA"/>
        </w:rPr>
        <w:t>проєкт</w:t>
      </w:r>
      <w:r w:rsidRPr="005C4777">
        <w:rPr>
          <w:rFonts w:ascii="Times New Roman" w:hAnsi="Times New Roman"/>
          <w:i/>
          <w:iCs/>
          <w:sz w:val="16"/>
          <w:szCs w:val="16"/>
          <w:lang w:val="uk-UA"/>
        </w:rPr>
        <w:t xml:space="preserve">у, а також обсяг фінансування, який ще не забезпечений наявними джерелами, із зазначенням потенційних джерел і механізмів забезпечення фінансування, визначених відповідно до методики Мінфіну. У разі, якщо ініціатором </w:t>
      </w:r>
      <w:r w:rsidR="00CF108F" w:rsidRPr="005C4777">
        <w:rPr>
          <w:rFonts w:ascii="Times New Roman" w:hAnsi="Times New Roman"/>
          <w:i/>
          <w:iCs/>
          <w:sz w:val="16"/>
          <w:szCs w:val="16"/>
          <w:lang w:val="uk-UA"/>
        </w:rPr>
        <w:t>проєкт</w:t>
      </w:r>
      <w:r w:rsidRPr="005C4777">
        <w:rPr>
          <w:rFonts w:ascii="Times New Roman" w:hAnsi="Times New Roman"/>
          <w:i/>
          <w:iCs/>
          <w:sz w:val="16"/>
          <w:szCs w:val="16"/>
          <w:lang w:val="uk-UA"/>
        </w:rPr>
        <w:t xml:space="preserve">у є суб’єкт господарювання, в обґрунтуванні надаються пояснення, чому </w:t>
      </w:r>
      <w:r w:rsidR="00CF108F" w:rsidRPr="005C4777">
        <w:rPr>
          <w:rFonts w:ascii="Times New Roman" w:hAnsi="Times New Roman"/>
          <w:i/>
          <w:iCs/>
          <w:sz w:val="16"/>
          <w:szCs w:val="16"/>
          <w:lang w:val="uk-UA"/>
        </w:rPr>
        <w:t>проєкт</w:t>
      </w:r>
      <w:r w:rsidRPr="005C4777">
        <w:rPr>
          <w:rFonts w:ascii="Times New Roman" w:hAnsi="Times New Roman"/>
          <w:i/>
          <w:iCs/>
          <w:sz w:val="16"/>
          <w:szCs w:val="16"/>
          <w:lang w:val="uk-UA"/>
        </w:rPr>
        <w:t xml:space="preserve"> не може бути реалізований за рахунок власних коштів такого суб’єкта.</w:t>
      </w:r>
    </w:p>
    <w:p w14:paraId="16828EFB" w14:textId="77777777" w:rsidR="009C1EE2" w:rsidRPr="005C4777" w:rsidRDefault="009C1EE2" w:rsidP="009C1EE2">
      <w:pPr>
        <w:rPr>
          <w:rFonts w:ascii="Times New Roman" w:hAnsi="Times New Roman"/>
          <w:b/>
          <w:bCs/>
          <w:sz w:val="24"/>
          <w:szCs w:val="24"/>
          <w:lang w:val="uk-UA"/>
        </w:rPr>
      </w:pPr>
      <w:r w:rsidRPr="005C4777">
        <w:rPr>
          <w:rFonts w:ascii="Times New Roman" w:hAnsi="Times New Roman"/>
          <w:b/>
          <w:bCs/>
          <w:sz w:val="24"/>
          <w:szCs w:val="24"/>
          <w:lang w:val="uk-UA"/>
        </w:rPr>
        <w:t>Джерела фінансування (повне ТЕО)</w:t>
      </w:r>
    </w:p>
    <w:p w14:paraId="29B3EBC2" w14:textId="21176D5B" w:rsidR="009C1EE2" w:rsidRPr="005C4777" w:rsidRDefault="009C1EE2" w:rsidP="009C1EE2">
      <w:pPr>
        <w:rPr>
          <w:rStyle w:val="normaltextrun"/>
          <w:i/>
          <w:iCs/>
          <w:sz w:val="16"/>
          <w:szCs w:val="16"/>
          <w:shd w:val="clear" w:color="auto" w:fill="FFFFFF"/>
          <w:lang w:val="uk-UA"/>
        </w:rPr>
      </w:pPr>
      <w:r w:rsidRPr="005C4777">
        <w:rPr>
          <w:rStyle w:val="normaltextrun"/>
          <w:rFonts w:ascii="Times New Roman" w:hAnsi="Times New Roman"/>
          <w:i/>
          <w:iCs/>
          <w:sz w:val="16"/>
          <w:szCs w:val="16"/>
          <w:shd w:val="clear" w:color="auto" w:fill="FFFFFF"/>
          <w:lang w:val="uk-UA"/>
        </w:rPr>
        <w:t>Всі</w:t>
      </w:r>
      <w:r w:rsidRPr="005C4777">
        <w:rPr>
          <w:rStyle w:val="normaltextrun"/>
          <w:rFonts w:ascii="Times New Roman" w:hAnsi="Times New Roman"/>
          <w:i/>
          <w:iCs/>
          <w:sz w:val="16"/>
          <w:szCs w:val="16"/>
          <w:shd w:val="clear" w:color="auto" w:fill="FFFFFF"/>
          <w:lang w:val="en-US"/>
        </w:rPr>
        <w:t> </w:t>
      </w:r>
      <w:r w:rsidRPr="005C4777">
        <w:rPr>
          <w:rStyle w:val="normaltextrun"/>
          <w:rFonts w:ascii="Times New Roman" w:hAnsi="Times New Roman"/>
          <w:i/>
          <w:iCs/>
          <w:sz w:val="16"/>
          <w:szCs w:val="16"/>
          <w:shd w:val="clear" w:color="auto" w:fill="FFFFFF"/>
          <w:lang w:val="uk-UA"/>
        </w:rPr>
        <w:t>вимоги</w:t>
      </w:r>
      <w:r w:rsidRPr="005C4777">
        <w:rPr>
          <w:rStyle w:val="normaltextrun"/>
          <w:rFonts w:ascii="Times New Roman" w:hAnsi="Times New Roman"/>
          <w:i/>
          <w:iCs/>
          <w:sz w:val="16"/>
          <w:szCs w:val="16"/>
          <w:shd w:val="clear" w:color="auto" w:fill="FFFFFF"/>
          <w:lang w:val="en-US"/>
        </w:rPr>
        <w:t> </w:t>
      </w:r>
      <w:r w:rsidRPr="005C4777">
        <w:rPr>
          <w:rStyle w:val="normaltextrun"/>
          <w:rFonts w:ascii="Times New Roman" w:hAnsi="Times New Roman"/>
          <w:i/>
          <w:iCs/>
          <w:sz w:val="16"/>
          <w:szCs w:val="16"/>
          <w:shd w:val="clear" w:color="auto" w:fill="FFFFFF"/>
          <w:lang w:val="uk-UA"/>
        </w:rPr>
        <w:t>щодо</w:t>
      </w:r>
      <w:r w:rsidRPr="005C4777">
        <w:rPr>
          <w:rStyle w:val="normaltextrun"/>
          <w:rFonts w:ascii="Times New Roman" w:hAnsi="Times New Roman"/>
          <w:i/>
          <w:iCs/>
          <w:sz w:val="16"/>
          <w:szCs w:val="16"/>
          <w:shd w:val="clear" w:color="auto" w:fill="FFFFFF"/>
          <w:lang w:val="en-US"/>
        </w:rPr>
        <w:t> </w:t>
      </w:r>
      <w:r w:rsidRPr="005C4777">
        <w:rPr>
          <w:rStyle w:val="normaltextrun"/>
          <w:rFonts w:ascii="Times New Roman" w:hAnsi="Times New Roman"/>
          <w:i/>
          <w:iCs/>
          <w:sz w:val="16"/>
          <w:szCs w:val="16"/>
          <w:shd w:val="clear" w:color="auto" w:fill="FFFFFF"/>
          <w:lang w:val="uk-UA"/>
        </w:rPr>
        <w:t>визначення</w:t>
      </w:r>
      <w:r w:rsidRPr="005C4777">
        <w:rPr>
          <w:rStyle w:val="normaltextrun"/>
          <w:rFonts w:ascii="Times New Roman" w:hAnsi="Times New Roman"/>
          <w:i/>
          <w:iCs/>
          <w:sz w:val="16"/>
          <w:szCs w:val="16"/>
          <w:shd w:val="clear" w:color="auto" w:fill="FFFFFF"/>
          <w:lang w:val="en-US"/>
        </w:rPr>
        <w:t> </w:t>
      </w:r>
      <w:r w:rsidRPr="005C4777">
        <w:rPr>
          <w:rStyle w:val="normaltextrun"/>
          <w:rFonts w:ascii="Times New Roman" w:hAnsi="Times New Roman"/>
          <w:i/>
          <w:iCs/>
          <w:sz w:val="16"/>
          <w:szCs w:val="16"/>
          <w:shd w:val="clear" w:color="auto" w:fill="FFFFFF"/>
          <w:lang w:val="uk-UA"/>
        </w:rPr>
        <w:t>джерел</w:t>
      </w:r>
      <w:r w:rsidRPr="005C4777">
        <w:rPr>
          <w:rStyle w:val="normaltextrun"/>
          <w:rFonts w:ascii="Times New Roman" w:hAnsi="Times New Roman"/>
          <w:i/>
          <w:iCs/>
          <w:sz w:val="16"/>
          <w:szCs w:val="16"/>
          <w:shd w:val="clear" w:color="auto" w:fill="FFFFFF"/>
          <w:lang w:val="en-US"/>
        </w:rPr>
        <w:t> </w:t>
      </w:r>
      <w:r w:rsidRPr="005C4777">
        <w:rPr>
          <w:rStyle w:val="normaltextrun"/>
          <w:rFonts w:ascii="Times New Roman" w:hAnsi="Times New Roman"/>
          <w:i/>
          <w:iCs/>
          <w:sz w:val="16"/>
          <w:szCs w:val="16"/>
          <w:shd w:val="clear" w:color="auto" w:fill="FFFFFF"/>
          <w:lang w:val="uk-UA"/>
        </w:rPr>
        <w:t>та</w:t>
      </w:r>
      <w:r w:rsidRPr="005C4777">
        <w:rPr>
          <w:rStyle w:val="normaltextrun"/>
          <w:rFonts w:ascii="Times New Roman" w:hAnsi="Times New Roman"/>
          <w:i/>
          <w:iCs/>
          <w:sz w:val="16"/>
          <w:szCs w:val="16"/>
          <w:shd w:val="clear" w:color="auto" w:fill="FFFFFF"/>
          <w:lang w:val="en-US"/>
        </w:rPr>
        <w:t> </w:t>
      </w:r>
      <w:r w:rsidRPr="005C4777">
        <w:rPr>
          <w:rStyle w:val="normaltextrun"/>
          <w:rFonts w:ascii="Times New Roman" w:hAnsi="Times New Roman"/>
          <w:i/>
          <w:iCs/>
          <w:sz w:val="16"/>
          <w:szCs w:val="16"/>
          <w:shd w:val="clear" w:color="auto" w:fill="FFFFFF"/>
          <w:lang w:val="uk-UA"/>
        </w:rPr>
        <w:t>механізмів</w:t>
      </w:r>
      <w:r w:rsidRPr="005C4777">
        <w:rPr>
          <w:rStyle w:val="normaltextrun"/>
          <w:rFonts w:ascii="Times New Roman" w:hAnsi="Times New Roman"/>
          <w:i/>
          <w:iCs/>
          <w:sz w:val="16"/>
          <w:szCs w:val="16"/>
          <w:shd w:val="clear" w:color="auto" w:fill="FFFFFF"/>
          <w:lang w:val="en-US"/>
        </w:rPr>
        <w:t> </w:t>
      </w:r>
      <w:r w:rsidRPr="005C4777">
        <w:rPr>
          <w:rStyle w:val="normaltextrun"/>
          <w:rFonts w:ascii="Times New Roman" w:hAnsi="Times New Roman"/>
          <w:i/>
          <w:iCs/>
          <w:sz w:val="16"/>
          <w:szCs w:val="16"/>
          <w:shd w:val="clear" w:color="auto" w:fill="FFFFFF"/>
          <w:lang w:val="uk-UA"/>
        </w:rPr>
        <w:t>фінансового</w:t>
      </w:r>
      <w:r w:rsidRPr="005C4777">
        <w:rPr>
          <w:rStyle w:val="normaltextrun"/>
          <w:rFonts w:ascii="Times New Roman" w:hAnsi="Times New Roman"/>
          <w:i/>
          <w:iCs/>
          <w:sz w:val="16"/>
          <w:szCs w:val="16"/>
          <w:shd w:val="clear" w:color="auto" w:fill="FFFFFF"/>
          <w:lang w:val="en-US"/>
        </w:rPr>
        <w:t> </w:t>
      </w:r>
      <w:r w:rsidRPr="005C4777">
        <w:rPr>
          <w:rStyle w:val="normaltextrun"/>
          <w:rFonts w:ascii="Times New Roman" w:hAnsi="Times New Roman"/>
          <w:i/>
          <w:iCs/>
          <w:sz w:val="16"/>
          <w:szCs w:val="16"/>
          <w:shd w:val="clear" w:color="auto" w:fill="FFFFFF"/>
          <w:lang w:val="uk-UA"/>
        </w:rPr>
        <w:t>забезпечення</w:t>
      </w:r>
      <w:r w:rsidRPr="005C4777">
        <w:rPr>
          <w:rStyle w:val="normaltextrun"/>
          <w:rFonts w:ascii="Times New Roman" w:hAnsi="Times New Roman"/>
          <w:i/>
          <w:iCs/>
          <w:sz w:val="16"/>
          <w:szCs w:val="16"/>
          <w:shd w:val="clear" w:color="auto" w:fill="FFFFFF"/>
          <w:lang w:val="en-US"/>
        </w:rPr>
        <w:t> </w:t>
      </w:r>
      <w:r w:rsidRPr="005C4777">
        <w:rPr>
          <w:rStyle w:val="normaltextrun"/>
          <w:rFonts w:ascii="Times New Roman" w:hAnsi="Times New Roman"/>
          <w:i/>
          <w:iCs/>
          <w:sz w:val="16"/>
          <w:szCs w:val="16"/>
          <w:shd w:val="clear" w:color="auto" w:fill="FFFFFF"/>
          <w:lang w:val="uk-UA"/>
        </w:rPr>
        <w:t>описано</w:t>
      </w:r>
      <w:r w:rsidRPr="005C4777">
        <w:rPr>
          <w:rStyle w:val="normaltextrun"/>
          <w:rFonts w:ascii="Times New Roman" w:hAnsi="Times New Roman"/>
          <w:i/>
          <w:iCs/>
          <w:sz w:val="16"/>
          <w:szCs w:val="16"/>
          <w:shd w:val="clear" w:color="auto" w:fill="FFFFFF"/>
          <w:lang w:val="en-US"/>
        </w:rPr>
        <w:t> </w:t>
      </w:r>
      <w:r w:rsidRPr="005C4777">
        <w:rPr>
          <w:rStyle w:val="normaltextrun"/>
          <w:rFonts w:ascii="Times New Roman" w:hAnsi="Times New Roman"/>
          <w:i/>
          <w:iCs/>
          <w:sz w:val="16"/>
          <w:szCs w:val="16"/>
          <w:shd w:val="clear" w:color="auto" w:fill="FFFFFF"/>
          <w:lang w:val="uk-UA"/>
        </w:rPr>
        <w:t>в</w:t>
      </w:r>
      <w:r w:rsidRPr="005C4777">
        <w:rPr>
          <w:rStyle w:val="normaltextrun"/>
          <w:rFonts w:ascii="Times New Roman" w:hAnsi="Times New Roman"/>
          <w:i/>
          <w:iCs/>
          <w:sz w:val="16"/>
          <w:szCs w:val="16"/>
          <w:shd w:val="clear" w:color="auto" w:fill="FFFFFF"/>
          <w:lang w:val="en-US"/>
        </w:rPr>
        <w:t> </w:t>
      </w:r>
      <w:r w:rsidRPr="005C4777">
        <w:rPr>
          <w:rStyle w:val="normaltextrun"/>
          <w:rFonts w:ascii="Times New Roman" w:hAnsi="Times New Roman"/>
          <w:i/>
          <w:iCs/>
          <w:sz w:val="16"/>
          <w:szCs w:val="16"/>
          <w:shd w:val="clear" w:color="auto" w:fill="FFFFFF"/>
          <w:lang w:val="uk-UA"/>
        </w:rPr>
        <w:t>наказі</w:t>
      </w:r>
      <w:r w:rsidRPr="005C4777">
        <w:rPr>
          <w:rStyle w:val="normaltextrun"/>
          <w:rFonts w:ascii="Times New Roman" w:hAnsi="Times New Roman"/>
          <w:i/>
          <w:iCs/>
          <w:sz w:val="16"/>
          <w:szCs w:val="16"/>
          <w:shd w:val="clear" w:color="auto" w:fill="FFFFFF"/>
          <w:lang w:val="en-US"/>
        </w:rPr>
        <w:t> </w:t>
      </w:r>
      <w:r w:rsidRPr="005C4777">
        <w:rPr>
          <w:rStyle w:val="normaltextrun"/>
          <w:rFonts w:ascii="Times New Roman" w:hAnsi="Times New Roman"/>
          <w:i/>
          <w:iCs/>
          <w:sz w:val="16"/>
          <w:szCs w:val="16"/>
          <w:shd w:val="clear" w:color="auto" w:fill="FFFFFF"/>
          <w:lang w:val="uk-UA"/>
        </w:rPr>
        <w:t>Міністерства</w:t>
      </w:r>
      <w:r w:rsidRPr="005C4777">
        <w:rPr>
          <w:rStyle w:val="normaltextrun"/>
          <w:rFonts w:ascii="Times New Roman" w:hAnsi="Times New Roman"/>
          <w:i/>
          <w:iCs/>
          <w:sz w:val="16"/>
          <w:szCs w:val="16"/>
          <w:shd w:val="clear" w:color="auto" w:fill="FFFFFF"/>
          <w:lang w:val="en-US"/>
        </w:rPr>
        <w:t> </w:t>
      </w:r>
      <w:r w:rsidRPr="005C4777">
        <w:rPr>
          <w:rStyle w:val="normaltextrun"/>
          <w:rFonts w:ascii="Times New Roman" w:hAnsi="Times New Roman"/>
          <w:i/>
          <w:iCs/>
          <w:sz w:val="16"/>
          <w:szCs w:val="16"/>
          <w:shd w:val="clear" w:color="auto" w:fill="FFFFFF"/>
          <w:lang w:val="uk-UA"/>
        </w:rPr>
        <w:t>фінансів</w:t>
      </w:r>
      <w:r w:rsidRPr="005C4777">
        <w:rPr>
          <w:rStyle w:val="normaltextrun"/>
          <w:rFonts w:ascii="Times New Roman" w:hAnsi="Times New Roman"/>
          <w:i/>
          <w:iCs/>
          <w:sz w:val="16"/>
          <w:szCs w:val="16"/>
          <w:shd w:val="clear" w:color="auto" w:fill="FFFFFF"/>
          <w:lang w:val="en-US"/>
        </w:rPr>
        <w:t> </w:t>
      </w:r>
      <w:r w:rsidRPr="005C4777">
        <w:rPr>
          <w:rStyle w:val="normaltextrun"/>
          <w:rFonts w:ascii="Times New Roman" w:hAnsi="Times New Roman"/>
          <w:i/>
          <w:iCs/>
          <w:sz w:val="16"/>
          <w:szCs w:val="16"/>
          <w:shd w:val="clear" w:color="auto" w:fill="FFFFFF"/>
          <w:lang w:val="uk-UA"/>
        </w:rPr>
        <w:t>України</w:t>
      </w:r>
      <w:r w:rsidRPr="005C4777">
        <w:rPr>
          <w:rStyle w:val="normaltextrun"/>
          <w:rFonts w:ascii="Times New Roman" w:hAnsi="Times New Roman"/>
          <w:i/>
          <w:iCs/>
          <w:sz w:val="16"/>
          <w:szCs w:val="16"/>
          <w:shd w:val="clear" w:color="auto" w:fill="FFFFFF"/>
          <w:lang w:val="en-US"/>
        </w:rPr>
        <w:t> </w:t>
      </w:r>
      <w:r w:rsidRPr="005C4777">
        <w:rPr>
          <w:rStyle w:val="normaltextrun"/>
          <w:rFonts w:ascii="Times New Roman" w:hAnsi="Times New Roman"/>
          <w:i/>
          <w:iCs/>
          <w:sz w:val="16"/>
          <w:szCs w:val="16"/>
          <w:shd w:val="clear" w:color="auto" w:fill="FFFFFF"/>
          <w:lang w:val="uk-UA"/>
        </w:rPr>
        <w:t>“</w:t>
      </w:r>
      <w:hyperlink r:id="rId32" w:anchor="n15" w:tgtFrame="_blank" w:history="1">
        <w:r w:rsidRPr="005C4777">
          <w:rPr>
            <w:rStyle w:val="normaltextrun"/>
            <w:rFonts w:ascii="Times New Roman" w:hAnsi="Times New Roman"/>
            <w:i/>
            <w:iCs/>
            <w:sz w:val="16"/>
            <w:szCs w:val="16"/>
            <w:u w:val="single"/>
            <w:shd w:val="clear" w:color="auto" w:fill="FFFFFF"/>
            <w:lang w:val="uk-UA"/>
          </w:rPr>
          <w:t xml:space="preserve">Про затвердження Методики визначення джерел і механізмів фінансового забезпечення публічних інвестиційних </w:t>
        </w:r>
        <w:r w:rsidR="00CF108F" w:rsidRPr="005C4777">
          <w:rPr>
            <w:rStyle w:val="normaltextrun"/>
            <w:rFonts w:ascii="Times New Roman" w:hAnsi="Times New Roman"/>
            <w:i/>
            <w:iCs/>
            <w:sz w:val="16"/>
            <w:szCs w:val="16"/>
            <w:u w:val="single"/>
            <w:shd w:val="clear" w:color="auto" w:fill="FFFFFF"/>
            <w:lang w:val="uk-UA"/>
          </w:rPr>
          <w:t>проєкт</w:t>
        </w:r>
        <w:r w:rsidRPr="005C4777">
          <w:rPr>
            <w:rStyle w:val="normaltextrun"/>
            <w:rFonts w:ascii="Times New Roman" w:hAnsi="Times New Roman"/>
            <w:i/>
            <w:iCs/>
            <w:sz w:val="16"/>
            <w:szCs w:val="16"/>
            <w:u w:val="single"/>
            <w:shd w:val="clear" w:color="auto" w:fill="FFFFFF"/>
            <w:lang w:val="uk-UA"/>
          </w:rPr>
          <w:t>ів та програм публічних інвестицій</w:t>
        </w:r>
      </w:hyperlink>
      <w:r w:rsidRPr="005C4777">
        <w:rPr>
          <w:rStyle w:val="normaltextrun"/>
          <w:rFonts w:ascii="Times New Roman" w:hAnsi="Times New Roman"/>
          <w:i/>
          <w:iCs/>
          <w:sz w:val="16"/>
          <w:szCs w:val="16"/>
          <w:shd w:val="clear" w:color="auto" w:fill="FFFFFF"/>
          <w:lang w:val="uk-UA"/>
        </w:rPr>
        <w:t>”</w:t>
      </w:r>
      <w:r w:rsidRPr="005C4777">
        <w:rPr>
          <w:rStyle w:val="normaltextrun"/>
          <w:rFonts w:ascii="Times New Roman" w:hAnsi="Times New Roman"/>
          <w:i/>
          <w:iCs/>
          <w:sz w:val="16"/>
          <w:szCs w:val="16"/>
          <w:shd w:val="clear" w:color="auto" w:fill="FFFFFF"/>
          <w:lang w:val="en-US"/>
        </w:rPr>
        <w:t> </w:t>
      </w:r>
      <w:r w:rsidRPr="005C4777">
        <w:rPr>
          <w:rStyle w:val="normaltextrun"/>
          <w:rFonts w:ascii="Times New Roman" w:hAnsi="Times New Roman"/>
          <w:i/>
          <w:iCs/>
          <w:sz w:val="16"/>
          <w:szCs w:val="16"/>
          <w:shd w:val="clear" w:color="auto" w:fill="FFFFFF"/>
          <w:lang w:val="uk-UA"/>
        </w:rPr>
        <w:t>від</w:t>
      </w:r>
      <w:r w:rsidRPr="005C4777">
        <w:rPr>
          <w:rStyle w:val="normaltextrun"/>
          <w:rFonts w:ascii="Times New Roman" w:hAnsi="Times New Roman"/>
          <w:i/>
          <w:iCs/>
          <w:sz w:val="16"/>
          <w:szCs w:val="16"/>
          <w:shd w:val="clear" w:color="auto" w:fill="FFFFFF"/>
          <w:lang w:val="en-US"/>
        </w:rPr>
        <w:t> </w:t>
      </w:r>
      <w:r w:rsidRPr="005C4777">
        <w:rPr>
          <w:rStyle w:val="normaltextrun"/>
          <w:rFonts w:ascii="Times New Roman" w:hAnsi="Times New Roman"/>
          <w:i/>
          <w:iCs/>
          <w:sz w:val="16"/>
          <w:szCs w:val="16"/>
          <w:shd w:val="clear" w:color="auto" w:fill="FFFFFF"/>
          <w:lang w:val="uk-UA"/>
        </w:rPr>
        <w:t>28.02.2025 № 131.</w:t>
      </w:r>
    </w:p>
    <w:p w14:paraId="76682A45" w14:textId="77777777" w:rsidR="009C1EE2" w:rsidRPr="005C4777" w:rsidRDefault="009C1EE2" w:rsidP="009C1EE2">
      <w:pPr>
        <w:jc w:val="both"/>
        <w:rPr>
          <w:rStyle w:val="normaltextrun"/>
          <w:rFonts w:ascii="Times New Roman" w:hAnsi="Times New Roman"/>
          <w:i/>
          <w:iCs/>
          <w:sz w:val="16"/>
          <w:szCs w:val="16"/>
          <w:shd w:val="clear" w:color="auto" w:fill="FFFFFF"/>
          <w:lang w:val="uk-UA"/>
        </w:rPr>
      </w:pPr>
      <w:r w:rsidRPr="005C4777">
        <w:rPr>
          <w:rStyle w:val="normaltextrun"/>
          <w:rFonts w:ascii="Times New Roman" w:hAnsi="Times New Roman"/>
          <w:i/>
          <w:iCs/>
          <w:sz w:val="16"/>
          <w:szCs w:val="16"/>
          <w:shd w:val="clear" w:color="auto" w:fill="FFFFFF"/>
          <w:lang w:val="uk-UA"/>
        </w:rPr>
        <w:t xml:space="preserve">Зазначте джерела фінансування які вже залучені для реалізації проєкту, а також ті, що плануються до залучення. Це можуть бути власні кошти, інвестиції, кредити, гранти або інші джерела фінансування. </w:t>
      </w:r>
    </w:p>
    <w:tbl>
      <w:tblPr>
        <w:tblStyle w:val="a9"/>
        <w:tblW w:w="5000" w:type="pct"/>
        <w:tblLook w:val="04A0" w:firstRow="1" w:lastRow="0" w:firstColumn="1" w:lastColumn="0" w:noHBand="0" w:noVBand="1"/>
      </w:tblPr>
      <w:tblGrid>
        <w:gridCol w:w="1926"/>
        <w:gridCol w:w="1926"/>
        <w:gridCol w:w="1925"/>
        <w:gridCol w:w="1925"/>
        <w:gridCol w:w="1925"/>
      </w:tblGrid>
      <w:tr w:rsidR="009C1EE2" w:rsidRPr="005C4777" w14:paraId="42F13176" w14:textId="77777777" w:rsidTr="0028083B">
        <w:tc>
          <w:tcPr>
            <w:tcW w:w="1000" w:type="pct"/>
            <w:tcBorders>
              <w:top w:val="single" w:sz="4" w:space="0" w:color="auto"/>
              <w:left w:val="single" w:sz="4" w:space="0" w:color="auto"/>
              <w:bottom w:val="single" w:sz="4" w:space="0" w:color="auto"/>
              <w:right w:val="single" w:sz="4" w:space="0" w:color="auto"/>
            </w:tcBorders>
            <w:hideMark/>
          </w:tcPr>
          <w:p w14:paraId="152A8D22" w14:textId="77777777" w:rsidR="009C1EE2" w:rsidRPr="005C4777" w:rsidRDefault="009C1EE2" w:rsidP="0028083B">
            <w:pPr>
              <w:spacing w:line="240" w:lineRule="auto"/>
              <w:jc w:val="center"/>
            </w:pPr>
            <w:r w:rsidRPr="005C4777">
              <w:rPr>
                <w:rFonts w:ascii="Times New Roman" w:hAnsi="Times New Roman"/>
              </w:rPr>
              <w:t>Назва джерела фінансування</w:t>
            </w:r>
          </w:p>
        </w:tc>
        <w:tc>
          <w:tcPr>
            <w:tcW w:w="1000" w:type="pct"/>
            <w:tcBorders>
              <w:top w:val="single" w:sz="4" w:space="0" w:color="auto"/>
              <w:left w:val="single" w:sz="4" w:space="0" w:color="auto"/>
              <w:bottom w:val="single" w:sz="4" w:space="0" w:color="auto"/>
              <w:right w:val="single" w:sz="4" w:space="0" w:color="auto"/>
            </w:tcBorders>
            <w:hideMark/>
          </w:tcPr>
          <w:p w14:paraId="1C7512C4"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Категорія джерела фінансування</w:t>
            </w:r>
          </w:p>
          <w:p w14:paraId="525DB2A2" w14:textId="77777777" w:rsidR="009C1EE2" w:rsidRPr="005C4777" w:rsidRDefault="009C1EE2" w:rsidP="0028083B">
            <w:pPr>
              <w:spacing w:line="240" w:lineRule="auto"/>
              <w:jc w:val="center"/>
              <w:rPr>
                <w:rFonts w:ascii="Times New Roman" w:hAnsi="Times New Roman"/>
                <w:lang w:val="uk-UA"/>
              </w:rPr>
            </w:pPr>
            <w:r w:rsidRPr="005C4777">
              <w:rPr>
                <w:rStyle w:val="normaltextrun"/>
                <w:rFonts w:ascii="Times New Roman" w:hAnsi="Times New Roman"/>
                <w:i/>
                <w:iCs/>
                <w:sz w:val="16"/>
                <w:szCs w:val="16"/>
                <w:lang w:val="uk-UA"/>
              </w:rPr>
              <w:t>Додайте інформацію про всі наявні залучені джерела та потенційні обсяги фінансування проєкту</w:t>
            </w:r>
          </w:p>
        </w:tc>
        <w:tc>
          <w:tcPr>
            <w:tcW w:w="1000" w:type="pct"/>
            <w:tcBorders>
              <w:top w:val="single" w:sz="4" w:space="0" w:color="auto"/>
              <w:left w:val="single" w:sz="4" w:space="0" w:color="auto"/>
              <w:bottom w:val="single" w:sz="4" w:space="0" w:color="auto"/>
              <w:right w:val="single" w:sz="4" w:space="0" w:color="auto"/>
            </w:tcBorders>
            <w:hideMark/>
          </w:tcPr>
          <w:p w14:paraId="6F9ACAFD"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lang w:val="uk-UA"/>
              </w:rPr>
              <w:t>Опис юридичних підстав</w:t>
            </w:r>
          </w:p>
          <w:p w14:paraId="206A3975" w14:textId="77777777" w:rsidR="009C1EE2" w:rsidRPr="005C4777" w:rsidRDefault="009C1EE2" w:rsidP="0028083B">
            <w:pPr>
              <w:spacing w:line="240" w:lineRule="auto"/>
              <w:jc w:val="center"/>
              <w:rPr>
                <w:rFonts w:ascii="Times New Roman" w:hAnsi="Times New Roman"/>
                <w:i/>
                <w:iCs/>
                <w:lang w:val="uk-UA"/>
              </w:rPr>
            </w:pPr>
            <w:r w:rsidRPr="005C4777">
              <w:rPr>
                <w:rFonts w:ascii="Times New Roman" w:hAnsi="Times New Roman"/>
                <w:i/>
                <w:iCs/>
                <w:sz w:val="16"/>
                <w:szCs w:val="16"/>
                <w:lang w:val="uk-UA"/>
              </w:rPr>
              <w:t>Вкажіть інформацію щодо розпорядчого документа, яким затверджено виділення фінансування - номер розпорядження, дату та, за потреби, іншу додаткову інформацію</w:t>
            </w:r>
          </w:p>
        </w:tc>
        <w:tc>
          <w:tcPr>
            <w:tcW w:w="1000" w:type="pct"/>
            <w:tcBorders>
              <w:top w:val="single" w:sz="4" w:space="0" w:color="auto"/>
              <w:left w:val="single" w:sz="4" w:space="0" w:color="auto"/>
              <w:bottom w:val="single" w:sz="4" w:space="0" w:color="auto"/>
              <w:right w:val="single" w:sz="4" w:space="0" w:color="auto"/>
            </w:tcBorders>
            <w:hideMark/>
          </w:tcPr>
          <w:p w14:paraId="262B0690"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Сума, грн</w:t>
            </w:r>
          </w:p>
        </w:tc>
        <w:tc>
          <w:tcPr>
            <w:tcW w:w="1000" w:type="pct"/>
            <w:tcBorders>
              <w:top w:val="single" w:sz="4" w:space="0" w:color="auto"/>
              <w:left w:val="single" w:sz="4" w:space="0" w:color="auto"/>
              <w:bottom w:val="single" w:sz="4" w:space="0" w:color="auto"/>
              <w:right w:val="single" w:sz="4" w:space="0" w:color="auto"/>
            </w:tcBorders>
            <w:hideMark/>
          </w:tcPr>
          <w:p w14:paraId="5BA7799C"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Період фінансування (роки)</w:t>
            </w:r>
          </w:p>
        </w:tc>
      </w:tr>
      <w:tr w:rsidR="009C1EE2" w:rsidRPr="005C4777" w14:paraId="3F25A00E" w14:textId="77777777" w:rsidTr="0028083B">
        <w:tc>
          <w:tcPr>
            <w:tcW w:w="1000" w:type="pct"/>
            <w:tcBorders>
              <w:top w:val="single" w:sz="4" w:space="0" w:color="auto"/>
              <w:left w:val="single" w:sz="4" w:space="0" w:color="auto"/>
              <w:bottom w:val="single" w:sz="4" w:space="0" w:color="auto"/>
              <w:right w:val="single" w:sz="4" w:space="0" w:color="auto"/>
            </w:tcBorders>
          </w:tcPr>
          <w:p w14:paraId="3A0342E6" w14:textId="77777777" w:rsidR="009C1EE2" w:rsidRPr="005C4777" w:rsidRDefault="009C1EE2" w:rsidP="0028083B">
            <w:pPr>
              <w:spacing w:line="240" w:lineRule="auto"/>
              <w:jc w:val="center"/>
              <w:rPr>
                <w:rFonts w:ascii="Times New Roman" w:hAnsi="Times New Roman"/>
                <w:lang w:val="uk-UA"/>
              </w:rPr>
            </w:pPr>
          </w:p>
        </w:tc>
        <w:tc>
          <w:tcPr>
            <w:tcW w:w="1000" w:type="pct"/>
            <w:tcBorders>
              <w:top w:val="single" w:sz="4" w:space="0" w:color="auto"/>
              <w:left w:val="single" w:sz="4" w:space="0" w:color="auto"/>
              <w:bottom w:val="single" w:sz="4" w:space="0" w:color="auto"/>
              <w:right w:val="single" w:sz="4" w:space="0" w:color="auto"/>
            </w:tcBorders>
          </w:tcPr>
          <w:p w14:paraId="2A2A52E3" w14:textId="77777777" w:rsidR="009C1EE2" w:rsidRPr="005C4777" w:rsidRDefault="009C1EE2" w:rsidP="0028083B">
            <w:pPr>
              <w:spacing w:line="240" w:lineRule="auto"/>
              <w:jc w:val="center"/>
              <w:rPr>
                <w:rFonts w:ascii="Times New Roman" w:hAnsi="Times New Roman"/>
                <w:lang w:val="uk-UA"/>
              </w:rPr>
            </w:pPr>
          </w:p>
        </w:tc>
        <w:tc>
          <w:tcPr>
            <w:tcW w:w="1000" w:type="pct"/>
            <w:tcBorders>
              <w:top w:val="single" w:sz="4" w:space="0" w:color="auto"/>
              <w:left w:val="single" w:sz="4" w:space="0" w:color="auto"/>
              <w:bottom w:val="single" w:sz="4" w:space="0" w:color="auto"/>
              <w:right w:val="single" w:sz="4" w:space="0" w:color="auto"/>
            </w:tcBorders>
          </w:tcPr>
          <w:p w14:paraId="34BAA66F" w14:textId="77777777" w:rsidR="009C1EE2" w:rsidRPr="005C4777" w:rsidRDefault="009C1EE2" w:rsidP="0028083B">
            <w:pPr>
              <w:spacing w:line="240" w:lineRule="auto"/>
              <w:jc w:val="center"/>
              <w:rPr>
                <w:rFonts w:ascii="Times New Roman" w:hAnsi="Times New Roman"/>
                <w:lang w:val="uk-UA"/>
              </w:rPr>
            </w:pPr>
          </w:p>
        </w:tc>
        <w:tc>
          <w:tcPr>
            <w:tcW w:w="1000" w:type="pct"/>
            <w:tcBorders>
              <w:top w:val="single" w:sz="4" w:space="0" w:color="auto"/>
              <w:left w:val="single" w:sz="4" w:space="0" w:color="auto"/>
              <w:bottom w:val="single" w:sz="4" w:space="0" w:color="auto"/>
              <w:right w:val="single" w:sz="4" w:space="0" w:color="auto"/>
            </w:tcBorders>
          </w:tcPr>
          <w:p w14:paraId="778FAD3D" w14:textId="77777777" w:rsidR="009C1EE2" w:rsidRPr="005C4777" w:rsidRDefault="009C1EE2" w:rsidP="0028083B">
            <w:pPr>
              <w:spacing w:line="240" w:lineRule="auto"/>
              <w:jc w:val="center"/>
              <w:rPr>
                <w:rFonts w:ascii="Times New Roman" w:hAnsi="Times New Roman"/>
                <w:lang w:val="uk-UA"/>
              </w:rPr>
            </w:pPr>
          </w:p>
        </w:tc>
        <w:tc>
          <w:tcPr>
            <w:tcW w:w="1000" w:type="pct"/>
            <w:tcBorders>
              <w:top w:val="single" w:sz="4" w:space="0" w:color="auto"/>
              <w:left w:val="single" w:sz="4" w:space="0" w:color="auto"/>
              <w:bottom w:val="single" w:sz="4" w:space="0" w:color="auto"/>
              <w:right w:val="single" w:sz="4" w:space="0" w:color="auto"/>
            </w:tcBorders>
          </w:tcPr>
          <w:p w14:paraId="5DF5F0D9" w14:textId="77777777" w:rsidR="009C1EE2" w:rsidRPr="005C4777" w:rsidRDefault="009C1EE2" w:rsidP="0028083B">
            <w:pPr>
              <w:spacing w:line="240" w:lineRule="auto"/>
              <w:jc w:val="center"/>
              <w:rPr>
                <w:rFonts w:ascii="Times New Roman" w:hAnsi="Times New Roman"/>
                <w:lang w:val="uk-UA"/>
              </w:rPr>
            </w:pPr>
          </w:p>
        </w:tc>
      </w:tr>
    </w:tbl>
    <w:p w14:paraId="217A1028" w14:textId="77777777" w:rsidR="009C1EE2" w:rsidRPr="005C4777" w:rsidRDefault="009C1EE2" w:rsidP="009C1EE2">
      <w:pPr>
        <w:rPr>
          <w:rFonts w:ascii="Times New Roman" w:hAnsi="Times New Roman"/>
          <w:b/>
          <w:bCs/>
          <w:lang w:val="uk-UA"/>
        </w:rPr>
      </w:pPr>
    </w:p>
    <w:p w14:paraId="62CA848E" w14:textId="77777777" w:rsidR="009C1EE2" w:rsidRPr="005C4777" w:rsidRDefault="009C1EE2" w:rsidP="009C1EE2">
      <w:pPr>
        <w:rPr>
          <w:rFonts w:ascii="Times New Roman" w:hAnsi="Times New Roman"/>
          <w:b/>
          <w:bCs/>
          <w:sz w:val="24"/>
          <w:szCs w:val="24"/>
          <w:lang w:val="uk-UA"/>
        </w:rPr>
      </w:pPr>
      <w:r w:rsidRPr="005C4777">
        <w:rPr>
          <w:rFonts w:ascii="Times New Roman" w:hAnsi="Times New Roman"/>
          <w:b/>
          <w:bCs/>
          <w:sz w:val="24"/>
          <w:szCs w:val="24"/>
        </w:rPr>
        <w:t xml:space="preserve">Придатність до </w:t>
      </w:r>
      <w:r w:rsidRPr="005C4777">
        <w:rPr>
          <w:rFonts w:ascii="Times New Roman" w:hAnsi="Times New Roman"/>
          <w:b/>
          <w:bCs/>
          <w:sz w:val="24"/>
          <w:szCs w:val="24"/>
          <w:lang w:val="uk-UA"/>
        </w:rPr>
        <w:t>Д</w:t>
      </w:r>
      <w:r w:rsidRPr="005C4777">
        <w:rPr>
          <w:rFonts w:ascii="Times New Roman" w:hAnsi="Times New Roman"/>
          <w:b/>
          <w:bCs/>
          <w:sz w:val="24"/>
          <w:szCs w:val="24"/>
        </w:rPr>
        <w:t>ПП</w:t>
      </w:r>
    </w:p>
    <w:p w14:paraId="0E4C1401" w14:textId="77777777" w:rsidR="009C1EE2" w:rsidRPr="005C4777" w:rsidRDefault="009C1EE2" w:rsidP="009C1EE2">
      <w:pPr>
        <w:rPr>
          <w:rFonts w:ascii="Times New Roman" w:hAnsi="Times New Roman"/>
          <w:b/>
          <w:bCs/>
          <w:sz w:val="24"/>
          <w:szCs w:val="24"/>
          <w:lang w:val="uk-UA"/>
        </w:rPr>
      </w:pPr>
      <w:r w:rsidRPr="005C4777">
        <w:rPr>
          <w:rFonts w:ascii="Times New Roman" w:hAnsi="Times New Roman"/>
          <w:i/>
          <w:iCs/>
          <w:sz w:val="16"/>
          <w:szCs w:val="16"/>
          <w:lang w:val="uk-UA"/>
        </w:rPr>
        <w:t xml:space="preserve">Оберіть відповідь на запитання, проставивши позначку </w:t>
      </w:r>
      <w:sdt>
        <w:sdtPr>
          <w:rPr>
            <w:rFonts w:ascii="Times New Roman" w:hAnsi="Times New Roman"/>
          </w:rPr>
          <w:id w:val="-397823744"/>
          <w14:checkbox>
            <w14:checked w14:val="1"/>
            <w14:checkedState w14:val="2612" w14:font="MS Gothic"/>
            <w14:uncheckedState w14:val="2610" w14:font="MS Gothic"/>
          </w14:checkbox>
        </w:sdtPr>
        <w:sdtEndPr/>
        <w:sdtContent>
          <w:r w:rsidRPr="005C4777">
            <w:rPr>
              <w:rFonts w:ascii="MS Gothic" w:eastAsia="MS Gothic" w:hAnsi="MS Gothic" w:hint="eastAsia"/>
            </w:rPr>
            <w:t>☒</w:t>
          </w:r>
        </w:sdtContent>
      </w:sdt>
    </w:p>
    <w:tbl>
      <w:tblPr>
        <w:tblStyle w:val="a9"/>
        <w:tblW w:w="5000" w:type="pct"/>
        <w:tblLook w:val="04A0" w:firstRow="1" w:lastRow="0" w:firstColumn="1" w:lastColumn="0" w:noHBand="0" w:noVBand="1"/>
      </w:tblPr>
      <w:tblGrid>
        <w:gridCol w:w="4211"/>
        <w:gridCol w:w="2285"/>
        <w:gridCol w:w="3131"/>
      </w:tblGrid>
      <w:tr w:rsidR="009C1EE2" w:rsidRPr="005C4777" w14:paraId="0740ABAE" w14:textId="77777777" w:rsidTr="0028083B">
        <w:tc>
          <w:tcPr>
            <w:tcW w:w="2187" w:type="pct"/>
            <w:tcBorders>
              <w:top w:val="single" w:sz="4" w:space="0" w:color="auto"/>
              <w:left w:val="single" w:sz="4" w:space="0" w:color="auto"/>
              <w:bottom w:val="single" w:sz="4" w:space="0" w:color="auto"/>
              <w:right w:val="single" w:sz="4" w:space="0" w:color="auto"/>
            </w:tcBorders>
            <w:hideMark/>
          </w:tcPr>
          <w:p w14:paraId="17A82ABB"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lang w:val="uk-UA"/>
              </w:rPr>
              <w:t>Питання</w:t>
            </w:r>
          </w:p>
        </w:tc>
        <w:tc>
          <w:tcPr>
            <w:tcW w:w="1187" w:type="pct"/>
            <w:tcBorders>
              <w:top w:val="single" w:sz="4" w:space="0" w:color="auto"/>
              <w:left w:val="single" w:sz="4" w:space="0" w:color="auto"/>
              <w:bottom w:val="single" w:sz="4" w:space="0" w:color="auto"/>
              <w:right w:val="single" w:sz="4" w:space="0" w:color="auto"/>
            </w:tcBorders>
            <w:hideMark/>
          </w:tcPr>
          <w:p w14:paraId="297BFC89"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 xml:space="preserve">Відповідь на питання </w:t>
            </w:r>
          </w:p>
        </w:tc>
        <w:tc>
          <w:tcPr>
            <w:tcW w:w="1626" w:type="pct"/>
            <w:tcBorders>
              <w:top w:val="single" w:sz="4" w:space="0" w:color="auto"/>
              <w:left w:val="single" w:sz="4" w:space="0" w:color="auto"/>
              <w:bottom w:val="single" w:sz="4" w:space="0" w:color="auto"/>
              <w:right w:val="single" w:sz="4" w:space="0" w:color="auto"/>
            </w:tcBorders>
            <w:hideMark/>
          </w:tcPr>
          <w:p w14:paraId="1493DAE1"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Обґрунтування</w:t>
            </w:r>
          </w:p>
        </w:tc>
      </w:tr>
      <w:tr w:rsidR="009C1EE2" w:rsidRPr="005C4777" w14:paraId="74F827D0" w14:textId="77777777" w:rsidTr="0028083B">
        <w:tc>
          <w:tcPr>
            <w:tcW w:w="2187" w:type="pct"/>
            <w:tcBorders>
              <w:top w:val="single" w:sz="4" w:space="0" w:color="auto"/>
              <w:left w:val="single" w:sz="4" w:space="0" w:color="auto"/>
              <w:bottom w:val="single" w:sz="4" w:space="0" w:color="auto"/>
              <w:right w:val="single" w:sz="4" w:space="0" w:color="auto"/>
            </w:tcBorders>
            <w:hideMark/>
          </w:tcPr>
          <w:p w14:paraId="5706DFB1" w14:textId="77777777" w:rsidR="009C1EE2" w:rsidRPr="005C4777" w:rsidRDefault="009C1EE2" w:rsidP="0028083B">
            <w:pPr>
              <w:spacing w:line="240" w:lineRule="auto"/>
              <w:rPr>
                <w:rFonts w:ascii="Times New Roman" w:hAnsi="Times New Roman"/>
                <w:lang w:val="tr-TR"/>
              </w:rPr>
            </w:pPr>
            <w:r w:rsidRPr="005C4777">
              <w:rPr>
                <w:rFonts w:ascii="Times New Roman" w:hAnsi="Times New Roman"/>
              </w:rPr>
              <w:t>Чи була проведена якісна та кількісна оцінка придатності проєкту для реалізації через механізм ДПП?</w:t>
            </w:r>
          </w:p>
        </w:tc>
        <w:tc>
          <w:tcPr>
            <w:tcW w:w="1187" w:type="pct"/>
            <w:tcBorders>
              <w:top w:val="single" w:sz="4" w:space="0" w:color="auto"/>
              <w:left w:val="single" w:sz="4" w:space="0" w:color="auto"/>
              <w:bottom w:val="single" w:sz="4" w:space="0" w:color="auto"/>
              <w:right w:val="single" w:sz="4" w:space="0" w:color="auto"/>
            </w:tcBorders>
          </w:tcPr>
          <w:p w14:paraId="3DC06CF5" w14:textId="77777777" w:rsidR="009C1EE2" w:rsidRPr="005C4777" w:rsidRDefault="009C1EE2" w:rsidP="0028083B">
            <w:pPr>
              <w:spacing w:line="240" w:lineRule="auto"/>
              <w:rPr>
                <w:rFonts w:ascii="Times New Roman" w:hAnsi="Times New Roman"/>
                <w:lang w:val="uk-UA"/>
              </w:rPr>
            </w:pPr>
          </w:p>
        </w:tc>
        <w:tc>
          <w:tcPr>
            <w:tcW w:w="1626" w:type="pct"/>
            <w:tcBorders>
              <w:top w:val="single" w:sz="4" w:space="0" w:color="auto"/>
              <w:left w:val="single" w:sz="4" w:space="0" w:color="auto"/>
              <w:bottom w:val="single" w:sz="4" w:space="0" w:color="auto"/>
              <w:right w:val="single" w:sz="4" w:space="0" w:color="auto"/>
            </w:tcBorders>
          </w:tcPr>
          <w:p w14:paraId="1A20BCD0" w14:textId="77777777" w:rsidR="009C1EE2" w:rsidRPr="005C4777" w:rsidRDefault="009C1EE2" w:rsidP="0028083B">
            <w:pPr>
              <w:spacing w:line="240" w:lineRule="auto"/>
              <w:jc w:val="center"/>
              <w:rPr>
                <w:rFonts w:ascii="Times New Roman" w:hAnsi="Times New Roman"/>
                <w:lang w:val="uk-UA"/>
              </w:rPr>
            </w:pPr>
          </w:p>
        </w:tc>
      </w:tr>
      <w:tr w:rsidR="009C1EE2" w:rsidRPr="005C4777" w14:paraId="1FC594C2" w14:textId="77777777" w:rsidTr="0028083B">
        <w:tc>
          <w:tcPr>
            <w:tcW w:w="2187" w:type="pct"/>
            <w:tcBorders>
              <w:top w:val="single" w:sz="4" w:space="0" w:color="auto"/>
              <w:left w:val="single" w:sz="4" w:space="0" w:color="auto"/>
              <w:bottom w:val="single" w:sz="4" w:space="0" w:color="auto"/>
              <w:right w:val="single" w:sz="4" w:space="0" w:color="auto"/>
            </w:tcBorders>
            <w:hideMark/>
          </w:tcPr>
          <w:p w14:paraId="6F1C55DD" w14:textId="77777777" w:rsidR="009C1EE2" w:rsidRPr="005C4777" w:rsidRDefault="009C1EE2" w:rsidP="0028083B">
            <w:pPr>
              <w:spacing w:line="240" w:lineRule="auto"/>
              <w:rPr>
                <w:rFonts w:ascii="Times New Roman" w:hAnsi="Times New Roman"/>
                <w:lang w:val="tr-TR"/>
              </w:rPr>
            </w:pPr>
            <w:r w:rsidRPr="005C4777">
              <w:rPr>
                <w:rFonts w:ascii="Times New Roman" w:hAnsi="Times New Roman"/>
                <w:lang w:val="uk-UA"/>
              </w:rPr>
              <w:t xml:space="preserve">- </w:t>
            </w:r>
            <w:r w:rsidRPr="005C4777">
              <w:rPr>
                <w:rFonts w:ascii="Times New Roman" w:hAnsi="Times New Roman"/>
              </w:rPr>
              <w:t>Так, проєкт придатний до ДПП</w:t>
            </w:r>
          </w:p>
        </w:tc>
        <w:sdt>
          <w:sdtPr>
            <w:rPr>
              <w:rFonts w:ascii="Times New Roman" w:hAnsi="Times New Roman"/>
              <w:lang w:val="uk-UA"/>
            </w:rPr>
            <w:id w:val="-1284414389"/>
            <w14:checkbox>
              <w14:checked w14:val="0"/>
              <w14:checkedState w14:val="2612" w14:font="MS Gothic"/>
              <w14:uncheckedState w14:val="2610" w14:font="MS Gothic"/>
            </w14:checkbox>
          </w:sdtPr>
          <w:sdtEndPr/>
          <w:sdtContent>
            <w:tc>
              <w:tcPr>
                <w:tcW w:w="1187" w:type="pct"/>
                <w:tcBorders>
                  <w:top w:val="single" w:sz="4" w:space="0" w:color="auto"/>
                  <w:left w:val="single" w:sz="4" w:space="0" w:color="auto"/>
                  <w:bottom w:val="single" w:sz="4" w:space="0" w:color="auto"/>
                  <w:right w:val="single" w:sz="4" w:space="0" w:color="auto"/>
                </w:tcBorders>
                <w:hideMark/>
              </w:tcPr>
              <w:p w14:paraId="2D16F081" w14:textId="77777777" w:rsidR="009C1EE2" w:rsidRPr="005C4777" w:rsidRDefault="009C1EE2" w:rsidP="0028083B">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26" w:type="pct"/>
            <w:tcBorders>
              <w:top w:val="single" w:sz="4" w:space="0" w:color="auto"/>
              <w:left w:val="single" w:sz="4" w:space="0" w:color="auto"/>
              <w:bottom w:val="single" w:sz="4" w:space="0" w:color="auto"/>
              <w:right w:val="single" w:sz="4" w:space="0" w:color="auto"/>
            </w:tcBorders>
            <w:hideMark/>
          </w:tcPr>
          <w:p w14:paraId="64154A05"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lang w:val="uk-UA"/>
              </w:rPr>
              <w:t>Додайте документ з розрахунками</w:t>
            </w:r>
          </w:p>
        </w:tc>
      </w:tr>
      <w:tr w:rsidR="009C1EE2" w:rsidRPr="005C4777" w14:paraId="3AC8AF8B" w14:textId="77777777" w:rsidTr="0028083B">
        <w:tc>
          <w:tcPr>
            <w:tcW w:w="2187" w:type="pct"/>
            <w:tcBorders>
              <w:top w:val="single" w:sz="4" w:space="0" w:color="auto"/>
              <w:left w:val="single" w:sz="4" w:space="0" w:color="auto"/>
              <w:bottom w:val="single" w:sz="4" w:space="0" w:color="auto"/>
              <w:right w:val="single" w:sz="4" w:space="0" w:color="auto"/>
            </w:tcBorders>
            <w:hideMark/>
          </w:tcPr>
          <w:p w14:paraId="79E8A260"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Так, проєкт не придатний до ДПП</w:t>
            </w:r>
          </w:p>
        </w:tc>
        <w:sdt>
          <w:sdtPr>
            <w:rPr>
              <w:rFonts w:ascii="Times New Roman" w:hAnsi="Times New Roman"/>
              <w:lang w:val="uk-UA"/>
            </w:rPr>
            <w:id w:val="-623688724"/>
            <w14:checkbox>
              <w14:checked w14:val="0"/>
              <w14:checkedState w14:val="2612" w14:font="MS Gothic"/>
              <w14:uncheckedState w14:val="2610" w14:font="MS Gothic"/>
            </w14:checkbox>
          </w:sdtPr>
          <w:sdtEndPr/>
          <w:sdtContent>
            <w:tc>
              <w:tcPr>
                <w:tcW w:w="1187" w:type="pct"/>
                <w:tcBorders>
                  <w:top w:val="single" w:sz="4" w:space="0" w:color="auto"/>
                  <w:left w:val="single" w:sz="4" w:space="0" w:color="auto"/>
                  <w:bottom w:val="single" w:sz="4" w:space="0" w:color="auto"/>
                  <w:right w:val="single" w:sz="4" w:space="0" w:color="auto"/>
                </w:tcBorders>
                <w:hideMark/>
              </w:tcPr>
              <w:p w14:paraId="6CAA3D26" w14:textId="77777777" w:rsidR="009C1EE2" w:rsidRPr="005C4777" w:rsidRDefault="009C1EE2" w:rsidP="0028083B">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26" w:type="pct"/>
            <w:tcBorders>
              <w:top w:val="single" w:sz="4" w:space="0" w:color="auto"/>
              <w:left w:val="single" w:sz="4" w:space="0" w:color="auto"/>
              <w:bottom w:val="single" w:sz="4" w:space="0" w:color="auto"/>
              <w:right w:val="single" w:sz="4" w:space="0" w:color="auto"/>
            </w:tcBorders>
            <w:hideMark/>
          </w:tcPr>
          <w:p w14:paraId="59F8D9CF"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lang w:val="uk-UA"/>
              </w:rPr>
              <w:t>х</w:t>
            </w:r>
          </w:p>
        </w:tc>
      </w:tr>
      <w:tr w:rsidR="009C1EE2" w:rsidRPr="005C4777" w14:paraId="472CD6B9" w14:textId="77777777" w:rsidTr="0028083B">
        <w:tc>
          <w:tcPr>
            <w:tcW w:w="2187" w:type="pct"/>
            <w:tcBorders>
              <w:top w:val="single" w:sz="4" w:space="0" w:color="auto"/>
              <w:left w:val="single" w:sz="4" w:space="0" w:color="auto"/>
              <w:bottom w:val="single" w:sz="4" w:space="0" w:color="auto"/>
              <w:right w:val="single" w:sz="4" w:space="0" w:color="auto"/>
            </w:tcBorders>
            <w:hideMark/>
          </w:tcPr>
          <w:p w14:paraId="40033D11"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lang w:val="uk-UA"/>
              </w:rPr>
              <w:t>- Ні, оцінка не проводилась</w:t>
            </w:r>
          </w:p>
        </w:tc>
        <w:sdt>
          <w:sdtPr>
            <w:rPr>
              <w:rFonts w:ascii="Times New Roman" w:hAnsi="Times New Roman"/>
              <w:lang w:val="uk-UA"/>
            </w:rPr>
            <w:id w:val="392160528"/>
            <w14:checkbox>
              <w14:checked w14:val="0"/>
              <w14:checkedState w14:val="2612" w14:font="MS Gothic"/>
              <w14:uncheckedState w14:val="2610" w14:font="MS Gothic"/>
            </w14:checkbox>
          </w:sdtPr>
          <w:sdtEndPr/>
          <w:sdtContent>
            <w:tc>
              <w:tcPr>
                <w:tcW w:w="1187" w:type="pct"/>
                <w:tcBorders>
                  <w:top w:val="single" w:sz="4" w:space="0" w:color="auto"/>
                  <w:left w:val="single" w:sz="4" w:space="0" w:color="auto"/>
                  <w:bottom w:val="single" w:sz="4" w:space="0" w:color="auto"/>
                  <w:right w:val="single" w:sz="4" w:space="0" w:color="auto"/>
                </w:tcBorders>
                <w:hideMark/>
              </w:tcPr>
              <w:p w14:paraId="574A7949" w14:textId="77777777" w:rsidR="009C1EE2" w:rsidRPr="005C4777" w:rsidRDefault="009C1EE2" w:rsidP="0028083B">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26" w:type="pct"/>
            <w:tcBorders>
              <w:top w:val="single" w:sz="4" w:space="0" w:color="auto"/>
              <w:left w:val="single" w:sz="4" w:space="0" w:color="auto"/>
              <w:bottom w:val="single" w:sz="4" w:space="0" w:color="auto"/>
              <w:right w:val="single" w:sz="4" w:space="0" w:color="auto"/>
            </w:tcBorders>
            <w:hideMark/>
          </w:tcPr>
          <w:p w14:paraId="5F1BC3A1"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lang w:val="uk-UA"/>
              </w:rPr>
              <w:t>х</w:t>
            </w:r>
          </w:p>
        </w:tc>
      </w:tr>
      <w:tr w:rsidR="009C1EE2" w:rsidRPr="005C4777" w14:paraId="55E092D8" w14:textId="77777777" w:rsidTr="0028083B">
        <w:tc>
          <w:tcPr>
            <w:tcW w:w="2187" w:type="pct"/>
            <w:tcBorders>
              <w:top w:val="single" w:sz="4" w:space="0" w:color="auto"/>
              <w:left w:val="single" w:sz="4" w:space="0" w:color="auto"/>
              <w:bottom w:val="single" w:sz="4" w:space="0" w:color="auto"/>
              <w:right w:val="single" w:sz="4" w:space="0" w:color="auto"/>
            </w:tcBorders>
            <w:hideMark/>
          </w:tcPr>
          <w:p w14:paraId="1E364BE1"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Проєкт не підпадає під формат ДПП за своєю природою/характером</w:t>
            </w:r>
          </w:p>
        </w:tc>
        <w:sdt>
          <w:sdtPr>
            <w:rPr>
              <w:rFonts w:ascii="Times New Roman" w:hAnsi="Times New Roman"/>
              <w:lang w:val="uk-UA"/>
            </w:rPr>
            <w:id w:val="-150447387"/>
            <w14:checkbox>
              <w14:checked w14:val="0"/>
              <w14:checkedState w14:val="2612" w14:font="MS Gothic"/>
              <w14:uncheckedState w14:val="2610" w14:font="MS Gothic"/>
            </w14:checkbox>
          </w:sdtPr>
          <w:sdtEndPr/>
          <w:sdtContent>
            <w:tc>
              <w:tcPr>
                <w:tcW w:w="1187" w:type="pct"/>
                <w:tcBorders>
                  <w:top w:val="single" w:sz="4" w:space="0" w:color="auto"/>
                  <w:left w:val="single" w:sz="4" w:space="0" w:color="auto"/>
                  <w:bottom w:val="single" w:sz="4" w:space="0" w:color="auto"/>
                  <w:right w:val="single" w:sz="4" w:space="0" w:color="auto"/>
                </w:tcBorders>
                <w:hideMark/>
              </w:tcPr>
              <w:p w14:paraId="2409B3F5" w14:textId="77777777" w:rsidR="009C1EE2" w:rsidRPr="005C4777" w:rsidRDefault="009C1EE2" w:rsidP="0028083B">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26" w:type="pct"/>
            <w:tcBorders>
              <w:top w:val="single" w:sz="4" w:space="0" w:color="auto"/>
              <w:left w:val="single" w:sz="4" w:space="0" w:color="auto"/>
              <w:bottom w:val="single" w:sz="4" w:space="0" w:color="auto"/>
              <w:right w:val="single" w:sz="4" w:space="0" w:color="auto"/>
            </w:tcBorders>
            <w:hideMark/>
          </w:tcPr>
          <w:p w14:paraId="234980D8"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lang w:val="uk-UA"/>
              </w:rPr>
              <w:t>х</w:t>
            </w:r>
          </w:p>
        </w:tc>
      </w:tr>
      <w:tr w:rsidR="009C1EE2" w:rsidRPr="005C4777" w14:paraId="4E2DEBB2" w14:textId="77777777" w:rsidTr="0028083B">
        <w:tc>
          <w:tcPr>
            <w:tcW w:w="2187" w:type="pct"/>
            <w:tcBorders>
              <w:top w:val="single" w:sz="4" w:space="0" w:color="auto"/>
              <w:left w:val="single" w:sz="4" w:space="0" w:color="auto"/>
              <w:bottom w:val="single" w:sz="4" w:space="0" w:color="auto"/>
              <w:right w:val="single" w:sz="4" w:space="0" w:color="auto"/>
            </w:tcBorders>
            <w:hideMark/>
          </w:tcPr>
          <w:p w14:paraId="236E4109" w14:textId="77777777" w:rsidR="009C1EE2" w:rsidRPr="005C4777" w:rsidRDefault="009C1EE2" w:rsidP="0028083B">
            <w:pPr>
              <w:spacing w:line="240" w:lineRule="auto"/>
              <w:rPr>
                <w:rFonts w:ascii="Times New Roman" w:hAnsi="Times New Roman"/>
                <w:lang w:val="tr-TR"/>
              </w:rPr>
            </w:pPr>
            <w:r w:rsidRPr="005C4777">
              <w:rPr>
                <w:rFonts w:ascii="Times New Roman" w:hAnsi="Times New Roman"/>
              </w:rPr>
              <w:t>Чи наявні, після проведення відповідного дослідження, приватні інвестори, зацікавлені щодо можливості реалізації проєкту у форматі ДПП</w:t>
            </w:r>
          </w:p>
        </w:tc>
        <w:tc>
          <w:tcPr>
            <w:tcW w:w="1187" w:type="pct"/>
            <w:tcBorders>
              <w:top w:val="single" w:sz="4" w:space="0" w:color="auto"/>
              <w:left w:val="single" w:sz="4" w:space="0" w:color="auto"/>
              <w:bottom w:val="single" w:sz="4" w:space="0" w:color="auto"/>
              <w:right w:val="single" w:sz="4" w:space="0" w:color="auto"/>
            </w:tcBorders>
          </w:tcPr>
          <w:p w14:paraId="57C1C492" w14:textId="77777777" w:rsidR="009C1EE2" w:rsidRPr="005C4777" w:rsidRDefault="009C1EE2" w:rsidP="0028083B">
            <w:pPr>
              <w:spacing w:line="240" w:lineRule="auto"/>
              <w:jc w:val="center"/>
              <w:rPr>
                <w:rFonts w:ascii="Times New Roman" w:hAnsi="Times New Roman"/>
                <w:lang w:val="uk-UA"/>
              </w:rPr>
            </w:pPr>
          </w:p>
        </w:tc>
        <w:tc>
          <w:tcPr>
            <w:tcW w:w="1626" w:type="pct"/>
            <w:tcBorders>
              <w:top w:val="single" w:sz="4" w:space="0" w:color="auto"/>
              <w:left w:val="single" w:sz="4" w:space="0" w:color="auto"/>
              <w:bottom w:val="single" w:sz="4" w:space="0" w:color="auto"/>
              <w:right w:val="single" w:sz="4" w:space="0" w:color="auto"/>
            </w:tcBorders>
          </w:tcPr>
          <w:p w14:paraId="3F9EE7C3" w14:textId="77777777" w:rsidR="009C1EE2" w:rsidRPr="005C4777" w:rsidRDefault="009C1EE2" w:rsidP="0028083B">
            <w:pPr>
              <w:spacing w:line="240" w:lineRule="auto"/>
              <w:jc w:val="center"/>
              <w:rPr>
                <w:rFonts w:ascii="Times New Roman" w:hAnsi="Times New Roman"/>
                <w:lang w:val="tr-TR"/>
              </w:rPr>
            </w:pPr>
          </w:p>
        </w:tc>
      </w:tr>
      <w:tr w:rsidR="009C1EE2" w:rsidRPr="005C4777" w14:paraId="1AE78332" w14:textId="77777777" w:rsidTr="0028083B">
        <w:tc>
          <w:tcPr>
            <w:tcW w:w="2187" w:type="pct"/>
            <w:tcBorders>
              <w:top w:val="single" w:sz="4" w:space="0" w:color="auto"/>
              <w:left w:val="single" w:sz="4" w:space="0" w:color="auto"/>
              <w:bottom w:val="single" w:sz="4" w:space="0" w:color="auto"/>
              <w:right w:val="single" w:sz="4" w:space="0" w:color="auto"/>
            </w:tcBorders>
            <w:hideMark/>
          </w:tcPr>
          <w:p w14:paraId="52B7ECEC"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lang w:val="uk-UA"/>
              </w:rPr>
              <w:t>- Так</w:t>
            </w:r>
          </w:p>
        </w:tc>
        <w:sdt>
          <w:sdtPr>
            <w:rPr>
              <w:rFonts w:ascii="Times New Roman" w:hAnsi="Times New Roman"/>
              <w:lang w:val="uk-UA"/>
            </w:rPr>
            <w:id w:val="1331558026"/>
            <w14:checkbox>
              <w14:checked w14:val="0"/>
              <w14:checkedState w14:val="2612" w14:font="MS Gothic"/>
              <w14:uncheckedState w14:val="2610" w14:font="MS Gothic"/>
            </w14:checkbox>
          </w:sdtPr>
          <w:sdtEndPr/>
          <w:sdtContent>
            <w:tc>
              <w:tcPr>
                <w:tcW w:w="1187" w:type="pct"/>
                <w:tcBorders>
                  <w:top w:val="single" w:sz="4" w:space="0" w:color="auto"/>
                  <w:left w:val="single" w:sz="4" w:space="0" w:color="auto"/>
                  <w:bottom w:val="single" w:sz="4" w:space="0" w:color="auto"/>
                  <w:right w:val="single" w:sz="4" w:space="0" w:color="auto"/>
                </w:tcBorders>
                <w:hideMark/>
              </w:tcPr>
              <w:p w14:paraId="7508EABB" w14:textId="77777777" w:rsidR="009C1EE2" w:rsidRPr="005C4777" w:rsidRDefault="009C1EE2" w:rsidP="0028083B">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26" w:type="pct"/>
            <w:tcBorders>
              <w:top w:val="single" w:sz="4" w:space="0" w:color="auto"/>
              <w:left w:val="single" w:sz="4" w:space="0" w:color="auto"/>
              <w:bottom w:val="single" w:sz="4" w:space="0" w:color="auto"/>
              <w:right w:val="single" w:sz="4" w:space="0" w:color="auto"/>
            </w:tcBorders>
            <w:hideMark/>
          </w:tcPr>
          <w:p w14:paraId="7221EF55" w14:textId="77777777" w:rsidR="009C1EE2" w:rsidRPr="005C4777" w:rsidRDefault="009C1EE2" w:rsidP="0028083B">
            <w:pPr>
              <w:spacing w:line="240" w:lineRule="auto"/>
              <w:jc w:val="center"/>
              <w:rPr>
                <w:rFonts w:ascii="Times New Roman" w:hAnsi="Times New Roman"/>
                <w:lang w:val="tr-TR"/>
              </w:rPr>
            </w:pPr>
            <w:r w:rsidRPr="005C4777">
              <w:rPr>
                <w:rFonts w:ascii="Times New Roman" w:hAnsi="Times New Roman"/>
                <w:lang w:val="uk-UA"/>
              </w:rPr>
              <w:t>Д</w:t>
            </w:r>
            <w:r w:rsidRPr="005C4777">
              <w:rPr>
                <w:rFonts w:ascii="Times New Roman" w:hAnsi="Times New Roman"/>
              </w:rPr>
              <w:t>одайте коментар, який обґрунтовує вашу відповідь</w:t>
            </w:r>
          </w:p>
        </w:tc>
      </w:tr>
      <w:tr w:rsidR="009C1EE2" w:rsidRPr="005C4777" w14:paraId="56B4FF94" w14:textId="77777777" w:rsidTr="0028083B">
        <w:tc>
          <w:tcPr>
            <w:tcW w:w="2187" w:type="pct"/>
            <w:tcBorders>
              <w:top w:val="single" w:sz="4" w:space="0" w:color="auto"/>
              <w:left w:val="single" w:sz="4" w:space="0" w:color="auto"/>
              <w:bottom w:val="single" w:sz="4" w:space="0" w:color="auto"/>
              <w:right w:val="single" w:sz="4" w:space="0" w:color="auto"/>
            </w:tcBorders>
            <w:hideMark/>
          </w:tcPr>
          <w:p w14:paraId="3EA0DD9F"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lang w:val="uk-UA"/>
              </w:rPr>
              <w:t>- Ні</w:t>
            </w:r>
          </w:p>
        </w:tc>
        <w:sdt>
          <w:sdtPr>
            <w:rPr>
              <w:rFonts w:ascii="Times New Roman" w:hAnsi="Times New Roman"/>
              <w:lang w:val="uk-UA"/>
            </w:rPr>
            <w:id w:val="2088117201"/>
            <w14:checkbox>
              <w14:checked w14:val="0"/>
              <w14:checkedState w14:val="2612" w14:font="MS Gothic"/>
              <w14:uncheckedState w14:val="2610" w14:font="MS Gothic"/>
            </w14:checkbox>
          </w:sdtPr>
          <w:sdtEndPr/>
          <w:sdtContent>
            <w:tc>
              <w:tcPr>
                <w:tcW w:w="1187" w:type="pct"/>
                <w:tcBorders>
                  <w:top w:val="single" w:sz="4" w:space="0" w:color="auto"/>
                  <w:left w:val="single" w:sz="4" w:space="0" w:color="auto"/>
                  <w:bottom w:val="single" w:sz="4" w:space="0" w:color="auto"/>
                  <w:right w:val="single" w:sz="4" w:space="0" w:color="auto"/>
                </w:tcBorders>
                <w:hideMark/>
              </w:tcPr>
              <w:p w14:paraId="3C62E90A" w14:textId="77777777" w:rsidR="009C1EE2" w:rsidRPr="005C4777" w:rsidRDefault="009C1EE2" w:rsidP="0028083B">
                <w:pPr>
                  <w:spacing w:line="240" w:lineRule="auto"/>
                  <w:jc w:val="center"/>
                  <w:rPr>
                    <w:rFonts w:ascii="Times New Roman" w:hAnsi="Times New Roman"/>
                    <w:lang w:val="uk-UA"/>
                  </w:rPr>
                </w:pPr>
                <w:r w:rsidRPr="005C4777">
                  <w:rPr>
                    <w:rFonts w:ascii="MS Gothic" w:eastAsia="MS Gothic" w:hAnsi="MS Gothic" w:hint="eastAsia"/>
                    <w:lang w:val="uk-UA"/>
                  </w:rPr>
                  <w:t>☐</w:t>
                </w:r>
              </w:p>
            </w:tc>
          </w:sdtContent>
        </w:sdt>
        <w:tc>
          <w:tcPr>
            <w:tcW w:w="1626" w:type="pct"/>
            <w:tcBorders>
              <w:top w:val="single" w:sz="4" w:space="0" w:color="auto"/>
              <w:left w:val="single" w:sz="4" w:space="0" w:color="auto"/>
              <w:bottom w:val="single" w:sz="4" w:space="0" w:color="auto"/>
              <w:right w:val="single" w:sz="4" w:space="0" w:color="auto"/>
            </w:tcBorders>
            <w:hideMark/>
          </w:tcPr>
          <w:p w14:paraId="3992FB07" w14:textId="77777777" w:rsidR="009C1EE2" w:rsidRPr="005C4777" w:rsidRDefault="009C1EE2" w:rsidP="0028083B">
            <w:pPr>
              <w:spacing w:line="240" w:lineRule="auto"/>
              <w:jc w:val="center"/>
              <w:rPr>
                <w:rFonts w:ascii="Times New Roman" w:hAnsi="Times New Roman"/>
                <w:lang w:val="tr-TR"/>
              </w:rPr>
            </w:pPr>
            <w:r w:rsidRPr="005C4777">
              <w:rPr>
                <w:rFonts w:ascii="Times New Roman" w:hAnsi="Times New Roman"/>
                <w:lang w:val="uk-UA"/>
              </w:rPr>
              <w:t>х</w:t>
            </w:r>
          </w:p>
        </w:tc>
      </w:tr>
    </w:tbl>
    <w:p w14:paraId="78BDA7E7" w14:textId="77777777" w:rsidR="009C1EE2" w:rsidRPr="005C4777" w:rsidRDefault="009C1EE2" w:rsidP="009C1EE2">
      <w:pPr>
        <w:rPr>
          <w:rFonts w:ascii="Times New Roman" w:hAnsi="Times New Roman"/>
          <w:b/>
          <w:bCs/>
          <w:lang w:val="tr-TR"/>
        </w:rPr>
      </w:pPr>
    </w:p>
    <w:p w14:paraId="1EDF52A3" w14:textId="7884B338" w:rsidR="009C1EE2" w:rsidRPr="005C4777" w:rsidRDefault="009C1EE2" w:rsidP="009C1EE2">
      <w:pPr>
        <w:pStyle w:val="1"/>
        <w:rPr>
          <w:rFonts w:ascii="Times New Roman" w:hAnsi="Times New Roman" w:cs="Times New Roman"/>
          <w:b/>
          <w:bCs/>
          <w:color w:val="auto"/>
          <w:sz w:val="28"/>
          <w:szCs w:val="28"/>
        </w:rPr>
      </w:pPr>
      <w:r w:rsidRPr="005C4777">
        <w:rPr>
          <w:rFonts w:ascii="Times New Roman" w:hAnsi="Times New Roman" w:cs="Times New Roman"/>
          <w:b/>
          <w:bCs/>
          <w:color w:val="auto"/>
          <w:sz w:val="28"/>
          <w:szCs w:val="28"/>
        </w:rPr>
        <w:t xml:space="preserve">Управлінське обґрунтування </w:t>
      </w:r>
      <w:r w:rsidR="00CF108F" w:rsidRPr="005C4777">
        <w:rPr>
          <w:rFonts w:ascii="Times New Roman" w:hAnsi="Times New Roman" w:cs="Times New Roman"/>
          <w:b/>
          <w:bCs/>
          <w:color w:val="auto"/>
          <w:sz w:val="28"/>
          <w:szCs w:val="28"/>
        </w:rPr>
        <w:t>проєкт</w:t>
      </w:r>
      <w:r w:rsidRPr="005C4777">
        <w:rPr>
          <w:rFonts w:ascii="Times New Roman" w:hAnsi="Times New Roman" w:cs="Times New Roman"/>
          <w:b/>
          <w:bCs/>
          <w:color w:val="auto"/>
          <w:sz w:val="28"/>
          <w:szCs w:val="28"/>
        </w:rPr>
        <w:t>у</w:t>
      </w:r>
    </w:p>
    <w:p w14:paraId="78720BA8" w14:textId="77777777" w:rsidR="009C1EE2" w:rsidRPr="005C4777" w:rsidRDefault="009C1EE2" w:rsidP="009C1EE2">
      <w:pPr>
        <w:rPr>
          <w:rFonts w:ascii="Times New Roman" w:hAnsi="Times New Roman"/>
          <w:b/>
          <w:bCs/>
          <w:sz w:val="24"/>
          <w:szCs w:val="24"/>
          <w:lang w:val="uk-UA"/>
        </w:rPr>
      </w:pPr>
      <w:r w:rsidRPr="005C4777">
        <w:rPr>
          <w:rFonts w:ascii="Times New Roman" w:hAnsi="Times New Roman"/>
          <w:b/>
          <w:bCs/>
          <w:sz w:val="24"/>
          <w:szCs w:val="24"/>
        </w:rPr>
        <w:t>Компетенції команди</w:t>
      </w:r>
    </w:p>
    <w:p w14:paraId="4A362112" w14:textId="77777777" w:rsidR="009C1EE2" w:rsidRPr="005C4777" w:rsidRDefault="009C1EE2" w:rsidP="009C1EE2">
      <w:pPr>
        <w:rPr>
          <w:rFonts w:ascii="Times New Roman" w:hAnsi="Times New Roman"/>
          <w:i/>
          <w:iCs/>
          <w:sz w:val="16"/>
          <w:szCs w:val="16"/>
          <w:lang w:val="uk-UA"/>
        </w:rPr>
      </w:pPr>
      <w:r w:rsidRPr="005C4777">
        <w:rPr>
          <w:rFonts w:ascii="Times New Roman" w:hAnsi="Times New Roman"/>
          <w:i/>
          <w:iCs/>
          <w:sz w:val="16"/>
          <w:szCs w:val="16"/>
          <w:lang w:val="uk-UA"/>
        </w:rPr>
        <w:t>Надайте відповідь на кожне твердження, зазначивши “Так”</w:t>
      </w:r>
      <w:sdt>
        <w:sdtPr>
          <w:rPr>
            <w:rFonts w:ascii="Times New Roman" w:hAnsi="Times New Roman"/>
            <w:i/>
            <w:iCs/>
            <w:sz w:val="16"/>
            <w:szCs w:val="16"/>
            <w:lang w:val="uk-UA"/>
          </w:rPr>
          <w:id w:val="1219934142"/>
          <w14:checkbox>
            <w14:checked w14:val="1"/>
            <w14:checkedState w14:val="2612" w14:font="MS Gothic"/>
            <w14:uncheckedState w14:val="2610" w14:font="MS Gothic"/>
          </w14:checkbox>
        </w:sdtPr>
        <w:sdtEndPr/>
        <w:sdtContent>
          <w:r w:rsidRPr="005C4777">
            <w:rPr>
              <w:rFonts w:ascii="MS Gothic" w:eastAsia="MS Gothic" w:hAnsi="MS Gothic" w:hint="eastAsia"/>
              <w:i/>
              <w:iCs/>
              <w:sz w:val="16"/>
              <w:szCs w:val="16"/>
              <w:lang w:val="uk-UA"/>
            </w:rPr>
            <w:t>☒</w:t>
          </w:r>
        </w:sdtContent>
      </w:sdt>
      <w:r w:rsidRPr="005C4777">
        <w:rPr>
          <w:rFonts w:ascii="Times New Roman" w:hAnsi="Times New Roman"/>
          <w:i/>
          <w:iCs/>
          <w:sz w:val="16"/>
          <w:szCs w:val="16"/>
          <w:lang w:val="uk-UA"/>
        </w:rPr>
        <w:t xml:space="preserve"> (якщо в команді є люди з відповідними компетенціями для роботи з певним обґрунтуванням) або “Ні” </w:t>
      </w:r>
      <w:sdt>
        <w:sdtPr>
          <w:rPr>
            <w:rFonts w:ascii="Times New Roman" w:hAnsi="Times New Roman"/>
            <w:i/>
            <w:iCs/>
            <w:sz w:val="16"/>
            <w:szCs w:val="16"/>
            <w:lang w:val="uk-UA"/>
          </w:rPr>
          <w:id w:val="1256942415"/>
          <w14:checkbox>
            <w14:checked w14:val="0"/>
            <w14:checkedState w14:val="2612" w14:font="MS Gothic"/>
            <w14:uncheckedState w14:val="2610" w14:font="MS Gothic"/>
          </w14:checkbox>
        </w:sdtPr>
        <w:sdtEndPr/>
        <w:sdtContent>
          <w:r w:rsidRPr="005C4777">
            <w:rPr>
              <w:rFonts w:ascii="MS Gothic" w:eastAsia="MS Gothic" w:hAnsi="MS Gothic" w:hint="eastAsia"/>
              <w:i/>
              <w:iCs/>
              <w:sz w:val="16"/>
              <w:szCs w:val="16"/>
              <w:lang w:val="uk-UA"/>
            </w:rPr>
            <w:t>☐</w:t>
          </w:r>
        </w:sdtContent>
      </w:sdt>
      <w:r w:rsidRPr="005C4777">
        <w:rPr>
          <w:rFonts w:ascii="Times New Roman" w:hAnsi="Times New Roman"/>
          <w:i/>
          <w:iCs/>
          <w:sz w:val="16"/>
          <w:szCs w:val="16"/>
          <w:lang w:val="uk-UA"/>
        </w:rPr>
        <w:t xml:space="preserve"> (якщо людей з відповідними компетенціями немає в команді) напроти кожного пункту</w:t>
      </w:r>
    </w:p>
    <w:tbl>
      <w:tblPr>
        <w:tblStyle w:val="a9"/>
        <w:tblW w:w="5000" w:type="pct"/>
        <w:tblLook w:val="04A0" w:firstRow="1" w:lastRow="0" w:firstColumn="1" w:lastColumn="0" w:noHBand="0" w:noVBand="1"/>
      </w:tblPr>
      <w:tblGrid>
        <w:gridCol w:w="6777"/>
        <w:gridCol w:w="1213"/>
        <w:gridCol w:w="1637"/>
      </w:tblGrid>
      <w:tr w:rsidR="009C1EE2" w:rsidRPr="005C4777" w14:paraId="72D5D61B" w14:textId="77777777" w:rsidTr="0028083B">
        <w:tc>
          <w:tcPr>
            <w:tcW w:w="3520" w:type="pct"/>
            <w:tcBorders>
              <w:top w:val="single" w:sz="4" w:space="0" w:color="auto"/>
              <w:left w:val="single" w:sz="4" w:space="0" w:color="auto"/>
              <w:bottom w:val="single" w:sz="4" w:space="0" w:color="auto"/>
              <w:right w:val="single" w:sz="4" w:space="0" w:color="auto"/>
            </w:tcBorders>
            <w:hideMark/>
          </w:tcPr>
          <w:p w14:paraId="199F7EE4"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lang w:val="uk-UA"/>
              </w:rPr>
              <w:t>Питання</w:t>
            </w:r>
          </w:p>
        </w:tc>
        <w:tc>
          <w:tcPr>
            <w:tcW w:w="630" w:type="pct"/>
            <w:tcBorders>
              <w:top w:val="single" w:sz="4" w:space="0" w:color="auto"/>
              <w:left w:val="single" w:sz="4" w:space="0" w:color="auto"/>
              <w:bottom w:val="single" w:sz="4" w:space="0" w:color="auto"/>
              <w:right w:val="single" w:sz="4" w:space="0" w:color="auto"/>
            </w:tcBorders>
            <w:hideMark/>
          </w:tcPr>
          <w:p w14:paraId="16D3B205"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Відповідь на питання</w:t>
            </w:r>
            <w:r w:rsidRPr="005C4777">
              <w:rPr>
                <w:rFonts w:ascii="Times New Roman" w:hAnsi="Times New Roman"/>
                <w:lang w:val="uk-UA"/>
              </w:rPr>
              <w:t xml:space="preserve"> </w:t>
            </w:r>
          </w:p>
        </w:tc>
        <w:tc>
          <w:tcPr>
            <w:tcW w:w="851" w:type="pct"/>
            <w:tcBorders>
              <w:top w:val="single" w:sz="4" w:space="0" w:color="auto"/>
              <w:left w:val="single" w:sz="4" w:space="0" w:color="auto"/>
              <w:bottom w:val="single" w:sz="4" w:space="0" w:color="auto"/>
              <w:right w:val="single" w:sz="4" w:space="0" w:color="auto"/>
            </w:tcBorders>
            <w:hideMark/>
          </w:tcPr>
          <w:p w14:paraId="52611E57" w14:textId="77777777" w:rsidR="009C1EE2" w:rsidRPr="005C4777" w:rsidRDefault="009C1EE2" w:rsidP="0028083B">
            <w:pPr>
              <w:spacing w:line="240" w:lineRule="auto"/>
              <w:jc w:val="center"/>
              <w:rPr>
                <w:rFonts w:ascii="Times New Roman" w:hAnsi="Times New Roman"/>
                <w:lang w:val="tr-TR"/>
              </w:rPr>
            </w:pPr>
            <w:r w:rsidRPr="005C4777">
              <w:rPr>
                <w:rFonts w:ascii="Times New Roman" w:hAnsi="Times New Roman"/>
                <w:lang w:val="uk-UA"/>
              </w:rPr>
              <w:t>Коментар</w:t>
            </w:r>
          </w:p>
        </w:tc>
      </w:tr>
      <w:tr w:rsidR="009C1EE2" w:rsidRPr="005C4777" w14:paraId="4A9F3A05" w14:textId="77777777" w:rsidTr="0028083B">
        <w:tc>
          <w:tcPr>
            <w:tcW w:w="3520" w:type="pct"/>
            <w:tcBorders>
              <w:top w:val="single" w:sz="4" w:space="0" w:color="auto"/>
              <w:left w:val="single" w:sz="4" w:space="0" w:color="auto"/>
              <w:bottom w:val="single" w:sz="4" w:space="0" w:color="auto"/>
              <w:right w:val="single" w:sz="4" w:space="0" w:color="auto"/>
            </w:tcBorders>
            <w:hideMark/>
          </w:tcPr>
          <w:p w14:paraId="1083B63C" w14:textId="77777777" w:rsidR="009C1EE2" w:rsidRPr="005C4777" w:rsidRDefault="009C1EE2" w:rsidP="0028083B">
            <w:pPr>
              <w:spacing w:line="240" w:lineRule="auto"/>
              <w:rPr>
                <w:rFonts w:ascii="Times New Roman" w:hAnsi="Times New Roman"/>
              </w:rPr>
            </w:pPr>
            <w:r w:rsidRPr="005C4777">
              <w:rPr>
                <w:rFonts w:ascii="Times New Roman" w:hAnsi="Times New Roman"/>
                <w:lang w:val="uk-UA"/>
              </w:rPr>
              <w:t xml:space="preserve">1. </w:t>
            </w:r>
            <w:r w:rsidRPr="005C4777">
              <w:rPr>
                <w:rFonts w:ascii="Times New Roman" w:hAnsi="Times New Roman"/>
              </w:rPr>
              <w:t>Визначте які компетенції/експертиза, необхідні для успішної підготовки та реалізації проєкту, можуть бути забезпечені власними силами проєктної команди ініціатора проєкту (без залучення зовнішніх радників)</w:t>
            </w:r>
          </w:p>
        </w:tc>
        <w:tc>
          <w:tcPr>
            <w:tcW w:w="630" w:type="pct"/>
            <w:tcBorders>
              <w:top w:val="single" w:sz="4" w:space="0" w:color="auto"/>
              <w:left w:val="single" w:sz="4" w:space="0" w:color="auto"/>
              <w:bottom w:val="single" w:sz="4" w:space="0" w:color="auto"/>
              <w:right w:val="single" w:sz="4" w:space="0" w:color="auto"/>
            </w:tcBorders>
          </w:tcPr>
          <w:p w14:paraId="27F2C8FB" w14:textId="77777777" w:rsidR="009C1EE2" w:rsidRPr="005C4777" w:rsidRDefault="009C1EE2" w:rsidP="0028083B">
            <w:pPr>
              <w:spacing w:line="240" w:lineRule="auto"/>
              <w:jc w:val="center"/>
              <w:rPr>
                <w:rFonts w:ascii="Times New Roman" w:hAnsi="Times New Roman"/>
              </w:rPr>
            </w:pPr>
          </w:p>
        </w:tc>
        <w:tc>
          <w:tcPr>
            <w:tcW w:w="851" w:type="pct"/>
            <w:tcBorders>
              <w:top w:val="single" w:sz="4" w:space="0" w:color="auto"/>
              <w:left w:val="single" w:sz="4" w:space="0" w:color="auto"/>
              <w:bottom w:val="single" w:sz="4" w:space="0" w:color="auto"/>
              <w:right w:val="single" w:sz="4" w:space="0" w:color="auto"/>
            </w:tcBorders>
          </w:tcPr>
          <w:p w14:paraId="28150CF7" w14:textId="77777777" w:rsidR="009C1EE2" w:rsidRPr="005C4777" w:rsidRDefault="009C1EE2" w:rsidP="0028083B">
            <w:pPr>
              <w:spacing w:line="240" w:lineRule="auto"/>
              <w:jc w:val="center"/>
              <w:rPr>
                <w:rFonts w:ascii="Times New Roman" w:hAnsi="Times New Roman"/>
              </w:rPr>
            </w:pPr>
          </w:p>
        </w:tc>
      </w:tr>
      <w:tr w:rsidR="009C1EE2" w:rsidRPr="005C4777" w14:paraId="6F81191B" w14:textId="77777777" w:rsidTr="0028083B">
        <w:tc>
          <w:tcPr>
            <w:tcW w:w="3520" w:type="pct"/>
            <w:tcBorders>
              <w:top w:val="single" w:sz="4" w:space="0" w:color="auto"/>
              <w:left w:val="single" w:sz="4" w:space="0" w:color="auto"/>
              <w:bottom w:val="single" w:sz="4" w:space="0" w:color="auto"/>
              <w:right w:val="single" w:sz="4" w:space="0" w:color="auto"/>
            </w:tcBorders>
            <w:hideMark/>
          </w:tcPr>
          <w:p w14:paraId="5981A6EF" w14:textId="77777777" w:rsidR="009C1EE2" w:rsidRPr="005C4777" w:rsidRDefault="009C1EE2" w:rsidP="0028083B">
            <w:pPr>
              <w:spacing w:line="240" w:lineRule="auto"/>
              <w:rPr>
                <w:rFonts w:ascii="Times New Roman" w:hAnsi="Times New Roman"/>
              </w:rPr>
            </w:pPr>
            <w:r w:rsidRPr="005C4777">
              <w:rPr>
                <w:rFonts w:ascii="Times New Roman" w:hAnsi="Times New Roman"/>
                <w:lang w:val="uk-UA"/>
              </w:rPr>
              <w:t xml:space="preserve">- </w:t>
            </w:r>
            <w:r w:rsidRPr="005C4777">
              <w:rPr>
                <w:rFonts w:ascii="Times New Roman" w:hAnsi="Times New Roman"/>
              </w:rPr>
              <w:t>Стратегічне обгрунтування - аналіз стратегічної доцільності проєкту</w:t>
            </w:r>
          </w:p>
        </w:tc>
        <w:sdt>
          <w:sdtPr>
            <w:rPr>
              <w:rFonts w:ascii="Times New Roman" w:hAnsi="Times New Roman"/>
            </w:rPr>
            <w:id w:val="299965830"/>
            <w14:checkbox>
              <w14:checked w14:val="0"/>
              <w14:checkedState w14:val="2612" w14:font="MS Gothic"/>
              <w14:uncheckedState w14:val="2610" w14:font="MS Gothic"/>
            </w14:checkbox>
          </w:sdtPr>
          <w:sdtEndPr/>
          <w:sdtContent>
            <w:tc>
              <w:tcPr>
                <w:tcW w:w="630" w:type="pct"/>
                <w:tcBorders>
                  <w:top w:val="single" w:sz="4" w:space="0" w:color="auto"/>
                  <w:left w:val="single" w:sz="4" w:space="0" w:color="auto"/>
                  <w:bottom w:val="single" w:sz="4" w:space="0" w:color="auto"/>
                  <w:right w:val="single" w:sz="4" w:space="0" w:color="auto"/>
                </w:tcBorders>
                <w:hideMark/>
              </w:tcPr>
              <w:p w14:paraId="5DEE05D9" w14:textId="77777777" w:rsidR="009C1EE2" w:rsidRPr="005C4777" w:rsidRDefault="009C1EE2" w:rsidP="0028083B">
                <w:pPr>
                  <w:spacing w:line="240" w:lineRule="auto"/>
                  <w:jc w:val="center"/>
                  <w:rPr>
                    <w:rFonts w:ascii="Times New Roman" w:hAnsi="Times New Roman"/>
                  </w:rPr>
                </w:pPr>
                <w:r w:rsidRPr="005C4777">
                  <w:rPr>
                    <w:rFonts w:ascii="MS Gothic" w:eastAsia="MS Gothic" w:hAnsi="MS Gothic" w:hint="eastAsia"/>
                    <w:lang w:val="en-US"/>
                  </w:rPr>
                  <w:t>☐</w:t>
                </w:r>
              </w:p>
            </w:tc>
          </w:sdtContent>
        </w:sdt>
        <w:tc>
          <w:tcPr>
            <w:tcW w:w="851" w:type="pct"/>
            <w:tcBorders>
              <w:top w:val="single" w:sz="4" w:space="0" w:color="auto"/>
              <w:left w:val="single" w:sz="4" w:space="0" w:color="auto"/>
              <w:bottom w:val="single" w:sz="4" w:space="0" w:color="auto"/>
              <w:right w:val="single" w:sz="4" w:space="0" w:color="auto"/>
            </w:tcBorders>
            <w:hideMark/>
          </w:tcPr>
          <w:p w14:paraId="0F634CAC" w14:textId="77777777" w:rsidR="009C1EE2" w:rsidRPr="005C4777" w:rsidRDefault="009C1EE2" w:rsidP="0028083B">
            <w:pPr>
              <w:spacing w:line="240" w:lineRule="auto"/>
              <w:jc w:val="center"/>
              <w:rPr>
                <w:rFonts w:ascii="Times New Roman" w:hAnsi="Times New Roman"/>
              </w:rPr>
            </w:pPr>
            <w:r w:rsidRPr="005C4777">
              <w:rPr>
                <w:rFonts w:ascii="Times New Roman" w:hAnsi="Times New Roman"/>
                <w:lang w:val="uk-UA"/>
              </w:rPr>
              <w:t>х</w:t>
            </w:r>
          </w:p>
        </w:tc>
      </w:tr>
      <w:tr w:rsidR="009C1EE2" w:rsidRPr="005C4777" w14:paraId="78B08C2E" w14:textId="77777777" w:rsidTr="0028083B">
        <w:tc>
          <w:tcPr>
            <w:tcW w:w="3520" w:type="pct"/>
            <w:tcBorders>
              <w:top w:val="single" w:sz="4" w:space="0" w:color="auto"/>
              <w:left w:val="single" w:sz="4" w:space="0" w:color="auto"/>
              <w:bottom w:val="single" w:sz="4" w:space="0" w:color="auto"/>
              <w:right w:val="single" w:sz="4" w:space="0" w:color="auto"/>
            </w:tcBorders>
            <w:hideMark/>
          </w:tcPr>
          <w:p w14:paraId="46AD0A9B"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Стратегічне обгрунтування - аналіз попиту</w:t>
            </w:r>
          </w:p>
        </w:tc>
        <w:sdt>
          <w:sdtPr>
            <w:rPr>
              <w:rFonts w:ascii="Times New Roman" w:hAnsi="Times New Roman"/>
            </w:rPr>
            <w:id w:val="-514926709"/>
            <w14:checkbox>
              <w14:checked w14:val="0"/>
              <w14:checkedState w14:val="2612" w14:font="MS Gothic"/>
              <w14:uncheckedState w14:val="2610" w14:font="MS Gothic"/>
            </w14:checkbox>
          </w:sdtPr>
          <w:sdtEndPr/>
          <w:sdtContent>
            <w:tc>
              <w:tcPr>
                <w:tcW w:w="630" w:type="pct"/>
                <w:tcBorders>
                  <w:top w:val="single" w:sz="4" w:space="0" w:color="auto"/>
                  <w:left w:val="single" w:sz="4" w:space="0" w:color="auto"/>
                  <w:bottom w:val="single" w:sz="4" w:space="0" w:color="auto"/>
                  <w:right w:val="single" w:sz="4" w:space="0" w:color="auto"/>
                </w:tcBorders>
                <w:hideMark/>
              </w:tcPr>
              <w:p w14:paraId="777CC86D" w14:textId="77777777" w:rsidR="009C1EE2" w:rsidRPr="005C4777" w:rsidRDefault="009C1EE2" w:rsidP="0028083B">
                <w:pPr>
                  <w:spacing w:line="240" w:lineRule="auto"/>
                  <w:jc w:val="center"/>
                  <w:rPr>
                    <w:rFonts w:ascii="Times New Roman" w:hAnsi="Times New Roman"/>
                    <w:lang w:val="tr-TR"/>
                  </w:rPr>
                </w:pPr>
                <w:r w:rsidRPr="005C4777">
                  <w:rPr>
                    <w:rFonts w:ascii="MS Gothic" w:eastAsia="MS Gothic" w:hAnsi="MS Gothic" w:hint="eastAsia"/>
                    <w:lang w:val="en-US"/>
                  </w:rPr>
                  <w:t>☐</w:t>
                </w:r>
              </w:p>
            </w:tc>
          </w:sdtContent>
        </w:sdt>
        <w:tc>
          <w:tcPr>
            <w:tcW w:w="851" w:type="pct"/>
            <w:tcBorders>
              <w:top w:val="single" w:sz="4" w:space="0" w:color="auto"/>
              <w:left w:val="single" w:sz="4" w:space="0" w:color="auto"/>
              <w:bottom w:val="single" w:sz="4" w:space="0" w:color="auto"/>
              <w:right w:val="single" w:sz="4" w:space="0" w:color="auto"/>
            </w:tcBorders>
            <w:hideMark/>
          </w:tcPr>
          <w:p w14:paraId="092201ED" w14:textId="77777777" w:rsidR="009C1EE2" w:rsidRPr="005C4777" w:rsidRDefault="009C1EE2" w:rsidP="0028083B">
            <w:pPr>
              <w:spacing w:line="240" w:lineRule="auto"/>
              <w:jc w:val="center"/>
              <w:rPr>
                <w:rFonts w:ascii="Times New Roman" w:hAnsi="Times New Roman"/>
              </w:rPr>
            </w:pPr>
            <w:r w:rsidRPr="005C4777">
              <w:rPr>
                <w:rFonts w:ascii="Times New Roman" w:hAnsi="Times New Roman"/>
                <w:lang w:val="uk-UA"/>
              </w:rPr>
              <w:t>х</w:t>
            </w:r>
          </w:p>
        </w:tc>
      </w:tr>
      <w:tr w:rsidR="009C1EE2" w:rsidRPr="005C4777" w14:paraId="4E535A50" w14:textId="77777777" w:rsidTr="0028083B">
        <w:tc>
          <w:tcPr>
            <w:tcW w:w="3520" w:type="pct"/>
            <w:tcBorders>
              <w:top w:val="single" w:sz="4" w:space="0" w:color="auto"/>
              <w:left w:val="single" w:sz="4" w:space="0" w:color="auto"/>
              <w:bottom w:val="single" w:sz="4" w:space="0" w:color="auto"/>
              <w:right w:val="single" w:sz="4" w:space="0" w:color="auto"/>
            </w:tcBorders>
            <w:hideMark/>
          </w:tcPr>
          <w:p w14:paraId="27FEAB8F"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Стратегічне обгрунтування - аналіз відповідності ЦСР</w:t>
            </w:r>
          </w:p>
        </w:tc>
        <w:sdt>
          <w:sdtPr>
            <w:rPr>
              <w:rFonts w:ascii="Times New Roman" w:hAnsi="Times New Roman"/>
            </w:rPr>
            <w:id w:val="1425994331"/>
            <w14:checkbox>
              <w14:checked w14:val="0"/>
              <w14:checkedState w14:val="2612" w14:font="MS Gothic"/>
              <w14:uncheckedState w14:val="2610" w14:font="MS Gothic"/>
            </w14:checkbox>
          </w:sdtPr>
          <w:sdtEndPr/>
          <w:sdtContent>
            <w:tc>
              <w:tcPr>
                <w:tcW w:w="630" w:type="pct"/>
                <w:tcBorders>
                  <w:top w:val="single" w:sz="4" w:space="0" w:color="auto"/>
                  <w:left w:val="single" w:sz="4" w:space="0" w:color="auto"/>
                  <w:bottom w:val="single" w:sz="4" w:space="0" w:color="auto"/>
                  <w:right w:val="single" w:sz="4" w:space="0" w:color="auto"/>
                </w:tcBorders>
                <w:hideMark/>
              </w:tcPr>
              <w:p w14:paraId="700867AF" w14:textId="77777777" w:rsidR="009C1EE2" w:rsidRPr="005C4777" w:rsidRDefault="009C1EE2" w:rsidP="0028083B">
                <w:pPr>
                  <w:spacing w:line="240" w:lineRule="auto"/>
                  <w:jc w:val="center"/>
                  <w:rPr>
                    <w:rFonts w:ascii="Times New Roman" w:hAnsi="Times New Roman"/>
                    <w:lang w:val="tr-TR"/>
                  </w:rPr>
                </w:pPr>
                <w:r w:rsidRPr="005C4777">
                  <w:rPr>
                    <w:rFonts w:ascii="MS Gothic" w:eastAsia="MS Gothic" w:hAnsi="MS Gothic" w:hint="eastAsia"/>
                    <w:lang w:val="en-US"/>
                  </w:rPr>
                  <w:t>☐</w:t>
                </w:r>
              </w:p>
            </w:tc>
          </w:sdtContent>
        </w:sdt>
        <w:tc>
          <w:tcPr>
            <w:tcW w:w="851" w:type="pct"/>
            <w:tcBorders>
              <w:top w:val="single" w:sz="4" w:space="0" w:color="auto"/>
              <w:left w:val="single" w:sz="4" w:space="0" w:color="auto"/>
              <w:bottom w:val="single" w:sz="4" w:space="0" w:color="auto"/>
              <w:right w:val="single" w:sz="4" w:space="0" w:color="auto"/>
            </w:tcBorders>
            <w:hideMark/>
          </w:tcPr>
          <w:p w14:paraId="0D7EA382" w14:textId="77777777" w:rsidR="009C1EE2" w:rsidRPr="005C4777" w:rsidRDefault="009C1EE2" w:rsidP="0028083B">
            <w:pPr>
              <w:spacing w:line="240" w:lineRule="auto"/>
              <w:jc w:val="center"/>
              <w:rPr>
                <w:rFonts w:ascii="Times New Roman" w:hAnsi="Times New Roman"/>
              </w:rPr>
            </w:pPr>
            <w:r w:rsidRPr="005C4777">
              <w:rPr>
                <w:rFonts w:ascii="Times New Roman" w:hAnsi="Times New Roman"/>
                <w:lang w:val="uk-UA"/>
              </w:rPr>
              <w:t>х</w:t>
            </w:r>
          </w:p>
        </w:tc>
      </w:tr>
      <w:tr w:rsidR="009C1EE2" w:rsidRPr="005C4777" w14:paraId="2158C270" w14:textId="77777777" w:rsidTr="0028083B">
        <w:tc>
          <w:tcPr>
            <w:tcW w:w="3520" w:type="pct"/>
            <w:tcBorders>
              <w:top w:val="single" w:sz="4" w:space="0" w:color="auto"/>
              <w:left w:val="single" w:sz="4" w:space="0" w:color="auto"/>
              <w:bottom w:val="single" w:sz="4" w:space="0" w:color="auto"/>
              <w:right w:val="single" w:sz="4" w:space="0" w:color="auto"/>
            </w:tcBorders>
            <w:hideMark/>
          </w:tcPr>
          <w:p w14:paraId="6EBC8FB8"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Економічне обгрунтування - економічний аналіз</w:t>
            </w:r>
          </w:p>
        </w:tc>
        <w:sdt>
          <w:sdtPr>
            <w:rPr>
              <w:rFonts w:ascii="Times New Roman" w:hAnsi="Times New Roman"/>
            </w:rPr>
            <w:id w:val="219016918"/>
            <w14:checkbox>
              <w14:checked w14:val="0"/>
              <w14:checkedState w14:val="2612" w14:font="MS Gothic"/>
              <w14:uncheckedState w14:val="2610" w14:font="MS Gothic"/>
            </w14:checkbox>
          </w:sdtPr>
          <w:sdtEndPr/>
          <w:sdtContent>
            <w:tc>
              <w:tcPr>
                <w:tcW w:w="630" w:type="pct"/>
                <w:tcBorders>
                  <w:top w:val="single" w:sz="4" w:space="0" w:color="auto"/>
                  <w:left w:val="single" w:sz="4" w:space="0" w:color="auto"/>
                  <w:bottom w:val="single" w:sz="4" w:space="0" w:color="auto"/>
                  <w:right w:val="single" w:sz="4" w:space="0" w:color="auto"/>
                </w:tcBorders>
                <w:hideMark/>
              </w:tcPr>
              <w:p w14:paraId="52E26BD2" w14:textId="77777777" w:rsidR="009C1EE2" w:rsidRPr="005C4777" w:rsidRDefault="009C1EE2" w:rsidP="0028083B">
                <w:pPr>
                  <w:spacing w:line="240" w:lineRule="auto"/>
                  <w:jc w:val="center"/>
                  <w:rPr>
                    <w:rFonts w:ascii="Times New Roman" w:hAnsi="Times New Roman"/>
                    <w:lang w:val="tr-TR"/>
                  </w:rPr>
                </w:pPr>
                <w:r w:rsidRPr="005C4777">
                  <w:rPr>
                    <w:rFonts w:ascii="MS Gothic" w:eastAsia="MS Gothic" w:hAnsi="MS Gothic" w:hint="eastAsia"/>
                    <w:lang w:val="en-US"/>
                  </w:rPr>
                  <w:t>☐</w:t>
                </w:r>
              </w:p>
            </w:tc>
          </w:sdtContent>
        </w:sdt>
        <w:tc>
          <w:tcPr>
            <w:tcW w:w="851" w:type="pct"/>
            <w:tcBorders>
              <w:top w:val="single" w:sz="4" w:space="0" w:color="auto"/>
              <w:left w:val="single" w:sz="4" w:space="0" w:color="auto"/>
              <w:bottom w:val="single" w:sz="4" w:space="0" w:color="auto"/>
              <w:right w:val="single" w:sz="4" w:space="0" w:color="auto"/>
            </w:tcBorders>
            <w:hideMark/>
          </w:tcPr>
          <w:p w14:paraId="534F395F" w14:textId="77777777" w:rsidR="009C1EE2" w:rsidRPr="005C4777" w:rsidRDefault="009C1EE2" w:rsidP="0028083B">
            <w:pPr>
              <w:spacing w:line="240" w:lineRule="auto"/>
              <w:jc w:val="center"/>
              <w:rPr>
                <w:rFonts w:ascii="Times New Roman" w:hAnsi="Times New Roman"/>
              </w:rPr>
            </w:pPr>
            <w:r w:rsidRPr="005C4777">
              <w:rPr>
                <w:rFonts w:ascii="Times New Roman" w:hAnsi="Times New Roman"/>
                <w:lang w:val="uk-UA"/>
              </w:rPr>
              <w:t>х</w:t>
            </w:r>
          </w:p>
        </w:tc>
      </w:tr>
      <w:tr w:rsidR="009C1EE2" w:rsidRPr="005C4777" w14:paraId="071F6C45" w14:textId="77777777" w:rsidTr="0028083B">
        <w:tc>
          <w:tcPr>
            <w:tcW w:w="3520" w:type="pct"/>
            <w:tcBorders>
              <w:top w:val="single" w:sz="4" w:space="0" w:color="auto"/>
              <w:left w:val="single" w:sz="4" w:space="0" w:color="auto"/>
              <w:bottom w:val="single" w:sz="4" w:space="0" w:color="auto"/>
              <w:right w:val="single" w:sz="4" w:space="0" w:color="auto"/>
            </w:tcBorders>
            <w:hideMark/>
          </w:tcPr>
          <w:p w14:paraId="6527FCC1" w14:textId="77777777" w:rsidR="009C1EE2" w:rsidRPr="005C4777" w:rsidRDefault="009C1EE2" w:rsidP="0028083B">
            <w:pPr>
              <w:spacing w:line="240" w:lineRule="auto"/>
              <w:rPr>
                <w:rFonts w:ascii="Times New Roman" w:hAnsi="Times New Roman"/>
              </w:rPr>
            </w:pPr>
            <w:r w:rsidRPr="005C4777">
              <w:rPr>
                <w:rFonts w:ascii="Times New Roman" w:hAnsi="Times New Roman"/>
                <w:lang w:val="uk-UA"/>
              </w:rPr>
              <w:t xml:space="preserve">- </w:t>
            </w:r>
            <w:r w:rsidRPr="005C4777">
              <w:rPr>
                <w:rFonts w:ascii="Times New Roman" w:hAnsi="Times New Roman"/>
              </w:rPr>
              <w:t>Економічне обгрунтування - екологічна експертиза</w:t>
            </w:r>
          </w:p>
        </w:tc>
        <w:sdt>
          <w:sdtPr>
            <w:rPr>
              <w:rFonts w:ascii="Times New Roman" w:hAnsi="Times New Roman"/>
            </w:rPr>
            <w:id w:val="-489490133"/>
            <w14:checkbox>
              <w14:checked w14:val="0"/>
              <w14:checkedState w14:val="2612" w14:font="MS Gothic"/>
              <w14:uncheckedState w14:val="2610" w14:font="MS Gothic"/>
            </w14:checkbox>
          </w:sdtPr>
          <w:sdtEndPr/>
          <w:sdtContent>
            <w:tc>
              <w:tcPr>
                <w:tcW w:w="630" w:type="pct"/>
                <w:tcBorders>
                  <w:top w:val="single" w:sz="4" w:space="0" w:color="auto"/>
                  <w:left w:val="single" w:sz="4" w:space="0" w:color="auto"/>
                  <w:bottom w:val="single" w:sz="4" w:space="0" w:color="auto"/>
                  <w:right w:val="single" w:sz="4" w:space="0" w:color="auto"/>
                </w:tcBorders>
                <w:hideMark/>
              </w:tcPr>
              <w:p w14:paraId="4A186F8C" w14:textId="77777777" w:rsidR="009C1EE2" w:rsidRPr="005C4777" w:rsidRDefault="009C1EE2" w:rsidP="0028083B">
                <w:pPr>
                  <w:spacing w:line="240" w:lineRule="auto"/>
                  <w:jc w:val="center"/>
                  <w:rPr>
                    <w:rFonts w:ascii="Times New Roman" w:hAnsi="Times New Roman"/>
                  </w:rPr>
                </w:pPr>
                <w:r w:rsidRPr="005C4777">
                  <w:rPr>
                    <w:rFonts w:ascii="MS Gothic" w:eastAsia="MS Gothic" w:hAnsi="MS Gothic" w:hint="eastAsia"/>
                    <w:lang w:val="en-US"/>
                  </w:rPr>
                  <w:t>☐</w:t>
                </w:r>
              </w:p>
            </w:tc>
          </w:sdtContent>
        </w:sdt>
        <w:tc>
          <w:tcPr>
            <w:tcW w:w="851" w:type="pct"/>
            <w:tcBorders>
              <w:top w:val="single" w:sz="4" w:space="0" w:color="auto"/>
              <w:left w:val="single" w:sz="4" w:space="0" w:color="auto"/>
              <w:bottom w:val="single" w:sz="4" w:space="0" w:color="auto"/>
              <w:right w:val="single" w:sz="4" w:space="0" w:color="auto"/>
            </w:tcBorders>
            <w:hideMark/>
          </w:tcPr>
          <w:p w14:paraId="267C3C3B" w14:textId="77777777" w:rsidR="009C1EE2" w:rsidRPr="005C4777" w:rsidRDefault="009C1EE2" w:rsidP="0028083B">
            <w:pPr>
              <w:spacing w:line="240" w:lineRule="auto"/>
              <w:jc w:val="center"/>
              <w:rPr>
                <w:rFonts w:ascii="Times New Roman" w:hAnsi="Times New Roman"/>
              </w:rPr>
            </w:pPr>
            <w:r w:rsidRPr="005C4777">
              <w:rPr>
                <w:rFonts w:ascii="Times New Roman" w:hAnsi="Times New Roman"/>
                <w:lang w:val="uk-UA"/>
              </w:rPr>
              <w:t>х</w:t>
            </w:r>
          </w:p>
        </w:tc>
      </w:tr>
      <w:tr w:rsidR="009C1EE2" w:rsidRPr="005C4777" w14:paraId="1791C616" w14:textId="77777777" w:rsidTr="0028083B">
        <w:tc>
          <w:tcPr>
            <w:tcW w:w="3520" w:type="pct"/>
            <w:tcBorders>
              <w:top w:val="single" w:sz="4" w:space="0" w:color="auto"/>
              <w:left w:val="single" w:sz="4" w:space="0" w:color="auto"/>
              <w:bottom w:val="single" w:sz="4" w:space="0" w:color="auto"/>
              <w:right w:val="single" w:sz="4" w:space="0" w:color="auto"/>
            </w:tcBorders>
            <w:hideMark/>
          </w:tcPr>
          <w:p w14:paraId="5B893575"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Економічне обгрунтування - соціальний та гендерний аналіз</w:t>
            </w:r>
          </w:p>
        </w:tc>
        <w:sdt>
          <w:sdtPr>
            <w:rPr>
              <w:rFonts w:ascii="Times New Roman" w:hAnsi="Times New Roman"/>
            </w:rPr>
            <w:id w:val="1132293645"/>
            <w14:checkbox>
              <w14:checked w14:val="0"/>
              <w14:checkedState w14:val="2612" w14:font="MS Gothic"/>
              <w14:uncheckedState w14:val="2610" w14:font="MS Gothic"/>
            </w14:checkbox>
          </w:sdtPr>
          <w:sdtEndPr/>
          <w:sdtContent>
            <w:tc>
              <w:tcPr>
                <w:tcW w:w="630" w:type="pct"/>
                <w:tcBorders>
                  <w:top w:val="single" w:sz="4" w:space="0" w:color="auto"/>
                  <w:left w:val="single" w:sz="4" w:space="0" w:color="auto"/>
                  <w:bottom w:val="single" w:sz="4" w:space="0" w:color="auto"/>
                  <w:right w:val="single" w:sz="4" w:space="0" w:color="auto"/>
                </w:tcBorders>
                <w:hideMark/>
              </w:tcPr>
              <w:p w14:paraId="39D4B1A8" w14:textId="77777777" w:rsidR="009C1EE2" w:rsidRPr="005C4777" w:rsidRDefault="009C1EE2" w:rsidP="0028083B">
                <w:pPr>
                  <w:spacing w:line="240" w:lineRule="auto"/>
                  <w:jc w:val="center"/>
                  <w:rPr>
                    <w:rFonts w:ascii="Times New Roman" w:hAnsi="Times New Roman"/>
                    <w:lang w:val="tr-TR"/>
                  </w:rPr>
                </w:pPr>
                <w:r w:rsidRPr="005C4777">
                  <w:rPr>
                    <w:rFonts w:ascii="MS Gothic" w:eastAsia="MS Gothic" w:hAnsi="MS Gothic" w:hint="eastAsia"/>
                    <w:lang w:val="en-US"/>
                  </w:rPr>
                  <w:t>☐</w:t>
                </w:r>
              </w:p>
            </w:tc>
          </w:sdtContent>
        </w:sdt>
        <w:tc>
          <w:tcPr>
            <w:tcW w:w="851" w:type="pct"/>
            <w:tcBorders>
              <w:top w:val="single" w:sz="4" w:space="0" w:color="auto"/>
              <w:left w:val="single" w:sz="4" w:space="0" w:color="auto"/>
              <w:bottom w:val="single" w:sz="4" w:space="0" w:color="auto"/>
              <w:right w:val="single" w:sz="4" w:space="0" w:color="auto"/>
            </w:tcBorders>
            <w:hideMark/>
          </w:tcPr>
          <w:p w14:paraId="2FB03FF1" w14:textId="77777777" w:rsidR="009C1EE2" w:rsidRPr="005C4777" w:rsidRDefault="009C1EE2" w:rsidP="0028083B">
            <w:pPr>
              <w:spacing w:line="240" w:lineRule="auto"/>
              <w:jc w:val="center"/>
              <w:rPr>
                <w:rFonts w:ascii="Times New Roman" w:hAnsi="Times New Roman"/>
              </w:rPr>
            </w:pPr>
            <w:r w:rsidRPr="005C4777">
              <w:rPr>
                <w:rFonts w:ascii="Times New Roman" w:hAnsi="Times New Roman"/>
                <w:lang w:val="uk-UA"/>
              </w:rPr>
              <w:t>х</w:t>
            </w:r>
          </w:p>
        </w:tc>
      </w:tr>
      <w:tr w:rsidR="009C1EE2" w:rsidRPr="005C4777" w14:paraId="6781D957" w14:textId="77777777" w:rsidTr="0028083B">
        <w:tc>
          <w:tcPr>
            <w:tcW w:w="3520" w:type="pct"/>
            <w:tcBorders>
              <w:top w:val="single" w:sz="4" w:space="0" w:color="auto"/>
              <w:left w:val="single" w:sz="4" w:space="0" w:color="auto"/>
              <w:bottom w:val="single" w:sz="4" w:space="0" w:color="auto"/>
              <w:right w:val="single" w:sz="4" w:space="0" w:color="auto"/>
            </w:tcBorders>
            <w:hideMark/>
          </w:tcPr>
          <w:p w14:paraId="4E69030C"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Економічне обгрунтування - технічна експертиза</w:t>
            </w:r>
          </w:p>
        </w:tc>
        <w:sdt>
          <w:sdtPr>
            <w:rPr>
              <w:rFonts w:ascii="Times New Roman" w:hAnsi="Times New Roman"/>
            </w:rPr>
            <w:id w:val="1006172509"/>
            <w14:checkbox>
              <w14:checked w14:val="0"/>
              <w14:checkedState w14:val="2612" w14:font="MS Gothic"/>
              <w14:uncheckedState w14:val="2610" w14:font="MS Gothic"/>
            </w14:checkbox>
          </w:sdtPr>
          <w:sdtEndPr/>
          <w:sdtContent>
            <w:tc>
              <w:tcPr>
                <w:tcW w:w="630" w:type="pct"/>
                <w:tcBorders>
                  <w:top w:val="single" w:sz="4" w:space="0" w:color="auto"/>
                  <w:left w:val="single" w:sz="4" w:space="0" w:color="auto"/>
                  <w:bottom w:val="single" w:sz="4" w:space="0" w:color="auto"/>
                  <w:right w:val="single" w:sz="4" w:space="0" w:color="auto"/>
                </w:tcBorders>
                <w:hideMark/>
              </w:tcPr>
              <w:p w14:paraId="2DA6C105" w14:textId="77777777" w:rsidR="009C1EE2" w:rsidRPr="005C4777" w:rsidRDefault="009C1EE2" w:rsidP="0028083B">
                <w:pPr>
                  <w:spacing w:line="240" w:lineRule="auto"/>
                  <w:jc w:val="center"/>
                  <w:rPr>
                    <w:rFonts w:ascii="Times New Roman" w:hAnsi="Times New Roman"/>
                    <w:lang w:val="tr-TR"/>
                  </w:rPr>
                </w:pPr>
                <w:r w:rsidRPr="005C4777">
                  <w:rPr>
                    <w:rFonts w:ascii="MS Gothic" w:eastAsia="MS Gothic" w:hAnsi="MS Gothic" w:hint="eastAsia"/>
                    <w:lang w:val="en-US"/>
                  </w:rPr>
                  <w:t>☐</w:t>
                </w:r>
              </w:p>
            </w:tc>
          </w:sdtContent>
        </w:sdt>
        <w:tc>
          <w:tcPr>
            <w:tcW w:w="851" w:type="pct"/>
            <w:tcBorders>
              <w:top w:val="single" w:sz="4" w:space="0" w:color="auto"/>
              <w:left w:val="single" w:sz="4" w:space="0" w:color="auto"/>
              <w:bottom w:val="single" w:sz="4" w:space="0" w:color="auto"/>
              <w:right w:val="single" w:sz="4" w:space="0" w:color="auto"/>
            </w:tcBorders>
            <w:hideMark/>
          </w:tcPr>
          <w:p w14:paraId="7147B89A" w14:textId="77777777" w:rsidR="009C1EE2" w:rsidRPr="005C4777" w:rsidRDefault="009C1EE2" w:rsidP="0028083B">
            <w:pPr>
              <w:spacing w:line="240" w:lineRule="auto"/>
              <w:jc w:val="center"/>
              <w:rPr>
                <w:rFonts w:ascii="Times New Roman" w:hAnsi="Times New Roman"/>
              </w:rPr>
            </w:pPr>
            <w:r w:rsidRPr="005C4777">
              <w:rPr>
                <w:rFonts w:ascii="Times New Roman" w:hAnsi="Times New Roman"/>
                <w:lang w:val="uk-UA"/>
              </w:rPr>
              <w:t>х</w:t>
            </w:r>
          </w:p>
        </w:tc>
      </w:tr>
      <w:tr w:rsidR="009C1EE2" w:rsidRPr="005C4777" w14:paraId="0F7BF9D9" w14:textId="77777777" w:rsidTr="0028083B">
        <w:tc>
          <w:tcPr>
            <w:tcW w:w="3520" w:type="pct"/>
            <w:tcBorders>
              <w:top w:val="single" w:sz="4" w:space="0" w:color="auto"/>
              <w:left w:val="single" w:sz="4" w:space="0" w:color="auto"/>
              <w:bottom w:val="single" w:sz="4" w:space="0" w:color="auto"/>
              <w:right w:val="single" w:sz="4" w:space="0" w:color="auto"/>
            </w:tcBorders>
            <w:hideMark/>
          </w:tcPr>
          <w:p w14:paraId="7B7BBFEF"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Комерційне обгрунтування - аналіз ринкового середовища</w:t>
            </w:r>
          </w:p>
        </w:tc>
        <w:sdt>
          <w:sdtPr>
            <w:rPr>
              <w:rFonts w:ascii="Times New Roman" w:hAnsi="Times New Roman"/>
            </w:rPr>
            <w:id w:val="-456028895"/>
            <w14:checkbox>
              <w14:checked w14:val="0"/>
              <w14:checkedState w14:val="2612" w14:font="MS Gothic"/>
              <w14:uncheckedState w14:val="2610" w14:font="MS Gothic"/>
            </w14:checkbox>
          </w:sdtPr>
          <w:sdtEndPr/>
          <w:sdtContent>
            <w:tc>
              <w:tcPr>
                <w:tcW w:w="630" w:type="pct"/>
                <w:tcBorders>
                  <w:top w:val="single" w:sz="4" w:space="0" w:color="auto"/>
                  <w:left w:val="single" w:sz="4" w:space="0" w:color="auto"/>
                  <w:bottom w:val="single" w:sz="4" w:space="0" w:color="auto"/>
                  <w:right w:val="single" w:sz="4" w:space="0" w:color="auto"/>
                </w:tcBorders>
                <w:hideMark/>
              </w:tcPr>
              <w:p w14:paraId="557F3227" w14:textId="77777777" w:rsidR="009C1EE2" w:rsidRPr="005C4777" w:rsidRDefault="009C1EE2" w:rsidP="0028083B">
                <w:pPr>
                  <w:spacing w:line="240" w:lineRule="auto"/>
                  <w:jc w:val="center"/>
                  <w:rPr>
                    <w:rFonts w:ascii="Times New Roman" w:hAnsi="Times New Roman"/>
                    <w:lang w:val="tr-TR"/>
                  </w:rPr>
                </w:pPr>
                <w:r w:rsidRPr="005C4777">
                  <w:rPr>
                    <w:rFonts w:ascii="MS Gothic" w:eastAsia="MS Gothic" w:hAnsi="MS Gothic" w:hint="eastAsia"/>
                    <w:lang w:val="en-US"/>
                  </w:rPr>
                  <w:t>☐</w:t>
                </w:r>
              </w:p>
            </w:tc>
          </w:sdtContent>
        </w:sdt>
        <w:tc>
          <w:tcPr>
            <w:tcW w:w="851" w:type="pct"/>
            <w:tcBorders>
              <w:top w:val="single" w:sz="4" w:space="0" w:color="auto"/>
              <w:left w:val="single" w:sz="4" w:space="0" w:color="auto"/>
              <w:bottom w:val="single" w:sz="4" w:space="0" w:color="auto"/>
              <w:right w:val="single" w:sz="4" w:space="0" w:color="auto"/>
            </w:tcBorders>
            <w:hideMark/>
          </w:tcPr>
          <w:p w14:paraId="0BB3E59A" w14:textId="77777777" w:rsidR="009C1EE2" w:rsidRPr="005C4777" w:rsidRDefault="009C1EE2" w:rsidP="0028083B">
            <w:pPr>
              <w:spacing w:line="240" w:lineRule="auto"/>
              <w:jc w:val="center"/>
              <w:rPr>
                <w:rFonts w:ascii="Times New Roman" w:hAnsi="Times New Roman"/>
              </w:rPr>
            </w:pPr>
            <w:r w:rsidRPr="005C4777">
              <w:rPr>
                <w:rFonts w:ascii="Times New Roman" w:hAnsi="Times New Roman"/>
                <w:lang w:val="uk-UA"/>
              </w:rPr>
              <w:t>х</w:t>
            </w:r>
          </w:p>
        </w:tc>
      </w:tr>
      <w:tr w:rsidR="009C1EE2" w:rsidRPr="005C4777" w14:paraId="06ED8EE2" w14:textId="77777777" w:rsidTr="0028083B">
        <w:tc>
          <w:tcPr>
            <w:tcW w:w="3520" w:type="pct"/>
            <w:tcBorders>
              <w:top w:val="single" w:sz="4" w:space="0" w:color="auto"/>
              <w:left w:val="single" w:sz="4" w:space="0" w:color="auto"/>
              <w:bottom w:val="single" w:sz="4" w:space="0" w:color="auto"/>
              <w:right w:val="single" w:sz="4" w:space="0" w:color="auto"/>
            </w:tcBorders>
            <w:hideMark/>
          </w:tcPr>
          <w:p w14:paraId="222CB673"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Комерційне обгрунтування - аналіз доступних варіантів закупівель</w:t>
            </w:r>
          </w:p>
        </w:tc>
        <w:sdt>
          <w:sdtPr>
            <w:rPr>
              <w:rFonts w:ascii="Times New Roman" w:hAnsi="Times New Roman"/>
            </w:rPr>
            <w:id w:val="2001623464"/>
            <w14:checkbox>
              <w14:checked w14:val="0"/>
              <w14:checkedState w14:val="2612" w14:font="MS Gothic"/>
              <w14:uncheckedState w14:val="2610" w14:font="MS Gothic"/>
            </w14:checkbox>
          </w:sdtPr>
          <w:sdtEndPr/>
          <w:sdtContent>
            <w:tc>
              <w:tcPr>
                <w:tcW w:w="630" w:type="pct"/>
                <w:tcBorders>
                  <w:top w:val="single" w:sz="4" w:space="0" w:color="auto"/>
                  <w:left w:val="single" w:sz="4" w:space="0" w:color="auto"/>
                  <w:bottom w:val="single" w:sz="4" w:space="0" w:color="auto"/>
                  <w:right w:val="single" w:sz="4" w:space="0" w:color="auto"/>
                </w:tcBorders>
                <w:hideMark/>
              </w:tcPr>
              <w:p w14:paraId="28603198" w14:textId="77777777" w:rsidR="009C1EE2" w:rsidRPr="005C4777" w:rsidRDefault="009C1EE2" w:rsidP="0028083B">
                <w:pPr>
                  <w:spacing w:line="240" w:lineRule="auto"/>
                  <w:jc w:val="center"/>
                  <w:rPr>
                    <w:rFonts w:ascii="Times New Roman" w:hAnsi="Times New Roman"/>
                    <w:lang w:val="tr-TR"/>
                  </w:rPr>
                </w:pPr>
                <w:r w:rsidRPr="005C4777">
                  <w:rPr>
                    <w:rFonts w:ascii="MS Gothic" w:eastAsia="MS Gothic" w:hAnsi="MS Gothic" w:hint="eastAsia"/>
                    <w:lang w:val="en-US"/>
                  </w:rPr>
                  <w:t>☐</w:t>
                </w:r>
              </w:p>
            </w:tc>
          </w:sdtContent>
        </w:sdt>
        <w:tc>
          <w:tcPr>
            <w:tcW w:w="851" w:type="pct"/>
            <w:tcBorders>
              <w:top w:val="single" w:sz="4" w:space="0" w:color="auto"/>
              <w:left w:val="single" w:sz="4" w:space="0" w:color="auto"/>
              <w:bottom w:val="single" w:sz="4" w:space="0" w:color="auto"/>
              <w:right w:val="single" w:sz="4" w:space="0" w:color="auto"/>
            </w:tcBorders>
            <w:hideMark/>
          </w:tcPr>
          <w:p w14:paraId="0D5B6991" w14:textId="77777777" w:rsidR="009C1EE2" w:rsidRPr="005C4777" w:rsidRDefault="009C1EE2" w:rsidP="0028083B">
            <w:pPr>
              <w:spacing w:line="240" w:lineRule="auto"/>
              <w:jc w:val="center"/>
              <w:rPr>
                <w:rFonts w:ascii="Times New Roman" w:hAnsi="Times New Roman"/>
              </w:rPr>
            </w:pPr>
            <w:r w:rsidRPr="005C4777">
              <w:rPr>
                <w:rFonts w:ascii="Times New Roman" w:hAnsi="Times New Roman"/>
                <w:lang w:val="uk-UA"/>
              </w:rPr>
              <w:t>х</w:t>
            </w:r>
          </w:p>
        </w:tc>
      </w:tr>
      <w:tr w:rsidR="009C1EE2" w:rsidRPr="005C4777" w14:paraId="050E2E82" w14:textId="77777777" w:rsidTr="0028083B">
        <w:tc>
          <w:tcPr>
            <w:tcW w:w="3520" w:type="pct"/>
            <w:tcBorders>
              <w:top w:val="single" w:sz="4" w:space="0" w:color="auto"/>
              <w:left w:val="single" w:sz="4" w:space="0" w:color="auto"/>
              <w:bottom w:val="single" w:sz="4" w:space="0" w:color="auto"/>
              <w:right w:val="single" w:sz="4" w:space="0" w:color="auto"/>
            </w:tcBorders>
            <w:hideMark/>
          </w:tcPr>
          <w:p w14:paraId="628F3836"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Фінансове обгунтування - фінансовий аналіз</w:t>
            </w:r>
          </w:p>
        </w:tc>
        <w:sdt>
          <w:sdtPr>
            <w:rPr>
              <w:rFonts w:ascii="Times New Roman" w:hAnsi="Times New Roman"/>
            </w:rPr>
            <w:id w:val="-587308042"/>
            <w14:checkbox>
              <w14:checked w14:val="0"/>
              <w14:checkedState w14:val="2612" w14:font="MS Gothic"/>
              <w14:uncheckedState w14:val="2610" w14:font="MS Gothic"/>
            </w14:checkbox>
          </w:sdtPr>
          <w:sdtEndPr/>
          <w:sdtContent>
            <w:tc>
              <w:tcPr>
                <w:tcW w:w="630" w:type="pct"/>
                <w:tcBorders>
                  <w:top w:val="single" w:sz="4" w:space="0" w:color="auto"/>
                  <w:left w:val="single" w:sz="4" w:space="0" w:color="auto"/>
                  <w:bottom w:val="single" w:sz="4" w:space="0" w:color="auto"/>
                  <w:right w:val="single" w:sz="4" w:space="0" w:color="auto"/>
                </w:tcBorders>
                <w:hideMark/>
              </w:tcPr>
              <w:p w14:paraId="2B6C4DBB" w14:textId="77777777" w:rsidR="009C1EE2" w:rsidRPr="005C4777" w:rsidRDefault="009C1EE2" w:rsidP="0028083B">
                <w:pPr>
                  <w:spacing w:line="240" w:lineRule="auto"/>
                  <w:jc w:val="center"/>
                  <w:rPr>
                    <w:rFonts w:ascii="Times New Roman" w:hAnsi="Times New Roman"/>
                    <w:lang w:val="tr-TR"/>
                  </w:rPr>
                </w:pPr>
                <w:r w:rsidRPr="005C4777">
                  <w:rPr>
                    <w:rFonts w:ascii="MS Gothic" w:eastAsia="MS Gothic" w:hAnsi="MS Gothic" w:hint="eastAsia"/>
                    <w:lang w:val="en-US"/>
                  </w:rPr>
                  <w:t>☐</w:t>
                </w:r>
              </w:p>
            </w:tc>
          </w:sdtContent>
        </w:sdt>
        <w:tc>
          <w:tcPr>
            <w:tcW w:w="851" w:type="pct"/>
            <w:tcBorders>
              <w:top w:val="single" w:sz="4" w:space="0" w:color="auto"/>
              <w:left w:val="single" w:sz="4" w:space="0" w:color="auto"/>
              <w:bottom w:val="single" w:sz="4" w:space="0" w:color="auto"/>
              <w:right w:val="single" w:sz="4" w:space="0" w:color="auto"/>
            </w:tcBorders>
            <w:hideMark/>
          </w:tcPr>
          <w:p w14:paraId="74EEB7CD" w14:textId="77777777" w:rsidR="009C1EE2" w:rsidRPr="005C4777" w:rsidRDefault="009C1EE2" w:rsidP="0028083B">
            <w:pPr>
              <w:spacing w:line="240" w:lineRule="auto"/>
              <w:jc w:val="center"/>
              <w:rPr>
                <w:rFonts w:ascii="Times New Roman" w:hAnsi="Times New Roman"/>
              </w:rPr>
            </w:pPr>
            <w:r w:rsidRPr="005C4777">
              <w:rPr>
                <w:rFonts w:ascii="Times New Roman" w:hAnsi="Times New Roman"/>
                <w:lang w:val="uk-UA"/>
              </w:rPr>
              <w:t>х</w:t>
            </w:r>
          </w:p>
        </w:tc>
      </w:tr>
      <w:tr w:rsidR="009C1EE2" w:rsidRPr="005C4777" w14:paraId="3915ADE2" w14:textId="77777777" w:rsidTr="0028083B">
        <w:tc>
          <w:tcPr>
            <w:tcW w:w="3520" w:type="pct"/>
            <w:tcBorders>
              <w:top w:val="single" w:sz="4" w:space="0" w:color="auto"/>
              <w:left w:val="single" w:sz="4" w:space="0" w:color="auto"/>
              <w:bottom w:val="single" w:sz="4" w:space="0" w:color="auto"/>
              <w:right w:val="single" w:sz="4" w:space="0" w:color="auto"/>
            </w:tcBorders>
            <w:hideMark/>
          </w:tcPr>
          <w:p w14:paraId="0C1AEE99"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Управління проєктом - юридичний супровід</w:t>
            </w:r>
          </w:p>
        </w:tc>
        <w:sdt>
          <w:sdtPr>
            <w:rPr>
              <w:rFonts w:ascii="Times New Roman" w:hAnsi="Times New Roman"/>
            </w:rPr>
            <w:id w:val="821155150"/>
            <w14:checkbox>
              <w14:checked w14:val="0"/>
              <w14:checkedState w14:val="2612" w14:font="MS Gothic"/>
              <w14:uncheckedState w14:val="2610" w14:font="MS Gothic"/>
            </w14:checkbox>
          </w:sdtPr>
          <w:sdtEndPr/>
          <w:sdtContent>
            <w:tc>
              <w:tcPr>
                <w:tcW w:w="630" w:type="pct"/>
                <w:tcBorders>
                  <w:top w:val="single" w:sz="4" w:space="0" w:color="auto"/>
                  <w:left w:val="single" w:sz="4" w:space="0" w:color="auto"/>
                  <w:bottom w:val="single" w:sz="4" w:space="0" w:color="auto"/>
                  <w:right w:val="single" w:sz="4" w:space="0" w:color="auto"/>
                </w:tcBorders>
                <w:hideMark/>
              </w:tcPr>
              <w:p w14:paraId="00400DFF" w14:textId="77777777" w:rsidR="009C1EE2" w:rsidRPr="005C4777" w:rsidRDefault="009C1EE2" w:rsidP="0028083B">
                <w:pPr>
                  <w:spacing w:line="240" w:lineRule="auto"/>
                  <w:jc w:val="center"/>
                  <w:rPr>
                    <w:rFonts w:ascii="Times New Roman" w:hAnsi="Times New Roman"/>
                    <w:lang w:val="tr-TR"/>
                  </w:rPr>
                </w:pPr>
                <w:r w:rsidRPr="005C4777">
                  <w:rPr>
                    <w:rFonts w:ascii="MS Gothic" w:eastAsia="MS Gothic" w:hAnsi="MS Gothic" w:hint="eastAsia"/>
                    <w:lang w:val="en-US"/>
                  </w:rPr>
                  <w:t>☐</w:t>
                </w:r>
              </w:p>
            </w:tc>
          </w:sdtContent>
        </w:sdt>
        <w:tc>
          <w:tcPr>
            <w:tcW w:w="851" w:type="pct"/>
            <w:tcBorders>
              <w:top w:val="single" w:sz="4" w:space="0" w:color="auto"/>
              <w:left w:val="single" w:sz="4" w:space="0" w:color="auto"/>
              <w:bottom w:val="single" w:sz="4" w:space="0" w:color="auto"/>
              <w:right w:val="single" w:sz="4" w:space="0" w:color="auto"/>
            </w:tcBorders>
            <w:hideMark/>
          </w:tcPr>
          <w:p w14:paraId="34659BC5" w14:textId="77777777" w:rsidR="009C1EE2" w:rsidRPr="005C4777" w:rsidRDefault="009C1EE2" w:rsidP="0028083B">
            <w:pPr>
              <w:spacing w:line="240" w:lineRule="auto"/>
              <w:jc w:val="center"/>
              <w:rPr>
                <w:rFonts w:ascii="Times New Roman" w:hAnsi="Times New Roman"/>
              </w:rPr>
            </w:pPr>
            <w:r w:rsidRPr="005C4777">
              <w:rPr>
                <w:rFonts w:ascii="Times New Roman" w:hAnsi="Times New Roman"/>
                <w:lang w:val="uk-UA"/>
              </w:rPr>
              <w:t>х</w:t>
            </w:r>
          </w:p>
        </w:tc>
      </w:tr>
      <w:tr w:rsidR="009C1EE2" w:rsidRPr="005C4777" w14:paraId="0009CCF5" w14:textId="77777777" w:rsidTr="0028083B">
        <w:tc>
          <w:tcPr>
            <w:tcW w:w="3520" w:type="pct"/>
            <w:tcBorders>
              <w:top w:val="single" w:sz="4" w:space="0" w:color="auto"/>
              <w:left w:val="single" w:sz="4" w:space="0" w:color="auto"/>
              <w:bottom w:val="single" w:sz="4" w:space="0" w:color="auto"/>
              <w:right w:val="single" w:sz="4" w:space="0" w:color="auto"/>
            </w:tcBorders>
            <w:hideMark/>
          </w:tcPr>
          <w:p w14:paraId="0FBC8CBF" w14:textId="77777777" w:rsidR="009C1EE2" w:rsidRPr="005C4777" w:rsidRDefault="009C1EE2" w:rsidP="0028083B">
            <w:pPr>
              <w:spacing w:line="240" w:lineRule="auto"/>
              <w:rPr>
                <w:rFonts w:ascii="Times New Roman" w:hAnsi="Times New Roman"/>
              </w:rPr>
            </w:pPr>
            <w:r w:rsidRPr="005C4777">
              <w:rPr>
                <w:rFonts w:ascii="Times New Roman" w:hAnsi="Times New Roman"/>
                <w:lang w:val="uk-UA"/>
              </w:rPr>
              <w:t xml:space="preserve">- </w:t>
            </w:r>
            <w:r w:rsidRPr="005C4777">
              <w:rPr>
                <w:rFonts w:ascii="Times New Roman" w:hAnsi="Times New Roman"/>
              </w:rPr>
              <w:t>Управління проєктом - комунікація зі стейкхолдерами</w:t>
            </w:r>
          </w:p>
        </w:tc>
        <w:sdt>
          <w:sdtPr>
            <w:rPr>
              <w:rFonts w:ascii="Times New Roman" w:hAnsi="Times New Roman"/>
            </w:rPr>
            <w:id w:val="1908795209"/>
            <w14:checkbox>
              <w14:checked w14:val="0"/>
              <w14:checkedState w14:val="2612" w14:font="MS Gothic"/>
              <w14:uncheckedState w14:val="2610" w14:font="MS Gothic"/>
            </w14:checkbox>
          </w:sdtPr>
          <w:sdtEndPr/>
          <w:sdtContent>
            <w:tc>
              <w:tcPr>
                <w:tcW w:w="630" w:type="pct"/>
                <w:tcBorders>
                  <w:top w:val="single" w:sz="4" w:space="0" w:color="auto"/>
                  <w:left w:val="single" w:sz="4" w:space="0" w:color="auto"/>
                  <w:bottom w:val="single" w:sz="4" w:space="0" w:color="auto"/>
                  <w:right w:val="single" w:sz="4" w:space="0" w:color="auto"/>
                </w:tcBorders>
                <w:hideMark/>
              </w:tcPr>
              <w:p w14:paraId="4F704677" w14:textId="77777777" w:rsidR="009C1EE2" w:rsidRPr="005C4777" w:rsidRDefault="009C1EE2" w:rsidP="0028083B">
                <w:pPr>
                  <w:spacing w:line="240" w:lineRule="auto"/>
                  <w:jc w:val="center"/>
                  <w:rPr>
                    <w:rFonts w:ascii="Times New Roman" w:hAnsi="Times New Roman"/>
                  </w:rPr>
                </w:pPr>
                <w:r w:rsidRPr="005C4777">
                  <w:rPr>
                    <w:rFonts w:ascii="MS Gothic" w:eastAsia="MS Gothic" w:hAnsi="MS Gothic" w:hint="eastAsia"/>
                    <w:lang w:val="en-US"/>
                  </w:rPr>
                  <w:t>☐</w:t>
                </w:r>
              </w:p>
            </w:tc>
          </w:sdtContent>
        </w:sdt>
        <w:tc>
          <w:tcPr>
            <w:tcW w:w="851" w:type="pct"/>
            <w:tcBorders>
              <w:top w:val="single" w:sz="4" w:space="0" w:color="auto"/>
              <w:left w:val="single" w:sz="4" w:space="0" w:color="auto"/>
              <w:bottom w:val="single" w:sz="4" w:space="0" w:color="auto"/>
              <w:right w:val="single" w:sz="4" w:space="0" w:color="auto"/>
            </w:tcBorders>
            <w:hideMark/>
          </w:tcPr>
          <w:p w14:paraId="214C1D39" w14:textId="77777777" w:rsidR="009C1EE2" w:rsidRPr="005C4777" w:rsidRDefault="009C1EE2" w:rsidP="0028083B">
            <w:pPr>
              <w:spacing w:line="240" w:lineRule="auto"/>
              <w:jc w:val="center"/>
              <w:rPr>
                <w:rFonts w:ascii="Times New Roman" w:hAnsi="Times New Roman"/>
              </w:rPr>
            </w:pPr>
            <w:r w:rsidRPr="005C4777">
              <w:rPr>
                <w:rFonts w:ascii="Times New Roman" w:hAnsi="Times New Roman"/>
                <w:lang w:val="uk-UA"/>
              </w:rPr>
              <w:t>х</w:t>
            </w:r>
          </w:p>
        </w:tc>
      </w:tr>
      <w:tr w:rsidR="009C1EE2" w:rsidRPr="005C4777" w14:paraId="7D407CE4" w14:textId="77777777" w:rsidTr="0028083B">
        <w:tc>
          <w:tcPr>
            <w:tcW w:w="3520" w:type="pct"/>
            <w:tcBorders>
              <w:top w:val="single" w:sz="4" w:space="0" w:color="auto"/>
              <w:left w:val="single" w:sz="4" w:space="0" w:color="auto"/>
              <w:bottom w:val="single" w:sz="4" w:space="0" w:color="auto"/>
              <w:right w:val="single" w:sz="4" w:space="0" w:color="auto"/>
            </w:tcBorders>
            <w:hideMark/>
          </w:tcPr>
          <w:p w14:paraId="13087DCB" w14:textId="77777777" w:rsidR="009C1EE2" w:rsidRPr="005C4777" w:rsidRDefault="009C1EE2" w:rsidP="0028083B">
            <w:pPr>
              <w:spacing w:line="240" w:lineRule="auto"/>
              <w:rPr>
                <w:rFonts w:ascii="Times New Roman" w:hAnsi="Times New Roman"/>
              </w:rPr>
            </w:pPr>
            <w:r w:rsidRPr="005C4777">
              <w:rPr>
                <w:rFonts w:ascii="Times New Roman" w:hAnsi="Times New Roman"/>
                <w:lang w:val="uk-UA"/>
              </w:rPr>
              <w:t xml:space="preserve">- </w:t>
            </w:r>
            <w:r w:rsidRPr="005C4777">
              <w:rPr>
                <w:rFonts w:ascii="Times New Roman" w:hAnsi="Times New Roman"/>
              </w:rPr>
              <w:t xml:space="preserve">Управління проєктом </w:t>
            </w:r>
            <w:r w:rsidRPr="005C4777">
              <w:rPr>
                <w:rFonts w:ascii="Times New Roman" w:hAnsi="Times New Roman"/>
                <w:lang w:val="uk-UA"/>
              </w:rPr>
              <w:t xml:space="preserve">- </w:t>
            </w:r>
            <w:r w:rsidRPr="005C4777">
              <w:rPr>
                <w:rFonts w:ascii="Times New Roman" w:hAnsi="Times New Roman"/>
              </w:rPr>
              <w:t xml:space="preserve"> робота з міжнародними фінансовими організаціями (МФО)</w:t>
            </w:r>
          </w:p>
        </w:tc>
        <w:sdt>
          <w:sdtPr>
            <w:rPr>
              <w:rFonts w:ascii="Times New Roman" w:hAnsi="Times New Roman"/>
            </w:rPr>
            <w:id w:val="1413432073"/>
            <w14:checkbox>
              <w14:checked w14:val="0"/>
              <w14:checkedState w14:val="2612" w14:font="MS Gothic"/>
              <w14:uncheckedState w14:val="2610" w14:font="MS Gothic"/>
            </w14:checkbox>
          </w:sdtPr>
          <w:sdtEndPr/>
          <w:sdtContent>
            <w:tc>
              <w:tcPr>
                <w:tcW w:w="630" w:type="pct"/>
                <w:tcBorders>
                  <w:top w:val="single" w:sz="4" w:space="0" w:color="auto"/>
                  <w:left w:val="single" w:sz="4" w:space="0" w:color="auto"/>
                  <w:bottom w:val="single" w:sz="4" w:space="0" w:color="auto"/>
                  <w:right w:val="single" w:sz="4" w:space="0" w:color="auto"/>
                </w:tcBorders>
                <w:hideMark/>
              </w:tcPr>
              <w:p w14:paraId="47CE7D5C" w14:textId="77777777" w:rsidR="009C1EE2" w:rsidRPr="005C4777" w:rsidRDefault="009C1EE2" w:rsidP="0028083B">
                <w:pPr>
                  <w:spacing w:line="240" w:lineRule="auto"/>
                  <w:jc w:val="center"/>
                  <w:rPr>
                    <w:rFonts w:ascii="Times New Roman" w:hAnsi="Times New Roman"/>
                  </w:rPr>
                </w:pPr>
                <w:r w:rsidRPr="005C4777">
                  <w:rPr>
                    <w:rFonts w:ascii="MS Gothic" w:eastAsia="MS Gothic" w:hAnsi="MS Gothic" w:hint="eastAsia"/>
                    <w:lang w:val="en-US"/>
                  </w:rPr>
                  <w:t>☐</w:t>
                </w:r>
              </w:p>
            </w:tc>
          </w:sdtContent>
        </w:sdt>
        <w:tc>
          <w:tcPr>
            <w:tcW w:w="851" w:type="pct"/>
            <w:tcBorders>
              <w:top w:val="single" w:sz="4" w:space="0" w:color="auto"/>
              <w:left w:val="single" w:sz="4" w:space="0" w:color="auto"/>
              <w:bottom w:val="single" w:sz="4" w:space="0" w:color="auto"/>
              <w:right w:val="single" w:sz="4" w:space="0" w:color="auto"/>
            </w:tcBorders>
            <w:hideMark/>
          </w:tcPr>
          <w:p w14:paraId="57AC04C9" w14:textId="77777777" w:rsidR="009C1EE2" w:rsidRPr="005C4777" w:rsidRDefault="009C1EE2" w:rsidP="0028083B">
            <w:pPr>
              <w:spacing w:line="240" w:lineRule="auto"/>
              <w:jc w:val="center"/>
              <w:rPr>
                <w:rFonts w:ascii="Times New Roman" w:hAnsi="Times New Roman"/>
              </w:rPr>
            </w:pPr>
            <w:r w:rsidRPr="005C4777">
              <w:rPr>
                <w:rFonts w:ascii="Times New Roman" w:hAnsi="Times New Roman"/>
                <w:lang w:val="uk-UA"/>
              </w:rPr>
              <w:t>х</w:t>
            </w:r>
          </w:p>
        </w:tc>
      </w:tr>
      <w:tr w:rsidR="009C1EE2" w:rsidRPr="005C4777" w14:paraId="01ADBB6D" w14:textId="77777777" w:rsidTr="0028083B">
        <w:tc>
          <w:tcPr>
            <w:tcW w:w="3520" w:type="pct"/>
            <w:tcBorders>
              <w:top w:val="single" w:sz="4" w:space="0" w:color="auto"/>
              <w:left w:val="single" w:sz="4" w:space="0" w:color="auto"/>
              <w:bottom w:val="single" w:sz="4" w:space="0" w:color="auto"/>
              <w:right w:val="single" w:sz="4" w:space="0" w:color="auto"/>
            </w:tcBorders>
            <w:hideMark/>
          </w:tcPr>
          <w:p w14:paraId="2E0429EB" w14:textId="77777777" w:rsidR="009C1EE2" w:rsidRPr="005C4777" w:rsidRDefault="009C1EE2" w:rsidP="0028083B">
            <w:pPr>
              <w:spacing w:line="240" w:lineRule="auto"/>
              <w:rPr>
                <w:rFonts w:ascii="Times New Roman" w:hAnsi="Times New Roman"/>
              </w:rPr>
            </w:pPr>
            <w:r w:rsidRPr="005C4777">
              <w:rPr>
                <w:rFonts w:ascii="Times New Roman" w:hAnsi="Times New Roman"/>
                <w:lang w:val="uk-UA"/>
              </w:rPr>
              <w:lastRenderedPageBreak/>
              <w:t xml:space="preserve">- </w:t>
            </w:r>
            <w:r w:rsidRPr="005C4777">
              <w:rPr>
                <w:rFonts w:ascii="Times New Roman" w:hAnsi="Times New Roman"/>
              </w:rPr>
              <w:t>Управління проєктом - консультації з громадськістю</w:t>
            </w:r>
          </w:p>
        </w:tc>
        <w:sdt>
          <w:sdtPr>
            <w:rPr>
              <w:rFonts w:ascii="Times New Roman" w:hAnsi="Times New Roman"/>
            </w:rPr>
            <w:id w:val="-64267580"/>
            <w14:checkbox>
              <w14:checked w14:val="0"/>
              <w14:checkedState w14:val="2612" w14:font="MS Gothic"/>
              <w14:uncheckedState w14:val="2610" w14:font="MS Gothic"/>
            </w14:checkbox>
          </w:sdtPr>
          <w:sdtEndPr/>
          <w:sdtContent>
            <w:tc>
              <w:tcPr>
                <w:tcW w:w="630" w:type="pct"/>
                <w:tcBorders>
                  <w:top w:val="single" w:sz="4" w:space="0" w:color="auto"/>
                  <w:left w:val="single" w:sz="4" w:space="0" w:color="auto"/>
                  <w:bottom w:val="single" w:sz="4" w:space="0" w:color="auto"/>
                  <w:right w:val="single" w:sz="4" w:space="0" w:color="auto"/>
                </w:tcBorders>
                <w:hideMark/>
              </w:tcPr>
              <w:p w14:paraId="70C8F635" w14:textId="77777777" w:rsidR="009C1EE2" w:rsidRPr="005C4777" w:rsidRDefault="009C1EE2" w:rsidP="0028083B">
                <w:pPr>
                  <w:spacing w:line="240" w:lineRule="auto"/>
                  <w:jc w:val="center"/>
                  <w:rPr>
                    <w:rFonts w:ascii="Times New Roman" w:hAnsi="Times New Roman"/>
                  </w:rPr>
                </w:pPr>
                <w:r w:rsidRPr="005C4777">
                  <w:rPr>
                    <w:rFonts w:ascii="MS Gothic" w:eastAsia="MS Gothic" w:hAnsi="MS Gothic" w:hint="eastAsia"/>
                    <w:lang w:val="en-US"/>
                  </w:rPr>
                  <w:t>☐</w:t>
                </w:r>
              </w:p>
            </w:tc>
          </w:sdtContent>
        </w:sdt>
        <w:tc>
          <w:tcPr>
            <w:tcW w:w="851" w:type="pct"/>
            <w:tcBorders>
              <w:top w:val="single" w:sz="4" w:space="0" w:color="auto"/>
              <w:left w:val="single" w:sz="4" w:space="0" w:color="auto"/>
              <w:bottom w:val="single" w:sz="4" w:space="0" w:color="auto"/>
              <w:right w:val="single" w:sz="4" w:space="0" w:color="auto"/>
            </w:tcBorders>
            <w:hideMark/>
          </w:tcPr>
          <w:p w14:paraId="689A4749" w14:textId="77777777" w:rsidR="009C1EE2" w:rsidRPr="005C4777" w:rsidRDefault="009C1EE2" w:rsidP="0028083B">
            <w:pPr>
              <w:spacing w:line="240" w:lineRule="auto"/>
              <w:jc w:val="center"/>
              <w:rPr>
                <w:rFonts w:ascii="Times New Roman" w:hAnsi="Times New Roman"/>
              </w:rPr>
            </w:pPr>
            <w:r w:rsidRPr="005C4777">
              <w:rPr>
                <w:rFonts w:ascii="Times New Roman" w:hAnsi="Times New Roman"/>
                <w:lang w:val="uk-UA"/>
              </w:rPr>
              <w:t>х</w:t>
            </w:r>
          </w:p>
        </w:tc>
      </w:tr>
      <w:tr w:rsidR="009C1EE2" w:rsidRPr="005C4777" w14:paraId="7A40E115" w14:textId="77777777" w:rsidTr="0028083B">
        <w:tc>
          <w:tcPr>
            <w:tcW w:w="3520" w:type="pct"/>
            <w:tcBorders>
              <w:top w:val="single" w:sz="4" w:space="0" w:color="auto"/>
              <w:left w:val="single" w:sz="4" w:space="0" w:color="auto"/>
              <w:bottom w:val="single" w:sz="4" w:space="0" w:color="auto"/>
              <w:right w:val="single" w:sz="4" w:space="0" w:color="auto"/>
            </w:tcBorders>
            <w:hideMark/>
          </w:tcPr>
          <w:p w14:paraId="00FBFA66" w14:textId="77777777" w:rsidR="009C1EE2" w:rsidRPr="005C4777" w:rsidRDefault="009C1EE2" w:rsidP="0028083B">
            <w:pPr>
              <w:spacing w:line="240" w:lineRule="auto"/>
              <w:rPr>
                <w:rFonts w:ascii="Times New Roman" w:hAnsi="Times New Roman"/>
              </w:rPr>
            </w:pPr>
            <w:r w:rsidRPr="005C4777">
              <w:rPr>
                <w:rFonts w:ascii="Times New Roman" w:hAnsi="Times New Roman"/>
                <w:lang w:val="uk-UA"/>
              </w:rPr>
              <w:t xml:space="preserve">- </w:t>
            </w:r>
            <w:r w:rsidRPr="005C4777">
              <w:rPr>
                <w:rFonts w:ascii="Times New Roman" w:hAnsi="Times New Roman"/>
              </w:rPr>
              <w:t>Управління проєктом - управління ризиками</w:t>
            </w:r>
          </w:p>
        </w:tc>
        <w:sdt>
          <w:sdtPr>
            <w:rPr>
              <w:rFonts w:ascii="Times New Roman" w:hAnsi="Times New Roman"/>
            </w:rPr>
            <w:id w:val="1624424072"/>
            <w14:checkbox>
              <w14:checked w14:val="0"/>
              <w14:checkedState w14:val="2612" w14:font="MS Gothic"/>
              <w14:uncheckedState w14:val="2610" w14:font="MS Gothic"/>
            </w14:checkbox>
          </w:sdtPr>
          <w:sdtEndPr/>
          <w:sdtContent>
            <w:tc>
              <w:tcPr>
                <w:tcW w:w="630" w:type="pct"/>
                <w:tcBorders>
                  <w:top w:val="single" w:sz="4" w:space="0" w:color="auto"/>
                  <w:left w:val="single" w:sz="4" w:space="0" w:color="auto"/>
                  <w:bottom w:val="single" w:sz="4" w:space="0" w:color="auto"/>
                  <w:right w:val="single" w:sz="4" w:space="0" w:color="auto"/>
                </w:tcBorders>
                <w:hideMark/>
              </w:tcPr>
              <w:p w14:paraId="5DC1DE91" w14:textId="77777777" w:rsidR="009C1EE2" w:rsidRPr="005C4777" w:rsidRDefault="009C1EE2" w:rsidP="0028083B">
                <w:pPr>
                  <w:spacing w:line="240" w:lineRule="auto"/>
                  <w:jc w:val="center"/>
                  <w:rPr>
                    <w:rFonts w:ascii="Times New Roman" w:hAnsi="Times New Roman"/>
                  </w:rPr>
                </w:pPr>
                <w:r w:rsidRPr="005C4777">
                  <w:rPr>
                    <w:rFonts w:ascii="MS Gothic" w:eastAsia="MS Gothic" w:hAnsi="MS Gothic" w:hint="eastAsia"/>
                    <w:lang w:val="en-US"/>
                  </w:rPr>
                  <w:t>☐</w:t>
                </w:r>
              </w:p>
            </w:tc>
          </w:sdtContent>
        </w:sdt>
        <w:tc>
          <w:tcPr>
            <w:tcW w:w="851" w:type="pct"/>
            <w:tcBorders>
              <w:top w:val="single" w:sz="4" w:space="0" w:color="auto"/>
              <w:left w:val="single" w:sz="4" w:space="0" w:color="auto"/>
              <w:bottom w:val="single" w:sz="4" w:space="0" w:color="auto"/>
              <w:right w:val="single" w:sz="4" w:space="0" w:color="auto"/>
            </w:tcBorders>
            <w:hideMark/>
          </w:tcPr>
          <w:p w14:paraId="71844466" w14:textId="77777777" w:rsidR="009C1EE2" w:rsidRPr="005C4777" w:rsidRDefault="009C1EE2" w:rsidP="0028083B">
            <w:pPr>
              <w:spacing w:line="240" w:lineRule="auto"/>
              <w:jc w:val="center"/>
              <w:rPr>
                <w:rFonts w:ascii="Times New Roman" w:hAnsi="Times New Roman"/>
              </w:rPr>
            </w:pPr>
            <w:r w:rsidRPr="005C4777">
              <w:rPr>
                <w:rFonts w:ascii="Times New Roman" w:hAnsi="Times New Roman"/>
                <w:lang w:val="uk-UA"/>
              </w:rPr>
              <w:t>х</w:t>
            </w:r>
          </w:p>
        </w:tc>
      </w:tr>
      <w:tr w:rsidR="009C1EE2" w:rsidRPr="005C4777" w14:paraId="43DF06EF" w14:textId="77777777" w:rsidTr="0028083B">
        <w:tc>
          <w:tcPr>
            <w:tcW w:w="3520" w:type="pct"/>
            <w:tcBorders>
              <w:top w:val="single" w:sz="4" w:space="0" w:color="auto"/>
              <w:left w:val="single" w:sz="4" w:space="0" w:color="auto"/>
              <w:bottom w:val="single" w:sz="4" w:space="0" w:color="auto"/>
              <w:right w:val="single" w:sz="4" w:space="0" w:color="auto"/>
            </w:tcBorders>
            <w:hideMark/>
          </w:tcPr>
          <w:p w14:paraId="2607CF5A" w14:textId="77777777" w:rsidR="009C1EE2" w:rsidRPr="005C4777" w:rsidRDefault="009C1EE2" w:rsidP="0028083B">
            <w:pPr>
              <w:spacing w:line="240" w:lineRule="auto"/>
              <w:rPr>
                <w:rFonts w:ascii="Times New Roman" w:hAnsi="Times New Roman"/>
              </w:rPr>
            </w:pPr>
            <w:r w:rsidRPr="005C4777">
              <w:rPr>
                <w:rFonts w:ascii="Times New Roman" w:hAnsi="Times New Roman"/>
                <w:lang w:val="uk-UA"/>
              </w:rPr>
              <w:t xml:space="preserve">2. </w:t>
            </w:r>
            <w:r w:rsidRPr="005C4777">
              <w:rPr>
                <w:rFonts w:ascii="Times New Roman" w:hAnsi="Times New Roman"/>
              </w:rPr>
              <w:t>Чи має команда досвід реалізації подібних проєктів?</w:t>
            </w:r>
          </w:p>
        </w:tc>
        <w:sdt>
          <w:sdtPr>
            <w:rPr>
              <w:rFonts w:ascii="Times New Roman" w:hAnsi="Times New Roman"/>
            </w:rPr>
            <w:id w:val="-778257414"/>
            <w14:checkbox>
              <w14:checked w14:val="0"/>
              <w14:checkedState w14:val="2612" w14:font="MS Gothic"/>
              <w14:uncheckedState w14:val="2610" w14:font="MS Gothic"/>
            </w14:checkbox>
          </w:sdtPr>
          <w:sdtEndPr/>
          <w:sdtContent>
            <w:tc>
              <w:tcPr>
                <w:tcW w:w="630" w:type="pct"/>
                <w:tcBorders>
                  <w:top w:val="single" w:sz="4" w:space="0" w:color="auto"/>
                  <w:left w:val="single" w:sz="4" w:space="0" w:color="auto"/>
                  <w:bottom w:val="single" w:sz="4" w:space="0" w:color="auto"/>
                  <w:right w:val="single" w:sz="4" w:space="0" w:color="auto"/>
                </w:tcBorders>
                <w:hideMark/>
              </w:tcPr>
              <w:p w14:paraId="14AA78C1" w14:textId="77777777" w:rsidR="009C1EE2" w:rsidRPr="005C4777" w:rsidRDefault="009C1EE2" w:rsidP="0028083B">
                <w:pPr>
                  <w:spacing w:line="240" w:lineRule="auto"/>
                  <w:jc w:val="center"/>
                  <w:rPr>
                    <w:rFonts w:ascii="Times New Roman" w:hAnsi="Times New Roman"/>
                  </w:rPr>
                </w:pPr>
                <w:r w:rsidRPr="005C4777">
                  <w:rPr>
                    <w:rFonts w:ascii="MS Gothic" w:eastAsia="MS Gothic" w:hAnsi="MS Gothic" w:hint="eastAsia"/>
                    <w:lang w:val="en-US"/>
                  </w:rPr>
                  <w:t>☐</w:t>
                </w:r>
              </w:p>
            </w:tc>
          </w:sdtContent>
        </w:sdt>
        <w:tc>
          <w:tcPr>
            <w:tcW w:w="851" w:type="pct"/>
            <w:tcBorders>
              <w:top w:val="single" w:sz="4" w:space="0" w:color="auto"/>
              <w:left w:val="single" w:sz="4" w:space="0" w:color="auto"/>
              <w:bottom w:val="single" w:sz="4" w:space="0" w:color="auto"/>
              <w:right w:val="single" w:sz="4" w:space="0" w:color="auto"/>
            </w:tcBorders>
            <w:hideMark/>
          </w:tcPr>
          <w:p w14:paraId="6AE73B68" w14:textId="77777777" w:rsidR="009C1EE2" w:rsidRPr="005C4777" w:rsidRDefault="009C1EE2" w:rsidP="0028083B">
            <w:pPr>
              <w:spacing w:line="240" w:lineRule="auto"/>
              <w:jc w:val="center"/>
              <w:rPr>
                <w:rFonts w:ascii="Times New Roman" w:hAnsi="Times New Roman"/>
              </w:rPr>
            </w:pPr>
            <w:r w:rsidRPr="005C4777">
              <w:rPr>
                <w:rFonts w:ascii="Times New Roman" w:hAnsi="Times New Roman"/>
                <w:lang w:val="uk-UA"/>
              </w:rPr>
              <w:t>х</w:t>
            </w:r>
          </w:p>
        </w:tc>
      </w:tr>
      <w:tr w:rsidR="009C1EE2" w:rsidRPr="005C4777" w14:paraId="318AF43B" w14:textId="77777777" w:rsidTr="0028083B">
        <w:tc>
          <w:tcPr>
            <w:tcW w:w="3520" w:type="pct"/>
            <w:tcBorders>
              <w:top w:val="single" w:sz="4" w:space="0" w:color="auto"/>
              <w:left w:val="single" w:sz="4" w:space="0" w:color="auto"/>
              <w:bottom w:val="single" w:sz="4" w:space="0" w:color="auto"/>
              <w:right w:val="single" w:sz="4" w:space="0" w:color="auto"/>
            </w:tcBorders>
            <w:hideMark/>
          </w:tcPr>
          <w:p w14:paraId="5E19C5EE" w14:textId="77777777" w:rsidR="009C1EE2" w:rsidRPr="005C4777" w:rsidRDefault="009C1EE2" w:rsidP="0028083B">
            <w:pPr>
              <w:spacing w:line="240" w:lineRule="auto"/>
              <w:rPr>
                <w:rFonts w:ascii="Times New Roman" w:hAnsi="Times New Roman"/>
              </w:rPr>
            </w:pPr>
            <w:r w:rsidRPr="005C4777">
              <w:rPr>
                <w:rFonts w:ascii="Times New Roman" w:hAnsi="Times New Roman"/>
                <w:lang w:val="uk-UA"/>
              </w:rPr>
              <w:t xml:space="preserve">- </w:t>
            </w:r>
            <w:r w:rsidRPr="005C4777">
              <w:rPr>
                <w:rFonts w:ascii="Times New Roman" w:hAnsi="Times New Roman"/>
              </w:rPr>
              <w:t>Так, успішно реалізували 1 або більше подібних проєктів</w:t>
            </w:r>
          </w:p>
        </w:tc>
        <w:sdt>
          <w:sdtPr>
            <w:rPr>
              <w:rFonts w:ascii="Times New Roman" w:hAnsi="Times New Roman"/>
            </w:rPr>
            <w:id w:val="-796444101"/>
            <w14:checkbox>
              <w14:checked w14:val="0"/>
              <w14:checkedState w14:val="2612" w14:font="MS Gothic"/>
              <w14:uncheckedState w14:val="2610" w14:font="MS Gothic"/>
            </w14:checkbox>
          </w:sdtPr>
          <w:sdtEndPr/>
          <w:sdtContent>
            <w:tc>
              <w:tcPr>
                <w:tcW w:w="630" w:type="pct"/>
                <w:tcBorders>
                  <w:top w:val="single" w:sz="4" w:space="0" w:color="auto"/>
                  <w:left w:val="single" w:sz="4" w:space="0" w:color="auto"/>
                  <w:bottom w:val="single" w:sz="4" w:space="0" w:color="auto"/>
                  <w:right w:val="single" w:sz="4" w:space="0" w:color="auto"/>
                </w:tcBorders>
                <w:hideMark/>
              </w:tcPr>
              <w:p w14:paraId="1DCB23C3" w14:textId="77777777" w:rsidR="009C1EE2" w:rsidRPr="005C4777" w:rsidRDefault="009C1EE2" w:rsidP="0028083B">
                <w:pPr>
                  <w:spacing w:line="240" w:lineRule="auto"/>
                  <w:jc w:val="center"/>
                  <w:rPr>
                    <w:rFonts w:ascii="Times New Roman" w:hAnsi="Times New Roman"/>
                  </w:rPr>
                </w:pPr>
                <w:r w:rsidRPr="005C4777">
                  <w:rPr>
                    <w:rFonts w:ascii="MS Gothic" w:eastAsia="MS Gothic" w:hAnsi="MS Gothic" w:hint="eastAsia"/>
                    <w:lang w:val="en-US"/>
                  </w:rPr>
                  <w:t>☐</w:t>
                </w:r>
              </w:p>
            </w:tc>
          </w:sdtContent>
        </w:sdt>
        <w:tc>
          <w:tcPr>
            <w:tcW w:w="851" w:type="pct"/>
            <w:tcBorders>
              <w:top w:val="single" w:sz="4" w:space="0" w:color="auto"/>
              <w:left w:val="single" w:sz="4" w:space="0" w:color="auto"/>
              <w:bottom w:val="single" w:sz="4" w:space="0" w:color="auto"/>
              <w:right w:val="single" w:sz="4" w:space="0" w:color="auto"/>
            </w:tcBorders>
            <w:hideMark/>
          </w:tcPr>
          <w:p w14:paraId="1527C3B0" w14:textId="77777777" w:rsidR="009C1EE2" w:rsidRPr="005C4777" w:rsidRDefault="009C1EE2" w:rsidP="0028083B">
            <w:pPr>
              <w:spacing w:line="240" w:lineRule="auto"/>
              <w:jc w:val="center"/>
              <w:rPr>
                <w:rFonts w:ascii="Times New Roman" w:hAnsi="Times New Roman"/>
              </w:rPr>
            </w:pPr>
            <w:r w:rsidRPr="005C4777">
              <w:rPr>
                <w:rFonts w:ascii="Times New Roman" w:hAnsi="Times New Roman"/>
                <w:lang w:val="uk-UA"/>
              </w:rPr>
              <w:t>х</w:t>
            </w:r>
          </w:p>
        </w:tc>
      </w:tr>
      <w:tr w:rsidR="009C1EE2" w:rsidRPr="005C4777" w14:paraId="4D9C8A93" w14:textId="77777777" w:rsidTr="0028083B">
        <w:tc>
          <w:tcPr>
            <w:tcW w:w="3520" w:type="pct"/>
            <w:tcBorders>
              <w:top w:val="single" w:sz="4" w:space="0" w:color="auto"/>
              <w:left w:val="single" w:sz="4" w:space="0" w:color="auto"/>
              <w:bottom w:val="single" w:sz="4" w:space="0" w:color="auto"/>
              <w:right w:val="single" w:sz="4" w:space="0" w:color="auto"/>
            </w:tcBorders>
            <w:hideMark/>
          </w:tcPr>
          <w:p w14:paraId="3AC8453D" w14:textId="77777777" w:rsidR="009C1EE2" w:rsidRPr="005C4777" w:rsidRDefault="009C1EE2" w:rsidP="0028083B">
            <w:pPr>
              <w:spacing w:line="240" w:lineRule="auto"/>
              <w:rPr>
                <w:rFonts w:ascii="Times New Roman" w:hAnsi="Times New Roman"/>
              </w:rPr>
            </w:pPr>
            <w:r w:rsidRPr="005C4777">
              <w:rPr>
                <w:rFonts w:ascii="Times New Roman" w:hAnsi="Times New Roman"/>
                <w:lang w:val="uk-UA"/>
              </w:rPr>
              <w:t xml:space="preserve">- </w:t>
            </w:r>
            <w:r w:rsidRPr="005C4777">
              <w:rPr>
                <w:rFonts w:ascii="Times New Roman" w:hAnsi="Times New Roman"/>
              </w:rPr>
              <w:t>Частково, маємо обмежений досвід</w:t>
            </w:r>
          </w:p>
        </w:tc>
        <w:sdt>
          <w:sdtPr>
            <w:rPr>
              <w:rFonts w:ascii="Times New Roman" w:hAnsi="Times New Roman"/>
            </w:rPr>
            <w:id w:val="1287401015"/>
            <w14:checkbox>
              <w14:checked w14:val="0"/>
              <w14:checkedState w14:val="2612" w14:font="MS Gothic"/>
              <w14:uncheckedState w14:val="2610" w14:font="MS Gothic"/>
            </w14:checkbox>
          </w:sdtPr>
          <w:sdtEndPr/>
          <w:sdtContent>
            <w:tc>
              <w:tcPr>
                <w:tcW w:w="630" w:type="pct"/>
                <w:tcBorders>
                  <w:top w:val="single" w:sz="4" w:space="0" w:color="auto"/>
                  <w:left w:val="single" w:sz="4" w:space="0" w:color="auto"/>
                  <w:bottom w:val="single" w:sz="4" w:space="0" w:color="auto"/>
                  <w:right w:val="single" w:sz="4" w:space="0" w:color="auto"/>
                </w:tcBorders>
                <w:hideMark/>
              </w:tcPr>
              <w:p w14:paraId="30150BC7" w14:textId="77777777" w:rsidR="009C1EE2" w:rsidRPr="005C4777" w:rsidRDefault="009C1EE2" w:rsidP="0028083B">
                <w:pPr>
                  <w:spacing w:line="240" w:lineRule="auto"/>
                  <w:jc w:val="center"/>
                  <w:rPr>
                    <w:rFonts w:ascii="Times New Roman" w:hAnsi="Times New Roman"/>
                  </w:rPr>
                </w:pPr>
                <w:r w:rsidRPr="005C4777">
                  <w:rPr>
                    <w:rFonts w:ascii="MS Gothic" w:eastAsia="MS Gothic" w:hAnsi="MS Gothic" w:hint="eastAsia"/>
                    <w:lang w:val="en-US"/>
                  </w:rPr>
                  <w:t>☐</w:t>
                </w:r>
              </w:p>
            </w:tc>
          </w:sdtContent>
        </w:sdt>
        <w:tc>
          <w:tcPr>
            <w:tcW w:w="851" w:type="pct"/>
            <w:tcBorders>
              <w:top w:val="single" w:sz="4" w:space="0" w:color="auto"/>
              <w:left w:val="single" w:sz="4" w:space="0" w:color="auto"/>
              <w:bottom w:val="single" w:sz="4" w:space="0" w:color="auto"/>
              <w:right w:val="single" w:sz="4" w:space="0" w:color="auto"/>
            </w:tcBorders>
            <w:hideMark/>
          </w:tcPr>
          <w:p w14:paraId="3271AA3C" w14:textId="77777777" w:rsidR="009C1EE2" w:rsidRPr="005C4777" w:rsidRDefault="009C1EE2" w:rsidP="0028083B">
            <w:pPr>
              <w:spacing w:line="240" w:lineRule="auto"/>
              <w:jc w:val="center"/>
              <w:rPr>
                <w:rFonts w:ascii="Times New Roman" w:hAnsi="Times New Roman"/>
              </w:rPr>
            </w:pPr>
            <w:r w:rsidRPr="005C4777">
              <w:rPr>
                <w:rFonts w:ascii="Times New Roman" w:hAnsi="Times New Roman"/>
                <w:lang w:val="uk-UA"/>
              </w:rPr>
              <w:t>х</w:t>
            </w:r>
          </w:p>
        </w:tc>
      </w:tr>
      <w:tr w:rsidR="009C1EE2" w:rsidRPr="005C4777" w14:paraId="1895389B" w14:textId="77777777" w:rsidTr="0028083B">
        <w:tc>
          <w:tcPr>
            <w:tcW w:w="3520" w:type="pct"/>
            <w:tcBorders>
              <w:top w:val="single" w:sz="4" w:space="0" w:color="auto"/>
              <w:left w:val="single" w:sz="4" w:space="0" w:color="auto"/>
              <w:bottom w:val="single" w:sz="4" w:space="0" w:color="auto"/>
              <w:right w:val="single" w:sz="4" w:space="0" w:color="auto"/>
            </w:tcBorders>
            <w:hideMark/>
          </w:tcPr>
          <w:p w14:paraId="097D0DE3" w14:textId="77777777" w:rsidR="009C1EE2" w:rsidRPr="005C4777" w:rsidRDefault="009C1EE2" w:rsidP="0028083B">
            <w:pPr>
              <w:spacing w:line="240" w:lineRule="auto"/>
              <w:rPr>
                <w:rFonts w:ascii="Times New Roman" w:hAnsi="Times New Roman"/>
              </w:rPr>
            </w:pPr>
            <w:r w:rsidRPr="005C4777">
              <w:rPr>
                <w:rFonts w:ascii="Times New Roman" w:hAnsi="Times New Roman"/>
                <w:lang w:val="uk-UA"/>
              </w:rPr>
              <w:t xml:space="preserve">- </w:t>
            </w:r>
            <w:r w:rsidRPr="005C4777">
              <w:rPr>
                <w:rFonts w:ascii="Times New Roman" w:hAnsi="Times New Roman"/>
              </w:rPr>
              <w:t>Ні, це перший подібний проєкт</w:t>
            </w:r>
          </w:p>
        </w:tc>
        <w:sdt>
          <w:sdtPr>
            <w:rPr>
              <w:rFonts w:ascii="Times New Roman" w:hAnsi="Times New Roman"/>
            </w:rPr>
            <w:id w:val="1080952731"/>
            <w14:checkbox>
              <w14:checked w14:val="0"/>
              <w14:checkedState w14:val="2612" w14:font="MS Gothic"/>
              <w14:uncheckedState w14:val="2610" w14:font="MS Gothic"/>
            </w14:checkbox>
          </w:sdtPr>
          <w:sdtEndPr/>
          <w:sdtContent>
            <w:tc>
              <w:tcPr>
                <w:tcW w:w="630" w:type="pct"/>
                <w:tcBorders>
                  <w:top w:val="single" w:sz="4" w:space="0" w:color="auto"/>
                  <w:left w:val="single" w:sz="4" w:space="0" w:color="auto"/>
                  <w:bottom w:val="single" w:sz="4" w:space="0" w:color="auto"/>
                  <w:right w:val="single" w:sz="4" w:space="0" w:color="auto"/>
                </w:tcBorders>
                <w:hideMark/>
              </w:tcPr>
              <w:p w14:paraId="1D8A60D5" w14:textId="77777777" w:rsidR="009C1EE2" w:rsidRPr="005C4777" w:rsidRDefault="009C1EE2" w:rsidP="0028083B">
                <w:pPr>
                  <w:spacing w:line="240" w:lineRule="auto"/>
                  <w:jc w:val="center"/>
                  <w:rPr>
                    <w:rFonts w:ascii="Times New Roman" w:hAnsi="Times New Roman"/>
                  </w:rPr>
                </w:pPr>
                <w:r w:rsidRPr="005C4777">
                  <w:rPr>
                    <w:rFonts w:ascii="MS Gothic" w:eastAsia="MS Gothic" w:hAnsi="MS Gothic" w:hint="eastAsia"/>
                    <w:lang w:val="en-US"/>
                  </w:rPr>
                  <w:t>☐</w:t>
                </w:r>
              </w:p>
            </w:tc>
          </w:sdtContent>
        </w:sdt>
        <w:tc>
          <w:tcPr>
            <w:tcW w:w="851" w:type="pct"/>
            <w:tcBorders>
              <w:top w:val="single" w:sz="4" w:space="0" w:color="auto"/>
              <w:left w:val="single" w:sz="4" w:space="0" w:color="auto"/>
              <w:bottom w:val="single" w:sz="4" w:space="0" w:color="auto"/>
              <w:right w:val="single" w:sz="4" w:space="0" w:color="auto"/>
            </w:tcBorders>
            <w:hideMark/>
          </w:tcPr>
          <w:p w14:paraId="60B19B07" w14:textId="77777777" w:rsidR="009C1EE2" w:rsidRPr="005C4777" w:rsidRDefault="009C1EE2" w:rsidP="0028083B">
            <w:pPr>
              <w:spacing w:line="240" w:lineRule="auto"/>
              <w:jc w:val="center"/>
              <w:rPr>
                <w:rFonts w:ascii="Times New Roman" w:hAnsi="Times New Roman"/>
              </w:rPr>
            </w:pPr>
            <w:r w:rsidRPr="005C4777">
              <w:rPr>
                <w:rFonts w:ascii="Times New Roman" w:hAnsi="Times New Roman"/>
                <w:lang w:val="uk-UA"/>
              </w:rPr>
              <w:t>х</w:t>
            </w:r>
          </w:p>
        </w:tc>
      </w:tr>
      <w:tr w:rsidR="009C1EE2" w:rsidRPr="005C4777" w14:paraId="64E37E92" w14:textId="77777777" w:rsidTr="0028083B">
        <w:tc>
          <w:tcPr>
            <w:tcW w:w="3520" w:type="pct"/>
            <w:tcBorders>
              <w:top w:val="single" w:sz="4" w:space="0" w:color="auto"/>
              <w:left w:val="single" w:sz="4" w:space="0" w:color="auto"/>
              <w:bottom w:val="single" w:sz="4" w:space="0" w:color="auto"/>
              <w:right w:val="single" w:sz="4" w:space="0" w:color="auto"/>
            </w:tcBorders>
            <w:hideMark/>
          </w:tcPr>
          <w:p w14:paraId="2FA95CB7" w14:textId="77777777" w:rsidR="009C1EE2" w:rsidRPr="005C4777" w:rsidRDefault="009C1EE2" w:rsidP="0028083B">
            <w:pPr>
              <w:spacing w:line="240" w:lineRule="auto"/>
              <w:rPr>
                <w:rFonts w:ascii="Times New Roman" w:hAnsi="Times New Roman"/>
                <w:b/>
                <w:bCs/>
              </w:rPr>
            </w:pPr>
            <w:r w:rsidRPr="005C4777">
              <w:rPr>
                <w:rFonts w:ascii="Times New Roman" w:hAnsi="Times New Roman"/>
                <w:lang w:val="uk-UA"/>
              </w:rPr>
              <w:t xml:space="preserve">3. </w:t>
            </w:r>
            <w:r w:rsidRPr="005C4777">
              <w:rPr>
                <w:rFonts w:ascii="Times New Roman" w:hAnsi="Times New Roman"/>
              </w:rPr>
              <w:t>Визначте які компетенції/експертиза, що необхідні для успішної підготовки та реалізації проєкту, потребують посилення за рахунок залучення незалежних експертів чи консультантів</w:t>
            </w:r>
          </w:p>
        </w:tc>
        <w:tc>
          <w:tcPr>
            <w:tcW w:w="630" w:type="pct"/>
            <w:tcBorders>
              <w:top w:val="single" w:sz="4" w:space="0" w:color="auto"/>
              <w:left w:val="single" w:sz="4" w:space="0" w:color="auto"/>
              <w:bottom w:val="single" w:sz="4" w:space="0" w:color="auto"/>
              <w:right w:val="single" w:sz="4" w:space="0" w:color="auto"/>
            </w:tcBorders>
          </w:tcPr>
          <w:p w14:paraId="0F569A1F" w14:textId="77777777" w:rsidR="009C1EE2" w:rsidRPr="005C4777" w:rsidRDefault="009C1EE2" w:rsidP="0028083B">
            <w:pPr>
              <w:spacing w:line="240" w:lineRule="auto"/>
              <w:jc w:val="center"/>
              <w:rPr>
                <w:rFonts w:ascii="Times New Roman" w:hAnsi="Times New Roman"/>
              </w:rPr>
            </w:pPr>
          </w:p>
        </w:tc>
        <w:tc>
          <w:tcPr>
            <w:tcW w:w="851" w:type="pct"/>
            <w:tcBorders>
              <w:top w:val="single" w:sz="4" w:space="0" w:color="auto"/>
              <w:left w:val="single" w:sz="4" w:space="0" w:color="auto"/>
              <w:bottom w:val="single" w:sz="4" w:space="0" w:color="auto"/>
              <w:right w:val="single" w:sz="4" w:space="0" w:color="auto"/>
            </w:tcBorders>
            <w:hideMark/>
          </w:tcPr>
          <w:p w14:paraId="08634F3D" w14:textId="77777777" w:rsidR="009C1EE2" w:rsidRPr="005C4777" w:rsidRDefault="009C1EE2" w:rsidP="0028083B">
            <w:pPr>
              <w:spacing w:line="240" w:lineRule="auto"/>
              <w:jc w:val="center"/>
              <w:rPr>
                <w:rFonts w:ascii="Times New Roman" w:hAnsi="Times New Roman"/>
                <w:i/>
                <w:iCs/>
                <w:sz w:val="16"/>
                <w:szCs w:val="16"/>
              </w:rPr>
            </w:pPr>
            <w:r w:rsidRPr="005C4777">
              <w:rPr>
                <w:rFonts w:ascii="Times New Roman" w:hAnsi="Times New Roman"/>
                <w:i/>
                <w:iCs/>
                <w:sz w:val="16"/>
                <w:szCs w:val="16"/>
                <w:lang w:val="uk-UA"/>
              </w:rPr>
              <w:t>Зазначте, в яких напрямах потрібне залучення зовнішніх експертів або консультантів</w:t>
            </w:r>
          </w:p>
        </w:tc>
      </w:tr>
      <w:tr w:rsidR="009C1EE2" w:rsidRPr="005C4777" w14:paraId="4D98A05D" w14:textId="77777777" w:rsidTr="0028083B">
        <w:tc>
          <w:tcPr>
            <w:tcW w:w="3520" w:type="pct"/>
            <w:tcBorders>
              <w:top w:val="single" w:sz="4" w:space="0" w:color="auto"/>
              <w:left w:val="single" w:sz="4" w:space="0" w:color="auto"/>
              <w:bottom w:val="single" w:sz="4" w:space="0" w:color="auto"/>
              <w:right w:val="single" w:sz="4" w:space="0" w:color="auto"/>
            </w:tcBorders>
            <w:hideMark/>
          </w:tcPr>
          <w:p w14:paraId="067B95B6"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Стратегічне обгрунтування - аналіз стратегічної доцільності проєкту</w:t>
            </w:r>
          </w:p>
        </w:tc>
        <w:sdt>
          <w:sdtPr>
            <w:rPr>
              <w:rFonts w:ascii="Times New Roman" w:hAnsi="Times New Roman"/>
            </w:rPr>
            <w:id w:val="140085438"/>
            <w14:checkbox>
              <w14:checked w14:val="0"/>
              <w14:checkedState w14:val="2612" w14:font="MS Gothic"/>
              <w14:uncheckedState w14:val="2610" w14:font="MS Gothic"/>
            </w14:checkbox>
          </w:sdtPr>
          <w:sdtEndPr/>
          <w:sdtContent>
            <w:tc>
              <w:tcPr>
                <w:tcW w:w="630" w:type="pct"/>
                <w:tcBorders>
                  <w:top w:val="single" w:sz="4" w:space="0" w:color="auto"/>
                  <w:left w:val="single" w:sz="4" w:space="0" w:color="auto"/>
                  <w:bottom w:val="single" w:sz="4" w:space="0" w:color="auto"/>
                  <w:right w:val="single" w:sz="4" w:space="0" w:color="auto"/>
                </w:tcBorders>
                <w:hideMark/>
              </w:tcPr>
              <w:p w14:paraId="4E2B2575" w14:textId="77777777" w:rsidR="009C1EE2" w:rsidRPr="005C4777" w:rsidRDefault="009C1EE2" w:rsidP="0028083B">
                <w:pPr>
                  <w:spacing w:line="240" w:lineRule="auto"/>
                  <w:jc w:val="center"/>
                  <w:rPr>
                    <w:rFonts w:ascii="Times New Roman" w:hAnsi="Times New Roman"/>
                    <w:lang w:val="tr-TR"/>
                  </w:rPr>
                </w:pPr>
                <w:r w:rsidRPr="005C4777">
                  <w:rPr>
                    <w:rFonts w:ascii="MS Gothic" w:eastAsia="MS Gothic" w:hAnsi="MS Gothic" w:hint="eastAsia"/>
                    <w:lang w:val="en-US"/>
                  </w:rPr>
                  <w:t>☐</w:t>
                </w:r>
              </w:p>
            </w:tc>
          </w:sdtContent>
        </w:sdt>
        <w:tc>
          <w:tcPr>
            <w:tcW w:w="851" w:type="pct"/>
            <w:tcBorders>
              <w:top w:val="single" w:sz="4" w:space="0" w:color="auto"/>
              <w:left w:val="single" w:sz="4" w:space="0" w:color="auto"/>
              <w:bottom w:val="single" w:sz="4" w:space="0" w:color="auto"/>
              <w:right w:val="single" w:sz="4" w:space="0" w:color="auto"/>
            </w:tcBorders>
          </w:tcPr>
          <w:p w14:paraId="6848D823" w14:textId="77777777" w:rsidR="009C1EE2" w:rsidRPr="005C4777" w:rsidRDefault="009C1EE2" w:rsidP="0028083B">
            <w:pPr>
              <w:spacing w:line="240" w:lineRule="auto"/>
              <w:jc w:val="center"/>
              <w:rPr>
                <w:rFonts w:ascii="Times New Roman" w:hAnsi="Times New Roman"/>
                <w:lang w:val="uk-UA"/>
              </w:rPr>
            </w:pPr>
          </w:p>
        </w:tc>
      </w:tr>
      <w:tr w:rsidR="009C1EE2" w:rsidRPr="005C4777" w14:paraId="7B5CF77B" w14:textId="77777777" w:rsidTr="0028083B">
        <w:tc>
          <w:tcPr>
            <w:tcW w:w="3520" w:type="pct"/>
            <w:tcBorders>
              <w:top w:val="single" w:sz="4" w:space="0" w:color="auto"/>
              <w:left w:val="single" w:sz="4" w:space="0" w:color="auto"/>
              <w:bottom w:val="single" w:sz="4" w:space="0" w:color="auto"/>
              <w:right w:val="single" w:sz="4" w:space="0" w:color="auto"/>
            </w:tcBorders>
            <w:hideMark/>
          </w:tcPr>
          <w:p w14:paraId="734CEDF8"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Стратегічне обгрунтування - аналіз попиту</w:t>
            </w:r>
          </w:p>
        </w:tc>
        <w:sdt>
          <w:sdtPr>
            <w:rPr>
              <w:rFonts w:ascii="Times New Roman" w:hAnsi="Times New Roman"/>
            </w:rPr>
            <w:id w:val="912818589"/>
            <w14:checkbox>
              <w14:checked w14:val="0"/>
              <w14:checkedState w14:val="2612" w14:font="MS Gothic"/>
              <w14:uncheckedState w14:val="2610" w14:font="MS Gothic"/>
            </w14:checkbox>
          </w:sdtPr>
          <w:sdtEndPr/>
          <w:sdtContent>
            <w:tc>
              <w:tcPr>
                <w:tcW w:w="630" w:type="pct"/>
                <w:tcBorders>
                  <w:top w:val="single" w:sz="4" w:space="0" w:color="auto"/>
                  <w:left w:val="single" w:sz="4" w:space="0" w:color="auto"/>
                  <w:bottom w:val="single" w:sz="4" w:space="0" w:color="auto"/>
                  <w:right w:val="single" w:sz="4" w:space="0" w:color="auto"/>
                </w:tcBorders>
                <w:hideMark/>
              </w:tcPr>
              <w:p w14:paraId="6952294B" w14:textId="77777777" w:rsidR="009C1EE2" w:rsidRPr="005C4777" w:rsidRDefault="009C1EE2" w:rsidP="0028083B">
                <w:pPr>
                  <w:spacing w:line="240" w:lineRule="auto"/>
                  <w:jc w:val="center"/>
                  <w:rPr>
                    <w:rFonts w:ascii="Times New Roman" w:hAnsi="Times New Roman"/>
                    <w:lang w:val="tr-TR"/>
                  </w:rPr>
                </w:pPr>
                <w:r w:rsidRPr="005C4777">
                  <w:rPr>
                    <w:rFonts w:ascii="MS Gothic" w:eastAsia="MS Gothic" w:hAnsi="MS Gothic" w:hint="eastAsia"/>
                    <w:lang w:val="en-US"/>
                  </w:rPr>
                  <w:t>☐</w:t>
                </w:r>
              </w:p>
            </w:tc>
          </w:sdtContent>
        </w:sdt>
        <w:tc>
          <w:tcPr>
            <w:tcW w:w="851" w:type="pct"/>
            <w:tcBorders>
              <w:top w:val="single" w:sz="4" w:space="0" w:color="auto"/>
              <w:left w:val="single" w:sz="4" w:space="0" w:color="auto"/>
              <w:bottom w:val="single" w:sz="4" w:space="0" w:color="auto"/>
              <w:right w:val="single" w:sz="4" w:space="0" w:color="auto"/>
            </w:tcBorders>
          </w:tcPr>
          <w:p w14:paraId="10071929" w14:textId="77777777" w:rsidR="009C1EE2" w:rsidRPr="005C4777" w:rsidRDefault="009C1EE2" w:rsidP="0028083B">
            <w:pPr>
              <w:spacing w:line="240" w:lineRule="auto"/>
              <w:jc w:val="center"/>
              <w:rPr>
                <w:rFonts w:ascii="Times New Roman" w:hAnsi="Times New Roman"/>
              </w:rPr>
            </w:pPr>
          </w:p>
        </w:tc>
      </w:tr>
      <w:tr w:rsidR="009C1EE2" w:rsidRPr="005C4777" w14:paraId="6B2B4EF6" w14:textId="77777777" w:rsidTr="0028083B">
        <w:tc>
          <w:tcPr>
            <w:tcW w:w="3520" w:type="pct"/>
            <w:tcBorders>
              <w:top w:val="single" w:sz="4" w:space="0" w:color="auto"/>
              <w:left w:val="single" w:sz="4" w:space="0" w:color="auto"/>
              <w:bottom w:val="single" w:sz="4" w:space="0" w:color="auto"/>
              <w:right w:val="single" w:sz="4" w:space="0" w:color="auto"/>
            </w:tcBorders>
            <w:hideMark/>
          </w:tcPr>
          <w:p w14:paraId="388F35BA"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Стратегічне обгрунтування - аналіз відповідності ЦСР</w:t>
            </w:r>
          </w:p>
        </w:tc>
        <w:sdt>
          <w:sdtPr>
            <w:rPr>
              <w:rFonts w:ascii="Times New Roman" w:hAnsi="Times New Roman"/>
            </w:rPr>
            <w:id w:val="-1137799672"/>
            <w14:checkbox>
              <w14:checked w14:val="0"/>
              <w14:checkedState w14:val="2612" w14:font="MS Gothic"/>
              <w14:uncheckedState w14:val="2610" w14:font="MS Gothic"/>
            </w14:checkbox>
          </w:sdtPr>
          <w:sdtEndPr/>
          <w:sdtContent>
            <w:tc>
              <w:tcPr>
                <w:tcW w:w="630" w:type="pct"/>
                <w:tcBorders>
                  <w:top w:val="single" w:sz="4" w:space="0" w:color="auto"/>
                  <w:left w:val="single" w:sz="4" w:space="0" w:color="auto"/>
                  <w:bottom w:val="single" w:sz="4" w:space="0" w:color="auto"/>
                  <w:right w:val="single" w:sz="4" w:space="0" w:color="auto"/>
                </w:tcBorders>
                <w:hideMark/>
              </w:tcPr>
              <w:p w14:paraId="690CE6C7" w14:textId="77777777" w:rsidR="009C1EE2" w:rsidRPr="005C4777" w:rsidRDefault="009C1EE2" w:rsidP="0028083B">
                <w:pPr>
                  <w:spacing w:line="240" w:lineRule="auto"/>
                  <w:jc w:val="center"/>
                  <w:rPr>
                    <w:rFonts w:ascii="Times New Roman" w:hAnsi="Times New Roman"/>
                    <w:lang w:val="tr-TR"/>
                  </w:rPr>
                </w:pPr>
                <w:r w:rsidRPr="005C4777">
                  <w:rPr>
                    <w:rFonts w:ascii="MS Gothic" w:eastAsia="MS Gothic" w:hAnsi="MS Gothic" w:hint="eastAsia"/>
                    <w:lang w:val="en-US"/>
                  </w:rPr>
                  <w:t>☐</w:t>
                </w:r>
              </w:p>
            </w:tc>
          </w:sdtContent>
        </w:sdt>
        <w:tc>
          <w:tcPr>
            <w:tcW w:w="851" w:type="pct"/>
            <w:tcBorders>
              <w:top w:val="single" w:sz="4" w:space="0" w:color="auto"/>
              <w:left w:val="single" w:sz="4" w:space="0" w:color="auto"/>
              <w:bottom w:val="single" w:sz="4" w:space="0" w:color="auto"/>
              <w:right w:val="single" w:sz="4" w:space="0" w:color="auto"/>
            </w:tcBorders>
          </w:tcPr>
          <w:p w14:paraId="2EFE41B3" w14:textId="77777777" w:rsidR="009C1EE2" w:rsidRPr="005C4777" w:rsidRDefault="009C1EE2" w:rsidP="0028083B">
            <w:pPr>
              <w:spacing w:line="240" w:lineRule="auto"/>
              <w:jc w:val="center"/>
              <w:rPr>
                <w:rFonts w:ascii="Times New Roman" w:hAnsi="Times New Roman"/>
              </w:rPr>
            </w:pPr>
          </w:p>
        </w:tc>
      </w:tr>
      <w:tr w:rsidR="009C1EE2" w:rsidRPr="005C4777" w14:paraId="236CD7B0" w14:textId="77777777" w:rsidTr="0028083B">
        <w:tc>
          <w:tcPr>
            <w:tcW w:w="3520" w:type="pct"/>
            <w:tcBorders>
              <w:top w:val="single" w:sz="4" w:space="0" w:color="auto"/>
              <w:left w:val="single" w:sz="4" w:space="0" w:color="auto"/>
              <w:bottom w:val="single" w:sz="4" w:space="0" w:color="auto"/>
              <w:right w:val="single" w:sz="4" w:space="0" w:color="auto"/>
            </w:tcBorders>
            <w:hideMark/>
          </w:tcPr>
          <w:p w14:paraId="77811286"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Економічне обгрунтування - економічний аналіз</w:t>
            </w:r>
          </w:p>
        </w:tc>
        <w:sdt>
          <w:sdtPr>
            <w:rPr>
              <w:rFonts w:ascii="Times New Roman" w:hAnsi="Times New Roman"/>
            </w:rPr>
            <w:id w:val="892014808"/>
            <w14:checkbox>
              <w14:checked w14:val="0"/>
              <w14:checkedState w14:val="2612" w14:font="MS Gothic"/>
              <w14:uncheckedState w14:val="2610" w14:font="MS Gothic"/>
            </w14:checkbox>
          </w:sdtPr>
          <w:sdtEndPr/>
          <w:sdtContent>
            <w:tc>
              <w:tcPr>
                <w:tcW w:w="630" w:type="pct"/>
                <w:tcBorders>
                  <w:top w:val="single" w:sz="4" w:space="0" w:color="auto"/>
                  <w:left w:val="single" w:sz="4" w:space="0" w:color="auto"/>
                  <w:bottom w:val="single" w:sz="4" w:space="0" w:color="auto"/>
                  <w:right w:val="single" w:sz="4" w:space="0" w:color="auto"/>
                </w:tcBorders>
                <w:hideMark/>
              </w:tcPr>
              <w:p w14:paraId="2DB092E5" w14:textId="77777777" w:rsidR="009C1EE2" w:rsidRPr="005C4777" w:rsidRDefault="009C1EE2" w:rsidP="0028083B">
                <w:pPr>
                  <w:spacing w:line="240" w:lineRule="auto"/>
                  <w:jc w:val="center"/>
                  <w:rPr>
                    <w:rFonts w:ascii="Times New Roman" w:hAnsi="Times New Roman"/>
                    <w:lang w:val="tr-TR"/>
                  </w:rPr>
                </w:pPr>
                <w:r w:rsidRPr="005C4777">
                  <w:rPr>
                    <w:rFonts w:ascii="MS Gothic" w:eastAsia="MS Gothic" w:hAnsi="MS Gothic" w:hint="eastAsia"/>
                    <w:lang w:val="en-US"/>
                  </w:rPr>
                  <w:t>☐</w:t>
                </w:r>
              </w:p>
            </w:tc>
          </w:sdtContent>
        </w:sdt>
        <w:tc>
          <w:tcPr>
            <w:tcW w:w="851" w:type="pct"/>
            <w:tcBorders>
              <w:top w:val="single" w:sz="4" w:space="0" w:color="auto"/>
              <w:left w:val="single" w:sz="4" w:space="0" w:color="auto"/>
              <w:bottom w:val="single" w:sz="4" w:space="0" w:color="auto"/>
              <w:right w:val="single" w:sz="4" w:space="0" w:color="auto"/>
            </w:tcBorders>
          </w:tcPr>
          <w:p w14:paraId="6A002A8A" w14:textId="77777777" w:rsidR="009C1EE2" w:rsidRPr="005C4777" w:rsidRDefault="009C1EE2" w:rsidP="0028083B">
            <w:pPr>
              <w:spacing w:line="240" w:lineRule="auto"/>
              <w:jc w:val="center"/>
              <w:rPr>
                <w:rFonts w:ascii="Times New Roman" w:hAnsi="Times New Roman"/>
              </w:rPr>
            </w:pPr>
          </w:p>
        </w:tc>
      </w:tr>
      <w:tr w:rsidR="009C1EE2" w:rsidRPr="005C4777" w14:paraId="22025683" w14:textId="77777777" w:rsidTr="0028083B">
        <w:tc>
          <w:tcPr>
            <w:tcW w:w="3520" w:type="pct"/>
            <w:tcBorders>
              <w:top w:val="single" w:sz="4" w:space="0" w:color="auto"/>
              <w:left w:val="single" w:sz="4" w:space="0" w:color="auto"/>
              <w:bottom w:val="single" w:sz="4" w:space="0" w:color="auto"/>
              <w:right w:val="single" w:sz="4" w:space="0" w:color="auto"/>
            </w:tcBorders>
            <w:hideMark/>
          </w:tcPr>
          <w:p w14:paraId="219B2F77"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Економічне обгрунтування - екологічна експертиза</w:t>
            </w:r>
          </w:p>
        </w:tc>
        <w:sdt>
          <w:sdtPr>
            <w:rPr>
              <w:rFonts w:ascii="Times New Roman" w:hAnsi="Times New Roman"/>
            </w:rPr>
            <w:id w:val="-1966964724"/>
            <w14:checkbox>
              <w14:checked w14:val="0"/>
              <w14:checkedState w14:val="2612" w14:font="MS Gothic"/>
              <w14:uncheckedState w14:val="2610" w14:font="MS Gothic"/>
            </w14:checkbox>
          </w:sdtPr>
          <w:sdtEndPr/>
          <w:sdtContent>
            <w:tc>
              <w:tcPr>
                <w:tcW w:w="630" w:type="pct"/>
                <w:tcBorders>
                  <w:top w:val="single" w:sz="4" w:space="0" w:color="auto"/>
                  <w:left w:val="single" w:sz="4" w:space="0" w:color="auto"/>
                  <w:bottom w:val="single" w:sz="4" w:space="0" w:color="auto"/>
                  <w:right w:val="single" w:sz="4" w:space="0" w:color="auto"/>
                </w:tcBorders>
                <w:hideMark/>
              </w:tcPr>
              <w:p w14:paraId="5978A85E" w14:textId="77777777" w:rsidR="009C1EE2" w:rsidRPr="005C4777" w:rsidRDefault="009C1EE2" w:rsidP="0028083B">
                <w:pPr>
                  <w:spacing w:line="240" w:lineRule="auto"/>
                  <w:jc w:val="center"/>
                  <w:rPr>
                    <w:rFonts w:ascii="Times New Roman" w:hAnsi="Times New Roman"/>
                    <w:lang w:val="tr-TR"/>
                  </w:rPr>
                </w:pPr>
                <w:r w:rsidRPr="005C4777">
                  <w:rPr>
                    <w:rFonts w:ascii="MS Gothic" w:eastAsia="MS Gothic" w:hAnsi="MS Gothic" w:hint="eastAsia"/>
                    <w:lang w:val="en-US"/>
                  </w:rPr>
                  <w:t>☐</w:t>
                </w:r>
              </w:p>
            </w:tc>
          </w:sdtContent>
        </w:sdt>
        <w:tc>
          <w:tcPr>
            <w:tcW w:w="851" w:type="pct"/>
            <w:tcBorders>
              <w:top w:val="single" w:sz="4" w:space="0" w:color="auto"/>
              <w:left w:val="single" w:sz="4" w:space="0" w:color="auto"/>
              <w:bottom w:val="single" w:sz="4" w:space="0" w:color="auto"/>
              <w:right w:val="single" w:sz="4" w:space="0" w:color="auto"/>
            </w:tcBorders>
          </w:tcPr>
          <w:p w14:paraId="04E00A93" w14:textId="77777777" w:rsidR="009C1EE2" w:rsidRPr="005C4777" w:rsidRDefault="009C1EE2" w:rsidP="0028083B">
            <w:pPr>
              <w:spacing w:line="240" w:lineRule="auto"/>
              <w:jc w:val="center"/>
              <w:rPr>
                <w:rFonts w:ascii="Times New Roman" w:hAnsi="Times New Roman"/>
              </w:rPr>
            </w:pPr>
          </w:p>
        </w:tc>
      </w:tr>
      <w:tr w:rsidR="009C1EE2" w:rsidRPr="005C4777" w14:paraId="48D92706" w14:textId="77777777" w:rsidTr="0028083B">
        <w:tc>
          <w:tcPr>
            <w:tcW w:w="3520" w:type="pct"/>
            <w:tcBorders>
              <w:top w:val="single" w:sz="4" w:space="0" w:color="auto"/>
              <w:left w:val="single" w:sz="4" w:space="0" w:color="auto"/>
              <w:bottom w:val="single" w:sz="4" w:space="0" w:color="auto"/>
              <w:right w:val="single" w:sz="4" w:space="0" w:color="auto"/>
            </w:tcBorders>
            <w:hideMark/>
          </w:tcPr>
          <w:p w14:paraId="4EBDA067"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Економічне обгрунтування - соціальний та гендерний аналіз</w:t>
            </w:r>
          </w:p>
        </w:tc>
        <w:sdt>
          <w:sdtPr>
            <w:rPr>
              <w:rFonts w:ascii="Times New Roman" w:hAnsi="Times New Roman"/>
            </w:rPr>
            <w:id w:val="-1507974724"/>
            <w14:checkbox>
              <w14:checked w14:val="0"/>
              <w14:checkedState w14:val="2612" w14:font="MS Gothic"/>
              <w14:uncheckedState w14:val="2610" w14:font="MS Gothic"/>
            </w14:checkbox>
          </w:sdtPr>
          <w:sdtEndPr/>
          <w:sdtContent>
            <w:tc>
              <w:tcPr>
                <w:tcW w:w="630" w:type="pct"/>
                <w:tcBorders>
                  <w:top w:val="single" w:sz="4" w:space="0" w:color="auto"/>
                  <w:left w:val="single" w:sz="4" w:space="0" w:color="auto"/>
                  <w:bottom w:val="single" w:sz="4" w:space="0" w:color="auto"/>
                  <w:right w:val="single" w:sz="4" w:space="0" w:color="auto"/>
                </w:tcBorders>
                <w:hideMark/>
              </w:tcPr>
              <w:p w14:paraId="5BBF6DD4" w14:textId="77777777" w:rsidR="009C1EE2" w:rsidRPr="005C4777" w:rsidRDefault="009C1EE2" w:rsidP="0028083B">
                <w:pPr>
                  <w:spacing w:line="240" w:lineRule="auto"/>
                  <w:jc w:val="center"/>
                  <w:rPr>
                    <w:rFonts w:ascii="Times New Roman" w:hAnsi="Times New Roman"/>
                    <w:lang w:val="tr-TR"/>
                  </w:rPr>
                </w:pPr>
                <w:r w:rsidRPr="005C4777">
                  <w:rPr>
                    <w:rFonts w:ascii="MS Gothic" w:eastAsia="MS Gothic" w:hAnsi="MS Gothic" w:hint="eastAsia"/>
                    <w:lang w:val="en-US"/>
                  </w:rPr>
                  <w:t>☐</w:t>
                </w:r>
              </w:p>
            </w:tc>
          </w:sdtContent>
        </w:sdt>
        <w:tc>
          <w:tcPr>
            <w:tcW w:w="851" w:type="pct"/>
            <w:tcBorders>
              <w:top w:val="single" w:sz="4" w:space="0" w:color="auto"/>
              <w:left w:val="single" w:sz="4" w:space="0" w:color="auto"/>
              <w:bottom w:val="single" w:sz="4" w:space="0" w:color="auto"/>
              <w:right w:val="single" w:sz="4" w:space="0" w:color="auto"/>
            </w:tcBorders>
          </w:tcPr>
          <w:p w14:paraId="59E532C2" w14:textId="77777777" w:rsidR="009C1EE2" w:rsidRPr="005C4777" w:rsidRDefault="009C1EE2" w:rsidP="0028083B">
            <w:pPr>
              <w:spacing w:line="240" w:lineRule="auto"/>
              <w:jc w:val="center"/>
              <w:rPr>
                <w:rFonts w:ascii="Times New Roman" w:hAnsi="Times New Roman"/>
              </w:rPr>
            </w:pPr>
          </w:p>
        </w:tc>
      </w:tr>
      <w:tr w:rsidR="009C1EE2" w:rsidRPr="005C4777" w14:paraId="4245B91D" w14:textId="77777777" w:rsidTr="0028083B">
        <w:tc>
          <w:tcPr>
            <w:tcW w:w="3520" w:type="pct"/>
            <w:tcBorders>
              <w:top w:val="single" w:sz="4" w:space="0" w:color="auto"/>
              <w:left w:val="single" w:sz="4" w:space="0" w:color="auto"/>
              <w:bottom w:val="single" w:sz="4" w:space="0" w:color="auto"/>
              <w:right w:val="single" w:sz="4" w:space="0" w:color="auto"/>
            </w:tcBorders>
            <w:hideMark/>
          </w:tcPr>
          <w:p w14:paraId="4DBAF642"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Економічне обгрунтування - технічна експертиза</w:t>
            </w:r>
          </w:p>
        </w:tc>
        <w:sdt>
          <w:sdtPr>
            <w:rPr>
              <w:rFonts w:ascii="Times New Roman" w:hAnsi="Times New Roman"/>
            </w:rPr>
            <w:id w:val="1895079731"/>
            <w14:checkbox>
              <w14:checked w14:val="0"/>
              <w14:checkedState w14:val="2612" w14:font="MS Gothic"/>
              <w14:uncheckedState w14:val="2610" w14:font="MS Gothic"/>
            </w14:checkbox>
          </w:sdtPr>
          <w:sdtEndPr/>
          <w:sdtContent>
            <w:tc>
              <w:tcPr>
                <w:tcW w:w="630" w:type="pct"/>
                <w:tcBorders>
                  <w:top w:val="single" w:sz="4" w:space="0" w:color="auto"/>
                  <w:left w:val="single" w:sz="4" w:space="0" w:color="auto"/>
                  <w:bottom w:val="single" w:sz="4" w:space="0" w:color="auto"/>
                  <w:right w:val="single" w:sz="4" w:space="0" w:color="auto"/>
                </w:tcBorders>
                <w:hideMark/>
              </w:tcPr>
              <w:p w14:paraId="18861D18" w14:textId="77777777" w:rsidR="009C1EE2" w:rsidRPr="005C4777" w:rsidRDefault="009C1EE2" w:rsidP="0028083B">
                <w:pPr>
                  <w:spacing w:line="240" w:lineRule="auto"/>
                  <w:jc w:val="center"/>
                  <w:rPr>
                    <w:rFonts w:ascii="Times New Roman" w:hAnsi="Times New Roman"/>
                    <w:lang w:val="tr-TR"/>
                  </w:rPr>
                </w:pPr>
                <w:r w:rsidRPr="005C4777">
                  <w:rPr>
                    <w:rFonts w:ascii="MS Gothic" w:eastAsia="MS Gothic" w:hAnsi="MS Gothic" w:hint="eastAsia"/>
                    <w:lang w:val="en-US"/>
                  </w:rPr>
                  <w:t>☐</w:t>
                </w:r>
              </w:p>
            </w:tc>
          </w:sdtContent>
        </w:sdt>
        <w:tc>
          <w:tcPr>
            <w:tcW w:w="851" w:type="pct"/>
            <w:tcBorders>
              <w:top w:val="single" w:sz="4" w:space="0" w:color="auto"/>
              <w:left w:val="single" w:sz="4" w:space="0" w:color="auto"/>
              <w:bottom w:val="single" w:sz="4" w:space="0" w:color="auto"/>
              <w:right w:val="single" w:sz="4" w:space="0" w:color="auto"/>
            </w:tcBorders>
          </w:tcPr>
          <w:p w14:paraId="6C16D066" w14:textId="77777777" w:rsidR="009C1EE2" w:rsidRPr="005C4777" w:rsidRDefault="009C1EE2" w:rsidP="0028083B">
            <w:pPr>
              <w:spacing w:line="240" w:lineRule="auto"/>
              <w:jc w:val="center"/>
              <w:rPr>
                <w:rFonts w:ascii="Times New Roman" w:hAnsi="Times New Roman"/>
              </w:rPr>
            </w:pPr>
          </w:p>
        </w:tc>
      </w:tr>
      <w:tr w:rsidR="009C1EE2" w:rsidRPr="005C4777" w14:paraId="3A13F2B0" w14:textId="77777777" w:rsidTr="0028083B">
        <w:tc>
          <w:tcPr>
            <w:tcW w:w="3520" w:type="pct"/>
            <w:tcBorders>
              <w:top w:val="single" w:sz="4" w:space="0" w:color="auto"/>
              <w:left w:val="single" w:sz="4" w:space="0" w:color="auto"/>
              <w:bottom w:val="single" w:sz="4" w:space="0" w:color="auto"/>
              <w:right w:val="single" w:sz="4" w:space="0" w:color="auto"/>
            </w:tcBorders>
            <w:hideMark/>
          </w:tcPr>
          <w:p w14:paraId="07DB6248"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Комерційне обгрунтування - аналіз ринкового середовища</w:t>
            </w:r>
          </w:p>
        </w:tc>
        <w:sdt>
          <w:sdtPr>
            <w:rPr>
              <w:rFonts w:ascii="Times New Roman" w:hAnsi="Times New Roman"/>
            </w:rPr>
            <w:id w:val="-1146813162"/>
            <w14:checkbox>
              <w14:checked w14:val="0"/>
              <w14:checkedState w14:val="2612" w14:font="MS Gothic"/>
              <w14:uncheckedState w14:val="2610" w14:font="MS Gothic"/>
            </w14:checkbox>
          </w:sdtPr>
          <w:sdtEndPr/>
          <w:sdtContent>
            <w:tc>
              <w:tcPr>
                <w:tcW w:w="630" w:type="pct"/>
                <w:tcBorders>
                  <w:top w:val="single" w:sz="4" w:space="0" w:color="auto"/>
                  <w:left w:val="single" w:sz="4" w:space="0" w:color="auto"/>
                  <w:bottom w:val="single" w:sz="4" w:space="0" w:color="auto"/>
                  <w:right w:val="single" w:sz="4" w:space="0" w:color="auto"/>
                </w:tcBorders>
                <w:hideMark/>
              </w:tcPr>
              <w:p w14:paraId="06562858" w14:textId="77777777" w:rsidR="009C1EE2" w:rsidRPr="005C4777" w:rsidRDefault="009C1EE2" w:rsidP="0028083B">
                <w:pPr>
                  <w:spacing w:line="240" w:lineRule="auto"/>
                  <w:jc w:val="center"/>
                  <w:rPr>
                    <w:rFonts w:ascii="Times New Roman" w:hAnsi="Times New Roman"/>
                    <w:lang w:val="tr-TR"/>
                  </w:rPr>
                </w:pPr>
                <w:r w:rsidRPr="005C4777">
                  <w:rPr>
                    <w:rFonts w:ascii="MS Gothic" w:eastAsia="MS Gothic" w:hAnsi="MS Gothic" w:hint="eastAsia"/>
                    <w:lang w:val="en-US"/>
                  </w:rPr>
                  <w:t>☐</w:t>
                </w:r>
              </w:p>
            </w:tc>
          </w:sdtContent>
        </w:sdt>
        <w:tc>
          <w:tcPr>
            <w:tcW w:w="851" w:type="pct"/>
            <w:tcBorders>
              <w:top w:val="single" w:sz="4" w:space="0" w:color="auto"/>
              <w:left w:val="single" w:sz="4" w:space="0" w:color="auto"/>
              <w:bottom w:val="single" w:sz="4" w:space="0" w:color="auto"/>
              <w:right w:val="single" w:sz="4" w:space="0" w:color="auto"/>
            </w:tcBorders>
          </w:tcPr>
          <w:p w14:paraId="325676AF" w14:textId="77777777" w:rsidR="009C1EE2" w:rsidRPr="005C4777" w:rsidRDefault="009C1EE2" w:rsidP="0028083B">
            <w:pPr>
              <w:spacing w:line="240" w:lineRule="auto"/>
              <w:jc w:val="center"/>
              <w:rPr>
                <w:rFonts w:ascii="Times New Roman" w:hAnsi="Times New Roman"/>
              </w:rPr>
            </w:pPr>
          </w:p>
        </w:tc>
      </w:tr>
      <w:tr w:rsidR="009C1EE2" w:rsidRPr="005C4777" w14:paraId="53AC5982" w14:textId="77777777" w:rsidTr="0028083B">
        <w:tc>
          <w:tcPr>
            <w:tcW w:w="3520" w:type="pct"/>
            <w:tcBorders>
              <w:top w:val="single" w:sz="4" w:space="0" w:color="auto"/>
              <w:left w:val="single" w:sz="4" w:space="0" w:color="auto"/>
              <w:bottom w:val="single" w:sz="4" w:space="0" w:color="auto"/>
              <w:right w:val="single" w:sz="4" w:space="0" w:color="auto"/>
            </w:tcBorders>
            <w:hideMark/>
          </w:tcPr>
          <w:p w14:paraId="2A521EFC"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Комерційне обгрунтування - аналіз доступних варіантів закупівель</w:t>
            </w:r>
          </w:p>
        </w:tc>
        <w:sdt>
          <w:sdtPr>
            <w:rPr>
              <w:rFonts w:ascii="Times New Roman" w:hAnsi="Times New Roman"/>
            </w:rPr>
            <w:id w:val="1694102917"/>
            <w14:checkbox>
              <w14:checked w14:val="0"/>
              <w14:checkedState w14:val="2612" w14:font="MS Gothic"/>
              <w14:uncheckedState w14:val="2610" w14:font="MS Gothic"/>
            </w14:checkbox>
          </w:sdtPr>
          <w:sdtEndPr/>
          <w:sdtContent>
            <w:tc>
              <w:tcPr>
                <w:tcW w:w="630" w:type="pct"/>
                <w:tcBorders>
                  <w:top w:val="single" w:sz="4" w:space="0" w:color="auto"/>
                  <w:left w:val="single" w:sz="4" w:space="0" w:color="auto"/>
                  <w:bottom w:val="single" w:sz="4" w:space="0" w:color="auto"/>
                  <w:right w:val="single" w:sz="4" w:space="0" w:color="auto"/>
                </w:tcBorders>
                <w:hideMark/>
              </w:tcPr>
              <w:p w14:paraId="2B7B633E" w14:textId="77777777" w:rsidR="009C1EE2" w:rsidRPr="005C4777" w:rsidRDefault="009C1EE2" w:rsidP="0028083B">
                <w:pPr>
                  <w:spacing w:line="240" w:lineRule="auto"/>
                  <w:jc w:val="center"/>
                  <w:rPr>
                    <w:rFonts w:ascii="Times New Roman" w:hAnsi="Times New Roman"/>
                    <w:lang w:val="tr-TR"/>
                  </w:rPr>
                </w:pPr>
                <w:r w:rsidRPr="005C4777">
                  <w:rPr>
                    <w:rFonts w:ascii="MS Gothic" w:eastAsia="MS Gothic" w:hAnsi="MS Gothic" w:hint="eastAsia"/>
                    <w:lang w:val="en-US"/>
                  </w:rPr>
                  <w:t>☐</w:t>
                </w:r>
              </w:p>
            </w:tc>
          </w:sdtContent>
        </w:sdt>
        <w:tc>
          <w:tcPr>
            <w:tcW w:w="851" w:type="pct"/>
            <w:tcBorders>
              <w:top w:val="single" w:sz="4" w:space="0" w:color="auto"/>
              <w:left w:val="single" w:sz="4" w:space="0" w:color="auto"/>
              <w:bottom w:val="single" w:sz="4" w:space="0" w:color="auto"/>
              <w:right w:val="single" w:sz="4" w:space="0" w:color="auto"/>
            </w:tcBorders>
          </w:tcPr>
          <w:p w14:paraId="379B161E" w14:textId="77777777" w:rsidR="009C1EE2" w:rsidRPr="005C4777" w:rsidRDefault="009C1EE2" w:rsidP="0028083B">
            <w:pPr>
              <w:spacing w:line="240" w:lineRule="auto"/>
              <w:jc w:val="center"/>
              <w:rPr>
                <w:rFonts w:ascii="Times New Roman" w:hAnsi="Times New Roman"/>
              </w:rPr>
            </w:pPr>
          </w:p>
        </w:tc>
      </w:tr>
      <w:tr w:rsidR="009C1EE2" w:rsidRPr="005C4777" w14:paraId="2A4C4AA7" w14:textId="77777777" w:rsidTr="0028083B">
        <w:tc>
          <w:tcPr>
            <w:tcW w:w="3520" w:type="pct"/>
            <w:tcBorders>
              <w:top w:val="single" w:sz="4" w:space="0" w:color="auto"/>
              <w:left w:val="single" w:sz="4" w:space="0" w:color="auto"/>
              <w:bottom w:val="single" w:sz="4" w:space="0" w:color="auto"/>
              <w:right w:val="single" w:sz="4" w:space="0" w:color="auto"/>
            </w:tcBorders>
            <w:hideMark/>
          </w:tcPr>
          <w:p w14:paraId="15F2BD8D"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Фінансове обгунтування - фінансовий аналіз</w:t>
            </w:r>
          </w:p>
        </w:tc>
        <w:sdt>
          <w:sdtPr>
            <w:rPr>
              <w:rFonts w:ascii="Times New Roman" w:hAnsi="Times New Roman"/>
            </w:rPr>
            <w:id w:val="1356383846"/>
            <w14:checkbox>
              <w14:checked w14:val="0"/>
              <w14:checkedState w14:val="2612" w14:font="MS Gothic"/>
              <w14:uncheckedState w14:val="2610" w14:font="MS Gothic"/>
            </w14:checkbox>
          </w:sdtPr>
          <w:sdtEndPr/>
          <w:sdtContent>
            <w:tc>
              <w:tcPr>
                <w:tcW w:w="630" w:type="pct"/>
                <w:tcBorders>
                  <w:top w:val="single" w:sz="4" w:space="0" w:color="auto"/>
                  <w:left w:val="single" w:sz="4" w:space="0" w:color="auto"/>
                  <w:bottom w:val="single" w:sz="4" w:space="0" w:color="auto"/>
                  <w:right w:val="single" w:sz="4" w:space="0" w:color="auto"/>
                </w:tcBorders>
                <w:hideMark/>
              </w:tcPr>
              <w:p w14:paraId="1C5E7E3A" w14:textId="77777777" w:rsidR="009C1EE2" w:rsidRPr="005C4777" w:rsidRDefault="009C1EE2" w:rsidP="0028083B">
                <w:pPr>
                  <w:spacing w:line="240" w:lineRule="auto"/>
                  <w:jc w:val="center"/>
                  <w:rPr>
                    <w:rFonts w:ascii="Times New Roman" w:hAnsi="Times New Roman"/>
                    <w:lang w:val="tr-TR"/>
                  </w:rPr>
                </w:pPr>
                <w:r w:rsidRPr="005C4777">
                  <w:rPr>
                    <w:rFonts w:ascii="MS Gothic" w:eastAsia="MS Gothic" w:hAnsi="MS Gothic" w:hint="eastAsia"/>
                    <w:lang w:val="en-US"/>
                  </w:rPr>
                  <w:t>☐</w:t>
                </w:r>
              </w:p>
            </w:tc>
          </w:sdtContent>
        </w:sdt>
        <w:tc>
          <w:tcPr>
            <w:tcW w:w="851" w:type="pct"/>
            <w:tcBorders>
              <w:top w:val="single" w:sz="4" w:space="0" w:color="auto"/>
              <w:left w:val="single" w:sz="4" w:space="0" w:color="auto"/>
              <w:bottom w:val="single" w:sz="4" w:space="0" w:color="auto"/>
              <w:right w:val="single" w:sz="4" w:space="0" w:color="auto"/>
            </w:tcBorders>
          </w:tcPr>
          <w:p w14:paraId="701D2CCB" w14:textId="77777777" w:rsidR="009C1EE2" w:rsidRPr="005C4777" w:rsidRDefault="009C1EE2" w:rsidP="0028083B">
            <w:pPr>
              <w:spacing w:line="240" w:lineRule="auto"/>
              <w:jc w:val="center"/>
              <w:rPr>
                <w:rFonts w:ascii="Times New Roman" w:hAnsi="Times New Roman"/>
              </w:rPr>
            </w:pPr>
          </w:p>
        </w:tc>
      </w:tr>
      <w:tr w:rsidR="009C1EE2" w:rsidRPr="005C4777" w14:paraId="06BEFFD0" w14:textId="77777777" w:rsidTr="0028083B">
        <w:tc>
          <w:tcPr>
            <w:tcW w:w="3520" w:type="pct"/>
            <w:tcBorders>
              <w:top w:val="single" w:sz="4" w:space="0" w:color="auto"/>
              <w:left w:val="single" w:sz="4" w:space="0" w:color="auto"/>
              <w:bottom w:val="single" w:sz="4" w:space="0" w:color="auto"/>
              <w:right w:val="single" w:sz="4" w:space="0" w:color="auto"/>
            </w:tcBorders>
            <w:hideMark/>
          </w:tcPr>
          <w:p w14:paraId="4BD8B984"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Управління проєктом - юридичний супровід</w:t>
            </w:r>
          </w:p>
        </w:tc>
        <w:sdt>
          <w:sdtPr>
            <w:rPr>
              <w:rFonts w:ascii="Times New Roman" w:hAnsi="Times New Roman"/>
            </w:rPr>
            <w:id w:val="-1457319984"/>
            <w14:checkbox>
              <w14:checked w14:val="0"/>
              <w14:checkedState w14:val="2612" w14:font="MS Gothic"/>
              <w14:uncheckedState w14:val="2610" w14:font="MS Gothic"/>
            </w14:checkbox>
          </w:sdtPr>
          <w:sdtEndPr/>
          <w:sdtContent>
            <w:tc>
              <w:tcPr>
                <w:tcW w:w="630" w:type="pct"/>
                <w:tcBorders>
                  <w:top w:val="single" w:sz="4" w:space="0" w:color="auto"/>
                  <w:left w:val="single" w:sz="4" w:space="0" w:color="auto"/>
                  <w:bottom w:val="single" w:sz="4" w:space="0" w:color="auto"/>
                  <w:right w:val="single" w:sz="4" w:space="0" w:color="auto"/>
                </w:tcBorders>
                <w:hideMark/>
              </w:tcPr>
              <w:p w14:paraId="5451D66B" w14:textId="77777777" w:rsidR="009C1EE2" w:rsidRPr="005C4777" w:rsidRDefault="009C1EE2" w:rsidP="0028083B">
                <w:pPr>
                  <w:spacing w:line="240" w:lineRule="auto"/>
                  <w:jc w:val="center"/>
                  <w:rPr>
                    <w:rFonts w:ascii="Times New Roman" w:hAnsi="Times New Roman"/>
                    <w:lang w:val="tr-TR"/>
                  </w:rPr>
                </w:pPr>
                <w:r w:rsidRPr="005C4777">
                  <w:rPr>
                    <w:rFonts w:ascii="MS Gothic" w:eastAsia="MS Gothic" w:hAnsi="MS Gothic" w:hint="eastAsia"/>
                    <w:lang w:val="en-US"/>
                  </w:rPr>
                  <w:t>☐</w:t>
                </w:r>
              </w:p>
            </w:tc>
          </w:sdtContent>
        </w:sdt>
        <w:tc>
          <w:tcPr>
            <w:tcW w:w="851" w:type="pct"/>
            <w:tcBorders>
              <w:top w:val="single" w:sz="4" w:space="0" w:color="auto"/>
              <w:left w:val="single" w:sz="4" w:space="0" w:color="auto"/>
              <w:bottom w:val="single" w:sz="4" w:space="0" w:color="auto"/>
              <w:right w:val="single" w:sz="4" w:space="0" w:color="auto"/>
            </w:tcBorders>
          </w:tcPr>
          <w:p w14:paraId="629B9C10" w14:textId="77777777" w:rsidR="009C1EE2" w:rsidRPr="005C4777" w:rsidRDefault="009C1EE2" w:rsidP="0028083B">
            <w:pPr>
              <w:spacing w:line="240" w:lineRule="auto"/>
              <w:jc w:val="center"/>
              <w:rPr>
                <w:rFonts w:ascii="Times New Roman" w:hAnsi="Times New Roman"/>
              </w:rPr>
            </w:pPr>
          </w:p>
        </w:tc>
      </w:tr>
      <w:tr w:rsidR="009C1EE2" w:rsidRPr="005C4777" w14:paraId="5A65314C" w14:textId="77777777" w:rsidTr="0028083B">
        <w:tc>
          <w:tcPr>
            <w:tcW w:w="3520" w:type="pct"/>
            <w:tcBorders>
              <w:top w:val="single" w:sz="4" w:space="0" w:color="auto"/>
              <w:left w:val="single" w:sz="4" w:space="0" w:color="auto"/>
              <w:bottom w:val="single" w:sz="4" w:space="0" w:color="auto"/>
              <w:right w:val="single" w:sz="4" w:space="0" w:color="auto"/>
            </w:tcBorders>
            <w:hideMark/>
          </w:tcPr>
          <w:p w14:paraId="6868748D"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Управління проєктом - комунікація зі стейкхолдерами</w:t>
            </w:r>
          </w:p>
        </w:tc>
        <w:sdt>
          <w:sdtPr>
            <w:rPr>
              <w:rFonts w:ascii="Times New Roman" w:hAnsi="Times New Roman"/>
            </w:rPr>
            <w:id w:val="-477220116"/>
            <w14:checkbox>
              <w14:checked w14:val="0"/>
              <w14:checkedState w14:val="2612" w14:font="MS Gothic"/>
              <w14:uncheckedState w14:val="2610" w14:font="MS Gothic"/>
            </w14:checkbox>
          </w:sdtPr>
          <w:sdtEndPr/>
          <w:sdtContent>
            <w:tc>
              <w:tcPr>
                <w:tcW w:w="630" w:type="pct"/>
                <w:tcBorders>
                  <w:top w:val="single" w:sz="4" w:space="0" w:color="auto"/>
                  <w:left w:val="single" w:sz="4" w:space="0" w:color="auto"/>
                  <w:bottom w:val="single" w:sz="4" w:space="0" w:color="auto"/>
                  <w:right w:val="single" w:sz="4" w:space="0" w:color="auto"/>
                </w:tcBorders>
                <w:hideMark/>
              </w:tcPr>
              <w:p w14:paraId="0A4C2296" w14:textId="77777777" w:rsidR="009C1EE2" w:rsidRPr="005C4777" w:rsidRDefault="009C1EE2" w:rsidP="0028083B">
                <w:pPr>
                  <w:spacing w:line="240" w:lineRule="auto"/>
                  <w:jc w:val="center"/>
                  <w:rPr>
                    <w:rFonts w:ascii="Times New Roman" w:hAnsi="Times New Roman"/>
                    <w:lang w:val="tr-TR"/>
                  </w:rPr>
                </w:pPr>
                <w:r w:rsidRPr="005C4777">
                  <w:rPr>
                    <w:rFonts w:ascii="MS Gothic" w:eastAsia="MS Gothic" w:hAnsi="MS Gothic" w:hint="eastAsia"/>
                    <w:lang w:val="en-US"/>
                  </w:rPr>
                  <w:t>☐</w:t>
                </w:r>
              </w:p>
            </w:tc>
          </w:sdtContent>
        </w:sdt>
        <w:tc>
          <w:tcPr>
            <w:tcW w:w="851" w:type="pct"/>
            <w:tcBorders>
              <w:top w:val="single" w:sz="4" w:space="0" w:color="auto"/>
              <w:left w:val="single" w:sz="4" w:space="0" w:color="auto"/>
              <w:bottom w:val="single" w:sz="4" w:space="0" w:color="auto"/>
              <w:right w:val="single" w:sz="4" w:space="0" w:color="auto"/>
            </w:tcBorders>
          </w:tcPr>
          <w:p w14:paraId="25D79468" w14:textId="77777777" w:rsidR="009C1EE2" w:rsidRPr="005C4777" w:rsidRDefault="009C1EE2" w:rsidP="0028083B">
            <w:pPr>
              <w:spacing w:line="240" w:lineRule="auto"/>
              <w:jc w:val="center"/>
              <w:rPr>
                <w:rFonts w:ascii="Times New Roman" w:hAnsi="Times New Roman"/>
              </w:rPr>
            </w:pPr>
          </w:p>
        </w:tc>
      </w:tr>
      <w:tr w:rsidR="009C1EE2" w:rsidRPr="005C4777" w14:paraId="02A417D0" w14:textId="77777777" w:rsidTr="0028083B">
        <w:tc>
          <w:tcPr>
            <w:tcW w:w="3520" w:type="pct"/>
            <w:tcBorders>
              <w:top w:val="single" w:sz="4" w:space="0" w:color="auto"/>
              <w:left w:val="single" w:sz="4" w:space="0" w:color="auto"/>
              <w:bottom w:val="single" w:sz="4" w:space="0" w:color="auto"/>
              <w:right w:val="single" w:sz="4" w:space="0" w:color="auto"/>
            </w:tcBorders>
            <w:hideMark/>
          </w:tcPr>
          <w:p w14:paraId="77211071"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 xml:space="preserve">Управління проєктом </w:t>
            </w:r>
            <w:r w:rsidRPr="005C4777">
              <w:rPr>
                <w:rFonts w:ascii="Times New Roman" w:hAnsi="Times New Roman"/>
                <w:lang w:val="uk-UA"/>
              </w:rPr>
              <w:t xml:space="preserve">- </w:t>
            </w:r>
            <w:r w:rsidRPr="005C4777">
              <w:rPr>
                <w:rFonts w:ascii="Times New Roman" w:hAnsi="Times New Roman"/>
              </w:rPr>
              <w:t xml:space="preserve"> робота з міжнародними фінансовими організаціями (МФО)</w:t>
            </w:r>
          </w:p>
        </w:tc>
        <w:sdt>
          <w:sdtPr>
            <w:rPr>
              <w:rFonts w:ascii="Times New Roman" w:hAnsi="Times New Roman"/>
            </w:rPr>
            <w:id w:val="-671481553"/>
            <w14:checkbox>
              <w14:checked w14:val="0"/>
              <w14:checkedState w14:val="2612" w14:font="MS Gothic"/>
              <w14:uncheckedState w14:val="2610" w14:font="MS Gothic"/>
            </w14:checkbox>
          </w:sdtPr>
          <w:sdtEndPr/>
          <w:sdtContent>
            <w:tc>
              <w:tcPr>
                <w:tcW w:w="630" w:type="pct"/>
                <w:tcBorders>
                  <w:top w:val="single" w:sz="4" w:space="0" w:color="auto"/>
                  <w:left w:val="single" w:sz="4" w:space="0" w:color="auto"/>
                  <w:bottom w:val="single" w:sz="4" w:space="0" w:color="auto"/>
                  <w:right w:val="single" w:sz="4" w:space="0" w:color="auto"/>
                </w:tcBorders>
                <w:hideMark/>
              </w:tcPr>
              <w:p w14:paraId="4A80A51A" w14:textId="77777777" w:rsidR="009C1EE2" w:rsidRPr="005C4777" w:rsidRDefault="009C1EE2" w:rsidP="0028083B">
                <w:pPr>
                  <w:spacing w:line="240" w:lineRule="auto"/>
                  <w:jc w:val="center"/>
                  <w:rPr>
                    <w:rFonts w:ascii="Times New Roman" w:hAnsi="Times New Roman"/>
                    <w:lang w:val="tr-TR"/>
                  </w:rPr>
                </w:pPr>
                <w:r w:rsidRPr="005C4777">
                  <w:rPr>
                    <w:rFonts w:ascii="MS Gothic" w:eastAsia="MS Gothic" w:hAnsi="MS Gothic" w:hint="eastAsia"/>
                    <w:lang w:val="en-US"/>
                  </w:rPr>
                  <w:t>☐</w:t>
                </w:r>
              </w:p>
            </w:tc>
          </w:sdtContent>
        </w:sdt>
        <w:tc>
          <w:tcPr>
            <w:tcW w:w="851" w:type="pct"/>
            <w:tcBorders>
              <w:top w:val="single" w:sz="4" w:space="0" w:color="auto"/>
              <w:left w:val="single" w:sz="4" w:space="0" w:color="auto"/>
              <w:bottom w:val="single" w:sz="4" w:space="0" w:color="auto"/>
              <w:right w:val="single" w:sz="4" w:space="0" w:color="auto"/>
            </w:tcBorders>
          </w:tcPr>
          <w:p w14:paraId="444ABF92" w14:textId="77777777" w:rsidR="009C1EE2" w:rsidRPr="005C4777" w:rsidRDefault="009C1EE2" w:rsidP="0028083B">
            <w:pPr>
              <w:spacing w:line="240" w:lineRule="auto"/>
              <w:jc w:val="center"/>
              <w:rPr>
                <w:rFonts w:ascii="Times New Roman" w:hAnsi="Times New Roman"/>
              </w:rPr>
            </w:pPr>
          </w:p>
        </w:tc>
      </w:tr>
      <w:tr w:rsidR="009C1EE2" w:rsidRPr="005C4777" w14:paraId="7F876DAA" w14:textId="77777777" w:rsidTr="0028083B">
        <w:tc>
          <w:tcPr>
            <w:tcW w:w="3520" w:type="pct"/>
            <w:tcBorders>
              <w:top w:val="single" w:sz="4" w:space="0" w:color="auto"/>
              <w:left w:val="single" w:sz="4" w:space="0" w:color="auto"/>
              <w:bottom w:val="single" w:sz="4" w:space="0" w:color="auto"/>
              <w:right w:val="single" w:sz="4" w:space="0" w:color="auto"/>
            </w:tcBorders>
            <w:hideMark/>
          </w:tcPr>
          <w:p w14:paraId="6C323CE2"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Управління проєктом - консультації з громадськістю</w:t>
            </w:r>
          </w:p>
        </w:tc>
        <w:sdt>
          <w:sdtPr>
            <w:rPr>
              <w:rFonts w:ascii="Times New Roman" w:hAnsi="Times New Roman"/>
            </w:rPr>
            <w:id w:val="-1455394757"/>
            <w14:checkbox>
              <w14:checked w14:val="0"/>
              <w14:checkedState w14:val="2612" w14:font="MS Gothic"/>
              <w14:uncheckedState w14:val="2610" w14:font="MS Gothic"/>
            </w14:checkbox>
          </w:sdtPr>
          <w:sdtEndPr/>
          <w:sdtContent>
            <w:tc>
              <w:tcPr>
                <w:tcW w:w="630" w:type="pct"/>
                <w:tcBorders>
                  <w:top w:val="single" w:sz="4" w:space="0" w:color="auto"/>
                  <w:left w:val="single" w:sz="4" w:space="0" w:color="auto"/>
                  <w:bottom w:val="single" w:sz="4" w:space="0" w:color="auto"/>
                  <w:right w:val="single" w:sz="4" w:space="0" w:color="auto"/>
                </w:tcBorders>
                <w:hideMark/>
              </w:tcPr>
              <w:p w14:paraId="5E569E64" w14:textId="77777777" w:rsidR="009C1EE2" w:rsidRPr="005C4777" w:rsidRDefault="009C1EE2" w:rsidP="0028083B">
                <w:pPr>
                  <w:spacing w:line="240" w:lineRule="auto"/>
                  <w:jc w:val="center"/>
                  <w:rPr>
                    <w:rFonts w:ascii="Times New Roman" w:hAnsi="Times New Roman"/>
                    <w:lang w:val="tr-TR"/>
                  </w:rPr>
                </w:pPr>
                <w:r w:rsidRPr="005C4777">
                  <w:rPr>
                    <w:rFonts w:ascii="MS Gothic" w:eastAsia="MS Gothic" w:hAnsi="MS Gothic" w:hint="eastAsia"/>
                    <w:lang w:val="en-US"/>
                  </w:rPr>
                  <w:t>☐</w:t>
                </w:r>
              </w:p>
            </w:tc>
          </w:sdtContent>
        </w:sdt>
        <w:tc>
          <w:tcPr>
            <w:tcW w:w="851" w:type="pct"/>
            <w:tcBorders>
              <w:top w:val="single" w:sz="4" w:space="0" w:color="auto"/>
              <w:left w:val="single" w:sz="4" w:space="0" w:color="auto"/>
              <w:bottom w:val="single" w:sz="4" w:space="0" w:color="auto"/>
              <w:right w:val="single" w:sz="4" w:space="0" w:color="auto"/>
            </w:tcBorders>
          </w:tcPr>
          <w:p w14:paraId="3C074FA6" w14:textId="77777777" w:rsidR="009C1EE2" w:rsidRPr="005C4777" w:rsidRDefault="009C1EE2" w:rsidP="0028083B">
            <w:pPr>
              <w:spacing w:line="240" w:lineRule="auto"/>
              <w:jc w:val="center"/>
              <w:rPr>
                <w:rFonts w:ascii="Times New Roman" w:hAnsi="Times New Roman"/>
              </w:rPr>
            </w:pPr>
          </w:p>
        </w:tc>
      </w:tr>
      <w:tr w:rsidR="009C1EE2" w:rsidRPr="005C4777" w14:paraId="069A9A62" w14:textId="77777777" w:rsidTr="0028083B">
        <w:tc>
          <w:tcPr>
            <w:tcW w:w="3520" w:type="pct"/>
            <w:tcBorders>
              <w:top w:val="single" w:sz="4" w:space="0" w:color="auto"/>
              <w:left w:val="single" w:sz="4" w:space="0" w:color="auto"/>
              <w:bottom w:val="single" w:sz="4" w:space="0" w:color="auto"/>
              <w:right w:val="single" w:sz="4" w:space="0" w:color="auto"/>
            </w:tcBorders>
            <w:hideMark/>
          </w:tcPr>
          <w:p w14:paraId="09871536"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Управління проєктом - управління ризиками</w:t>
            </w:r>
          </w:p>
        </w:tc>
        <w:sdt>
          <w:sdtPr>
            <w:rPr>
              <w:rFonts w:ascii="Times New Roman" w:hAnsi="Times New Roman"/>
            </w:rPr>
            <w:id w:val="-313947785"/>
            <w14:checkbox>
              <w14:checked w14:val="0"/>
              <w14:checkedState w14:val="2612" w14:font="MS Gothic"/>
              <w14:uncheckedState w14:val="2610" w14:font="MS Gothic"/>
            </w14:checkbox>
          </w:sdtPr>
          <w:sdtEndPr/>
          <w:sdtContent>
            <w:tc>
              <w:tcPr>
                <w:tcW w:w="630" w:type="pct"/>
                <w:tcBorders>
                  <w:top w:val="single" w:sz="4" w:space="0" w:color="auto"/>
                  <w:left w:val="single" w:sz="4" w:space="0" w:color="auto"/>
                  <w:bottom w:val="single" w:sz="4" w:space="0" w:color="auto"/>
                  <w:right w:val="single" w:sz="4" w:space="0" w:color="auto"/>
                </w:tcBorders>
                <w:hideMark/>
              </w:tcPr>
              <w:p w14:paraId="1E45753D" w14:textId="77777777" w:rsidR="009C1EE2" w:rsidRPr="005C4777" w:rsidRDefault="009C1EE2" w:rsidP="0028083B">
                <w:pPr>
                  <w:spacing w:line="240" w:lineRule="auto"/>
                  <w:jc w:val="center"/>
                  <w:rPr>
                    <w:rFonts w:ascii="Times New Roman" w:hAnsi="Times New Roman"/>
                    <w:lang w:val="tr-TR"/>
                  </w:rPr>
                </w:pPr>
                <w:r w:rsidRPr="005C4777">
                  <w:rPr>
                    <w:rFonts w:ascii="MS Gothic" w:eastAsia="MS Gothic" w:hAnsi="MS Gothic" w:hint="eastAsia"/>
                    <w:lang w:val="en-US"/>
                  </w:rPr>
                  <w:t>☐</w:t>
                </w:r>
              </w:p>
            </w:tc>
          </w:sdtContent>
        </w:sdt>
        <w:tc>
          <w:tcPr>
            <w:tcW w:w="851" w:type="pct"/>
            <w:tcBorders>
              <w:top w:val="single" w:sz="4" w:space="0" w:color="auto"/>
              <w:left w:val="single" w:sz="4" w:space="0" w:color="auto"/>
              <w:bottom w:val="single" w:sz="4" w:space="0" w:color="auto"/>
              <w:right w:val="single" w:sz="4" w:space="0" w:color="auto"/>
            </w:tcBorders>
          </w:tcPr>
          <w:p w14:paraId="69AF569C" w14:textId="77777777" w:rsidR="009C1EE2" w:rsidRPr="005C4777" w:rsidRDefault="009C1EE2" w:rsidP="0028083B">
            <w:pPr>
              <w:spacing w:line="240" w:lineRule="auto"/>
              <w:jc w:val="center"/>
              <w:rPr>
                <w:rFonts w:ascii="Times New Roman" w:hAnsi="Times New Roman"/>
              </w:rPr>
            </w:pPr>
          </w:p>
        </w:tc>
      </w:tr>
      <w:tr w:rsidR="009C1EE2" w:rsidRPr="005C4777" w14:paraId="78CC894D" w14:textId="77777777" w:rsidTr="0028083B">
        <w:tc>
          <w:tcPr>
            <w:tcW w:w="3520" w:type="pct"/>
            <w:tcBorders>
              <w:top w:val="single" w:sz="4" w:space="0" w:color="auto"/>
              <w:left w:val="single" w:sz="4" w:space="0" w:color="auto"/>
              <w:bottom w:val="single" w:sz="4" w:space="0" w:color="auto"/>
              <w:right w:val="single" w:sz="4" w:space="0" w:color="auto"/>
            </w:tcBorders>
            <w:hideMark/>
          </w:tcPr>
          <w:p w14:paraId="742150CE" w14:textId="77777777" w:rsidR="009C1EE2" w:rsidRPr="005C4777" w:rsidRDefault="009C1EE2" w:rsidP="0028083B">
            <w:pPr>
              <w:spacing w:line="240" w:lineRule="auto"/>
              <w:rPr>
                <w:rFonts w:ascii="Times New Roman" w:hAnsi="Times New Roman"/>
                <w:b/>
                <w:bCs/>
              </w:rPr>
            </w:pPr>
            <w:r w:rsidRPr="005C4777">
              <w:rPr>
                <w:rFonts w:ascii="Times New Roman" w:hAnsi="Times New Roman"/>
                <w:lang w:val="uk-UA"/>
              </w:rPr>
              <w:t xml:space="preserve">4. </w:t>
            </w:r>
            <w:r w:rsidRPr="005C4777">
              <w:rPr>
                <w:rFonts w:ascii="Times New Roman" w:hAnsi="Times New Roman"/>
              </w:rPr>
              <w:t>Чи є розуміння, де знайти відповідних експертів та консультантів?</w:t>
            </w:r>
          </w:p>
        </w:tc>
        <w:tc>
          <w:tcPr>
            <w:tcW w:w="630" w:type="pct"/>
            <w:tcBorders>
              <w:top w:val="single" w:sz="4" w:space="0" w:color="auto"/>
              <w:left w:val="single" w:sz="4" w:space="0" w:color="auto"/>
              <w:bottom w:val="single" w:sz="4" w:space="0" w:color="auto"/>
              <w:right w:val="single" w:sz="4" w:space="0" w:color="auto"/>
            </w:tcBorders>
          </w:tcPr>
          <w:p w14:paraId="3D25D94F" w14:textId="77777777" w:rsidR="009C1EE2" w:rsidRPr="005C4777" w:rsidRDefault="009C1EE2" w:rsidP="0028083B">
            <w:pPr>
              <w:spacing w:line="240" w:lineRule="auto"/>
              <w:jc w:val="center"/>
              <w:rPr>
                <w:rFonts w:ascii="Times New Roman" w:hAnsi="Times New Roman"/>
              </w:rPr>
            </w:pPr>
          </w:p>
        </w:tc>
        <w:tc>
          <w:tcPr>
            <w:tcW w:w="851" w:type="pct"/>
            <w:tcBorders>
              <w:top w:val="single" w:sz="4" w:space="0" w:color="auto"/>
              <w:left w:val="single" w:sz="4" w:space="0" w:color="auto"/>
              <w:bottom w:val="single" w:sz="4" w:space="0" w:color="auto"/>
              <w:right w:val="single" w:sz="4" w:space="0" w:color="auto"/>
            </w:tcBorders>
            <w:hideMark/>
          </w:tcPr>
          <w:p w14:paraId="700E89E2" w14:textId="77777777" w:rsidR="009C1EE2" w:rsidRPr="005C4777" w:rsidRDefault="009C1EE2" w:rsidP="0028083B">
            <w:pPr>
              <w:spacing w:line="240" w:lineRule="auto"/>
              <w:jc w:val="center"/>
              <w:rPr>
                <w:rFonts w:ascii="Times New Roman" w:hAnsi="Times New Roman"/>
              </w:rPr>
            </w:pPr>
            <w:r w:rsidRPr="005C4777">
              <w:rPr>
                <w:rFonts w:ascii="Times New Roman" w:hAnsi="Times New Roman"/>
                <w:lang w:val="uk-UA"/>
              </w:rPr>
              <w:t>х</w:t>
            </w:r>
          </w:p>
        </w:tc>
      </w:tr>
      <w:tr w:rsidR="009C1EE2" w:rsidRPr="005C4777" w14:paraId="681C8039" w14:textId="77777777" w:rsidTr="0028083B">
        <w:tc>
          <w:tcPr>
            <w:tcW w:w="3520" w:type="pct"/>
            <w:tcBorders>
              <w:top w:val="single" w:sz="4" w:space="0" w:color="auto"/>
              <w:left w:val="single" w:sz="4" w:space="0" w:color="auto"/>
              <w:bottom w:val="single" w:sz="4" w:space="0" w:color="auto"/>
              <w:right w:val="single" w:sz="4" w:space="0" w:color="auto"/>
            </w:tcBorders>
            <w:hideMark/>
          </w:tcPr>
          <w:p w14:paraId="59BC45E2"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Так, вже ведуться переговори</w:t>
            </w:r>
          </w:p>
        </w:tc>
        <w:sdt>
          <w:sdtPr>
            <w:rPr>
              <w:rFonts w:ascii="Times New Roman" w:hAnsi="Times New Roman"/>
            </w:rPr>
            <w:id w:val="-422188811"/>
            <w14:checkbox>
              <w14:checked w14:val="0"/>
              <w14:checkedState w14:val="2612" w14:font="MS Gothic"/>
              <w14:uncheckedState w14:val="2610" w14:font="MS Gothic"/>
            </w14:checkbox>
          </w:sdtPr>
          <w:sdtEndPr/>
          <w:sdtContent>
            <w:tc>
              <w:tcPr>
                <w:tcW w:w="630" w:type="pct"/>
                <w:tcBorders>
                  <w:top w:val="single" w:sz="4" w:space="0" w:color="auto"/>
                  <w:left w:val="single" w:sz="4" w:space="0" w:color="auto"/>
                  <w:bottom w:val="single" w:sz="4" w:space="0" w:color="auto"/>
                  <w:right w:val="single" w:sz="4" w:space="0" w:color="auto"/>
                </w:tcBorders>
                <w:hideMark/>
              </w:tcPr>
              <w:p w14:paraId="26D1D322" w14:textId="77777777" w:rsidR="009C1EE2" w:rsidRPr="005C4777" w:rsidRDefault="009C1EE2" w:rsidP="0028083B">
                <w:pPr>
                  <w:spacing w:line="240" w:lineRule="auto"/>
                  <w:jc w:val="center"/>
                  <w:rPr>
                    <w:rFonts w:ascii="Times New Roman" w:hAnsi="Times New Roman"/>
                    <w:lang w:val="tr-TR"/>
                  </w:rPr>
                </w:pPr>
                <w:r w:rsidRPr="005C4777">
                  <w:rPr>
                    <w:rFonts w:ascii="MS Gothic" w:eastAsia="MS Gothic" w:hAnsi="MS Gothic" w:hint="eastAsia"/>
                    <w:lang w:val="en-US"/>
                  </w:rPr>
                  <w:t>☐</w:t>
                </w:r>
              </w:p>
            </w:tc>
          </w:sdtContent>
        </w:sdt>
        <w:tc>
          <w:tcPr>
            <w:tcW w:w="851" w:type="pct"/>
            <w:tcBorders>
              <w:top w:val="single" w:sz="4" w:space="0" w:color="auto"/>
              <w:left w:val="single" w:sz="4" w:space="0" w:color="auto"/>
              <w:bottom w:val="single" w:sz="4" w:space="0" w:color="auto"/>
              <w:right w:val="single" w:sz="4" w:space="0" w:color="auto"/>
            </w:tcBorders>
            <w:hideMark/>
          </w:tcPr>
          <w:p w14:paraId="5A9D85A2" w14:textId="77777777" w:rsidR="009C1EE2" w:rsidRPr="005C4777" w:rsidRDefault="009C1EE2" w:rsidP="0028083B">
            <w:pPr>
              <w:spacing w:line="240" w:lineRule="auto"/>
              <w:jc w:val="center"/>
              <w:rPr>
                <w:rFonts w:ascii="Times New Roman" w:hAnsi="Times New Roman"/>
              </w:rPr>
            </w:pPr>
            <w:r w:rsidRPr="005C4777">
              <w:rPr>
                <w:rFonts w:ascii="Times New Roman" w:hAnsi="Times New Roman"/>
                <w:lang w:val="uk-UA"/>
              </w:rPr>
              <w:t>х</w:t>
            </w:r>
          </w:p>
        </w:tc>
      </w:tr>
      <w:tr w:rsidR="009C1EE2" w:rsidRPr="005C4777" w14:paraId="3DCE8CF0" w14:textId="77777777" w:rsidTr="0028083B">
        <w:tc>
          <w:tcPr>
            <w:tcW w:w="3520" w:type="pct"/>
            <w:tcBorders>
              <w:top w:val="single" w:sz="4" w:space="0" w:color="auto"/>
              <w:left w:val="single" w:sz="4" w:space="0" w:color="auto"/>
              <w:bottom w:val="single" w:sz="4" w:space="0" w:color="auto"/>
              <w:right w:val="single" w:sz="4" w:space="0" w:color="auto"/>
            </w:tcBorders>
            <w:hideMark/>
          </w:tcPr>
          <w:p w14:paraId="28700BE3"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Частково, розглядаємо варіанти</w:t>
            </w:r>
          </w:p>
        </w:tc>
        <w:sdt>
          <w:sdtPr>
            <w:rPr>
              <w:rFonts w:ascii="Times New Roman" w:hAnsi="Times New Roman"/>
            </w:rPr>
            <w:id w:val="1796254458"/>
            <w14:checkbox>
              <w14:checked w14:val="0"/>
              <w14:checkedState w14:val="2612" w14:font="MS Gothic"/>
              <w14:uncheckedState w14:val="2610" w14:font="MS Gothic"/>
            </w14:checkbox>
          </w:sdtPr>
          <w:sdtEndPr/>
          <w:sdtContent>
            <w:tc>
              <w:tcPr>
                <w:tcW w:w="630" w:type="pct"/>
                <w:tcBorders>
                  <w:top w:val="single" w:sz="4" w:space="0" w:color="auto"/>
                  <w:left w:val="single" w:sz="4" w:space="0" w:color="auto"/>
                  <w:bottom w:val="single" w:sz="4" w:space="0" w:color="auto"/>
                  <w:right w:val="single" w:sz="4" w:space="0" w:color="auto"/>
                </w:tcBorders>
                <w:hideMark/>
              </w:tcPr>
              <w:p w14:paraId="6D84BCA2" w14:textId="77777777" w:rsidR="009C1EE2" w:rsidRPr="005C4777" w:rsidRDefault="009C1EE2" w:rsidP="0028083B">
                <w:pPr>
                  <w:spacing w:line="240" w:lineRule="auto"/>
                  <w:jc w:val="center"/>
                  <w:rPr>
                    <w:rFonts w:ascii="Times New Roman" w:hAnsi="Times New Roman"/>
                    <w:lang w:val="tr-TR"/>
                  </w:rPr>
                </w:pPr>
                <w:r w:rsidRPr="005C4777">
                  <w:rPr>
                    <w:rFonts w:ascii="MS Gothic" w:eastAsia="MS Gothic" w:hAnsi="MS Gothic" w:hint="eastAsia"/>
                    <w:lang w:val="en-US"/>
                  </w:rPr>
                  <w:t>☐</w:t>
                </w:r>
              </w:p>
            </w:tc>
          </w:sdtContent>
        </w:sdt>
        <w:tc>
          <w:tcPr>
            <w:tcW w:w="851" w:type="pct"/>
            <w:tcBorders>
              <w:top w:val="single" w:sz="4" w:space="0" w:color="auto"/>
              <w:left w:val="single" w:sz="4" w:space="0" w:color="auto"/>
              <w:bottom w:val="single" w:sz="4" w:space="0" w:color="auto"/>
              <w:right w:val="single" w:sz="4" w:space="0" w:color="auto"/>
            </w:tcBorders>
            <w:hideMark/>
          </w:tcPr>
          <w:p w14:paraId="18458366" w14:textId="77777777" w:rsidR="009C1EE2" w:rsidRPr="005C4777" w:rsidRDefault="009C1EE2" w:rsidP="0028083B">
            <w:pPr>
              <w:spacing w:line="240" w:lineRule="auto"/>
              <w:jc w:val="center"/>
              <w:rPr>
                <w:rFonts w:ascii="Times New Roman" w:hAnsi="Times New Roman"/>
              </w:rPr>
            </w:pPr>
            <w:r w:rsidRPr="005C4777">
              <w:rPr>
                <w:rFonts w:ascii="Times New Roman" w:hAnsi="Times New Roman"/>
                <w:lang w:val="uk-UA"/>
              </w:rPr>
              <w:t>х</w:t>
            </w:r>
          </w:p>
        </w:tc>
      </w:tr>
      <w:tr w:rsidR="009C1EE2" w:rsidRPr="005C4777" w14:paraId="610C7041" w14:textId="77777777" w:rsidTr="0028083B">
        <w:tc>
          <w:tcPr>
            <w:tcW w:w="3520" w:type="pct"/>
            <w:tcBorders>
              <w:top w:val="single" w:sz="4" w:space="0" w:color="auto"/>
              <w:left w:val="single" w:sz="4" w:space="0" w:color="auto"/>
              <w:bottom w:val="single" w:sz="4" w:space="0" w:color="auto"/>
              <w:right w:val="single" w:sz="4" w:space="0" w:color="auto"/>
            </w:tcBorders>
            <w:hideMark/>
          </w:tcPr>
          <w:p w14:paraId="3801A576"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Ні, потрібна допомога</w:t>
            </w:r>
          </w:p>
        </w:tc>
        <w:sdt>
          <w:sdtPr>
            <w:rPr>
              <w:rFonts w:ascii="Times New Roman" w:hAnsi="Times New Roman"/>
            </w:rPr>
            <w:id w:val="-1860882249"/>
            <w14:checkbox>
              <w14:checked w14:val="0"/>
              <w14:checkedState w14:val="2612" w14:font="MS Gothic"/>
              <w14:uncheckedState w14:val="2610" w14:font="MS Gothic"/>
            </w14:checkbox>
          </w:sdtPr>
          <w:sdtEndPr/>
          <w:sdtContent>
            <w:tc>
              <w:tcPr>
                <w:tcW w:w="630" w:type="pct"/>
                <w:tcBorders>
                  <w:top w:val="single" w:sz="4" w:space="0" w:color="auto"/>
                  <w:left w:val="single" w:sz="4" w:space="0" w:color="auto"/>
                  <w:bottom w:val="single" w:sz="4" w:space="0" w:color="auto"/>
                  <w:right w:val="single" w:sz="4" w:space="0" w:color="auto"/>
                </w:tcBorders>
                <w:hideMark/>
              </w:tcPr>
              <w:p w14:paraId="32356447" w14:textId="77777777" w:rsidR="009C1EE2" w:rsidRPr="005C4777" w:rsidRDefault="009C1EE2" w:rsidP="0028083B">
                <w:pPr>
                  <w:spacing w:line="240" w:lineRule="auto"/>
                  <w:jc w:val="center"/>
                  <w:rPr>
                    <w:rFonts w:ascii="Times New Roman" w:hAnsi="Times New Roman"/>
                    <w:lang w:val="tr-TR"/>
                  </w:rPr>
                </w:pPr>
                <w:r w:rsidRPr="005C4777">
                  <w:rPr>
                    <w:rFonts w:ascii="MS Gothic" w:eastAsia="MS Gothic" w:hAnsi="MS Gothic" w:hint="eastAsia"/>
                    <w:lang w:val="en-US"/>
                  </w:rPr>
                  <w:t>☐</w:t>
                </w:r>
              </w:p>
            </w:tc>
          </w:sdtContent>
        </w:sdt>
        <w:tc>
          <w:tcPr>
            <w:tcW w:w="851" w:type="pct"/>
            <w:tcBorders>
              <w:top w:val="single" w:sz="4" w:space="0" w:color="auto"/>
              <w:left w:val="single" w:sz="4" w:space="0" w:color="auto"/>
              <w:bottom w:val="single" w:sz="4" w:space="0" w:color="auto"/>
              <w:right w:val="single" w:sz="4" w:space="0" w:color="auto"/>
            </w:tcBorders>
            <w:hideMark/>
          </w:tcPr>
          <w:p w14:paraId="4554CB6A" w14:textId="77777777" w:rsidR="009C1EE2" w:rsidRPr="005C4777" w:rsidRDefault="009C1EE2" w:rsidP="0028083B">
            <w:pPr>
              <w:spacing w:line="240" w:lineRule="auto"/>
              <w:jc w:val="center"/>
              <w:rPr>
                <w:rFonts w:ascii="Times New Roman" w:hAnsi="Times New Roman"/>
              </w:rPr>
            </w:pPr>
            <w:r w:rsidRPr="005C4777">
              <w:rPr>
                <w:rFonts w:ascii="Times New Roman" w:hAnsi="Times New Roman"/>
                <w:lang w:val="uk-UA"/>
              </w:rPr>
              <w:t>х</w:t>
            </w:r>
          </w:p>
        </w:tc>
      </w:tr>
    </w:tbl>
    <w:p w14:paraId="353B6A25" w14:textId="77777777" w:rsidR="009C1EE2" w:rsidRPr="005C4777" w:rsidRDefault="009C1EE2" w:rsidP="009C1EE2">
      <w:pPr>
        <w:rPr>
          <w:rFonts w:ascii="Times New Roman" w:hAnsi="Times New Roman"/>
          <w:b/>
          <w:bCs/>
          <w:lang w:val="tr-TR"/>
        </w:rPr>
      </w:pPr>
    </w:p>
    <w:p w14:paraId="4363E2EF" w14:textId="77777777" w:rsidR="009C1EE2" w:rsidRPr="005C4777" w:rsidRDefault="009C1EE2" w:rsidP="009C1EE2">
      <w:pPr>
        <w:rPr>
          <w:rFonts w:ascii="Times New Roman" w:hAnsi="Times New Roman"/>
          <w:b/>
          <w:bCs/>
          <w:sz w:val="24"/>
          <w:szCs w:val="24"/>
          <w:lang w:val="uk-UA"/>
        </w:rPr>
      </w:pPr>
      <w:r w:rsidRPr="005C4777">
        <w:rPr>
          <w:rFonts w:ascii="Times New Roman" w:hAnsi="Times New Roman"/>
          <w:b/>
          <w:bCs/>
          <w:sz w:val="24"/>
          <w:szCs w:val="24"/>
        </w:rPr>
        <w:t>Залучення зацікавлених сторін</w:t>
      </w:r>
      <w:r w:rsidRPr="005C4777">
        <w:rPr>
          <w:rFonts w:ascii="Times New Roman" w:hAnsi="Times New Roman"/>
          <w:b/>
          <w:bCs/>
          <w:sz w:val="24"/>
          <w:szCs w:val="24"/>
          <w:lang w:val="uk-UA"/>
        </w:rPr>
        <w:t xml:space="preserve"> (повне ТЕО):</w:t>
      </w:r>
    </w:p>
    <w:p w14:paraId="6A05CE54" w14:textId="77777777" w:rsidR="009C1EE2" w:rsidRPr="005C4777" w:rsidRDefault="009C1EE2" w:rsidP="009C1EE2">
      <w:pPr>
        <w:rPr>
          <w:rFonts w:ascii="Times New Roman" w:hAnsi="Times New Roman"/>
          <w:i/>
          <w:iCs/>
          <w:sz w:val="16"/>
          <w:szCs w:val="16"/>
          <w:lang w:val="uk-UA"/>
        </w:rPr>
      </w:pPr>
      <w:r w:rsidRPr="005C4777">
        <w:rPr>
          <w:rFonts w:ascii="Times New Roman" w:hAnsi="Times New Roman"/>
          <w:i/>
          <w:iCs/>
          <w:sz w:val="16"/>
          <w:szCs w:val="16"/>
        </w:rPr>
        <w:t>Надайте відповідь на питання щодо громадських слухань. В разі відповіді “Так”</w:t>
      </w:r>
      <w:r w:rsidRPr="005C4777">
        <w:rPr>
          <w:rFonts w:ascii="Times New Roman" w:hAnsi="Times New Roman"/>
          <w:i/>
          <w:iCs/>
          <w:sz w:val="16"/>
          <w:szCs w:val="16"/>
          <w:lang w:val="uk-UA"/>
        </w:rPr>
        <w:t xml:space="preserve"> </w:t>
      </w:r>
      <w:sdt>
        <w:sdtPr>
          <w:rPr>
            <w:rFonts w:ascii="Times New Roman" w:hAnsi="Times New Roman"/>
          </w:rPr>
          <w:id w:val="857317778"/>
          <w14:checkbox>
            <w14:checked w14:val="1"/>
            <w14:checkedState w14:val="2612" w14:font="MS Gothic"/>
            <w14:uncheckedState w14:val="2610" w14:font="MS Gothic"/>
          </w14:checkbox>
        </w:sdtPr>
        <w:sdtEndPr/>
        <w:sdtContent>
          <w:r w:rsidRPr="005C4777">
            <w:rPr>
              <w:rFonts w:ascii="MS Gothic" w:eastAsia="MS Gothic" w:hAnsi="MS Gothic" w:hint="eastAsia"/>
            </w:rPr>
            <w:t>☒</w:t>
          </w:r>
        </w:sdtContent>
      </w:sdt>
      <w:r w:rsidRPr="005C4777">
        <w:rPr>
          <w:rFonts w:ascii="Times New Roman" w:hAnsi="Times New Roman"/>
          <w:i/>
          <w:iCs/>
          <w:sz w:val="16"/>
          <w:szCs w:val="16"/>
        </w:rPr>
        <w:t>, надайте відповіді на додаткові запитання</w:t>
      </w:r>
    </w:p>
    <w:tbl>
      <w:tblPr>
        <w:tblStyle w:val="a9"/>
        <w:tblW w:w="5000" w:type="pct"/>
        <w:tblLook w:val="04A0" w:firstRow="1" w:lastRow="0" w:firstColumn="1" w:lastColumn="0" w:noHBand="0" w:noVBand="1"/>
      </w:tblPr>
      <w:tblGrid>
        <w:gridCol w:w="6471"/>
        <w:gridCol w:w="3156"/>
      </w:tblGrid>
      <w:tr w:rsidR="009C1EE2" w:rsidRPr="005C4777" w14:paraId="23814D3B" w14:textId="77777777" w:rsidTr="0028083B">
        <w:tc>
          <w:tcPr>
            <w:tcW w:w="3361" w:type="pct"/>
            <w:tcBorders>
              <w:top w:val="single" w:sz="4" w:space="0" w:color="auto"/>
              <w:left w:val="single" w:sz="4" w:space="0" w:color="auto"/>
              <w:bottom w:val="single" w:sz="4" w:space="0" w:color="auto"/>
              <w:right w:val="single" w:sz="4" w:space="0" w:color="auto"/>
            </w:tcBorders>
            <w:hideMark/>
          </w:tcPr>
          <w:p w14:paraId="7BC94EBE"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lang w:val="uk-UA"/>
              </w:rPr>
              <w:t>Питання</w:t>
            </w:r>
          </w:p>
        </w:tc>
        <w:tc>
          <w:tcPr>
            <w:tcW w:w="1639" w:type="pct"/>
            <w:tcBorders>
              <w:top w:val="single" w:sz="4" w:space="0" w:color="auto"/>
              <w:left w:val="single" w:sz="4" w:space="0" w:color="auto"/>
              <w:bottom w:val="single" w:sz="4" w:space="0" w:color="auto"/>
              <w:right w:val="single" w:sz="4" w:space="0" w:color="auto"/>
            </w:tcBorders>
            <w:hideMark/>
          </w:tcPr>
          <w:p w14:paraId="74DED43E"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 xml:space="preserve">Відповідь на питання </w:t>
            </w:r>
          </w:p>
        </w:tc>
      </w:tr>
      <w:tr w:rsidR="009C1EE2" w:rsidRPr="005C4777" w14:paraId="54D33B11" w14:textId="77777777" w:rsidTr="0028083B">
        <w:tc>
          <w:tcPr>
            <w:tcW w:w="3361" w:type="pct"/>
            <w:tcBorders>
              <w:top w:val="single" w:sz="4" w:space="0" w:color="auto"/>
              <w:left w:val="single" w:sz="4" w:space="0" w:color="auto"/>
              <w:bottom w:val="single" w:sz="4" w:space="0" w:color="auto"/>
              <w:right w:val="single" w:sz="4" w:space="0" w:color="auto"/>
            </w:tcBorders>
            <w:hideMark/>
          </w:tcPr>
          <w:p w14:paraId="327C89E8"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lang w:val="uk-UA"/>
              </w:rPr>
              <w:t>Чи передбачено громадські слухання?</w:t>
            </w:r>
          </w:p>
        </w:tc>
        <w:sdt>
          <w:sdtPr>
            <w:rPr>
              <w:rFonts w:ascii="Times New Roman" w:hAnsi="Times New Roman"/>
            </w:rPr>
            <w:id w:val="-1096100613"/>
            <w14:checkbox>
              <w14:checked w14:val="0"/>
              <w14:checkedState w14:val="2612" w14:font="MS Gothic"/>
              <w14:uncheckedState w14:val="2610" w14:font="MS Gothic"/>
            </w14:checkbox>
          </w:sdtPr>
          <w:sdtEndPr/>
          <w:sdtContent>
            <w:tc>
              <w:tcPr>
                <w:tcW w:w="1639" w:type="pct"/>
                <w:tcBorders>
                  <w:top w:val="single" w:sz="4" w:space="0" w:color="auto"/>
                  <w:left w:val="single" w:sz="4" w:space="0" w:color="auto"/>
                  <w:bottom w:val="single" w:sz="4" w:space="0" w:color="auto"/>
                  <w:right w:val="single" w:sz="4" w:space="0" w:color="auto"/>
                </w:tcBorders>
                <w:hideMark/>
              </w:tcPr>
              <w:p w14:paraId="6EC348F8" w14:textId="77777777" w:rsidR="009C1EE2" w:rsidRPr="005C4777" w:rsidRDefault="009C1EE2" w:rsidP="0028083B">
                <w:pPr>
                  <w:spacing w:line="240" w:lineRule="auto"/>
                  <w:jc w:val="center"/>
                  <w:rPr>
                    <w:rFonts w:ascii="Times New Roman" w:hAnsi="Times New Roman"/>
                    <w:lang w:val="tr-TR"/>
                  </w:rPr>
                </w:pPr>
                <w:r w:rsidRPr="005C4777">
                  <w:rPr>
                    <w:rFonts w:ascii="MS Gothic" w:eastAsia="MS Gothic" w:hAnsi="MS Gothic" w:hint="eastAsia"/>
                    <w:lang w:val="en-US"/>
                  </w:rPr>
                  <w:t>☐</w:t>
                </w:r>
              </w:p>
            </w:tc>
          </w:sdtContent>
        </w:sdt>
      </w:tr>
    </w:tbl>
    <w:p w14:paraId="468DE772" w14:textId="77777777" w:rsidR="009C1EE2" w:rsidRPr="005C4777" w:rsidRDefault="009C1EE2" w:rsidP="009C1EE2">
      <w:pPr>
        <w:rPr>
          <w:rFonts w:ascii="Times New Roman" w:hAnsi="Times New Roman"/>
          <w:lang w:val="uk-UA"/>
        </w:rPr>
      </w:pPr>
    </w:p>
    <w:p w14:paraId="4CF4EC4F" w14:textId="77777777" w:rsidR="009C1EE2" w:rsidRPr="005C4777" w:rsidRDefault="009C1EE2" w:rsidP="009C1EE2">
      <w:pPr>
        <w:rPr>
          <w:rFonts w:asciiTheme="minorHAnsi" w:hAnsiTheme="minorHAnsi" w:cstheme="minorBidi"/>
          <w:lang w:val="tr-TR"/>
        </w:rPr>
      </w:pPr>
      <w:r w:rsidRPr="005C4777">
        <w:rPr>
          <w:rFonts w:ascii="Times New Roman" w:hAnsi="Times New Roman"/>
          <w:lang w:val="uk-UA"/>
        </w:rPr>
        <w:t>Як саме залучаються / будуть залучатися зацікавлені сторони?</w:t>
      </w:r>
    </w:p>
    <w:tbl>
      <w:tblPr>
        <w:tblStyle w:val="a9"/>
        <w:tblW w:w="5000" w:type="pct"/>
        <w:tblLook w:val="04A0" w:firstRow="1" w:lastRow="0" w:firstColumn="1" w:lastColumn="0" w:noHBand="0" w:noVBand="1"/>
      </w:tblPr>
      <w:tblGrid>
        <w:gridCol w:w="6471"/>
        <w:gridCol w:w="3156"/>
      </w:tblGrid>
      <w:tr w:rsidR="009C1EE2" w:rsidRPr="005C4777" w14:paraId="2BE2C7E3" w14:textId="77777777" w:rsidTr="0028083B">
        <w:tc>
          <w:tcPr>
            <w:tcW w:w="3361" w:type="pct"/>
            <w:tcBorders>
              <w:top w:val="single" w:sz="4" w:space="0" w:color="auto"/>
              <w:left w:val="single" w:sz="4" w:space="0" w:color="auto"/>
              <w:bottom w:val="single" w:sz="4" w:space="0" w:color="auto"/>
              <w:right w:val="single" w:sz="4" w:space="0" w:color="auto"/>
            </w:tcBorders>
            <w:hideMark/>
          </w:tcPr>
          <w:p w14:paraId="6B1A821E"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lang w:val="uk-UA"/>
              </w:rPr>
              <w:t>Питання</w:t>
            </w:r>
          </w:p>
        </w:tc>
        <w:tc>
          <w:tcPr>
            <w:tcW w:w="1639" w:type="pct"/>
            <w:tcBorders>
              <w:top w:val="single" w:sz="4" w:space="0" w:color="auto"/>
              <w:left w:val="single" w:sz="4" w:space="0" w:color="auto"/>
              <w:bottom w:val="single" w:sz="4" w:space="0" w:color="auto"/>
              <w:right w:val="single" w:sz="4" w:space="0" w:color="auto"/>
            </w:tcBorders>
            <w:hideMark/>
          </w:tcPr>
          <w:p w14:paraId="72FE968E"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 xml:space="preserve">Відповідь на питання </w:t>
            </w:r>
          </w:p>
        </w:tc>
      </w:tr>
      <w:tr w:rsidR="009C1EE2" w:rsidRPr="005C4777" w14:paraId="243E181E" w14:textId="77777777" w:rsidTr="0028083B">
        <w:tc>
          <w:tcPr>
            <w:tcW w:w="3361" w:type="pct"/>
            <w:tcBorders>
              <w:top w:val="single" w:sz="4" w:space="0" w:color="auto"/>
              <w:left w:val="single" w:sz="4" w:space="0" w:color="auto"/>
              <w:bottom w:val="single" w:sz="4" w:space="0" w:color="auto"/>
              <w:right w:val="single" w:sz="4" w:space="0" w:color="auto"/>
            </w:tcBorders>
            <w:hideMark/>
          </w:tcPr>
          <w:p w14:paraId="361B2482"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lang w:val="uk-UA"/>
              </w:rPr>
              <w:t>Публічні консультації</w:t>
            </w:r>
          </w:p>
        </w:tc>
        <w:sdt>
          <w:sdtPr>
            <w:rPr>
              <w:rFonts w:ascii="Times New Roman" w:hAnsi="Times New Roman"/>
            </w:rPr>
            <w:id w:val="-109983852"/>
            <w14:checkbox>
              <w14:checked w14:val="0"/>
              <w14:checkedState w14:val="2612" w14:font="MS Gothic"/>
              <w14:uncheckedState w14:val="2610" w14:font="MS Gothic"/>
            </w14:checkbox>
          </w:sdtPr>
          <w:sdtEndPr/>
          <w:sdtContent>
            <w:tc>
              <w:tcPr>
                <w:tcW w:w="1639" w:type="pct"/>
                <w:tcBorders>
                  <w:top w:val="single" w:sz="4" w:space="0" w:color="auto"/>
                  <w:left w:val="single" w:sz="4" w:space="0" w:color="auto"/>
                  <w:bottom w:val="single" w:sz="4" w:space="0" w:color="auto"/>
                  <w:right w:val="single" w:sz="4" w:space="0" w:color="auto"/>
                </w:tcBorders>
                <w:hideMark/>
              </w:tcPr>
              <w:p w14:paraId="4A546F49" w14:textId="77777777" w:rsidR="009C1EE2" w:rsidRPr="005C4777" w:rsidRDefault="009C1EE2" w:rsidP="0028083B">
                <w:pPr>
                  <w:spacing w:line="240" w:lineRule="auto"/>
                  <w:jc w:val="center"/>
                  <w:rPr>
                    <w:rFonts w:ascii="Times New Roman" w:hAnsi="Times New Roman"/>
                    <w:lang w:val="tr-TR"/>
                  </w:rPr>
                </w:pPr>
                <w:r w:rsidRPr="005C4777">
                  <w:rPr>
                    <w:rFonts w:ascii="MS Gothic" w:eastAsia="MS Gothic" w:hAnsi="MS Gothic" w:hint="eastAsia"/>
                    <w:lang w:val="en-US"/>
                  </w:rPr>
                  <w:t>☐</w:t>
                </w:r>
              </w:p>
            </w:tc>
          </w:sdtContent>
        </w:sdt>
      </w:tr>
      <w:tr w:rsidR="009C1EE2" w:rsidRPr="005C4777" w14:paraId="2E49C048" w14:textId="77777777" w:rsidTr="0028083B">
        <w:tc>
          <w:tcPr>
            <w:tcW w:w="3361" w:type="pct"/>
            <w:tcBorders>
              <w:top w:val="single" w:sz="4" w:space="0" w:color="auto"/>
              <w:left w:val="single" w:sz="4" w:space="0" w:color="auto"/>
              <w:bottom w:val="single" w:sz="4" w:space="0" w:color="auto"/>
              <w:right w:val="single" w:sz="4" w:space="0" w:color="auto"/>
            </w:tcBorders>
            <w:hideMark/>
          </w:tcPr>
          <w:p w14:paraId="7D2FED25"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lang w:val="uk-UA"/>
              </w:rPr>
              <w:t>Громадські слухання</w:t>
            </w:r>
          </w:p>
        </w:tc>
        <w:sdt>
          <w:sdtPr>
            <w:rPr>
              <w:rFonts w:ascii="Times New Roman" w:hAnsi="Times New Roman"/>
            </w:rPr>
            <w:id w:val="-827749022"/>
            <w14:checkbox>
              <w14:checked w14:val="0"/>
              <w14:checkedState w14:val="2612" w14:font="MS Gothic"/>
              <w14:uncheckedState w14:val="2610" w14:font="MS Gothic"/>
            </w14:checkbox>
          </w:sdtPr>
          <w:sdtEndPr/>
          <w:sdtContent>
            <w:tc>
              <w:tcPr>
                <w:tcW w:w="1639" w:type="pct"/>
                <w:tcBorders>
                  <w:top w:val="single" w:sz="4" w:space="0" w:color="auto"/>
                  <w:left w:val="single" w:sz="4" w:space="0" w:color="auto"/>
                  <w:bottom w:val="single" w:sz="4" w:space="0" w:color="auto"/>
                  <w:right w:val="single" w:sz="4" w:space="0" w:color="auto"/>
                </w:tcBorders>
                <w:hideMark/>
              </w:tcPr>
              <w:p w14:paraId="32A991C3" w14:textId="77777777" w:rsidR="009C1EE2" w:rsidRPr="005C4777" w:rsidRDefault="009C1EE2" w:rsidP="0028083B">
                <w:pPr>
                  <w:spacing w:line="240" w:lineRule="auto"/>
                  <w:jc w:val="center"/>
                  <w:rPr>
                    <w:rFonts w:ascii="Times New Roman" w:hAnsi="Times New Roman"/>
                    <w:lang w:val="tr-TR"/>
                  </w:rPr>
                </w:pPr>
                <w:r w:rsidRPr="005C4777">
                  <w:rPr>
                    <w:rFonts w:ascii="MS Gothic" w:eastAsia="MS Gothic" w:hAnsi="MS Gothic" w:hint="eastAsia"/>
                    <w:lang w:val="en-US"/>
                  </w:rPr>
                  <w:t>☐</w:t>
                </w:r>
              </w:p>
            </w:tc>
          </w:sdtContent>
        </w:sdt>
      </w:tr>
      <w:tr w:rsidR="009C1EE2" w:rsidRPr="005C4777" w14:paraId="1A2A6BA0" w14:textId="77777777" w:rsidTr="0028083B">
        <w:tc>
          <w:tcPr>
            <w:tcW w:w="3361" w:type="pct"/>
            <w:tcBorders>
              <w:top w:val="single" w:sz="4" w:space="0" w:color="auto"/>
              <w:left w:val="single" w:sz="4" w:space="0" w:color="auto"/>
              <w:bottom w:val="single" w:sz="4" w:space="0" w:color="auto"/>
              <w:right w:val="single" w:sz="4" w:space="0" w:color="auto"/>
            </w:tcBorders>
            <w:hideMark/>
          </w:tcPr>
          <w:p w14:paraId="5E6246D9"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lang w:val="uk-UA"/>
              </w:rPr>
              <w:t>Онлайн-опитування</w:t>
            </w:r>
          </w:p>
        </w:tc>
        <w:sdt>
          <w:sdtPr>
            <w:rPr>
              <w:rFonts w:ascii="Times New Roman" w:hAnsi="Times New Roman"/>
            </w:rPr>
            <w:id w:val="1342280310"/>
            <w14:checkbox>
              <w14:checked w14:val="0"/>
              <w14:checkedState w14:val="2612" w14:font="MS Gothic"/>
              <w14:uncheckedState w14:val="2610" w14:font="MS Gothic"/>
            </w14:checkbox>
          </w:sdtPr>
          <w:sdtEndPr/>
          <w:sdtContent>
            <w:tc>
              <w:tcPr>
                <w:tcW w:w="1639" w:type="pct"/>
                <w:tcBorders>
                  <w:top w:val="single" w:sz="4" w:space="0" w:color="auto"/>
                  <w:left w:val="single" w:sz="4" w:space="0" w:color="auto"/>
                  <w:bottom w:val="single" w:sz="4" w:space="0" w:color="auto"/>
                  <w:right w:val="single" w:sz="4" w:space="0" w:color="auto"/>
                </w:tcBorders>
                <w:hideMark/>
              </w:tcPr>
              <w:p w14:paraId="7B44D19D" w14:textId="77777777" w:rsidR="009C1EE2" w:rsidRPr="005C4777" w:rsidRDefault="009C1EE2" w:rsidP="0028083B">
                <w:pPr>
                  <w:spacing w:line="240" w:lineRule="auto"/>
                  <w:jc w:val="center"/>
                  <w:rPr>
                    <w:rFonts w:ascii="Times New Roman" w:hAnsi="Times New Roman"/>
                    <w:lang w:val="tr-TR"/>
                  </w:rPr>
                </w:pPr>
                <w:r w:rsidRPr="005C4777">
                  <w:rPr>
                    <w:rFonts w:ascii="MS Gothic" w:eastAsia="MS Gothic" w:hAnsi="MS Gothic" w:hint="eastAsia"/>
                    <w:lang w:val="en-US"/>
                  </w:rPr>
                  <w:t>☐</w:t>
                </w:r>
              </w:p>
            </w:tc>
          </w:sdtContent>
        </w:sdt>
      </w:tr>
      <w:tr w:rsidR="009C1EE2" w:rsidRPr="005C4777" w14:paraId="32D02179" w14:textId="77777777" w:rsidTr="0028083B">
        <w:tc>
          <w:tcPr>
            <w:tcW w:w="3361" w:type="pct"/>
            <w:tcBorders>
              <w:top w:val="single" w:sz="4" w:space="0" w:color="auto"/>
              <w:left w:val="single" w:sz="4" w:space="0" w:color="auto"/>
              <w:bottom w:val="single" w:sz="4" w:space="0" w:color="auto"/>
              <w:right w:val="single" w:sz="4" w:space="0" w:color="auto"/>
            </w:tcBorders>
            <w:hideMark/>
          </w:tcPr>
          <w:p w14:paraId="686F88B4"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lang w:val="uk-UA"/>
              </w:rPr>
              <w:t>Фокус-групи</w:t>
            </w:r>
          </w:p>
        </w:tc>
        <w:sdt>
          <w:sdtPr>
            <w:rPr>
              <w:rFonts w:ascii="Times New Roman" w:hAnsi="Times New Roman"/>
            </w:rPr>
            <w:id w:val="505408376"/>
            <w14:checkbox>
              <w14:checked w14:val="0"/>
              <w14:checkedState w14:val="2612" w14:font="MS Gothic"/>
              <w14:uncheckedState w14:val="2610" w14:font="MS Gothic"/>
            </w14:checkbox>
          </w:sdtPr>
          <w:sdtEndPr/>
          <w:sdtContent>
            <w:tc>
              <w:tcPr>
                <w:tcW w:w="1639" w:type="pct"/>
                <w:tcBorders>
                  <w:top w:val="single" w:sz="4" w:space="0" w:color="auto"/>
                  <w:left w:val="single" w:sz="4" w:space="0" w:color="auto"/>
                  <w:bottom w:val="single" w:sz="4" w:space="0" w:color="auto"/>
                  <w:right w:val="single" w:sz="4" w:space="0" w:color="auto"/>
                </w:tcBorders>
                <w:hideMark/>
              </w:tcPr>
              <w:p w14:paraId="19DC4858" w14:textId="77777777" w:rsidR="009C1EE2" w:rsidRPr="005C4777" w:rsidRDefault="009C1EE2" w:rsidP="0028083B">
                <w:pPr>
                  <w:spacing w:line="240" w:lineRule="auto"/>
                  <w:jc w:val="center"/>
                  <w:rPr>
                    <w:rFonts w:ascii="Times New Roman" w:hAnsi="Times New Roman"/>
                    <w:lang w:val="tr-TR"/>
                  </w:rPr>
                </w:pPr>
                <w:r w:rsidRPr="005C4777">
                  <w:rPr>
                    <w:rFonts w:ascii="MS Gothic" w:eastAsia="MS Gothic" w:hAnsi="MS Gothic" w:hint="eastAsia"/>
                    <w:lang w:val="en-US"/>
                  </w:rPr>
                  <w:t>☐</w:t>
                </w:r>
              </w:p>
            </w:tc>
          </w:sdtContent>
        </w:sdt>
      </w:tr>
      <w:tr w:rsidR="009C1EE2" w:rsidRPr="005C4777" w14:paraId="6DC8A083" w14:textId="77777777" w:rsidTr="0028083B">
        <w:tc>
          <w:tcPr>
            <w:tcW w:w="3361" w:type="pct"/>
            <w:tcBorders>
              <w:top w:val="single" w:sz="4" w:space="0" w:color="auto"/>
              <w:left w:val="single" w:sz="4" w:space="0" w:color="auto"/>
              <w:bottom w:val="single" w:sz="4" w:space="0" w:color="auto"/>
              <w:right w:val="single" w:sz="4" w:space="0" w:color="auto"/>
            </w:tcBorders>
            <w:hideMark/>
          </w:tcPr>
          <w:p w14:paraId="75A10010"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lang w:val="uk-UA"/>
              </w:rPr>
              <w:t>Зустрічі з місцевими органами влади</w:t>
            </w:r>
          </w:p>
        </w:tc>
        <w:sdt>
          <w:sdtPr>
            <w:rPr>
              <w:rFonts w:ascii="Times New Roman" w:hAnsi="Times New Roman"/>
            </w:rPr>
            <w:id w:val="-682123389"/>
            <w14:checkbox>
              <w14:checked w14:val="0"/>
              <w14:checkedState w14:val="2612" w14:font="MS Gothic"/>
              <w14:uncheckedState w14:val="2610" w14:font="MS Gothic"/>
            </w14:checkbox>
          </w:sdtPr>
          <w:sdtEndPr/>
          <w:sdtContent>
            <w:tc>
              <w:tcPr>
                <w:tcW w:w="1639" w:type="pct"/>
                <w:tcBorders>
                  <w:top w:val="single" w:sz="4" w:space="0" w:color="auto"/>
                  <w:left w:val="single" w:sz="4" w:space="0" w:color="auto"/>
                  <w:bottom w:val="single" w:sz="4" w:space="0" w:color="auto"/>
                  <w:right w:val="single" w:sz="4" w:space="0" w:color="auto"/>
                </w:tcBorders>
                <w:hideMark/>
              </w:tcPr>
              <w:p w14:paraId="3C8C4F3D" w14:textId="77777777" w:rsidR="009C1EE2" w:rsidRPr="005C4777" w:rsidRDefault="009C1EE2" w:rsidP="0028083B">
                <w:pPr>
                  <w:spacing w:line="240" w:lineRule="auto"/>
                  <w:jc w:val="center"/>
                  <w:rPr>
                    <w:rFonts w:ascii="Times New Roman" w:hAnsi="Times New Roman"/>
                    <w:lang w:val="tr-TR"/>
                  </w:rPr>
                </w:pPr>
                <w:r w:rsidRPr="005C4777">
                  <w:rPr>
                    <w:rFonts w:ascii="MS Gothic" w:eastAsia="MS Gothic" w:hAnsi="MS Gothic" w:hint="eastAsia"/>
                    <w:lang w:val="en-US"/>
                  </w:rPr>
                  <w:t>☐</w:t>
                </w:r>
              </w:p>
            </w:tc>
          </w:sdtContent>
        </w:sdt>
      </w:tr>
      <w:tr w:rsidR="009C1EE2" w:rsidRPr="005C4777" w14:paraId="52D183BB" w14:textId="77777777" w:rsidTr="0028083B">
        <w:tc>
          <w:tcPr>
            <w:tcW w:w="3361" w:type="pct"/>
            <w:tcBorders>
              <w:top w:val="single" w:sz="4" w:space="0" w:color="auto"/>
              <w:left w:val="single" w:sz="4" w:space="0" w:color="auto"/>
              <w:bottom w:val="single" w:sz="4" w:space="0" w:color="auto"/>
              <w:right w:val="single" w:sz="4" w:space="0" w:color="auto"/>
            </w:tcBorders>
            <w:hideMark/>
          </w:tcPr>
          <w:p w14:paraId="44C2BB20"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lang w:val="uk-UA"/>
              </w:rPr>
              <w:t>І</w:t>
            </w:r>
            <w:r w:rsidRPr="005C4777">
              <w:rPr>
                <w:rFonts w:ascii="Times New Roman" w:hAnsi="Times New Roman"/>
              </w:rPr>
              <w:t>нформування через засоби масової інформації</w:t>
            </w:r>
          </w:p>
        </w:tc>
        <w:sdt>
          <w:sdtPr>
            <w:rPr>
              <w:rFonts w:ascii="Times New Roman" w:hAnsi="Times New Roman"/>
            </w:rPr>
            <w:id w:val="-1052687627"/>
            <w14:checkbox>
              <w14:checked w14:val="0"/>
              <w14:checkedState w14:val="2612" w14:font="MS Gothic"/>
              <w14:uncheckedState w14:val="2610" w14:font="MS Gothic"/>
            </w14:checkbox>
          </w:sdtPr>
          <w:sdtEndPr/>
          <w:sdtContent>
            <w:tc>
              <w:tcPr>
                <w:tcW w:w="1639" w:type="pct"/>
                <w:tcBorders>
                  <w:top w:val="single" w:sz="4" w:space="0" w:color="auto"/>
                  <w:left w:val="single" w:sz="4" w:space="0" w:color="auto"/>
                  <w:bottom w:val="single" w:sz="4" w:space="0" w:color="auto"/>
                  <w:right w:val="single" w:sz="4" w:space="0" w:color="auto"/>
                </w:tcBorders>
                <w:hideMark/>
              </w:tcPr>
              <w:p w14:paraId="7D918613" w14:textId="77777777" w:rsidR="009C1EE2" w:rsidRPr="005C4777" w:rsidRDefault="009C1EE2" w:rsidP="0028083B">
                <w:pPr>
                  <w:spacing w:line="240" w:lineRule="auto"/>
                  <w:jc w:val="center"/>
                  <w:rPr>
                    <w:rFonts w:ascii="Times New Roman" w:hAnsi="Times New Roman"/>
                    <w:lang w:val="tr-TR"/>
                  </w:rPr>
                </w:pPr>
                <w:r w:rsidRPr="005C4777">
                  <w:rPr>
                    <w:rFonts w:ascii="MS Gothic" w:eastAsia="MS Gothic" w:hAnsi="MS Gothic" w:hint="eastAsia"/>
                    <w:lang w:val="en-US"/>
                  </w:rPr>
                  <w:t>☐</w:t>
                </w:r>
              </w:p>
            </w:tc>
          </w:sdtContent>
        </w:sdt>
      </w:tr>
      <w:tr w:rsidR="009C1EE2" w:rsidRPr="005C4777" w14:paraId="0D35B1CA" w14:textId="77777777" w:rsidTr="0028083B">
        <w:tc>
          <w:tcPr>
            <w:tcW w:w="3361" w:type="pct"/>
            <w:tcBorders>
              <w:top w:val="single" w:sz="4" w:space="0" w:color="auto"/>
              <w:left w:val="single" w:sz="4" w:space="0" w:color="auto"/>
              <w:bottom w:val="single" w:sz="4" w:space="0" w:color="auto"/>
              <w:right w:val="single" w:sz="4" w:space="0" w:color="auto"/>
            </w:tcBorders>
            <w:hideMark/>
          </w:tcPr>
          <w:p w14:paraId="4AB78E73"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lang w:val="uk-UA"/>
              </w:rPr>
              <w:t>Інші доступні способи комунікації</w:t>
            </w:r>
          </w:p>
        </w:tc>
        <w:sdt>
          <w:sdtPr>
            <w:rPr>
              <w:rFonts w:ascii="Times New Roman" w:hAnsi="Times New Roman"/>
            </w:rPr>
            <w:id w:val="-134871376"/>
            <w14:checkbox>
              <w14:checked w14:val="0"/>
              <w14:checkedState w14:val="2612" w14:font="MS Gothic"/>
              <w14:uncheckedState w14:val="2610" w14:font="MS Gothic"/>
            </w14:checkbox>
          </w:sdtPr>
          <w:sdtEndPr/>
          <w:sdtContent>
            <w:tc>
              <w:tcPr>
                <w:tcW w:w="1639" w:type="pct"/>
                <w:tcBorders>
                  <w:top w:val="single" w:sz="4" w:space="0" w:color="auto"/>
                  <w:left w:val="single" w:sz="4" w:space="0" w:color="auto"/>
                  <w:bottom w:val="single" w:sz="4" w:space="0" w:color="auto"/>
                  <w:right w:val="single" w:sz="4" w:space="0" w:color="auto"/>
                </w:tcBorders>
                <w:hideMark/>
              </w:tcPr>
              <w:p w14:paraId="7EE0B2BB" w14:textId="77777777" w:rsidR="009C1EE2" w:rsidRPr="005C4777" w:rsidRDefault="009C1EE2" w:rsidP="0028083B">
                <w:pPr>
                  <w:spacing w:line="240" w:lineRule="auto"/>
                  <w:jc w:val="center"/>
                  <w:rPr>
                    <w:rFonts w:ascii="Times New Roman" w:hAnsi="Times New Roman"/>
                    <w:lang w:val="tr-TR"/>
                  </w:rPr>
                </w:pPr>
                <w:r w:rsidRPr="005C4777">
                  <w:rPr>
                    <w:rFonts w:ascii="MS Gothic" w:eastAsia="MS Gothic" w:hAnsi="MS Gothic" w:hint="eastAsia"/>
                    <w:lang w:val="en-US"/>
                  </w:rPr>
                  <w:t>☐</w:t>
                </w:r>
              </w:p>
            </w:tc>
          </w:sdtContent>
        </w:sdt>
      </w:tr>
    </w:tbl>
    <w:p w14:paraId="5FF23D9D" w14:textId="77777777" w:rsidR="009C1EE2" w:rsidRPr="005C4777" w:rsidRDefault="009C1EE2" w:rsidP="009C1EE2">
      <w:pPr>
        <w:rPr>
          <w:rFonts w:ascii="Times New Roman" w:hAnsi="Times New Roman"/>
          <w:b/>
          <w:bCs/>
          <w:lang w:val="uk-UA"/>
        </w:rPr>
      </w:pPr>
    </w:p>
    <w:p w14:paraId="6B32A8D1" w14:textId="77777777" w:rsidR="009C1EE2" w:rsidRPr="005C4777" w:rsidRDefault="009C1EE2" w:rsidP="009C1EE2">
      <w:pPr>
        <w:rPr>
          <w:rFonts w:ascii="Times New Roman" w:hAnsi="Times New Roman"/>
          <w:b/>
          <w:bCs/>
          <w:sz w:val="24"/>
          <w:szCs w:val="24"/>
          <w:lang w:val="uk-UA"/>
        </w:rPr>
      </w:pPr>
      <w:r w:rsidRPr="005C4777">
        <w:rPr>
          <w:rFonts w:ascii="Times New Roman" w:hAnsi="Times New Roman"/>
          <w:b/>
          <w:bCs/>
          <w:sz w:val="24"/>
          <w:szCs w:val="24"/>
        </w:rPr>
        <w:lastRenderedPageBreak/>
        <w:t>Оцінка ризиків проєкту:</w:t>
      </w:r>
    </w:p>
    <w:p w14:paraId="118352A3" w14:textId="77777777" w:rsidR="009C1EE2" w:rsidRPr="005C4777" w:rsidRDefault="009C1EE2" w:rsidP="009C1EE2">
      <w:pPr>
        <w:rPr>
          <w:rFonts w:ascii="Times New Roman" w:hAnsi="Times New Roman"/>
          <w:i/>
          <w:iCs/>
          <w:sz w:val="16"/>
          <w:szCs w:val="16"/>
          <w:lang w:val="uk-UA"/>
        </w:rPr>
      </w:pPr>
      <w:r w:rsidRPr="005C4777">
        <w:rPr>
          <w:rFonts w:ascii="Times New Roman" w:hAnsi="Times New Roman"/>
          <w:i/>
          <w:iCs/>
          <w:sz w:val="16"/>
          <w:szCs w:val="16"/>
          <w:lang w:val="uk-UA"/>
        </w:rPr>
        <w:t>Це потенційні події або умови, які можуть негативно вплинути на проєкт</w:t>
      </w:r>
    </w:p>
    <w:tbl>
      <w:tblPr>
        <w:tblStyle w:val="a9"/>
        <w:tblW w:w="5000" w:type="pct"/>
        <w:tblLook w:val="04A0" w:firstRow="1" w:lastRow="0" w:firstColumn="1" w:lastColumn="0" w:noHBand="0" w:noVBand="1"/>
      </w:tblPr>
      <w:tblGrid>
        <w:gridCol w:w="1626"/>
        <w:gridCol w:w="1549"/>
        <w:gridCol w:w="1573"/>
        <w:gridCol w:w="1533"/>
        <w:gridCol w:w="1629"/>
        <w:gridCol w:w="1717"/>
      </w:tblGrid>
      <w:tr w:rsidR="009C1EE2" w:rsidRPr="005C4777" w14:paraId="169D553A" w14:textId="77777777" w:rsidTr="0028083B">
        <w:tc>
          <w:tcPr>
            <w:tcW w:w="844" w:type="pct"/>
            <w:tcBorders>
              <w:top w:val="single" w:sz="4" w:space="0" w:color="auto"/>
              <w:left w:val="single" w:sz="4" w:space="0" w:color="auto"/>
              <w:bottom w:val="single" w:sz="4" w:space="0" w:color="auto"/>
              <w:right w:val="single" w:sz="4" w:space="0" w:color="auto"/>
            </w:tcBorders>
            <w:hideMark/>
          </w:tcPr>
          <w:p w14:paraId="760602AA"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lang w:val="uk-UA"/>
              </w:rPr>
              <w:t>Тип ризику</w:t>
            </w:r>
          </w:p>
        </w:tc>
        <w:tc>
          <w:tcPr>
            <w:tcW w:w="804" w:type="pct"/>
            <w:tcBorders>
              <w:top w:val="single" w:sz="4" w:space="0" w:color="auto"/>
              <w:left w:val="single" w:sz="4" w:space="0" w:color="auto"/>
              <w:bottom w:val="single" w:sz="4" w:space="0" w:color="auto"/>
              <w:right w:val="single" w:sz="4" w:space="0" w:color="auto"/>
            </w:tcBorders>
            <w:hideMark/>
          </w:tcPr>
          <w:p w14:paraId="5FA13096"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 xml:space="preserve">Назва ризику </w:t>
            </w:r>
          </w:p>
        </w:tc>
        <w:tc>
          <w:tcPr>
            <w:tcW w:w="817" w:type="pct"/>
            <w:tcBorders>
              <w:top w:val="single" w:sz="4" w:space="0" w:color="auto"/>
              <w:left w:val="single" w:sz="4" w:space="0" w:color="auto"/>
              <w:bottom w:val="single" w:sz="4" w:space="0" w:color="auto"/>
              <w:right w:val="single" w:sz="4" w:space="0" w:color="auto"/>
            </w:tcBorders>
            <w:hideMark/>
          </w:tcPr>
          <w:p w14:paraId="45D1DC02"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lang w:val="uk-UA"/>
              </w:rPr>
              <w:t xml:space="preserve">Ймовірність </w:t>
            </w:r>
            <w:r w:rsidRPr="005C4777">
              <w:rPr>
                <w:rFonts w:ascii="Times New Roman" w:hAnsi="Times New Roman"/>
                <w:i/>
                <w:iCs/>
                <w:sz w:val="16"/>
                <w:szCs w:val="16"/>
                <w:lang w:val="uk-UA"/>
              </w:rPr>
              <w:t>Оцінка ймовірності настання небажаної або негативної події, яка визначає, наскільки можливо, що певний ризик матеріалізується.</w:t>
            </w:r>
          </w:p>
        </w:tc>
        <w:tc>
          <w:tcPr>
            <w:tcW w:w="796" w:type="pct"/>
            <w:tcBorders>
              <w:top w:val="single" w:sz="4" w:space="0" w:color="auto"/>
              <w:left w:val="single" w:sz="4" w:space="0" w:color="auto"/>
              <w:bottom w:val="single" w:sz="4" w:space="0" w:color="auto"/>
              <w:right w:val="single" w:sz="4" w:space="0" w:color="auto"/>
            </w:tcBorders>
            <w:hideMark/>
          </w:tcPr>
          <w:p w14:paraId="1EF219B0"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Ступінь впливу</w:t>
            </w:r>
          </w:p>
          <w:p w14:paraId="48D02A10"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i/>
                <w:iCs/>
                <w:sz w:val="16"/>
                <w:szCs w:val="16"/>
                <w:lang w:val="uk-UA"/>
              </w:rPr>
              <w:t>Показник, який відображає рівень загрози, пов'язаної з конкретним ризиком</w:t>
            </w:r>
          </w:p>
        </w:tc>
        <w:tc>
          <w:tcPr>
            <w:tcW w:w="846" w:type="pct"/>
            <w:tcBorders>
              <w:top w:val="single" w:sz="4" w:space="0" w:color="auto"/>
              <w:left w:val="single" w:sz="4" w:space="0" w:color="auto"/>
              <w:bottom w:val="single" w:sz="4" w:space="0" w:color="auto"/>
              <w:right w:val="single" w:sz="4" w:space="0" w:color="auto"/>
            </w:tcBorders>
            <w:hideMark/>
          </w:tcPr>
          <w:p w14:paraId="74EA7955"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lang w:val="uk-UA"/>
              </w:rPr>
              <w:t>Стратегія</w:t>
            </w:r>
          </w:p>
          <w:p w14:paraId="623DA3B1"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i/>
                <w:iCs/>
                <w:sz w:val="16"/>
                <w:szCs w:val="16"/>
                <w:lang w:val="uk-UA"/>
              </w:rPr>
              <w:t>План або набір методів, які використовуються для управління ризиками</w:t>
            </w:r>
          </w:p>
        </w:tc>
        <w:tc>
          <w:tcPr>
            <w:tcW w:w="892" w:type="pct"/>
            <w:tcBorders>
              <w:top w:val="single" w:sz="4" w:space="0" w:color="auto"/>
              <w:left w:val="single" w:sz="4" w:space="0" w:color="auto"/>
              <w:bottom w:val="single" w:sz="4" w:space="0" w:color="auto"/>
              <w:right w:val="single" w:sz="4" w:space="0" w:color="auto"/>
            </w:tcBorders>
            <w:hideMark/>
          </w:tcPr>
          <w:p w14:paraId="71BDBA34"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Заходи з пом’якшення наслідків</w:t>
            </w:r>
          </w:p>
        </w:tc>
      </w:tr>
      <w:tr w:rsidR="009C1EE2" w:rsidRPr="005C4777" w14:paraId="69965470" w14:textId="77777777" w:rsidTr="0028083B">
        <w:tc>
          <w:tcPr>
            <w:tcW w:w="844" w:type="pct"/>
            <w:tcBorders>
              <w:top w:val="single" w:sz="4" w:space="0" w:color="auto"/>
              <w:left w:val="single" w:sz="4" w:space="0" w:color="auto"/>
              <w:bottom w:val="single" w:sz="4" w:space="0" w:color="auto"/>
              <w:right w:val="single" w:sz="4" w:space="0" w:color="auto"/>
            </w:tcBorders>
            <w:hideMark/>
          </w:tcPr>
          <w:p w14:paraId="2CDB611F" w14:textId="77777777" w:rsidR="009C1EE2" w:rsidRPr="005C4777" w:rsidRDefault="009C1EE2" w:rsidP="0028083B">
            <w:pPr>
              <w:spacing w:line="240" w:lineRule="auto"/>
              <w:rPr>
                <w:rFonts w:ascii="Times New Roman" w:hAnsi="Times New Roman"/>
                <w:lang w:val="tr-TR"/>
              </w:rPr>
            </w:pPr>
            <w:r w:rsidRPr="005C4777">
              <w:rPr>
                <w:rFonts w:ascii="Times New Roman" w:hAnsi="Times New Roman"/>
              </w:rPr>
              <w:t xml:space="preserve">Технічний </w:t>
            </w:r>
          </w:p>
        </w:tc>
        <w:tc>
          <w:tcPr>
            <w:tcW w:w="804" w:type="pct"/>
            <w:tcBorders>
              <w:top w:val="single" w:sz="4" w:space="0" w:color="auto"/>
              <w:left w:val="single" w:sz="4" w:space="0" w:color="auto"/>
              <w:bottom w:val="single" w:sz="4" w:space="0" w:color="auto"/>
              <w:right w:val="single" w:sz="4" w:space="0" w:color="auto"/>
            </w:tcBorders>
          </w:tcPr>
          <w:p w14:paraId="7729ADF0" w14:textId="77777777" w:rsidR="009C1EE2" w:rsidRPr="005C4777" w:rsidRDefault="009C1EE2" w:rsidP="0028083B">
            <w:pPr>
              <w:spacing w:line="240" w:lineRule="auto"/>
              <w:rPr>
                <w:rFonts w:ascii="Times New Roman" w:hAnsi="Times New Roman"/>
              </w:rPr>
            </w:pPr>
          </w:p>
        </w:tc>
        <w:tc>
          <w:tcPr>
            <w:tcW w:w="817" w:type="pct"/>
            <w:tcBorders>
              <w:top w:val="single" w:sz="4" w:space="0" w:color="auto"/>
              <w:left w:val="single" w:sz="4" w:space="0" w:color="auto"/>
              <w:bottom w:val="single" w:sz="4" w:space="0" w:color="auto"/>
              <w:right w:val="single" w:sz="4" w:space="0" w:color="auto"/>
            </w:tcBorders>
            <w:hideMark/>
          </w:tcPr>
          <w:p w14:paraId="1502BB90" w14:textId="77777777" w:rsidR="009C1EE2" w:rsidRPr="005C4777" w:rsidRDefault="009C1EE2" w:rsidP="0028083B">
            <w:pPr>
              <w:spacing w:line="240" w:lineRule="auto"/>
              <w:rPr>
                <w:rFonts w:ascii="Times New Roman" w:hAnsi="Times New Roman"/>
                <w:sz w:val="16"/>
                <w:szCs w:val="16"/>
              </w:rPr>
            </w:pPr>
            <w:r w:rsidRPr="005C4777">
              <w:rPr>
                <w:rFonts w:ascii="Times New Roman" w:hAnsi="Times New Roman"/>
                <w:sz w:val="16"/>
                <w:szCs w:val="16"/>
              </w:rPr>
              <w:t>Низька / середня / висока</w:t>
            </w:r>
          </w:p>
        </w:tc>
        <w:tc>
          <w:tcPr>
            <w:tcW w:w="796" w:type="pct"/>
            <w:tcBorders>
              <w:top w:val="single" w:sz="4" w:space="0" w:color="auto"/>
              <w:left w:val="single" w:sz="4" w:space="0" w:color="auto"/>
              <w:bottom w:val="single" w:sz="4" w:space="0" w:color="auto"/>
              <w:right w:val="single" w:sz="4" w:space="0" w:color="auto"/>
            </w:tcBorders>
            <w:hideMark/>
          </w:tcPr>
          <w:p w14:paraId="24E24208" w14:textId="77777777" w:rsidR="009C1EE2" w:rsidRPr="005C4777" w:rsidRDefault="009C1EE2" w:rsidP="0028083B">
            <w:pPr>
              <w:spacing w:line="240" w:lineRule="auto"/>
              <w:rPr>
                <w:rFonts w:ascii="Times New Roman" w:hAnsi="Times New Roman"/>
                <w:sz w:val="16"/>
                <w:szCs w:val="16"/>
                <w:lang w:val="uk-UA"/>
              </w:rPr>
            </w:pPr>
            <w:r w:rsidRPr="005C4777">
              <w:rPr>
                <w:rFonts w:ascii="Times New Roman" w:hAnsi="Times New Roman"/>
                <w:sz w:val="16"/>
                <w:szCs w:val="16"/>
              </w:rPr>
              <w:t xml:space="preserve">незначний </w:t>
            </w:r>
            <w:r w:rsidRPr="005C4777">
              <w:rPr>
                <w:rFonts w:ascii="Times New Roman" w:hAnsi="Times New Roman"/>
                <w:sz w:val="16"/>
                <w:szCs w:val="16"/>
                <w:lang w:val="uk-UA"/>
              </w:rPr>
              <w:t xml:space="preserve">/ </w:t>
            </w:r>
          </w:p>
          <w:p w14:paraId="170BE1A9" w14:textId="77777777" w:rsidR="009C1EE2" w:rsidRPr="005C4777" w:rsidRDefault="009C1EE2" w:rsidP="0028083B">
            <w:pPr>
              <w:spacing w:line="240" w:lineRule="auto"/>
              <w:rPr>
                <w:rFonts w:ascii="Times New Roman" w:hAnsi="Times New Roman"/>
                <w:sz w:val="16"/>
                <w:szCs w:val="16"/>
                <w:lang w:val="tr-TR"/>
              </w:rPr>
            </w:pPr>
            <w:r w:rsidRPr="005C4777">
              <w:rPr>
                <w:rFonts w:ascii="Times New Roman" w:hAnsi="Times New Roman"/>
                <w:sz w:val="16"/>
                <w:szCs w:val="16"/>
              </w:rPr>
              <w:t>прийнятний</w:t>
            </w:r>
            <w:r w:rsidRPr="005C4777">
              <w:rPr>
                <w:rFonts w:ascii="Times New Roman" w:hAnsi="Times New Roman"/>
                <w:sz w:val="16"/>
                <w:szCs w:val="16"/>
                <w:lang w:val="uk-UA"/>
              </w:rPr>
              <w:t xml:space="preserve"> / </w:t>
            </w:r>
            <w:r w:rsidRPr="005C4777">
              <w:rPr>
                <w:rFonts w:ascii="Times New Roman" w:hAnsi="Times New Roman"/>
                <w:sz w:val="16"/>
                <w:szCs w:val="16"/>
              </w:rPr>
              <w:t xml:space="preserve">критичний </w:t>
            </w:r>
          </w:p>
        </w:tc>
        <w:tc>
          <w:tcPr>
            <w:tcW w:w="846" w:type="pct"/>
            <w:tcBorders>
              <w:top w:val="single" w:sz="4" w:space="0" w:color="auto"/>
              <w:left w:val="single" w:sz="4" w:space="0" w:color="auto"/>
              <w:bottom w:val="single" w:sz="4" w:space="0" w:color="auto"/>
              <w:right w:val="single" w:sz="4" w:space="0" w:color="auto"/>
            </w:tcBorders>
            <w:hideMark/>
          </w:tcPr>
          <w:p w14:paraId="3DDCBF13" w14:textId="77777777" w:rsidR="009C1EE2" w:rsidRPr="005C4777" w:rsidRDefault="009C1EE2" w:rsidP="0028083B">
            <w:pPr>
              <w:spacing w:line="240" w:lineRule="auto"/>
              <w:rPr>
                <w:rFonts w:ascii="Times New Roman" w:hAnsi="Times New Roman"/>
                <w:sz w:val="16"/>
                <w:szCs w:val="16"/>
                <w:lang w:val="uk-UA"/>
              </w:rPr>
            </w:pPr>
            <w:r w:rsidRPr="005C4777">
              <w:rPr>
                <w:rFonts w:ascii="Times New Roman" w:hAnsi="Times New Roman"/>
                <w:sz w:val="16"/>
                <w:szCs w:val="16"/>
              </w:rPr>
              <w:t xml:space="preserve">уникнення </w:t>
            </w:r>
            <w:r w:rsidRPr="005C4777">
              <w:rPr>
                <w:rFonts w:ascii="Times New Roman" w:hAnsi="Times New Roman"/>
                <w:sz w:val="16"/>
                <w:szCs w:val="16"/>
                <w:lang w:val="uk-UA"/>
              </w:rPr>
              <w:t>/</w:t>
            </w:r>
          </w:p>
          <w:p w14:paraId="589B1BF6" w14:textId="77777777" w:rsidR="009C1EE2" w:rsidRPr="005C4777" w:rsidRDefault="009C1EE2" w:rsidP="0028083B">
            <w:pPr>
              <w:spacing w:line="240" w:lineRule="auto"/>
              <w:rPr>
                <w:rFonts w:ascii="Times New Roman" w:hAnsi="Times New Roman"/>
                <w:sz w:val="16"/>
                <w:szCs w:val="16"/>
                <w:lang w:val="uk-UA"/>
              </w:rPr>
            </w:pPr>
            <w:r w:rsidRPr="005C4777">
              <w:rPr>
                <w:rFonts w:ascii="Times New Roman" w:hAnsi="Times New Roman"/>
                <w:sz w:val="16"/>
                <w:szCs w:val="16"/>
              </w:rPr>
              <w:t xml:space="preserve">зменшення </w:t>
            </w:r>
            <w:r w:rsidRPr="005C4777">
              <w:rPr>
                <w:rFonts w:ascii="Times New Roman" w:hAnsi="Times New Roman"/>
                <w:sz w:val="16"/>
                <w:szCs w:val="16"/>
                <w:lang w:val="uk-UA"/>
              </w:rPr>
              <w:t>/</w:t>
            </w:r>
          </w:p>
          <w:p w14:paraId="518C80F6" w14:textId="77777777" w:rsidR="009C1EE2" w:rsidRPr="005C4777" w:rsidRDefault="009C1EE2" w:rsidP="0028083B">
            <w:pPr>
              <w:spacing w:line="240" w:lineRule="auto"/>
              <w:rPr>
                <w:rFonts w:ascii="Times New Roman" w:hAnsi="Times New Roman"/>
                <w:sz w:val="16"/>
                <w:szCs w:val="16"/>
                <w:lang w:val="uk-UA"/>
              </w:rPr>
            </w:pPr>
            <w:r w:rsidRPr="005C4777">
              <w:rPr>
                <w:rFonts w:ascii="Times New Roman" w:hAnsi="Times New Roman"/>
                <w:sz w:val="16"/>
                <w:szCs w:val="16"/>
              </w:rPr>
              <w:t>передача</w:t>
            </w:r>
            <w:r w:rsidRPr="005C4777">
              <w:rPr>
                <w:rFonts w:ascii="Times New Roman" w:hAnsi="Times New Roman"/>
                <w:sz w:val="16"/>
                <w:szCs w:val="16"/>
                <w:lang w:val="uk-UA"/>
              </w:rPr>
              <w:t xml:space="preserve"> /</w:t>
            </w:r>
          </w:p>
          <w:p w14:paraId="163C39FB" w14:textId="77777777" w:rsidR="009C1EE2" w:rsidRPr="005C4777" w:rsidRDefault="009C1EE2" w:rsidP="0028083B">
            <w:pPr>
              <w:spacing w:line="240" w:lineRule="auto"/>
              <w:rPr>
                <w:rFonts w:ascii="Times New Roman" w:hAnsi="Times New Roman"/>
                <w:sz w:val="16"/>
                <w:szCs w:val="16"/>
                <w:lang w:val="tr-TR"/>
              </w:rPr>
            </w:pPr>
            <w:r w:rsidRPr="005C4777">
              <w:rPr>
                <w:rFonts w:ascii="Times New Roman" w:hAnsi="Times New Roman"/>
                <w:sz w:val="16"/>
                <w:szCs w:val="16"/>
              </w:rPr>
              <w:t xml:space="preserve">прийняття </w:t>
            </w:r>
          </w:p>
        </w:tc>
        <w:tc>
          <w:tcPr>
            <w:tcW w:w="892" w:type="pct"/>
            <w:tcBorders>
              <w:top w:val="single" w:sz="4" w:space="0" w:color="auto"/>
              <w:left w:val="single" w:sz="4" w:space="0" w:color="auto"/>
              <w:bottom w:val="single" w:sz="4" w:space="0" w:color="auto"/>
              <w:right w:val="single" w:sz="4" w:space="0" w:color="auto"/>
            </w:tcBorders>
          </w:tcPr>
          <w:p w14:paraId="1F891925" w14:textId="77777777" w:rsidR="009C1EE2" w:rsidRPr="005C4777" w:rsidRDefault="009C1EE2" w:rsidP="0028083B">
            <w:pPr>
              <w:spacing w:line="240" w:lineRule="auto"/>
              <w:jc w:val="center"/>
              <w:rPr>
                <w:rFonts w:ascii="Times New Roman" w:hAnsi="Times New Roman"/>
              </w:rPr>
            </w:pPr>
          </w:p>
        </w:tc>
      </w:tr>
      <w:tr w:rsidR="009C1EE2" w:rsidRPr="005C4777" w14:paraId="6681E145" w14:textId="77777777" w:rsidTr="0028083B">
        <w:tc>
          <w:tcPr>
            <w:tcW w:w="844" w:type="pct"/>
            <w:tcBorders>
              <w:top w:val="single" w:sz="4" w:space="0" w:color="auto"/>
              <w:left w:val="single" w:sz="4" w:space="0" w:color="auto"/>
              <w:bottom w:val="single" w:sz="4" w:space="0" w:color="auto"/>
              <w:right w:val="single" w:sz="4" w:space="0" w:color="auto"/>
            </w:tcBorders>
            <w:hideMark/>
          </w:tcPr>
          <w:p w14:paraId="47324F23" w14:textId="77777777" w:rsidR="009C1EE2" w:rsidRPr="005C4777" w:rsidRDefault="009C1EE2" w:rsidP="0028083B">
            <w:pPr>
              <w:spacing w:line="240" w:lineRule="auto"/>
              <w:rPr>
                <w:rFonts w:ascii="Times New Roman" w:hAnsi="Times New Roman"/>
              </w:rPr>
            </w:pPr>
            <w:r w:rsidRPr="005C4777">
              <w:rPr>
                <w:rFonts w:ascii="Times New Roman" w:hAnsi="Times New Roman"/>
              </w:rPr>
              <w:t xml:space="preserve">Фінансовий </w:t>
            </w:r>
          </w:p>
        </w:tc>
        <w:tc>
          <w:tcPr>
            <w:tcW w:w="804" w:type="pct"/>
            <w:tcBorders>
              <w:top w:val="single" w:sz="4" w:space="0" w:color="auto"/>
              <w:left w:val="single" w:sz="4" w:space="0" w:color="auto"/>
              <w:bottom w:val="single" w:sz="4" w:space="0" w:color="auto"/>
              <w:right w:val="single" w:sz="4" w:space="0" w:color="auto"/>
            </w:tcBorders>
          </w:tcPr>
          <w:p w14:paraId="7012D49E" w14:textId="77777777" w:rsidR="009C1EE2" w:rsidRPr="005C4777" w:rsidRDefault="009C1EE2" w:rsidP="0028083B">
            <w:pPr>
              <w:spacing w:line="240" w:lineRule="auto"/>
              <w:jc w:val="center"/>
              <w:rPr>
                <w:rFonts w:ascii="Times New Roman" w:hAnsi="Times New Roman"/>
              </w:rPr>
            </w:pPr>
          </w:p>
        </w:tc>
        <w:tc>
          <w:tcPr>
            <w:tcW w:w="817" w:type="pct"/>
            <w:tcBorders>
              <w:top w:val="single" w:sz="4" w:space="0" w:color="auto"/>
              <w:left w:val="single" w:sz="4" w:space="0" w:color="auto"/>
              <w:bottom w:val="single" w:sz="4" w:space="0" w:color="auto"/>
              <w:right w:val="single" w:sz="4" w:space="0" w:color="auto"/>
            </w:tcBorders>
            <w:hideMark/>
          </w:tcPr>
          <w:p w14:paraId="1D73A89D" w14:textId="77777777" w:rsidR="009C1EE2" w:rsidRPr="005C4777" w:rsidRDefault="009C1EE2" w:rsidP="0028083B">
            <w:pPr>
              <w:spacing w:line="240" w:lineRule="auto"/>
              <w:rPr>
                <w:rFonts w:ascii="Times New Roman" w:hAnsi="Times New Roman"/>
              </w:rPr>
            </w:pPr>
            <w:r w:rsidRPr="005C4777">
              <w:rPr>
                <w:rFonts w:ascii="Times New Roman" w:hAnsi="Times New Roman"/>
                <w:sz w:val="16"/>
                <w:szCs w:val="16"/>
              </w:rPr>
              <w:t>Низька / середня / висока</w:t>
            </w:r>
          </w:p>
        </w:tc>
        <w:tc>
          <w:tcPr>
            <w:tcW w:w="796" w:type="pct"/>
            <w:tcBorders>
              <w:top w:val="single" w:sz="4" w:space="0" w:color="auto"/>
              <w:left w:val="single" w:sz="4" w:space="0" w:color="auto"/>
              <w:bottom w:val="single" w:sz="4" w:space="0" w:color="auto"/>
              <w:right w:val="single" w:sz="4" w:space="0" w:color="auto"/>
            </w:tcBorders>
            <w:hideMark/>
          </w:tcPr>
          <w:p w14:paraId="79184235" w14:textId="77777777" w:rsidR="009C1EE2" w:rsidRPr="005C4777" w:rsidRDefault="009C1EE2" w:rsidP="0028083B">
            <w:pPr>
              <w:spacing w:line="240" w:lineRule="auto"/>
              <w:rPr>
                <w:rFonts w:ascii="Times New Roman" w:hAnsi="Times New Roman"/>
                <w:sz w:val="16"/>
                <w:szCs w:val="16"/>
                <w:lang w:val="uk-UA"/>
              </w:rPr>
            </w:pPr>
            <w:r w:rsidRPr="005C4777">
              <w:rPr>
                <w:rFonts w:ascii="Times New Roman" w:hAnsi="Times New Roman"/>
                <w:sz w:val="16"/>
                <w:szCs w:val="16"/>
              </w:rPr>
              <w:t xml:space="preserve">незначний </w:t>
            </w:r>
            <w:r w:rsidRPr="005C4777">
              <w:rPr>
                <w:rFonts w:ascii="Times New Roman" w:hAnsi="Times New Roman"/>
                <w:sz w:val="16"/>
                <w:szCs w:val="16"/>
                <w:lang w:val="uk-UA"/>
              </w:rPr>
              <w:t xml:space="preserve">/ </w:t>
            </w:r>
          </w:p>
          <w:p w14:paraId="32B0EDC8" w14:textId="77777777" w:rsidR="009C1EE2" w:rsidRPr="005C4777" w:rsidRDefault="009C1EE2" w:rsidP="0028083B">
            <w:pPr>
              <w:spacing w:line="240" w:lineRule="auto"/>
              <w:rPr>
                <w:rFonts w:ascii="Times New Roman" w:hAnsi="Times New Roman"/>
                <w:lang w:val="tr-TR"/>
              </w:rPr>
            </w:pPr>
            <w:r w:rsidRPr="005C4777">
              <w:rPr>
                <w:rFonts w:ascii="Times New Roman" w:hAnsi="Times New Roman"/>
                <w:sz w:val="16"/>
                <w:szCs w:val="16"/>
              </w:rPr>
              <w:t>прийнятний</w:t>
            </w:r>
            <w:r w:rsidRPr="005C4777">
              <w:rPr>
                <w:rFonts w:ascii="Times New Roman" w:hAnsi="Times New Roman"/>
                <w:sz w:val="16"/>
                <w:szCs w:val="16"/>
                <w:lang w:val="uk-UA"/>
              </w:rPr>
              <w:t xml:space="preserve"> / </w:t>
            </w:r>
            <w:r w:rsidRPr="005C4777">
              <w:rPr>
                <w:rFonts w:ascii="Times New Roman" w:hAnsi="Times New Roman"/>
                <w:sz w:val="16"/>
                <w:szCs w:val="16"/>
              </w:rPr>
              <w:t xml:space="preserve">критичний </w:t>
            </w:r>
          </w:p>
        </w:tc>
        <w:tc>
          <w:tcPr>
            <w:tcW w:w="846" w:type="pct"/>
            <w:tcBorders>
              <w:top w:val="single" w:sz="4" w:space="0" w:color="auto"/>
              <w:left w:val="single" w:sz="4" w:space="0" w:color="auto"/>
              <w:bottom w:val="single" w:sz="4" w:space="0" w:color="auto"/>
              <w:right w:val="single" w:sz="4" w:space="0" w:color="auto"/>
            </w:tcBorders>
            <w:hideMark/>
          </w:tcPr>
          <w:p w14:paraId="489ED551" w14:textId="77777777" w:rsidR="009C1EE2" w:rsidRPr="005C4777" w:rsidRDefault="009C1EE2" w:rsidP="0028083B">
            <w:pPr>
              <w:spacing w:line="240" w:lineRule="auto"/>
              <w:rPr>
                <w:rFonts w:ascii="Times New Roman" w:hAnsi="Times New Roman"/>
                <w:sz w:val="16"/>
                <w:szCs w:val="16"/>
                <w:lang w:val="uk-UA"/>
              </w:rPr>
            </w:pPr>
            <w:r w:rsidRPr="005C4777">
              <w:rPr>
                <w:rFonts w:ascii="Times New Roman" w:hAnsi="Times New Roman"/>
                <w:sz w:val="16"/>
                <w:szCs w:val="16"/>
              </w:rPr>
              <w:t xml:space="preserve">уникнення </w:t>
            </w:r>
            <w:r w:rsidRPr="005C4777">
              <w:rPr>
                <w:rFonts w:ascii="Times New Roman" w:hAnsi="Times New Roman"/>
                <w:sz w:val="16"/>
                <w:szCs w:val="16"/>
                <w:lang w:val="uk-UA"/>
              </w:rPr>
              <w:t>/</w:t>
            </w:r>
          </w:p>
          <w:p w14:paraId="106A5F18" w14:textId="77777777" w:rsidR="009C1EE2" w:rsidRPr="005C4777" w:rsidRDefault="009C1EE2" w:rsidP="0028083B">
            <w:pPr>
              <w:spacing w:line="240" w:lineRule="auto"/>
              <w:rPr>
                <w:rFonts w:ascii="Times New Roman" w:hAnsi="Times New Roman"/>
                <w:sz w:val="16"/>
                <w:szCs w:val="16"/>
                <w:lang w:val="uk-UA"/>
              </w:rPr>
            </w:pPr>
            <w:r w:rsidRPr="005C4777">
              <w:rPr>
                <w:rFonts w:ascii="Times New Roman" w:hAnsi="Times New Roman"/>
                <w:sz w:val="16"/>
                <w:szCs w:val="16"/>
              </w:rPr>
              <w:t xml:space="preserve">зменшення </w:t>
            </w:r>
            <w:r w:rsidRPr="005C4777">
              <w:rPr>
                <w:rFonts w:ascii="Times New Roman" w:hAnsi="Times New Roman"/>
                <w:sz w:val="16"/>
                <w:szCs w:val="16"/>
                <w:lang w:val="uk-UA"/>
              </w:rPr>
              <w:t>/</w:t>
            </w:r>
          </w:p>
          <w:p w14:paraId="5BCEC6F3" w14:textId="77777777" w:rsidR="009C1EE2" w:rsidRPr="005C4777" w:rsidRDefault="009C1EE2" w:rsidP="0028083B">
            <w:pPr>
              <w:spacing w:line="240" w:lineRule="auto"/>
              <w:rPr>
                <w:rFonts w:ascii="Times New Roman" w:hAnsi="Times New Roman"/>
                <w:sz w:val="16"/>
                <w:szCs w:val="16"/>
                <w:lang w:val="uk-UA"/>
              </w:rPr>
            </w:pPr>
            <w:r w:rsidRPr="005C4777">
              <w:rPr>
                <w:rFonts w:ascii="Times New Roman" w:hAnsi="Times New Roman"/>
                <w:sz w:val="16"/>
                <w:szCs w:val="16"/>
              </w:rPr>
              <w:t>передача</w:t>
            </w:r>
            <w:r w:rsidRPr="005C4777">
              <w:rPr>
                <w:rFonts w:ascii="Times New Roman" w:hAnsi="Times New Roman"/>
                <w:sz w:val="16"/>
                <w:szCs w:val="16"/>
                <w:lang w:val="uk-UA"/>
              </w:rPr>
              <w:t xml:space="preserve"> /</w:t>
            </w:r>
          </w:p>
          <w:p w14:paraId="26B35110" w14:textId="77777777" w:rsidR="009C1EE2" w:rsidRPr="005C4777" w:rsidRDefault="009C1EE2" w:rsidP="0028083B">
            <w:pPr>
              <w:spacing w:line="240" w:lineRule="auto"/>
              <w:rPr>
                <w:rFonts w:ascii="Times New Roman" w:hAnsi="Times New Roman"/>
                <w:lang w:val="tr-TR"/>
              </w:rPr>
            </w:pPr>
            <w:r w:rsidRPr="005C4777">
              <w:rPr>
                <w:rFonts w:ascii="Times New Roman" w:hAnsi="Times New Roman"/>
                <w:sz w:val="16"/>
                <w:szCs w:val="16"/>
              </w:rPr>
              <w:t xml:space="preserve">прийняття </w:t>
            </w:r>
          </w:p>
        </w:tc>
        <w:tc>
          <w:tcPr>
            <w:tcW w:w="892" w:type="pct"/>
            <w:tcBorders>
              <w:top w:val="single" w:sz="4" w:space="0" w:color="auto"/>
              <w:left w:val="single" w:sz="4" w:space="0" w:color="auto"/>
              <w:bottom w:val="single" w:sz="4" w:space="0" w:color="auto"/>
              <w:right w:val="single" w:sz="4" w:space="0" w:color="auto"/>
            </w:tcBorders>
          </w:tcPr>
          <w:p w14:paraId="4839A529" w14:textId="77777777" w:rsidR="009C1EE2" w:rsidRPr="005C4777" w:rsidRDefault="009C1EE2" w:rsidP="0028083B">
            <w:pPr>
              <w:spacing w:line="240" w:lineRule="auto"/>
              <w:jc w:val="center"/>
              <w:rPr>
                <w:rFonts w:ascii="Times New Roman" w:hAnsi="Times New Roman"/>
              </w:rPr>
            </w:pPr>
          </w:p>
        </w:tc>
      </w:tr>
      <w:tr w:rsidR="009C1EE2" w:rsidRPr="005C4777" w14:paraId="6BBF1F4A" w14:textId="77777777" w:rsidTr="0028083B">
        <w:tc>
          <w:tcPr>
            <w:tcW w:w="844" w:type="pct"/>
            <w:tcBorders>
              <w:top w:val="single" w:sz="4" w:space="0" w:color="auto"/>
              <w:left w:val="single" w:sz="4" w:space="0" w:color="auto"/>
              <w:bottom w:val="single" w:sz="4" w:space="0" w:color="auto"/>
              <w:right w:val="single" w:sz="4" w:space="0" w:color="auto"/>
            </w:tcBorders>
            <w:hideMark/>
          </w:tcPr>
          <w:p w14:paraId="1FAC09EE" w14:textId="77777777" w:rsidR="009C1EE2" w:rsidRPr="005C4777" w:rsidRDefault="009C1EE2" w:rsidP="0028083B">
            <w:pPr>
              <w:spacing w:line="240" w:lineRule="auto"/>
              <w:rPr>
                <w:rFonts w:ascii="Times New Roman" w:hAnsi="Times New Roman"/>
              </w:rPr>
            </w:pPr>
            <w:r w:rsidRPr="005C4777">
              <w:rPr>
                <w:rFonts w:ascii="Times New Roman" w:hAnsi="Times New Roman"/>
              </w:rPr>
              <w:t xml:space="preserve">Економічний </w:t>
            </w:r>
          </w:p>
        </w:tc>
        <w:tc>
          <w:tcPr>
            <w:tcW w:w="804" w:type="pct"/>
            <w:tcBorders>
              <w:top w:val="single" w:sz="4" w:space="0" w:color="auto"/>
              <w:left w:val="single" w:sz="4" w:space="0" w:color="auto"/>
              <w:bottom w:val="single" w:sz="4" w:space="0" w:color="auto"/>
              <w:right w:val="single" w:sz="4" w:space="0" w:color="auto"/>
            </w:tcBorders>
          </w:tcPr>
          <w:p w14:paraId="2605BE96" w14:textId="77777777" w:rsidR="009C1EE2" w:rsidRPr="005C4777" w:rsidRDefault="009C1EE2" w:rsidP="0028083B">
            <w:pPr>
              <w:spacing w:line="240" w:lineRule="auto"/>
              <w:jc w:val="center"/>
              <w:rPr>
                <w:rFonts w:ascii="Times New Roman" w:hAnsi="Times New Roman"/>
              </w:rPr>
            </w:pPr>
          </w:p>
        </w:tc>
        <w:tc>
          <w:tcPr>
            <w:tcW w:w="817" w:type="pct"/>
            <w:tcBorders>
              <w:top w:val="single" w:sz="4" w:space="0" w:color="auto"/>
              <w:left w:val="single" w:sz="4" w:space="0" w:color="auto"/>
              <w:bottom w:val="single" w:sz="4" w:space="0" w:color="auto"/>
              <w:right w:val="single" w:sz="4" w:space="0" w:color="auto"/>
            </w:tcBorders>
            <w:hideMark/>
          </w:tcPr>
          <w:p w14:paraId="456D5323" w14:textId="77777777" w:rsidR="009C1EE2" w:rsidRPr="005C4777" w:rsidRDefault="009C1EE2" w:rsidP="0028083B">
            <w:pPr>
              <w:spacing w:line="240" w:lineRule="auto"/>
              <w:rPr>
                <w:rFonts w:ascii="Times New Roman" w:hAnsi="Times New Roman"/>
              </w:rPr>
            </w:pPr>
            <w:r w:rsidRPr="005C4777">
              <w:rPr>
                <w:rFonts w:ascii="Times New Roman" w:hAnsi="Times New Roman"/>
                <w:sz w:val="16"/>
                <w:szCs w:val="16"/>
              </w:rPr>
              <w:t>Низька / середня / висока</w:t>
            </w:r>
          </w:p>
        </w:tc>
        <w:tc>
          <w:tcPr>
            <w:tcW w:w="796" w:type="pct"/>
            <w:tcBorders>
              <w:top w:val="single" w:sz="4" w:space="0" w:color="auto"/>
              <w:left w:val="single" w:sz="4" w:space="0" w:color="auto"/>
              <w:bottom w:val="single" w:sz="4" w:space="0" w:color="auto"/>
              <w:right w:val="single" w:sz="4" w:space="0" w:color="auto"/>
            </w:tcBorders>
            <w:hideMark/>
          </w:tcPr>
          <w:p w14:paraId="0E1B4CF8" w14:textId="77777777" w:rsidR="009C1EE2" w:rsidRPr="005C4777" w:rsidRDefault="009C1EE2" w:rsidP="0028083B">
            <w:pPr>
              <w:spacing w:line="240" w:lineRule="auto"/>
              <w:rPr>
                <w:rFonts w:ascii="Times New Roman" w:hAnsi="Times New Roman"/>
                <w:sz w:val="16"/>
                <w:szCs w:val="16"/>
                <w:lang w:val="uk-UA"/>
              </w:rPr>
            </w:pPr>
            <w:r w:rsidRPr="005C4777">
              <w:rPr>
                <w:rFonts w:ascii="Times New Roman" w:hAnsi="Times New Roman"/>
                <w:sz w:val="16"/>
                <w:szCs w:val="16"/>
              </w:rPr>
              <w:t xml:space="preserve">незначний </w:t>
            </w:r>
            <w:r w:rsidRPr="005C4777">
              <w:rPr>
                <w:rFonts w:ascii="Times New Roman" w:hAnsi="Times New Roman"/>
                <w:sz w:val="16"/>
                <w:szCs w:val="16"/>
                <w:lang w:val="uk-UA"/>
              </w:rPr>
              <w:t xml:space="preserve">/ </w:t>
            </w:r>
          </w:p>
          <w:p w14:paraId="4864851C" w14:textId="77777777" w:rsidR="009C1EE2" w:rsidRPr="005C4777" w:rsidRDefault="009C1EE2" w:rsidP="0028083B">
            <w:pPr>
              <w:spacing w:line="240" w:lineRule="auto"/>
              <w:rPr>
                <w:rFonts w:ascii="Times New Roman" w:hAnsi="Times New Roman"/>
                <w:lang w:val="tr-TR"/>
              </w:rPr>
            </w:pPr>
            <w:r w:rsidRPr="005C4777">
              <w:rPr>
                <w:rFonts w:ascii="Times New Roman" w:hAnsi="Times New Roman"/>
                <w:sz w:val="16"/>
                <w:szCs w:val="16"/>
              </w:rPr>
              <w:t>прийнятний</w:t>
            </w:r>
            <w:r w:rsidRPr="005C4777">
              <w:rPr>
                <w:rFonts w:ascii="Times New Roman" w:hAnsi="Times New Roman"/>
                <w:sz w:val="16"/>
                <w:szCs w:val="16"/>
                <w:lang w:val="uk-UA"/>
              </w:rPr>
              <w:t xml:space="preserve"> / </w:t>
            </w:r>
            <w:r w:rsidRPr="005C4777">
              <w:rPr>
                <w:rFonts w:ascii="Times New Roman" w:hAnsi="Times New Roman"/>
                <w:sz w:val="16"/>
                <w:szCs w:val="16"/>
              </w:rPr>
              <w:t xml:space="preserve">критичний </w:t>
            </w:r>
          </w:p>
        </w:tc>
        <w:tc>
          <w:tcPr>
            <w:tcW w:w="846" w:type="pct"/>
            <w:tcBorders>
              <w:top w:val="single" w:sz="4" w:space="0" w:color="auto"/>
              <w:left w:val="single" w:sz="4" w:space="0" w:color="auto"/>
              <w:bottom w:val="single" w:sz="4" w:space="0" w:color="auto"/>
              <w:right w:val="single" w:sz="4" w:space="0" w:color="auto"/>
            </w:tcBorders>
            <w:hideMark/>
          </w:tcPr>
          <w:p w14:paraId="535353CB" w14:textId="77777777" w:rsidR="009C1EE2" w:rsidRPr="005C4777" w:rsidRDefault="009C1EE2" w:rsidP="0028083B">
            <w:pPr>
              <w:spacing w:line="240" w:lineRule="auto"/>
              <w:rPr>
                <w:rFonts w:ascii="Times New Roman" w:hAnsi="Times New Roman"/>
                <w:sz w:val="16"/>
                <w:szCs w:val="16"/>
                <w:lang w:val="uk-UA"/>
              </w:rPr>
            </w:pPr>
            <w:r w:rsidRPr="005C4777">
              <w:rPr>
                <w:rFonts w:ascii="Times New Roman" w:hAnsi="Times New Roman"/>
                <w:sz w:val="16"/>
                <w:szCs w:val="16"/>
              </w:rPr>
              <w:t xml:space="preserve">уникнення </w:t>
            </w:r>
            <w:r w:rsidRPr="005C4777">
              <w:rPr>
                <w:rFonts w:ascii="Times New Roman" w:hAnsi="Times New Roman"/>
                <w:sz w:val="16"/>
                <w:szCs w:val="16"/>
                <w:lang w:val="uk-UA"/>
              </w:rPr>
              <w:t>/</w:t>
            </w:r>
          </w:p>
          <w:p w14:paraId="3EC27DAB" w14:textId="77777777" w:rsidR="009C1EE2" w:rsidRPr="005C4777" w:rsidRDefault="009C1EE2" w:rsidP="0028083B">
            <w:pPr>
              <w:spacing w:line="240" w:lineRule="auto"/>
              <w:rPr>
                <w:rFonts w:ascii="Times New Roman" w:hAnsi="Times New Roman"/>
                <w:sz w:val="16"/>
                <w:szCs w:val="16"/>
                <w:lang w:val="uk-UA"/>
              </w:rPr>
            </w:pPr>
            <w:r w:rsidRPr="005C4777">
              <w:rPr>
                <w:rFonts w:ascii="Times New Roman" w:hAnsi="Times New Roman"/>
                <w:sz w:val="16"/>
                <w:szCs w:val="16"/>
              </w:rPr>
              <w:t xml:space="preserve">зменшення </w:t>
            </w:r>
            <w:r w:rsidRPr="005C4777">
              <w:rPr>
                <w:rFonts w:ascii="Times New Roman" w:hAnsi="Times New Roman"/>
                <w:sz w:val="16"/>
                <w:szCs w:val="16"/>
                <w:lang w:val="uk-UA"/>
              </w:rPr>
              <w:t>/</w:t>
            </w:r>
          </w:p>
          <w:p w14:paraId="465BEAAD" w14:textId="77777777" w:rsidR="009C1EE2" w:rsidRPr="005C4777" w:rsidRDefault="009C1EE2" w:rsidP="0028083B">
            <w:pPr>
              <w:spacing w:line="240" w:lineRule="auto"/>
              <w:rPr>
                <w:rFonts w:ascii="Times New Roman" w:hAnsi="Times New Roman"/>
                <w:sz w:val="16"/>
                <w:szCs w:val="16"/>
                <w:lang w:val="uk-UA"/>
              </w:rPr>
            </w:pPr>
            <w:r w:rsidRPr="005C4777">
              <w:rPr>
                <w:rFonts w:ascii="Times New Roman" w:hAnsi="Times New Roman"/>
                <w:sz w:val="16"/>
                <w:szCs w:val="16"/>
              </w:rPr>
              <w:t>передача</w:t>
            </w:r>
            <w:r w:rsidRPr="005C4777">
              <w:rPr>
                <w:rFonts w:ascii="Times New Roman" w:hAnsi="Times New Roman"/>
                <w:sz w:val="16"/>
                <w:szCs w:val="16"/>
                <w:lang w:val="uk-UA"/>
              </w:rPr>
              <w:t xml:space="preserve"> /</w:t>
            </w:r>
          </w:p>
          <w:p w14:paraId="4F46DBB8" w14:textId="77777777" w:rsidR="009C1EE2" w:rsidRPr="005C4777" w:rsidRDefault="009C1EE2" w:rsidP="0028083B">
            <w:pPr>
              <w:spacing w:line="240" w:lineRule="auto"/>
              <w:rPr>
                <w:rFonts w:ascii="Times New Roman" w:hAnsi="Times New Roman"/>
                <w:lang w:val="tr-TR"/>
              </w:rPr>
            </w:pPr>
            <w:r w:rsidRPr="005C4777">
              <w:rPr>
                <w:rFonts w:ascii="Times New Roman" w:hAnsi="Times New Roman"/>
                <w:sz w:val="16"/>
                <w:szCs w:val="16"/>
              </w:rPr>
              <w:t xml:space="preserve">прийняття </w:t>
            </w:r>
          </w:p>
        </w:tc>
        <w:tc>
          <w:tcPr>
            <w:tcW w:w="892" w:type="pct"/>
            <w:tcBorders>
              <w:top w:val="single" w:sz="4" w:space="0" w:color="auto"/>
              <w:left w:val="single" w:sz="4" w:space="0" w:color="auto"/>
              <w:bottom w:val="single" w:sz="4" w:space="0" w:color="auto"/>
              <w:right w:val="single" w:sz="4" w:space="0" w:color="auto"/>
            </w:tcBorders>
          </w:tcPr>
          <w:p w14:paraId="6C67F8C2" w14:textId="77777777" w:rsidR="009C1EE2" w:rsidRPr="005C4777" w:rsidRDefault="009C1EE2" w:rsidP="0028083B">
            <w:pPr>
              <w:spacing w:line="240" w:lineRule="auto"/>
              <w:jc w:val="center"/>
              <w:rPr>
                <w:rFonts w:ascii="Times New Roman" w:hAnsi="Times New Roman"/>
              </w:rPr>
            </w:pPr>
          </w:p>
        </w:tc>
      </w:tr>
      <w:tr w:rsidR="009C1EE2" w:rsidRPr="005C4777" w14:paraId="70BA6C9A" w14:textId="77777777" w:rsidTr="0028083B">
        <w:tc>
          <w:tcPr>
            <w:tcW w:w="844" w:type="pct"/>
            <w:tcBorders>
              <w:top w:val="single" w:sz="4" w:space="0" w:color="auto"/>
              <w:left w:val="single" w:sz="4" w:space="0" w:color="auto"/>
              <w:bottom w:val="single" w:sz="4" w:space="0" w:color="auto"/>
              <w:right w:val="single" w:sz="4" w:space="0" w:color="auto"/>
            </w:tcBorders>
            <w:hideMark/>
          </w:tcPr>
          <w:p w14:paraId="1E203A9E" w14:textId="77777777" w:rsidR="009C1EE2" w:rsidRPr="005C4777" w:rsidRDefault="009C1EE2" w:rsidP="0028083B">
            <w:pPr>
              <w:spacing w:line="240" w:lineRule="auto"/>
              <w:rPr>
                <w:rFonts w:ascii="Times New Roman" w:hAnsi="Times New Roman"/>
              </w:rPr>
            </w:pPr>
            <w:r w:rsidRPr="005C4777">
              <w:rPr>
                <w:rFonts w:ascii="Times New Roman" w:hAnsi="Times New Roman"/>
              </w:rPr>
              <w:t xml:space="preserve">Політичний </w:t>
            </w:r>
          </w:p>
        </w:tc>
        <w:tc>
          <w:tcPr>
            <w:tcW w:w="804" w:type="pct"/>
            <w:tcBorders>
              <w:top w:val="single" w:sz="4" w:space="0" w:color="auto"/>
              <w:left w:val="single" w:sz="4" w:space="0" w:color="auto"/>
              <w:bottom w:val="single" w:sz="4" w:space="0" w:color="auto"/>
              <w:right w:val="single" w:sz="4" w:space="0" w:color="auto"/>
            </w:tcBorders>
          </w:tcPr>
          <w:p w14:paraId="5575860E" w14:textId="77777777" w:rsidR="009C1EE2" w:rsidRPr="005C4777" w:rsidRDefault="009C1EE2" w:rsidP="0028083B">
            <w:pPr>
              <w:spacing w:line="240" w:lineRule="auto"/>
              <w:jc w:val="center"/>
              <w:rPr>
                <w:rFonts w:ascii="Times New Roman" w:hAnsi="Times New Roman"/>
              </w:rPr>
            </w:pPr>
          </w:p>
        </w:tc>
        <w:tc>
          <w:tcPr>
            <w:tcW w:w="817" w:type="pct"/>
            <w:tcBorders>
              <w:top w:val="single" w:sz="4" w:space="0" w:color="auto"/>
              <w:left w:val="single" w:sz="4" w:space="0" w:color="auto"/>
              <w:bottom w:val="single" w:sz="4" w:space="0" w:color="auto"/>
              <w:right w:val="single" w:sz="4" w:space="0" w:color="auto"/>
            </w:tcBorders>
            <w:hideMark/>
          </w:tcPr>
          <w:p w14:paraId="18A4ABF1" w14:textId="77777777" w:rsidR="009C1EE2" w:rsidRPr="005C4777" w:rsidRDefault="009C1EE2" w:rsidP="0028083B">
            <w:pPr>
              <w:spacing w:line="240" w:lineRule="auto"/>
              <w:rPr>
                <w:rFonts w:ascii="Times New Roman" w:hAnsi="Times New Roman"/>
              </w:rPr>
            </w:pPr>
            <w:r w:rsidRPr="005C4777">
              <w:rPr>
                <w:rFonts w:ascii="Times New Roman" w:hAnsi="Times New Roman"/>
                <w:sz w:val="16"/>
                <w:szCs w:val="16"/>
              </w:rPr>
              <w:t>Низька / середня / висока</w:t>
            </w:r>
          </w:p>
        </w:tc>
        <w:tc>
          <w:tcPr>
            <w:tcW w:w="796" w:type="pct"/>
            <w:tcBorders>
              <w:top w:val="single" w:sz="4" w:space="0" w:color="auto"/>
              <w:left w:val="single" w:sz="4" w:space="0" w:color="auto"/>
              <w:bottom w:val="single" w:sz="4" w:space="0" w:color="auto"/>
              <w:right w:val="single" w:sz="4" w:space="0" w:color="auto"/>
            </w:tcBorders>
            <w:hideMark/>
          </w:tcPr>
          <w:p w14:paraId="006502C3" w14:textId="77777777" w:rsidR="009C1EE2" w:rsidRPr="005C4777" w:rsidRDefault="009C1EE2" w:rsidP="0028083B">
            <w:pPr>
              <w:spacing w:line="240" w:lineRule="auto"/>
              <w:rPr>
                <w:rFonts w:ascii="Times New Roman" w:hAnsi="Times New Roman"/>
                <w:sz w:val="16"/>
                <w:szCs w:val="16"/>
                <w:lang w:val="uk-UA"/>
              </w:rPr>
            </w:pPr>
            <w:r w:rsidRPr="005C4777">
              <w:rPr>
                <w:rFonts w:ascii="Times New Roman" w:hAnsi="Times New Roman"/>
                <w:sz w:val="16"/>
                <w:szCs w:val="16"/>
              </w:rPr>
              <w:t xml:space="preserve">незначний </w:t>
            </w:r>
            <w:r w:rsidRPr="005C4777">
              <w:rPr>
                <w:rFonts w:ascii="Times New Roman" w:hAnsi="Times New Roman"/>
                <w:sz w:val="16"/>
                <w:szCs w:val="16"/>
                <w:lang w:val="uk-UA"/>
              </w:rPr>
              <w:t xml:space="preserve">/ </w:t>
            </w:r>
          </w:p>
          <w:p w14:paraId="3E27ADE2" w14:textId="77777777" w:rsidR="009C1EE2" w:rsidRPr="005C4777" w:rsidRDefault="009C1EE2" w:rsidP="0028083B">
            <w:pPr>
              <w:spacing w:line="240" w:lineRule="auto"/>
              <w:rPr>
                <w:rFonts w:ascii="Times New Roman" w:hAnsi="Times New Roman"/>
                <w:lang w:val="tr-TR"/>
              </w:rPr>
            </w:pPr>
            <w:r w:rsidRPr="005C4777">
              <w:rPr>
                <w:rFonts w:ascii="Times New Roman" w:hAnsi="Times New Roman"/>
                <w:sz w:val="16"/>
                <w:szCs w:val="16"/>
              </w:rPr>
              <w:t>прийнятний</w:t>
            </w:r>
            <w:r w:rsidRPr="005C4777">
              <w:rPr>
                <w:rFonts w:ascii="Times New Roman" w:hAnsi="Times New Roman"/>
                <w:sz w:val="16"/>
                <w:szCs w:val="16"/>
                <w:lang w:val="uk-UA"/>
              </w:rPr>
              <w:t xml:space="preserve"> / </w:t>
            </w:r>
            <w:r w:rsidRPr="005C4777">
              <w:rPr>
                <w:rFonts w:ascii="Times New Roman" w:hAnsi="Times New Roman"/>
                <w:sz w:val="16"/>
                <w:szCs w:val="16"/>
              </w:rPr>
              <w:t xml:space="preserve">критичний </w:t>
            </w:r>
          </w:p>
        </w:tc>
        <w:tc>
          <w:tcPr>
            <w:tcW w:w="846" w:type="pct"/>
            <w:tcBorders>
              <w:top w:val="single" w:sz="4" w:space="0" w:color="auto"/>
              <w:left w:val="single" w:sz="4" w:space="0" w:color="auto"/>
              <w:bottom w:val="single" w:sz="4" w:space="0" w:color="auto"/>
              <w:right w:val="single" w:sz="4" w:space="0" w:color="auto"/>
            </w:tcBorders>
            <w:hideMark/>
          </w:tcPr>
          <w:p w14:paraId="1346960A" w14:textId="77777777" w:rsidR="009C1EE2" w:rsidRPr="005C4777" w:rsidRDefault="009C1EE2" w:rsidP="0028083B">
            <w:pPr>
              <w:spacing w:line="240" w:lineRule="auto"/>
              <w:rPr>
                <w:rFonts w:ascii="Times New Roman" w:hAnsi="Times New Roman"/>
                <w:sz w:val="16"/>
                <w:szCs w:val="16"/>
                <w:lang w:val="uk-UA"/>
              </w:rPr>
            </w:pPr>
            <w:r w:rsidRPr="005C4777">
              <w:rPr>
                <w:rFonts w:ascii="Times New Roman" w:hAnsi="Times New Roman"/>
                <w:sz w:val="16"/>
                <w:szCs w:val="16"/>
              </w:rPr>
              <w:t xml:space="preserve">уникнення </w:t>
            </w:r>
            <w:r w:rsidRPr="005C4777">
              <w:rPr>
                <w:rFonts w:ascii="Times New Roman" w:hAnsi="Times New Roman"/>
                <w:sz w:val="16"/>
                <w:szCs w:val="16"/>
                <w:lang w:val="uk-UA"/>
              </w:rPr>
              <w:t>/</w:t>
            </w:r>
          </w:p>
          <w:p w14:paraId="15F6C4D1" w14:textId="77777777" w:rsidR="009C1EE2" w:rsidRPr="005C4777" w:rsidRDefault="009C1EE2" w:rsidP="0028083B">
            <w:pPr>
              <w:spacing w:line="240" w:lineRule="auto"/>
              <w:rPr>
                <w:rFonts w:ascii="Times New Roman" w:hAnsi="Times New Roman"/>
                <w:sz w:val="16"/>
                <w:szCs w:val="16"/>
                <w:lang w:val="uk-UA"/>
              </w:rPr>
            </w:pPr>
            <w:r w:rsidRPr="005C4777">
              <w:rPr>
                <w:rFonts w:ascii="Times New Roman" w:hAnsi="Times New Roman"/>
                <w:sz w:val="16"/>
                <w:szCs w:val="16"/>
              </w:rPr>
              <w:t xml:space="preserve">зменшення </w:t>
            </w:r>
            <w:r w:rsidRPr="005C4777">
              <w:rPr>
                <w:rFonts w:ascii="Times New Roman" w:hAnsi="Times New Roman"/>
                <w:sz w:val="16"/>
                <w:szCs w:val="16"/>
                <w:lang w:val="uk-UA"/>
              </w:rPr>
              <w:t>/</w:t>
            </w:r>
          </w:p>
          <w:p w14:paraId="36E94ED5" w14:textId="77777777" w:rsidR="009C1EE2" w:rsidRPr="005C4777" w:rsidRDefault="009C1EE2" w:rsidP="0028083B">
            <w:pPr>
              <w:spacing w:line="240" w:lineRule="auto"/>
              <w:rPr>
                <w:rFonts w:ascii="Times New Roman" w:hAnsi="Times New Roman"/>
                <w:sz w:val="16"/>
                <w:szCs w:val="16"/>
                <w:lang w:val="uk-UA"/>
              </w:rPr>
            </w:pPr>
            <w:r w:rsidRPr="005C4777">
              <w:rPr>
                <w:rFonts w:ascii="Times New Roman" w:hAnsi="Times New Roman"/>
                <w:sz w:val="16"/>
                <w:szCs w:val="16"/>
              </w:rPr>
              <w:t>передача</w:t>
            </w:r>
            <w:r w:rsidRPr="005C4777">
              <w:rPr>
                <w:rFonts w:ascii="Times New Roman" w:hAnsi="Times New Roman"/>
                <w:sz w:val="16"/>
                <w:szCs w:val="16"/>
                <w:lang w:val="uk-UA"/>
              </w:rPr>
              <w:t xml:space="preserve"> /</w:t>
            </w:r>
          </w:p>
          <w:p w14:paraId="2F82111B" w14:textId="77777777" w:rsidR="009C1EE2" w:rsidRPr="005C4777" w:rsidRDefault="009C1EE2" w:rsidP="0028083B">
            <w:pPr>
              <w:spacing w:line="240" w:lineRule="auto"/>
              <w:rPr>
                <w:rFonts w:ascii="Times New Roman" w:hAnsi="Times New Roman"/>
                <w:lang w:val="tr-TR"/>
              </w:rPr>
            </w:pPr>
            <w:r w:rsidRPr="005C4777">
              <w:rPr>
                <w:rFonts w:ascii="Times New Roman" w:hAnsi="Times New Roman"/>
                <w:sz w:val="16"/>
                <w:szCs w:val="16"/>
              </w:rPr>
              <w:t xml:space="preserve">прийняття </w:t>
            </w:r>
          </w:p>
        </w:tc>
        <w:tc>
          <w:tcPr>
            <w:tcW w:w="892" w:type="pct"/>
            <w:tcBorders>
              <w:top w:val="single" w:sz="4" w:space="0" w:color="auto"/>
              <w:left w:val="single" w:sz="4" w:space="0" w:color="auto"/>
              <w:bottom w:val="single" w:sz="4" w:space="0" w:color="auto"/>
              <w:right w:val="single" w:sz="4" w:space="0" w:color="auto"/>
            </w:tcBorders>
          </w:tcPr>
          <w:p w14:paraId="2BD6F67A" w14:textId="77777777" w:rsidR="009C1EE2" w:rsidRPr="005C4777" w:rsidRDefault="009C1EE2" w:rsidP="0028083B">
            <w:pPr>
              <w:spacing w:line="240" w:lineRule="auto"/>
              <w:jc w:val="center"/>
              <w:rPr>
                <w:rFonts w:ascii="Times New Roman" w:hAnsi="Times New Roman"/>
              </w:rPr>
            </w:pPr>
          </w:p>
        </w:tc>
      </w:tr>
      <w:tr w:rsidR="009C1EE2" w:rsidRPr="005C4777" w14:paraId="0A349F94" w14:textId="77777777" w:rsidTr="0028083B">
        <w:tc>
          <w:tcPr>
            <w:tcW w:w="844" w:type="pct"/>
            <w:tcBorders>
              <w:top w:val="single" w:sz="4" w:space="0" w:color="auto"/>
              <w:left w:val="single" w:sz="4" w:space="0" w:color="auto"/>
              <w:bottom w:val="single" w:sz="4" w:space="0" w:color="auto"/>
              <w:right w:val="single" w:sz="4" w:space="0" w:color="auto"/>
            </w:tcBorders>
            <w:hideMark/>
          </w:tcPr>
          <w:p w14:paraId="3AE53852" w14:textId="77777777" w:rsidR="009C1EE2" w:rsidRPr="005C4777" w:rsidRDefault="009C1EE2" w:rsidP="0028083B">
            <w:pPr>
              <w:spacing w:line="240" w:lineRule="auto"/>
              <w:rPr>
                <w:rFonts w:ascii="Times New Roman" w:hAnsi="Times New Roman"/>
              </w:rPr>
            </w:pPr>
            <w:r w:rsidRPr="005C4777">
              <w:rPr>
                <w:rFonts w:ascii="Times New Roman" w:hAnsi="Times New Roman"/>
              </w:rPr>
              <w:t xml:space="preserve">Соціальний </w:t>
            </w:r>
          </w:p>
        </w:tc>
        <w:tc>
          <w:tcPr>
            <w:tcW w:w="804" w:type="pct"/>
            <w:tcBorders>
              <w:top w:val="single" w:sz="4" w:space="0" w:color="auto"/>
              <w:left w:val="single" w:sz="4" w:space="0" w:color="auto"/>
              <w:bottom w:val="single" w:sz="4" w:space="0" w:color="auto"/>
              <w:right w:val="single" w:sz="4" w:space="0" w:color="auto"/>
            </w:tcBorders>
          </w:tcPr>
          <w:p w14:paraId="06AE7CAE" w14:textId="77777777" w:rsidR="009C1EE2" w:rsidRPr="005C4777" w:rsidRDefault="009C1EE2" w:rsidP="0028083B">
            <w:pPr>
              <w:spacing w:line="240" w:lineRule="auto"/>
              <w:jc w:val="center"/>
              <w:rPr>
                <w:rFonts w:ascii="Times New Roman" w:hAnsi="Times New Roman"/>
              </w:rPr>
            </w:pPr>
          </w:p>
        </w:tc>
        <w:tc>
          <w:tcPr>
            <w:tcW w:w="817" w:type="pct"/>
            <w:tcBorders>
              <w:top w:val="single" w:sz="4" w:space="0" w:color="auto"/>
              <w:left w:val="single" w:sz="4" w:space="0" w:color="auto"/>
              <w:bottom w:val="single" w:sz="4" w:space="0" w:color="auto"/>
              <w:right w:val="single" w:sz="4" w:space="0" w:color="auto"/>
            </w:tcBorders>
            <w:hideMark/>
          </w:tcPr>
          <w:p w14:paraId="6EF1DF59" w14:textId="77777777" w:rsidR="009C1EE2" w:rsidRPr="005C4777" w:rsidRDefault="009C1EE2" w:rsidP="0028083B">
            <w:pPr>
              <w:spacing w:line="240" w:lineRule="auto"/>
              <w:rPr>
                <w:rFonts w:ascii="Times New Roman" w:hAnsi="Times New Roman"/>
              </w:rPr>
            </w:pPr>
            <w:r w:rsidRPr="005C4777">
              <w:rPr>
                <w:rFonts w:ascii="Times New Roman" w:hAnsi="Times New Roman"/>
                <w:sz w:val="16"/>
                <w:szCs w:val="16"/>
              </w:rPr>
              <w:t>Низька / середня / висока</w:t>
            </w:r>
          </w:p>
        </w:tc>
        <w:tc>
          <w:tcPr>
            <w:tcW w:w="796" w:type="pct"/>
            <w:tcBorders>
              <w:top w:val="single" w:sz="4" w:space="0" w:color="auto"/>
              <w:left w:val="single" w:sz="4" w:space="0" w:color="auto"/>
              <w:bottom w:val="single" w:sz="4" w:space="0" w:color="auto"/>
              <w:right w:val="single" w:sz="4" w:space="0" w:color="auto"/>
            </w:tcBorders>
            <w:hideMark/>
          </w:tcPr>
          <w:p w14:paraId="501245C1" w14:textId="77777777" w:rsidR="009C1EE2" w:rsidRPr="005C4777" w:rsidRDefault="009C1EE2" w:rsidP="0028083B">
            <w:pPr>
              <w:spacing w:line="240" w:lineRule="auto"/>
              <w:rPr>
                <w:rFonts w:ascii="Times New Roman" w:hAnsi="Times New Roman"/>
                <w:sz w:val="16"/>
                <w:szCs w:val="16"/>
                <w:lang w:val="uk-UA"/>
              </w:rPr>
            </w:pPr>
            <w:r w:rsidRPr="005C4777">
              <w:rPr>
                <w:rFonts w:ascii="Times New Roman" w:hAnsi="Times New Roman"/>
                <w:sz w:val="16"/>
                <w:szCs w:val="16"/>
              </w:rPr>
              <w:t xml:space="preserve">незначний </w:t>
            </w:r>
            <w:r w:rsidRPr="005C4777">
              <w:rPr>
                <w:rFonts w:ascii="Times New Roman" w:hAnsi="Times New Roman"/>
                <w:sz w:val="16"/>
                <w:szCs w:val="16"/>
                <w:lang w:val="uk-UA"/>
              </w:rPr>
              <w:t xml:space="preserve">/ </w:t>
            </w:r>
          </w:p>
          <w:p w14:paraId="680AD0A8" w14:textId="77777777" w:rsidR="009C1EE2" w:rsidRPr="005C4777" w:rsidRDefault="009C1EE2" w:rsidP="0028083B">
            <w:pPr>
              <w:spacing w:line="240" w:lineRule="auto"/>
              <w:rPr>
                <w:rFonts w:ascii="Times New Roman" w:hAnsi="Times New Roman"/>
                <w:lang w:val="tr-TR"/>
              </w:rPr>
            </w:pPr>
            <w:r w:rsidRPr="005C4777">
              <w:rPr>
                <w:rFonts w:ascii="Times New Roman" w:hAnsi="Times New Roman"/>
                <w:sz w:val="16"/>
                <w:szCs w:val="16"/>
              </w:rPr>
              <w:t>прийнятний</w:t>
            </w:r>
            <w:r w:rsidRPr="005C4777">
              <w:rPr>
                <w:rFonts w:ascii="Times New Roman" w:hAnsi="Times New Roman"/>
                <w:sz w:val="16"/>
                <w:szCs w:val="16"/>
                <w:lang w:val="uk-UA"/>
              </w:rPr>
              <w:t xml:space="preserve"> / </w:t>
            </w:r>
            <w:r w:rsidRPr="005C4777">
              <w:rPr>
                <w:rFonts w:ascii="Times New Roman" w:hAnsi="Times New Roman"/>
                <w:sz w:val="16"/>
                <w:szCs w:val="16"/>
              </w:rPr>
              <w:t xml:space="preserve">критичний </w:t>
            </w:r>
          </w:p>
        </w:tc>
        <w:tc>
          <w:tcPr>
            <w:tcW w:w="846" w:type="pct"/>
            <w:tcBorders>
              <w:top w:val="single" w:sz="4" w:space="0" w:color="auto"/>
              <w:left w:val="single" w:sz="4" w:space="0" w:color="auto"/>
              <w:bottom w:val="single" w:sz="4" w:space="0" w:color="auto"/>
              <w:right w:val="single" w:sz="4" w:space="0" w:color="auto"/>
            </w:tcBorders>
            <w:hideMark/>
          </w:tcPr>
          <w:p w14:paraId="01F3AB2E" w14:textId="77777777" w:rsidR="009C1EE2" w:rsidRPr="005C4777" w:rsidRDefault="009C1EE2" w:rsidP="0028083B">
            <w:pPr>
              <w:spacing w:line="240" w:lineRule="auto"/>
              <w:rPr>
                <w:rFonts w:ascii="Times New Roman" w:hAnsi="Times New Roman"/>
                <w:sz w:val="16"/>
                <w:szCs w:val="16"/>
                <w:lang w:val="uk-UA"/>
              </w:rPr>
            </w:pPr>
            <w:r w:rsidRPr="005C4777">
              <w:rPr>
                <w:rFonts w:ascii="Times New Roman" w:hAnsi="Times New Roman"/>
                <w:sz w:val="16"/>
                <w:szCs w:val="16"/>
              </w:rPr>
              <w:t xml:space="preserve">уникнення </w:t>
            </w:r>
            <w:r w:rsidRPr="005C4777">
              <w:rPr>
                <w:rFonts w:ascii="Times New Roman" w:hAnsi="Times New Roman"/>
                <w:sz w:val="16"/>
                <w:szCs w:val="16"/>
                <w:lang w:val="uk-UA"/>
              </w:rPr>
              <w:t>/</w:t>
            </w:r>
          </w:p>
          <w:p w14:paraId="7BFAB7A2" w14:textId="77777777" w:rsidR="009C1EE2" w:rsidRPr="005C4777" w:rsidRDefault="009C1EE2" w:rsidP="0028083B">
            <w:pPr>
              <w:spacing w:line="240" w:lineRule="auto"/>
              <w:rPr>
                <w:rFonts w:ascii="Times New Roman" w:hAnsi="Times New Roman"/>
                <w:sz w:val="16"/>
                <w:szCs w:val="16"/>
                <w:lang w:val="uk-UA"/>
              </w:rPr>
            </w:pPr>
            <w:r w:rsidRPr="005C4777">
              <w:rPr>
                <w:rFonts w:ascii="Times New Roman" w:hAnsi="Times New Roman"/>
                <w:sz w:val="16"/>
                <w:szCs w:val="16"/>
              </w:rPr>
              <w:t xml:space="preserve">зменшення </w:t>
            </w:r>
            <w:r w:rsidRPr="005C4777">
              <w:rPr>
                <w:rFonts w:ascii="Times New Roman" w:hAnsi="Times New Roman"/>
                <w:sz w:val="16"/>
                <w:szCs w:val="16"/>
                <w:lang w:val="uk-UA"/>
              </w:rPr>
              <w:t>/</w:t>
            </w:r>
          </w:p>
          <w:p w14:paraId="5C63BD56" w14:textId="77777777" w:rsidR="009C1EE2" w:rsidRPr="005C4777" w:rsidRDefault="009C1EE2" w:rsidP="0028083B">
            <w:pPr>
              <w:spacing w:line="240" w:lineRule="auto"/>
              <w:rPr>
                <w:rFonts w:ascii="Times New Roman" w:hAnsi="Times New Roman"/>
                <w:sz w:val="16"/>
                <w:szCs w:val="16"/>
                <w:lang w:val="uk-UA"/>
              </w:rPr>
            </w:pPr>
            <w:r w:rsidRPr="005C4777">
              <w:rPr>
                <w:rFonts w:ascii="Times New Roman" w:hAnsi="Times New Roman"/>
                <w:sz w:val="16"/>
                <w:szCs w:val="16"/>
              </w:rPr>
              <w:t>передача</w:t>
            </w:r>
            <w:r w:rsidRPr="005C4777">
              <w:rPr>
                <w:rFonts w:ascii="Times New Roman" w:hAnsi="Times New Roman"/>
                <w:sz w:val="16"/>
                <w:szCs w:val="16"/>
                <w:lang w:val="uk-UA"/>
              </w:rPr>
              <w:t xml:space="preserve"> /</w:t>
            </w:r>
          </w:p>
          <w:p w14:paraId="796363FB" w14:textId="77777777" w:rsidR="009C1EE2" w:rsidRPr="005C4777" w:rsidRDefault="009C1EE2" w:rsidP="0028083B">
            <w:pPr>
              <w:spacing w:line="240" w:lineRule="auto"/>
              <w:rPr>
                <w:rFonts w:ascii="Times New Roman" w:hAnsi="Times New Roman"/>
                <w:lang w:val="tr-TR"/>
              </w:rPr>
            </w:pPr>
            <w:r w:rsidRPr="005C4777">
              <w:rPr>
                <w:rFonts w:ascii="Times New Roman" w:hAnsi="Times New Roman"/>
                <w:sz w:val="16"/>
                <w:szCs w:val="16"/>
              </w:rPr>
              <w:t xml:space="preserve">прийняття </w:t>
            </w:r>
          </w:p>
        </w:tc>
        <w:tc>
          <w:tcPr>
            <w:tcW w:w="892" w:type="pct"/>
            <w:tcBorders>
              <w:top w:val="single" w:sz="4" w:space="0" w:color="auto"/>
              <w:left w:val="single" w:sz="4" w:space="0" w:color="auto"/>
              <w:bottom w:val="single" w:sz="4" w:space="0" w:color="auto"/>
              <w:right w:val="single" w:sz="4" w:space="0" w:color="auto"/>
            </w:tcBorders>
          </w:tcPr>
          <w:p w14:paraId="74FF88EB" w14:textId="77777777" w:rsidR="009C1EE2" w:rsidRPr="005C4777" w:rsidRDefault="009C1EE2" w:rsidP="0028083B">
            <w:pPr>
              <w:spacing w:line="240" w:lineRule="auto"/>
              <w:jc w:val="center"/>
              <w:rPr>
                <w:rFonts w:ascii="Times New Roman" w:hAnsi="Times New Roman"/>
              </w:rPr>
            </w:pPr>
          </w:p>
        </w:tc>
      </w:tr>
      <w:tr w:rsidR="009C1EE2" w:rsidRPr="005C4777" w14:paraId="445DF59A" w14:textId="77777777" w:rsidTr="0028083B">
        <w:tc>
          <w:tcPr>
            <w:tcW w:w="844" w:type="pct"/>
            <w:tcBorders>
              <w:top w:val="single" w:sz="4" w:space="0" w:color="auto"/>
              <w:left w:val="single" w:sz="4" w:space="0" w:color="auto"/>
              <w:bottom w:val="single" w:sz="4" w:space="0" w:color="auto"/>
              <w:right w:val="single" w:sz="4" w:space="0" w:color="auto"/>
            </w:tcBorders>
            <w:hideMark/>
          </w:tcPr>
          <w:p w14:paraId="1FDA9C27" w14:textId="77777777" w:rsidR="009C1EE2" w:rsidRPr="005C4777" w:rsidRDefault="009C1EE2" w:rsidP="0028083B">
            <w:pPr>
              <w:spacing w:line="240" w:lineRule="auto"/>
              <w:rPr>
                <w:rFonts w:ascii="Times New Roman" w:hAnsi="Times New Roman"/>
              </w:rPr>
            </w:pPr>
            <w:r w:rsidRPr="005C4777">
              <w:rPr>
                <w:rFonts w:ascii="Times New Roman" w:hAnsi="Times New Roman"/>
              </w:rPr>
              <w:t xml:space="preserve">Ринковий </w:t>
            </w:r>
          </w:p>
        </w:tc>
        <w:tc>
          <w:tcPr>
            <w:tcW w:w="804" w:type="pct"/>
            <w:tcBorders>
              <w:top w:val="single" w:sz="4" w:space="0" w:color="auto"/>
              <w:left w:val="single" w:sz="4" w:space="0" w:color="auto"/>
              <w:bottom w:val="single" w:sz="4" w:space="0" w:color="auto"/>
              <w:right w:val="single" w:sz="4" w:space="0" w:color="auto"/>
            </w:tcBorders>
          </w:tcPr>
          <w:p w14:paraId="20A53E2A" w14:textId="77777777" w:rsidR="009C1EE2" w:rsidRPr="005C4777" w:rsidRDefault="009C1EE2" w:rsidP="0028083B">
            <w:pPr>
              <w:spacing w:line="240" w:lineRule="auto"/>
              <w:jc w:val="center"/>
              <w:rPr>
                <w:rFonts w:ascii="Times New Roman" w:hAnsi="Times New Roman"/>
              </w:rPr>
            </w:pPr>
          </w:p>
        </w:tc>
        <w:tc>
          <w:tcPr>
            <w:tcW w:w="817" w:type="pct"/>
            <w:tcBorders>
              <w:top w:val="single" w:sz="4" w:space="0" w:color="auto"/>
              <w:left w:val="single" w:sz="4" w:space="0" w:color="auto"/>
              <w:bottom w:val="single" w:sz="4" w:space="0" w:color="auto"/>
              <w:right w:val="single" w:sz="4" w:space="0" w:color="auto"/>
            </w:tcBorders>
            <w:hideMark/>
          </w:tcPr>
          <w:p w14:paraId="7E4E9B5C" w14:textId="77777777" w:rsidR="009C1EE2" w:rsidRPr="005C4777" w:rsidRDefault="009C1EE2" w:rsidP="0028083B">
            <w:pPr>
              <w:spacing w:line="240" w:lineRule="auto"/>
              <w:rPr>
                <w:rFonts w:ascii="Times New Roman" w:hAnsi="Times New Roman"/>
              </w:rPr>
            </w:pPr>
            <w:r w:rsidRPr="005C4777">
              <w:rPr>
                <w:rFonts w:ascii="Times New Roman" w:hAnsi="Times New Roman"/>
                <w:sz w:val="16"/>
                <w:szCs w:val="16"/>
              </w:rPr>
              <w:t>Низька / середня / висока</w:t>
            </w:r>
          </w:p>
        </w:tc>
        <w:tc>
          <w:tcPr>
            <w:tcW w:w="796" w:type="pct"/>
            <w:tcBorders>
              <w:top w:val="single" w:sz="4" w:space="0" w:color="auto"/>
              <w:left w:val="single" w:sz="4" w:space="0" w:color="auto"/>
              <w:bottom w:val="single" w:sz="4" w:space="0" w:color="auto"/>
              <w:right w:val="single" w:sz="4" w:space="0" w:color="auto"/>
            </w:tcBorders>
            <w:hideMark/>
          </w:tcPr>
          <w:p w14:paraId="28AB0AEA" w14:textId="77777777" w:rsidR="009C1EE2" w:rsidRPr="005C4777" w:rsidRDefault="009C1EE2" w:rsidP="0028083B">
            <w:pPr>
              <w:spacing w:line="240" w:lineRule="auto"/>
              <w:rPr>
                <w:rFonts w:ascii="Times New Roman" w:hAnsi="Times New Roman"/>
                <w:sz w:val="16"/>
                <w:szCs w:val="16"/>
                <w:lang w:val="uk-UA"/>
              </w:rPr>
            </w:pPr>
            <w:r w:rsidRPr="005C4777">
              <w:rPr>
                <w:rFonts w:ascii="Times New Roman" w:hAnsi="Times New Roman"/>
                <w:sz w:val="16"/>
                <w:szCs w:val="16"/>
              </w:rPr>
              <w:t xml:space="preserve">незначний </w:t>
            </w:r>
            <w:r w:rsidRPr="005C4777">
              <w:rPr>
                <w:rFonts w:ascii="Times New Roman" w:hAnsi="Times New Roman"/>
                <w:sz w:val="16"/>
                <w:szCs w:val="16"/>
                <w:lang w:val="uk-UA"/>
              </w:rPr>
              <w:t xml:space="preserve">/ </w:t>
            </w:r>
          </w:p>
          <w:p w14:paraId="44CE7B77" w14:textId="77777777" w:rsidR="009C1EE2" w:rsidRPr="005C4777" w:rsidRDefault="009C1EE2" w:rsidP="0028083B">
            <w:pPr>
              <w:spacing w:line="240" w:lineRule="auto"/>
              <w:rPr>
                <w:rFonts w:ascii="Times New Roman" w:hAnsi="Times New Roman"/>
                <w:lang w:val="tr-TR"/>
              </w:rPr>
            </w:pPr>
            <w:r w:rsidRPr="005C4777">
              <w:rPr>
                <w:rFonts w:ascii="Times New Roman" w:hAnsi="Times New Roman"/>
                <w:sz w:val="16"/>
                <w:szCs w:val="16"/>
              </w:rPr>
              <w:t>прийнятний</w:t>
            </w:r>
            <w:r w:rsidRPr="005C4777">
              <w:rPr>
                <w:rFonts w:ascii="Times New Roman" w:hAnsi="Times New Roman"/>
                <w:sz w:val="16"/>
                <w:szCs w:val="16"/>
                <w:lang w:val="uk-UA"/>
              </w:rPr>
              <w:t xml:space="preserve"> / </w:t>
            </w:r>
            <w:r w:rsidRPr="005C4777">
              <w:rPr>
                <w:rFonts w:ascii="Times New Roman" w:hAnsi="Times New Roman"/>
                <w:sz w:val="16"/>
                <w:szCs w:val="16"/>
              </w:rPr>
              <w:t xml:space="preserve">критичний </w:t>
            </w:r>
          </w:p>
        </w:tc>
        <w:tc>
          <w:tcPr>
            <w:tcW w:w="846" w:type="pct"/>
            <w:tcBorders>
              <w:top w:val="single" w:sz="4" w:space="0" w:color="auto"/>
              <w:left w:val="single" w:sz="4" w:space="0" w:color="auto"/>
              <w:bottom w:val="single" w:sz="4" w:space="0" w:color="auto"/>
              <w:right w:val="single" w:sz="4" w:space="0" w:color="auto"/>
            </w:tcBorders>
            <w:hideMark/>
          </w:tcPr>
          <w:p w14:paraId="40635082" w14:textId="77777777" w:rsidR="009C1EE2" w:rsidRPr="005C4777" w:rsidRDefault="009C1EE2" w:rsidP="0028083B">
            <w:pPr>
              <w:spacing w:line="240" w:lineRule="auto"/>
              <w:rPr>
                <w:rFonts w:ascii="Times New Roman" w:hAnsi="Times New Roman"/>
                <w:sz w:val="16"/>
                <w:szCs w:val="16"/>
                <w:lang w:val="uk-UA"/>
              </w:rPr>
            </w:pPr>
            <w:r w:rsidRPr="005C4777">
              <w:rPr>
                <w:rFonts w:ascii="Times New Roman" w:hAnsi="Times New Roman"/>
                <w:sz w:val="16"/>
                <w:szCs w:val="16"/>
              </w:rPr>
              <w:t xml:space="preserve">уникнення </w:t>
            </w:r>
            <w:r w:rsidRPr="005C4777">
              <w:rPr>
                <w:rFonts w:ascii="Times New Roman" w:hAnsi="Times New Roman"/>
                <w:sz w:val="16"/>
                <w:szCs w:val="16"/>
                <w:lang w:val="uk-UA"/>
              </w:rPr>
              <w:t>/</w:t>
            </w:r>
          </w:p>
          <w:p w14:paraId="3D14619F" w14:textId="77777777" w:rsidR="009C1EE2" w:rsidRPr="005C4777" w:rsidRDefault="009C1EE2" w:rsidP="0028083B">
            <w:pPr>
              <w:spacing w:line="240" w:lineRule="auto"/>
              <w:rPr>
                <w:rFonts w:ascii="Times New Roman" w:hAnsi="Times New Roman"/>
                <w:sz w:val="16"/>
                <w:szCs w:val="16"/>
                <w:lang w:val="uk-UA"/>
              </w:rPr>
            </w:pPr>
            <w:r w:rsidRPr="005C4777">
              <w:rPr>
                <w:rFonts w:ascii="Times New Roman" w:hAnsi="Times New Roman"/>
                <w:sz w:val="16"/>
                <w:szCs w:val="16"/>
              </w:rPr>
              <w:t xml:space="preserve">зменшення </w:t>
            </w:r>
            <w:r w:rsidRPr="005C4777">
              <w:rPr>
                <w:rFonts w:ascii="Times New Roman" w:hAnsi="Times New Roman"/>
                <w:sz w:val="16"/>
                <w:szCs w:val="16"/>
                <w:lang w:val="uk-UA"/>
              </w:rPr>
              <w:t>/</w:t>
            </w:r>
          </w:p>
          <w:p w14:paraId="51F1D4CC" w14:textId="77777777" w:rsidR="009C1EE2" w:rsidRPr="005C4777" w:rsidRDefault="009C1EE2" w:rsidP="0028083B">
            <w:pPr>
              <w:spacing w:line="240" w:lineRule="auto"/>
              <w:rPr>
                <w:rFonts w:ascii="Times New Roman" w:hAnsi="Times New Roman"/>
                <w:sz w:val="16"/>
                <w:szCs w:val="16"/>
                <w:lang w:val="uk-UA"/>
              </w:rPr>
            </w:pPr>
            <w:r w:rsidRPr="005C4777">
              <w:rPr>
                <w:rFonts w:ascii="Times New Roman" w:hAnsi="Times New Roman"/>
                <w:sz w:val="16"/>
                <w:szCs w:val="16"/>
              </w:rPr>
              <w:t>передача</w:t>
            </w:r>
            <w:r w:rsidRPr="005C4777">
              <w:rPr>
                <w:rFonts w:ascii="Times New Roman" w:hAnsi="Times New Roman"/>
                <w:sz w:val="16"/>
                <w:szCs w:val="16"/>
                <w:lang w:val="uk-UA"/>
              </w:rPr>
              <w:t xml:space="preserve"> /</w:t>
            </w:r>
          </w:p>
          <w:p w14:paraId="457D6D40" w14:textId="77777777" w:rsidR="009C1EE2" w:rsidRPr="005C4777" w:rsidRDefault="009C1EE2" w:rsidP="0028083B">
            <w:pPr>
              <w:spacing w:line="240" w:lineRule="auto"/>
              <w:rPr>
                <w:rFonts w:ascii="Times New Roman" w:hAnsi="Times New Roman"/>
                <w:lang w:val="tr-TR"/>
              </w:rPr>
            </w:pPr>
            <w:r w:rsidRPr="005C4777">
              <w:rPr>
                <w:rFonts w:ascii="Times New Roman" w:hAnsi="Times New Roman"/>
                <w:sz w:val="16"/>
                <w:szCs w:val="16"/>
              </w:rPr>
              <w:t xml:space="preserve">прийняття </w:t>
            </w:r>
          </w:p>
        </w:tc>
        <w:tc>
          <w:tcPr>
            <w:tcW w:w="892" w:type="pct"/>
            <w:tcBorders>
              <w:top w:val="single" w:sz="4" w:space="0" w:color="auto"/>
              <w:left w:val="single" w:sz="4" w:space="0" w:color="auto"/>
              <w:bottom w:val="single" w:sz="4" w:space="0" w:color="auto"/>
              <w:right w:val="single" w:sz="4" w:space="0" w:color="auto"/>
            </w:tcBorders>
          </w:tcPr>
          <w:p w14:paraId="77D5139A" w14:textId="77777777" w:rsidR="009C1EE2" w:rsidRPr="005C4777" w:rsidRDefault="009C1EE2" w:rsidP="0028083B">
            <w:pPr>
              <w:spacing w:line="240" w:lineRule="auto"/>
              <w:jc w:val="center"/>
              <w:rPr>
                <w:rFonts w:ascii="Times New Roman" w:hAnsi="Times New Roman"/>
              </w:rPr>
            </w:pPr>
          </w:p>
        </w:tc>
      </w:tr>
      <w:tr w:rsidR="009C1EE2" w:rsidRPr="005C4777" w14:paraId="0E94E960" w14:textId="77777777" w:rsidTr="0028083B">
        <w:tc>
          <w:tcPr>
            <w:tcW w:w="844" w:type="pct"/>
            <w:tcBorders>
              <w:top w:val="single" w:sz="4" w:space="0" w:color="auto"/>
              <w:left w:val="single" w:sz="4" w:space="0" w:color="auto"/>
              <w:bottom w:val="single" w:sz="4" w:space="0" w:color="auto"/>
              <w:right w:val="single" w:sz="4" w:space="0" w:color="auto"/>
            </w:tcBorders>
            <w:hideMark/>
          </w:tcPr>
          <w:p w14:paraId="63A3FC1F" w14:textId="77777777" w:rsidR="009C1EE2" w:rsidRPr="005C4777" w:rsidRDefault="009C1EE2" w:rsidP="0028083B">
            <w:pPr>
              <w:spacing w:line="240" w:lineRule="auto"/>
              <w:rPr>
                <w:rFonts w:ascii="Times New Roman" w:hAnsi="Times New Roman"/>
              </w:rPr>
            </w:pPr>
            <w:r w:rsidRPr="005C4777">
              <w:rPr>
                <w:rFonts w:ascii="Times New Roman" w:hAnsi="Times New Roman"/>
              </w:rPr>
              <w:t xml:space="preserve">Операційний </w:t>
            </w:r>
          </w:p>
        </w:tc>
        <w:tc>
          <w:tcPr>
            <w:tcW w:w="804" w:type="pct"/>
            <w:tcBorders>
              <w:top w:val="single" w:sz="4" w:space="0" w:color="auto"/>
              <w:left w:val="single" w:sz="4" w:space="0" w:color="auto"/>
              <w:bottom w:val="single" w:sz="4" w:space="0" w:color="auto"/>
              <w:right w:val="single" w:sz="4" w:space="0" w:color="auto"/>
            </w:tcBorders>
          </w:tcPr>
          <w:p w14:paraId="250C0FAC" w14:textId="77777777" w:rsidR="009C1EE2" w:rsidRPr="005C4777" w:rsidRDefault="009C1EE2" w:rsidP="0028083B">
            <w:pPr>
              <w:spacing w:line="240" w:lineRule="auto"/>
              <w:jc w:val="center"/>
              <w:rPr>
                <w:rFonts w:ascii="Times New Roman" w:hAnsi="Times New Roman"/>
              </w:rPr>
            </w:pPr>
          </w:p>
        </w:tc>
        <w:tc>
          <w:tcPr>
            <w:tcW w:w="817" w:type="pct"/>
            <w:tcBorders>
              <w:top w:val="single" w:sz="4" w:space="0" w:color="auto"/>
              <w:left w:val="single" w:sz="4" w:space="0" w:color="auto"/>
              <w:bottom w:val="single" w:sz="4" w:space="0" w:color="auto"/>
              <w:right w:val="single" w:sz="4" w:space="0" w:color="auto"/>
            </w:tcBorders>
            <w:hideMark/>
          </w:tcPr>
          <w:p w14:paraId="5AC20E3A" w14:textId="77777777" w:rsidR="009C1EE2" w:rsidRPr="005C4777" w:rsidRDefault="009C1EE2" w:rsidP="0028083B">
            <w:pPr>
              <w:spacing w:line="240" w:lineRule="auto"/>
              <w:rPr>
                <w:rFonts w:ascii="Times New Roman" w:hAnsi="Times New Roman"/>
              </w:rPr>
            </w:pPr>
            <w:r w:rsidRPr="005C4777">
              <w:rPr>
                <w:rFonts w:ascii="Times New Roman" w:hAnsi="Times New Roman"/>
                <w:sz w:val="16"/>
                <w:szCs w:val="16"/>
              </w:rPr>
              <w:t>Низька / середня / висока</w:t>
            </w:r>
          </w:p>
        </w:tc>
        <w:tc>
          <w:tcPr>
            <w:tcW w:w="796" w:type="pct"/>
            <w:tcBorders>
              <w:top w:val="single" w:sz="4" w:space="0" w:color="auto"/>
              <w:left w:val="single" w:sz="4" w:space="0" w:color="auto"/>
              <w:bottom w:val="single" w:sz="4" w:space="0" w:color="auto"/>
              <w:right w:val="single" w:sz="4" w:space="0" w:color="auto"/>
            </w:tcBorders>
            <w:hideMark/>
          </w:tcPr>
          <w:p w14:paraId="61A8B19E" w14:textId="77777777" w:rsidR="009C1EE2" w:rsidRPr="005C4777" w:rsidRDefault="009C1EE2" w:rsidP="0028083B">
            <w:pPr>
              <w:spacing w:line="240" w:lineRule="auto"/>
              <w:rPr>
                <w:rFonts w:ascii="Times New Roman" w:hAnsi="Times New Roman"/>
                <w:sz w:val="16"/>
                <w:szCs w:val="16"/>
                <w:lang w:val="uk-UA"/>
              </w:rPr>
            </w:pPr>
            <w:r w:rsidRPr="005C4777">
              <w:rPr>
                <w:rFonts w:ascii="Times New Roman" w:hAnsi="Times New Roman"/>
                <w:sz w:val="16"/>
                <w:szCs w:val="16"/>
              </w:rPr>
              <w:t xml:space="preserve">незначний </w:t>
            </w:r>
            <w:r w:rsidRPr="005C4777">
              <w:rPr>
                <w:rFonts w:ascii="Times New Roman" w:hAnsi="Times New Roman"/>
                <w:sz w:val="16"/>
                <w:szCs w:val="16"/>
                <w:lang w:val="uk-UA"/>
              </w:rPr>
              <w:t xml:space="preserve">/ </w:t>
            </w:r>
          </w:p>
          <w:p w14:paraId="1FB2DF7B" w14:textId="77777777" w:rsidR="009C1EE2" w:rsidRPr="005C4777" w:rsidRDefault="009C1EE2" w:rsidP="0028083B">
            <w:pPr>
              <w:spacing w:line="240" w:lineRule="auto"/>
              <w:rPr>
                <w:rFonts w:ascii="Times New Roman" w:hAnsi="Times New Roman"/>
                <w:lang w:val="tr-TR"/>
              </w:rPr>
            </w:pPr>
            <w:r w:rsidRPr="005C4777">
              <w:rPr>
                <w:rFonts w:ascii="Times New Roman" w:hAnsi="Times New Roman"/>
                <w:sz w:val="16"/>
                <w:szCs w:val="16"/>
              </w:rPr>
              <w:t>прийнятний</w:t>
            </w:r>
            <w:r w:rsidRPr="005C4777">
              <w:rPr>
                <w:rFonts w:ascii="Times New Roman" w:hAnsi="Times New Roman"/>
                <w:sz w:val="16"/>
                <w:szCs w:val="16"/>
                <w:lang w:val="uk-UA"/>
              </w:rPr>
              <w:t xml:space="preserve"> / </w:t>
            </w:r>
            <w:r w:rsidRPr="005C4777">
              <w:rPr>
                <w:rFonts w:ascii="Times New Roman" w:hAnsi="Times New Roman"/>
                <w:sz w:val="16"/>
                <w:szCs w:val="16"/>
              </w:rPr>
              <w:t xml:space="preserve">критичний </w:t>
            </w:r>
          </w:p>
        </w:tc>
        <w:tc>
          <w:tcPr>
            <w:tcW w:w="846" w:type="pct"/>
            <w:tcBorders>
              <w:top w:val="single" w:sz="4" w:space="0" w:color="auto"/>
              <w:left w:val="single" w:sz="4" w:space="0" w:color="auto"/>
              <w:bottom w:val="single" w:sz="4" w:space="0" w:color="auto"/>
              <w:right w:val="single" w:sz="4" w:space="0" w:color="auto"/>
            </w:tcBorders>
            <w:hideMark/>
          </w:tcPr>
          <w:p w14:paraId="2C34266F" w14:textId="77777777" w:rsidR="009C1EE2" w:rsidRPr="005C4777" w:rsidRDefault="009C1EE2" w:rsidP="0028083B">
            <w:pPr>
              <w:spacing w:line="240" w:lineRule="auto"/>
              <w:rPr>
                <w:rFonts w:ascii="Times New Roman" w:hAnsi="Times New Roman"/>
                <w:sz w:val="16"/>
                <w:szCs w:val="16"/>
                <w:lang w:val="uk-UA"/>
              </w:rPr>
            </w:pPr>
            <w:r w:rsidRPr="005C4777">
              <w:rPr>
                <w:rFonts w:ascii="Times New Roman" w:hAnsi="Times New Roman"/>
                <w:sz w:val="16"/>
                <w:szCs w:val="16"/>
              </w:rPr>
              <w:t xml:space="preserve">уникнення </w:t>
            </w:r>
            <w:r w:rsidRPr="005C4777">
              <w:rPr>
                <w:rFonts w:ascii="Times New Roman" w:hAnsi="Times New Roman"/>
                <w:sz w:val="16"/>
                <w:szCs w:val="16"/>
                <w:lang w:val="uk-UA"/>
              </w:rPr>
              <w:t>/</w:t>
            </w:r>
          </w:p>
          <w:p w14:paraId="67B3455E" w14:textId="77777777" w:rsidR="009C1EE2" w:rsidRPr="005C4777" w:rsidRDefault="009C1EE2" w:rsidP="0028083B">
            <w:pPr>
              <w:spacing w:line="240" w:lineRule="auto"/>
              <w:rPr>
                <w:rFonts w:ascii="Times New Roman" w:hAnsi="Times New Roman"/>
                <w:sz w:val="16"/>
                <w:szCs w:val="16"/>
                <w:lang w:val="uk-UA"/>
              </w:rPr>
            </w:pPr>
            <w:r w:rsidRPr="005C4777">
              <w:rPr>
                <w:rFonts w:ascii="Times New Roman" w:hAnsi="Times New Roman"/>
                <w:sz w:val="16"/>
                <w:szCs w:val="16"/>
              </w:rPr>
              <w:t xml:space="preserve">зменшення </w:t>
            </w:r>
            <w:r w:rsidRPr="005C4777">
              <w:rPr>
                <w:rFonts w:ascii="Times New Roman" w:hAnsi="Times New Roman"/>
                <w:sz w:val="16"/>
                <w:szCs w:val="16"/>
                <w:lang w:val="uk-UA"/>
              </w:rPr>
              <w:t>/</w:t>
            </w:r>
          </w:p>
          <w:p w14:paraId="63790734" w14:textId="77777777" w:rsidR="009C1EE2" w:rsidRPr="005C4777" w:rsidRDefault="009C1EE2" w:rsidP="0028083B">
            <w:pPr>
              <w:spacing w:line="240" w:lineRule="auto"/>
              <w:rPr>
                <w:rFonts w:ascii="Times New Roman" w:hAnsi="Times New Roman"/>
                <w:sz w:val="16"/>
                <w:szCs w:val="16"/>
                <w:lang w:val="uk-UA"/>
              </w:rPr>
            </w:pPr>
            <w:r w:rsidRPr="005C4777">
              <w:rPr>
                <w:rFonts w:ascii="Times New Roman" w:hAnsi="Times New Roman"/>
                <w:sz w:val="16"/>
                <w:szCs w:val="16"/>
              </w:rPr>
              <w:t>передача</w:t>
            </w:r>
            <w:r w:rsidRPr="005C4777">
              <w:rPr>
                <w:rFonts w:ascii="Times New Roman" w:hAnsi="Times New Roman"/>
                <w:sz w:val="16"/>
                <w:szCs w:val="16"/>
                <w:lang w:val="uk-UA"/>
              </w:rPr>
              <w:t xml:space="preserve"> /</w:t>
            </w:r>
          </w:p>
          <w:p w14:paraId="351650D9" w14:textId="77777777" w:rsidR="009C1EE2" w:rsidRPr="005C4777" w:rsidRDefault="009C1EE2" w:rsidP="0028083B">
            <w:pPr>
              <w:spacing w:line="240" w:lineRule="auto"/>
              <w:rPr>
                <w:rFonts w:ascii="Times New Roman" w:hAnsi="Times New Roman"/>
                <w:lang w:val="tr-TR"/>
              </w:rPr>
            </w:pPr>
            <w:r w:rsidRPr="005C4777">
              <w:rPr>
                <w:rFonts w:ascii="Times New Roman" w:hAnsi="Times New Roman"/>
                <w:sz w:val="16"/>
                <w:szCs w:val="16"/>
              </w:rPr>
              <w:t xml:space="preserve">прийняття </w:t>
            </w:r>
          </w:p>
        </w:tc>
        <w:tc>
          <w:tcPr>
            <w:tcW w:w="892" w:type="pct"/>
            <w:tcBorders>
              <w:top w:val="single" w:sz="4" w:space="0" w:color="auto"/>
              <w:left w:val="single" w:sz="4" w:space="0" w:color="auto"/>
              <w:bottom w:val="single" w:sz="4" w:space="0" w:color="auto"/>
              <w:right w:val="single" w:sz="4" w:space="0" w:color="auto"/>
            </w:tcBorders>
          </w:tcPr>
          <w:p w14:paraId="34287172" w14:textId="77777777" w:rsidR="009C1EE2" w:rsidRPr="005C4777" w:rsidRDefault="009C1EE2" w:rsidP="0028083B">
            <w:pPr>
              <w:spacing w:line="240" w:lineRule="auto"/>
              <w:jc w:val="center"/>
              <w:rPr>
                <w:rFonts w:ascii="Times New Roman" w:hAnsi="Times New Roman"/>
              </w:rPr>
            </w:pPr>
          </w:p>
        </w:tc>
      </w:tr>
      <w:tr w:rsidR="009C1EE2" w:rsidRPr="005C4777" w14:paraId="3EDB5F30" w14:textId="77777777" w:rsidTr="0028083B">
        <w:tc>
          <w:tcPr>
            <w:tcW w:w="844" w:type="pct"/>
            <w:tcBorders>
              <w:top w:val="single" w:sz="4" w:space="0" w:color="auto"/>
              <w:left w:val="single" w:sz="4" w:space="0" w:color="auto"/>
              <w:bottom w:val="single" w:sz="4" w:space="0" w:color="auto"/>
              <w:right w:val="single" w:sz="4" w:space="0" w:color="auto"/>
            </w:tcBorders>
            <w:hideMark/>
          </w:tcPr>
          <w:p w14:paraId="01C9BBE1" w14:textId="77777777" w:rsidR="009C1EE2" w:rsidRPr="005C4777" w:rsidRDefault="009C1EE2" w:rsidP="0028083B">
            <w:pPr>
              <w:spacing w:line="240" w:lineRule="auto"/>
              <w:rPr>
                <w:rFonts w:ascii="Times New Roman" w:hAnsi="Times New Roman"/>
              </w:rPr>
            </w:pPr>
            <w:r w:rsidRPr="005C4777">
              <w:rPr>
                <w:rFonts w:ascii="Times New Roman" w:hAnsi="Times New Roman"/>
              </w:rPr>
              <w:t xml:space="preserve">Екологічний </w:t>
            </w:r>
          </w:p>
        </w:tc>
        <w:tc>
          <w:tcPr>
            <w:tcW w:w="804" w:type="pct"/>
            <w:tcBorders>
              <w:top w:val="single" w:sz="4" w:space="0" w:color="auto"/>
              <w:left w:val="single" w:sz="4" w:space="0" w:color="auto"/>
              <w:bottom w:val="single" w:sz="4" w:space="0" w:color="auto"/>
              <w:right w:val="single" w:sz="4" w:space="0" w:color="auto"/>
            </w:tcBorders>
          </w:tcPr>
          <w:p w14:paraId="33395C77" w14:textId="77777777" w:rsidR="009C1EE2" w:rsidRPr="005C4777" w:rsidRDefault="009C1EE2" w:rsidP="0028083B">
            <w:pPr>
              <w:spacing w:line="240" w:lineRule="auto"/>
              <w:jc w:val="center"/>
              <w:rPr>
                <w:rFonts w:ascii="Times New Roman" w:hAnsi="Times New Roman"/>
              </w:rPr>
            </w:pPr>
          </w:p>
        </w:tc>
        <w:tc>
          <w:tcPr>
            <w:tcW w:w="817" w:type="pct"/>
            <w:tcBorders>
              <w:top w:val="single" w:sz="4" w:space="0" w:color="auto"/>
              <w:left w:val="single" w:sz="4" w:space="0" w:color="auto"/>
              <w:bottom w:val="single" w:sz="4" w:space="0" w:color="auto"/>
              <w:right w:val="single" w:sz="4" w:space="0" w:color="auto"/>
            </w:tcBorders>
            <w:hideMark/>
          </w:tcPr>
          <w:p w14:paraId="3A9CFDC7" w14:textId="77777777" w:rsidR="009C1EE2" w:rsidRPr="005C4777" w:rsidRDefault="009C1EE2" w:rsidP="0028083B">
            <w:pPr>
              <w:spacing w:line="240" w:lineRule="auto"/>
              <w:rPr>
                <w:rFonts w:ascii="Times New Roman" w:hAnsi="Times New Roman"/>
              </w:rPr>
            </w:pPr>
            <w:r w:rsidRPr="005C4777">
              <w:rPr>
                <w:rFonts w:ascii="Times New Roman" w:hAnsi="Times New Roman"/>
                <w:sz w:val="16"/>
                <w:szCs w:val="16"/>
              </w:rPr>
              <w:t>Низька / середня / висока</w:t>
            </w:r>
          </w:p>
        </w:tc>
        <w:tc>
          <w:tcPr>
            <w:tcW w:w="796" w:type="pct"/>
            <w:tcBorders>
              <w:top w:val="single" w:sz="4" w:space="0" w:color="auto"/>
              <w:left w:val="single" w:sz="4" w:space="0" w:color="auto"/>
              <w:bottom w:val="single" w:sz="4" w:space="0" w:color="auto"/>
              <w:right w:val="single" w:sz="4" w:space="0" w:color="auto"/>
            </w:tcBorders>
            <w:hideMark/>
          </w:tcPr>
          <w:p w14:paraId="33C07CC8" w14:textId="77777777" w:rsidR="009C1EE2" w:rsidRPr="005C4777" w:rsidRDefault="009C1EE2" w:rsidP="0028083B">
            <w:pPr>
              <w:spacing w:line="240" w:lineRule="auto"/>
              <w:rPr>
                <w:rFonts w:ascii="Times New Roman" w:hAnsi="Times New Roman"/>
                <w:sz w:val="16"/>
                <w:szCs w:val="16"/>
                <w:lang w:val="uk-UA"/>
              </w:rPr>
            </w:pPr>
            <w:r w:rsidRPr="005C4777">
              <w:rPr>
                <w:rFonts w:ascii="Times New Roman" w:hAnsi="Times New Roman"/>
                <w:sz w:val="16"/>
                <w:szCs w:val="16"/>
              </w:rPr>
              <w:t xml:space="preserve">незначний </w:t>
            </w:r>
            <w:r w:rsidRPr="005C4777">
              <w:rPr>
                <w:rFonts w:ascii="Times New Roman" w:hAnsi="Times New Roman"/>
                <w:sz w:val="16"/>
                <w:szCs w:val="16"/>
                <w:lang w:val="uk-UA"/>
              </w:rPr>
              <w:t xml:space="preserve">/ </w:t>
            </w:r>
          </w:p>
          <w:p w14:paraId="7A7FD50D" w14:textId="77777777" w:rsidR="009C1EE2" w:rsidRPr="005C4777" w:rsidRDefault="009C1EE2" w:rsidP="0028083B">
            <w:pPr>
              <w:spacing w:line="240" w:lineRule="auto"/>
              <w:rPr>
                <w:rFonts w:ascii="Times New Roman" w:hAnsi="Times New Roman"/>
                <w:lang w:val="tr-TR"/>
              </w:rPr>
            </w:pPr>
            <w:r w:rsidRPr="005C4777">
              <w:rPr>
                <w:rFonts w:ascii="Times New Roman" w:hAnsi="Times New Roman"/>
                <w:sz w:val="16"/>
                <w:szCs w:val="16"/>
              </w:rPr>
              <w:t>прийнятний</w:t>
            </w:r>
            <w:r w:rsidRPr="005C4777">
              <w:rPr>
                <w:rFonts w:ascii="Times New Roman" w:hAnsi="Times New Roman"/>
                <w:sz w:val="16"/>
                <w:szCs w:val="16"/>
                <w:lang w:val="uk-UA"/>
              </w:rPr>
              <w:t xml:space="preserve"> / </w:t>
            </w:r>
            <w:r w:rsidRPr="005C4777">
              <w:rPr>
                <w:rFonts w:ascii="Times New Roman" w:hAnsi="Times New Roman"/>
                <w:sz w:val="16"/>
                <w:szCs w:val="16"/>
              </w:rPr>
              <w:t xml:space="preserve">критичний </w:t>
            </w:r>
          </w:p>
        </w:tc>
        <w:tc>
          <w:tcPr>
            <w:tcW w:w="846" w:type="pct"/>
            <w:tcBorders>
              <w:top w:val="single" w:sz="4" w:space="0" w:color="auto"/>
              <w:left w:val="single" w:sz="4" w:space="0" w:color="auto"/>
              <w:bottom w:val="single" w:sz="4" w:space="0" w:color="auto"/>
              <w:right w:val="single" w:sz="4" w:space="0" w:color="auto"/>
            </w:tcBorders>
            <w:hideMark/>
          </w:tcPr>
          <w:p w14:paraId="151D501B" w14:textId="77777777" w:rsidR="009C1EE2" w:rsidRPr="005C4777" w:rsidRDefault="009C1EE2" w:rsidP="0028083B">
            <w:pPr>
              <w:spacing w:line="240" w:lineRule="auto"/>
              <w:rPr>
                <w:rFonts w:ascii="Times New Roman" w:hAnsi="Times New Roman"/>
                <w:sz w:val="16"/>
                <w:szCs w:val="16"/>
                <w:lang w:val="uk-UA"/>
              </w:rPr>
            </w:pPr>
            <w:r w:rsidRPr="005C4777">
              <w:rPr>
                <w:rFonts w:ascii="Times New Roman" w:hAnsi="Times New Roman"/>
                <w:sz w:val="16"/>
                <w:szCs w:val="16"/>
              </w:rPr>
              <w:t xml:space="preserve">уникнення </w:t>
            </w:r>
            <w:r w:rsidRPr="005C4777">
              <w:rPr>
                <w:rFonts w:ascii="Times New Roman" w:hAnsi="Times New Roman"/>
                <w:sz w:val="16"/>
                <w:szCs w:val="16"/>
                <w:lang w:val="uk-UA"/>
              </w:rPr>
              <w:t>/</w:t>
            </w:r>
          </w:p>
          <w:p w14:paraId="2096E35E" w14:textId="77777777" w:rsidR="009C1EE2" w:rsidRPr="005C4777" w:rsidRDefault="009C1EE2" w:rsidP="0028083B">
            <w:pPr>
              <w:spacing w:line="240" w:lineRule="auto"/>
              <w:rPr>
                <w:rFonts w:ascii="Times New Roman" w:hAnsi="Times New Roman"/>
                <w:sz w:val="16"/>
                <w:szCs w:val="16"/>
                <w:lang w:val="uk-UA"/>
              </w:rPr>
            </w:pPr>
            <w:r w:rsidRPr="005C4777">
              <w:rPr>
                <w:rFonts w:ascii="Times New Roman" w:hAnsi="Times New Roman"/>
                <w:sz w:val="16"/>
                <w:szCs w:val="16"/>
              </w:rPr>
              <w:t xml:space="preserve">зменшення </w:t>
            </w:r>
            <w:r w:rsidRPr="005C4777">
              <w:rPr>
                <w:rFonts w:ascii="Times New Roman" w:hAnsi="Times New Roman"/>
                <w:sz w:val="16"/>
                <w:szCs w:val="16"/>
                <w:lang w:val="uk-UA"/>
              </w:rPr>
              <w:t>/</w:t>
            </w:r>
          </w:p>
          <w:p w14:paraId="579D5288" w14:textId="77777777" w:rsidR="009C1EE2" w:rsidRPr="005C4777" w:rsidRDefault="009C1EE2" w:rsidP="0028083B">
            <w:pPr>
              <w:spacing w:line="240" w:lineRule="auto"/>
              <w:rPr>
                <w:rFonts w:ascii="Times New Roman" w:hAnsi="Times New Roman"/>
                <w:sz w:val="16"/>
                <w:szCs w:val="16"/>
                <w:lang w:val="uk-UA"/>
              </w:rPr>
            </w:pPr>
            <w:r w:rsidRPr="005C4777">
              <w:rPr>
                <w:rFonts w:ascii="Times New Roman" w:hAnsi="Times New Roman"/>
                <w:sz w:val="16"/>
                <w:szCs w:val="16"/>
              </w:rPr>
              <w:t>передача</w:t>
            </w:r>
            <w:r w:rsidRPr="005C4777">
              <w:rPr>
                <w:rFonts w:ascii="Times New Roman" w:hAnsi="Times New Roman"/>
                <w:sz w:val="16"/>
                <w:szCs w:val="16"/>
                <w:lang w:val="uk-UA"/>
              </w:rPr>
              <w:t xml:space="preserve"> /</w:t>
            </w:r>
          </w:p>
          <w:p w14:paraId="49740CE3" w14:textId="77777777" w:rsidR="009C1EE2" w:rsidRPr="005C4777" w:rsidRDefault="009C1EE2" w:rsidP="0028083B">
            <w:pPr>
              <w:spacing w:line="240" w:lineRule="auto"/>
              <w:rPr>
                <w:rFonts w:ascii="Times New Roman" w:hAnsi="Times New Roman"/>
                <w:lang w:val="tr-TR"/>
              </w:rPr>
            </w:pPr>
            <w:r w:rsidRPr="005C4777">
              <w:rPr>
                <w:rFonts w:ascii="Times New Roman" w:hAnsi="Times New Roman"/>
                <w:sz w:val="16"/>
                <w:szCs w:val="16"/>
              </w:rPr>
              <w:t xml:space="preserve">прийняття </w:t>
            </w:r>
          </w:p>
        </w:tc>
        <w:tc>
          <w:tcPr>
            <w:tcW w:w="892" w:type="pct"/>
            <w:tcBorders>
              <w:top w:val="single" w:sz="4" w:space="0" w:color="auto"/>
              <w:left w:val="single" w:sz="4" w:space="0" w:color="auto"/>
              <w:bottom w:val="single" w:sz="4" w:space="0" w:color="auto"/>
              <w:right w:val="single" w:sz="4" w:space="0" w:color="auto"/>
            </w:tcBorders>
          </w:tcPr>
          <w:p w14:paraId="041F465F" w14:textId="77777777" w:rsidR="009C1EE2" w:rsidRPr="005C4777" w:rsidRDefault="009C1EE2" w:rsidP="0028083B">
            <w:pPr>
              <w:spacing w:line="240" w:lineRule="auto"/>
              <w:jc w:val="center"/>
              <w:rPr>
                <w:rFonts w:ascii="Times New Roman" w:hAnsi="Times New Roman"/>
              </w:rPr>
            </w:pPr>
          </w:p>
        </w:tc>
      </w:tr>
      <w:tr w:rsidR="009C1EE2" w:rsidRPr="005C4777" w14:paraId="1791C4ED" w14:textId="77777777" w:rsidTr="0028083B">
        <w:tc>
          <w:tcPr>
            <w:tcW w:w="844" w:type="pct"/>
            <w:tcBorders>
              <w:top w:val="single" w:sz="4" w:space="0" w:color="auto"/>
              <w:left w:val="single" w:sz="4" w:space="0" w:color="auto"/>
              <w:bottom w:val="single" w:sz="4" w:space="0" w:color="auto"/>
              <w:right w:val="single" w:sz="4" w:space="0" w:color="auto"/>
            </w:tcBorders>
            <w:hideMark/>
          </w:tcPr>
          <w:p w14:paraId="00DF8284" w14:textId="77777777" w:rsidR="009C1EE2" w:rsidRPr="005C4777" w:rsidRDefault="009C1EE2" w:rsidP="0028083B">
            <w:pPr>
              <w:spacing w:line="240" w:lineRule="auto"/>
              <w:rPr>
                <w:rFonts w:ascii="Times New Roman" w:hAnsi="Times New Roman"/>
              </w:rPr>
            </w:pPr>
            <w:r w:rsidRPr="005C4777">
              <w:rPr>
                <w:rFonts w:ascii="Times New Roman" w:hAnsi="Times New Roman"/>
              </w:rPr>
              <w:t xml:space="preserve">Інший </w:t>
            </w:r>
          </w:p>
        </w:tc>
        <w:tc>
          <w:tcPr>
            <w:tcW w:w="804" w:type="pct"/>
            <w:tcBorders>
              <w:top w:val="single" w:sz="4" w:space="0" w:color="auto"/>
              <w:left w:val="single" w:sz="4" w:space="0" w:color="auto"/>
              <w:bottom w:val="single" w:sz="4" w:space="0" w:color="auto"/>
              <w:right w:val="single" w:sz="4" w:space="0" w:color="auto"/>
            </w:tcBorders>
          </w:tcPr>
          <w:p w14:paraId="199EBFC6" w14:textId="77777777" w:rsidR="009C1EE2" w:rsidRPr="005C4777" w:rsidRDefault="009C1EE2" w:rsidP="0028083B">
            <w:pPr>
              <w:spacing w:line="240" w:lineRule="auto"/>
              <w:jc w:val="center"/>
              <w:rPr>
                <w:rFonts w:ascii="Times New Roman" w:hAnsi="Times New Roman"/>
              </w:rPr>
            </w:pPr>
          </w:p>
        </w:tc>
        <w:tc>
          <w:tcPr>
            <w:tcW w:w="817" w:type="pct"/>
            <w:tcBorders>
              <w:top w:val="single" w:sz="4" w:space="0" w:color="auto"/>
              <w:left w:val="single" w:sz="4" w:space="0" w:color="auto"/>
              <w:bottom w:val="single" w:sz="4" w:space="0" w:color="auto"/>
              <w:right w:val="single" w:sz="4" w:space="0" w:color="auto"/>
            </w:tcBorders>
            <w:hideMark/>
          </w:tcPr>
          <w:p w14:paraId="7A2FBCC9" w14:textId="77777777" w:rsidR="009C1EE2" w:rsidRPr="005C4777" w:rsidRDefault="009C1EE2" w:rsidP="0028083B">
            <w:pPr>
              <w:spacing w:line="240" w:lineRule="auto"/>
              <w:rPr>
                <w:rFonts w:ascii="Times New Roman" w:hAnsi="Times New Roman"/>
              </w:rPr>
            </w:pPr>
            <w:r w:rsidRPr="005C4777">
              <w:rPr>
                <w:rFonts w:ascii="Times New Roman" w:hAnsi="Times New Roman"/>
                <w:sz w:val="16"/>
                <w:szCs w:val="16"/>
              </w:rPr>
              <w:t>Низька / середня / висока</w:t>
            </w:r>
          </w:p>
        </w:tc>
        <w:tc>
          <w:tcPr>
            <w:tcW w:w="796" w:type="pct"/>
            <w:tcBorders>
              <w:top w:val="single" w:sz="4" w:space="0" w:color="auto"/>
              <w:left w:val="single" w:sz="4" w:space="0" w:color="auto"/>
              <w:bottom w:val="single" w:sz="4" w:space="0" w:color="auto"/>
              <w:right w:val="single" w:sz="4" w:space="0" w:color="auto"/>
            </w:tcBorders>
            <w:hideMark/>
          </w:tcPr>
          <w:p w14:paraId="146A56A8" w14:textId="77777777" w:rsidR="009C1EE2" w:rsidRPr="005C4777" w:rsidRDefault="009C1EE2" w:rsidP="0028083B">
            <w:pPr>
              <w:spacing w:line="240" w:lineRule="auto"/>
              <w:rPr>
                <w:rFonts w:ascii="Times New Roman" w:hAnsi="Times New Roman"/>
                <w:sz w:val="16"/>
                <w:szCs w:val="16"/>
                <w:lang w:val="uk-UA"/>
              </w:rPr>
            </w:pPr>
            <w:r w:rsidRPr="005C4777">
              <w:rPr>
                <w:rFonts w:ascii="Times New Roman" w:hAnsi="Times New Roman"/>
                <w:sz w:val="16"/>
                <w:szCs w:val="16"/>
              </w:rPr>
              <w:t xml:space="preserve">незначний </w:t>
            </w:r>
            <w:r w:rsidRPr="005C4777">
              <w:rPr>
                <w:rFonts w:ascii="Times New Roman" w:hAnsi="Times New Roman"/>
                <w:sz w:val="16"/>
                <w:szCs w:val="16"/>
                <w:lang w:val="uk-UA"/>
              </w:rPr>
              <w:t xml:space="preserve">/ </w:t>
            </w:r>
          </w:p>
          <w:p w14:paraId="4E8B2EFE" w14:textId="77777777" w:rsidR="009C1EE2" w:rsidRPr="005C4777" w:rsidRDefault="009C1EE2" w:rsidP="0028083B">
            <w:pPr>
              <w:spacing w:line="240" w:lineRule="auto"/>
              <w:rPr>
                <w:rFonts w:ascii="Times New Roman" w:hAnsi="Times New Roman"/>
                <w:lang w:val="tr-TR"/>
              </w:rPr>
            </w:pPr>
            <w:r w:rsidRPr="005C4777">
              <w:rPr>
                <w:rFonts w:ascii="Times New Roman" w:hAnsi="Times New Roman"/>
                <w:sz w:val="16"/>
                <w:szCs w:val="16"/>
              </w:rPr>
              <w:t>прийнятний</w:t>
            </w:r>
            <w:r w:rsidRPr="005C4777">
              <w:rPr>
                <w:rFonts w:ascii="Times New Roman" w:hAnsi="Times New Roman"/>
                <w:sz w:val="16"/>
                <w:szCs w:val="16"/>
                <w:lang w:val="uk-UA"/>
              </w:rPr>
              <w:t xml:space="preserve"> / </w:t>
            </w:r>
            <w:r w:rsidRPr="005C4777">
              <w:rPr>
                <w:rFonts w:ascii="Times New Roman" w:hAnsi="Times New Roman"/>
                <w:sz w:val="16"/>
                <w:szCs w:val="16"/>
              </w:rPr>
              <w:t xml:space="preserve">критичний </w:t>
            </w:r>
          </w:p>
        </w:tc>
        <w:tc>
          <w:tcPr>
            <w:tcW w:w="846" w:type="pct"/>
            <w:tcBorders>
              <w:top w:val="single" w:sz="4" w:space="0" w:color="auto"/>
              <w:left w:val="single" w:sz="4" w:space="0" w:color="auto"/>
              <w:bottom w:val="single" w:sz="4" w:space="0" w:color="auto"/>
              <w:right w:val="single" w:sz="4" w:space="0" w:color="auto"/>
            </w:tcBorders>
            <w:hideMark/>
          </w:tcPr>
          <w:p w14:paraId="4C969672" w14:textId="77777777" w:rsidR="009C1EE2" w:rsidRPr="005C4777" w:rsidRDefault="009C1EE2" w:rsidP="0028083B">
            <w:pPr>
              <w:spacing w:line="240" w:lineRule="auto"/>
              <w:rPr>
                <w:rFonts w:ascii="Times New Roman" w:hAnsi="Times New Roman"/>
                <w:sz w:val="16"/>
                <w:szCs w:val="16"/>
                <w:lang w:val="uk-UA"/>
              </w:rPr>
            </w:pPr>
            <w:r w:rsidRPr="005C4777">
              <w:rPr>
                <w:rFonts w:ascii="Times New Roman" w:hAnsi="Times New Roman"/>
                <w:sz w:val="16"/>
                <w:szCs w:val="16"/>
              </w:rPr>
              <w:t xml:space="preserve">уникнення </w:t>
            </w:r>
            <w:r w:rsidRPr="005C4777">
              <w:rPr>
                <w:rFonts w:ascii="Times New Roman" w:hAnsi="Times New Roman"/>
                <w:sz w:val="16"/>
                <w:szCs w:val="16"/>
                <w:lang w:val="uk-UA"/>
              </w:rPr>
              <w:t>/</w:t>
            </w:r>
          </w:p>
          <w:p w14:paraId="48167AE4" w14:textId="77777777" w:rsidR="009C1EE2" w:rsidRPr="005C4777" w:rsidRDefault="009C1EE2" w:rsidP="0028083B">
            <w:pPr>
              <w:spacing w:line="240" w:lineRule="auto"/>
              <w:rPr>
                <w:rFonts w:ascii="Times New Roman" w:hAnsi="Times New Roman"/>
                <w:sz w:val="16"/>
                <w:szCs w:val="16"/>
                <w:lang w:val="uk-UA"/>
              </w:rPr>
            </w:pPr>
            <w:r w:rsidRPr="005C4777">
              <w:rPr>
                <w:rFonts w:ascii="Times New Roman" w:hAnsi="Times New Roman"/>
                <w:sz w:val="16"/>
                <w:szCs w:val="16"/>
              </w:rPr>
              <w:t xml:space="preserve">зменшення </w:t>
            </w:r>
            <w:r w:rsidRPr="005C4777">
              <w:rPr>
                <w:rFonts w:ascii="Times New Roman" w:hAnsi="Times New Roman"/>
                <w:sz w:val="16"/>
                <w:szCs w:val="16"/>
                <w:lang w:val="uk-UA"/>
              </w:rPr>
              <w:t>/</w:t>
            </w:r>
          </w:p>
          <w:p w14:paraId="217550C0" w14:textId="77777777" w:rsidR="009C1EE2" w:rsidRPr="005C4777" w:rsidRDefault="009C1EE2" w:rsidP="0028083B">
            <w:pPr>
              <w:spacing w:line="240" w:lineRule="auto"/>
              <w:rPr>
                <w:rFonts w:ascii="Times New Roman" w:hAnsi="Times New Roman"/>
                <w:sz w:val="16"/>
                <w:szCs w:val="16"/>
                <w:lang w:val="uk-UA"/>
              </w:rPr>
            </w:pPr>
            <w:r w:rsidRPr="005C4777">
              <w:rPr>
                <w:rFonts w:ascii="Times New Roman" w:hAnsi="Times New Roman"/>
                <w:sz w:val="16"/>
                <w:szCs w:val="16"/>
              </w:rPr>
              <w:t>передача</w:t>
            </w:r>
            <w:r w:rsidRPr="005C4777">
              <w:rPr>
                <w:rFonts w:ascii="Times New Roman" w:hAnsi="Times New Roman"/>
                <w:sz w:val="16"/>
                <w:szCs w:val="16"/>
                <w:lang w:val="uk-UA"/>
              </w:rPr>
              <w:t xml:space="preserve"> /</w:t>
            </w:r>
          </w:p>
          <w:p w14:paraId="2CA79A03" w14:textId="77777777" w:rsidR="009C1EE2" w:rsidRPr="005C4777" w:rsidRDefault="009C1EE2" w:rsidP="0028083B">
            <w:pPr>
              <w:spacing w:line="240" w:lineRule="auto"/>
              <w:rPr>
                <w:rFonts w:ascii="Times New Roman" w:hAnsi="Times New Roman"/>
                <w:lang w:val="tr-TR"/>
              </w:rPr>
            </w:pPr>
            <w:r w:rsidRPr="005C4777">
              <w:rPr>
                <w:rFonts w:ascii="Times New Roman" w:hAnsi="Times New Roman"/>
                <w:sz w:val="16"/>
                <w:szCs w:val="16"/>
              </w:rPr>
              <w:t xml:space="preserve">прийняття </w:t>
            </w:r>
          </w:p>
        </w:tc>
        <w:tc>
          <w:tcPr>
            <w:tcW w:w="892" w:type="pct"/>
            <w:tcBorders>
              <w:top w:val="single" w:sz="4" w:space="0" w:color="auto"/>
              <w:left w:val="single" w:sz="4" w:space="0" w:color="auto"/>
              <w:bottom w:val="single" w:sz="4" w:space="0" w:color="auto"/>
              <w:right w:val="single" w:sz="4" w:space="0" w:color="auto"/>
            </w:tcBorders>
          </w:tcPr>
          <w:p w14:paraId="34CC2AC6" w14:textId="77777777" w:rsidR="009C1EE2" w:rsidRPr="005C4777" w:rsidRDefault="009C1EE2" w:rsidP="0028083B">
            <w:pPr>
              <w:spacing w:line="240" w:lineRule="auto"/>
              <w:jc w:val="center"/>
              <w:rPr>
                <w:rFonts w:ascii="Times New Roman" w:hAnsi="Times New Roman"/>
              </w:rPr>
            </w:pPr>
          </w:p>
        </w:tc>
      </w:tr>
    </w:tbl>
    <w:p w14:paraId="4E3C6727" w14:textId="77777777" w:rsidR="009C1EE2" w:rsidRPr="005C4777" w:rsidRDefault="009C1EE2" w:rsidP="009C1EE2">
      <w:pPr>
        <w:rPr>
          <w:rFonts w:ascii="Times New Roman" w:hAnsi="Times New Roman"/>
          <w:b/>
          <w:bCs/>
          <w:lang w:val="tr-TR"/>
        </w:rPr>
      </w:pPr>
    </w:p>
    <w:p w14:paraId="7E4E1FB3" w14:textId="77777777" w:rsidR="009C1EE2" w:rsidRPr="005C4777" w:rsidRDefault="009C1EE2" w:rsidP="009C1EE2">
      <w:pPr>
        <w:rPr>
          <w:rFonts w:ascii="Times New Roman" w:hAnsi="Times New Roman"/>
          <w:b/>
          <w:bCs/>
          <w:lang w:val="uk-UA"/>
        </w:rPr>
      </w:pPr>
    </w:p>
    <w:p w14:paraId="162322BF" w14:textId="445308D1" w:rsidR="009C1EE2" w:rsidRPr="005C4777" w:rsidRDefault="009C1EE2" w:rsidP="009C1EE2">
      <w:pPr>
        <w:rPr>
          <w:rFonts w:ascii="Times New Roman" w:hAnsi="Times New Roman"/>
          <w:b/>
          <w:bCs/>
          <w:sz w:val="24"/>
          <w:szCs w:val="24"/>
          <w:lang w:val="tr-TR"/>
        </w:rPr>
      </w:pPr>
      <w:r w:rsidRPr="005C4777">
        <w:rPr>
          <w:rFonts w:ascii="Times New Roman" w:hAnsi="Times New Roman"/>
          <w:b/>
          <w:bCs/>
          <w:sz w:val="24"/>
          <w:szCs w:val="24"/>
        </w:rPr>
        <w:t xml:space="preserve">Результати економічного аналізу </w:t>
      </w:r>
      <w:r w:rsidR="00CF108F" w:rsidRPr="005C4777">
        <w:rPr>
          <w:rFonts w:ascii="Times New Roman" w:hAnsi="Times New Roman"/>
          <w:b/>
          <w:bCs/>
          <w:sz w:val="24"/>
          <w:szCs w:val="24"/>
        </w:rPr>
        <w:t>проєкт</w:t>
      </w:r>
      <w:r w:rsidRPr="005C4777">
        <w:rPr>
          <w:rFonts w:ascii="Times New Roman" w:hAnsi="Times New Roman"/>
          <w:b/>
          <w:bCs/>
          <w:sz w:val="24"/>
          <w:szCs w:val="24"/>
        </w:rPr>
        <w:t>у</w:t>
      </w:r>
      <w:r w:rsidRPr="005C4777">
        <w:rPr>
          <w:rFonts w:ascii="Times New Roman" w:hAnsi="Times New Roman"/>
          <w:b/>
          <w:bCs/>
          <w:sz w:val="24"/>
          <w:szCs w:val="24"/>
          <w:lang w:val="uk-UA"/>
        </w:rPr>
        <w:t xml:space="preserve"> (повне ТЕО)</w:t>
      </w:r>
      <w:r w:rsidRPr="005C4777">
        <w:rPr>
          <w:rFonts w:ascii="Times New Roman" w:hAnsi="Times New Roman"/>
          <w:b/>
          <w:bCs/>
          <w:sz w:val="24"/>
          <w:szCs w:val="24"/>
        </w:rPr>
        <w:t>:</w:t>
      </w:r>
    </w:p>
    <w:p w14:paraId="5CF8B1A8" w14:textId="77777777" w:rsidR="009C1EE2" w:rsidRPr="005C4777" w:rsidRDefault="009C1EE2" w:rsidP="009C1EE2">
      <w:pPr>
        <w:rPr>
          <w:rFonts w:ascii="Times New Roman" w:hAnsi="Times New Roman"/>
          <w:i/>
          <w:iCs/>
          <w:sz w:val="16"/>
          <w:szCs w:val="16"/>
          <w:lang w:val="uk-UA"/>
        </w:rPr>
      </w:pPr>
      <w:r w:rsidRPr="005C4777">
        <w:rPr>
          <w:rFonts w:ascii="Times New Roman" w:hAnsi="Times New Roman"/>
          <w:i/>
          <w:iCs/>
          <w:sz w:val="16"/>
          <w:szCs w:val="16"/>
          <w:lang w:val="uk-UA"/>
        </w:rPr>
        <w:t>Д</w:t>
      </w:r>
      <w:r w:rsidRPr="005C4777">
        <w:rPr>
          <w:rFonts w:ascii="Times New Roman" w:hAnsi="Times New Roman"/>
          <w:i/>
          <w:iCs/>
          <w:sz w:val="16"/>
          <w:szCs w:val="16"/>
        </w:rPr>
        <w:t>одайте документ,в якому надано відповідні розрахунки, та заповніть поля, які коротко описують дані цього аналізу</w:t>
      </w:r>
    </w:p>
    <w:p w14:paraId="4BC463AE" w14:textId="77777777" w:rsidR="009C1EE2" w:rsidRPr="005C4777" w:rsidRDefault="009C1EE2" w:rsidP="009C1EE2">
      <w:pPr>
        <w:rPr>
          <w:rFonts w:ascii="Times New Roman" w:hAnsi="Times New Roman"/>
          <w:lang w:val="uk-UA"/>
        </w:rPr>
      </w:pPr>
      <w:r w:rsidRPr="005C4777">
        <w:rPr>
          <w:rFonts w:ascii="Times New Roman" w:hAnsi="Times New Roman"/>
          <w:lang w:val="uk-UA"/>
        </w:rPr>
        <w:t>Завантажити документ</w:t>
      </w:r>
    </w:p>
    <w:p w14:paraId="4830E865" w14:textId="77777777" w:rsidR="009C1EE2" w:rsidRPr="005C4777" w:rsidRDefault="009C1EE2" w:rsidP="009C1EE2">
      <w:pPr>
        <w:rPr>
          <w:rFonts w:ascii="Times New Roman" w:hAnsi="Times New Roman"/>
          <w:i/>
          <w:iCs/>
          <w:sz w:val="14"/>
          <w:szCs w:val="14"/>
          <w:lang w:val="uk-UA"/>
        </w:rPr>
      </w:pPr>
      <w:r w:rsidRPr="005C4777">
        <w:rPr>
          <w:rFonts w:ascii="Times New Roman" w:hAnsi="Times New Roman"/>
          <w:i/>
          <w:iCs/>
          <w:sz w:val="16"/>
          <w:szCs w:val="16"/>
          <w:lang w:val="uk-UA"/>
        </w:rPr>
        <w:t>Надайте результати проведеного економічного аналізу попереднього/попередніх технічних рішень згідно з обраною методологією, відповідно до методичних рекомендацій, затверджених Мінекономіки (аналіз витрат і вигод, аналіз ефективності витрат).</w:t>
      </w:r>
    </w:p>
    <w:tbl>
      <w:tblPr>
        <w:tblStyle w:val="a9"/>
        <w:tblW w:w="5000" w:type="pct"/>
        <w:tblLook w:val="04A0" w:firstRow="1" w:lastRow="0" w:firstColumn="1" w:lastColumn="0" w:noHBand="0" w:noVBand="1"/>
      </w:tblPr>
      <w:tblGrid>
        <w:gridCol w:w="4061"/>
        <w:gridCol w:w="5566"/>
      </w:tblGrid>
      <w:tr w:rsidR="009C1EE2" w:rsidRPr="005C4777" w14:paraId="434D039D" w14:textId="77777777" w:rsidTr="0028083B">
        <w:tc>
          <w:tcPr>
            <w:tcW w:w="2109" w:type="pct"/>
            <w:tcBorders>
              <w:top w:val="single" w:sz="4" w:space="0" w:color="auto"/>
              <w:left w:val="single" w:sz="4" w:space="0" w:color="auto"/>
              <w:bottom w:val="single" w:sz="4" w:space="0" w:color="auto"/>
              <w:right w:val="single" w:sz="4" w:space="0" w:color="auto"/>
            </w:tcBorders>
            <w:hideMark/>
          </w:tcPr>
          <w:p w14:paraId="175050E5"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Опис соціальних вигод та витрат</w:t>
            </w:r>
          </w:p>
        </w:tc>
        <w:tc>
          <w:tcPr>
            <w:tcW w:w="2891" w:type="pct"/>
            <w:tcBorders>
              <w:top w:val="single" w:sz="4" w:space="0" w:color="auto"/>
              <w:left w:val="single" w:sz="4" w:space="0" w:color="auto"/>
              <w:bottom w:val="single" w:sz="4" w:space="0" w:color="auto"/>
              <w:right w:val="single" w:sz="4" w:space="0" w:color="auto"/>
            </w:tcBorders>
          </w:tcPr>
          <w:p w14:paraId="7F3C31BC" w14:textId="77777777" w:rsidR="009C1EE2" w:rsidRPr="005C4777" w:rsidRDefault="009C1EE2" w:rsidP="0028083B">
            <w:pPr>
              <w:spacing w:line="240" w:lineRule="auto"/>
              <w:jc w:val="center"/>
              <w:rPr>
                <w:rFonts w:ascii="Times New Roman" w:hAnsi="Times New Roman"/>
                <w:lang w:val="uk-UA"/>
              </w:rPr>
            </w:pPr>
          </w:p>
        </w:tc>
      </w:tr>
      <w:tr w:rsidR="009C1EE2" w:rsidRPr="005C4777" w14:paraId="07E53A69" w14:textId="77777777" w:rsidTr="0028083B">
        <w:tc>
          <w:tcPr>
            <w:tcW w:w="2109" w:type="pct"/>
            <w:tcBorders>
              <w:top w:val="single" w:sz="4" w:space="0" w:color="auto"/>
              <w:left w:val="single" w:sz="4" w:space="0" w:color="auto"/>
              <w:bottom w:val="single" w:sz="4" w:space="0" w:color="auto"/>
              <w:right w:val="single" w:sz="4" w:space="0" w:color="auto"/>
            </w:tcBorders>
            <w:hideMark/>
          </w:tcPr>
          <w:p w14:paraId="7C9083DC"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Опис екологічних вигод та витрат</w:t>
            </w:r>
          </w:p>
        </w:tc>
        <w:tc>
          <w:tcPr>
            <w:tcW w:w="2891" w:type="pct"/>
            <w:tcBorders>
              <w:top w:val="single" w:sz="4" w:space="0" w:color="auto"/>
              <w:left w:val="single" w:sz="4" w:space="0" w:color="auto"/>
              <w:bottom w:val="single" w:sz="4" w:space="0" w:color="auto"/>
              <w:right w:val="single" w:sz="4" w:space="0" w:color="auto"/>
            </w:tcBorders>
          </w:tcPr>
          <w:p w14:paraId="4F1F895B" w14:textId="77777777" w:rsidR="009C1EE2" w:rsidRPr="005C4777" w:rsidRDefault="009C1EE2" w:rsidP="0028083B">
            <w:pPr>
              <w:spacing w:line="240" w:lineRule="auto"/>
              <w:jc w:val="center"/>
              <w:rPr>
                <w:rFonts w:ascii="Times New Roman" w:hAnsi="Times New Roman"/>
                <w:lang w:val="tr-TR"/>
              </w:rPr>
            </w:pPr>
          </w:p>
        </w:tc>
      </w:tr>
      <w:tr w:rsidR="009C1EE2" w:rsidRPr="005C4777" w14:paraId="67E5E0E3" w14:textId="77777777" w:rsidTr="0028083B">
        <w:tc>
          <w:tcPr>
            <w:tcW w:w="2109" w:type="pct"/>
            <w:tcBorders>
              <w:top w:val="single" w:sz="4" w:space="0" w:color="auto"/>
              <w:left w:val="single" w:sz="4" w:space="0" w:color="auto"/>
              <w:bottom w:val="single" w:sz="4" w:space="0" w:color="auto"/>
              <w:right w:val="single" w:sz="4" w:space="0" w:color="auto"/>
            </w:tcBorders>
            <w:hideMark/>
          </w:tcPr>
          <w:p w14:paraId="7FFE7328"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Опис непрямих вигод та витрат</w:t>
            </w:r>
          </w:p>
        </w:tc>
        <w:tc>
          <w:tcPr>
            <w:tcW w:w="2891" w:type="pct"/>
            <w:tcBorders>
              <w:top w:val="single" w:sz="4" w:space="0" w:color="auto"/>
              <w:left w:val="single" w:sz="4" w:space="0" w:color="auto"/>
              <w:bottom w:val="single" w:sz="4" w:space="0" w:color="auto"/>
              <w:right w:val="single" w:sz="4" w:space="0" w:color="auto"/>
            </w:tcBorders>
          </w:tcPr>
          <w:p w14:paraId="5F94BB64" w14:textId="77777777" w:rsidR="009C1EE2" w:rsidRPr="005C4777" w:rsidRDefault="009C1EE2" w:rsidP="0028083B">
            <w:pPr>
              <w:spacing w:line="240" w:lineRule="auto"/>
              <w:jc w:val="center"/>
              <w:rPr>
                <w:rFonts w:ascii="Times New Roman" w:hAnsi="Times New Roman"/>
                <w:lang w:val="tr-TR"/>
              </w:rPr>
            </w:pPr>
          </w:p>
        </w:tc>
      </w:tr>
    </w:tbl>
    <w:p w14:paraId="78F16470" w14:textId="77777777" w:rsidR="009C1EE2" w:rsidRPr="005C4777" w:rsidRDefault="009C1EE2" w:rsidP="009C1EE2">
      <w:pPr>
        <w:rPr>
          <w:rFonts w:ascii="Times New Roman" w:hAnsi="Times New Roman"/>
          <w:b/>
          <w:bCs/>
          <w:lang w:val="uk-UA"/>
        </w:rPr>
      </w:pPr>
    </w:p>
    <w:p w14:paraId="5FA7262E" w14:textId="77777777" w:rsidR="009C1EE2" w:rsidRPr="005C4777" w:rsidRDefault="009C1EE2" w:rsidP="009C1EE2">
      <w:pPr>
        <w:rPr>
          <w:rFonts w:ascii="Times New Roman" w:hAnsi="Times New Roman"/>
          <w:b/>
          <w:bCs/>
          <w:sz w:val="24"/>
          <w:szCs w:val="24"/>
          <w:lang w:val="uk-UA"/>
        </w:rPr>
      </w:pPr>
      <w:r w:rsidRPr="005C4777">
        <w:rPr>
          <w:rFonts w:ascii="Times New Roman" w:hAnsi="Times New Roman"/>
          <w:b/>
          <w:bCs/>
          <w:sz w:val="24"/>
          <w:szCs w:val="24"/>
        </w:rPr>
        <w:t>Потреба в програмі для підготовки проєктів (PPF):</w:t>
      </w:r>
    </w:p>
    <w:p w14:paraId="2A70988A" w14:textId="77777777" w:rsidR="009C1EE2" w:rsidRPr="005C4777" w:rsidRDefault="009C1EE2" w:rsidP="009C1EE2">
      <w:pPr>
        <w:spacing w:after="0"/>
        <w:rPr>
          <w:rFonts w:ascii="Times New Roman" w:hAnsi="Times New Roman"/>
          <w:i/>
          <w:iCs/>
          <w:sz w:val="16"/>
          <w:szCs w:val="16"/>
          <w:lang w:val="uk-UA"/>
        </w:rPr>
      </w:pPr>
      <w:r w:rsidRPr="005C4777">
        <w:rPr>
          <w:rFonts w:ascii="Times New Roman" w:hAnsi="Times New Roman"/>
          <w:i/>
          <w:iCs/>
          <w:sz w:val="16"/>
          <w:szCs w:val="16"/>
          <w:lang w:val="uk-UA"/>
        </w:rPr>
        <w:t xml:space="preserve">Програми підготовки проєктів (Project Preparation Facilities, PPF) – це спеціалізовані механізми або інституції, які надають технічну, методологічну чи фінансову підтримку на ранніх етапах розробки публічних інвестиційних проєктів. Ви можете зазначити, що ваш </w:t>
      </w:r>
      <w:r w:rsidRPr="005C4777">
        <w:rPr>
          <w:rFonts w:ascii="Times New Roman" w:hAnsi="Times New Roman"/>
          <w:i/>
          <w:iCs/>
          <w:sz w:val="16"/>
          <w:szCs w:val="16"/>
          <w:lang w:val="uk-UA"/>
        </w:rPr>
        <w:lastRenderedPageBreak/>
        <w:t>проєкт потребує допомоги з боку PPF у випадках, якщо потрібна допомога на етапах підготовки проєкту до реалізації або є потреба в оновленні документації.</w:t>
      </w:r>
    </w:p>
    <w:p w14:paraId="3C98BA34" w14:textId="77777777" w:rsidR="009C1EE2" w:rsidRPr="005C4777" w:rsidRDefault="009C1EE2" w:rsidP="009C1EE2">
      <w:pPr>
        <w:rPr>
          <w:rFonts w:ascii="Times New Roman" w:hAnsi="Times New Roman"/>
          <w:b/>
          <w:bCs/>
          <w:sz w:val="24"/>
          <w:szCs w:val="24"/>
          <w:lang w:val="uk-UA"/>
        </w:rPr>
      </w:pPr>
      <w:r w:rsidRPr="005C4777">
        <w:rPr>
          <w:rFonts w:ascii="Times New Roman" w:hAnsi="Times New Roman"/>
          <w:i/>
          <w:iCs/>
          <w:sz w:val="16"/>
          <w:szCs w:val="16"/>
          <w:lang w:val="uk-UA"/>
        </w:rPr>
        <w:t xml:space="preserve">Оберіть відповідь на запитання, проставивши позначку </w:t>
      </w:r>
      <w:sdt>
        <w:sdtPr>
          <w:rPr>
            <w:rFonts w:ascii="Times New Roman" w:hAnsi="Times New Roman"/>
          </w:rPr>
          <w:id w:val="-988862126"/>
          <w14:checkbox>
            <w14:checked w14:val="1"/>
            <w14:checkedState w14:val="2612" w14:font="MS Gothic"/>
            <w14:uncheckedState w14:val="2610" w14:font="MS Gothic"/>
          </w14:checkbox>
        </w:sdtPr>
        <w:sdtEndPr/>
        <w:sdtContent>
          <w:r w:rsidRPr="005C4777">
            <w:rPr>
              <w:rFonts w:ascii="MS Gothic" w:eastAsia="MS Gothic" w:hAnsi="MS Gothic" w:hint="eastAsia"/>
            </w:rPr>
            <w:t>☒</w:t>
          </w:r>
        </w:sdtContent>
      </w:sdt>
    </w:p>
    <w:tbl>
      <w:tblPr>
        <w:tblStyle w:val="a9"/>
        <w:tblW w:w="5000" w:type="pct"/>
        <w:tblLook w:val="04A0" w:firstRow="1" w:lastRow="0" w:firstColumn="1" w:lastColumn="0" w:noHBand="0" w:noVBand="1"/>
      </w:tblPr>
      <w:tblGrid>
        <w:gridCol w:w="4514"/>
        <w:gridCol w:w="1925"/>
        <w:gridCol w:w="3188"/>
      </w:tblGrid>
      <w:tr w:rsidR="009C1EE2" w:rsidRPr="005C4777" w14:paraId="63857092" w14:textId="77777777" w:rsidTr="0028083B">
        <w:tc>
          <w:tcPr>
            <w:tcW w:w="2344" w:type="pct"/>
            <w:tcBorders>
              <w:top w:val="single" w:sz="4" w:space="0" w:color="auto"/>
              <w:left w:val="single" w:sz="4" w:space="0" w:color="auto"/>
              <w:bottom w:val="single" w:sz="4" w:space="0" w:color="auto"/>
              <w:right w:val="single" w:sz="4" w:space="0" w:color="auto"/>
            </w:tcBorders>
            <w:hideMark/>
          </w:tcPr>
          <w:p w14:paraId="4A2C2F16"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lang w:val="uk-UA"/>
              </w:rPr>
              <w:t>Питання</w:t>
            </w:r>
          </w:p>
        </w:tc>
        <w:tc>
          <w:tcPr>
            <w:tcW w:w="1000" w:type="pct"/>
            <w:tcBorders>
              <w:top w:val="single" w:sz="4" w:space="0" w:color="auto"/>
              <w:left w:val="single" w:sz="4" w:space="0" w:color="auto"/>
              <w:bottom w:val="single" w:sz="4" w:space="0" w:color="auto"/>
              <w:right w:val="single" w:sz="4" w:space="0" w:color="auto"/>
            </w:tcBorders>
            <w:hideMark/>
          </w:tcPr>
          <w:p w14:paraId="1C1742CD"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 xml:space="preserve">Відповідь на питання </w:t>
            </w:r>
          </w:p>
        </w:tc>
        <w:tc>
          <w:tcPr>
            <w:tcW w:w="1656" w:type="pct"/>
            <w:tcBorders>
              <w:top w:val="single" w:sz="4" w:space="0" w:color="auto"/>
              <w:left w:val="single" w:sz="4" w:space="0" w:color="auto"/>
              <w:bottom w:val="single" w:sz="4" w:space="0" w:color="auto"/>
              <w:right w:val="single" w:sz="4" w:space="0" w:color="auto"/>
            </w:tcBorders>
            <w:hideMark/>
          </w:tcPr>
          <w:p w14:paraId="436A63DA"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rPr>
              <w:t>Обґрунтування</w:t>
            </w:r>
          </w:p>
        </w:tc>
      </w:tr>
      <w:tr w:rsidR="009C1EE2" w:rsidRPr="005C4777" w14:paraId="7CB57996" w14:textId="77777777" w:rsidTr="0028083B">
        <w:tc>
          <w:tcPr>
            <w:tcW w:w="2344" w:type="pct"/>
            <w:tcBorders>
              <w:top w:val="single" w:sz="4" w:space="0" w:color="auto"/>
              <w:left w:val="single" w:sz="4" w:space="0" w:color="auto"/>
              <w:bottom w:val="single" w:sz="4" w:space="0" w:color="auto"/>
              <w:right w:val="single" w:sz="4" w:space="0" w:color="auto"/>
            </w:tcBorders>
            <w:hideMark/>
          </w:tcPr>
          <w:p w14:paraId="113C6ABB"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lang w:val="uk-UA"/>
              </w:rPr>
              <w:t xml:space="preserve">1. </w:t>
            </w:r>
            <w:r w:rsidRPr="005C4777">
              <w:rPr>
                <w:rFonts w:ascii="Times New Roman" w:hAnsi="Times New Roman"/>
              </w:rPr>
              <w:t>Чи є діюча співпраця або підтримка в рамках міжнародної технічної допомоги (МТД) або з боку інших донорських чи урядових структур?</w:t>
            </w:r>
          </w:p>
        </w:tc>
        <w:tc>
          <w:tcPr>
            <w:tcW w:w="1000" w:type="pct"/>
            <w:tcBorders>
              <w:top w:val="single" w:sz="4" w:space="0" w:color="auto"/>
              <w:left w:val="single" w:sz="4" w:space="0" w:color="auto"/>
              <w:bottom w:val="single" w:sz="4" w:space="0" w:color="auto"/>
              <w:right w:val="single" w:sz="4" w:space="0" w:color="auto"/>
            </w:tcBorders>
          </w:tcPr>
          <w:p w14:paraId="55D74BAB" w14:textId="77777777" w:rsidR="009C1EE2" w:rsidRPr="005C4777" w:rsidRDefault="009C1EE2" w:rsidP="0028083B">
            <w:pPr>
              <w:spacing w:line="240" w:lineRule="auto"/>
              <w:jc w:val="center"/>
              <w:rPr>
                <w:rFonts w:ascii="Times New Roman" w:hAnsi="Times New Roman"/>
                <w:lang w:val="tr-TR"/>
              </w:rPr>
            </w:pPr>
          </w:p>
        </w:tc>
        <w:tc>
          <w:tcPr>
            <w:tcW w:w="1656" w:type="pct"/>
            <w:tcBorders>
              <w:top w:val="single" w:sz="4" w:space="0" w:color="auto"/>
              <w:left w:val="single" w:sz="4" w:space="0" w:color="auto"/>
              <w:bottom w:val="single" w:sz="4" w:space="0" w:color="auto"/>
              <w:right w:val="single" w:sz="4" w:space="0" w:color="auto"/>
            </w:tcBorders>
          </w:tcPr>
          <w:p w14:paraId="3F7EC0C1" w14:textId="77777777" w:rsidR="009C1EE2" w:rsidRPr="005C4777" w:rsidRDefault="009C1EE2" w:rsidP="0028083B">
            <w:pPr>
              <w:spacing w:line="240" w:lineRule="auto"/>
              <w:jc w:val="center"/>
              <w:rPr>
                <w:rFonts w:ascii="Times New Roman" w:hAnsi="Times New Roman"/>
              </w:rPr>
            </w:pPr>
          </w:p>
        </w:tc>
      </w:tr>
      <w:tr w:rsidR="009C1EE2" w:rsidRPr="005C4777" w14:paraId="3A8770E8" w14:textId="77777777" w:rsidTr="0028083B">
        <w:tc>
          <w:tcPr>
            <w:tcW w:w="2344" w:type="pct"/>
            <w:tcBorders>
              <w:top w:val="single" w:sz="4" w:space="0" w:color="auto"/>
              <w:left w:val="single" w:sz="4" w:space="0" w:color="auto"/>
              <w:bottom w:val="single" w:sz="4" w:space="0" w:color="auto"/>
              <w:right w:val="single" w:sz="4" w:space="0" w:color="auto"/>
            </w:tcBorders>
            <w:hideMark/>
          </w:tcPr>
          <w:p w14:paraId="590668A6"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lang w:val="uk-UA"/>
              </w:rPr>
              <w:t>- Так</w:t>
            </w:r>
          </w:p>
        </w:tc>
        <w:sdt>
          <w:sdtPr>
            <w:rPr>
              <w:rFonts w:ascii="Times New Roman" w:hAnsi="Times New Roman"/>
            </w:rPr>
            <w:id w:val="1806350474"/>
            <w14:checkbox>
              <w14:checked w14:val="0"/>
              <w14:checkedState w14:val="2612" w14:font="MS Gothic"/>
              <w14:uncheckedState w14:val="2610" w14:font="MS Gothic"/>
            </w14:checkbox>
          </w:sdtPr>
          <w:sdtEndPr/>
          <w:sdtContent>
            <w:tc>
              <w:tcPr>
                <w:tcW w:w="1000" w:type="pct"/>
                <w:tcBorders>
                  <w:top w:val="single" w:sz="4" w:space="0" w:color="auto"/>
                  <w:left w:val="single" w:sz="4" w:space="0" w:color="auto"/>
                  <w:bottom w:val="single" w:sz="4" w:space="0" w:color="auto"/>
                  <w:right w:val="single" w:sz="4" w:space="0" w:color="auto"/>
                </w:tcBorders>
                <w:hideMark/>
              </w:tcPr>
              <w:p w14:paraId="65E99D91" w14:textId="77777777" w:rsidR="009C1EE2" w:rsidRPr="005C4777" w:rsidRDefault="009C1EE2" w:rsidP="0028083B">
                <w:pPr>
                  <w:spacing w:line="240" w:lineRule="auto"/>
                  <w:jc w:val="center"/>
                  <w:rPr>
                    <w:rFonts w:ascii="Times New Roman" w:hAnsi="Times New Roman"/>
                    <w:lang w:val="tr-TR"/>
                  </w:rPr>
                </w:pPr>
                <w:r w:rsidRPr="005C4777">
                  <w:rPr>
                    <w:rFonts w:ascii="MS Gothic" w:eastAsia="MS Gothic" w:hAnsi="MS Gothic" w:hint="eastAsia"/>
                    <w:lang w:val="en-US"/>
                  </w:rPr>
                  <w:t>☐</w:t>
                </w:r>
              </w:p>
            </w:tc>
          </w:sdtContent>
        </w:sdt>
        <w:tc>
          <w:tcPr>
            <w:tcW w:w="1656" w:type="pct"/>
            <w:tcBorders>
              <w:top w:val="single" w:sz="4" w:space="0" w:color="auto"/>
              <w:left w:val="single" w:sz="4" w:space="0" w:color="auto"/>
              <w:bottom w:val="single" w:sz="4" w:space="0" w:color="auto"/>
              <w:right w:val="single" w:sz="4" w:space="0" w:color="auto"/>
            </w:tcBorders>
            <w:hideMark/>
          </w:tcPr>
          <w:p w14:paraId="4E4EA7C8" w14:textId="77777777" w:rsidR="009C1EE2" w:rsidRPr="005C4777" w:rsidRDefault="009C1EE2" w:rsidP="0028083B">
            <w:pPr>
              <w:spacing w:line="240" w:lineRule="auto"/>
              <w:jc w:val="center"/>
              <w:rPr>
                <w:rFonts w:ascii="Times New Roman" w:hAnsi="Times New Roman"/>
                <w:lang w:val="uk-UA"/>
              </w:rPr>
            </w:pPr>
            <w:r w:rsidRPr="005C4777">
              <w:rPr>
                <w:rFonts w:ascii="Times New Roman" w:hAnsi="Times New Roman"/>
                <w:lang w:val="uk-UA"/>
              </w:rPr>
              <w:t>Необхідно підтвердження</w:t>
            </w:r>
          </w:p>
        </w:tc>
      </w:tr>
      <w:tr w:rsidR="009C1EE2" w:rsidRPr="005C4777" w14:paraId="6A456642" w14:textId="77777777" w:rsidTr="0028083B">
        <w:tc>
          <w:tcPr>
            <w:tcW w:w="2344" w:type="pct"/>
            <w:tcBorders>
              <w:top w:val="single" w:sz="4" w:space="0" w:color="auto"/>
              <w:left w:val="single" w:sz="4" w:space="0" w:color="auto"/>
              <w:bottom w:val="single" w:sz="4" w:space="0" w:color="auto"/>
              <w:right w:val="single" w:sz="4" w:space="0" w:color="auto"/>
            </w:tcBorders>
            <w:hideMark/>
          </w:tcPr>
          <w:p w14:paraId="79035888"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lang w:val="uk-UA"/>
              </w:rPr>
              <w:t>- Ні</w:t>
            </w:r>
          </w:p>
        </w:tc>
        <w:sdt>
          <w:sdtPr>
            <w:rPr>
              <w:rFonts w:ascii="Times New Roman" w:hAnsi="Times New Roman"/>
            </w:rPr>
            <w:id w:val="-509688849"/>
            <w14:checkbox>
              <w14:checked w14:val="0"/>
              <w14:checkedState w14:val="2612" w14:font="MS Gothic"/>
              <w14:uncheckedState w14:val="2610" w14:font="MS Gothic"/>
            </w14:checkbox>
          </w:sdtPr>
          <w:sdtEndPr/>
          <w:sdtContent>
            <w:tc>
              <w:tcPr>
                <w:tcW w:w="1000" w:type="pct"/>
                <w:tcBorders>
                  <w:top w:val="single" w:sz="4" w:space="0" w:color="auto"/>
                  <w:left w:val="single" w:sz="4" w:space="0" w:color="auto"/>
                  <w:bottom w:val="single" w:sz="4" w:space="0" w:color="auto"/>
                  <w:right w:val="single" w:sz="4" w:space="0" w:color="auto"/>
                </w:tcBorders>
                <w:hideMark/>
              </w:tcPr>
              <w:p w14:paraId="10685AF6" w14:textId="77777777" w:rsidR="009C1EE2" w:rsidRPr="005C4777" w:rsidRDefault="009C1EE2" w:rsidP="0028083B">
                <w:pPr>
                  <w:spacing w:line="240" w:lineRule="auto"/>
                  <w:jc w:val="center"/>
                  <w:rPr>
                    <w:rFonts w:ascii="Times New Roman" w:hAnsi="Times New Roman"/>
                    <w:lang w:val="tr-TR"/>
                  </w:rPr>
                </w:pPr>
                <w:r w:rsidRPr="005C4777">
                  <w:rPr>
                    <w:rFonts w:ascii="MS Gothic" w:eastAsia="MS Gothic" w:hAnsi="MS Gothic" w:hint="eastAsia"/>
                    <w:lang w:val="en-US"/>
                  </w:rPr>
                  <w:t>☐</w:t>
                </w:r>
              </w:p>
            </w:tc>
          </w:sdtContent>
        </w:sdt>
        <w:tc>
          <w:tcPr>
            <w:tcW w:w="1656" w:type="pct"/>
            <w:tcBorders>
              <w:top w:val="single" w:sz="4" w:space="0" w:color="auto"/>
              <w:left w:val="single" w:sz="4" w:space="0" w:color="auto"/>
              <w:bottom w:val="single" w:sz="4" w:space="0" w:color="auto"/>
              <w:right w:val="single" w:sz="4" w:space="0" w:color="auto"/>
            </w:tcBorders>
          </w:tcPr>
          <w:p w14:paraId="0E764518" w14:textId="77777777" w:rsidR="009C1EE2" w:rsidRPr="005C4777" w:rsidRDefault="009C1EE2" w:rsidP="0028083B">
            <w:pPr>
              <w:spacing w:line="240" w:lineRule="auto"/>
              <w:jc w:val="center"/>
              <w:rPr>
                <w:rFonts w:ascii="Times New Roman" w:hAnsi="Times New Roman"/>
                <w:lang w:val="uk-UA"/>
              </w:rPr>
            </w:pPr>
          </w:p>
        </w:tc>
      </w:tr>
      <w:tr w:rsidR="009C1EE2" w:rsidRPr="005C4777" w14:paraId="5CBA4E2A" w14:textId="77777777" w:rsidTr="0028083B">
        <w:tc>
          <w:tcPr>
            <w:tcW w:w="2344" w:type="pct"/>
            <w:tcBorders>
              <w:top w:val="single" w:sz="4" w:space="0" w:color="auto"/>
              <w:left w:val="single" w:sz="4" w:space="0" w:color="auto"/>
              <w:bottom w:val="single" w:sz="4" w:space="0" w:color="auto"/>
              <w:right w:val="single" w:sz="4" w:space="0" w:color="auto"/>
            </w:tcBorders>
            <w:hideMark/>
          </w:tcPr>
          <w:p w14:paraId="0370E931"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lang w:val="uk-UA"/>
              </w:rPr>
              <w:t xml:space="preserve">2. </w:t>
            </w:r>
            <w:r w:rsidRPr="005C4777">
              <w:rPr>
                <w:rFonts w:ascii="Times New Roman" w:hAnsi="Times New Roman"/>
              </w:rPr>
              <w:t>Чи потребує проєкт допомоги в підготовці з боку програм підготовки проєктів (PPF)?</w:t>
            </w:r>
          </w:p>
        </w:tc>
        <w:tc>
          <w:tcPr>
            <w:tcW w:w="1000" w:type="pct"/>
            <w:tcBorders>
              <w:top w:val="single" w:sz="4" w:space="0" w:color="auto"/>
              <w:left w:val="single" w:sz="4" w:space="0" w:color="auto"/>
              <w:bottom w:val="single" w:sz="4" w:space="0" w:color="auto"/>
              <w:right w:val="single" w:sz="4" w:space="0" w:color="auto"/>
            </w:tcBorders>
          </w:tcPr>
          <w:p w14:paraId="1DAEAFE8" w14:textId="77777777" w:rsidR="009C1EE2" w:rsidRPr="005C4777" w:rsidRDefault="009C1EE2" w:rsidP="0028083B">
            <w:pPr>
              <w:spacing w:line="240" w:lineRule="auto"/>
              <w:jc w:val="center"/>
              <w:rPr>
                <w:rFonts w:ascii="Times New Roman" w:hAnsi="Times New Roman"/>
                <w:lang w:val="tr-TR"/>
              </w:rPr>
            </w:pPr>
          </w:p>
        </w:tc>
        <w:tc>
          <w:tcPr>
            <w:tcW w:w="1656" w:type="pct"/>
            <w:tcBorders>
              <w:top w:val="single" w:sz="4" w:space="0" w:color="auto"/>
              <w:left w:val="single" w:sz="4" w:space="0" w:color="auto"/>
              <w:bottom w:val="single" w:sz="4" w:space="0" w:color="auto"/>
              <w:right w:val="single" w:sz="4" w:space="0" w:color="auto"/>
            </w:tcBorders>
          </w:tcPr>
          <w:p w14:paraId="519F061C" w14:textId="77777777" w:rsidR="009C1EE2" w:rsidRPr="005C4777" w:rsidRDefault="009C1EE2" w:rsidP="0028083B">
            <w:pPr>
              <w:spacing w:line="240" w:lineRule="auto"/>
              <w:jc w:val="center"/>
              <w:rPr>
                <w:rFonts w:ascii="Times New Roman" w:hAnsi="Times New Roman"/>
              </w:rPr>
            </w:pPr>
          </w:p>
        </w:tc>
      </w:tr>
      <w:tr w:rsidR="009C1EE2" w:rsidRPr="005C4777" w14:paraId="429CEE26" w14:textId="77777777" w:rsidTr="0028083B">
        <w:tc>
          <w:tcPr>
            <w:tcW w:w="2344" w:type="pct"/>
            <w:tcBorders>
              <w:top w:val="single" w:sz="4" w:space="0" w:color="auto"/>
              <w:left w:val="single" w:sz="4" w:space="0" w:color="auto"/>
              <w:bottom w:val="single" w:sz="4" w:space="0" w:color="auto"/>
              <w:right w:val="single" w:sz="4" w:space="0" w:color="auto"/>
            </w:tcBorders>
            <w:hideMark/>
          </w:tcPr>
          <w:p w14:paraId="725593F8"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Так, доопрацювання наявної документації щодо підготовки попереднього техніко-економічного обґрунтування</w:t>
            </w:r>
          </w:p>
        </w:tc>
        <w:sdt>
          <w:sdtPr>
            <w:rPr>
              <w:rFonts w:ascii="Times New Roman" w:hAnsi="Times New Roman"/>
            </w:rPr>
            <w:id w:val="-20628726"/>
            <w14:checkbox>
              <w14:checked w14:val="0"/>
              <w14:checkedState w14:val="2612" w14:font="MS Gothic"/>
              <w14:uncheckedState w14:val="2610" w14:font="MS Gothic"/>
            </w14:checkbox>
          </w:sdtPr>
          <w:sdtEndPr/>
          <w:sdtContent>
            <w:tc>
              <w:tcPr>
                <w:tcW w:w="1000" w:type="pct"/>
                <w:tcBorders>
                  <w:top w:val="single" w:sz="4" w:space="0" w:color="auto"/>
                  <w:left w:val="single" w:sz="4" w:space="0" w:color="auto"/>
                  <w:bottom w:val="single" w:sz="4" w:space="0" w:color="auto"/>
                  <w:right w:val="single" w:sz="4" w:space="0" w:color="auto"/>
                </w:tcBorders>
                <w:hideMark/>
              </w:tcPr>
              <w:p w14:paraId="581A94D1" w14:textId="77777777" w:rsidR="009C1EE2" w:rsidRPr="005C4777" w:rsidRDefault="009C1EE2" w:rsidP="0028083B">
                <w:pPr>
                  <w:spacing w:line="240" w:lineRule="auto"/>
                  <w:jc w:val="center"/>
                  <w:rPr>
                    <w:rFonts w:ascii="Times New Roman" w:hAnsi="Times New Roman"/>
                    <w:lang w:val="tr-TR"/>
                  </w:rPr>
                </w:pPr>
                <w:r w:rsidRPr="005C4777">
                  <w:rPr>
                    <w:rFonts w:ascii="MS Gothic" w:eastAsia="MS Gothic" w:hAnsi="MS Gothic" w:hint="eastAsia"/>
                    <w:lang w:val="en-US"/>
                  </w:rPr>
                  <w:t>☐</w:t>
                </w:r>
              </w:p>
            </w:tc>
          </w:sdtContent>
        </w:sdt>
        <w:tc>
          <w:tcPr>
            <w:tcW w:w="1656" w:type="pct"/>
            <w:tcBorders>
              <w:top w:val="single" w:sz="4" w:space="0" w:color="auto"/>
              <w:left w:val="single" w:sz="4" w:space="0" w:color="auto"/>
              <w:bottom w:val="single" w:sz="4" w:space="0" w:color="auto"/>
              <w:right w:val="single" w:sz="4" w:space="0" w:color="auto"/>
            </w:tcBorders>
            <w:hideMark/>
          </w:tcPr>
          <w:p w14:paraId="0ECBFC5B" w14:textId="77777777" w:rsidR="009C1EE2" w:rsidRPr="005C4777" w:rsidRDefault="009C1EE2" w:rsidP="0028083B">
            <w:pPr>
              <w:spacing w:line="240" w:lineRule="auto"/>
              <w:jc w:val="center"/>
              <w:rPr>
                <w:rFonts w:ascii="Times New Roman" w:hAnsi="Times New Roman"/>
              </w:rPr>
            </w:pPr>
            <w:r w:rsidRPr="005C4777">
              <w:rPr>
                <w:rFonts w:ascii="Times New Roman" w:hAnsi="Times New Roman"/>
                <w:lang w:val="uk-UA"/>
              </w:rPr>
              <w:t>х</w:t>
            </w:r>
          </w:p>
        </w:tc>
      </w:tr>
      <w:tr w:rsidR="009C1EE2" w:rsidRPr="005C4777" w14:paraId="1290C5D1" w14:textId="77777777" w:rsidTr="0028083B">
        <w:tc>
          <w:tcPr>
            <w:tcW w:w="2344" w:type="pct"/>
            <w:tcBorders>
              <w:top w:val="single" w:sz="4" w:space="0" w:color="auto"/>
              <w:left w:val="single" w:sz="4" w:space="0" w:color="auto"/>
              <w:bottom w:val="single" w:sz="4" w:space="0" w:color="auto"/>
              <w:right w:val="single" w:sz="4" w:space="0" w:color="auto"/>
            </w:tcBorders>
            <w:hideMark/>
          </w:tcPr>
          <w:p w14:paraId="1968FF66"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Так, актуалізація наявної документації щодо підготовки техніко-економічного обґрунтування</w:t>
            </w:r>
          </w:p>
        </w:tc>
        <w:sdt>
          <w:sdtPr>
            <w:rPr>
              <w:rFonts w:ascii="Times New Roman" w:hAnsi="Times New Roman"/>
            </w:rPr>
            <w:id w:val="922608365"/>
            <w14:checkbox>
              <w14:checked w14:val="0"/>
              <w14:checkedState w14:val="2612" w14:font="MS Gothic"/>
              <w14:uncheckedState w14:val="2610" w14:font="MS Gothic"/>
            </w14:checkbox>
          </w:sdtPr>
          <w:sdtEndPr/>
          <w:sdtContent>
            <w:tc>
              <w:tcPr>
                <w:tcW w:w="1000" w:type="pct"/>
                <w:tcBorders>
                  <w:top w:val="single" w:sz="4" w:space="0" w:color="auto"/>
                  <w:left w:val="single" w:sz="4" w:space="0" w:color="auto"/>
                  <w:bottom w:val="single" w:sz="4" w:space="0" w:color="auto"/>
                  <w:right w:val="single" w:sz="4" w:space="0" w:color="auto"/>
                </w:tcBorders>
                <w:hideMark/>
              </w:tcPr>
              <w:p w14:paraId="6C1AAC7E" w14:textId="77777777" w:rsidR="009C1EE2" w:rsidRPr="005C4777" w:rsidRDefault="009C1EE2" w:rsidP="0028083B">
                <w:pPr>
                  <w:spacing w:line="240" w:lineRule="auto"/>
                  <w:jc w:val="center"/>
                  <w:rPr>
                    <w:rFonts w:ascii="Times New Roman" w:hAnsi="Times New Roman"/>
                    <w:lang w:val="tr-TR"/>
                  </w:rPr>
                </w:pPr>
                <w:r w:rsidRPr="005C4777">
                  <w:rPr>
                    <w:rFonts w:ascii="MS Gothic" w:eastAsia="MS Gothic" w:hAnsi="MS Gothic" w:hint="eastAsia"/>
                    <w:lang w:val="en-US"/>
                  </w:rPr>
                  <w:t>☐</w:t>
                </w:r>
              </w:p>
            </w:tc>
          </w:sdtContent>
        </w:sdt>
        <w:tc>
          <w:tcPr>
            <w:tcW w:w="1656" w:type="pct"/>
            <w:tcBorders>
              <w:top w:val="single" w:sz="4" w:space="0" w:color="auto"/>
              <w:left w:val="single" w:sz="4" w:space="0" w:color="auto"/>
              <w:bottom w:val="single" w:sz="4" w:space="0" w:color="auto"/>
              <w:right w:val="single" w:sz="4" w:space="0" w:color="auto"/>
            </w:tcBorders>
            <w:hideMark/>
          </w:tcPr>
          <w:p w14:paraId="56583FB4" w14:textId="77777777" w:rsidR="009C1EE2" w:rsidRPr="005C4777" w:rsidRDefault="009C1EE2" w:rsidP="0028083B">
            <w:pPr>
              <w:spacing w:line="240" w:lineRule="auto"/>
              <w:jc w:val="center"/>
              <w:rPr>
                <w:rFonts w:ascii="Times New Roman" w:hAnsi="Times New Roman"/>
              </w:rPr>
            </w:pPr>
            <w:r w:rsidRPr="005C4777">
              <w:rPr>
                <w:rFonts w:ascii="Times New Roman" w:hAnsi="Times New Roman"/>
                <w:lang w:val="uk-UA"/>
              </w:rPr>
              <w:t>х</w:t>
            </w:r>
          </w:p>
        </w:tc>
      </w:tr>
      <w:tr w:rsidR="009C1EE2" w:rsidRPr="005C4777" w14:paraId="5159CE9E" w14:textId="77777777" w:rsidTr="0028083B">
        <w:tc>
          <w:tcPr>
            <w:tcW w:w="2344" w:type="pct"/>
            <w:tcBorders>
              <w:top w:val="single" w:sz="4" w:space="0" w:color="auto"/>
              <w:left w:val="single" w:sz="4" w:space="0" w:color="auto"/>
              <w:bottom w:val="single" w:sz="4" w:space="0" w:color="auto"/>
              <w:right w:val="single" w:sz="4" w:space="0" w:color="auto"/>
            </w:tcBorders>
            <w:hideMark/>
          </w:tcPr>
          <w:p w14:paraId="5701AC34"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Так, актуалізація наявної документації щодо підготовки проєктно-кошторисної документації (ПКД)</w:t>
            </w:r>
          </w:p>
        </w:tc>
        <w:sdt>
          <w:sdtPr>
            <w:rPr>
              <w:rFonts w:ascii="Times New Roman" w:hAnsi="Times New Roman"/>
            </w:rPr>
            <w:id w:val="-98501007"/>
            <w14:checkbox>
              <w14:checked w14:val="0"/>
              <w14:checkedState w14:val="2612" w14:font="MS Gothic"/>
              <w14:uncheckedState w14:val="2610" w14:font="MS Gothic"/>
            </w14:checkbox>
          </w:sdtPr>
          <w:sdtEndPr/>
          <w:sdtContent>
            <w:tc>
              <w:tcPr>
                <w:tcW w:w="1000" w:type="pct"/>
                <w:tcBorders>
                  <w:top w:val="single" w:sz="4" w:space="0" w:color="auto"/>
                  <w:left w:val="single" w:sz="4" w:space="0" w:color="auto"/>
                  <w:bottom w:val="single" w:sz="4" w:space="0" w:color="auto"/>
                  <w:right w:val="single" w:sz="4" w:space="0" w:color="auto"/>
                </w:tcBorders>
                <w:hideMark/>
              </w:tcPr>
              <w:p w14:paraId="76383974" w14:textId="77777777" w:rsidR="009C1EE2" w:rsidRPr="005C4777" w:rsidRDefault="009C1EE2" w:rsidP="0028083B">
                <w:pPr>
                  <w:spacing w:line="240" w:lineRule="auto"/>
                  <w:jc w:val="center"/>
                  <w:rPr>
                    <w:rFonts w:ascii="Times New Roman" w:hAnsi="Times New Roman"/>
                    <w:lang w:val="tr-TR"/>
                  </w:rPr>
                </w:pPr>
                <w:r w:rsidRPr="005C4777">
                  <w:rPr>
                    <w:rFonts w:ascii="MS Gothic" w:eastAsia="MS Gothic" w:hAnsi="MS Gothic" w:hint="eastAsia"/>
                    <w:lang w:val="en-US"/>
                  </w:rPr>
                  <w:t>☐</w:t>
                </w:r>
              </w:p>
            </w:tc>
          </w:sdtContent>
        </w:sdt>
        <w:tc>
          <w:tcPr>
            <w:tcW w:w="1656" w:type="pct"/>
            <w:tcBorders>
              <w:top w:val="single" w:sz="4" w:space="0" w:color="auto"/>
              <w:left w:val="single" w:sz="4" w:space="0" w:color="auto"/>
              <w:bottom w:val="single" w:sz="4" w:space="0" w:color="auto"/>
              <w:right w:val="single" w:sz="4" w:space="0" w:color="auto"/>
            </w:tcBorders>
            <w:hideMark/>
          </w:tcPr>
          <w:p w14:paraId="66010CED" w14:textId="77777777" w:rsidR="009C1EE2" w:rsidRPr="005C4777" w:rsidRDefault="009C1EE2" w:rsidP="0028083B">
            <w:pPr>
              <w:spacing w:line="240" w:lineRule="auto"/>
              <w:jc w:val="center"/>
              <w:rPr>
                <w:rFonts w:ascii="Times New Roman" w:hAnsi="Times New Roman"/>
              </w:rPr>
            </w:pPr>
            <w:r w:rsidRPr="005C4777">
              <w:rPr>
                <w:rFonts w:ascii="Times New Roman" w:hAnsi="Times New Roman"/>
                <w:lang w:val="uk-UA"/>
              </w:rPr>
              <w:t>х</w:t>
            </w:r>
          </w:p>
        </w:tc>
      </w:tr>
      <w:tr w:rsidR="009C1EE2" w:rsidRPr="005C4777" w14:paraId="7FCFBD58" w14:textId="77777777" w:rsidTr="0028083B">
        <w:tc>
          <w:tcPr>
            <w:tcW w:w="2344" w:type="pct"/>
            <w:tcBorders>
              <w:top w:val="single" w:sz="4" w:space="0" w:color="auto"/>
              <w:left w:val="single" w:sz="4" w:space="0" w:color="auto"/>
              <w:bottom w:val="single" w:sz="4" w:space="0" w:color="auto"/>
              <w:right w:val="single" w:sz="4" w:space="0" w:color="auto"/>
            </w:tcBorders>
            <w:hideMark/>
          </w:tcPr>
          <w:p w14:paraId="7D585A29"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Так, розробка повного техніко-економічного обґрунтування</w:t>
            </w:r>
          </w:p>
        </w:tc>
        <w:sdt>
          <w:sdtPr>
            <w:rPr>
              <w:rFonts w:ascii="Times New Roman" w:hAnsi="Times New Roman"/>
            </w:rPr>
            <w:id w:val="-1779091952"/>
            <w14:checkbox>
              <w14:checked w14:val="0"/>
              <w14:checkedState w14:val="2612" w14:font="MS Gothic"/>
              <w14:uncheckedState w14:val="2610" w14:font="MS Gothic"/>
            </w14:checkbox>
          </w:sdtPr>
          <w:sdtEndPr/>
          <w:sdtContent>
            <w:tc>
              <w:tcPr>
                <w:tcW w:w="1000" w:type="pct"/>
                <w:tcBorders>
                  <w:top w:val="single" w:sz="4" w:space="0" w:color="auto"/>
                  <w:left w:val="single" w:sz="4" w:space="0" w:color="auto"/>
                  <w:bottom w:val="single" w:sz="4" w:space="0" w:color="auto"/>
                  <w:right w:val="single" w:sz="4" w:space="0" w:color="auto"/>
                </w:tcBorders>
                <w:hideMark/>
              </w:tcPr>
              <w:p w14:paraId="4187E422" w14:textId="77777777" w:rsidR="009C1EE2" w:rsidRPr="005C4777" w:rsidRDefault="009C1EE2" w:rsidP="0028083B">
                <w:pPr>
                  <w:spacing w:line="240" w:lineRule="auto"/>
                  <w:jc w:val="center"/>
                  <w:rPr>
                    <w:rFonts w:ascii="Times New Roman" w:hAnsi="Times New Roman"/>
                    <w:lang w:val="tr-TR"/>
                  </w:rPr>
                </w:pPr>
                <w:r w:rsidRPr="005C4777">
                  <w:rPr>
                    <w:rFonts w:ascii="MS Gothic" w:eastAsia="MS Gothic" w:hAnsi="MS Gothic" w:hint="eastAsia"/>
                    <w:lang w:val="en-US"/>
                  </w:rPr>
                  <w:t>☐</w:t>
                </w:r>
              </w:p>
            </w:tc>
          </w:sdtContent>
        </w:sdt>
        <w:tc>
          <w:tcPr>
            <w:tcW w:w="1656" w:type="pct"/>
            <w:tcBorders>
              <w:top w:val="single" w:sz="4" w:space="0" w:color="auto"/>
              <w:left w:val="single" w:sz="4" w:space="0" w:color="auto"/>
              <w:bottom w:val="single" w:sz="4" w:space="0" w:color="auto"/>
              <w:right w:val="single" w:sz="4" w:space="0" w:color="auto"/>
            </w:tcBorders>
            <w:hideMark/>
          </w:tcPr>
          <w:p w14:paraId="1547D554" w14:textId="77777777" w:rsidR="009C1EE2" w:rsidRPr="005C4777" w:rsidRDefault="009C1EE2" w:rsidP="0028083B">
            <w:pPr>
              <w:spacing w:line="240" w:lineRule="auto"/>
              <w:jc w:val="center"/>
              <w:rPr>
                <w:rFonts w:ascii="Times New Roman" w:hAnsi="Times New Roman"/>
              </w:rPr>
            </w:pPr>
            <w:r w:rsidRPr="005C4777">
              <w:rPr>
                <w:rFonts w:ascii="Times New Roman" w:hAnsi="Times New Roman"/>
                <w:lang w:val="uk-UA"/>
              </w:rPr>
              <w:t>х</w:t>
            </w:r>
          </w:p>
        </w:tc>
      </w:tr>
      <w:tr w:rsidR="009C1EE2" w:rsidRPr="005C4777" w14:paraId="7B9FA15B" w14:textId="77777777" w:rsidTr="0028083B">
        <w:tc>
          <w:tcPr>
            <w:tcW w:w="2344" w:type="pct"/>
            <w:tcBorders>
              <w:top w:val="single" w:sz="4" w:space="0" w:color="auto"/>
              <w:left w:val="single" w:sz="4" w:space="0" w:color="auto"/>
              <w:bottom w:val="single" w:sz="4" w:space="0" w:color="auto"/>
              <w:right w:val="single" w:sz="4" w:space="0" w:color="auto"/>
            </w:tcBorders>
            <w:hideMark/>
          </w:tcPr>
          <w:p w14:paraId="5F9FE442" w14:textId="77777777" w:rsidR="009C1EE2" w:rsidRPr="005C4777" w:rsidRDefault="009C1EE2" w:rsidP="0028083B">
            <w:pPr>
              <w:spacing w:line="240" w:lineRule="auto"/>
              <w:rPr>
                <w:rFonts w:ascii="Times New Roman" w:hAnsi="Times New Roman"/>
                <w:lang w:val="uk-UA"/>
              </w:rPr>
            </w:pPr>
            <w:r w:rsidRPr="005C4777">
              <w:rPr>
                <w:rFonts w:ascii="Times New Roman" w:hAnsi="Times New Roman"/>
                <w:lang w:val="uk-UA"/>
              </w:rPr>
              <w:t xml:space="preserve">- </w:t>
            </w:r>
            <w:r w:rsidRPr="005C4777">
              <w:rPr>
                <w:rFonts w:ascii="Times New Roman" w:hAnsi="Times New Roman"/>
              </w:rPr>
              <w:t>Так, розробка проєктно-кошторисної документації (ПКД)</w:t>
            </w:r>
          </w:p>
        </w:tc>
        <w:sdt>
          <w:sdtPr>
            <w:rPr>
              <w:rFonts w:ascii="Times New Roman" w:hAnsi="Times New Roman"/>
            </w:rPr>
            <w:id w:val="1275365018"/>
            <w14:checkbox>
              <w14:checked w14:val="0"/>
              <w14:checkedState w14:val="2612" w14:font="MS Gothic"/>
              <w14:uncheckedState w14:val="2610" w14:font="MS Gothic"/>
            </w14:checkbox>
          </w:sdtPr>
          <w:sdtEndPr/>
          <w:sdtContent>
            <w:tc>
              <w:tcPr>
                <w:tcW w:w="1000" w:type="pct"/>
                <w:tcBorders>
                  <w:top w:val="single" w:sz="4" w:space="0" w:color="auto"/>
                  <w:left w:val="single" w:sz="4" w:space="0" w:color="auto"/>
                  <w:bottom w:val="single" w:sz="4" w:space="0" w:color="auto"/>
                  <w:right w:val="single" w:sz="4" w:space="0" w:color="auto"/>
                </w:tcBorders>
                <w:hideMark/>
              </w:tcPr>
              <w:p w14:paraId="1404AB98" w14:textId="77777777" w:rsidR="009C1EE2" w:rsidRPr="005C4777" w:rsidRDefault="009C1EE2" w:rsidP="0028083B">
                <w:pPr>
                  <w:spacing w:line="240" w:lineRule="auto"/>
                  <w:jc w:val="center"/>
                  <w:rPr>
                    <w:rFonts w:ascii="Times New Roman" w:hAnsi="Times New Roman"/>
                    <w:lang w:val="tr-TR"/>
                  </w:rPr>
                </w:pPr>
                <w:r w:rsidRPr="005C4777">
                  <w:rPr>
                    <w:rFonts w:ascii="MS Gothic" w:eastAsia="MS Gothic" w:hAnsi="MS Gothic" w:hint="eastAsia"/>
                    <w:lang w:val="en-US"/>
                  </w:rPr>
                  <w:t>☐</w:t>
                </w:r>
              </w:p>
            </w:tc>
          </w:sdtContent>
        </w:sdt>
        <w:tc>
          <w:tcPr>
            <w:tcW w:w="1656" w:type="pct"/>
            <w:tcBorders>
              <w:top w:val="single" w:sz="4" w:space="0" w:color="auto"/>
              <w:left w:val="single" w:sz="4" w:space="0" w:color="auto"/>
              <w:bottom w:val="single" w:sz="4" w:space="0" w:color="auto"/>
              <w:right w:val="single" w:sz="4" w:space="0" w:color="auto"/>
            </w:tcBorders>
            <w:hideMark/>
          </w:tcPr>
          <w:p w14:paraId="1237A41D" w14:textId="77777777" w:rsidR="009C1EE2" w:rsidRPr="005C4777" w:rsidRDefault="009C1EE2" w:rsidP="0028083B">
            <w:pPr>
              <w:spacing w:line="240" w:lineRule="auto"/>
              <w:jc w:val="center"/>
              <w:rPr>
                <w:rFonts w:ascii="Times New Roman" w:hAnsi="Times New Roman"/>
              </w:rPr>
            </w:pPr>
            <w:r w:rsidRPr="005C4777">
              <w:rPr>
                <w:rFonts w:ascii="Times New Roman" w:hAnsi="Times New Roman"/>
                <w:lang w:val="uk-UA"/>
              </w:rPr>
              <w:t>х</w:t>
            </w:r>
          </w:p>
        </w:tc>
      </w:tr>
      <w:tr w:rsidR="009C1EE2" w:rsidRPr="005C4777" w14:paraId="08364AF1" w14:textId="77777777" w:rsidTr="0028083B">
        <w:tc>
          <w:tcPr>
            <w:tcW w:w="2344" w:type="pct"/>
            <w:tcBorders>
              <w:top w:val="single" w:sz="4" w:space="0" w:color="auto"/>
              <w:left w:val="single" w:sz="4" w:space="0" w:color="auto"/>
              <w:bottom w:val="single" w:sz="4" w:space="0" w:color="auto"/>
              <w:right w:val="single" w:sz="4" w:space="0" w:color="auto"/>
            </w:tcBorders>
            <w:hideMark/>
          </w:tcPr>
          <w:p w14:paraId="35FE226F" w14:textId="77777777" w:rsidR="009C1EE2" w:rsidRPr="005C4777" w:rsidRDefault="009C1EE2" w:rsidP="0028083B">
            <w:pPr>
              <w:spacing w:line="240" w:lineRule="auto"/>
              <w:rPr>
                <w:rFonts w:ascii="Times New Roman" w:hAnsi="Times New Roman"/>
              </w:rPr>
            </w:pPr>
            <w:r w:rsidRPr="005C4777">
              <w:rPr>
                <w:rFonts w:ascii="Times New Roman" w:hAnsi="Times New Roman"/>
                <w:lang w:val="uk-UA"/>
              </w:rPr>
              <w:t xml:space="preserve">- </w:t>
            </w:r>
            <w:r w:rsidRPr="005C4777">
              <w:rPr>
                <w:rFonts w:ascii="Times New Roman" w:hAnsi="Times New Roman"/>
              </w:rPr>
              <w:t>Так, інше (з обов’язковою можливістю опису конкретної форми допомоги/документу)</w:t>
            </w:r>
          </w:p>
        </w:tc>
        <w:sdt>
          <w:sdtPr>
            <w:rPr>
              <w:rFonts w:ascii="Times New Roman" w:hAnsi="Times New Roman"/>
            </w:rPr>
            <w:id w:val="829644683"/>
            <w14:checkbox>
              <w14:checked w14:val="0"/>
              <w14:checkedState w14:val="2612" w14:font="MS Gothic"/>
              <w14:uncheckedState w14:val="2610" w14:font="MS Gothic"/>
            </w14:checkbox>
          </w:sdtPr>
          <w:sdtEndPr/>
          <w:sdtContent>
            <w:tc>
              <w:tcPr>
                <w:tcW w:w="1000" w:type="pct"/>
                <w:tcBorders>
                  <w:top w:val="single" w:sz="4" w:space="0" w:color="auto"/>
                  <w:left w:val="single" w:sz="4" w:space="0" w:color="auto"/>
                  <w:bottom w:val="single" w:sz="4" w:space="0" w:color="auto"/>
                  <w:right w:val="single" w:sz="4" w:space="0" w:color="auto"/>
                </w:tcBorders>
                <w:hideMark/>
              </w:tcPr>
              <w:p w14:paraId="717BD842" w14:textId="77777777" w:rsidR="009C1EE2" w:rsidRPr="005C4777" w:rsidRDefault="009C1EE2" w:rsidP="0028083B">
                <w:pPr>
                  <w:spacing w:line="240" w:lineRule="auto"/>
                  <w:jc w:val="center"/>
                  <w:rPr>
                    <w:rFonts w:ascii="Times New Roman" w:hAnsi="Times New Roman"/>
                  </w:rPr>
                </w:pPr>
                <w:r w:rsidRPr="005C4777">
                  <w:rPr>
                    <w:rFonts w:ascii="MS Gothic" w:eastAsia="MS Gothic" w:hAnsi="MS Gothic" w:hint="eastAsia"/>
                    <w:lang w:val="en-US"/>
                  </w:rPr>
                  <w:t>☐</w:t>
                </w:r>
              </w:p>
            </w:tc>
          </w:sdtContent>
        </w:sdt>
        <w:tc>
          <w:tcPr>
            <w:tcW w:w="1656" w:type="pct"/>
            <w:tcBorders>
              <w:top w:val="single" w:sz="4" w:space="0" w:color="auto"/>
              <w:left w:val="single" w:sz="4" w:space="0" w:color="auto"/>
              <w:bottom w:val="single" w:sz="4" w:space="0" w:color="auto"/>
              <w:right w:val="single" w:sz="4" w:space="0" w:color="auto"/>
            </w:tcBorders>
            <w:hideMark/>
          </w:tcPr>
          <w:p w14:paraId="3724574F" w14:textId="77777777" w:rsidR="009C1EE2" w:rsidRPr="005C4777" w:rsidRDefault="009C1EE2" w:rsidP="0028083B">
            <w:pPr>
              <w:spacing w:line="240" w:lineRule="auto"/>
              <w:jc w:val="center"/>
              <w:rPr>
                <w:rFonts w:ascii="Times New Roman" w:hAnsi="Times New Roman"/>
              </w:rPr>
            </w:pPr>
            <w:r w:rsidRPr="005C4777">
              <w:rPr>
                <w:rFonts w:ascii="Times New Roman" w:hAnsi="Times New Roman"/>
                <w:lang w:val="uk-UA"/>
              </w:rPr>
              <w:t>Необхідно підтвердження</w:t>
            </w:r>
          </w:p>
        </w:tc>
      </w:tr>
    </w:tbl>
    <w:p w14:paraId="21D096AE" w14:textId="476DBD69" w:rsidR="0090039A" w:rsidRPr="005C4777" w:rsidRDefault="0090039A" w:rsidP="0090039A">
      <w:pPr>
        <w:spacing w:after="0"/>
        <w:ind w:firstLine="708"/>
        <w:jc w:val="both"/>
        <w:rPr>
          <w:rFonts w:ascii="Times New Roman" w:hAnsi="Times New Roman"/>
          <w:sz w:val="20"/>
          <w:szCs w:val="20"/>
          <w:lang w:val="uk-UA"/>
        </w:rPr>
      </w:pPr>
      <w:r w:rsidRPr="005C4777">
        <w:rPr>
          <w:rFonts w:ascii="Times New Roman" w:hAnsi="Times New Roman"/>
          <w:sz w:val="20"/>
          <w:szCs w:val="20"/>
          <w:lang w:val="uk-UA"/>
        </w:rPr>
        <w:t>*Внесення інформації до форми передбачає надання ініціатором проекту відповідей на питання та заповнення блоків, що сформовані з урахуванням вимог Порядку підготовки публічних інвестиційних проектів та програм публічних інвестицій, затвердженого постановою Кабінету Міністрів України від 28 лютого 2025 року № 527 «Деякі питання управління публічними інвестиціями» (в редакції постанови Кабінету Міністрів України від 26 серпня 2025 року № 1049).</w:t>
      </w:r>
    </w:p>
    <w:p w14:paraId="5A315E63" w14:textId="77777777" w:rsidR="0090039A" w:rsidRPr="005C4777" w:rsidRDefault="0090039A" w:rsidP="0090039A">
      <w:pPr>
        <w:spacing w:after="0"/>
        <w:ind w:firstLine="708"/>
        <w:jc w:val="both"/>
        <w:rPr>
          <w:rFonts w:ascii="Times New Roman" w:hAnsi="Times New Roman"/>
          <w:sz w:val="20"/>
          <w:szCs w:val="20"/>
          <w:lang w:val="uk-UA"/>
        </w:rPr>
      </w:pPr>
      <w:r w:rsidRPr="005C4777">
        <w:rPr>
          <w:rFonts w:ascii="Times New Roman" w:hAnsi="Times New Roman"/>
          <w:sz w:val="20"/>
          <w:szCs w:val="20"/>
          <w:lang w:val="uk-UA"/>
        </w:rPr>
        <w:t>Перелік та формат відображення інформації в зазначених блоках формуються відповідно до особливостей проекту.</w:t>
      </w:r>
    </w:p>
    <w:p w14:paraId="25E5BFD7" w14:textId="1457AC63" w:rsidR="009C1EE2" w:rsidRPr="005C4777" w:rsidRDefault="0090039A" w:rsidP="0090039A">
      <w:pPr>
        <w:spacing w:after="0"/>
        <w:ind w:firstLine="708"/>
        <w:jc w:val="both"/>
        <w:rPr>
          <w:rFonts w:ascii="Times New Roman" w:hAnsi="Times New Roman"/>
          <w:sz w:val="20"/>
          <w:szCs w:val="20"/>
          <w:lang w:val="uk-UA"/>
        </w:rPr>
      </w:pPr>
      <w:r w:rsidRPr="005C4777">
        <w:rPr>
          <w:rFonts w:ascii="Times New Roman" w:hAnsi="Times New Roman"/>
          <w:sz w:val="20"/>
          <w:szCs w:val="20"/>
          <w:lang w:val="uk-UA"/>
        </w:rPr>
        <w:t>З метою оптимізації візуалізації даних та забезпечення зручності користувацького інтерфейсу у Єдиній інформаційній системі терміни та формулювання можуть відображатись із застосуванням абревіатур та скорочень, якщо таке відображення не змінює змісту інформації.</w:t>
      </w:r>
    </w:p>
    <w:p w14:paraId="79FD6F19" w14:textId="77777777" w:rsidR="009C1EE2" w:rsidRPr="005C4777" w:rsidRDefault="009C1EE2" w:rsidP="009C1EE2">
      <w:pPr>
        <w:rPr>
          <w:rFonts w:ascii="Times New Roman" w:hAnsi="Times New Roman"/>
          <w:b/>
          <w:bCs/>
          <w:lang w:val="uk-UA"/>
        </w:rPr>
      </w:pPr>
    </w:p>
    <w:p w14:paraId="05EE2E81" w14:textId="77777777" w:rsidR="0090039A" w:rsidRPr="005C4777" w:rsidRDefault="0090039A" w:rsidP="009C1EE2">
      <w:pPr>
        <w:rPr>
          <w:rFonts w:ascii="Times New Roman" w:hAnsi="Times New Roman"/>
          <w:b/>
          <w:bCs/>
          <w:lang w:val="uk-UA"/>
        </w:rPr>
      </w:pPr>
    </w:p>
    <w:p w14:paraId="37D7A090" w14:textId="77777777" w:rsidR="0090039A" w:rsidRPr="005C4777" w:rsidRDefault="0090039A" w:rsidP="009C1EE2">
      <w:pPr>
        <w:rPr>
          <w:rFonts w:ascii="Times New Roman" w:hAnsi="Times New Roman"/>
          <w:b/>
          <w:bCs/>
          <w:lang w:val="uk-UA"/>
        </w:rPr>
        <w:sectPr w:rsidR="0090039A" w:rsidRPr="005C4777" w:rsidSect="00F554E8">
          <w:pgSz w:w="11906" w:h="16838"/>
          <w:pgMar w:top="851" w:right="851" w:bottom="851" w:left="1418" w:header="709" w:footer="709" w:gutter="0"/>
          <w:cols w:space="708"/>
          <w:docGrid w:linePitch="360"/>
        </w:sectPr>
      </w:pPr>
    </w:p>
    <w:p w14:paraId="43547E6C" w14:textId="4ED65B0E" w:rsidR="00701751" w:rsidRPr="005C4777" w:rsidRDefault="0088455A" w:rsidP="008B7261">
      <w:pPr>
        <w:spacing w:after="0" w:line="276" w:lineRule="auto"/>
        <w:ind w:left="5245"/>
        <w:rPr>
          <w:rFonts w:ascii="Times New Roman" w:hAnsi="Times New Roman"/>
          <w:sz w:val="24"/>
          <w:szCs w:val="24"/>
          <w:lang w:val="uk-UA"/>
        </w:rPr>
      </w:pPr>
      <w:r w:rsidRPr="005C4777">
        <w:rPr>
          <w:rFonts w:ascii="Times New Roman" w:hAnsi="Times New Roman"/>
          <w:sz w:val="24"/>
          <w:szCs w:val="24"/>
          <w:lang w:val="uk-UA"/>
        </w:rPr>
        <w:lastRenderedPageBreak/>
        <w:t>Додаток 4</w:t>
      </w:r>
    </w:p>
    <w:p w14:paraId="0343899B" w14:textId="77777777" w:rsidR="00701751" w:rsidRPr="005C4777" w:rsidRDefault="00701751" w:rsidP="008B7261">
      <w:pPr>
        <w:tabs>
          <w:tab w:val="left" w:pos="5812"/>
        </w:tabs>
        <w:spacing w:after="0" w:line="276" w:lineRule="auto"/>
        <w:ind w:left="5245"/>
        <w:rPr>
          <w:rFonts w:ascii="Times New Roman" w:hAnsi="Times New Roman"/>
          <w:sz w:val="24"/>
          <w:szCs w:val="24"/>
          <w:lang w:val="uk-UA"/>
        </w:rPr>
      </w:pPr>
      <w:r w:rsidRPr="005C4777">
        <w:rPr>
          <w:rFonts w:ascii="Times New Roman" w:hAnsi="Times New Roman"/>
          <w:sz w:val="24"/>
          <w:szCs w:val="24"/>
          <w:lang w:val="uk-UA"/>
        </w:rPr>
        <w:t>до Порядку підготовки публічних</w:t>
      </w:r>
    </w:p>
    <w:p w14:paraId="5102B1F6" w14:textId="71F45C46" w:rsidR="00701751" w:rsidRPr="005C4777" w:rsidRDefault="00701751" w:rsidP="008B7261">
      <w:pPr>
        <w:spacing w:after="0" w:line="276" w:lineRule="auto"/>
        <w:ind w:left="5245"/>
        <w:rPr>
          <w:rFonts w:ascii="Times New Roman" w:hAnsi="Times New Roman"/>
          <w:sz w:val="24"/>
          <w:szCs w:val="24"/>
          <w:lang w:val="uk-UA"/>
        </w:rPr>
      </w:pPr>
      <w:r w:rsidRPr="005C4777">
        <w:rPr>
          <w:rFonts w:ascii="Times New Roman" w:hAnsi="Times New Roman"/>
          <w:sz w:val="24"/>
          <w:szCs w:val="24"/>
          <w:lang w:val="uk-UA"/>
        </w:rPr>
        <w:t xml:space="preserve">інвестиційних </w:t>
      </w:r>
      <w:r w:rsidR="004D5F5A" w:rsidRPr="005C4777">
        <w:rPr>
          <w:rFonts w:ascii="Times New Roman" w:hAnsi="Times New Roman"/>
          <w:sz w:val="24"/>
          <w:szCs w:val="24"/>
          <w:lang w:val="uk-UA"/>
        </w:rPr>
        <w:t>проєкт</w:t>
      </w:r>
      <w:r w:rsidRPr="005C4777">
        <w:rPr>
          <w:rFonts w:ascii="Times New Roman" w:hAnsi="Times New Roman"/>
          <w:sz w:val="24"/>
          <w:szCs w:val="24"/>
          <w:lang w:val="uk-UA"/>
        </w:rPr>
        <w:t>ів та програм</w:t>
      </w:r>
    </w:p>
    <w:p w14:paraId="6F71FC1D" w14:textId="5909D2E6" w:rsidR="00701751" w:rsidRPr="005C4777" w:rsidRDefault="00701751" w:rsidP="008B7261">
      <w:pPr>
        <w:spacing w:after="0" w:line="276" w:lineRule="auto"/>
        <w:ind w:left="5245"/>
        <w:rPr>
          <w:rFonts w:ascii="Times New Roman" w:hAnsi="Times New Roman"/>
          <w:sz w:val="24"/>
          <w:szCs w:val="24"/>
          <w:lang w:val="uk-UA"/>
        </w:rPr>
      </w:pPr>
      <w:r w:rsidRPr="005C4777">
        <w:rPr>
          <w:rFonts w:ascii="Times New Roman" w:hAnsi="Times New Roman"/>
          <w:sz w:val="24"/>
          <w:szCs w:val="24"/>
          <w:lang w:val="uk-UA"/>
        </w:rPr>
        <w:t>публічних інвестицій</w:t>
      </w:r>
    </w:p>
    <w:p w14:paraId="68ECA97A" w14:textId="5A2EAB0C" w:rsidR="00B90CD6" w:rsidRPr="005C4777" w:rsidRDefault="00B90CD6" w:rsidP="008B7261">
      <w:pPr>
        <w:spacing w:after="0" w:line="276" w:lineRule="auto"/>
        <w:ind w:left="5245"/>
        <w:rPr>
          <w:rFonts w:ascii="Times New Roman" w:hAnsi="Times New Roman"/>
          <w:sz w:val="24"/>
          <w:szCs w:val="24"/>
          <w:lang w:val="uk-UA"/>
        </w:rPr>
      </w:pPr>
      <w:r w:rsidRPr="005C4777">
        <w:rPr>
          <w:rFonts w:ascii="Times New Roman" w:hAnsi="Times New Roman"/>
          <w:sz w:val="24"/>
          <w:szCs w:val="24"/>
          <w:lang w:val="uk-UA"/>
        </w:rPr>
        <w:t>Бучанської міської територіальної громади</w:t>
      </w:r>
    </w:p>
    <w:p w14:paraId="3CCD4EB6" w14:textId="77777777" w:rsidR="0090039A" w:rsidRPr="005C4777" w:rsidRDefault="0090039A" w:rsidP="0090039A">
      <w:pPr>
        <w:spacing w:after="0" w:line="276" w:lineRule="auto"/>
        <w:ind w:firstLine="5387"/>
        <w:jc w:val="right"/>
        <w:rPr>
          <w:rFonts w:ascii="Times New Roman" w:hAnsi="Times New Roman"/>
          <w:sz w:val="24"/>
          <w:szCs w:val="24"/>
          <w:lang w:val="uk-UA" w:bidi="he-IL"/>
        </w:rPr>
      </w:pPr>
      <w:r w:rsidRPr="005C4777">
        <w:rPr>
          <w:rFonts w:ascii="Times New Roman" w:hAnsi="Times New Roman"/>
          <w:sz w:val="24"/>
          <w:szCs w:val="24"/>
          <w:lang w:val="uk-UA" w:bidi="he-IL"/>
        </w:rPr>
        <w:t>ПОГОДЖЕНО</w:t>
      </w:r>
    </w:p>
    <w:p w14:paraId="2B516A92" w14:textId="7FA5B36A" w:rsidR="0090039A" w:rsidRPr="005C4777" w:rsidRDefault="0074786B" w:rsidP="0074786B">
      <w:pPr>
        <w:spacing w:after="0" w:line="276" w:lineRule="auto"/>
        <w:ind w:firstLine="4962"/>
        <w:jc w:val="right"/>
        <w:rPr>
          <w:rFonts w:ascii="Times New Roman" w:hAnsi="Times New Roman"/>
          <w:sz w:val="24"/>
          <w:szCs w:val="24"/>
          <w:lang w:val="uk-UA" w:bidi="he-IL"/>
        </w:rPr>
      </w:pPr>
      <w:r w:rsidRPr="005C4777">
        <w:rPr>
          <w:rFonts w:ascii="Times New Roman" w:hAnsi="Times New Roman"/>
          <w:sz w:val="24"/>
          <w:szCs w:val="24"/>
          <w:lang w:val="uk-UA" w:bidi="he-IL"/>
        </w:rPr>
        <w:t>Ініціатором програми</w:t>
      </w:r>
      <w:r w:rsidR="0090039A" w:rsidRPr="005C4777">
        <w:rPr>
          <w:rFonts w:ascii="Times New Roman" w:hAnsi="Times New Roman"/>
          <w:sz w:val="24"/>
          <w:szCs w:val="24"/>
          <w:lang w:val="uk-UA" w:bidi="he-IL"/>
        </w:rPr>
        <w:t xml:space="preserve"> ___________________</w:t>
      </w:r>
    </w:p>
    <w:p w14:paraId="6D721D55" w14:textId="77777777" w:rsidR="0090039A" w:rsidRPr="005C4777" w:rsidRDefault="0090039A" w:rsidP="0074786B">
      <w:pPr>
        <w:spacing w:after="0" w:line="276" w:lineRule="auto"/>
        <w:ind w:firstLine="4962"/>
        <w:jc w:val="right"/>
        <w:rPr>
          <w:rFonts w:ascii="Times New Roman" w:hAnsi="Times New Roman"/>
          <w:sz w:val="24"/>
          <w:szCs w:val="24"/>
          <w:lang w:val="uk-UA" w:bidi="he-IL"/>
        </w:rPr>
      </w:pPr>
      <w:r w:rsidRPr="005C4777">
        <w:rPr>
          <w:rFonts w:ascii="Times New Roman" w:hAnsi="Times New Roman"/>
          <w:sz w:val="24"/>
          <w:szCs w:val="24"/>
          <w:lang w:val="uk-UA" w:bidi="he-IL"/>
        </w:rPr>
        <w:t>Посада, ПІП</w:t>
      </w:r>
    </w:p>
    <w:p w14:paraId="4DDC2BDB" w14:textId="77777777" w:rsidR="0090039A" w:rsidRPr="005C4777" w:rsidRDefault="0090039A" w:rsidP="0074786B">
      <w:pPr>
        <w:spacing w:after="0" w:line="276" w:lineRule="auto"/>
        <w:ind w:firstLine="4962"/>
        <w:jc w:val="right"/>
        <w:rPr>
          <w:rFonts w:ascii="Times New Roman" w:hAnsi="Times New Roman"/>
          <w:sz w:val="24"/>
          <w:szCs w:val="24"/>
          <w:lang w:val="uk-UA" w:bidi="he-IL"/>
        </w:rPr>
      </w:pPr>
      <w:r w:rsidRPr="005C4777">
        <w:rPr>
          <w:rFonts w:ascii="Times New Roman" w:hAnsi="Times New Roman"/>
          <w:sz w:val="24"/>
          <w:szCs w:val="24"/>
          <w:lang w:val="uk-UA" w:bidi="he-IL"/>
        </w:rPr>
        <w:t>«____»_________________20___р.</w:t>
      </w:r>
    </w:p>
    <w:p w14:paraId="02E1DBE6" w14:textId="77777777" w:rsidR="00701751" w:rsidRPr="005C4777" w:rsidRDefault="00701751" w:rsidP="0074786B">
      <w:pPr>
        <w:spacing w:line="276" w:lineRule="auto"/>
        <w:ind w:firstLine="4962"/>
        <w:jc w:val="both"/>
        <w:rPr>
          <w:rFonts w:ascii="Times New Roman" w:hAnsi="Times New Roman"/>
          <w:sz w:val="28"/>
          <w:szCs w:val="28"/>
          <w:lang w:val="uk-UA"/>
        </w:rPr>
      </w:pPr>
    </w:p>
    <w:p w14:paraId="3EEFF956" w14:textId="77777777" w:rsidR="0088455A" w:rsidRPr="005C4777" w:rsidRDefault="0088455A" w:rsidP="0088455A">
      <w:pPr>
        <w:spacing w:after="0" w:line="240" w:lineRule="auto"/>
        <w:jc w:val="center"/>
        <w:outlineLvl w:val="2"/>
        <w:rPr>
          <w:rFonts w:ascii="Times New Roman" w:hAnsi="Times New Roman"/>
          <w:bCs/>
          <w:sz w:val="24"/>
          <w:szCs w:val="24"/>
        </w:rPr>
      </w:pPr>
      <w:r w:rsidRPr="005C4777">
        <w:rPr>
          <w:rFonts w:ascii="Times New Roman" w:hAnsi="Times New Roman"/>
          <w:bCs/>
          <w:sz w:val="24"/>
          <w:szCs w:val="24"/>
        </w:rPr>
        <w:t>Форма*</w:t>
      </w:r>
    </w:p>
    <w:p w14:paraId="173D377B" w14:textId="77777777" w:rsidR="0088455A" w:rsidRPr="005C4777" w:rsidRDefault="0088455A" w:rsidP="0088455A">
      <w:pPr>
        <w:spacing w:after="0" w:line="240" w:lineRule="auto"/>
        <w:jc w:val="center"/>
        <w:outlineLvl w:val="2"/>
        <w:rPr>
          <w:rFonts w:ascii="Times New Roman" w:hAnsi="Times New Roman"/>
          <w:bCs/>
          <w:sz w:val="24"/>
          <w:szCs w:val="24"/>
          <w:lang w:val="tr-TR"/>
        </w:rPr>
      </w:pPr>
      <w:r w:rsidRPr="005C4777">
        <w:rPr>
          <w:rFonts w:ascii="Times New Roman" w:hAnsi="Times New Roman"/>
          <w:bCs/>
          <w:sz w:val="24"/>
          <w:szCs w:val="24"/>
        </w:rPr>
        <w:t xml:space="preserve"> п</w:t>
      </w:r>
      <w:r w:rsidRPr="005C4777">
        <w:rPr>
          <w:rFonts w:ascii="Times New Roman" w:hAnsi="Times New Roman"/>
          <w:bCs/>
          <w:sz w:val="24"/>
          <w:szCs w:val="24"/>
          <w:lang w:val="tr-TR"/>
        </w:rPr>
        <w:t>рограм</w:t>
      </w:r>
      <w:r w:rsidRPr="005C4777">
        <w:rPr>
          <w:rFonts w:ascii="Times New Roman" w:hAnsi="Times New Roman"/>
          <w:bCs/>
          <w:sz w:val="24"/>
          <w:szCs w:val="24"/>
        </w:rPr>
        <w:t>и</w:t>
      </w:r>
      <w:r w:rsidRPr="005C4777">
        <w:rPr>
          <w:rFonts w:ascii="Times New Roman" w:hAnsi="Times New Roman"/>
          <w:bCs/>
          <w:sz w:val="24"/>
          <w:szCs w:val="24"/>
          <w:lang w:val="tr-TR"/>
        </w:rPr>
        <w:t xml:space="preserve"> публічних інвестицій</w:t>
      </w:r>
    </w:p>
    <w:p w14:paraId="228617FE" w14:textId="6A980DC5" w:rsidR="0088455A" w:rsidRPr="005C4777" w:rsidRDefault="0088455A" w:rsidP="0088455A">
      <w:pPr>
        <w:spacing w:after="0" w:line="240" w:lineRule="auto"/>
        <w:jc w:val="center"/>
        <w:outlineLvl w:val="2"/>
        <w:rPr>
          <w:rFonts w:ascii="Times New Roman" w:hAnsi="Times New Roman"/>
          <w:b/>
          <w:bCs/>
          <w:sz w:val="28"/>
          <w:szCs w:val="28"/>
          <w:lang w:val="tr-TR"/>
        </w:rPr>
      </w:pPr>
    </w:p>
    <w:p w14:paraId="665531CE" w14:textId="2AE9AC31" w:rsidR="0018712A" w:rsidRPr="005C4777" w:rsidRDefault="0018712A" w:rsidP="0018712A">
      <w:pPr>
        <w:spacing w:after="0" w:line="240" w:lineRule="auto"/>
        <w:outlineLvl w:val="2"/>
        <w:rPr>
          <w:rFonts w:ascii="Times New Roman" w:eastAsiaTheme="majorEastAsia" w:hAnsi="Times New Roman"/>
          <w:b/>
          <w:bCs/>
          <w:sz w:val="28"/>
          <w:szCs w:val="28"/>
          <w:lang w:val="uk-UA"/>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271"/>
        <w:gridCol w:w="357"/>
        <w:gridCol w:w="405"/>
        <w:gridCol w:w="404"/>
        <w:gridCol w:w="391"/>
        <w:gridCol w:w="136"/>
        <w:gridCol w:w="293"/>
        <w:gridCol w:w="1540"/>
        <w:gridCol w:w="91"/>
        <w:gridCol w:w="1100"/>
        <w:gridCol w:w="529"/>
        <w:gridCol w:w="821"/>
        <w:gridCol w:w="542"/>
        <w:gridCol w:w="266"/>
        <w:gridCol w:w="1630"/>
      </w:tblGrid>
      <w:tr w:rsidR="0018712A" w:rsidRPr="005C4777" w14:paraId="28526698" w14:textId="77777777" w:rsidTr="0074786B">
        <w:trPr>
          <w:trHeight w:val="380"/>
        </w:trPr>
        <w:tc>
          <w:tcPr>
            <w:tcW w:w="4797" w:type="dxa"/>
            <w:gridSpan w:val="8"/>
            <w:shd w:val="clear" w:color="auto" w:fill="FFFFFF"/>
            <w:tcMar>
              <w:top w:w="40" w:type="dxa"/>
              <w:left w:w="40" w:type="dxa"/>
              <w:bottom w:w="40" w:type="dxa"/>
              <w:right w:w="40" w:type="dxa"/>
            </w:tcMar>
            <w:hideMark/>
          </w:tcPr>
          <w:p w14:paraId="0DD38FB7" w14:textId="1F53E0FC" w:rsidR="0018712A" w:rsidRPr="005C4777" w:rsidRDefault="0018712A" w:rsidP="000B41F3">
            <w:pPr>
              <w:spacing w:after="0" w:line="240" w:lineRule="auto"/>
              <w:rPr>
                <w:rFonts w:ascii="Times New Roman" w:hAnsi="Times New Roman"/>
                <w:lang w:val="uk-UA"/>
              </w:rPr>
            </w:pPr>
            <w:r w:rsidRPr="005C4777">
              <w:rPr>
                <w:rFonts w:ascii="Times New Roman" w:hAnsi="Times New Roman"/>
                <w:lang w:val="uk-UA"/>
              </w:rPr>
              <w:t>Назва програми</w:t>
            </w:r>
            <w:r w:rsidR="00860084" w:rsidRPr="005C4777">
              <w:rPr>
                <w:rFonts w:ascii="Times New Roman" w:hAnsi="Times New Roman"/>
                <w:lang w:val="uk-UA"/>
              </w:rPr>
              <w:t xml:space="preserve"> публічних інвестицій (далі – програма)</w:t>
            </w:r>
          </w:p>
        </w:tc>
        <w:tc>
          <w:tcPr>
            <w:tcW w:w="4979" w:type="dxa"/>
            <w:gridSpan w:val="7"/>
            <w:shd w:val="clear" w:color="auto" w:fill="FFFFFF"/>
            <w:tcMar>
              <w:top w:w="40" w:type="dxa"/>
              <w:left w:w="40" w:type="dxa"/>
              <w:bottom w:w="40" w:type="dxa"/>
              <w:right w:w="40" w:type="dxa"/>
            </w:tcMar>
            <w:hideMark/>
          </w:tcPr>
          <w:p w14:paraId="083D076C" w14:textId="77777777" w:rsidR="0018712A" w:rsidRPr="005C4777" w:rsidRDefault="0018712A" w:rsidP="00D62CDE">
            <w:pPr>
              <w:spacing w:after="0" w:line="240" w:lineRule="auto"/>
              <w:rPr>
                <w:rFonts w:ascii="Times New Roman" w:hAnsi="Times New Roman"/>
                <w:lang w:val="uk-UA"/>
              </w:rPr>
            </w:pPr>
          </w:p>
        </w:tc>
      </w:tr>
      <w:tr w:rsidR="0018712A" w:rsidRPr="005C4777" w14:paraId="7676F0C0" w14:textId="77777777" w:rsidTr="0074786B">
        <w:trPr>
          <w:trHeight w:val="346"/>
        </w:trPr>
        <w:tc>
          <w:tcPr>
            <w:tcW w:w="4797" w:type="dxa"/>
            <w:gridSpan w:val="8"/>
            <w:tcMar>
              <w:top w:w="40" w:type="dxa"/>
              <w:left w:w="40" w:type="dxa"/>
              <w:bottom w:w="40" w:type="dxa"/>
              <w:right w:w="40" w:type="dxa"/>
            </w:tcMar>
          </w:tcPr>
          <w:p w14:paraId="5634C329" w14:textId="59A9BBC2" w:rsidR="0018712A" w:rsidRPr="005C4777" w:rsidRDefault="000B41F3" w:rsidP="00D62CDE">
            <w:pPr>
              <w:spacing w:after="0" w:line="240" w:lineRule="auto"/>
              <w:rPr>
                <w:rFonts w:ascii="Times New Roman" w:hAnsi="Times New Roman"/>
                <w:lang w:val="uk-UA"/>
              </w:rPr>
            </w:pPr>
            <w:r w:rsidRPr="005C4777">
              <w:rPr>
                <w:rFonts w:ascii="Times New Roman" w:hAnsi="Times New Roman"/>
                <w:lang w:val="uk-UA"/>
              </w:rPr>
              <w:t>Унікальний ідентифікатор пронрами</w:t>
            </w:r>
          </w:p>
        </w:tc>
        <w:tc>
          <w:tcPr>
            <w:tcW w:w="4979" w:type="dxa"/>
            <w:gridSpan w:val="7"/>
            <w:tcMar>
              <w:top w:w="40" w:type="dxa"/>
              <w:left w:w="40" w:type="dxa"/>
              <w:bottom w:w="40" w:type="dxa"/>
              <w:right w:w="40" w:type="dxa"/>
            </w:tcMar>
          </w:tcPr>
          <w:p w14:paraId="008B2E2C" w14:textId="401E5AFF" w:rsidR="0018712A" w:rsidRPr="005C4777" w:rsidRDefault="0018712A" w:rsidP="00D62CDE">
            <w:pPr>
              <w:spacing w:after="0" w:line="240" w:lineRule="auto"/>
              <w:rPr>
                <w:rFonts w:ascii="Times New Roman" w:hAnsi="Times New Roman"/>
                <w:lang w:val="uk-UA"/>
              </w:rPr>
            </w:pPr>
          </w:p>
        </w:tc>
      </w:tr>
      <w:tr w:rsidR="0018712A" w:rsidRPr="005C4777" w14:paraId="31597BCD" w14:textId="77777777" w:rsidTr="0074786B">
        <w:trPr>
          <w:trHeight w:val="316"/>
        </w:trPr>
        <w:tc>
          <w:tcPr>
            <w:tcW w:w="4797" w:type="dxa"/>
            <w:gridSpan w:val="8"/>
            <w:tcMar>
              <w:top w:w="40" w:type="dxa"/>
              <w:left w:w="40" w:type="dxa"/>
              <w:bottom w:w="40" w:type="dxa"/>
              <w:right w:w="40" w:type="dxa"/>
            </w:tcMar>
          </w:tcPr>
          <w:p w14:paraId="0B0C9E86" w14:textId="087B9E69" w:rsidR="0018712A" w:rsidRPr="005C4777" w:rsidRDefault="000B41F3" w:rsidP="00D62CDE">
            <w:pPr>
              <w:spacing w:after="0" w:line="240" w:lineRule="auto"/>
              <w:rPr>
                <w:rFonts w:ascii="Times New Roman" w:hAnsi="Times New Roman"/>
                <w:lang w:val="uk-UA"/>
              </w:rPr>
            </w:pPr>
            <w:r w:rsidRPr="005C4777">
              <w:rPr>
                <w:rFonts w:ascii="Times New Roman" w:hAnsi="Times New Roman"/>
                <w:lang w:val="uk-UA"/>
              </w:rPr>
              <w:t>Найменування ініціатора програми</w:t>
            </w:r>
          </w:p>
        </w:tc>
        <w:tc>
          <w:tcPr>
            <w:tcW w:w="4979" w:type="dxa"/>
            <w:gridSpan w:val="7"/>
            <w:tcMar>
              <w:top w:w="40" w:type="dxa"/>
              <w:left w:w="40" w:type="dxa"/>
              <w:bottom w:w="40" w:type="dxa"/>
              <w:right w:w="40" w:type="dxa"/>
            </w:tcMar>
          </w:tcPr>
          <w:p w14:paraId="7E2A21A4" w14:textId="6017E25C" w:rsidR="0018712A" w:rsidRPr="005C4777" w:rsidRDefault="0018712A" w:rsidP="00D62CDE">
            <w:pPr>
              <w:spacing w:after="0" w:line="240" w:lineRule="auto"/>
              <w:rPr>
                <w:rFonts w:ascii="Times New Roman" w:hAnsi="Times New Roman"/>
                <w:lang w:val="uk-UA"/>
              </w:rPr>
            </w:pPr>
          </w:p>
        </w:tc>
      </w:tr>
      <w:tr w:rsidR="000B41F3" w:rsidRPr="005C4777" w14:paraId="7665BF34" w14:textId="77777777" w:rsidTr="0074786B">
        <w:trPr>
          <w:trHeight w:val="316"/>
        </w:trPr>
        <w:tc>
          <w:tcPr>
            <w:tcW w:w="4797" w:type="dxa"/>
            <w:gridSpan w:val="8"/>
            <w:tcMar>
              <w:top w:w="40" w:type="dxa"/>
              <w:left w:w="40" w:type="dxa"/>
              <w:bottom w:w="40" w:type="dxa"/>
              <w:right w:w="40" w:type="dxa"/>
            </w:tcMar>
          </w:tcPr>
          <w:p w14:paraId="2D61602C" w14:textId="33E2A49D" w:rsidR="000B41F3" w:rsidRPr="005C4777" w:rsidRDefault="000B41F3" w:rsidP="000B41F3">
            <w:pPr>
              <w:spacing w:after="0" w:line="240" w:lineRule="auto"/>
              <w:rPr>
                <w:rFonts w:ascii="Times New Roman" w:hAnsi="Times New Roman"/>
                <w:lang w:val="uk-UA"/>
              </w:rPr>
            </w:pPr>
            <w:r w:rsidRPr="005C4777">
              <w:rPr>
                <w:rFonts w:ascii="Times New Roman" w:hAnsi="Times New Roman"/>
                <w:lang w:val="uk-UA"/>
              </w:rPr>
              <w:t>Ідентифікаційний код згідно з Єдиним державним реєстром підприємств та організацій України (далі - ЄДРПОУ) ініціатора програми</w:t>
            </w:r>
          </w:p>
        </w:tc>
        <w:tc>
          <w:tcPr>
            <w:tcW w:w="4979" w:type="dxa"/>
            <w:gridSpan w:val="7"/>
            <w:tcMar>
              <w:top w:w="40" w:type="dxa"/>
              <w:left w:w="40" w:type="dxa"/>
              <w:bottom w:w="40" w:type="dxa"/>
              <w:right w:w="40" w:type="dxa"/>
            </w:tcMar>
          </w:tcPr>
          <w:p w14:paraId="0BB33E32" w14:textId="77777777" w:rsidR="000B41F3" w:rsidRPr="005C4777" w:rsidRDefault="000B41F3" w:rsidP="00D62CDE">
            <w:pPr>
              <w:spacing w:after="0" w:line="240" w:lineRule="auto"/>
              <w:rPr>
                <w:rFonts w:ascii="Times New Roman" w:hAnsi="Times New Roman"/>
                <w:lang w:val="uk-UA"/>
              </w:rPr>
            </w:pPr>
          </w:p>
        </w:tc>
      </w:tr>
      <w:tr w:rsidR="0018505E" w:rsidRPr="005C4777" w14:paraId="61486FAB" w14:textId="77777777" w:rsidTr="0074786B">
        <w:trPr>
          <w:trHeight w:val="316"/>
        </w:trPr>
        <w:tc>
          <w:tcPr>
            <w:tcW w:w="2033" w:type="dxa"/>
            <w:gridSpan w:val="3"/>
            <w:tcMar>
              <w:top w:w="40" w:type="dxa"/>
              <w:left w:w="40" w:type="dxa"/>
              <w:bottom w:w="40" w:type="dxa"/>
              <w:right w:w="40" w:type="dxa"/>
            </w:tcMar>
          </w:tcPr>
          <w:p w14:paraId="2D98907A" w14:textId="77777777" w:rsidR="0018505E" w:rsidRPr="005C4777" w:rsidRDefault="0018505E" w:rsidP="0018505E">
            <w:pPr>
              <w:spacing w:after="0" w:line="240" w:lineRule="auto"/>
              <w:rPr>
                <w:rFonts w:ascii="Times New Roman" w:hAnsi="Times New Roman"/>
              </w:rPr>
            </w:pPr>
          </w:p>
        </w:tc>
        <w:tc>
          <w:tcPr>
            <w:tcW w:w="2764" w:type="dxa"/>
            <w:gridSpan w:val="5"/>
          </w:tcPr>
          <w:p w14:paraId="2E5A53B4" w14:textId="64844008" w:rsidR="0018505E" w:rsidRPr="005C4777" w:rsidRDefault="0018505E" w:rsidP="0018505E">
            <w:pPr>
              <w:spacing w:after="0" w:line="240" w:lineRule="auto"/>
              <w:jc w:val="center"/>
              <w:rPr>
                <w:rFonts w:ascii="Times New Roman" w:hAnsi="Times New Roman"/>
              </w:rPr>
            </w:pPr>
            <w:r w:rsidRPr="005C4777">
              <w:rPr>
                <w:rFonts w:ascii="Times New Roman" w:hAnsi="Times New Roman"/>
              </w:rPr>
              <w:t>Прізвище, ім’я, по батькові (за наявності)</w:t>
            </w:r>
          </w:p>
        </w:tc>
        <w:tc>
          <w:tcPr>
            <w:tcW w:w="1191" w:type="dxa"/>
            <w:gridSpan w:val="2"/>
            <w:tcMar>
              <w:top w:w="40" w:type="dxa"/>
              <w:left w:w="40" w:type="dxa"/>
              <w:bottom w:w="40" w:type="dxa"/>
              <w:right w:w="40" w:type="dxa"/>
            </w:tcMar>
          </w:tcPr>
          <w:p w14:paraId="5145E63E" w14:textId="409962D9" w:rsidR="0018505E" w:rsidRPr="005C4777" w:rsidRDefault="0018505E" w:rsidP="0018505E">
            <w:pPr>
              <w:spacing w:after="0" w:line="240" w:lineRule="auto"/>
              <w:jc w:val="center"/>
              <w:rPr>
                <w:rFonts w:ascii="Times New Roman" w:hAnsi="Times New Roman"/>
                <w:lang w:val="uk-UA"/>
              </w:rPr>
            </w:pPr>
            <w:r w:rsidRPr="005C4777">
              <w:rPr>
                <w:rFonts w:ascii="Times New Roman" w:hAnsi="Times New Roman"/>
              </w:rPr>
              <w:t>Посада</w:t>
            </w:r>
          </w:p>
        </w:tc>
        <w:tc>
          <w:tcPr>
            <w:tcW w:w="1892" w:type="dxa"/>
            <w:gridSpan w:val="3"/>
          </w:tcPr>
          <w:p w14:paraId="019EC673" w14:textId="577206E8" w:rsidR="0018505E" w:rsidRPr="005C4777" w:rsidRDefault="0018505E" w:rsidP="0018505E">
            <w:pPr>
              <w:spacing w:after="0" w:line="240" w:lineRule="auto"/>
              <w:jc w:val="center"/>
              <w:rPr>
                <w:rFonts w:ascii="Times New Roman" w:hAnsi="Times New Roman"/>
                <w:lang w:val="uk-UA"/>
              </w:rPr>
            </w:pPr>
            <w:r w:rsidRPr="005C4777">
              <w:rPr>
                <w:rFonts w:ascii="Times New Roman" w:hAnsi="Times New Roman"/>
              </w:rPr>
              <w:t>Номер телефону</w:t>
            </w:r>
          </w:p>
        </w:tc>
        <w:tc>
          <w:tcPr>
            <w:tcW w:w="1896" w:type="dxa"/>
            <w:gridSpan w:val="2"/>
          </w:tcPr>
          <w:p w14:paraId="5A49EE51" w14:textId="4C7FD795" w:rsidR="0018505E" w:rsidRPr="005C4777" w:rsidRDefault="0018505E" w:rsidP="0018505E">
            <w:pPr>
              <w:spacing w:after="0" w:line="240" w:lineRule="auto"/>
              <w:jc w:val="center"/>
              <w:rPr>
                <w:rFonts w:ascii="Times New Roman" w:hAnsi="Times New Roman"/>
                <w:lang w:val="uk-UA"/>
              </w:rPr>
            </w:pPr>
            <w:r w:rsidRPr="005C4777">
              <w:rPr>
                <w:rFonts w:ascii="Times New Roman" w:hAnsi="Times New Roman"/>
              </w:rPr>
              <w:t>Адреса електронної пошти</w:t>
            </w:r>
          </w:p>
        </w:tc>
      </w:tr>
      <w:tr w:rsidR="0018505E" w:rsidRPr="005C4777" w14:paraId="2F79F25D" w14:textId="77777777" w:rsidTr="0074786B">
        <w:trPr>
          <w:trHeight w:val="316"/>
        </w:trPr>
        <w:tc>
          <w:tcPr>
            <w:tcW w:w="2033" w:type="dxa"/>
            <w:gridSpan w:val="3"/>
            <w:tcMar>
              <w:top w:w="40" w:type="dxa"/>
              <w:left w:w="40" w:type="dxa"/>
              <w:bottom w:w="40" w:type="dxa"/>
              <w:right w:w="40" w:type="dxa"/>
            </w:tcMar>
          </w:tcPr>
          <w:p w14:paraId="3227BC1B" w14:textId="212A763F" w:rsidR="0018505E" w:rsidRPr="005C4777" w:rsidRDefault="0018505E" w:rsidP="0018505E">
            <w:pPr>
              <w:spacing w:after="0" w:line="240" w:lineRule="auto"/>
              <w:rPr>
                <w:rFonts w:ascii="Times New Roman" w:hAnsi="Times New Roman"/>
              </w:rPr>
            </w:pPr>
            <w:r w:rsidRPr="005C4777">
              <w:rPr>
                <w:rFonts w:ascii="Times New Roman" w:hAnsi="Times New Roman"/>
              </w:rPr>
              <w:t>Керівник про</w:t>
            </w:r>
            <w:r w:rsidRPr="005C4777">
              <w:rPr>
                <w:rFonts w:ascii="Times New Roman" w:hAnsi="Times New Roman"/>
                <w:lang w:val="uk-UA"/>
              </w:rPr>
              <w:t>грами</w:t>
            </w:r>
          </w:p>
        </w:tc>
        <w:tc>
          <w:tcPr>
            <w:tcW w:w="2764" w:type="dxa"/>
            <w:gridSpan w:val="5"/>
          </w:tcPr>
          <w:p w14:paraId="2D43C271" w14:textId="79905C09" w:rsidR="0018505E" w:rsidRPr="005C4777" w:rsidRDefault="0018505E" w:rsidP="0018505E">
            <w:pPr>
              <w:spacing w:after="0" w:line="240" w:lineRule="auto"/>
              <w:rPr>
                <w:rFonts w:ascii="Times New Roman" w:hAnsi="Times New Roman"/>
              </w:rPr>
            </w:pPr>
          </w:p>
        </w:tc>
        <w:tc>
          <w:tcPr>
            <w:tcW w:w="1191" w:type="dxa"/>
            <w:gridSpan w:val="2"/>
            <w:tcMar>
              <w:top w:w="40" w:type="dxa"/>
              <w:left w:w="40" w:type="dxa"/>
              <w:bottom w:w="40" w:type="dxa"/>
              <w:right w:w="40" w:type="dxa"/>
            </w:tcMar>
          </w:tcPr>
          <w:p w14:paraId="716B4695" w14:textId="77777777" w:rsidR="0018505E" w:rsidRPr="005C4777" w:rsidRDefault="0018505E" w:rsidP="0018505E">
            <w:pPr>
              <w:spacing w:after="0" w:line="240" w:lineRule="auto"/>
              <w:rPr>
                <w:rFonts w:ascii="Times New Roman" w:hAnsi="Times New Roman"/>
                <w:lang w:val="uk-UA"/>
              </w:rPr>
            </w:pPr>
          </w:p>
        </w:tc>
        <w:tc>
          <w:tcPr>
            <w:tcW w:w="1892" w:type="dxa"/>
            <w:gridSpan w:val="3"/>
          </w:tcPr>
          <w:p w14:paraId="3B7FBECF" w14:textId="77777777" w:rsidR="0018505E" w:rsidRPr="005C4777" w:rsidRDefault="0018505E" w:rsidP="0018505E">
            <w:pPr>
              <w:spacing w:after="0" w:line="240" w:lineRule="auto"/>
              <w:rPr>
                <w:rFonts w:ascii="Times New Roman" w:hAnsi="Times New Roman"/>
                <w:lang w:val="uk-UA"/>
              </w:rPr>
            </w:pPr>
          </w:p>
        </w:tc>
        <w:tc>
          <w:tcPr>
            <w:tcW w:w="1896" w:type="dxa"/>
            <w:gridSpan w:val="2"/>
          </w:tcPr>
          <w:p w14:paraId="1B87454A" w14:textId="31464FAC" w:rsidR="0018505E" w:rsidRPr="005C4777" w:rsidRDefault="0018505E" w:rsidP="0018505E">
            <w:pPr>
              <w:spacing w:after="0" w:line="240" w:lineRule="auto"/>
              <w:rPr>
                <w:rFonts w:ascii="Times New Roman" w:hAnsi="Times New Roman"/>
                <w:lang w:val="uk-UA"/>
              </w:rPr>
            </w:pPr>
          </w:p>
        </w:tc>
      </w:tr>
      <w:tr w:rsidR="0018505E" w:rsidRPr="005C4777" w14:paraId="6A4E6EB0" w14:textId="77777777" w:rsidTr="0074786B">
        <w:trPr>
          <w:trHeight w:val="316"/>
        </w:trPr>
        <w:tc>
          <w:tcPr>
            <w:tcW w:w="2033" w:type="dxa"/>
            <w:gridSpan w:val="3"/>
            <w:tcMar>
              <w:top w:w="40" w:type="dxa"/>
              <w:left w:w="40" w:type="dxa"/>
              <w:bottom w:w="40" w:type="dxa"/>
              <w:right w:w="40" w:type="dxa"/>
            </w:tcMar>
          </w:tcPr>
          <w:p w14:paraId="31A5E58A" w14:textId="0E14FD7D" w:rsidR="0018505E" w:rsidRPr="005C4777" w:rsidRDefault="0018505E" w:rsidP="0018505E">
            <w:pPr>
              <w:spacing w:after="0" w:line="240" w:lineRule="auto"/>
              <w:rPr>
                <w:rFonts w:ascii="Times New Roman" w:hAnsi="Times New Roman"/>
              </w:rPr>
            </w:pPr>
            <w:r w:rsidRPr="005C4777">
              <w:rPr>
                <w:rFonts w:ascii="Times New Roman" w:hAnsi="Times New Roman"/>
              </w:rPr>
              <w:t>Відповідальна особа</w:t>
            </w:r>
          </w:p>
        </w:tc>
        <w:tc>
          <w:tcPr>
            <w:tcW w:w="2764" w:type="dxa"/>
            <w:gridSpan w:val="5"/>
          </w:tcPr>
          <w:p w14:paraId="20744D50" w14:textId="28AA8B11" w:rsidR="0018505E" w:rsidRPr="005C4777" w:rsidRDefault="0018505E" w:rsidP="0018505E">
            <w:pPr>
              <w:spacing w:after="0" w:line="240" w:lineRule="auto"/>
              <w:rPr>
                <w:rFonts w:ascii="Times New Roman" w:hAnsi="Times New Roman"/>
              </w:rPr>
            </w:pPr>
          </w:p>
        </w:tc>
        <w:tc>
          <w:tcPr>
            <w:tcW w:w="1191" w:type="dxa"/>
            <w:gridSpan w:val="2"/>
            <w:tcMar>
              <w:top w:w="40" w:type="dxa"/>
              <w:left w:w="40" w:type="dxa"/>
              <w:bottom w:w="40" w:type="dxa"/>
              <w:right w:w="40" w:type="dxa"/>
            </w:tcMar>
          </w:tcPr>
          <w:p w14:paraId="65B580BC" w14:textId="77777777" w:rsidR="0018505E" w:rsidRPr="005C4777" w:rsidRDefault="0018505E" w:rsidP="0018505E">
            <w:pPr>
              <w:spacing w:after="0" w:line="240" w:lineRule="auto"/>
              <w:rPr>
                <w:rFonts w:ascii="Times New Roman" w:hAnsi="Times New Roman"/>
                <w:lang w:val="uk-UA"/>
              </w:rPr>
            </w:pPr>
          </w:p>
        </w:tc>
        <w:tc>
          <w:tcPr>
            <w:tcW w:w="1892" w:type="dxa"/>
            <w:gridSpan w:val="3"/>
          </w:tcPr>
          <w:p w14:paraId="7F189C9C" w14:textId="77777777" w:rsidR="0018505E" w:rsidRPr="005C4777" w:rsidRDefault="0018505E" w:rsidP="0018505E">
            <w:pPr>
              <w:spacing w:after="0" w:line="240" w:lineRule="auto"/>
              <w:rPr>
                <w:rFonts w:ascii="Times New Roman" w:hAnsi="Times New Roman"/>
                <w:lang w:val="uk-UA"/>
              </w:rPr>
            </w:pPr>
          </w:p>
        </w:tc>
        <w:tc>
          <w:tcPr>
            <w:tcW w:w="1896" w:type="dxa"/>
            <w:gridSpan w:val="2"/>
          </w:tcPr>
          <w:p w14:paraId="28C6B65A" w14:textId="27C257F8" w:rsidR="0018505E" w:rsidRPr="005C4777" w:rsidRDefault="0018505E" w:rsidP="0018505E">
            <w:pPr>
              <w:spacing w:after="0" w:line="240" w:lineRule="auto"/>
              <w:rPr>
                <w:rFonts w:ascii="Times New Roman" w:hAnsi="Times New Roman"/>
                <w:lang w:val="uk-UA"/>
              </w:rPr>
            </w:pPr>
          </w:p>
        </w:tc>
      </w:tr>
      <w:tr w:rsidR="0018505E" w:rsidRPr="005C4777" w14:paraId="79A723D6" w14:textId="77777777" w:rsidTr="0018505E">
        <w:trPr>
          <w:trHeight w:val="316"/>
        </w:trPr>
        <w:tc>
          <w:tcPr>
            <w:tcW w:w="9776" w:type="dxa"/>
            <w:gridSpan w:val="15"/>
            <w:tcMar>
              <w:top w:w="40" w:type="dxa"/>
              <w:left w:w="40" w:type="dxa"/>
              <w:bottom w:w="40" w:type="dxa"/>
              <w:right w:w="40" w:type="dxa"/>
            </w:tcMar>
          </w:tcPr>
          <w:p w14:paraId="05005AC6" w14:textId="5E313A77" w:rsidR="0018505E" w:rsidRPr="005C4777" w:rsidRDefault="0018505E" w:rsidP="0018505E">
            <w:pPr>
              <w:spacing w:after="0" w:line="240" w:lineRule="auto"/>
              <w:rPr>
                <w:rFonts w:ascii="Times New Roman" w:hAnsi="Times New Roman"/>
                <w:lang w:val="uk-UA"/>
              </w:rPr>
            </w:pPr>
            <w:r w:rsidRPr="005C4777">
              <w:rPr>
                <w:rFonts w:ascii="Times New Roman" w:eastAsiaTheme="majorEastAsia" w:hAnsi="Times New Roman"/>
                <w:b/>
                <w:bCs/>
                <w:sz w:val="28"/>
                <w:szCs w:val="28"/>
                <w:lang w:val="uk-UA"/>
              </w:rPr>
              <w:t>Загальна інформація</w:t>
            </w:r>
          </w:p>
        </w:tc>
      </w:tr>
      <w:tr w:rsidR="0018505E" w:rsidRPr="005C4777" w14:paraId="0DB643B4" w14:textId="77777777" w:rsidTr="0074786B">
        <w:trPr>
          <w:trHeight w:val="316"/>
        </w:trPr>
        <w:tc>
          <w:tcPr>
            <w:tcW w:w="4797" w:type="dxa"/>
            <w:gridSpan w:val="8"/>
            <w:tcMar>
              <w:top w:w="40" w:type="dxa"/>
              <w:left w:w="40" w:type="dxa"/>
              <w:bottom w:w="40" w:type="dxa"/>
              <w:right w:w="40" w:type="dxa"/>
            </w:tcMar>
          </w:tcPr>
          <w:p w14:paraId="2A4F5894" w14:textId="6A82696E" w:rsidR="0018505E" w:rsidRPr="005C4777" w:rsidRDefault="0018505E" w:rsidP="0018505E">
            <w:pPr>
              <w:spacing w:after="0" w:line="240" w:lineRule="auto"/>
              <w:rPr>
                <w:rFonts w:ascii="Times New Roman" w:eastAsiaTheme="majorEastAsia" w:hAnsi="Times New Roman"/>
                <w:b/>
                <w:bCs/>
                <w:sz w:val="28"/>
                <w:szCs w:val="28"/>
                <w:lang w:val="uk-UA"/>
              </w:rPr>
            </w:pPr>
            <w:r w:rsidRPr="005C4777">
              <w:rPr>
                <w:rFonts w:ascii="Times New Roman" w:hAnsi="Times New Roman"/>
              </w:rPr>
              <w:t>Короткий опис програми</w:t>
            </w:r>
          </w:p>
        </w:tc>
        <w:tc>
          <w:tcPr>
            <w:tcW w:w="4979" w:type="dxa"/>
            <w:gridSpan w:val="7"/>
          </w:tcPr>
          <w:p w14:paraId="1B5457BA" w14:textId="05BFCE05" w:rsidR="0018505E" w:rsidRPr="005C4777" w:rsidRDefault="0018505E" w:rsidP="0018505E">
            <w:pPr>
              <w:spacing w:after="0" w:line="240" w:lineRule="auto"/>
              <w:rPr>
                <w:rFonts w:ascii="Times New Roman" w:eastAsiaTheme="majorEastAsia" w:hAnsi="Times New Roman"/>
                <w:b/>
                <w:bCs/>
                <w:sz w:val="28"/>
                <w:szCs w:val="28"/>
                <w:lang w:val="uk-UA"/>
              </w:rPr>
            </w:pPr>
          </w:p>
        </w:tc>
      </w:tr>
      <w:tr w:rsidR="0018505E" w:rsidRPr="005C4777" w14:paraId="5906BFE3" w14:textId="77777777" w:rsidTr="0074786B">
        <w:trPr>
          <w:trHeight w:val="316"/>
        </w:trPr>
        <w:tc>
          <w:tcPr>
            <w:tcW w:w="4797" w:type="dxa"/>
            <w:gridSpan w:val="8"/>
            <w:tcMar>
              <w:top w:w="40" w:type="dxa"/>
              <w:left w:w="40" w:type="dxa"/>
              <w:bottom w:w="40" w:type="dxa"/>
              <w:right w:w="40" w:type="dxa"/>
            </w:tcMar>
          </w:tcPr>
          <w:p w14:paraId="1429CCE5" w14:textId="386F04DF" w:rsidR="0018505E" w:rsidRPr="005C4777" w:rsidRDefault="0018505E" w:rsidP="0018505E">
            <w:pPr>
              <w:spacing w:after="0" w:line="240" w:lineRule="auto"/>
              <w:rPr>
                <w:rFonts w:ascii="Times New Roman" w:hAnsi="Times New Roman"/>
                <w:lang w:val="uk-UA"/>
              </w:rPr>
            </w:pPr>
            <w:r w:rsidRPr="005C4777">
              <w:rPr>
                <w:rFonts w:ascii="Times New Roman" w:hAnsi="Times New Roman"/>
                <w:lang w:val="uk-UA"/>
              </w:rPr>
              <w:t>Географія впливу</w:t>
            </w:r>
          </w:p>
        </w:tc>
        <w:tc>
          <w:tcPr>
            <w:tcW w:w="4979" w:type="dxa"/>
            <w:gridSpan w:val="7"/>
          </w:tcPr>
          <w:p w14:paraId="22A61881" w14:textId="77777777" w:rsidR="0018505E" w:rsidRPr="005C4777" w:rsidRDefault="0018505E" w:rsidP="0018505E">
            <w:pPr>
              <w:spacing w:after="0" w:line="240" w:lineRule="auto"/>
              <w:rPr>
                <w:rFonts w:ascii="Times New Roman" w:eastAsiaTheme="majorEastAsia" w:hAnsi="Times New Roman"/>
                <w:b/>
                <w:bCs/>
                <w:sz w:val="28"/>
                <w:szCs w:val="28"/>
                <w:lang w:val="uk-UA"/>
              </w:rPr>
            </w:pPr>
          </w:p>
        </w:tc>
      </w:tr>
      <w:tr w:rsidR="0018505E" w:rsidRPr="005C4777" w14:paraId="0063DC5F" w14:textId="77777777" w:rsidTr="0074786B">
        <w:trPr>
          <w:trHeight w:val="316"/>
        </w:trPr>
        <w:tc>
          <w:tcPr>
            <w:tcW w:w="4797" w:type="dxa"/>
            <w:gridSpan w:val="8"/>
            <w:tcMar>
              <w:top w:w="40" w:type="dxa"/>
              <w:left w:w="40" w:type="dxa"/>
              <w:bottom w:w="40" w:type="dxa"/>
              <w:right w:w="40" w:type="dxa"/>
            </w:tcMar>
          </w:tcPr>
          <w:p w14:paraId="739936B1" w14:textId="40F2CEE0" w:rsidR="0018505E" w:rsidRPr="005C4777" w:rsidRDefault="0018505E" w:rsidP="0018505E">
            <w:pPr>
              <w:spacing w:after="0" w:line="240" w:lineRule="auto"/>
              <w:rPr>
                <w:rFonts w:ascii="Times New Roman" w:hAnsi="Times New Roman"/>
                <w:lang w:val="uk-UA"/>
              </w:rPr>
            </w:pPr>
            <w:r w:rsidRPr="005C4777">
              <w:rPr>
                <w:rFonts w:ascii="Times New Roman" w:hAnsi="Times New Roman"/>
                <w:lang w:val="uk-UA"/>
              </w:rPr>
              <w:t>Назва галузі  (сектору) публічного інвестування, до якого відноситься програма</w:t>
            </w:r>
          </w:p>
        </w:tc>
        <w:tc>
          <w:tcPr>
            <w:tcW w:w="4979" w:type="dxa"/>
            <w:gridSpan w:val="7"/>
          </w:tcPr>
          <w:p w14:paraId="57D42387" w14:textId="77777777" w:rsidR="0018505E" w:rsidRPr="005C4777" w:rsidRDefault="0018505E" w:rsidP="0018505E">
            <w:pPr>
              <w:spacing w:after="0" w:line="240" w:lineRule="auto"/>
              <w:rPr>
                <w:rFonts w:ascii="Times New Roman" w:eastAsiaTheme="majorEastAsia" w:hAnsi="Times New Roman"/>
                <w:b/>
                <w:bCs/>
                <w:sz w:val="28"/>
                <w:szCs w:val="28"/>
                <w:lang w:val="uk-UA"/>
              </w:rPr>
            </w:pPr>
          </w:p>
        </w:tc>
      </w:tr>
      <w:tr w:rsidR="0018505E" w:rsidRPr="005C4777" w14:paraId="18EEBE65" w14:textId="77777777" w:rsidTr="0074786B">
        <w:trPr>
          <w:trHeight w:val="316"/>
        </w:trPr>
        <w:tc>
          <w:tcPr>
            <w:tcW w:w="4797" w:type="dxa"/>
            <w:gridSpan w:val="8"/>
            <w:tcMar>
              <w:top w:w="40" w:type="dxa"/>
              <w:left w:w="40" w:type="dxa"/>
              <w:bottom w:w="40" w:type="dxa"/>
              <w:right w:w="40" w:type="dxa"/>
            </w:tcMar>
          </w:tcPr>
          <w:p w14:paraId="1AA74A8B" w14:textId="7A0C6CC0" w:rsidR="0018505E" w:rsidRPr="005C4777" w:rsidRDefault="0018505E" w:rsidP="0018505E">
            <w:pPr>
              <w:spacing w:after="0" w:line="240" w:lineRule="auto"/>
              <w:rPr>
                <w:rFonts w:ascii="Times New Roman" w:hAnsi="Times New Roman"/>
                <w:lang w:val="uk-UA"/>
              </w:rPr>
            </w:pPr>
            <w:r w:rsidRPr="005C4777">
              <w:rPr>
                <w:rFonts w:ascii="Times New Roman" w:hAnsi="Times New Roman"/>
                <w:lang w:val="uk-UA"/>
              </w:rPr>
              <w:t>Назва підсектору</w:t>
            </w:r>
          </w:p>
        </w:tc>
        <w:tc>
          <w:tcPr>
            <w:tcW w:w="4979" w:type="dxa"/>
            <w:gridSpan w:val="7"/>
          </w:tcPr>
          <w:p w14:paraId="1EE38194" w14:textId="77777777" w:rsidR="0018505E" w:rsidRPr="005C4777" w:rsidRDefault="0018505E" w:rsidP="0018505E">
            <w:pPr>
              <w:spacing w:after="0" w:line="240" w:lineRule="auto"/>
              <w:rPr>
                <w:rFonts w:ascii="Times New Roman" w:eastAsiaTheme="majorEastAsia" w:hAnsi="Times New Roman"/>
                <w:b/>
                <w:bCs/>
                <w:sz w:val="28"/>
                <w:szCs w:val="28"/>
                <w:lang w:val="uk-UA"/>
              </w:rPr>
            </w:pPr>
          </w:p>
        </w:tc>
      </w:tr>
      <w:tr w:rsidR="0018505E" w:rsidRPr="005C4777" w14:paraId="3A6AEDCF" w14:textId="77777777" w:rsidTr="0074786B">
        <w:trPr>
          <w:trHeight w:val="316"/>
        </w:trPr>
        <w:tc>
          <w:tcPr>
            <w:tcW w:w="4797" w:type="dxa"/>
            <w:gridSpan w:val="8"/>
            <w:tcMar>
              <w:top w:w="40" w:type="dxa"/>
              <w:left w:w="40" w:type="dxa"/>
              <w:bottom w:w="40" w:type="dxa"/>
              <w:right w:w="40" w:type="dxa"/>
            </w:tcMar>
          </w:tcPr>
          <w:p w14:paraId="4CE11F78" w14:textId="6490268B" w:rsidR="0018505E" w:rsidRPr="005C4777" w:rsidRDefault="0018505E" w:rsidP="0018505E">
            <w:pPr>
              <w:spacing w:after="0" w:line="240" w:lineRule="auto"/>
              <w:rPr>
                <w:rFonts w:ascii="Times New Roman" w:hAnsi="Times New Roman"/>
                <w:lang w:val="uk-UA"/>
              </w:rPr>
            </w:pPr>
            <w:r w:rsidRPr="005C4777">
              <w:rPr>
                <w:rFonts w:ascii="Times New Roman" w:hAnsi="Times New Roman"/>
                <w:lang w:val="uk-UA"/>
              </w:rPr>
              <w:t>Назва напряму публічного інвестування</w:t>
            </w:r>
          </w:p>
        </w:tc>
        <w:tc>
          <w:tcPr>
            <w:tcW w:w="4979" w:type="dxa"/>
            <w:gridSpan w:val="7"/>
          </w:tcPr>
          <w:p w14:paraId="73811762" w14:textId="77777777" w:rsidR="0018505E" w:rsidRPr="005C4777" w:rsidRDefault="0018505E" w:rsidP="0018505E">
            <w:pPr>
              <w:spacing w:after="0" w:line="240" w:lineRule="auto"/>
              <w:rPr>
                <w:rFonts w:ascii="Times New Roman" w:eastAsiaTheme="majorEastAsia" w:hAnsi="Times New Roman"/>
                <w:b/>
                <w:bCs/>
                <w:sz w:val="28"/>
                <w:szCs w:val="28"/>
                <w:lang w:val="uk-UA"/>
              </w:rPr>
            </w:pPr>
          </w:p>
        </w:tc>
      </w:tr>
      <w:tr w:rsidR="0018505E" w:rsidRPr="005C4777" w14:paraId="46B3B0A0" w14:textId="77777777" w:rsidTr="0018505E">
        <w:trPr>
          <w:trHeight w:val="316"/>
        </w:trPr>
        <w:tc>
          <w:tcPr>
            <w:tcW w:w="9776" w:type="dxa"/>
            <w:gridSpan w:val="15"/>
            <w:tcMar>
              <w:top w:w="40" w:type="dxa"/>
              <w:left w:w="40" w:type="dxa"/>
              <w:bottom w:w="40" w:type="dxa"/>
              <w:right w:w="40" w:type="dxa"/>
            </w:tcMar>
          </w:tcPr>
          <w:p w14:paraId="43A25C17" w14:textId="62C5E2B7" w:rsidR="0018505E" w:rsidRPr="005C4777" w:rsidRDefault="0018505E" w:rsidP="0018505E">
            <w:pPr>
              <w:spacing w:after="0" w:line="240" w:lineRule="auto"/>
              <w:jc w:val="center"/>
              <w:rPr>
                <w:rFonts w:ascii="Times New Roman" w:eastAsiaTheme="majorEastAsia" w:hAnsi="Times New Roman"/>
                <w:b/>
                <w:bCs/>
                <w:sz w:val="28"/>
                <w:szCs w:val="28"/>
                <w:lang w:val="uk-UA"/>
              </w:rPr>
            </w:pPr>
            <w:r w:rsidRPr="005C4777">
              <w:rPr>
                <w:rFonts w:ascii="Times New Roman" w:hAnsi="Times New Roman"/>
                <w:lang w:val="uk-UA"/>
              </w:rPr>
              <w:t>Критерії відповідності напряму публічного інвестування:</w:t>
            </w:r>
          </w:p>
        </w:tc>
      </w:tr>
      <w:tr w:rsidR="0018505E" w:rsidRPr="005C4777" w14:paraId="3299103E" w14:textId="77777777" w:rsidTr="0074786B">
        <w:trPr>
          <w:trHeight w:val="316"/>
        </w:trPr>
        <w:tc>
          <w:tcPr>
            <w:tcW w:w="1271" w:type="dxa"/>
            <w:tcMar>
              <w:top w:w="40" w:type="dxa"/>
              <w:left w:w="40" w:type="dxa"/>
              <w:bottom w:w="40" w:type="dxa"/>
              <w:right w:w="40" w:type="dxa"/>
            </w:tcMar>
          </w:tcPr>
          <w:p w14:paraId="18F57A06" w14:textId="77777777" w:rsidR="0018505E" w:rsidRPr="005C4777" w:rsidRDefault="0018505E" w:rsidP="0018505E">
            <w:pPr>
              <w:spacing w:after="0" w:line="240" w:lineRule="auto"/>
              <w:rPr>
                <w:rFonts w:ascii="Times New Roman" w:hAnsi="Times New Roman"/>
                <w:lang w:val="uk-UA"/>
              </w:rPr>
            </w:pPr>
          </w:p>
        </w:tc>
        <w:tc>
          <w:tcPr>
            <w:tcW w:w="1693" w:type="dxa"/>
            <w:gridSpan w:val="5"/>
          </w:tcPr>
          <w:p w14:paraId="1C56E909" w14:textId="1E7F197D" w:rsidR="0018505E" w:rsidRPr="005C4777" w:rsidRDefault="0018505E" w:rsidP="0018505E">
            <w:pPr>
              <w:spacing w:after="0" w:line="240" w:lineRule="auto"/>
              <w:rPr>
                <w:rFonts w:ascii="Times New Roman" w:hAnsi="Times New Roman"/>
                <w:lang w:val="uk-UA"/>
              </w:rPr>
            </w:pPr>
            <w:r w:rsidRPr="005C4777">
              <w:rPr>
                <w:rFonts w:ascii="Times New Roman" w:hAnsi="Times New Roman"/>
                <w:lang w:val="uk-UA"/>
              </w:rPr>
              <w:t>Текст питання</w:t>
            </w:r>
          </w:p>
        </w:tc>
        <w:tc>
          <w:tcPr>
            <w:tcW w:w="3024" w:type="dxa"/>
            <w:gridSpan w:val="4"/>
          </w:tcPr>
          <w:p w14:paraId="4D36C23B" w14:textId="637A0043" w:rsidR="0018505E" w:rsidRPr="005C4777" w:rsidRDefault="0018505E" w:rsidP="0018505E">
            <w:pPr>
              <w:spacing w:after="0" w:line="240" w:lineRule="auto"/>
              <w:rPr>
                <w:rFonts w:ascii="Times New Roman" w:hAnsi="Times New Roman"/>
                <w:lang w:val="uk-UA"/>
              </w:rPr>
            </w:pPr>
            <w:r w:rsidRPr="005C4777">
              <w:rPr>
                <w:rFonts w:ascii="Times New Roman" w:hAnsi="Times New Roman"/>
                <w:lang w:val="uk-UA"/>
              </w:rPr>
              <w:t>Відповідь</w:t>
            </w:r>
          </w:p>
        </w:tc>
        <w:tc>
          <w:tcPr>
            <w:tcW w:w="3788" w:type="dxa"/>
            <w:gridSpan w:val="5"/>
          </w:tcPr>
          <w:p w14:paraId="33147353" w14:textId="201684E4" w:rsidR="0018505E" w:rsidRPr="005C4777" w:rsidRDefault="0018505E" w:rsidP="0018505E">
            <w:pPr>
              <w:spacing w:after="0" w:line="240" w:lineRule="auto"/>
              <w:rPr>
                <w:rFonts w:ascii="Times New Roman" w:hAnsi="Times New Roman"/>
                <w:lang w:val="uk-UA"/>
              </w:rPr>
            </w:pPr>
            <w:r w:rsidRPr="005C4777">
              <w:rPr>
                <w:rFonts w:ascii="Times New Roman" w:hAnsi="Times New Roman"/>
                <w:lang w:val="uk-UA"/>
              </w:rPr>
              <w:t>Обгрунтування</w:t>
            </w:r>
          </w:p>
        </w:tc>
      </w:tr>
      <w:tr w:rsidR="0018505E" w:rsidRPr="005C4777" w14:paraId="6667F847" w14:textId="77777777" w:rsidTr="0074786B">
        <w:trPr>
          <w:trHeight w:val="316"/>
        </w:trPr>
        <w:tc>
          <w:tcPr>
            <w:tcW w:w="1271" w:type="dxa"/>
            <w:tcMar>
              <w:top w:w="40" w:type="dxa"/>
              <w:left w:w="40" w:type="dxa"/>
              <w:bottom w:w="40" w:type="dxa"/>
              <w:right w:w="40" w:type="dxa"/>
            </w:tcMar>
          </w:tcPr>
          <w:p w14:paraId="0E14518B" w14:textId="53E2AA31" w:rsidR="0018505E" w:rsidRPr="005C4777" w:rsidRDefault="0018505E" w:rsidP="0018505E">
            <w:pPr>
              <w:spacing w:after="0" w:line="240" w:lineRule="auto"/>
              <w:rPr>
                <w:rFonts w:ascii="Times New Roman" w:hAnsi="Times New Roman"/>
                <w:lang w:val="uk-UA"/>
              </w:rPr>
            </w:pPr>
            <w:r w:rsidRPr="005C4777">
              <w:rPr>
                <w:rFonts w:ascii="Times New Roman" w:hAnsi="Times New Roman"/>
                <w:lang w:val="uk-UA"/>
              </w:rPr>
              <w:t>Критерій 1</w:t>
            </w:r>
          </w:p>
        </w:tc>
        <w:tc>
          <w:tcPr>
            <w:tcW w:w="1693" w:type="dxa"/>
            <w:gridSpan w:val="5"/>
          </w:tcPr>
          <w:p w14:paraId="3C890B14" w14:textId="77777777" w:rsidR="0018505E" w:rsidRPr="005C4777" w:rsidRDefault="0018505E" w:rsidP="0018505E">
            <w:pPr>
              <w:spacing w:after="0" w:line="240" w:lineRule="auto"/>
              <w:rPr>
                <w:rFonts w:ascii="Times New Roman" w:hAnsi="Times New Roman"/>
                <w:lang w:val="uk-UA"/>
              </w:rPr>
            </w:pPr>
          </w:p>
        </w:tc>
        <w:tc>
          <w:tcPr>
            <w:tcW w:w="3024" w:type="dxa"/>
            <w:gridSpan w:val="4"/>
          </w:tcPr>
          <w:p w14:paraId="707ABFFA" w14:textId="77777777" w:rsidR="0018505E" w:rsidRPr="005C4777" w:rsidRDefault="0018505E" w:rsidP="0018505E">
            <w:pPr>
              <w:spacing w:after="0" w:line="240" w:lineRule="auto"/>
              <w:rPr>
                <w:rFonts w:ascii="Times New Roman" w:hAnsi="Times New Roman"/>
                <w:lang w:val="uk-UA"/>
              </w:rPr>
            </w:pPr>
          </w:p>
        </w:tc>
        <w:tc>
          <w:tcPr>
            <w:tcW w:w="3788" w:type="dxa"/>
            <w:gridSpan w:val="5"/>
          </w:tcPr>
          <w:p w14:paraId="3023BF20" w14:textId="77777777" w:rsidR="0018505E" w:rsidRPr="005C4777" w:rsidRDefault="0018505E" w:rsidP="0018505E">
            <w:pPr>
              <w:spacing w:after="0" w:line="240" w:lineRule="auto"/>
              <w:rPr>
                <w:rFonts w:ascii="Times New Roman" w:hAnsi="Times New Roman"/>
                <w:lang w:val="uk-UA"/>
              </w:rPr>
            </w:pPr>
          </w:p>
        </w:tc>
      </w:tr>
      <w:tr w:rsidR="0018505E" w:rsidRPr="005C4777" w14:paraId="22FB8BEC" w14:textId="77777777" w:rsidTr="0074786B">
        <w:trPr>
          <w:trHeight w:val="316"/>
        </w:trPr>
        <w:tc>
          <w:tcPr>
            <w:tcW w:w="1271" w:type="dxa"/>
            <w:tcMar>
              <w:top w:w="40" w:type="dxa"/>
              <w:left w:w="40" w:type="dxa"/>
              <w:bottom w:w="40" w:type="dxa"/>
              <w:right w:w="40" w:type="dxa"/>
            </w:tcMar>
          </w:tcPr>
          <w:p w14:paraId="77289C01" w14:textId="471CC638" w:rsidR="0018505E" w:rsidRPr="005C4777" w:rsidRDefault="0018505E" w:rsidP="0018505E">
            <w:pPr>
              <w:spacing w:after="0" w:line="240" w:lineRule="auto"/>
              <w:rPr>
                <w:rFonts w:ascii="Times New Roman" w:hAnsi="Times New Roman"/>
                <w:lang w:val="uk-UA"/>
              </w:rPr>
            </w:pPr>
            <w:r w:rsidRPr="005C4777">
              <w:rPr>
                <w:rFonts w:ascii="Times New Roman" w:hAnsi="Times New Roman"/>
                <w:lang w:val="uk-UA"/>
              </w:rPr>
              <w:t>Критерій 2</w:t>
            </w:r>
          </w:p>
        </w:tc>
        <w:tc>
          <w:tcPr>
            <w:tcW w:w="1693" w:type="dxa"/>
            <w:gridSpan w:val="5"/>
          </w:tcPr>
          <w:p w14:paraId="6BF5BDCF" w14:textId="77777777" w:rsidR="0018505E" w:rsidRPr="005C4777" w:rsidRDefault="0018505E" w:rsidP="0018505E">
            <w:pPr>
              <w:spacing w:after="0" w:line="240" w:lineRule="auto"/>
              <w:rPr>
                <w:rFonts w:ascii="Times New Roman" w:hAnsi="Times New Roman"/>
                <w:lang w:val="uk-UA"/>
              </w:rPr>
            </w:pPr>
          </w:p>
        </w:tc>
        <w:tc>
          <w:tcPr>
            <w:tcW w:w="3024" w:type="dxa"/>
            <w:gridSpan w:val="4"/>
          </w:tcPr>
          <w:p w14:paraId="4D7F9A52" w14:textId="77777777" w:rsidR="0018505E" w:rsidRPr="005C4777" w:rsidRDefault="0018505E" w:rsidP="0018505E">
            <w:pPr>
              <w:spacing w:after="0" w:line="240" w:lineRule="auto"/>
              <w:rPr>
                <w:rFonts w:ascii="Times New Roman" w:hAnsi="Times New Roman"/>
                <w:lang w:val="uk-UA"/>
              </w:rPr>
            </w:pPr>
          </w:p>
        </w:tc>
        <w:tc>
          <w:tcPr>
            <w:tcW w:w="3788" w:type="dxa"/>
            <w:gridSpan w:val="5"/>
          </w:tcPr>
          <w:p w14:paraId="335019D3" w14:textId="77777777" w:rsidR="0018505E" w:rsidRPr="005C4777" w:rsidRDefault="0018505E" w:rsidP="0018505E">
            <w:pPr>
              <w:spacing w:after="0" w:line="240" w:lineRule="auto"/>
              <w:rPr>
                <w:rFonts w:ascii="Times New Roman" w:hAnsi="Times New Roman"/>
                <w:lang w:val="uk-UA"/>
              </w:rPr>
            </w:pPr>
          </w:p>
        </w:tc>
      </w:tr>
      <w:tr w:rsidR="0018505E" w:rsidRPr="005C4777" w14:paraId="62E29A01" w14:textId="77777777" w:rsidTr="0018505E">
        <w:trPr>
          <w:trHeight w:val="316"/>
        </w:trPr>
        <w:tc>
          <w:tcPr>
            <w:tcW w:w="9776" w:type="dxa"/>
            <w:gridSpan w:val="15"/>
            <w:tcMar>
              <w:top w:w="40" w:type="dxa"/>
              <w:left w:w="40" w:type="dxa"/>
              <w:bottom w:w="40" w:type="dxa"/>
              <w:right w:w="40" w:type="dxa"/>
            </w:tcMar>
          </w:tcPr>
          <w:p w14:paraId="6AD0AF51" w14:textId="756A7F49" w:rsidR="0018505E" w:rsidRPr="005C4777" w:rsidRDefault="0018505E" w:rsidP="0018505E">
            <w:pPr>
              <w:spacing w:after="0" w:line="240" w:lineRule="auto"/>
              <w:jc w:val="center"/>
              <w:rPr>
                <w:rFonts w:ascii="Times New Roman" w:hAnsi="Times New Roman"/>
                <w:lang w:val="uk-UA"/>
              </w:rPr>
            </w:pPr>
            <w:r w:rsidRPr="005C4777">
              <w:rPr>
                <w:rFonts w:ascii="Times New Roman" w:hAnsi="Times New Roman"/>
                <w:lang w:val="uk-UA"/>
              </w:rPr>
              <w:t>Контрольні питання:</w:t>
            </w:r>
          </w:p>
        </w:tc>
      </w:tr>
      <w:tr w:rsidR="0018505E" w:rsidRPr="005C4777" w14:paraId="101B563F" w14:textId="77777777" w:rsidTr="0074786B">
        <w:trPr>
          <w:trHeight w:val="316"/>
        </w:trPr>
        <w:tc>
          <w:tcPr>
            <w:tcW w:w="1271" w:type="dxa"/>
            <w:tcMar>
              <w:top w:w="40" w:type="dxa"/>
              <w:left w:w="40" w:type="dxa"/>
              <w:bottom w:w="40" w:type="dxa"/>
              <w:right w:w="40" w:type="dxa"/>
            </w:tcMar>
          </w:tcPr>
          <w:p w14:paraId="78EA0B52" w14:textId="77777777" w:rsidR="0018505E" w:rsidRPr="005C4777" w:rsidRDefault="0018505E" w:rsidP="0018505E">
            <w:pPr>
              <w:spacing w:after="0" w:line="240" w:lineRule="auto"/>
              <w:rPr>
                <w:rFonts w:ascii="Times New Roman" w:hAnsi="Times New Roman"/>
                <w:lang w:val="uk-UA"/>
              </w:rPr>
            </w:pPr>
          </w:p>
        </w:tc>
        <w:tc>
          <w:tcPr>
            <w:tcW w:w="1693" w:type="dxa"/>
            <w:gridSpan w:val="5"/>
          </w:tcPr>
          <w:p w14:paraId="45C13549" w14:textId="30351070" w:rsidR="0018505E" w:rsidRPr="005C4777" w:rsidRDefault="0018505E" w:rsidP="0018505E">
            <w:pPr>
              <w:spacing w:after="0" w:line="240" w:lineRule="auto"/>
              <w:rPr>
                <w:rFonts w:ascii="Times New Roman" w:hAnsi="Times New Roman"/>
                <w:lang w:val="uk-UA"/>
              </w:rPr>
            </w:pPr>
            <w:r w:rsidRPr="005C4777">
              <w:rPr>
                <w:rFonts w:ascii="Times New Roman" w:hAnsi="Times New Roman"/>
                <w:lang w:val="uk-UA"/>
              </w:rPr>
              <w:t>Текст питання</w:t>
            </w:r>
          </w:p>
        </w:tc>
        <w:tc>
          <w:tcPr>
            <w:tcW w:w="3024" w:type="dxa"/>
            <w:gridSpan w:val="4"/>
          </w:tcPr>
          <w:p w14:paraId="20260BF6" w14:textId="7EC463B0" w:rsidR="0018505E" w:rsidRPr="005C4777" w:rsidRDefault="0018505E" w:rsidP="0018505E">
            <w:pPr>
              <w:spacing w:after="0" w:line="240" w:lineRule="auto"/>
              <w:rPr>
                <w:rFonts w:ascii="Times New Roman" w:hAnsi="Times New Roman"/>
                <w:lang w:val="uk-UA"/>
              </w:rPr>
            </w:pPr>
            <w:r w:rsidRPr="005C4777">
              <w:rPr>
                <w:rFonts w:ascii="Times New Roman" w:hAnsi="Times New Roman"/>
                <w:lang w:val="uk-UA"/>
              </w:rPr>
              <w:t>Відповідь</w:t>
            </w:r>
          </w:p>
        </w:tc>
        <w:tc>
          <w:tcPr>
            <w:tcW w:w="3788" w:type="dxa"/>
            <w:gridSpan w:val="5"/>
          </w:tcPr>
          <w:p w14:paraId="7906ACAD" w14:textId="4F315052" w:rsidR="0018505E" w:rsidRPr="005C4777" w:rsidRDefault="0018505E" w:rsidP="0018505E">
            <w:pPr>
              <w:spacing w:after="0" w:line="240" w:lineRule="auto"/>
              <w:rPr>
                <w:rFonts w:ascii="Times New Roman" w:hAnsi="Times New Roman"/>
                <w:lang w:val="uk-UA"/>
              </w:rPr>
            </w:pPr>
            <w:r w:rsidRPr="005C4777">
              <w:rPr>
                <w:rFonts w:ascii="Times New Roman" w:hAnsi="Times New Roman"/>
                <w:lang w:val="uk-UA"/>
              </w:rPr>
              <w:t>Обгрунтування</w:t>
            </w:r>
          </w:p>
        </w:tc>
      </w:tr>
      <w:tr w:rsidR="0018505E" w:rsidRPr="005C4777" w14:paraId="08BE6D72" w14:textId="77777777" w:rsidTr="0074786B">
        <w:trPr>
          <w:trHeight w:val="316"/>
        </w:trPr>
        <w:tc>
          <w:tcPr>
            <w:tcW w:w="1271" w:type="dxa"/>
            <w:tcMar>
              <w:top w:w="40" w:type="dxa"/>
              <w:left w:w="40" w:type="dxa"/>
              <w:bottom w:w="40" w:type="dxa"/>
              <w:right w:w="40" w:type="dxa"/>
            </w:tcMar>
          </w:tcPr>
          <w:p w14:paraId="021E463A" w14:textId="79FEB677" w:rsidR="0018505E" w:rsidRPr="005C4777" w:rsidRDefault="0018505E" w:rsidP="0018505E">
            <w:pPr>
              <w:spacing w:after="0" w:line="240" w:lineRule="auto"/>
              <w:rPr>
                <w:rFonts w:ascii="Times New Roman" w:hAnsi="Times New Roman"/>
                <w:lang w:val="uk-UA"/>
              </w:rPr>
            </w:pPr>
            <w:r w:rsidRPr="005C4777">
              <w:rPr>
                <w:rFonts w:ascii="Times New Roman" w:hAnsi="Times New Roman"/>
                <w:lang w:val="uk-UA"/>
              </w:rPr>
              <w:t>Контрольне питання</w:t>
            </w:r>
            <w:r w:rsidR="00992FA0" w:rsidRPr="005C4777">
              <w:rPr>
                <w:rFonts w:ascii="Times New Roman" w:hAnsi="Times New Roman"/>
                <w:lang w:val="uk-UA"/>
              </w:rPr>
              <w:t xml:space="preserve"> 1</w:t>
            </w:r>
          </w:p>
        </w:tc>
        <w:tc>
          <w:tcPr>
            <w:tcW w:w="1693" w:type="dxa"/>
            <w:gridSpan w:val="5"/>
          </w:tcPr>
          <w:p w14:paraId="5E78E31B" w14:textId="77777777" w:rsidR="0018505E" w:rsidRPr="005C4777" w:rsidRDefault="0018505E" w:rsidP="0018505E">
            <w:pPr>
              <w:spacing w:after="0" w:line="240" w:lineRule="auto"/>
              <w:rPr>
                <w:rFonts w:ascii="Times New Roman" w:hAnsi="Times New Roman"/>
                <w:lang w:val="uk-UA"/>
              </w:rPr>
            </w:pPr>
          </w:p>
        </w:tc>
        <w:tc>
          <w:tcPr>
            <w:tcW w:w="3024" w:type="dxa"/>
            <w:gridSpan w:val="4"/>
          </w:tcPr>
          <w:p w14:paraId="5EAD59F3" w14:textId="77777777" w:rsidR="0018505E" w:rsidRPr="005C4777" w:rsidRDefault="0018505E" w:rsidP="0018505E">
            <w:pPr>
              <w:spacing w:after="0" w:line="240" w:lineRule="auto"/>
              <w:rPr>
                <w:rFonts w:ascii="Times New Roman" w:hAnsi="Times New Roman"/>
                <w:lang w:val="uk-UA"/>
              </w:rPr>
            </w:pPr>
          </w:p>
        </w:tc>
        <w:tc>
          <w:tcPr>
            <w:tcW w:w="3788" w:type="dxa"/>
            <w:gridSpan w:val="5"/>
          </w:tcPr>
          <w:p w14:paraId="3B60B9A3" w14:textId="77777777" w:rsidR="0018505E" w:rsidRPr="005C4777" w:rsidRDefault="0018505E" w:rsidP="0018505E">
            <w:pPr>
              <w:spacing w:after="0" w:line="240" w:lineRule="auto"/>
              <w:rPr>
                <w:rFonts w:ascii="Times New Roman" w:hAnsi="Times New Roman"/>
                <w:lang w:val="uk-UA"/>
              </w:rPr>
            </w:pPr>
          </w:p>
        </w:tc>
      </w:tr>
      <w:tr w:rsidR="0018505E" w:rsidRPr="005C4777" w14:paraId="05BC9408" w14:textId="77777777" w:rsidTr="0074786B">
        <w:trPr>
          <w:trHeight w:val="316"/>
        </w:trPr>
        <w:tc>
          <w:tcPr>
            <w:tcW w:w="1271" w:type="dxa"/>
            <w:tcMar>
              <w:top w:w="40" w:type="dxa"/>
              <w:left w:w="40" w:type="dxa"/>
              <w:bottom w:w="40" w:type="dxa"/>
              <w:right w:w="40" w:type="dxa"/>
            </w:tcMar>
          </w:tcPr>
          <w:p w14:paraId="6634EC66" w14:textId="6EA52094" w:rsidR="0018505E" w:rsidRPr="005C4777" w:rsidRDefault="00992FA0" w:rsidP="0018505E">
            <w:pPr>
              <w:spacing w:after="0" w:line="240" w:lineRule="auto"/>
              <w:rPr>
                <w:rFonts w:ascii="Times New Roman" w:hAnsi="Times New Roman"/>
                <w:lang w:val="uk-UA"/>
              </w:rPr>
            </w:pPr>
            <w:r w:rsidRPr="005C4777">
              <w:rPr>
                <w:rFonts w:ascii="Times New Roman" w:hAnsi="Times New Roman"/>
                <w:lang w:val="uk-UA"/>
              </w:rPr>
              <w:lastRenderedPageBreak/>
              <w:t>Контрольне питання 2</w:t>
            </w:r>
          </w:p>
        </w:tc>
        <w:tc>
          <w:tcPr>
            <w:tcW w:w="1693" w:type="dxa"/>
            <w:gridSpan w:val="5"/>
          </w:tcPr>
          <w:p w14:paraId="175DF8BF" w14:textId="77777777" w:rsidR="0018505E" w:rsidRPr="005C4777" w:rsidRDefault="0018505E" w:rsidP="0018505E">
            <w:pPr>
              <w:spacing w:after="0" w:line="240" w:lineRule="auto"/>
              <w:rPr>
                <w:rFonts w:ascii="Times New Roman" w:hAnsi="Times New Roman"/>
                <w:lang w:val="uk-UA"/>
              </w:rPr>
            </w:pPr>
          </w:p>
        </w:tc>
        <w:tc>
          <w:tcPr>
            <w:tcW w:w="3024" w:type="dxa"/>
            <w:gridSpan w:val="4"/>
          </w:tcPr>
          <w:p w14:paraId="0B1C7C40" w14:textId="77777777" w:rsidR="0018505E" w:rsidRPr="005C4777" w:rsidRDefault="0018505E" w:rsidP="0018505E">
            <w:pPr>
              <w:spacing w:after="0" w:line="240" w:lineRule="auto"/>
              <w:rPr>
                <w:rFonts w:ascii="Times New Roman" w:hAnsi="Times New Roman"/>
                <w:lang w:val="uk-UA"/>
              </w:rPr>
            </w:pPr>
          </w:p>
        </w:tc>
        <w:tc>
          <w:tcPr>
            <w:tcW w:w="3788" w:type="dxa"/>
            <w:gridSpan w:val="5"/>
          </w:tcPr>
          <w:p w14:paraId="5ED753F4" w14:textId="77777777" w:rsidR="0018505E" w:rsidRPr="005C4777" w:rsidRDefault="0018505E" w:rsidP="0018505E">
            <w:pPr>
              <w:spacing w:after="0" w:line="240" w:lineRule="auto"/>
              <w:rPr>
                <w:rFonts w:ascii="Times New Roman" w:hAnsi="Times New Roman"/>
                <w:lang w:val="uk-UA"/>
              </w:rPr>
            </w:pPr>
          </w:p>
        </w:tc>
      </w:tr>
      <w:tr w:rsidR="00992FA0" w:rsidRPr="005C4777" w14:paraId="3F8DCA7A" w14:textId="77777777" w:rsidTr="0074786B">
        <w:trPr>
          <w:trHeight w:val="316"/>
        </w:trPr>
        <w:tc>
          <w:tcPr>
            <w:tcW w:w="4797" w:type="dxa"/>
            <w:gridSpan w:val="8"/>
            <w:tcMar>
              <w:top w:w="40" w:type="dxa"/>
              <w:left w:w="40" w:type="dxa"/>
              <w:bottom w:w="40" w:type="dxa"/>
              <w:right w:w="40" w:type="dxa"/>
            </w:tcMar>
          </w:tcPr>
          <w:p w14:paraId="53EDB00A" w14:textId="0B1E3388" w:rsidR="00992FA0" w:rsidRPr="005C4777" w:rsidRDefault="00992FA0" w:rsidP="0018505E">
            <w:pPr>
              <w:spacing w:after="0" w:line="240" w:lineRule="auto"/>
              <w:rPr>
                <w:rFonts w:ascii="Times New Roman" w:hAnsi="Times New Roman"/>
                <w:lang w:val="uk-UA"/>
              </w:rPr>
            </w:pPr>
            <w:r w:rsidRPr="005C4777">
              <w:rPr>
                <w:rFonts w:ascii="Times New Roman" w:hAnsi="Times New Roman"/>
                <w:lang w:val="uk-UA"/>
              </w:rPr>
              <w:t>Орієнтовна загальна вартість програми</w:t>
            </w:r>
          </w:p>
        </w:tc>
        <w:tc>
          <w:tcPr>
            <w:tcW w:w="4979" w:type="dxa"/>
            <w:gridSpan w:val="7"/>
          </w:tcPr>
          <w:p w14:paraId="60873F21" w14:textId="77777777" w:rsidR="00992FA0" w:rsidRPr="005C4777" w:rsidRDefault="00992FA0" w:rsidP="0018505E">
            <w:pPr>
              <w:spacing w:after="0" w:line="240" w:lineRule="auto"/>
              <w:rPr>
                <w:rFonts w:ascii="Times New Roman" w:hAnsi="Times New Roman"/>
                <w:lang w:val="uk-UA"/>
              </w:rPr>
            </w:pPr>
          </w:p>
        </w:tc>
      </w:tr>
      <w:tr w:rsidR="0018505E" w:rsidRPr="005C4777" w14:paraId="0541F065" w14:textId="77777777" w:rsidTr="0018712A">
        <w:trPr>
          <w:trHeight w:val="524"/>
        </w:trPr>
        <w:tc>
          <w:tcPr>
            <w:tcW w:w="9776" w:type="dxa"/>
            <w:gridSpan w:val="15"/>
          </w:tcPr>
          <w:p w14:paraId="50EF3E9D" w14:textId="77777777" w:rsidR="0018505E" w:rsidRPr="005C4777" w:rsidRDefault="0018505E" w:rsidP="0018505E">
            <w:pPr>
              <w:spacing w:after="0" w:line="240" w:lineRule="auto"/>
              <w:rPr>
                <w:rFonts w:ascii="Arial" w:eastAsia="Times New Roman" w:hAnsi="Arial" w:cs="Arial"/>
                <w:color w:val="000000"/>
                <w:lang w:val="uk-UA" w:eastAsia="uk-UA"/>
              </w:rPr>
            </w:pPr>
            <w:r w:rsidRPr="005C4777">
              <w:rPr>
                <w:rFonts w:ascii="Times New Roman" w:eastAsiaTheme="majorEastAsia" w:hAnsi="Times New Roman"/>
                <w:b/>
                <w:bCs/>
                <w:sz w:val="28"/>
                <w:szCs w:val="28"/>
                <w:lang w:val="uk-UA"/>
              </w:rPr>
              <w:t>Стратегічне обґрунтування</w:t>
            </w:r>
          </w:p>
        </w:tc>
      </w:tr>
      <w:tr w:rsidR="0018505E" w:rsidRPr="005C4777" w14:paraId="04D0C384" w14:textId="77777777" w:rsidTr="0074786B">
        <w:trPr>
          <w:trHeight w:val="600"/>
        </w:trPr>
        <w:tc>
          <w:tcPr>
            <w:tcW w:w="2828" w:type="dxa"/>
            <w:gridSpan w:val="5"/>
            <w:tcMar>
              <w:top w:w="40" w:type="dxa"/>
              <w:left w:w="40" w:type="dxa"/>
              <w:bottom w:w="40" w:type="dxa"/>
              <w:right w:w="40" w:type="dxa"/>
            </w:tcMar>
            <w:hideMark/>
          </w:tcPr>
          <w:p w14:paraId="4DB0009F" w14:textId="77777777" w:rsidR="0018505E" w:rsidRPr="005C4777" w:rsidRDefault="0018505E" w:rsidP="0018505E">
            <w:pPr>
              <w:spacing w:after="0" w:line="240" w:lineRule="auto"/>
              <w:rPr>
                <w:rFonts w:ascii="Times New Roman" w:eastAsia="Times New Roman" w:hAnsi="Times New Roman"/>
                <w:color w:val="000000"/>
                <w:lang w:eastAsia="uk-UA"/>
              </w:rPr>
            </w:pPr>
            <w:r w:rsidRPr="005C4777">
              <w:rPr>
                <w:rFonts w:ascii="Times New Roman" w:eastAsia="Times New Roman" w:hAnsi="Times New Roman"/>
                <w:color w:val="000000"/>
                <w:lang w:eastAsia="uk-UA"/>
              </w:rPr>
              <w:t>Проблематика та мета програми</w:t>
            </w:r>
          </w:p>
        </w:tc>
        <w:tc>
          <w:tcPr>
            <w:tcW w:w="1969" w:type="dxa"/>
            <w:gridSpan w:val="3"/>
            <w:tcMar>
              <w:top w:w="40" w:type="dxa"/>
              <w:left w:w="40" w:type="dxa"/>
              <w:bottom w:w="40" w:type="dxa"/>
              <w:right w:w="40" w:type="dxa"/>
            </w:tcMar>
            <w:hideMark/>
          </w:tcPr>
          <w:p w14:paraId="7414BADC" w14:textId="77777777" w:rsidR="0018505E" w:rsidRPr="005C4777" w:rsidRDefault="0018505E" w:rsidP="0018505E">
            <w:pPr>
              <w:spacing w:after="0" w:line="240" w:lineRule="auto"/>
              <w:rPr>
                <w:rFonts w:ascii="Times New Roman" w:eastAsia="Times New Roman" w:hAnsi="Times New Roman"/>
                <w:color w:val="000000"/>
                <w:lang w:val="uk-UA" w:eastAsia="uk-UA"/>
              </w:rPr>
            </w:pPr>
            <w:r w:rsidRPr="005C4777">
              <w:rPr>
                <w:rFonts w:ascii="Times New Roman" w:eastAsia="Times New Roman" w:hAnsi="Times New Roman"/>
                <w:color w:val="000000"/>
                <w:lang w:val="uk-UA" w:eastAsia="uk-UA"/>
              </w:rPr>
              <w:t>Мета</w:t>
            </w:r>
          </w:p>
        </w:tc>
        <w:tc>
          <w:tcPr>
            <w:tcW w:w="4979" w:type="dxa"/>
            <w:gridSpan w:val="7"/>
            <w:tcMar>
              <w:top w:w="40" w:type="dxa"/>
              <w:left w:w="40" w:type="dxa"/>
              <w:bottom w:w="40" w:type="dxa"/>
              <w:right w:w="40" w:type="dxa"/>
            </w:tcMar>
            <w:hideMark/>
          </w:tcPr>
          <w:p w14:paraId="5A5187BA" w14:textId="77777777" w:rsidR="0018505E" w:rsidRPr="005C4777" w:rsidRDefault="0018505E" w:rsidP="0018505E">
            <w:pPr>
              <w:spacing w:after="0" w:line="240" w:lineRule="auto"/>
              <w:rPr>
                <w:rFonts w:ascii="Times New Roman" w:eastAsia="Times New Roman" w:hAnsi="Times New Roman"/>
                <w:color w:val="000000"/>
                <w:lang w:val="uk-UA" w:eastAsia="uk-UA"/>
              </w:rPr>
            </w:pPr>
            <w:r w:rsidRPr="005C4777">
              <w:rPr>
                <w:rFonts w:ascii="Times New Roman" w:eastAsia="Times New Roman" w:hAnsi="Times New Roman"/>
                <w:color w:val="000000"/>
                <w:lang w:val="uk-UA" w:eastAsia="uk-UA"/>
              </w:rPr>
              <w:t>Обрання категорії мети</w:t>
            </w:r>
          </w:p>
        </w:tc>
      </w:tr>
      <w:tr w:rsidR="0018505E" w:rsidRPr="005C4777" w14:paraId="57E0CEFE" w14:textId="77777777" w:rsidTr="0074786B">
        <w:trPr>
          <w:trHeight w:val="316"/>
        </w:trPr>
        <w:tc>
          <w:tcPr>
            <w:tcW w:w="2828" w:type="dxa"/>
            <w:gridSpan w:val="5"/>
            <w:tcMar>
              <w:top w:w="40" w:type="dxa"/>
              <w:left w:w="40" w:type="dxa"/>
              <w:bottom w:w="40" w:type="dxa"/>
              <w:right w:w="40" w:type="dxa"/>
            </w:tcMar>
            <w:hideMark/>
          </w:tcPr>
          <w:p w14:paraId="57E9435E" w14:textId="77777777" w:rsidR="0018505E" w:rsidRPr="005C4777" w:rsidRDefault="0018505E" w:rsidP="0018505E">
            <w:pPr>
              <w:spacing w:after="0" w:line="240" w:lineRule="auto"/>
              <w:rPr>
                <w:rFonts w:ascii="Times New Roman" w:eastAsia="Times New Roman" w:hAnsi="Times New Roman"/>
                <w:lang w:eastAsia="uk-UA"/>
              </w:rPr>
            </w:pPr>
          </w:p>
        </w:tc>
        <w:tc>
          <w:tcPr>
            <w:tcW w:w="1969" w:type="dxa"/>
            <w:gridSpan w:val="3"/>
            <w:tcMar>
              <w:top w:w="40" w:type="dxa"/>
              <w:left w:w="40" w:type="dxa"/>
              <w:bottom w:w="40" w:type="dxa"/>
              <w:right w:w="40" w:type="dxa"/>
            </w:tcMar>
            <w:hideMark/>
          </w:tcPr>
          <w:p w14:paraId="2ACA51A1" w14:textId="77777777" w:rsidR="0018505E" w:rsidRPr="005C4777" w:rsidRDefault="0018505E" w:rsidP="0018505E">
            <w:pPr>
              <w:spacing w:after="0" w:line="240" w:lineRule="auto"/>
              <w:rPr>
                <w:rFonts w:ascii="Times New Roman" w:eastAsia="Times New Roman" w:hAnsi="Times New Roman"/>
                <w:color w:val="000000"/>
                <w:lang w:val="uk-UA" w:eastAsia="uk-UA"/>
              </w:rPr>
            </w:pPr>
            <w:r w:rsidRPr="005C4777">
              <w:rPr>
                <w:rFonts w:ascii="Times New Roman" w:eastAsia="Times New Roman" w:hAnsi="Times New Roman"/>
                <w:color w:val="000000"/>
                <w:lang w:val="uk-UA" w:eastAsia="uk-UA"/>
              </w:rPr>
              <w:t>Проблематика</w:t>
            </w:r>
          </w:p>
        </w:tc>
        <w:tc>
          <w:tcPr>
            <w:tcW w:w="4979" w:type="dxa"/>
            <w:gridSpan w:val="7"/>
            <w:tcMar>
              <w:top w:w="40" w:type="dxa"/>
              <w:left w:w="40" w:type="dxa"/>
              <w:bottom w:w="40" w:type="dxa"/>
              <w:right w:w="40" w:type="dxa"/>
            </w:tcMar>
            <w:hideMark/>
          </w:tcPr>
          <w:p w14:paraId="2EAA5738" w14:textId="77777777" w:rsidR="0018505E" w:rsidRPr="005C4777" w:rsidRDefault="0018505E" w:rsidP="0018505E">
            <w:pPr>
              <w:spacing w:after="0" w:line="240" w:lineRule="auto"/>
              <w:rPr>
                <w:rFonts w:ascii="Times New Roman" w:eastAsia="Times New Roman" w:hAnsi="Times New Roman"/>
                <w:color w:val="000000"/>
                <w:lang w:val="uk-UA" w:eastAsia="uk-UA"/>
              </w:rPr>
            </w:pPr>
            <w:r w:rsidRPr="005C4777">
              <w:rPr>
                <w:rFonts w:ascii="Times New Roman" w:eastAsia="Times New Roman" w:hAnsi="Times New Roman"/>
                <w:color w:val="000000"/>
                <w:lang w:val="uk-UA" w:eastAsia="uk-UA"/>
              </w:rPr>
              <w:t>Поточний стан, опис проблем та потреб для їх вирішення</w:t>
            </w:r>
          </w:p>
        </w:tc>
      </w:tr>
      <w:tr w:rsidR="0018505E" w:rsidRPr="005C4777" w14:paraId="76351CE2" w14:textId="77777777" w:rsidTr="0074786B">
        <w:trPr>
          <w:trHeight w:val="524"/>
        </w:trPr>
        <w:tc>
          <w:tcPr>
            <w:tcW w:w="2828" w:type="dxa"/>
            <w:gridSpan w:val="5"/>
            <w:tcMar>
              <w:top w:w="40" w:type="dxa"/>
              <w:left w:w="40" w:type="dxa"/>
              <w:bottom w:w="40" w:type="dxa"/>
              <w:right w:w="40" w:type="dxa"/>
            </w:tcMar>
            <w:hideMark/>
          </w:tcPr>
          <w:p w14:paraId="6671C355" w14:textId="77777777" w:rsidR="0018505E" w:rsidRPr="005C4777" w:rsidRDefault="0018505E" w:rsidP="0018505E">
            <w:pPr>
              <w:spacing w:after="0" w:line="240" w:lineRule="auto"/>
              <w:rPr>
                <w:rFonts w:ascii="Times New Roman" w:eastAsia="Times New Roman" w:hAnsi="Times New Roman"/>
                <w:color w:val="000000"/>
                <w:lang w:eastAsia="uk-UA"/>
              </w:rPr>
            </w:pPr>
            <w:r w:rsidRPr="005C4777">
              <w:rPr>
                <w:rFonts w:ascii="Times New Roman" w:eastAsia="Times New Roman" w:hAnsi="Times New Roman"/>
                <w:color w:val="000000"/>
                <w:lang w:eastAsia="uk-UA"/>
              </w:rPr>
              <w:t>Стратегічна доцільність програми</w:t>
            </w:r>
          </w:p>
        </w:tc>
        <w:tc>
          <w:tcPr>
            <w:tcW w:w="1969" w:type="dxa"/>
            <w:gridSpan w:val="3"/>
            <w:tcMar>
              <w:top w:w="40" w:type="dxa"/>
              <w:left w:w="40" w:type="dxa"/>
              <w:bottom w:w="40" w:type="dxa"/>
              <w:right w:w="40" w:type="dxa"/>
            </w:tcMar>
            <w:hideMark/>
          </w:tcPr>
          <w:p w14:paraId="355F84A6" w14:textId="77777777" w:rsidR="0018505E" w:rsidRPr="005C4777" w:rsidRDefault="0018505E" w:rsidP="0018505E">
            <w:pPr>
              <w:spacing w:after="0" w:line="240" w:lineRule="auto"/>
              <w:rPr>
                <w:rFonts w:ascii="Times New Roman" w:eastAsia="Times New Roman" w:hAnsi="Times New Roman"/>
                <w:color w:val="000000"/>
                <w:lang w:val="uk-UA" w:eastAsia="uk-UA"/>
              </w:rPr>
            </w:pPr>
            <w:r w:rsidRPr="005C4777">
              <w:rPr>
                <w:rFonts w:ascii="Times New Roman" w:eastAsia="Times New Roman" w:hAnsi="Times New Roman"/>
                <w:color w:val="000000"/>
                <w:lang w:val="uk-UA" w:eastAsia="uk-UA"/>
              </w:rPr>
              <w:t>Сектор та напрям інвестування</w:t>
            </w:r>
          </w:p>
        </w:tc>
        <w:tc>
          <w:tcPr>
            <w:tcW w:w="4979" w:type="dxa"/>
            <w:gridSpan w:val="7"/>
            <w:tcMar>
              <w:top w:w="40" w:type="dxa"/>
              <w:left w:w="40" w:type="dxa"/>
              <w:bottom w:w="40" w:type="dxa"/>
              <w:right w:w="40" w:type="dxa"/>
            </w:tcMar>
            <w:hideMark/>
          </w:tcPr>
          <w:p w14:paraId="2C7095F2" w14:textId="77777777" w:rsidR="0018505E" w:rsidRPr="005C4777" w:rsidRDefault="0018505E" w:rsidP="0018505E">
            <w:pPr>
              <w:spacing w:after="0" w:line="240" w:lineRule="auto"/>
              <w:rPr>
                <w:rFonts w:ascii="Times New Roman" w:eastAsia="Times New Roman" w:hAnsi="Times New Roman"/>
                <w:color w:val="000000"/>
                <w:lang w:val="uk-UA" w:eastAsia="uk-UA"/>
              </w:rPr>
            </w:pPr>
          </w:p>
        </w:tc>
      </w:tr>
      <w:tr w:rsidR="00992FA0" w:rsidRPr="005C4777" w14:paraId="2F3BB244" w14:textId="77777777" w:rsidTr="00992FA0">
        <w:trPr>
          <w:trHeight w:val="399"/>
        </w:trPr>
        <w:tc>
          <w:tcPr>
            <w:tcW w:w="9776" w:type="dxa"/>
            <w:gridSpan w:val="15"/>
            <w:tcMar>
              <w:top w:w="40" w:type="dxa"/>
              <w:left w:w="40" w:type="dxa"/>
              <w:bottom w:w="40" w:type="dxa"/>
              <w:right w:w="40" w:type="dxa"/>
            </w:tcMar>
          </w:tcPr>
          <w:p w14:paraId="073FA222" w14:textId="666DEB7B" w:rsidR="00992FA0" w:rsidRPr="005C4777" w:rsidRDefault="00992FA0" w:rsidP="0018505E">
            <w:pPr>
              <w:spacing w:after="0" w:line="240" w:lineRule="auto"/>
              <w:rPr>
                <w:rFonts w:ascii="Times New Roman" w:eastAsia="Times New Roman" w:hAnsi="Times New Roman"/>
                <w:color w:val="000000"/>
                <w:lang w:val="uk-UA" w:eastAsia="uk-UA"/>
              </w:rPr>
            </w:pPr>
            <w:r w:rsidRPr="005C4777">
              <w:rPr>
                <w:rFonts w:ascii="Times New Roman" w:eastAsia="Times New Roman" w:hAnsi="Times New Roman"/>
                <w:color w:val="000000"/>
                <w:lang w:val="uk-UA" w:eastAsia="uk-UA"/>
              </w:rPr>
              <w:t>Цілі програми в контексті обраного напряму інвестування:</w:t>
            </w:r>
          </w:p>
        </w:tc>
      </w:tr>
      <w:tr w:rsidR="00992FA0" w:rsidRPr="005C4777" w14:paraId="0C830585" w14:textId="77777777" w:rsidTr="0074786B">
        <w:trPr>
          <w:trHeight w:val="399"/>
        </w:trPr>
        <w:tc>
          <w:tcPr>
            <w:tcW w:w="2437" w:type="dxa"/>
            <w:gridSpan w:val="4"/>
            <w:tcMar>
              <w:top w:w="40" w:type="dxa"/>
              <w:left w:w="40" w:type="dxa"/>
              <w:bottom w:w="40" w:type="dxa"/>
              <w:right w:w="40" w:type="dxa"/>
            </w:tcMar>
          </w:tcPr>
          <w:p w14:paraId="69C32213" w14:textId="6F58D7BD" w:rsidR="00992FA0" w:rsidRPr="005C4777" w:rsidRDefault="00992FA0" w:rsidP="0018505E">
            <w:pPr>
              <w:spacing w:after="0" w:line="240" w:lineRule="auto"/>
              <w:rPr>
                <w:rFonts w:ascii="Times New Roman" w:eastAsia="Times New Roman" w:hAnsi="Times New Roman"/>
                <w:color w:val="000000"/>
                <w:lang w:val="uk-UA" w:eastAsia="uk-UA"/>
              </w:rPr>
            </w:pPr>
            <w:r w:rsidRPr="005C4777">
              <w:rPr>
                <w:rFonts w:ascii="Times New Roman" w:eastAsia="Times New Roman" w:hAnsi="Times New Roman"/>
                <w:color w:val="000000"/>
                <w:lang w:val="uk-UA" w:eastAsia="uk-UA"/>
              </w:rPr>
              <w:t>Назва цілі програми</w:t>
            </w:r>
          </w:p>
        </w:tc>
        <w:tc>
          <w:tcPr>
            <w:tcW w:w="2451" w:type="dxa"/>
            <w:gridSpan w:val="5"/>
          </w:tcPr>
          <w:p w14:paraId="7DFF2038" w14:textId="580796FF" w:rsidR="00992FA0" w:rsidRPr="005C4777" w:rsidRDefault="00992FA0" w:rsidP="0018505E">
            <w:pPr>
              <w:spacing w:after="0" w:line="240" w:lineRule="auto"/>
              <w:rPr>
                <w:rFonts w:ascii="Times New Roman" w:eastAsia="Times New Roman" w:hAnsi="Times New Roman"/>
                <w:color w:val="000000"/>
                <w:lang w:val="uk-UA" w:eastAsia="uk-UA"/>
              </w:rPr>
            </w:pPr>
            <w:r w:rsidRPr="005C4777">
              <w:rPr>
                <w:rFonts w:ascii="Times New Roman" w:eastAsia="Times New Roman" w:hAnsi="Times New Roman"/>
                <w:color w:val="000000"/>
                <w:lang w:val="uk-UA" w:eastAsia="uk-UA"/>
              </w:rPr>
              <w:t>Базове значення</w:t>
            </w:r>
          </w:p>
        </w:tc>
        <w:tc>
          <w:tcPr>
            <w:tcW w:w="2450" w:type="dxa"/>
            <w:gridSpan w:val="3"/>
          </w:tcPr>
          <w:p w14:paraId="3F840512" w14:textId="69A9FACF" w:rsidR="00992FA0" w:rsidRPr="005C4777" w:rsidRDefault="00992FA0" w:rsidP="0018505E">
            <w:pPr>
              <w:spacing w:after="0" w:line="240" w:lineRule="auto"/>
              <w:rPr>
                <w:rFonts w:ascii="Times New Roman" w:eastAsia="Times New Roman" w:hAnsi="Times New Roman"/>
                <w:color w:val="000000"/>
                <w:lang w:val="uk-UA" w:eastAsia="uk-UA"/>
              </w:rPr>
            </w:pPr>
            <w:r w:rsidRPr="005C4777">
              <w:rPr>
                <w:rFonts w:ascii="Times New Roman" w:eastAsia="Times New Roman" w:hAnsi="Times New Roman"/>
                <w:color w:val="000000"/>
                <w:lang w:val="uk-UA" w:eastAsia="uk-UA"/>
              </w:rPr>
              <w:t>Цільове значення</w:t>
            </w:r>
          </w:p>
        </w:tc>
        <w:tc>
          <w:tcPr>
            <w:tcW w:w="2438" w:type="dxa"/>
            <w:gridSpan w:val="3"/>
          </w:tcPr>
          <w:p w14:paraId="085DAB58" w14:textId="1764A8A7" w:rsidR="00992FA0" w:rsidRPr="005C4777" w:rsidRDefault="00992FA0" w:rsidP="0018505E">
            <w:pPr>
              <w:spacing w:after="0" w:line="240" w:lineRule="auto"/>
              <w:rPr>
                <w:rFonts w:ascii="Times New Roman" w:eastAsia="Times New Roman" w:hAnsi="Times New Roman"/>
                <w:color w:val="000000"/>
                <w:lang w:val="uk-UA" w:eastAsia="uk-UA"/>
              </w:rPr>
            </w:pPr>
            <w:r w:rsidRPr="005C4777">
              <w:rPr>
                <w:rFonts w:ascii="Times New Roman" w:eastAsia="Times New Roman" w:hAnsi="Times New Roman"/>
                <w:color w:val="000000"/>
                <w:lang w:val="uk-UA" w:eastAsia="uk-UA"/>
              </w:rPr>
              <w:t>Одиниця виміру</w:t>
            </w:r>
          </w:p>
        </w:tc>
      </w:tr>
      <w:tr w:rsidR="00992FA0" w:rsidRPr="005C4777" w14:paraId="2B33EB9F" w14:textId="77777777" w:rsidTr="0074786B">
        <w:trPr>
          <w:trHeight w:val="399"/>
        </w:trPr>
        <w:tc>
          <w:tcPr>
            <w:tcW w:w="2437" w:type="dxa"/>
            <w:gridSpan w:val="4"/>
            <w:tcMar>
              <w:top w:w="40" w:type="dxa"/>
              <w:left w:w="40" w:type="dxa"/>
              <w:bottom w:w="40" w:type="dxa"/>
              <w:right w:w="40" w:type="dxa"/>
            </w:tcMar>
          </w:tcPr>
          <w:p w14:paraId="077F441A" w14:textId="77777777" w:rsidR="00992FA0" w:rsidRPr="005C4777" w:rsidRDefault="00992FA0" w:rsidP="0018505E">
            <w:pPr>
              <w:spacing w:after="0" w:line="240" w:lineRule="auto"/>
              <w:rPr>
                <w:rFonts w:ascii="Times New Roman" w:eastAsia="Times New Roman" w:hAnsi="Times New Roman"/>
                <w:color w:val="000000"/>
                <w:lang w:val="uk-UA" w:eastAsia="uk-UA"/>
              </w:rPr>
            </w:pPr>
          </w:p>
        </w:tc>
        <w:tc>
          <w:tcPr>
            <w:tcW w:w="2451" w:type="dxa"/>
            <w:gridSpan w:val="5"/>
          </w:tcPr>
          <w:p w14:paraId="38643AF0" w14:textId="77777777" w:rsidR="00992FA0" w:rsidRPr="005C4777" w:rsidRDefault="00992FA0" w:rsidP="0018505E">
            <w:pPr>
              <w:spacing w:after="0" w:line="240" w:lineRule="auto"/>
              <w:rPr>
                <w:rFonts w:ascii="Times New Roman" w:eastAsia="Times New Roman" w:hAnsi="Times New Roman"/>
                <w:color w:val="000000"/>
                <w:lang w:val="uk-UA" w:eastAsia="uk-UA"/>
              </w:rPr>
            </w:pPr>
          </w:p>
        </w:tc>
        <w:tc>
          <w:tcPr>
            <w:tcW w:w="2450" w:type="dxa"/>
            <w:gridSpan w:val="3"/>
          </w:tcPr>
          <w:p w14:paraId="7835EA71" w14:textId="77777777" w:rsidR="00992FA0" w:rsidRPr="005C4777" w:rsidRDefault="00992FA0" w:rsidP="0018505E">
            <w:pPr>
              <w:spacing w:after="0" w:line="240" w:lineRule="auto"/>
              <w:rPr>
                <w:rFonts w:ascii="Times New Roman" w:eastAsia="Times New Roman" w:hAnsi="Times New Roman"/>
                <w:color w:val="000000"/>
                <w:lang w:val="uk-UA" w:eastAsia="uk-UA"/>
              </w:rPr>
            </w:pPr>
          </w:p>
        </w:tc>
        <w:tc>
          <w:tcPr>
            <w:tcW w:w="2438" w:type="dxa"/>
            <w:gridSpan w:val="3"/>
          </w:tcPr>
          <w:p w14:paraId="476FE869" w14:textId="77777777" w:rsidR="00992FA0" w:rsidRPr="005C4777" w:rsidRDefault="00992FA0" w:rsidP="0018505E">
            <w:pPr>
              <w:spacing w:after="0" w:line="240" w:lineRule="auto"/>
              <w:rPr>
                <w:rFonts w:ascii="Times New Roman" w:eastAsia="Times New Roman" w:hAnsi="Times New Roman"/>
                <w:color w:val="000000"/>
                <w:lang w:val="uk-UA" w:eastAsia="uk-UA"/>
              </w:rPr>
            </w:pPr>
          </w:p>
        </w:tc>
      </w:tr>
      <w:tr w:rsidR="00992FA0" w:rsidRPr="005C4777" w14:paraId="596F0036" w14:textId="77777777" w:rsidTr="009C1A43">
        <w:trPr>
          <w:trHeight w:val="399"/>
        </w:trPr>
        <w:tc>
          <w:tcPr>
            <w:tcW w:w="9776" w:type="dxa"/>
            <w:gridSpan w:val="15"/>
            <w:tcMar>
              <w:top w:w="40" w:type="dxa"/>
              <w:left w:w="40" w:type="dxa"/>
              <w:bottom w:w="40" w:type="dxa"/>
              <w:right w:w="40" w:type="dxa"/>
            </w:tcMar>
          </w:tcPr>
          <w:p w14:paraId="32ED6CAD" w14:textId="61B8044A" w:rsidR="00992FA0" w:rsidRPr="005C4777" w:rsidRDefault="00992FA0" w:rsidP="0018505E">
            <w:pPr>
              <w:spacing w:after="0" w:line="240" w:lineRule="auto"/>
              <w:rPr>
                <w:rFonts w:ascii="Times New Roman" w:eastAsia="Times New Roman" w:hAnsi="Times New Roman"/>
                <w:color w:val="000000"/>
                <w:lang w:val="uk-UA" w:eastAsia="uk-UA"/>
              </w:rPr>
            </w:pPr>
            <w:r w:rsidRPr="005C4777">
              <w:rPr>
                <w:rFonts w:ascii="Times New Roman" w:eastAsia="Times New Roman" w:hAnsi="Times New Roman"/>
                <w:color w:val="000000"/>
                <w:lang w:val="uk-UA" w:eastAsia="uk-UA"/>
              </w:rPr>
              <w:t>Власні цілі програми</w:t>
            </w:r>
          </w:p>
        </w:tc>
      </w:tr>
      <w:tr w:rsidR="00992FA0" w:rsidRPr="005C4777" w14:paraId="434413CA" w14:textId="77777777" w:rsidTr="0074786B">
        <w:trPr>
          <w:trHeight w:val="399"/>
        </w:trPr>
        <w:tc>
          <w:tcPr>
            <w:tcW w:w="2437" w:type="dxa"/>
            <w:gridSpan w:val="4"/>
            <w:tcMar>
              <w:top w:w="40" w:type="dxa"/>
              <w:left w:w="40" w:type="dxa"/>
              <w:bottom w:w="40" w:type="dxa"/>
              <w:right w:w="40" w:type="dxa"/>
            </w:tcMar>
          </w:tcPr>
          <w:p w14:paraId="335D7BC6" w14:textId="0F93BD6B" w:rsidR="00992FA0" w:rsidRPr="005C4777" w:rsidRDefault="00992FA0" w:rsidP="00992FA0">
            <w:pPr>
              <w:spacing w:after="0" w:line="240" w:lineRule="auto"/>
              <w:rPr>
                <w:rFonts w:ascii="Times New Roman" w:eastAsia="Times New Roman" w:hAnsi="Times New Roman"/>
                <w:color w:val="000000"/>
                <w:lang w:val="uk-UA" w:eastAsia="uk-UA"/>
              </w:rPr>
            </w:pPr>
            <w:r w:rsidRPr="005C4777">
              <w:rPr>
                <w:rFonts w:ascii="Times New Roman" w:eastAsia="Times New Roman" w:hAnsi="Times New Roman"/>
                <w:color w:val="000000"/>
                <w:lang w:val="uk-UA" w:eastAsia="uk-UA"/>
              </w:rPr>
              <w:t>Назва цілі програми</w:t>
            </w:r>
          </w:p>
        </w:tc>
        <w:tc>
          <w:tcPr>
            <w:tcW w:w="2451" w:type="dxa"/>
            <w:gridSpan w:val="5"/>
          </w:tcPr>
          <w:p w14:paraId="24621A05" w14:textId="31D66F2A" w:rsidR="00992FA0" w:rsidRPr="005C4777" w:rsidRDefault="00992FA0" w:rsidP="00992FA0">
            <w:pPr>
              <w:spacing w:after="0" w:line="240" w:lineRule="auto"/>
              <w:rPr>
                <w:rFonts w:ascii="Times New Roman" w:eastAsia="Times New Roman" w:hAnsi="Times New Roman"/>
                <w:color w:val="000000"/>
                <w:lang w:val="uk-UA" w:eastAsia="uk-UA"/>
              </w:rPr>
            </w:pPr>
            <w:r w:rsidRPr="005C4777">
              <w:rPr>
                <w:rFonts w:ascii="Times New Roman" w:eastAsia="Times New Roman" w:hAnsi="Times New Roman"/>
                <w:color w:val="000000"/>
                <w:lang w:val="uk-UA" w:eastAsia="uk-UA"/>
              </w:rPr>
              <w:t>Базове значення</w:t>
            </w:r>
          </w:p>
        </w:tc>
        <w:tc>
          <w:tcPr>
            <w:tcW w:w="2450" w:type="dxa"/>
            <w:gridSpan w:val="3"/>
          </w:tcPr>
          <w:p w14:paraId="628D0968" w14:textId="0A736811" w:rsidR="00992FA0" w:rsidRPr="005C4777" w:rsidRDefault="00992FA0" w:rsidP="00992FA0">
            <w:pPr>
              <w:spacing w:after="0" w:line="240" w:lineRule="auto"/>
              <w:rPr>
                <w:rFonts w:ascii="Times New Roman" w:eastAsia="Times New Roman" w:hAnsi="Times New Roman"/>
                <w:color w:val="000000"/>
                <w:lang w:val="uk-UA" w:eastAsia="uk-UA"/>
              </w:rPr>
            </w:pPr>
            <w:r w:rsidRPr="005C4777">
              <w:rPr>
                <w:rFonts w:ascii="Times New Roman" w:eastAsia="Times New Roman" w:hAnsi="Times New Roman"/>
                <w:color w:val="000000"/>
                <w:lang w:val="uk-UA" w:eastAsia="uk-UA"/>
              </w:rPr>
              <w:t>Цільове значення</w:t>
            </w:r>
          </w:p>
        </w:tc>
        <w:tc>
          <w:tcPr>
            <w:tcW w:w="2438" w:type="dxa"/>
            <w:gridSpan w:val="3"/>
          </w:tcPr>
          <w:p w14:paraId="673DA732" w14:textId="086C046F" w:rsidR="00992FA0" w:rsidRPr="005C4777" w:rsidRDefault="00992FA0" w:rsidP="00992FA0">
            <w:pPr>
              <w:spacing w:after="0" w:line="240" w:lineRule="auto"/>
              <w:rPr>
                <w:rFonts w:ascii="Times New Roman" w:eastAsia="Times New Roman" w:hAnsi="Times New Roman"/>
                <w:color w:val="000000"/>
                <w:lang w:val="uk-UA" w:eastAsia="uk-UA"/>
              </w:rPr>
            </w:pPr>
            <w:r w:rsidRPr="005C4777">
              <w:rPr>
                <w:rFonts w:ascii="Times New Roman" w:eastAsia="Times New Roman" w:hAnsi="Times New Roman"/>
                <w:color w:val="000000"/>
                <w:lang w:val="uk-UA" w:eastAsia="uk-UA"/>
              </w:rPr>
              <w:t>Одиниця виміру</w:t>
            </w:r>
          </w:p>
        </w:tc>
      </w:tr>
      <w:tr w:rsidR="00992FA0" w:rsidRPr="00BE4CB0" w14:paraId="61C38CBD" w14:textId="77777777" w:rsidTr="0074786B">
        <w:trPr>
          <w:trHeight w:val="750"/>
        </w:trPr>
        <w:tc>
          <w:tcPr>
            <w:tcW w:w="2828" w:type="dxa"/>
            <w:gridSpan w:val="5"/>
            <w:tcMar>
              <w:top w:w="40" w:type="dxa"/>
              <w:left w:w="40" w:type="dxa"/>
              <w:bottom w:w="40" w:type="dxa"/>
              <w:right w:w="40" w:type="dxa"/>
            </w:tcMar>
            <w:hideMark/>
          </w:tcPr>
          <w:p w14:paraId="2032B239" w14:textId="62696839" w:rsidR="00992FA0" w:rsidRPr="005C4777" w:rsidRDefault="00992FA0" w:rsidP="00935E19">
            <w:pPr>
              <w:spacing w:after="0" w:line="240" w:lineRule="auto"/>
              <w:rPr>
                <w:rFonts w:ascii="Times New Roman" w:eastAsia="Times New Roman" w:hAnsi="Times New Roman"/>
                <w:color w:val="000000"/>
                <w:lang w:eastAsia="uk-UA"/>
              </w:rPr>
            </w:pPr>
            <w:r w:rsidRPr="005C4777">
              <w:rPr>
                <w:rFonts w:ascii="Times New Roman" w:eastAsia="Times New Roman" w:hAnsi="Times New Roman"/>
                <w:color w:val="000000"/>
                <w:lang w:eastAsia="uk-UA"/>
              </w:rPr>
              <w:t xml:space="preserve">Відповідність наскрізним цілям </w:t>
            </w:r>
          </w:p>
        </w:tc>
        <w:tc>
          <w:tcPr>
            <w:tcW w:w="1969" w:type="dxa"/>
            <w:gridSpan w:val="3"/>
            <w:tcMar>
              <w:top w:w="40" w:type="dxa"/>
              <w:left w:w="40" w:type="dxa"/>
              <w:bottom w:w="40" w:type="dxa"/>
              <w:right w:w="40" w:type="dxa"/>
            </w:tcMar>
            <w:vAlign w:val="bottom"/>
            <w:hideMark/>
          </w:tcPr>
          <w:p w14:paraId="53EBEE2D" w14:textId="2D2DCF02" w:rsidR="00992FA0" w:rsidRPr="005C4777" w:rsidRDefault="00992FA0" w:rsidP="00935E19">
            <w:pPr>
              <w:spacing w:after="0" w:line="240" w:lineRule="auto"/>
              <w:rPr>
                <w:rFonts w:ascii="Times New Roman" w:eastAsia="Times New Roman" w:hAnsi="Times New Roman"/>
                <w:color w:val="000000"/>
                <w:lang w:val="uk-UA" w:eastAsia="uk-UA"/>
              </w:rPr>
            </w:pPr>
            <w:r w:rsidRPr="005C4777">
              <w:rPr>
                <w:rFonts w:ascii="Times New Roman" w:eastAsia="Times New Roman" w:hAnsi="Times New Roman"/>
                <w:color w:val="000000"/>
                <w:lang w:val="uk-UA" w:eastAsia="uk-UA"/>
              </w:rPr>
              <w:t xml:space="preserve">Відповідність наскрізним цілям здійснення публічних інвестицій </w:t>
            </w:r>
          </w:p>
        </w:tc>
        <w:tc>
          <w:tcPr>
            <w:tcW w:w="4979" w:type="dxa"/>
            <w:gridSpan w:val="7"/>
            <w:tcMar>
              <w:top w:w="40" w:type="dxa"/>
              <w:left w:w="40" w:type="dxa"/>
              <w:bottom w:w="40" w:type="dxa"/>
              <w:right w:w="40" w:type="dxa"/>
            </w:tcMar>
            <w:hideMark/>
          </w:tcPr>
          <w:p w14:paraId="1D1D1A67" w14:textId="77777777" w:rsidR="00992FA0" w:rsidRPr="005C4777" w:rsidRDefault="00992FA0" w:rsidP="00992FA0">
            <w:pPr>
              <w:spacing w:after="0" w:line="240" w:lineRule="auto"/>
              <w:rPr>
                <w:rFonts w:ascii="Times New Roman" w:eastAsia="Times New Roman" w:hAnsi="Times New Roman"/>
                <w:color w:val="000000"/>
                <w:lang w:val="uk-UA" w:eastAsia="uk-UA"/>
              </w:rPr>
            </w:pPr>
            <w:r w:rsidRPr="005C4777">
              <w:rPr>
                <w:rFonts w:ascii="Times New Roman" w:eastAsia="Times New Roman" w:hAnsi="Times New Roman"/>
                <w:color w:val="000000"/>
                <w:lang w:val="uk-UA" w:eastAsia="uk-UA"/>
              </w:rPr>
              <w:t>Описово зазначити як проєкт впливає на наскрізні цілі: енергоефективність, гендерна рівність, безбар’єрність, зміни клімату.</w:t>
            </w:r>
          </w:p>
          <w:p w14:paraId="008AA409" w14:textId="3DFA9159" w:rsidR="00992FA0" w:rsidRPr="005C4777" w:rsidRDefault="00992FA0" w:rsidP="00992FA0">
            <w:pPr>
              <w:spacing w:after="0" w:line="240" w:lineRule="auto"/>
              <w:rPr>
                <w:rFonts w:ascii="Times New Roman" w:eastAsia="Times New Roman" w:hAnsi="Times New Roman"/>
                <w:color w:val="000000"/>
                <w:lang w:val="uk-UA" w:eastAsia="uk-UA"/>
              </w:rPr>
            </w:pPr>
          </w:p>
        </w:tc>
      </w:tr>
      <w:tr w:rsidR="00992FA0" w:rsidRPr="005C4777" w14:paraId="45C99B18" w14:textId="77777777" w:rsidTr="0074786B">
        <w:trPr>
          <w:trHeight w:val="534"/>
        </w:trPr>
        <w:tc>
          <w:tcPr>
            <w:tcW w:w="2828" w:type="dxa"/>
            <w:gridSpan w:val="5"/>
            <w:tcMar>
              <w:top w:w="40" w:type="dxa"/>
              <w:left w:w="40" w:type="dxa"/>
              <w:bottom w:w="40" w:type="dxa"/>
              <w:right w:w="40" w:type="dxa"/>
            </w:tcMar>
          </w:tcPr>
          <w:p w14:paraId="37A94CDA" w14:textId="0D4F2A52" w:rsidR="00992FA0" w:rsidRPr="005C4777" w:rsidRDefault="00935E19" w:rsidP="00992FA0">
            <w:pPr>
              <w:spacing w:after="0" w:line="240" w:lineRule="auto"/>
              <w:rPr>
                <w:rFonts w:ascii="Times New Roman" w:eastAsia="Times New Roman" w:hAnsi="Times New Roman"/>
                <w:color w:val="000000"/>
                <w:lang w:eastAsia="uk-UA"/>
              </w:rPr>
            </w:pPr>
            <w:r w:rsidRPr="005C4777">
              <w:rPr>
                <w:rFonts w:ascii="Times New Roman" w:eastAsia="Times New Roman" w:hAnsi="Times New Roman"/>
                <w:color w:val="000000"/>
                <w:lang w:eastAsia="uk-UA"/>
              </w:rPr>
              <w:t>Цілям сталого розвитку</w:t>
            </w:r>
          </w:p>
        </w:tc>
        <w:tc>
          <w:tcPr>
            <w:tcW w:w="1969" w:type="dxa"/>
            <w:gridSpan w:val="3"/>
            <w:tcMar>
              <w:top w:w="40" w:type="dxa"/>
              <w:left w:w="40" w:type="dxa"/>
              <w:bottom w:w="40" w:type="dxa"/>
              <w:right w:w="40" w:type="dxa"/>
            </w:tcMar>
            <w:vAlign w:val="bottom"/>
          </w:tcPr>
          <w:p w14:paraId="74F625D4" w14:textId="19656CC7" w:rsidR="00992FA0" w:rsidRPr="005C4777" w:rsidRDefault="00935E19" w:rsidP="00992FA0">
            <w:pPr>
              <w:spacing w:after="0" w:line="240" w:lineRule="auto"/>
              <w:rPr>
                <w:rFonts w:ascii="Times New Roman" w:eastAsia="Times New Roman" w:hAnsi="Times New Roman"/>
                <w:color w:val="000000"/>
                <w:lang w:val="uk-UA" w:eastAsia="uk-UA"/>
              </w:rPr>
            </w:pPr>
            <w:r w:rsidRPr="005C4777">
              <w:rPr>
                <w:rFonts w:ascii="Times New Roman" w:eastAsia="Times New Roman" w:hAnsi="Times New Roman"/>
                <w:color w:val="000000"/>
                <w:lang w:val="uk-UA" w:eastAsia="uk-UA"/>
              </w:rPr>
              <w:t>Цілям сталого розвитку</w:t>
            </w:r>
          </w:p>
        </w:tc>
        <w:tc>
          <w:tcPr>
            <w:tcW w:w="4979" w:type="dxa"/>
            <w:gridSpan w:val="7"/>
            <w:tcMar>
              <w:top w:w="40" w:type="dxa"/>
              <w:left w:w="40" w:type="dxa"/>
              <w:bottom w:w="40" w:type="dxa"/>
              <w:right w:w="40" w:type="dxa"/>
            </w:tcMar>
          </w:tcPr>
          <w:p w14:paraId="22161FAB" w14:textId="34E7BAA8" w:rsidR="00992FA0" w:rsidRPr="005C4777" w:rsidRDefault="00935E19" w:rsidP="00992FA0">
            <w:pPr>
              <w:spacing w:after="0" w:line="240" w:lineRule="auto"/>
              <w:rPr>
                <w:rFonts w:ascii="Times New Roman" w:eastAsia="Times New Roman" w:hAnsi="Times New Roman"/>
                <w:color w:val="000000"/>
                <w:lang w:val="uk-UA" w:eastAsia="uk-UA"/>
              </w:rPr>
            </w:pPr>
            <w:r w:rsidRPr="005C4777">
              <w:rPr>
                <w:rFonts w:ascii="Times New Roman" w:eastAsia="Times New Roman" w:hAnsi="Times New Roman"/>
                <w:color w:val="000000"/>
                <w:lang w:val="uk-UA" w:eastAsia="uk-UA"/>
              </w:rPr>
              <w:t>Описово зазначити відповідність </w:t>
            </w:r>
            <w:hyperlink r:id="rId33" w:history="1">
              <w:r w:rsidRPr="005C4777">
                <w:rPr>
                  <w:rFonts w:ascii="Times New Roman" w:eastAsia="Times New Roman" w:hAnsi="Times New Roman"/>
                  <w:color w:val="0000FF"/>
                  <w:u w:val="single"/>
                  <w:lang w:val="uk-UA" w:eastAsia="uk-UA"/>
                </w:rPr>
                <w:t>Цілям сталого розвитку</w:t>
              </w:r>
            </w:hyperlink>
          </w:p>
        </w:tc>
      </w:tr>
      <w:tr w:rsidR="00992FA0" w:rsidRPr="005C4777" w14:paraId="2C2B607F" w14:textId="77777777" w:rsidTr="0018712A">
        <w:trPr>
          <w:trHeight w:val="360"/>
        </w:trPr>
        <w:tc>
          <w:tcPr>
            <w:tcW w:w="9776" w:type="dxa"/>
            <w:gridSpan w:val="15"/>
            <w:tcMar>
              <w:top w:w="40" w:type="dxa"/>
              <w:left w:w="40" w:type="dxa"/>
              <w:bottom w:w="40" w:type="dxa"/>
              <w:right w:w="40" w:type="dxa"/>
            </w:tcMar>
            <w:hideMark/>
          </w:tcPr>
          <w:p w14:paraId="25FB1397" w14:textId="77777777" w:rsidR="00992FA0" w:rsidRPr="005C4777" w:rsidRDefault="00992FA0" w:rsidP="00992FA0">
            <w:pPr>
              <w:spacing w:after="0" w:line="240" w:lineRule="auto"/>
              <w:rPr>
                <w:rFonts w:ascii="Arial" w:eastAsia="Times New Roman" w:hAnsi="Arial" w:cs="Arial"/>
                <w:color w:val="000000"/>
                <w:lang w:val="uk-UA" w:eastAsia="uk-UA"/>
              </w:rPr>
            </w:pPr>
            <w:r w:rsidRPr="005C4777">
              <w:rPr>
                <w:rFonts w:ascii="Times New Roman" w:eastAsiaTheme="majorEastAsia" w:hAnsi="Times New Roman"/>
                <w:b/>
                <w:bCs/>
                <w:sz w:val="28"/>
                <w:szCs w:val="28"/>
                <w:lang w:val="uk-UA"/>
              </w:rPr>
              <w:t>Економічне обґрунтування</w:t>
            </w:r>
          </w:p>
        </w:tc>
      </w:tr>
      <w:tr w:rsidR="00992FA0" w:rsidRPr="00BE4CB0" w14:paraId="7940391C" w14:textId="77777777" w:rsidTr="0074786B">
        <w:trPr>
          <w:trHeight w:val="316"/>
        </w:trPr>
        <w:tc>
          <w:tcPr>
            <w:tcW w:w="2828" w:type="dxa"/>
            <w:gridSpan w:val="5"/>
            <w:tcMar>
              <w:top w:w="40" w:type="dxa"/>
              <w:left w:w="40" w:type="dxa"/>
              <w:bottom w:w="40" w:type="dxa"/>
              <w:right w:w="40" w:type="dxa"/>
            </w:tcMar>
            <w:hideMark/>
          </w:tcPr>
          <w:p w14:paraId="1721BD68" w14:textId="77777777" w:rsidR="00992FA0" w:rsidRPr="005C4777" w:rsidRDefault="00992FA0" w:rsidP="00992FA0">
            <w:pPr>
              <w:spacing w:after="0" w:line="240" w:lineRule="auto"/>
              <w:rPr>
                <w:rFonts w:ascii="Times New Roman" w:eastAsia="Times New Roman" w:hAnsi="Times New Roman"/>
                <w:color w:val="000000"/>
                <w:lang w:eastAsia="uk-UA"/>
              </w:rPr>
            </w:pPr>
            <w:r w:rsidRPr="005C4777">
              <w:rPr>
                <w:rFonts w:ascii="Times New Roman" w:eastAsia="Times New Roman" w:hAnsi="Times New Roman"/>
                <w:color w:val="000000"/>
                <w:lang w:eastAsia="uk-UA"/>
              </w:rPr>
              <w:t>Економічний аналіз</w:t>
            </w:r>
          </w:p>
        </w:tc>
        <w:tc>
          <w:tcPr>
            <w:tcW w:w="1969" w:type="dxa"/>
            <w:gridSpan w:val="3"/>
            <w:tcMar>
              <w:top w:w="40" w:type="dxa"/>
              <w:left w:w="40" w:type="dxa"/>
              <w:bottom w:w="40" w:type="dxa"/>
              <w:right w:w="40" w:type="dxa"/>
            </w:tcMar>
            <w:hideMark/>
          </w:tcPr>
          <w:p w14:paraId="046C0D63" w14:textId="77777777" w:rsidR="00992FA0" w:rsidRPr="005C4777" w:rsidRDefault="00992FA0" w:rsidP="00992FA0">
            <w:pPr>
              <w:spacing w:after="0" w:line="240" w:lineRule="auto"/>
              <w:rPr>
                <w:rFonts w:ascii="Times New Roman" w:eastAsia="Times New Roman" w:hAnsi="Times New Roman"/>
                <w:color w:val="000000"/>
                <w:lang w:val="uk-UA" w:eastAsia="uk-UA"/>
              </w:rPr>
            </w:pPr>
            <w:r w:rsidRPr="005C4777">
              <w:rPr>
                <w:rFonts w:ascii="Times New Roman" w:eastAsia="Times New Roman" w:hAnsi="Times New Roman"/>
                <w:color w:val="000000"/>
                <w:lang w:val="uk-UA" w:eastAsia="uk-UA"/>
              </w:rPr>
              <w:t>Економічна доцільність програми</w:t>
            </w:r>
          </w:p>
        </w:tc>
        <w:tc>
          <w:tcPr>
            <w:tcW w:w="4979" w:type="dxa"/>
            <w:gridSpan w:val="7"/>
            <w:tcMar>
              <w:top w:w="40" w:type="dxa"/>
              <w:left w:w="40" w:type="dxa"/>
              <w:bottom w:w="40" w:type="dxa"/>
              <w:right w:w="40" w:type="dxa"/>
            </w:tcMar>
            <w:hideMark/>
          </w:tcPr>
          <w:p w14:paraId="404A30D5" w14:textId="77777777" w:rsidR="00992FA0" w:rsidRPr="005C4777" w:rsidRDefault="00992FA0" w:rsidP="00992FA0">
            <w:pPr>
              <w:spacing w:after="0" w:line="240" w:lineRule="auto"/>
              <w:rPr>
                <w:rFonts w:ascii="Times New Roman" w:eastAsia="Times New Roman" w:hAnsi="Times New Roman"/>
                <w:color w:val="000000"/>
                <w:lang w:val="uk-UA" w:eastAsia="uk-UA"/>
              </w:rPr>
            </w:pPr>
            <w:r w:rsidRPr="005C4777">
              <w:rPr>
                <w:rFonts w:ascii="Times New Roman" w:eastAsia="Times New Roman" w:hAnsi="Times New Roman"/>
                <w:color w:val="000000"/>
                <w:lang w:val="uk-UA" w:eastAsia="uk-UA"/>
              </w:rPr>
              <w:t>Відповіді на питання з чеклиста щодо економічної доцільності програми та обгрунтування економічної доцільності</w:t>
            </w:r>
          </w:p>
        </w:tc>
      </w:tr>
      <w:tr w:rsidR="00935E19" w:rsidRPr="005C4777" w14:paraId="2B61DC63" w14:textId="77777777" w:rsidTr="009C1A43">
        <w:trPr>
          <w:trHeight w:val="420"/>
        </w:trPr>
        <w:tc>
          <w:tcPr>
            <w:tcW w:w="9776" w:type="dxa"/>
            <w:gridSpan w:val="15"/>
            <w:tcMar>
              <w:top w:w="40" w:type="dxa"/>
              <w:left w:w="40" w:type="dxa"/>
              <w:bottom w:w="40" w:type="dxa"/>
              <w:right w:w="40" w:type="dxa"/>
            </w:tcMar>
          </w:tcPr>
          <w:p w14:paraId="06B00FFC" w14:textId="1E8638EC" w:rsidR="00935E19" w:rsidRPr="005C4777" w:rsidRDefault="00935E19" w:rsidP="00935E19">
            <w:pPr>
              <w:spacing w:after="0" w:line="240" w:lineRule="auto"/>
              <w:jc w:val="center"/>
              <w:rPr>
                <w:rFonts w:ascii="Times New Roman" w:eastAsia="Times New Roman" w:hAnsi="Times New Roman"/>
                <w:color w:val="000000"/>
                <w:lang w:val="uk-UA" w:eastAsia="uk-UA"/>
              </w:rPr>
            </w:pPr>
            <w:r w:rsidRPr="005C4777">
              <w:rPr>
                <w:rFonts w:ascii="Times New Roman" w:eastAsia="Times New Roman" w:hAnsi="Times New Roman"/>
                <w:color w:val="000000"/>
                <w:lang w:val="uk-UA" w:eastAsia="uk-UA"/>
              </w:rPr>
              <w:t>Компоненти програми</w:t>
            </w:r>
          </w:p>
        </w:tc>
      </w:tr>
      <w:tr w:rsidR="00935E19" w:rsidRPr="005C4777" w14:paraId="2637C4C7" w14:textId="77777777" w:rsidTr="0074786B">
        <w:trPr>
          <w:trHeight w:val="420"/>
        </w:trPr>
        <w:tc>
          <w:tcPr>
            <w:tcW w:w="4797" w:type="dxa"/>
            <w:gridSpan w:val="8"/>
            <w:tcMar>
              <w:top w:w="40" w:type="dxa"/>
              <w:left w:w="40" w:type="dxa"/>
              <w:bottom w:w="40" w:type="dxa"/>
              <w:right w:w="40" w:type="dxa"/>
            </w:tcMar>
          </w:tcPr>
          <w:p w14:paraId="6140DFFB" w14:textId="2D8E08F6" w:rsidR="00935E19" w:rsidRPr="005C4777" w:rsidRDefault="00935E19" w:rsidP="00935E19">
            <w:pPr>
              <w:spacing w:after="0" w:line="240" w:lineRule="auto"/>
              <w:jc w:val="center"/>
              <w:rPr>
                <w:rFonts w:ascii="Times New Roman" w:eastAsia="Times New Roman" w:hAnsi="Times New Roman"/>
                <w:i/>
                <w:color w:val="000000"/>
                <w:lang w:val="uk-UA" w:eastAsia="uk-UA"/>
              </w:rPr>
            </w:pPr>
            <w:r w:rsidRPr="005C4777">
              <w:rPr>
                <w:rFonts w:ascii="Times New Roman" w:eastAsia="Times New Roman" w:hAnsi="Times New Roman"/>
                <w:i/>
                <w:color w:val="000000"/>
                <w:lang w:val="uk-UA" w:eastAsia="uk-UA"/>
              </w:rPr>
              <w:t>Назва компонента 1</w:t>
            </w:r>
          </w:p>
        </w:tc>
        <w:tc>
          <w:tcPr>
            <w:tcW w:w="4979" w:type="dxa"/>
            <w:gridSpan w:val="7"/>
          </w:tcPr>
          <w:p w14:paraId="28D59EBF" w14:textId="4947C441" w:rsidR="00935E19" w:rsidRPr="005C4777" w:rsidRDefault="00935E19" w:rsidP="00935E19">
            <w:pPr>
              <w:spacing w:after="0" w:line="240" w:lineRule="auto"/>
              <w:jc w:val="center"/>
              <w:rPr>
                <w:rFonts w:ascii="Times New Roman" w:eastAsia="Times New Roman" w:hAnsi="Times New Roman"/>
                <w:color w:val="000000"/>
                <w:lang w:val="uk-UA" w:eastAsia="uk-UA"/>
              </w:rPr>
            </w:pPr>
          </w:p>
        </w:tc>
      </w:tr>
      <w:tr w:rsidR="00935E19" w:rsidRPr="005C4777" w14:paraId="163E7412" w14:textId="77777777" w:rsidTr="0074786B">
        <w:trPr>
          <w:trHeight w:val="420"/>
        </w:trPr>
        <w:tc>
          <w:tcPr>
            <w:tcW w:w="4797" w:type="dxa"/>
            <w:gridSpan w:val="8"/>
            <w:tcMar>
              <w:top w:w="40" w:type="dxa"/>
              <w:left w:w="40" w:type="dxa"/>
              <w:bottom w:w="40" w:type="dxa"/>
              <w:right w:w="40" w:type="dxa"/>
            </w:tcMar>
          </w:tcPr>
          <w:p w14:paraId="62623BDC" w14:textId="5146C29E" w:rsidR="00935E19" w:rsidRPr="005C4777" w:rsidRDefault="00935E19" w:rsidP="00935E19">
            <w:pPr>
              <w:spacing w:after="0" w:line="240" w:lineRule="auto"/>
              <w:jc w:val="center"/>
              <w:rPr>
                <w:rFonts w:ascii="Times New Roman" w:eastAsia="Times New Roman" w:hAnsi="Times New Roman"/>
                <w:color w:val="000000"/>
                <w:lang w:val="uk-UA" w:eastAsia="uk-UA"/>
              </w:rPr>
            </w:pPr>
            <w:r w:rsidRPr="005C4777">
              <w:rPr>
                <w:rFonts w:ascii="Times New Roman" w:eastAsia="Times New Roman" w:hAnsi="Times New Roman"/>
                <w:color w:val="000000"/>
                <w:lang w:val="uk-UA" w:eastAsia="uk-UA"/>
              </w:rPr>
              <w:t>Опис обґрунтування компонента 1</w:t>
            </w:r>
          </w:p>
        </w:tc>
        <w:tc>
          <w:tcPr>
            <w:tcW w:w="4979" w:type="dxa"/>
            <w:gridSpan w:val="7"/>
          </w:tcPr>
          <w:p w14:paraId="6D9F604E" w14:textId="77777777" w:rsidR="00935E19" w:rsidRPr="005C4777" w:rsidRDefault="00935E19" w:rsidP="00935E19">
            <w:pPr>
              <w:spacing w:after="0" w:line="240" w:lineRule="auto"/>
              <w:jc w:val="center"/>
              <w:rPr>
                <w:rFonts w:ascii="Times New Roman" w:eastAsia="Times New Roman" w:hAnsi="Times New Roman"/>
                <w:color w:val="000000"/>
                <w:lang w:val="uk-UA" w:eastAsia="uk-UA"/>
              </w:rPr>
            </w:pPr>
          </w:p>
        </w:tc>
      </w:tr>
      <w:tr w:rsidR="00935E19" w:rsidRPr="005C4777" w14:paraId="1AECBFFD" w14:textId="77777777" w:rsidTr="0074786B">
        <w:trPr>
          <w:trHeight w:val="420"/>
        </w:trPr>
        <w:tc>
          <w:tcPr>
            <w:tcW w:w="4797" w:type="dxa"/>
            <w:gridSpan w:val="8"/>
            <w:tcMar>
              <w:top w:w="40" w:type="dxa"/>
              <w:left w:w="40" w:type="dxa"/>
              <w:bottom w:w="40" w:type="dxa"/>
              <w:right w:w="40" w:type="dxa"/>
            </w:tcMar>
          </w:tcPr>
          <w:p w14:paraId="69E8B6D0" w14:textId="77777777" w:rsidR="00935E19" w:rsidRPr="005C4777" w:rsidRDefault="00935E19" w:rsidP="00935E19">
            <w:pPr>
              <w:spacing w:after="0" w:line="240" w:lineRule="auto"/>
              <w:jc w:val="center"/>
              <w:rPr>
                <w:rFonts w:ascii="Times New Roman" w:eastAsia="Times New Roman" w:hAnsi="Times New Roman"/>
                <w:color w:val="000000"/>
                <w:lang w:val="uk-UA" w:eastAsia="uk-UA"/>
              </w:rPr>
            </w:pPr>
            <w:r w:rsidRPr="005C4777">
              <w:rPr>
                <w:rFonts w:ascii="Times New Roman" w:eastAsia="Times New Roman" w:hAnsi="Times New Roman"/>
                <w:color w:val="000000"/>
                <w:lang w:val="uk-UA" w:eastAsia="uk-UA"/>
              </w:rPr>
              <w:t>Орієнтовна вартість компонента 1</w:t>
            </w:r>
          </w:p>
          <w:p w14:paraId="49E531C7" w14:textId="1FBA36F6" w:rsidR="00935E19" w:rsidRPr="005C4777" w:rsidRDefault="00935E19" w:rsidP="00935E19">
            <w:pPr>
              <w:spacing w:after="0" w:line="240" w:lineRule="auto"/>
              <w:jc w:val="center"/>
              <w:rPr>
                <w:rFonts w:ascii="Times New Roman" w:eastAsia="Times New Roman" w:hAnsi="Times New Roman"/>
                <w:color w:val="000000"/>
                <w:lang w:val="uk-UA" w:eastAsia="uk-UA"/>
              </w:rPr>
            </w:pPr>
            <w:r w:rsidRPr="005C4777">
              <w:rPr>
                <w:rFonts w:ascii="Times New Roman" w:eastAsia="Times New Roman" w:hAnsi="Times New Roman"/>
                <w:color w:val="000000"/>
                <w:lang w:val="uk-UA" w:eastAsia="uk-UA"/>
              </w:rPr>
              <w:t>(сума, грн)</w:t>
            </w:r>
          </w:p>
        </w:tc>
        <w:tc>
          <w:tcPr>
            <w:tcW w:w="4979" w:type="dxa"/>
            <w:gridSpan w:val="7"/>
          </w:tcPr>
          <w:p w14:paraId="78B38B1D" w14:textId="77777777" w:rsidR="00935E19" w:rsidRPr="005C4777" w:rsidRDefault="00935E19" w:rsidP="00935E19">
            <w:pPr>
              <w:spacing w:after="0" w:line="240" w:lineRule="auto"/>
              <w:jc w:val="center"/>
              <w:rPr>
                <w:rFonts w:ascii="Times New Roman" w:eastAsia="Times New Roman" w:hAnsi="Times New Roman"/>
                <w:color w:val="000000"/>
                <w:lang w:val="uk-UA" w:eastAsia="uk-UA"/>
              </w:rPr>
            </w:pPr>
          </w:p>
        </w:tc>
      </w:tr>
      <w:tr w:rsidR="00935E19" w:rsidRPr="005C4777" w14:paraId="43A12139" w14:textId="77777777" w:rsidTr="0074786B">
        <w:trPr>
          <w:trHeight w:val="420"/>
        </w:trPr>
        <w:tc>
          <w:tcPr>
            <w:tcW w:w="4797" w:type="dxa"/>
            <w:gridSpan w:val="8"/>
            <w:tcMar>
              <w:top w:w="40" w:type="dxa"/>
              <w:left w:w="40" w:type="dxa"/>
              <w:bottom w:w="40" w:type="dxa"/>
              <w:right w:w="40" w:type="dxa"/>
            </w:tcMar>
          </w:tcPr>
          <w:p w14:paraId="1974A726" w14:textId="77777777" w:rsidR="00935E19" w:rsidRPr="005C4777" w:rsidRDefault="00935E19" w:rsidP="00935E19">
            <w:pPr>
              <w:spacing w:after="0" w:line="240" w:lineRule="auto"/>
              <w:jc w:val="center"/>
              <w:rPr>
                <w:rFonts w:ascii="Times New Roman" w:eastAsia="Times New Roman" w:hAnsi="Times New Roman"/>
                <w:color w:val="000000"/>
                <w:lang w:val="uk-UA" w:eastAsia="uk-UA"/>
              </w:rPr>
            </w:pPr>
            <w:r w:rsidRPr="005C4777">
              <w:rPr>
                <w:rFonts w:ascii="Times New Roman" w:eastAsia="Times New Roman" w:hAnsi="Times New Roman"/>
                <w:color w:val="000000"/>
                <w:lang w:val="uk-UA" w:eastAsia="uk-UA"/>
              </w:rPr>
              <w:t>Найменування та ідентифікаційний</w:t>
            </w:r>
          </w:p>
          <w:p w14:paraId="2B3D1E22" w14:textId="77777777" w:rsidR="00935E19" w:rsidRPr="005C4777" w:rsidRDefault="00935E19" w:rsidP="00935E19">
            <w:pPr>
              <w:spacing w:after="0" w:line="240" w:lineRule="auto"/>
              <w:jc w:val="center"/>
              <w:rPr>
                <w:rFonts w:ascii="Times New Roman" w:eastAsia="Times New Roman" w:hAnsi="Times New Roman"/>
                <w:color w:val="000000"/>
                <w:lang w:val="uk-UA" w:eastAsia="uk-UA"/>
              </w:rPr>
            </w:pPr>
            <w:r w:rsidRPr="005C4777">
              <w:rPr>
                <w:rFonts w:ascii="Times New Roman" w:eastAsia="Times New Roman" w:hAnsi="Times New Roman"/>
                <w:color w:val="000000"/>
                <w:lang w:val="uk-UA" w:eastAsia="uk-UA"/>
              </w:rPr>
              <w:t>код згідно з Єдиним державним</w:t>
            </w:r>
          </w:p>
          <w:p w14:paraId="62B9D7ED" w14:textId="77777777" w:rsidR="00935E19" w:rsidRPr="005C4777" w:rsidRDefault="00935E19" w:rsidP="00935E19">
            <w:pPr>
              <w:spacing w:after="0" w:line="240" w:lineRule="auto"/>
              <w:jc w:val="center"/>
              <w:rPr>
                <w:rFonts w:ascii="Times New Roman" w:eastAsia="Times New Roman" w:hAnsi="Times New Roman"/>
                <w:color w:val="000000"/>
                <w:lang w:val="uk-UA" w:eastAsia="uk-UA"/>
              </w:rPr>
            </w:pPr>
            <w:r w:rsidRPr="005C4777">
              <w:rPr>
                <w:rFonts w:ascii="Times New Roman" w:eastAsia="Times New Roman" w:hAnsi="Times New Roman"/>
                <w:color w:val="000000"/>
                <w:lang w:val="uk-UA" w:eastAsia="uk-UA"/>
              </w:rPr>
              <w:t>реєстром підприємств та організацій</w:t>
            </w:r>
          </w:p>
          <w:p w14:paraId="568C8221" w14:textId="0E9D91EE" w:rsidR="00935E19" w:rsidRPr="005C4777" w:rsidRDefault="00935E19" w:rsidP="00935E19">
            <w:pPr>
              <w:spacing w:after="0" w:line="240" w:lineRule="auto"/>
              <w:jc w:val="center"/>
              <w:rPr>
                <w:rFonts w:ascii="Times New Roman" w:eastAsia="Times New Roman" w:hAnsi="Times New Roman"/>
                <w:color w:val="000000"/>
                <w:lang w:val="uk-UA" w:eastAsia="uk-UA"/>
              </w:rPr>
            </w:pPr>
            <w:r w:rsidRPr="005C4777">
              <w:rPr>
                <w:rFonts w:ascii="Times New Roman" w:eastAsia="Times New Roman" w:hAnsi="Times New Roman"/>
                <w:color w:val="000000"/>
                <w:lang w:val="uk-UA" w:eastAsia="uk-UA"/>
              </w:rPr>
              <w:t>України виконавця компонента 1</w:t>
            </w:r>
          </w:p>
        </w:tc>
        <w:tc>
          <w:tcPr>
            <w:tcW w:w="4979" w:type="dxa"/>
            <w:gridSpan w:val="7"/>
          </w:tcPr>
          <w:p w14:paraId="67690992" w14:textId="77777777" w:rsidR="00935E19" w:rsidRPr="005C4777" w:rsidRDefault="00935E19" w:rsidP="00935E19">
            <w:pPr>
              <w:spacing w:after="0" w:line="240" w:lineRule="auto"/>
              <w:jc w:val="center"/>
              <w:rPr>
                <w:rFonts w:ascii="Times New Roman" w:eastAsia="Times New Roman" w:hAnsi="Times New Roman"/>
                <w:color w:val="000000"/>
                <w:lang w:val="uk-UA" w:eastAsia="uk-UA"/>
              </w:rPr>
            </w:pPr>
          </w:p>
        </w:tc>
      </w:tr>
      <w:tr w:rsidR="00935E19" w:rsidRPr="005C4777" w14:paraId="68E1DC33" w14:textId="77777777" w:rsidTr="0074786B">
        <w:trPr>
          <w:trHeight w:val="420"/>
        </w:trPr>
        <w:tc>
          <w:tcPr>
            <w:tcW w:w="4797" w:type="dxa"/>
            <w:gridSpan w:val="8"/>
            <w:tcMar>
              <w:top w:w="40" w:type="dxa"/>
              <w:left w:w="40" w:type="dxa"/>
              <w:bottom w:w="40" w:type="dxa"/>
              <w:right w:w="40" w:type="dxa"/>
            </w:tcMar>
          </w:tcPr>
          <w:p w14:paraId="5D2D1836" w14:textId="283CA9E5" w:rsidR="00935E19" w:rsidRPr="005C4777" w:rsidRDefault="00935E19" w:rsidP="00935E19">
            <w:pPr>
              <w:spacing w:after="0" w:line="240" w:lineRule="auto"/>
              <w:jc w:val="center"/>
              <w:rPr>
                <w:rFonts w:ascii="Times New Roman" w:eastAsia="Times New Roman" w:hAnsi="Times New Roman"/>
                <w:i/>
                <w:color w:val="000000"/>
                <w:lang w:val="uk-UA" w:eastAsia="uk-UA"/>
              </w:rPr>
            </w:pPr>
            <w:r w:rsidRPr="005C4777">
              <w:rPr>
                <w:rFonts w:ascii="Times New Roman" w:eastAsia="Times New Roman" w:hAnsi="Times New Roman"/>
                <w:i/>
                <w:color w:val="000000"/>
                <w:lang w:val="uk-UA" w:eastAsia="uk-UA"/>
              </w:rPr>
              <w:t>Назва компонента n</w:t>
            </w:r>
          </w:p>
        </w:tc>
        <w:tc>
          <w:tcPr>
            <w:tcW w:w="4979" w:type="dxa"/>
            <w:gridSpan w:val="7"/>
          </w:tcPr>
          <w:p w14:paraId="2606AB2E" w14:textId="77777777" w:rsidR="00935E19" w:rsidRPr="005C4777" w:rsidRDefault="00935E19" w:rsidP="00935E19">
            <w:pPr>
              <w:spacing w:after="0" w:line="240" w:lineRule="auto"/>
              <w:jc w:val="center"/>
              <w:rPr>
                <w:rFonts w:ascii="Times New Roman" w:eastAsia="Times New Roman" w:hAnsi="Times New Roman"/>
                <w:color w:val="000000"/>
                <w:lang w:val="uk-UA" w:eastAsia="uk-UA"/>
              </w:rPr>
            </w:pPr>
          </w:p>
        </w:tc>
      </w:tr>
      <w:tr w:rsidR="00935E19" w:rsidRPr="005C4777" w14:paraId="072FA2D0" w14:textId="77777777" w:rsidTr="0074786B">
        <w:trPr>
          <w:trHeight w:val="420"/>
        </w:trPr>
        <w:tc>
          <w:tcPr>
            <w:tcW w:w="4797" w:type="dxa"/>
            <w:gridSpan w:val="8"/>
            <w:tcMar>
              <w:top w:w="40" w:type="dxa"/>
              <w:left w:w="40" w:type="dxa"/>
              <w:bottom w:w="40" w:type="dxa"/>
              <w:right w:w="40" w:type="dxa"/>
            </w:tcMar>
          </w:tcPr>
          <w:p w14:paraId="61B66809" w14:textId="0DA13B59" w:rsidR="00935E19" w:rsidRPr="005C4777" w:rsidRDefault="00935E19" w:rsidP="00935E19">
            <w:pPr>
              <w:spacing w:after="0" w:line="240" w:lineRule="auto"/>
              <w:jc w:val="center"/>
              <w:rPr>
                <w:rFonts w:ascii="Times New Roman" w:eastAsia="Times New Roman" w:hAnsi="Times New Roman"/>
                <w:i/>
                <w:color w:val="000000"/>
                <w:lang w:val="uk-UA" w:eastAsia="uk-UA"/>
              </w:rPr>
            </w:pPr>
            <w:r w:rsidRPr="005C4777">
              <w:rPr>
                <w:rFonts w:ascii="Times New Roman" w:eastAsia="Times New Roman" w:hAnsi="Times New Roman"/>
                <w:color w:val="000000"/>
                <w:lang w:val="uk-UA" w:eastAsia="uk-UA"/>
              </w:rPr>
              <w:t>Опис обґрунтування компонента n</w:t>
            </w:r>
          </w:p>
        </w:tc>
        <w:tc>
          <w:tcPr>
            <w:tcW w:w="4979" w:type="dxa"/>
            <w:gridSpan w:val="7"/>
          </w:tcPr>
          <w:p w14:paraId="2DC20467" w14:textId="77777777" w:rsidR="00935E19" w:rsidRPr="005C4777" w:rsidRDefault="00935E19" w:rsidP="00935E19">
            <w:pPr>
              <w:spacing w:after="0" w:line="240" w:lineRule="auto"/>
              <w:jc w:val="center"/>
              <w:rPr>
                <w:rFonts w:ascii="Times New Roman" w:eastAsia="Times New Roman" w:hAnsi="Times New Roman"/>
                <w:color w:val="000000"/>
                <w:lang w:val="uk-UA" w:eastAsia="uk-UA"/>
              </w:rPr>
            </w:pPr>
          </w:p>
        </w:tc>
      </w:tr>
      <w:tr w:rsidR="00935E19" w:rsidRPr="005C4777" w14:paraId="5416C1E5" w14:textId="77777777" w:rsidTr="0074786B">
        <w:trPr>
          <w:trHeight w:val="420"/>
        </w:trPr>
        <w:tc>
          <w:tcPr>
            <w:tcW w:w="4797" w:type="dxa"/>
            <w:gridSpan w:val="8"/>
            <w:tcMar>
              <w:top w:w="40" w:type="dxa"/>
              <w:left w:w="40" w:type="dxa"/>
              <w:bottom w:w="40" w:type="dxa"/>
              <w:right w:w="40" w:type="dxa"/>
            </w:tcMar>
          </w:tcPr>
          <w:p w14:paraId="1239ACC1" w14:textId="580429F7" w:rsidR="00935E19" w:rsidRPr="005C4777" w:rsidRDefault="00935E19" w:rsidP="00935E19">
            <w:pPr>
              <w:spacing w:after="0" w:line="240" w:lineRule="auto"/>
              <w:jc w:val="center"/>
              <w:rPr>
                <w:rFonts w:ascii="Times New Roman" w:eastAsia="Times New Roman" w:hAnsi="Times New Roman"/>
                <w:color w:val="000000"/>
                <w:lang w:val="uk-UA" w:eastAsia="uk-UA"/>
              </w:rPr>
            </w:pPr>
            <w:r w:rsidRPr="005C4777">
              <w:rPr>
                <w:rFonts w:ascii="Times New Roman" w:eastAsia="Times New Roman" w:hAnsi="Times New Roman"/>
                <w:color w:val="000000"/>
                <w:lang w:val="uk-UA" w:eastAsia="uk-UA"/>
              </w:rPr>
              <w:t>Орієнтовна вартість компонента n</w:t>
            </w:r>
          </w:p>
          <w:p w14:paraId="0BC8A586" w14:textId="49A53643" w:rsidR="00935E19" w:rsidRPr="005C4777" w:rsidRDefault="00935E19" w:rsidP="00935E19">
            <w:pPr>
              <w:spacing w:after="0" w:line="240" w:lineRule="auto"/>
              <w:jc w:val="center"/>
              <w:rPr>
                <w:rFonts w:ascii="Times New Roman" w:eastAsia="Times New Roman" w:hAnsi="Times New Roman"/>
                <w:i/>
                <w:color w:val="000000"/>
                <w:lang w:val="uk-UA" w:eastAsia="uk-UA"/>
              </w:rPr>
            </w:pPr>
            <w:r w:rsidRPr="005C4777">
              <w:rPr>
                <w:rFonts w:ascii="Times New Roman" w:eastAsia="Times New Roman" w:hAnsi="Times New Roman"/>
                <w:color w:val="000000"/>
                <w:lang w:val="uk-UA" w:eastAsia="uk-UA"/>
              </w:rPr>
              <w:t>(сума, грн)</w:t>
            </w:r>
          </w:p>
        </w:tc>
        <w:tc>
          <w:tcPr>
            <w:tcW w:w="4979" w:type="dxa"/>
            <w:gridSpan w:val="7"/>
          </w:tcPr>
          <w:p w14:paraId="2B82CD9D" w14:textId="77777777" w:rsidR="00935E19" w:rsidRPr="005C4777" w:rsidRDefault="00935E19" w:rsidP="00935E19">
            <w:pPr>
              <w:spacing w:after="0" w:line="240" w:lineRule="auto"/>
              <w:jc w:val="center"/>
              <w:rPr>
                <w:rFonts w:ascii="Times New Roman" w:eastAsia="Times New Roman" w:hAnsi="Times New Roman"/>
                <w:color w:val="000000"/>
                <w:lang w:val="uk-UA" w:eastAsia="uk-UA"/>
              </w:rPr>
            </w:pPr>
          </w:p>
        </w:tc>
      </w:tr>
      <w:tr w:rsidR="00935E19" w:rsidRPr="005C4777" w14:paraId="62A356EF" w14:textId="77777777" w:rsidTr="0074786B">
        <w:trPr>
          <w:trHeight w:val="420"/>
        </w:trPr>
        <w:tc>
          <w:tcPr>
            <w:tcW w:w="4797" w:type="dxa"/>
            <w:gridSpan w:val="8"/>
            <w:tcMar>
              <w:top w:w="40" w:type="dxa"/>
              <w:left w:w="40" w:type="dxa"/>
              <w:bottom w:w="40" w:type="dxa"/>
              <w:right w:w="40" w:type="dxa"/>
            </w:tcMar>
          </w:tcPr>
          <w:p w14:paraId="621F937C" w14:textId="77777777" w:rsidR="00935E19" w:rsidRPr="005C4777" w:rsidRDefault="00935E19" w:rsidP="00935E19">
            <w:pPr>
              <w:spacing w:after="0" w:line="240" w:lineRule="auto"/>
              <w:jc w:val="center"/>
              <w:rPr>
                <w:rFonts w:ascii="Times New Roman" w:eastAsia="Times New Roman" w:hAnsi="Times New Roman"/>
                <w:color w:val="000000"/>
                <w:lang w:val="uk-UA" w:eastAsia="uk-UA"/>
              </w:rPr>
            </w:pPr>
            <w:r w:rsidRPr="005C4777">
              <w:rPr>
                <w:rFonts w:ascii="Times New Roman" w:eastAsia="Times New Roman" w:hAnsi="Times New Roman"/>
                <w:color w:val="000000"/>
                <w:lang w:val="uk-UA" w:eastAsia="uk-UA"/>
              </w:rPr>
              <w:lastRenderedPageBreak/>
              <w:t>Найменування та ідентифікаційний</w:t>
            </w:r>
          </w:p>
          <w:p w14:paraId="7069F282" w14:textId="77777777" w:rsidR="00935E19" w:rsidRPr="005C4777" w:rsidRDefault="00935E19" w:rsidP="00935E19">
            <w:pPr>
              <w:spacing w:after="0" w:line="240" w:lineRule="auto"/>
              <w:jc w:val="center"/>
              <w:rPr>
                <w:rFonts w:ascii="Times New Roman" w:eastAsia="Times New Roman" w:hAnsi="Times New Roman"/>
                <w:color w:val="000000"/>
                <w:lang w:val="uk-UA" w:eastAsia="uk-UA"/>
              </w:rPr>
            </w:pPr>
            <w:r w:rsidRPr="005C4777">
              <w:rPr>
                <w:rFonts w:ascii="Times New Roman" w:eastAsia="Times New Roman" w:hAnsi="Times New Roman"/>
                <w:color w:val="000000"/>
                <w:lang w:val="uk-UA" w:eastAsia="uk-UA"/>
              </w:rPr>
              <w:t>код згідно з Єдиним державним</w:t>
            </w:r>
          </w:p>
          <w:p w14:paraId="2B8945BC" w14:textId="77777777" w:rsidR="00935E19" w:rsidRPr="005C4777" w:rsidRDefault="00935E19" w:rsidP="00935E19">
            <w:pPr>
              <w:spacing w:after="0" w:line="240" w:lineRule="auto"/>
              <w:jc w:val="center"/>
              <w:rPr>
                <w:rFonts w:ascii="Times New Roman" w:eastAsia="Times New Roman" w:hAnsi="Times New Roman"/>
                <w:color w:val="000000"/>
                <w:lang w:val="uk-UA" w:eastAsia="uk-UA"/>
              </w:rPr>
            </w:pPr>
            <w:r w:rsidRPr="005C4777">
              <w:rPr>
                <w:rFonts w:ascii="Times New Roman" w:eastAsia="Times New Roman" w:hAnsi="Times New Roman"/>
                <w:color w:val="000000"/>
                <w:lang w:val="uk-UA" w:eastAsia="uk-UA"/>
              </w:rPr>
              <w:t>реєстром підприємств та організацій</w:t>
            </w:r>
          </w:p>
          <w:p w14:paraId="41EC30A0" w14:textId="088D4CA4" w:rsidR="00935E19" w:rsidRPr="005C4777" w:rsidRDefault="00935E19" w:rsidP="00935E19">
            <w:pPr>
              <w:spacing w:after="0" w:line="240" w:lineRule="auto"/>
              <w:jc w:val="center"/>
              <w:rPr>
                <w:rFonts w:ascii="Times New Roman" w:eastAsia="Times New Roman" w:hAnsi="Times New Roman"/>
                <w:i/>
                <w:color w:val="000000"/>
                <w:lang w:val="uk-UA" w:eastAsia="uk-UA"/>
              </w:rPr>
            </w:pPr>
            <w:r w:rsidRPr="005C4777">
              <w:rPr>
                <w:rFonts w:ascii="Times New Roman" w:eastAsia="Times New Roman" w:hAnsi="Times New Roman"/>
                <w:color w:val="000000"/>
                <w:lang w:val="uk-UA" w:eastAsia="uk-UA"/>
              </w:rPr>
              <w:t>України виконавця компонента n</w:t>
            </w:r>
          </w:p>
        </w:tc>
        <w:tc>
          <w:tcPr>
            <w:tcW w:w="4979" w:type="dxa"/>
            <w:gridSpan w:val="7"/>
          </w:tcPr>
          <w:p w14:paraId="1D125068" w14:textId="77777777" w:rsidR="00935E19" w:rsidRPr="005C4777" w:rsidRDefault="00935E19" w:rsidP="00935E19">
            <w:pPr>
              <w:spacing w:after="0" w:line="240" w:lineRule="auto"/>
              <w:jc w:val="center"/>
              <w:rPr>
                <w:rFonts w:ascii="Times New Roman" w:eastAsia="Times New Roman" w:hAnsi="Times New Roman"/>
                <w:color w:val="000000"/>
                <w:lang w:val="uk-UA" w:eastAsia="uk-UA"/>
              </w:rPr>
            </w:pPr>
          </w:p>
        </w:tc>
      </w:tr>
      <w:tr w:rsidR="00935E19" w:rsidRPr="005C4777" w14:paraId="01E6717D" w14:textId="77777777" w:rsidTr="0018712A">
        <w:trPr>
          <w:trHeight w:val="330"/>
        </w:trPr>
        <w:tc>
          <w:tcPr>
            <w:tcW w:w="9776" w:type="dxa"/>
            <w:gridSpan w:val="15"/>
            <w:tcMar>
              <w:top w:w="40" w:type="dxa"/>
              <w:left w:w="40" w:type="dxa"/>
              <w:bottom w:w="40" w:type="dxa"/>
              <w:right w:w="40" w:type="dxa"/>
            </w:tcMar>
            <w:hideMark/>
          </w:tcPr>
          <w:p w14:paraId="64509163" w14:textId="77777777" w:rsidR="00935E19" w:rsidRPr="005C4777" w:rsidRDefault="00935E19" w:rsidP="00935E19">
            <w:pPr>
              <w:spacing w:after="0" w:line="240" w:lineRule="auto"/>
              <w:rPr>
                <w:rFonts w:ascii="Arial" w:eastAsia="Times New Roman" w:hAnsi="Arial" w:cs="Arial"/>
                <w:color w:val="000000"/>
                <w:lang w:val="uk-UA" w:eastAsia="uk-UA"/>
              </w:rPr>
            </w:pPr>
            <w:r w:rsidRPr="005C4777">
              <w:rPr>
                <w:rFonts w:ascii="Times New Roman" w:eastAsiaTheme="majorEastAsia" w:hAnsi="Times New Roman"/>
                <w:b/>
                <w:bCs/>
                <w:sz w:val="28"/>
                <w:szCs w:val="28"/>
                <w:lang w:val="uk-UA"/>
              </w:rPr>
              <w:t>Фінансове обґрунтування</w:t>
            </w:r>
          </w:p>
        </w:tc>
      </w:tr>
      <w:tr w:rsidR="00935E19" w:rsidRPr="005C4777" w14:paraId="71DED18D" w14:textId="77777777" w:rsidTr="0074786B">
        <w:trPr>
          <w:trHeight w:val="316"/>
        </w:trPr>
        <w:tc>
          <w:tcPr>
            <w:tcW w:w="4797" w:type="dxa"/>
            <w:gridSpan w:val="8"/>
            <w:tcMar>
              <w:top w:w="40" w:type="dxa"/>
              <w:left w:w="40" w:type="dxa"/>
              <w:bottom w:w="40" w:type="dxa"/>
              <w:right w:w="40" w:type="dxa"/>
            </w:tcMar>
          </w:tcPr>
          <w:p w14:paraId="3C265E3C" w14:textId="77777777" w:rsidR="00935E19" w:rsidRPr="005C4777" w:rsidRDefault="00935E19" w:rsidP="00935E19">
            <w:pPr>
              <w:spacing w:after="0" w:line="240" w:lineRule="auto"/>
              <w:rPr>
                <w:rFonts w:ascii="Times New Roman" w:eastAsia="Times New Roman" w:hAnsi="Times New Roman"/>
                <w:color w:val="000000"/>
                <w:lang w:val="uk-UA" w:eastAsia="uk-UA"/>
              </w:rPr>
            </w:pPr>
            <w:r w:rsidRPr="005C4777">
              <w:rPr>
                <w:rFonts w:ascii="Times New Roman" w:eastAsia="Times New Roman" w:hAnsi="Times New Roman"/>
                <w:color w:val="000000"/>
                <w:lang w:val="uk-UA" w:eastAsia="uk-UA"/>
              </w:rPr>
              <w:t>Орієнтовна загальна вартість</w:t>
            </w:r>
          </w:p>
          <w:p w14:paraId="0DD3AA72" w14:textId="26F9F086" w:rsidR="00935E19" w:rsidRPr="005C4777" w:rsidRDefault="00935E19" w:rsidP="00935E19">
            <w:pPr>
              <w:spacing w:after="0" w:line="240" w:lineRule="auto"/>
              <w:rPr>
                <w:rFonts w:ascii="Times New Roman" w:eastAsia="Times New Roman" w:hAnsi="Times New Roman"/>
                <w:color w:val="000000"/>
                <w:lang w:val="uk-UA" w:eastAsia="uk-UA"/>
              </w:rPr>
            </w:pPr>
            <w:r w:rsidRPr="005C4777">
              <w:rPr>
                <w:rFonts w:ascii="Times New Roman" w:eastAsia="Times New Roman" w:hAnsi="Times New Roman"/>
                <w:color w:val="000000"/>
                <w:lang w:val="uk-UA" w:eastAsia="uk-UA"/>
              </w:rPr>
              <w:t>всіх компонентів (сума, грн)</w:t>
            </w:r>
          </w:p>
        </w:tc>
        <w:tc>
          <w:tcPr>
            <w:tcW w:w="4979" w:type="dxa"/>
            <w:gridSpan w:val="7"/>
            <w:tcMar>
              <w:top w:w="40" w:type="dxa"/>
              <w:left w:w="40" w:type="dxa"/>
              <w:bottom w:w="40" w:type="dxa"/>
              <w:right w:w="40" w:type="dxa"/>
            </w:tcMar>
          </w:tcPr>
          <w:p w14:paraId="56576587" w14:textId="16708FEA" w:rsidR="00935E19" w:rsidRPr="005C4777" w:rsidRDefault="00935E19" w:rsidP="00935E19">
            <w:pPr>
              <w:spacing w:after="0" w:line="240" w:lineRule="auto"/>
              <w:rPr>
                <w:rFonts w:ascii="Times New Roman" w:eastAsia="Times New Roman" w:hAnsi="Times New Roman"/>
                <w:color w:val="000000"/>
                <w:lang w:val="uk-UA" w:eastAsia="uk-UA"/>
              </w:rPr>
            </w:pPr>
          </w:p>
        </w:tc>
      </w:tr>
      <w:tr w:rsidR="00935E19" w:rsidRPr="005C4777" w14:paraId="043F2F55" w14:textId="77777777" w:rsidTr="0074786B">
        <w:trPr>
          <w:trHeight w:val="316"/>
        </w:trPr>
        <w:tc>
          <w:tcPr>
            <w:tcW w:w="4797" w:type="dxa"/>
            <w:gridSpan w:val="8"/>
            <w:tcMar>
              <w:top w:w="40" w:type="dxa"/>
              <w:left w:w="40" w:type="dxa"/>
              <w:bottom w:w="40" w:type="dxa"/>
              <w:right w:w="40" w:type="dxa"/>
            </w:tcMar>
          </w:tcPr>
          <w:p w14:paraId="4B2AB947" w14:textId="77777777" w:rsidR="00935E19" w:rsidRPr="005C4777" w:rsidRDefault="00935E19" w:rsidP="00935E19">
            <w:pPr>
              <w:spacing w:after="0" w:line="240" w:lineRule="auto"/>
              <w:rPr>
                <w:rFonts w:ascii="Times New Roman" w:eastAsia="Times New Roman" w:hAnsi="Times New Roman"/>
                <w:color w:val="000000"/>
                <w:lang w:val="uk-UA" w:eastAsia="uk-UA"/>
              </w:rPr>
            </w:pPr>
          </w:p>
        </w:tc>
        <w:tc>
          <w:tcPr>
            <w:tcW w:w="1191" w:type="dxa"/>
            <w:gridSpan w:val="2"/>
            <w:tcMar>
              <w:top w:w="40" w:type="dxa"/>
              <w:left w:w="40" w:type="dxa"/>
              <w:bottom w:w="40" w:type="dxa"/>
              <w:right w:w="40" w:type="dxa"/>
            </w:tcMar>
          </w:tcPr>
          <w:p w14:paraId="269DED59" w14:textId="6D6A9EE8" w:rsidR="00935E19" w:rsidRPr="005C4777" w:rsidRDefault="00935E19" w:rsidP="00935E19">
            <w:pPr>
              <w:spacing w:after="0" w:line="240" w:lineRule="auto"/>
              <w:rPr>
                <w:rFonts w:ascii="Times New Roman" w:eastAsia="Times New Roman" w:hAnsi="Times New Roman"/>
                <w:color w:val="000000"/>
                <w:lang w:val="uk-UA" w:eastAsia="uk-UA"/>
              </w:rPr>
            </w:pPr>
            <w:r w:rsidRPr="005C4777">
              <w:rPr>
                <w:rFonts w:ascii="Times New Roman" w:eastAsia="Times New Roman" w:hAnsi="Times New Roman"/>
                <w:color w:val="000000"/>
                <w:lang w:val="uk-UA" w:eastAsia="uk-UA"/>
              </w:rPr>
              <w:t>Назва компонента</w:t>
            </w:r>
          </w:p>
        </w:tc>
        <w:tc>
          <w:tcPr>
            <w:tcW w:w="1892" w:type="dxa"/>
            <w:gridSpan w:val="3"/>
          </w:tcPr>
          <w:p w14:paraId="13A745E1" w14:textId="7F798237" w:rsidR="00935E19" w:rsidRPr="005C4777" w:rsidRDefault="00935E19" w:rsidP="00935E19">
            <w:pPr>
              <w:spacing w:after="0" w:line="240" w:lineRule="auto"/>
              <w:rPr>
                <w:rFonts w:ascii="Times New Roman" w:eastAsia="Times New Roman" w:hAnsi="Times New Roman"/>
                <w:color w:val="000000"/>
                <w:lang w:val="uk-UA" w:eastAsia="uk-UA"/>
              </w:rPr>
            </w:pPr>
            <w:r w:rsidRPr="005C4777">
              <w:rPr>
                <w:rFonts w:ascii="Times New Roman" w:eastAsia="Times New Roman" w:hAnsi="Times New Roman"/>
                <w:color w:val="000000"/>
                <w:lang w:val="uk-UA" w:eastAsia="uk-UA"/>
              </w:rPr>
              <w:t>Вартість компонента (сума, грн)</w:t>
            </w:r>
          </w:p>
        </w:tc>
        <w:tc>
          <w:tcPr>
            <w:tcW w:w="1896" w:type="dxa"/>
            <w:gridSpan w:val="2"/>
          </w:tcPr>
          <w:p w14:paraId="4112AB37" w14:textId="7DEBE35B" w:rsidR="00935E19" w:rsidRPr="005C4777" w:rsidRDefault="00935E19" w:rsidP="00935E19">
            <w:pPr>
              <w:spacing w:after="0" w:line="240" w:lineRule="auto"/>
              <w:rPr>
                <w:rFonts w:ascii="Times New Roman" w:eastAsia="Times New Roman" w:hAnsi="Times New Roman"/>
                <w:color w:val="000000"/>
                <w:lang w:val="uk-UA" w:eastAsia="uk-UA"/>
              </w:rPr>
            </w:pPr>
            <w:r w:rsidRPr="005C4777">
              <w:rPr>
                <w:rFonts w:ascii="Times New Roman" w:eastAsia="Times New Roman" w:hAnsi="Times New Roman"/>
                <w:color w:val="000000"/>
                <w:lang w:val="uk-UA" w:eastAsia="uk-UA"/>
              </w:rPr>
              <w:t>Період (рік)</w:t>
            </w:r>
          </w:p>
        </w:tc>
      </w:tr>
      <w:tr w:rsidR="00935E19" w:rsidRPr="005C4777" w14:paraId="16DD6CF6" w14:textId="77777777" w:rsidTr="0074786B">
        <w:trPr>
          <w:trHeight w:val="316"/>
        </w:trPr>
        <w:tc>
          <w:tcPr>
            <w:tcW w:w="4797" w:type="dxa"/>
            <w:gridSpan w:val="8"/>
            <w:tcMar>
              <w:top w:w="40" w:type="dxa"/>
              <w:left w:w="40" w:type="dxa"/>
              <w:bottom w:w="40" w:type="dxa"/>
              <w:right w:w="40" w:type="dxa"/>
            </w:tcMar>
          </w:tcPr>
          <w:p w14:paraId="4BE1C267" w14:textId="32C7176A" w:rsidR="00935E19" w:rsidRPr="005C4777" w:rsidRDefault="00935E19" w:rsidP="00935E19">
            <w:pPr>
              <w:spacing w:after="0" w:line="240" w:lineRule="auto"/>
              <w:rPr>
                <w:rFonts w:ascii="Times New Roman" w:eastAsia="Times New Roman" w:hAnsi="Times New Roman"/>
                <w:color w:val="000000"/>
                <w:lang w:val="uk-UA" w:eastAsia="uk-UA"/>
              </w:rPr>
            </w:pPr>
            <w:r w:rsidRPr="005C4777">
              <w:rPr>
                <w:rFonts w:ascii="Times New Roman" w:eastAsia="Times New Roman" w:hAnsi="Times New Roman"/>
                <w:color w:val="000000"/>
                <w:lang w:val="uk-UA" w:eastAsia="uk-UA"/>
              </w:rPr>
              <w:t>Компонент 1</w:t>
            </w:r>
          </w:p>
        </w:tc>
        <w:tc>
          <w:tcPr>
            <w:tcW w:w="1191" w:type="dxa"/>
            <w:gridSpan w:val="2"/>
            <w:tcMar>
              <w:top w:w="40" w:type="dxa"/>
              <w:left w:w="40" w:type="dxa"/>
              <w:bottom w:w="40" w:type="dxa"/>
              <w:right w:w="40" w:type="dxa"/>
            </w:tcMar>
          </w:tcPr>
          <w:p w14:paraId="2EEBD564" w14:textId="77777777" w:rsidR="00935E19" w:rsidRPr="005C4777" w:rsidRDefault="00935E19" w:rsidP="00935E19">
            <w:pPr>
              <w:spacing w:after="0" w:line="240" w:lineRule="auto"/>
              <w:rPr>
                <w:rFonts w:ascii="Times New Roman" w:eastAsia="Times New Roman" w:hAnsi="Times New Roman"/>
                <w:color w:val="000000"/>
                <w:lang w:val="uk-UA" w:eastAsia="uk-UA"/>
              </w:rPr>
            </w:pPr>
          </w:p>
        </w:tc>
        <w:tc>
          <w:tcPr>
            <w:tcW w:w="1892" w:type="dxa"/>
            <w:gridSpan w:val="3"/>
          </w:tcPr>
          <w:p w14:paraId="28662D5A" w14:textId="77777777" w:rsidR="00935E19" w:rsidRPr="005C4777" w:rsidRDefault="00935E19" w:rsidP="00935E19">
            <w:pPr>
              <w:spacing w:after="0" w:line="240" w:lineRule="auto"/>
              <w:rPr>
                <w:rFonts w:ascii="Times New Roman" w:eastAsia="Times New Roman" w:hAnsi="Times New Roman"/>
                <w:color w:val="000000"/>
                <w:lang w:val="uk-UA" w:eastAsia="uk-UA"/>
              </w:rPr>
            </w:pPr>
          </w:p>
        </w:tc>
        <w:tc>
          <w:tcPr>
            <w:tcW w:w="1896" w:type="dxa"/>
            <w:gridSpan w:val="2"/>
          </w:tcPr>
          <w:p w14:paraId="72E6AF3B" w14:textId="77777777" w:rsidR="00935E19" w:rsidRPr="005C4777" w:rsidRDefault="00935E19" w:rsidP="00935E19">
            <w:pPr>
              <w:spacing w:after="0" w:line="240" w:lineRule="auto"/>
              <w:rPr>
                <w:rFonts w:ascii="Times New Roman" w:eastAsia="Times New Roman" w:hAnsi="Times New Roman"/>
                <w:color w:val="000000"/>
                <w:lang w:val="uk-UA" w:eastAsia="uk-UA"/>
              </w:rPr>
            </w:pPr>
          </w:p>
        </w:tc>
      </w:tr>
      <w:tr w:rsidR="00935E19" w:rsidRPr="005C4777" w14:paraId="17253B23" w14:textId="77777777" w:rsidTr="0074786B">
        <w:trPr>
          <w:trHeight w:val="316"/>
        </w:trPr>
        <w:tc>
          <w:tcPr>
            <w:tcW w:w="4797" w:type="dxa"/>
            <w:gridSpan w:val="8"/>
            <w:tcMar>
              <w:top w:w="40" w:type="dxa"/>
              <w:left w:w="40" w:type="dxa"/>
              <w:bottom w:w="40" w:type="dxa"/>
              <w:right w:w="40" w:type="dxa"/>
            </w:tcMar>
          </w:tcPr>
          <w:p w14:paraId="0DCE8E66" w14:textId="146E8E5B" w:rsidR="00935E19" w:rsidRPr="005C4777" w:rsidRDefault="00935E19" w:rsidP="00935E19">
            <w:pPr>
              <w:spacing w:after="0" w:line="240" w:lineRule="auto"/>
              <w:rPr>
                <w:rFonts w:ascii="Times New Roman" w:eastAsia="Times New Roman" w:hAnsi="Times New Roman"/>
                <w:color w:val="000000"/>
                <w:lang w:val="uk-UA" w:eastAsia="uk-UA"/>
              </w:rPr>
            </w:pPr>
            <w:r w:rsidRPr="005C4777">
              <w:rPr>
                <w:rFonts w:ascii="Times New Roman" w:eastAsia="Times New Roman" w:hAnsi="Times New Roman"/>
                <w:color w:val="000000"/>
                <w:lang w:val="uk-UA" w:eastAsia="uk-UA"/>
              </w:rPr>
              <w:t>Компонент n</w:t>
            </w:r>
          </w:p>
        </w:tc>
        <w:tc>
          <w:tcPr>
            <w:tcW w:w="1191" w:type="dxa"/>
            <w:gridSpan w:val="2"/>
            <w:tcMar>
              <w:top w:w="40" w:type="dxa"/>
              <w:left w:w="40" w:type="dxa"/>
              <w:bottom w:w="40" w:type="dxa"/>
              <w:right w:w="40" w:type="dxa"/>
            </w:tcMar>
          </w:tcPr>
          <w:p w14:paraId="48399F6B" w14:textId="77777777" w:rsidR="00935E19" w:rsidRPr="005C4777" w:rsidRDefault="00935E19" w:rsidP="00935E19">
            <w:pPr>
              <w:spacing w:after="0" w:line="240" w:lineRule="auto"/>
              <w:rPr>
                <w:rFonts w:ascii="Times New Roman" w:eastAsia="Times New Roman" w:hAnsi="Times New Roman"/>
                <w:color w:val="000000"/>
                <w:lang w:val="uk-UA" w:eastAsia="uk-UA"/>
              </w:rPr>
            </w:pPr>
          </w:p>
        </w:tc>
        <w:tc>
          <w:tcPr>
            <w:tcW w:w="1892" w:type="dxa"/>
            <w:gridSpan w:val="3"/>
          </w:tcPr>
          <w:p w14:paraId="65A5A6D5" w14:textId="77777777" w:rsidR="00935E19" w:rsidRPr="005C4777" w:rsidRDefault="00935E19" w:rsidP="00935E19">
            <w:pPr>
              <w:spacing w:after="0" w:line="240" w:lineRule="auto"/>
              <w:rPr>
                <w:rFonts w:ascii="Times New Roman" w:eastAsia="Times New Roman" w:hAnsi="Times New Roman"/>
                <w:color w:val="000000"/>
                <w:lang w:val="uk-UA" w:eastAsia="uk-UA"/>
              </w:rPr>
            </w:pPr>
          </w:p>
        </w:tc>
        <w:tc>
          <w:tcPr>
            <w:tcW w:w="1896" w:type="dxa"/>
            <w:gridSpan w:val="2"/>
          </w:tcPr>
          <w:p w14:paraId="1EFE26DA" w14:textId="77777777" w:rsidR="00935E19" w:rsidRPr="005C4777" w:rsidRDefault="00935E19" w:rsidP="00935E19">
            <w:pPr>
              <w:spacing w:after="0" w:line="240" w:lineRule="auto"/>
              <w:rPr>
                <w:rFonts w:ascii="Times New Roman" w:eastAsia="Times New Roman" w:hAnsi="Times New Roman"/>
                <w:color w:val="000000"/>
                <w:lang w:val="uk-UA" w:eastAsia="uk-UA"/>
              </w:rPr>
            </w:pPr>
          </w:p>
        </w:tc>
      </w:tr>
      <w:tr w:rsidR="00935E19" w:rsidRPr="005C4777" w14:paraId="01D42DE6" w14:textId="77777777" w:rsidTr="0074786B">
        <w:trPr>
          <w:trHeight w:val="316"/>
        </w:trPr>
        <w:tc>
          <w:tcPr>
            <w:tcW w:w="5988" w:type="dxa"/>
            <w:gridSpan w:val="10"/>
            <w:tcMar>
              <w:top w:w="40" w:type="dxa"/>
              <w:left w:w="40" w:type="dxa"/>
              <w:bottom w:w="40" w:type="dxa"/>
              <w:right w:w="40" w:type="dxa"/>
            </w:tcMar>
          </w:tcPr>
          <w:p w14:paraId="2C0B7005" w14:textId="6F947320" w:rsidR="00935E19" w:rsidRPr="005C4777" w:rsidRDefault="00935E19" w:rsidP="00935E19">
            <w:pPr>
              <w:spacing w:after="0" w:line="240" w:lineRule="auto"/>
              <w:rPr>
                <w:rFonts w:ascii="Times New Roman" w:eastAsia="Times New Roman" w:hAnsi="Times New Roman"/>
                <w:color w:val="000000"/>
                <w:lang w:val="uk-UA" w:eastAsia="uk-UA"/>
              </w:rPr>
            </w:pPr>
            <w:r w:rsidRPr="005C4777">
              <w:rPr>
                <w:rFonts w:ascii="Times New Roman" w:eastAsia="Times New Roman" w:hAnsi="Times New Roman"/>
                <w:color w:val="000000"/>
                <w:lang w:val="uk-UA" w:eastAsia="uk-UA"/>
              </w:rPr>
              <w:t>Опис додаткових витрат пов’язаних з підготовкою та реалізацією програми</w:t>
            </w:r>
          </w:p>
        </w:tc>
        <w:tc>
          <w:tcPr>
            <w:tcW w:w="1892" w:type="dxa"/>
            <w:gridSpan w:val="3"/>
          </w:tcPr>
          <w:p w14:paraId="4DD544C9" w14:textId="692E85FC" w:rsidR="00935E19" w:rsidRPr="005C4777" w:rsidRDefault="00935E19" w:rsidP="00935E19">
            <w:pPr>
              <w:spacing w:after="0" w:line="240" w:lineRule="auto"/>
              <w:rPr>
                <w:rFonts w:ascii="Times New Roman" w:eastAsia="Times New Roman" w:hAnsi="Times New Roman"/>
                <w:color w:val="000000"/>
                <w:lang w:val="uk-UA" w:eastAsia="uk-UA"/>
              </w:rPr>
            </w:pPr>
            <w:r w:rsidRPr="005C4777">
              <w:rPr>
                <w:rFonts w:ascii="Times New Roman" w:eastAsia="Times New Roman" w:hAnsi="Times New Roman"/>
                <w:color w:val="000000"/>
                <w:lang w:val="uk-UA" w:eastAsia="uk-UA"/>
              </w:rPr>
              <w:t>Сума, грн</w:t>
            </w:r>
          </w:p>
        </w:tc>
        <w:tc>
          <w:tcPr>
            <w:tcW w:w="1896" w:type="dxa"/>
            <w:gridSpan w:val="2"/>
          </w:tcPr>
          <w:p w14:paraId="291766EC" w14:textId="488FD852" w:rsidR="00935E19" w:rsidRPr="005C4777" w:rsidRDefault="00935E19" w:rsidP="00935E19">
            <w:pPr>
              <w:spacing w:after="0" w:line="240" w:lineRule="auto"/>
              <w:rPr>
                <w:rFonts w:ascii="Times New Roman" w:eastAsia="Times New Roman" w:hAnsi="Times New Roman"/>
                <w:color w:val="000000"/>
                <w:lang w:val="uk-UA" w:eastAsia="uk-UA"/>
              </w:rPr>
            </w:pPr>
            <w:r w:rsidRPr="005C4777">
              <w:rPr>
                <w:rFonts w:ascii="Times New Roman" w:eastAsia="Times New Roman" w:hAnsi="Times New Roman"/>
                <w:color w:val="000000"/>
                <w:lang w:val="uk-UA" w:eastAsia="uk-UA"/>
              </w:rPr>
              <w:t>Період (рік)</w:t>
            </w:r>
          </w:p>
        </w:tc>
      </w:tr>
      <w:tr w:rsidR="00935E19" w:rsidRPr="005C4777" w14:paraId="380210C7" w14:textId="77777777" w:rsidTr="0074786B">
        <w:trPr>
          <w:trHeight w:val="316"/>
        </w:trPr>
        <w:tc>
          <w:tcPr>
            <w:tcW w:w="5988" w:type="dxa"/>
            <w:gridSpan w:val="10"/>
            <w:tcMar>
              <w:top w:w="40" w:type="dxa"/>
              <w:left w:w="40" w:type="dxa"/>
              <w:bottom w:w="40" w:type="dxa"/>
              <w:right w:w="40" w:type="dxa"/>
            </w:tcMar>
          </w:tcPr>
          <w:p w14:paraId="7D9F615F" w14:textId="77777777" w:rsidR="00935E19" w:rsidRPr="005C4777" w:rsidRDefault="00935E19" w:rsidP="00935E19">
            <w:pPr>
              <w:spacing w:after="0" w:line="240" w:lineRule="auto"/>
              <w:rPr>
                <w:rFonts w:ascii="Times New Roman" w:eastAsia="Times New Roman" w:hAnsi="Times New Roman"/>
                <w:color w:val="000000"/>
                <w:lang w:val="uk-UA" w:eastAsia="uk-UA"/>
              </w:rPr>
            </w:pPr>
          </w:p>
        </w:tc>
        <w:tc>
          <w:tcPr>
            <w:tcW w:w="1892" w:type="dxa"/>
            <w:gridSpan w:val="3"/>
          </w:tcPr>
          <w:p w14:paraId="66676D0D" w14:textId="77777777" w:rsidR="00935E19" w:rsidRPr="005C4777" w:rsidRDefault="00935E19" w:rsidP="00935E19">
            <w:pPr>
              <w:spacing w:after="0" w:line="240" w:lineRule="auto"/>
              <w:rPr>
                <w:rFonts w:ascii="Times New Roman" w:eastAsia="Times New Roman" w:hAnsi="Times New Roman"/>
                <w:color w:val="000000"/>
                <w:lang w:val="uk-UA" w:eastAsia="uk-UA"/>
              </w:rPr>
            </w:pPr>
          </w:p>
        </w:tc>
        <w:tc>
          <w:tcPr>
            <w:tcW w:w="1896" w:type="dxa"/>
            <w:gridSpan w:val="2"/>
          </w:tcPr>
          <w:p w14:paraId="28CF6929" w14:textId="77777777" w:rsidR="00935E19" w:rsidRPr="005C4777" w:rsidRDefault="00935E19" w:rsidP="00935E19">
            <w:pPr>
              <w:spacing w:after="0" w:line="240" w:lineRule="auto"/>
              <w:rPr>
                <w:rFonts w:ascii="Times New Roman" w:eastAsia="Times New Roman" w:hAnsi="Times New Roman"/>
                <w:color w:val="000000"/>
                <w:lang w:val="uk-UA" w:eastAsia="uk-UA"/>
              </w:rPr>
            </w:pPr>
          </w:p>
        </w:tc>
      </w:tr>
      <w:tr w:rsidR="00C12EB0" w:rsidRPr="005C4777" w14:paraId="127D0DC0" w14:textId="77777777" w:rsidTr="0074786B">
        <w:trPr>
          <w:trHeight w:val="316"/>
        </w:trPr>
        <w:tc>
          <w:tcPr>
            <w:tcW w:w="4888" w:type="dxa"/>
            <w:gridSpan w:val="9"/>
            <w:tcMar>
              <w:top w:w="40" w:type="dxa"/>
              <w:left w:w="40" w:type="dxa"/>
              <w:bottom w:w="40" w:type="dxa"/>
              <w:right w:w="40" w:type="dxa"/>
            </w:tcMar>
          </w:tcPr>
          <w:p w14:paraId="0F9ED199" w14:textId="705BBB23" w:rsidR="00C12EB0" w:rsidRPr="005C4777" w:rsidRDefault="00C12EB0" w:rsidP="00C12EB0">
            <w:pPr>
              <w:spacing w:after="0" w:line="240" w:lineRule="auto"/>
              <w:rPr>
                <w:rFonts w:ascii="Times New Roman" w:eastAsia="Times New Roman" w:hAnsi="Times New Roman"/>
                <w:color w:val="000000"/>
                <w:lang w:val="uk-UA" w:eastAsia="uk-UA"/>
              </w:rPr>
            </w:pPr>
            <w:r w:rsidRPr="005C4777">
              <w:rPr>
                <w:rFonts w:ascii="Times New Roman" w:eastAsia="Times New Roman" w:hAnsi="Times New Roman"/>
                <w:color w:val="000000"/>
                <w:lang w:val="uk-UA" w:eastAsia="uk-UA"/>
              </w:rPr>
              <w:t>Опис обґрунтування вартості</w:t>
            </w:r>
          </w:p>
        </w:tc>
        <w:tc>
          <w:tcPr>
            <w:tcW w:w="4888" w:type="dxa"/>
            <w:gridSpan w:val="6"/>
          </w:tcPr>
          <w:p w14:paraId="5686F54A" w14:textId="6244317B" w:rsidR="00C12EB0" w:rsidRPr="005C4777" w:rsidRDefault="00C12EB0" w:rsidP="00C12EB0">
            <w:pPr>
              <w:spacing w:after="0" w:line="240" w:lineRule="auto"/>
              <w:rPr>
                <w:rFonts w:ascii="Times New Roman" w:eastAsia="Times New Roman" w:hAnsi="Times New Roman"/>
                <w:color w:val="000000"/>
                <w:lang w:val="uk-UA" w:eastAsia="uk-UA"/>
              </w:rPr>
            </w:pPr>
          </w:p>
        </w:tc>
      </w:tr>
      <w:tr w:rsidR="00C12EB0" w:rsidRPr="005C4777" w14:paraId="51A23B3F" w14:textId="77777777" w:rsidTr="009C1A43">
        <w:trPr>
          <w:trHeight w:val="316"/>
        </w:trPr>
        <w:tc>
          <w:tcPr>
            <w:tcW w:w="9776" w:type="dxa"/>
            <w:gridSpan w:val="15"/>
            <w:tcMar>
              <w:top w:w="40" w:type="dxa"/>
              <w:left w:w="40" w:type="dxa"/>
              <w:bottom w:w="40" w:type="dxa"/>
              <w:right w:w="40" w:type="dxa"/>
            </w:tcMar>
          </w:tcPr>
          <w:p w14:paraId="04A539AC" w14:textId="2DACD8ED" w:rsidR="00C12EB0" w:rsidRPr="005C4777" w:rsidRDefault="00C12EB0" w:rsidP="00C12EB0">
            <w:pPr>
              <w:spacing w:after="0" w:line="240" w:lineRule="auto"/>
              <w:rPr>
                <w:rFonts w:ascii="Times New Roman" w:eastAsia="Times New Roman" w:hAnsi="Times New Roman"/>
                <w:color w:val="000000"/>
                <w:lang w:val="uk-UA" w:eastAsia="uk-UA"/>
              </w:rPr>
            </w:pPr>
            <w:r w:rsidRPr="005C4777">
              <w:rPr>
                <w:rFonts w:ascii="Times New Roman" w:eastAsia="Times New Roman" w:hAnsi="Times New Roman"/>
                <w:color w:val="000000"/>
                <w:lang w:val="uk-UA" w:eastAsia="uk-UA"/>
              </w:rPr>
              <w:t>Механізми фінансування</w:t>
            </w:r>
          </w:p>
        </w:tc>
      </w:tr>
      <w:tr w:rsidR="00C12EB0" w:rsidRPr="005C4777" w14:paraId="6DEDF2B5" w14:textId="77777777" w:rsidTr="0074786B">
        <w:trPr>
          <w:trHeight w:val="976"/>
        </w:trPr>
        <w:tc>
          <w:tcPr>
            <w:tcW w:w="2828" w:type="dxa"/>
            <w:gridSpan w:val="5"/>
            <w:tcMar>
              <w:top w:w="40" w:type="dxa"/>
              <w:left w:w="40" w:type="dxa"/>
              <w:bottom w:w="40" w:type="dxa"/>
              <w:right w:w="40" w:type="dxa"/>
            </w:tcMar>
          </w:tcPr>
          <w:p w14:paraId="453C0EAA" w14:textId="30C25F6C" w:rsidR="00C12EB0" w:rsidRPr="005C4777" w:rsidRDefault="00C12EB0" w:rsidP="00C12EB0">
            <w:pPr>
              <w:spacing w:after="0" w:line="240" w:lineRule="auto"/>
              <w:rPr>
                <w:rFonts w:ascii="Times New Roman" w:eastAsia="Times New Roman" w:hAnsi="Times New Roman"/>
                <w:color w:val="000000"/>
                <w:lang w:eastAsia="uk-UA"/>
              </w:rPr>
            </w:pPr>
          </w:p>
        </w:tc>
        <w:tc>
          <w:tcPr>
            <w:tcW w:w="1969" w:type="dxa"/>
            <w:gridSpan w:val="3"/>
            <w:tcMar>
              <w:top w:w="40" w:type="dxa"/>
              <w:left w:w="40" w:type="dxa"/>
              <w:bottom w:w="40" w:type="dxa"/>
              <w:right w:w="40" w:type="dxa"/>
            </w:tcMar>
          </w:tcPr>
          <w:p w14:paraId="2C0B621B" w14:textId="7E4E9E92" w:rsidR="00C12EB0" w:rsidRPr="005C4777" w:rsidRDefault="00C12EB0" w:rsidP="00C12EB0">
            <w:pPr>
              <w:spacing w:after="0" w:line="240" w:lineRule="auto"/>
              <w:rPr>
                <w:rFonts w:ascii="Times New Roman" w:eastAsia="Times New Roman" w:hAnsi="Times New Roman"/>
                <w:color w:val="000000"/>
                <w:lang w:val="uk-UA" w:eastAsia="uk-UA"/>
              </w:rPr>
            </w:pPr>
            <w:r w:rsidRPr="005C4777">
              <w:rPr>
                <w:rFonts w:ascii="Times New Roman" w:eastAsia="Times New Roman" w:hAnsi="Times New Roman"/>
                <w:color w:val="000000"/>
                <w:lang w:eastAsia="uk-UA"/>
              </w:rPr>
              <w:t>Обрати механізм</w:t>
            </w:r>
          </w:p>
        </w:tc>
        <w:tc>
          <w:tcPr>
            <w:tcW w:w="4979" w:type="dxa"/>
            <w:gridSpan w:val="7"/>
            <w:tcMar>
              <w:top w:w="40" w:type="dxa"/>
              <w:left w:w="40" w:type="dxa"/>
              <w:bottom w:w="40" w:type="dxa"/>
              <w:right w:w="40" w:type="dxa"/>
            </w:tcMar>
          </w:tcPr>
          <w:p w14:paraId="08317F51" w14:textId="292639AE" w:rsidR="00C12EB0" w:rsidRPr="005C4777" w:rsidRDefault="00C12EB0" w:rsidP="00C12EB0">
            <w:pPr>
              <w:spacing w:after="0" w:line="240" w:lineRule="auto"/>
              <w:rPr>
                <w:rFonts w:ascii="Times New Roman" w:eastAsia="Times New Roman" w:hAnsi="Times New Roman"/>
                <w:color w:val="000000"/>
                <w:lang w:val="uk-UA" w:eastAsia="uk-UA"/>
              </w:rPr>
            </w:pPr>
            <w:r w:rsidRPr="005C4777">
              <w:rPr>
                <w:rFonts w:ascii="Times New Roman" w:eastAsia="Times New Roman" w:hAnsi="Times New Roman"/>
                <w:color w:val="000000"/>
                <w:lang w:val="uk-UA" w:eastAsia="uk-UA"/>
              </w:rPr>
              <w:t>Відсоток покриття, %</w:t>
            </w:r>
          </w:p>
        </w:tc>
      </w:tr>
      <w:tr w:rsidR="00C12EB0" w:rsidRPr="005C4777" w14:paraId="070174BF" w14:textId="77777777" w:rsidTr="0074786B">
        <w:trPr>
          <w:trHeight w:val="976"/>
        </w:trPr>
        <w:tc>
          <w:tcPr>
            <w:tcW w:w="2828" w:type="dxa"/>
            <w:gridSpan w:val="5"/>
            <w:tcMar>
              <w:top w:w="40" w:type="dxa"/>
              <w:left w:w="40" w:type="dxa"/>
              <w:bottom w:w="40" w:type="dxa"/>
              <w:right w:w="40" w:type="dxa"/>
            </w:tcMar>
          </w:tcPr>
          <w:p w14:paraId="75B321C6" w14:textId="7012C529" w:rsidR="00C12EB0" w:rsidRPr="005C4777" w:rsidRDefault="00C12EB0" w:rsidP="00C12EB0">
            <w:pPr>
              <w:spacing w:after="0" w:line="240" w:lineRule="auto"/>
              <w:rPr>
                <w:rFonts w:ascii="Times New Roman" w:eastAsia="Times New Roman" w:hAnsi="Times New Roman"/>
                <w:color w:val="000000"/>
                <w:lang w:val="uk-UA" w:eastAsia="uk-UA"/>
              </w:rPr>
            </w:pPr>
            <w:r w:rsidRPr="005C4777">
              <w:rPr>
                <w:rFonts w:ascii="Times New Roman" w:eastAsia="Times New Roman" w:hAnsi="Times New Roman"/>
                <w:color w:val="000000"/>
                <w:lang w:val="uk-UA" w:eastAsia="uk-UA"/>
              </w:rPr>
              <w:t>Джерела та механізми фінансового забезпечення реалізації програми</w:t>
            </w:r>
          </w:p>
        </w:tc>
        <w:tc>
          <w:tcPr>
            <w:tcW w:w="1969" w:type="dxa"/>
            <w:gridSpan w:val="3"/>
            <w:tcMar>
              <w:top w:w="40" w:type="dxa"/>
              <w:left w:w="40" w:type="dxa"/>
              <w:bottom w:w="40" w:type="dxa"/>
              <w:right w:w="40" w:type="dxa"/>
            </w:tcMar>
          </w:tcPr>
          <w:p w14:paraId="7423A0AA" w14:textId="77777777" w:rsidR="00C12EB0" w:rsidRPr="005C4777" w:rsidRDefault="00C12EB0" w:rsidP="00C12EB0">
            <w:pPr>
              <w:spacing w:after="0" w:line="240" w:lineRule="auto"/>
              <w:rPr>
                <w:rFonts w:ascii="Times New Roman" w:eastAsia="Times New Roman" w:hAnsi="Times New Roman"/>
                <w:color w:val="000000"/>
                <w:lang w:eastAsia="uk-UA"/>
              </w:rPr>
            </w:pPr>
          </w:p>
        </w:tc>
        <w:tc>
          <w:tcPr>
            <w:tcW w:w="4979" w:type="dxa"/>
            <w:gridSpan w:val="7"/>
            <w:tcMar>
              <w:top w:w="40" w:type="dxa"/>
              <w:left w:w="40" w:type="dxa"/>
              <w:bottom w:w="40" w:type="dxa"/>
              <w:right w:w="40" w:type="dxa"/>
            </w:tcMar>
          </w:tcPr>
          <w:p w14:paraId="15D77DCA" w14:textId="77777777" w:rsidR="00C12EB0" w:rsidRPr="005C4777" w:rsidRDefault="00C12EB0" w:rsidP="00C12EB0">
            <w:pPr>
              <w:spacing w:after="0" w:line="240" w:lineRule="auto"/>
              <w:rPr>
                <w:rFonts w:ascii="Times New Roman" w:eastAsia="Times New Roman" w:hAnsi="Times New Roman"/>
                <w:color w:val="000000"/>
                <w:lang w:val="uk-UA" w:eastAsia="uk-UA"/>
              </w:rPr>
            </w:pPr>
          </w:p>
        </w:tc>
      </w:tr>
      <w:tr w:rsidR="00C12EB0" w:rsidRPr="00BE4CB0" w14:paraId="52B3E584" w14:textId="77777777" w:rsidTr="0074786B">
        <w:trPr>
          <w:trHeight w:val="976"/>
        </w:trPr>
        <w:tc>
          <w:tcPr>
            <w:tcW w:w="2828" w:type="dxa"/>
            <w:gridSpan w:val="5"/>
            <w:tcMar>
              <w:top w:w="40" w:type="dxa"/>
              <w:left w:w="40" w:type="dxa"/>
              <w:bottom w:w="40" w:type="dxa"/>
              <w:right w:w="40" w:type="dxa"/>
            </w:tcMar>
          </w:tcPr>
          <w:p w14:paraId="2A358BAB" w14:textId="77777777" w:rsidR="00C12EB0" w:rsidRPr="005C4777" w:rsidRDefault="00C12EB0" w:rsidP="00C12EB0">
            <w:pPr>
              <w:spacing w:after="0" w:line="240" w:lineRule="auto"/>
              <w:rPr>
                <w:rFonts w:ascii="Times New Roman" w:eastAsia="Times New Roman" w:hAnsi="Times New Roman"/>
                <w:color w:val="000000"/>
                <w:lang w:val="uk-UA" w:eastAsia="uk-UA"/>
              </w:rPr>
            </w:pPr>
            <w:r w:rsidRPr="005C4777">
              <w:rPr>
                <w:rFonts w:ascii="Times New Roman" w:eastAsia="Times New Roman" w:hAnsi="Times New Roman"/>
                <w:color w:val="000000"/>
                <w:lang w:val="uk-UA" w:eastAsia="uk-UA"/>
              </w:rPr>
              <w:t>Описати які потенційні джерела</w:t>
            </w:r>
          </w:p>
          <w:p w14:paraId="633BF417" w14:textId="77777777" w:rsidR="00C12EB0" w:rsidRPr="005C4777" w:rsidRDefault="00C12EB0" w:rsidP="00C12EB0">
            <w:pPr>
              <w:spacing w:after="0" w:line="240" w:lineRule="auto"/>
              <w:rPr>
                <w:rFonts w:ascii="Times New Roman" w:eastAsia="Times New Roman" w:hAnsi="Times New Roman"/>
                <w:color w:val="000000"/>
                <w:lang w:val="uk-UA" w:eastAsia="uk-UA"/>
              </w:rPr>
            </w:pPr>
            <w:r w:rsidRPr="005C4777">
              <w:rPr>
                <w:rFonts w:ascii="Times New Roman" w:eastAsia="Times New Roman" w:hAnsi="Times New Roman"/>
                <w:color w:val="000000"/>
                <w:lang w:val="uk-UA" w:eastAsia="uk-UA"/>
              </w:rPr>
              <w:t>фінансування можуть бути</w:t>
            </w:r>
          </w:p>
          <w:p w14:paraId="0E0FEF73" w14:textId="77777777" w:rsidR="00C12EB0" w:rsidRPr="005C4777" w:rsidRDefault="00C12EB0" w:rsidP="00C12EB0">
            <w:pPr>
              <w:spacing w:after="0" w:line="240" w:lineRule="auto"/>
              <w:rPr>
                <w:rFonts w:ascii="Times New Roman" w:eastAsia="Times New Roman" w:hAnsi="Times New Roman"/>
                <w:color w:val="000000"/>
                <w:lang w:val="uk-UA" w:eastAsia="uk-UA"/>
              </w:rPr>
            </w:pPr>
            <w:r w:rsidRPr="005C4777">
              <w:rPr>
                <w:rFonts w:ascii="Times New Roman" w:eastAsia="Times New Roman" w:hAnsi="Times New Roman"/>
                <w:color w:val="000000"/>
                <w:lang w:val="uk-UA" w:eastAsia="uk-UA"/>
              </w:rPr>
              <w:t>залучені на підставі попередніх</w:t>
            </w:r>
          </w:p>
          <w:p w14:paraId="1461C122" w14:textId="77777777" w:rsidR="00C12EB0" w:rsidRPr="005C4777" w:rsidRDefault="00C12EB0" w:rsidP="00C12EB0">
            <w:pPr>
              <w:spacing w:after="0" w:line="240" w:lineRule="auto"/>
              <w:rPr>
                <w:rFonts w:ascii="Times New Roman" w:eastAsia="Times New Roman" w:hAnsi="Times New Roman"/>
                <w:color w:val="000000"/>
                <w:lang w:val="uk-UA" w:eastAsia="uk-UA"/>
              </w:rPr>
            </w:pPr>
            <w:r w:rsidRPr="005C4777">
              <w:rPr>
                <w:rFonts w:ascii="Times New Roman" w:eastAsia="Times New Roman" w:hAnsi="Times New Roman"/>
                <w:color w:val="000000"/>
                <w:lang w:val="uk-UA" w:eastAsia="uk-UA"/>
              </w:rPr>
              <w:t>домовленостей або намірів</w:t>
            </w:r>
          </w:p>
          <w:p w14:paraId="12949EB8" w14:textId="053AEB3B" w:rsidR="00C12EB0" w:rsidRPr="005C4777" w:rsidRDefault="00C12EB0" w:rsidP="00C12EB0">
            <w:pPr>
              <w:spacing w:after="0" w:line="240" w:lineRule="auto"/>
              <w:rPr>
                <w:rFonts w:ascii="Times New Roman" w:eastAsia="Times New Roman" w:hAnsi="Times New Roman"/>
                <w:color w:val="000000"/>
                <w:lang w:val="uk-UA" w:eastAsia="uk-UA"/>
              </w:rPr>
            </w:pPr>
            <w:r w:rsidRPr="005C4777">
              <w:rPr>
                <w:rFonts w:ascii="Times New Roman" w:eastAsia="Times New Roman" w:hAnsi="Times New Roman"/>
                <w:color w:val="000000"/>
                <w:lang w:val="uk-UA" w:eastAsia="uk-UA"/>
              </w:rPr>
              <w:t>співпраці (за їх наявності)?</w:t>
            </w:r>
          </w:p>
        </w:tc>
        <w:tc>
          <w:tcPr>
            <w:tcW w:w="6948" w:type="dxa"/>
            <w:gridSpan w:val="10"/>
            <w:tcMar>
              <w:top w:w="40" w:type="dxa"/>
              <w:left w:w="40" w:type="dxa"/>
              <w:bottom w:w="40" w:type="dxa"/>
              <w:right w:w="40" w:type="dxa"/>
            </w:tcMar>
          </w:tcPr>
          <w:p w14:paraId="27827449" w14:textId="48F25343" w:rsidR="00C12EB0" w:rsidRPr="005C4777" w:rsidRDefault="00C12EB0" w:rsidP="00C12EB0">
            <w:pPr>
              <w:spacing w:after="0" w:line="240" w:lineRule="auto"/>
              <w:rPr>
                <w:rFonts w:ascii="Times New Roman" w:eastAsia="Times New Roman" w:hAnsi="Times New Roman"/>
                <w:color w:val="000000"/>
                <w:lang w:val="uk-UA" w:eastAsia="uk-UA"/>
              </w:rPr>
            </w:pPr>
            <w:r w:rsidRPr="005C4777">
              <w:rPr>
                <w:rFonts w:ascii="Times New Roman" w:eastAsia="Times New Roman" w:hAnsi="Times New Roman"/>
                <w:color w:val="000000"/>
                <w:lang w:val="uk-UA" w:eastAsia="uk-UA"/>
              </w:rPr>
              <w:t>Здійснити аналіз потенційних механізмів фінансування відповідно до Методики Мінфіну (Наказ Мінфіну </w:t>
            </w:r>
            <w:hyperlink r:id="rId34" w:history="1">
              <w:r w:rsidRPr="005C4777">
                <w:rPr>
                  <w:rFonts w:ascii="Times New Roman" w:eastAsia="Times New Roman" w:hAnsi="Times New Roman"/>
                  <w:color w:val="000000"/>
                  <w:lang w:val="uk-UA" w:eastAsia="uk-UA"/>
                </w:rPr>
                <w:t>№131 від 28.02.2025</w:t>
              </w:r>
            </w:hyperlink>
            <w:r w:rsidRPr="005C4777">
              <w:rPr>
                <w:rFonts w:ascii="Times New Roman" w:eastAsia="Times New Roman" w:hAnsi="Times New Roman"/>
                <w:color w:val="000000"/>
                <w:lang w:val="uk-UA" w:eastAsia="uk-UA"/>
              </w:rPr>
              <w:t>)</w:t>
            </w:r>
          </w:p>
        </w:tc>
      </w:tr>
      <w:tr w:rsidR="00C12EB0" w:rsidRPr="005C4777" w14:paraId="43989335" w14:textId="77777777" w:rsidTr="00C12EB0">
        <w:trPr>
          <w:trHeight w:val="378"/>
        </w:trPr>
        <w:tc>
          <w:tcPr>
            <w:tcW w:w="9776" w:type="dxa"/>
            <w:gridSpan w:val="15"/>
            <w:tcMar>
              <w:top w:w="40" w:type="dxa"/>
              <w:left w:w="40" w:type="dxa"/>
              <w:bottom w:w="40" w:type="dxa"/>
              <w:right w:w="40" w:type="dxa"/>
            </w:tcMar>
          </w:tcPr>
          <w:p w14:paraId="2BED928C" w14:textId="77777777" w:rsidR="00C12EB0" w:rsidRPr="005C4777" w:rsidRDefault="00C12EB0" w:rsidP="00C12EB0">
            <w:pPr>
              <w:spacing w:after="0" w:line="240" w:lineRule="auto"/>
              <w:rPr>
                <w:rFonts w:ascii="Times New Roman" w:eastAsia="Times New Roman" w:hAnsi="Times New Roman"/>
                <w:color w:val="000000"/>
                <w:lang w:val="uk-UA" w:eastAsia="uk-UA"/>
              </w:rPr>
            </w:pPr>
            <w:r w:rsidRPr="005C4777">
              <w:rPr>
                <w:rFonts w:ascii="Times New Roman" w:eastAsia="Times New Roman" w:hAnsi="Times New Roman"/>
                <w:color w:val="000000"/>
                <w:lang w:val="uk-UA" w:eastAsia="uk-UA"/>
              </w:rPr>
              <w:t>Завантажити фінансове обґрунтування обраних джерел та механізмів фінансування</w:t>
            </w:r>
          </w:p>
          <w:p w14:paraId="798021AB" w14:textId="77777777" w:rsidR="00C12EB0" w:rsidRPr="005C4777" w:rsidRDefault="00C12EB0" w:rsidP="00C12EB0">
            <w:pPr>
              <w:spacing w:after="0" w:line="240" w:lineRule="auto"/>
              <w:rPr>
                <w:rFonts w:ascii="Times New Roman" w:eastAsia="Times New Roman" w:hAnsi="Times New Roman"/>
                <w:color w:val="000000"/>
                <w:lang w:val="uk-UA" w:eastAsia="uk-UA"/>
              </w:rPr>
            </w:pPr>
          </w:p>
        </w:tc>
      </w:tr>
      <w:tr w:rsidR="00C12EB0" w:rsidRPr="005C4777" w14:paraId="731E98E3" w14:textId="77777777" w:rsidTr="0018712A">
        <w:trPr>
          <w:trHeight w:val="524"/>
        </w:trPr>
        <w:tc>
          <w:tcPr>
            <w:tcW w:w="9776" w:type="dxa"/>
            <w:gridSpan w:val="15"/>
            <w:tcMar>
              <w:top w:w="40" w:type="dxa"/>
              <w:left w:w="40" w:type="dxa"/>
              <w:bottom w:w="40" w:type="dxa"/>
              <w:right w:w="40" w:type="dxa"/>
            </w:tcMar>
            <w:hideMark/>
          </w:tcPr>
          <w:p w14:paraId="5C84F101" w14:textId="77777777" w:rsidR="00C12EB0" w:rsidRPr="005C4777" w:rsidRDefault="00C12EB0" w:rsidP="00C12EB0">
            <w:pPr>
              <w:spacing w:after="0" w:line="240" w:lineRule="auto"/>
              <w:rPr>
                <w:rFonts w:ascii="Arial" w:eastAsia="Times New Roman" w:hAnsi="Arial" w:cs="Arial"/>
                <w:color w:val="000000"/>
                <w:lang w:val="uk-UA" w:eastAsia="uk-UA"/>
              </w:rPr>
            </w:pPr>
            <w:r w:rsidRPr="005C4777">
              <w:rPr>
                <w:rFonts w:ascii="Times New Roman" w:eastAsiaTheme="majorEastAsia" w:hAnsi="Times New Roman"/>
                <w:b/>
                <w:bCs/>
                <w:sz w:val="28"/>
                <w:szCs w:val="28"/>
                <w:lang w:val="uk-UA"/>
              </w:rPr>
              <w:t>Управлінське обґрунтування</w:t>
            </w:r>
          </w:p>
        </w:tc>
      </w:tr>
      <w:tr w:rsidR="00C12EB0" w:rsidRPr="005C4777" w14:paraId="7C026BBA" w14:textId="77777777" w:rsidTr="0074786B">
        <w:trPr>
          <w:trHeight w:val="600"/>
        </w:trPr>
        <w:tc>
          <w:tcPr>
            <w:tcW w:w="2828" w:type="dxa"/>
            <w:gridSpan w:val="5"/>
            <w:tcMar>
              <w:top w:w="40" w:type="dxa"/>
              <w:left w:w="40" w:type="dxa"/>
              <w:bottom w:w="40" w:type="dxa"/>
              <w:right w:w="40" w:type="dxa"/>
            </w:tcMar>
            <w:hideMark/>
          </w:tcPr>
          <w:p w14:paraId="77DC4162" w14:textId="77777777" w:rsidR="00C12EB0" w:rsidRPr="005C4777" w:rsidRDefault="00C12EB0" w:rsidP="00C12EB0">
            <w:pPr>
              <w:spacing w:after="0" w:line="240" w:lineRule="auto"/>
              <w:rPr>
                <w:rFonts w:ascii="Times New Roman" w:eastAsia="Times New Roman" w:hAnsi="Times New Roman"/>
                <w:color w:val="000000"/>
                <w:lang w:eastAsia="uk-UA"/>
              </w:rPr>
            </w:pPr>
            <w:r w:rsidRPr="005C4777">
              <w:rPr>
                <w:rFonts w:ascii="Times New Roman" w:eastAsia="Times New Roman" w:hAnsi="Times New Roman"/>
                <w:color w:val="000000"/>
                <w:lang w:eastAsia="uk-UA"/>
              </w:rPr>
              <w:t>Підходи до включення проєктів в програму</w:t>
            </w:r>
          </w:p>
        </w:tc>
        <w:tc>
          <w:tcPr>
            <w:tcW w:w="1969" w:type="dxa"/>
            <w:gridSpan w:val="3"/>
            <w:tcMar>
              <w:top w:w="40" w:type="dxa"/>
              <w:left w:w="40" w:type="dxa"/>
              <w:bottom w:w="40" w:type="dxa"/>
              <w:right w:w="40" w:type="dxa"/>
            </w:tcMar>
            <w:hideMark/>
          </w:tcPr>
          <w:p w14:paraId="57C555CB" w14:textId="77777777" w:rsidR="00C12EB0" w:rsidRPr="005C4777" w:rsidRDefault="00C12EB0" w:rsidP="00C12EB0">
            <w:pPr>
              <w:spacing w:after="0" w:line="240" w:lineRule="auto"/>
              <w:rPr>
                <w:rFonts w:ascii="Times New Roman" w:eastAsia="Times New Roman" w:hAnsi="Times New Roman"/>
                <w:color w:val="000000"/>
                <w:lang w:val="uk-UA" w:eastAsia="uk-UA"/>
              </w:rPr>
            </w:pPr>
            <w:r w:rsidRPr="005C4777">
              <w:rPr>
                <w:rFonts w:ascii="Times New Roman" w:eastAsia="Times New Roman" w:hAnsi="Times New Roman"/>
                <w:color w:val="000000"/>
                <w:lang w:val="uk-UA" w:eastAsia="uk-UA"/>
              </w:rPr>
              <w:t>Підходи та критерії до ініціаторів проєктів, які можуть бути включені в програму</w:t>
            </w:r>
          </w:p>
        </w:tc>
        <w:tc>
          <w:tcPr>
            <w:tcW w:w="4979" w:type="dxa"/>
            <w:gridSpan w:val="7"/>
            <w:tcMar>
              <w:top w:w="40" w:type="dxa"/>
              <w:left w:w="40" w:type="dxa"/>
              <w:bottom w:w="40" w:type="dxa"/>
              <w:right w:w="40" w:type="dxa"/>
            </w:tcMar>
            <w:hideMark/>
          </w:tcPr>
          <w:p w14:paraId="48793D10" w14:textId="77777777" w:rsidR="00C12EB0" w:rsidRPr="005C4777" w:rsidRDefault="00C12EB0" w:rsidP="00C12EB0">
            <w:pPr>
              <w:spacing w:after="0" w:line="240" w:lineRule="auto"/>
              <w:rPr>
                <w:rFonts w:ascii="Times New Roman" w:eastAsia="Times New Roman" w:hAnsi="Times New Roman"/>
                <w:color w:val="000000"/>
                <w:lang w:val="uk-UA" w:eastAsia="uk-UA"/>
              </w:rPr>
            </w:pPr>
            <w:r w:rsidRPr="005C4777">
              <w:rPr>
                <w:rFonts w:ascii="Times New Roman" w:eastAsia="Times New Roman" w:hAnsi="Times New Roman"/>
                <w:color w:val="000000"/>
                <w:lang w:val="uk-UA" w:eastAsia="uk-UA"/>
              </w:rPr>
              <w:t>Підвантаження документу, що містить інформацію про:</w:t>
            </w:r>
          </w:p>
          <w:p w14:paraId="6E28735D" w14:textId="77777777" w:rsidR="00C12EB0" w:rsidRPr="005C4777" w:rsidRDefault="00C12EB0" w:rsidP="00C12EB0">
            <w:pPr>
              <w:spacing w:after="0" w:line="240" w:lineRule="auto"/>
              <w:rPr>
                <w:rFonts w:ascii="Times New Roman" w:eastAsia="Times New Roman" w:hAnsi="Times New Roman"/>
                <w:color w:val="000000"/>
                <w:lang w:val="uk-UA" w:eastAsia="uk-UA"/>
              </w:rPr>
            </w:pPr>
            <w:r w:rsidRPr="005C4777">
              <w:rPr>
                <w:rFonts w:ascii="Times New Roman" w:eastAsia="Times New Roman" w:hAnsi="Times New Roman"/>
                <w:color w:val="000000"/>
                <w:lang w:val="uk-UA" w:eastAsia="uk-UA"/>
              </w:rPr>
              <w:t>1) Підходи та критерії до ініціаторів проєктів, які можуть бути включені в програму</w:t>
            </w:r>
          </w:p>
          <w:p w14:paraId="20DEADD9" w14:textId="77777777" w:rsidR="00C12EB0" w:rsidRPr="005C4777" w:rsidRDefault="00C12EB0" w:rsidP="00C12EB0">
            <w:pPr>
              <w:spacing w:after="0" w:line="240" w:lineRule="auto"/>
              <w:rPr>
                <w:rFonts w:ascii="Times New Roman" w:eastAsia="Times New Roman" w:hAnsi="Times New Roman"/>
                <w:color w:val="000000"/>
                <w:lang w:val="uk-UA" w:eastAsia="uk-UA"/>
              </w:rPr>
            </w:pPr>
            <w:r w:rsidRPr="005C4777">
              <w:rPr>
                <w:rFonts w:ascii="Times New Roman" w:eastAsia="Times New Roman" w:hAnsi="Times New Roman"/>
                <w:color w:val="000000"/>
                <w:lang w:val="uk-UA" w:eastAsia="uk-UA"/>
              </w:rPr>
              <w:t>2) Підходи та критерії до проєктів, які можуть бути включені в програму</w:t>
            </w:r>
          </w:p>
          <w:p w14:paraId="19C02970" w14:textId="77777777" w:rsidR="00C12EB0" w:rsidRPr="005C4777" w:rsidRDefault="00C12EB0" w:rsidP="00C12EB0">
            <w:pPr>
              <w:spacing w:after="0" w:line="240" w:lineRule="auto"/>
              <w:rPr>
                <w:rFonts w:ascii="Times New Roman" w:eastAsia="Times New Roman" w:hAnsi="Times New Roman"/>
                <w:color w:val="000000"/>
                <w:lang w:val="uk-UA" w:eastAsia="uk-UA"/>
              </w:rPr>
            </w:pPr>
            <w:r w:rsidRPr="005C4777">
              <w:rPr>
                <w:rFonts w:ascii="Times New Roman" w:eastAsia="Times New Roman" w:hAnsi="Times New Roman"/>
                <w:color w:val="000000"/>
                <w:lang w:val="uk-UA" w:eastAsia="uk-UA"/>
              </w:rPr>
              <w:t>3) Підходи та критерії до пріоритезації проєктів в програмі</w:t>
            </w:r>
          </w:p>
        </w:tc>
      </w:tr>
      <w:tr w:rsidR="00C12EB0" w:rsidRPr="005C4777" w14:paraId="031601E8" w14:textId="77777777" w:rsidTr="00C12EB0">
        <w:trPr>
          <w:trHeight w:val="455"/>
        </w:trPr>
        <w:tc>
          <w:tcPr>
            <w:tcW w:w="9776" w:type="dxa"/>
            <w:gridSpan w:val="15"/>
            <w:tcMar>
              <w:top w:w="40" w:type="dxa"/>
              <w:left w:w="40" w:type="dxa"/>
              <w:bottom w:w="40" w:type="dxa"/>
              <w:right w:w="40" w:type="dxa"/>
            </w:tcMar>
          </w:tcPr>
          <w:p w14:paraId="127A90E9" w14:textId="0FB2A33C" w:rsidR="00C12EB0" w:rsidRPr="005C4777" w:rsidRDefault="00C12EB0" w:rsidP="00C12EB0">
            <w:pPr>
              <w:spacing w:after="0" w:line="240" w:lineRule="auto"/>
              <w:rPr>
                <w:rFonts w:ascii="Times New Roman" w:eastAsia="Times New Roman" w:hAnsi="Times New Roman"/>
                <w:color w:val="000000"/>
                <w:lang w:val="uk-UA" w:eastAsia="uk-UA"/>
              </w:rPr>
            </w:pPr>
            <w:r w:rsidRPr="005C4777">
              <w:rPr>
                <w:rFonts w:ascii="Times New Roman" w:eastAsia="Times New Roman" w:hAnsi="Times New Roman"/>
                <w:color w:val="000000"/>
                <w:lang w:val="uk-UA" w:eastAsia="uk-UA"/>
              </w:rPr>
              <w:t>Організаційні заходи:</w:t>
            </w:r>
          </w:p>
        </w:tc>
      </w:tr>
      <w:tr w:rsidR="00C12EB0" w:rsidRPr="005C4777" w14:paraId="25D125CC" w14:textId="77777777" w:rsidTr="0074786B">
        <w:trPr>
          <w:trHeight w:val="455"/>
        </w:trPr>
        <w:tc>
          <w:tcPr>
            <w:tcW w:w="4888" w:type="dxa"/>
            <w:gridSpan w:val="9"/>
            <w:tcMar>
              <w:top w:w="40" w:type="dxa"/>
              <w:left w:w="40" w:type="dxa"/>
              <w:bottom w:w="40" w:type="dxa"/>
              <w:right w:w="40" w:type="dxa"/>
            </w:tcMar>
          </w:tcPr>
          <w:p w14:paraId="43D32FD4" w14:textId="77777777" w:rsidR="00C12EB0" w:rsidRPr="005C4777" w:rsidRDefault="00C12EB0" w:rsidP="00C12EB0">
            <w:pPr>
              <w:spacing w:after="0" w:line="240" w:lineRule="auto"/>
              <w:rPr>
                <w:rFonts w:ascii="Times New Roman" w:eastAsia="Times New Roman" w:hAnsi="Times New Roman"/>
                <w:color w:val="000000"/>
                <w:lang w:val="uk-UA" w:eastAsia="uk-UA"/>
              </w:rPr>
            </w:pPr>
            <w:r w:rsidRPr="005C4777">
              <w:rPr>
                <w:rFonts w:ascii="Times New Roman" w:eastAsia="Times New Roman" w:hAnsi="Times New Roman"/>
                <w:color w:val="000000"/>
                <w:lang w:val="uk-UA" w:eastAsia="uk-UA"/>
              </w:rPr>
              <w:t>Загальний термін реалізації програми</w:t>
            </w:r>
          </w:p>
          <w:p w14:paraId="2138454A" w14:textId="17DEBCE0" w:rsidR="00C12EB0" w:rsidRPr="005C4777" w:rsidRDefault="00C12EB0" w:rsidP="00C12EB0">
            <w:pPr>
              <w:spacing w:after="0" w:line="240" w:lineRule="auto"/>
              <w:rPr>
                <w:rFonts w:ascii="Times New Roman" w:eastAsia="Times New Roman" w:hAnsi="Times New Roman"/>
                <w:color w:val="000000"/>
                <w:lang w:val="uk-UA" w:eastAsia="uk-UA"/>
              </w:rPr>
            </w:pPr>
            <w:r w:rsidRPr="005C4777">
              <w:rPr>
                <w:rFonts w:ascii="Times New Roman" w:eastAsia="Times New Roman" w:hAnsi="Times New Roman"/>
                <w:color w:val="000000"/>
                <w:lang w:val="uk-UA" w:eastAsia="uk-UA"/>
              </w:rPr>
              <w:t>(роки)</w:t>
            </w:r>
          </w:p>
        </w:tc>
        <w:tc>
          <w:tcPr>
            <w:tcW w:w="4888" w:type="dxa"/>
            <w:gridSpan w:val="6"/>
          </w:tcPr>
          <w:p w14:paraId="3CD08027" w14:textId="35B2A387" w:rsidR="00C12EB0" w:rsidRPr="005C4777" w:rsidRDefault="00C12EB0" w:rsidP="00C12EB0">
            <w:pPr>
              <w:spacing w:after="0" w:line="240" w:lineRule="auto"/>
              <w:rPr>
                <w:rFonts w:ascii="Times New Roman" w:eastAsia="Times New Roman" w:hAnsi="Times New Roman"/>
                <w:color w:val="000000"/>
                <w:lang w:val="uk-UA" w:eastAsia="uk-UA"/>
              </w:rPr>
            </w:pPr>
          </w:p>
        </w:tc>
      </w:tr>
      <w:tr w:rsidR="00C12EB0" w:rsidRPr="005C4777" w14:paraId="7D053B14" w14:textId="77777777" w:rsidTr="0074786B">
        <w:trPr>
          <w:trHeight w:val="455"/>
        </w:trPr>
        <w:tc>
          <w:tcPr>
            <w:tcW w:w="4888" w:type="dxa"/>
            <w:gridSpan w:val="9"/>
            <w:tcMar>
              <w:top w:w="40" w:type="dxa"/>
              <w:left w:w="40" w:type="dxa"/>
              <w:bottom w:w="40" w:type="dxa"/>
              <w:right w:w="40" w:type="dxa"/>
            </w:tcMar>
          </w:tcPr>
          <w:p w14:paraId="4BA79DD9" w14:textId="54300C38" w:rsidR="00C12EB0" w:rsidRPr="005C4777" w:rsidRDefault="00C12EB0" w:rsidP="00C12EB0">
            <w:pPr>
              <w:spacing w:after="0" w:line="240" w:lineRule="auto"/>
              <w:jc w:val="center"/>
              <w:rPr>
                <w:rFonts w:ascii="Times New Roman" w:eastAsia="Times New Roman" w:hAnsi="Times New Roman"/>
                <w:color w:val="000000"/>
                <w:lang w:val="uk-UA" w:eastAsia="uk-UA"/>
              </w:rPr>
            </w:pPr>
            <w:r w:rsidRPr="005C4777">
              <w:rPr>
                <w:rFonts w:ascii="Times New Roman" w:eastAsia="Times New Roman" w:hAnsi="Times New Roman"/>
                <w:color w:val="000000"/>
                <w:lang w:val="uk-UA" w:eastAsia="uk-UA"/>
              </w:rPr>
              <w:lastRenderedPageBreak/>
              <w:t>Назва етапів реалізації програми</w:t>
            </w:r>
          </w:p>
        </w:tc>
        <w:tc>
          <w:tcPr>
            <w:tcW w:w="4888" w:type="dxa"/>
            <w:gridSpan w:val="6"/>
          </w:tcPr>
          <w:p w14:paraId="785F59CE" w14:textId="6846D964" w:rsidR="00C12EB0" w:rsidRPr="005C4777" w:rsidRDefault="00C12EB0" w:rsidP="00C12EB0">
            <w:pPr>
              <w:spacing w:after="0" w:line="240" w:lineRule="auto"/>
              <w:jc w:val="center"/>
              <w:rPr>
                <w:rFonts w:ascii="Times New Roman" w:eastAsia="Times New Roman" w:hAnsi="Times New Roman"/>
                <w:color w:val="000000"/>
                <w:lang w:val="uk-UA" w:eastAsia="uk-UA"/>
              </w:rPr>
            </w:pPr>
            <w:r w:rsidRPr="005C4777">
              <w:rPr>
                <w:rFonts w:ascii="Times New Roman" w:eastAsia="Times New Roman" w:hAnsi="Times New Roman"/>
                <w:color w:val="000000"/>
                <w:lang w:val="uk-UA" w:eastAsia="uk-UA"/>
              </w:rPr>
              <w:t>Період (місяці)</w:t>
            </w:r>
          </w:p>
        </w:tc>
      </w:tr>
      <w:tr w:rsidR="00C12EB0" w:rsidRPr="005C4777" w14:paraId="6DFFBCC4" w14:textId="77777777" w:rsidTr="0074786B">
        <w:trPr>
          <w:trHeight w:val="455"/>
        </w:trPr>
        <w:tc>
          <w:tcPr>
            <w:tcW w:w="4888" w:type="dxa"/>
            <w:gridSpan w:val="9"/>
            <w:tcMar>
              <w:top w:w="40" w:type="dxa"/>
              <w:left w:w="40" w:type="dxa"/>
              <w:bottom w:w="40" w:type="dxa"/>
              <w:right w:w="40" w:type="dxa"/>
            </w:tcMar>
          </w:tcPr>
          <w:p w14:paraId="60312012" w14:textId="77777777" w:rsidR="00C12EB0" w:rsidRPr="005C4777" w:rsidRDefault="00C12EB0" w:rsidP="00C12EB0">
            <w:pPr>
              <w:spacing w:after="0" w:line="240" w:lineRule="auto"/>
              <w:jc w:val="center"/>
              <w:rPr>
                <w:rFonts w:ascii="Times New Roman" w:eastAsia="Times New Roman" w:hAnsi="Times New Roman"/>
                <w:color w:val="000000"/>
                <w:lang w:val="uk-UA" w:eastAsia="uk-UA"/>
              </w:rPr>
            </w:pPr>
          </w:p>
        </w:tc>
        <w:tc>
          <w:tcPr>
            <w:tcW w:w="4888" w:type="dxa"/>
            <w:gridSpan w:val="6"/>
          </w:tcPr>
          <w:p w14:paraId="57A848DA" w14:textId="77777777" w:rsidR="00C12EB0" w:rsidRPr="005C4777" w:rsidRDefault="00C12EB0" w:rsidP="00C12EB0">
            <w:pPr>
              <w:spacing w:after="0" w:line="240" w:lineRule="auto"/>
              <w:jc w:val="center"/>
              <w:rPr>
                <w:rFonts w:ascii="Times New Roman" w:eastAsia="Times New Roman" w:hAnsi="Times New Roman"/>
                <w:color w:val="000000"/>
                <w:lang w:val="uk-UA" w:eastAsia="uk-UA"/>
              </w:rPr>
            </w:pPr>
          </w:p>
        </w:tc>
      </w:tr>
      <w:tr w:rsidR="00C12EB0" w:rsidRPr="005C4777" w14:paraId="0CBAC0CC" w14:textId="77777777" w:rsidTr="009C1A43">
        <w:trPr>
          <w:trHeight w:val="616"/>
        </w:trPr>
        <w:tc>
          <w:tcPr>
            <w:tcW w:w="9776" w:type="dxa"/>
            <w:gridSpan w:val="15"/>
            <w:tcMar>
              <w:top w:w="40" w:type="dxa"/>
              <w:left w:w="40" w:type="dxa"/>
              <w:bottom w:w="40" w:type="dxa"/>
              <w:right w:w="40" w:type="dxa"/>
            </w:tcMar>
            <w:hideMark/>
          </w:tcPr>
          <w:p w14:paraId="25E2E6BE" w14:textId="2FA6BE15" w:rsidR="00C12EB0" w:rsidRPr="005C4777" w:rsidRDefault="00C12EB0" w:rsidP="00C12EB0">
            <w:pPr>
              <w:spacing w:after="0" w:line="240" w:lineRule="auto"/>
              <w:rPr>
                <w:rFonts w:ascii="Times New Roman" w:eastAsia="Times New Roman" w:hAnsi="Times New Roman"/>
                <w:color w:val="000000"/>
                <w:lang w:val="uk-UA" w:eastAsia="uk-UA"/>
              </w:rPr>
            </w:pPr>
            <w:r w:rsidRPr="005C4777">
              <w:rPr>
                <w:rFonts w:ascii="Times New Roman" w:eastAsia="Times New Roman" w:hAnsi="Times New Roman"/>
                <w:color w:val="000000"/>
                <w:lang w:eastAsia="uk-UA"/>
              </w:rPr>
              <w:t>Оцінка ризиків</w:t>
            </w:r>
            <w:r w:rsidRPr="005C4777">
              <w:rPr>
                <w:rFonts w:ascii="Times New Roman" w:eastAsia="Times New Roman" w:hAnsi="Times New Roman"/>
                <w:color w:val="000000"/>
                <w:lang w:val="uk-UA" w:eastAsia="uk-UA"/>
              </w:rPr>
              <w:t xml:space="preserve"> програми:</w:t>
            </w:r>
          </w:p>
        </w:tc>
      </w:tr>
      <w:tr w:rsidR="00C12EB0" w:rsidRPr="005C4777" w14:paraId="62999C10" w14:textId="77777777" w:rsidTr="0074786B">
        <w:trPr>
          <w:trHeight w:val="1590"/>
        </w:trPr>
        <w:tc>
          <w:tcPr>
            <w:tcW w:w="1628" w:type="dxa"/>
            <w:gridSpan w:val="2"/>
            <w:tcMar>
              <w:top w:w="40" w:type="dxa"/>
              <w:left w:w="40" w:type="dxa"/>
              <w:bottom w:w="40" w:type="dxa"/>
              <w:right w:w="40" w:type="dxa"/>
            </w:tcMar>
          </w:tcPr>
          <w:p w14:paraId="5E55C859" w14:textId="29DA4AC4" w:rsidR="00C12EB0" w:rsidRPr="005C4777" w:rsidRDefault="00C12EB0" w:rsidP="00C12EB0">
            <w:pPr>
              <w:spacing w:after="0" w:line="240" w:lineRule="auto"/>
              <w:rPr>
                <w:rFonts w:ascii="Times New Roman" w:eastAsia="Times New Roman" w:hAnsi="Times New Roman"/>
                <w:color w:val="000000"/>
                <w:lang w:val="uk-UA" w:eastAsia="uk-UA"/>
              </w:rPr>
            </w:pPr>
            <w:r w:rsidRPr="005C4777">
              <w:rPr>
                <w:rFonts w:ascii="Times New Roman" w:eastAsia="Times New Roman" w:hAnsi="Times New Roman"/>
                <w:color w:val="000000"/>
                <w:lang w:val="uk-UA" w:eastAsia="uk-UA"/>
              </w:rPr>
              <w:t>Тип ризику</w:t>
            </w:r>
          </w:p>
        </w:tc>
        <w:tc>
          <w:tcPr>
            <w:tcW w:w="1629" w:type="dxa"/>
            <w:gridSpan w:val="5"/>
          </w:tcPr>
          <w:p w14:paraId="1BF3DB2C" w14:textId="591446BB" w:rsidR="00C12EB0" w:rsidRPr="005C4777" w:rsidRDefault="00C12EB0" w:rsidP="00C12EB0">
            <w:pPr>
              <w:spacing w:after="0" w:line="240" w:lineRule="auto"/>
              <w:rPr>
                <w:rFonts w:ascii="Times New Roman" w:eastAsia="Times New Roman" w:hAnsi="Times New Roman"/>
                <w:color w:val="000000"/>
                <w:lang w:val="uk-UA" w:eastAsia="uk-UA"/>
              </w:rPr>
            </w:pPr>
            <w:r w:rsidRPr="005C4777">
              <w:rPr>
                <w:rFonts w:ascii="Times New Roman" w:eastAsia="Times New Roman" w:hAnsi="Times New Roman"/>
                <w:color w:val="000000"/>
                <w:lang w:val="uk-UA" w:eastAsia="uk-UA"/>
              </w:rPr>
              <w:t>Назва ризику</w:t>
            </w:r>
          </w:p>
        </w:tc>
        <w:tc>
          <w:tcPr>
            <w:tcW w:w="1631" w:type="dxa"/>
            <w:gridSpan w:val="2"/>
          </w:tcPr>
          <w:p w14:paraId="752BDC7B" w14:textId="0BA61145" w:rsidR="00C12EB0" w:rsidRPr="005C4777" w:rsidRDefault="00C12EB0" w:rsidP="00C12EB0">
            <w:pPr>
              <w:spacing w:after="0" w:line="240" w:lineRule="auto"/>
              <w:rPr>
                <w:rFonts w:ascii="Times New Roman" w:eastAsia="Times New Roman" w:hAnsi="Times New Roman"/>
                <w:color w:val="000000"/>
                <w:lang w:val="uk-UA" w:eastAsia="uk-UA"/>
              </w:rPr>
            </w:pPr>
            <w:r w:rsidRPr="005C4777">
              <w:rPr>
                <w:rFonts w:ascii="Times New Roman" w:eastAsia="Times New Roman" w:hAnsi="Times New Roman"/>
                <w:color w:val="000000"/>
                <w:lang w:val="uk-UA" w:eastAsia="uk-UA"/>
              </w:rPr>
              <w:t>Ймовірність</w:t>
            </w:r>
          </w:p>
        </w:tc>
        <w:tc>
          <w:tcPr>
            <w:tcW w:w="1629" w:type="dxa"/>
            <w:gridSpan w:val="2"/>
          </w:tcPr>
          <w:p w14:paraId="2EB64F0C" w14:textId="0F2836D9" w:rsidR="00C12EB0" w:rsidRPr="005C4777" w:rsidRDefault="00C12EB0" w:rsidP="00C12EB0">
            <w:pPr>
              <w:spacing w:after="0" w:line="240" w:lineRule="auto"/>
              <w:rPr>
                <w:rFonts w:ascii="Times New Roman" w:eastAsia="Times New Roman" w:hAnsi="Times New Roman"/>
                <w:color w:val="000000"/>
                <w:lang w:val="uk-UA" w:eastAsia="uk-UA"/>
              </w:rPr>
            </w:pPr>
            <w:r w:rsidRPr="005C4777">
              <w:rPr>
                <w:rFonts w:ascii="Times New Roman" w:eastAsia="Times New Roman" w:hAnsi="Times New Roman"/>
                <w:color w:val="000000"/>
                <w:lang w:val="uk-UA" w:eastAsia="uk-UA"/>
              </w:rPr>
              <w:t>Ступінь впливу</w:t>
            </w:r>
          </w:p>
        </w:tc>
        <w:tc>
          <w:tcPr>
            <w:tcW w:w="1629" w:type="dxa"/>
            <w:gridSpan w:val="3"/>
          </w:tcPr>
          <w:p w14:paraId="09A64693" w14:textId="77777777" w:rsidR="00C12EB0" w:rsidRPr="005C4777" w:rsidRDefault="00C12EB0" w:rsidP="00C12EB0">
            <w:pPr>
              <w:spacing w:after="0" w:line="240" w:lineRule="auto"/>
              <w:rPr>
                <w:rFonts w:ascii="Times New Roman" w:eastAsia="Times New Roman" w:hAnsi="Times New Roman"/>
                <w:color w:val="000000"/>
                <w:lang w:val="uk-UA" w:eastAsia="uk-UA"/>
              </w:rPr>
            </w:pPr>
            <w:r w:rsidRPr="005C4777">
              <w:rPr>
                <w:rFonts w:ascii="Times New Roman" w:eastAsia="Times New Roman" w:hAnsi="Times New Roman"/>
                <w:color w:val="000000"/>
                <w:lang w:val="uk-UA" w:eastAsia="uk-UA"/>
              </w:rPr>
              <w:t>Заходи контролю,</w:t>
            </w:r>
          </w:p>
          <w:p w14:paraId="075E8073" w14:textId="77777777" w:rsidR="00C12EB0" w:rsidRPr="005C4777" w:rsidRDefault="00C12EB0" w:rsidP="00C12EB0">
            <w:pPr>
              <w:spacing w:after="0" w:line="240" w:lineRule="auto"/>
              <w:rPr>
                <w:rFonts w:ascii="Times New Roman" w:eastAsia="Times New Roman" w:hAnsi="Times New Roman"/>
                <w:color w:val="000000"/>
                <w:lang w:val="uk-UA" w:eastAsia="uk-UA"/>
              </w:rPr>
            </w:pPr>
            <w:r w:rsidRPr="005C4777">
              <w:rPr>
                <w:rFonts w:ascii="Times New Roman" w:eastAsia="Times New Roman" w:hAnsi="Times New Roman"/>
                <w:color w:val="000000"/>
                <w:lang w:val="uk-UA" w:eastAsia="uk-UA"/>
              </w:rPr>
              <w:t>спрямовані на зменшення ймовірності настання</w:t>
            </w:r>
          </w:p>
          <w:p w14:paraId="23035CA6" w14:textId="4F72752C" w:rsidR="00C12EB0" w:rsidRPr="005C4777" w:rsidRDefault="00C12EB0" w:rsidP="00C12EB0">
            <w:pPr>
              <w:spacing w:after="0" w:line="240" w:lineRule="auto"/>
              <w:rPr>
                <w:rFonts w:ascii="Times New Roman" w:eastAsia="Times New Roman" w:hAnsi="Times New Roman"/>
                <w:color w:val="000000"/>
                <w:lang w:val="uk-UA" w:eastAsia="uk-UA"/>
              </w:rPr>
            </w:pPr>
            <w:r w:rsidRPr="005C4777">
              <w:rPr>
                <w:rFonts w:ascii="Times New Roman" w:eastAsia="Times New Roman" w:hAnsi="Times New Roman"/>
                <w:color w:val="000000"/>
                <w:lang w:val="uk-UA" w:eastAsia="uk-UA"/>
              </w:rPr>
              <w:t>ризику</w:t>
            </w:r>
          </w:p>
        </w:tc>
        <w:tc>
          <w:tcPr>
            <w:tcW w:w="1630" w:type="dxa"/>
          </w:tcPr>
          <w:p w14:paraId="61A1B976" w14:textId="77777777" w:rsidR="00C12EB0" w:rsidRPr="005C4777" w:rsidRDefault="00C12EB0" w:rsidP="00C12EB0">
            <w:pPr>
              <w:spacing w:after="0" w:line="240" w:lineRule="auto"/>
              <w:rPr>
                <w:rFonts w:ascii="Times New Roman" w:eastAsia="Times New Roman" w:hAnsi="Times New Roman"/>
                <w:color w:val="000000"/>
                <w:lang w:val="uk-UA" w:eastAsia="uk-UA"/>
              </w:rPr>
            </w:pPr>
            <w:r w:rsidRPr="005C4777">
              <w:rPr>
                <w:rFonts w:ascii="Times New Roman" w:eastAsia="Times New Roman" w:hAnsi="Times New Roman"/>
                <w:color w:val="000000"/>
                <w:lang w:val="uk-UA" w:eastAsia="uk-UA"/>
              </w:rPr>
              <w:t>Заходи з</w:t>
            </w:r>
          </w:p>
          <w:p w14:paraId="44113135" w14:textId="1CD54293" w:rsidR="00C12EB0" w:rsidRPr="005C4777" w:rsidRDefault="00C12EB0" w:rsidP="00C12EB0">
            <w:pPr>
              <w:spacing w:after="0" w:line="240" w:lineRule="auto"/>
              <w:rPr>
                <w:rFonts w:ascii="Times New Roman" w:eastAsia="Times New Roman" w:hAnsi="Times New Roman"/>
                <w:color w:val="000000"/>
                <w:lang w:val="uk-UA" w:eastAsia="uk-UA"/>
              </w:rPr>
            </w:pPr>
            <w:r w:rsidRPr="005C4777">
              <w:rPr>
                <w:rFonts w:ascii="Times New Roman" w:eastAsia="Times New Roman" w:hAnsi="Times New Roman"/>
                <w:color w:val="000000"/>
                <w:lang w:val="uk-UA" w:eastAsia="uk-UA"/>
              </w:rPr>
              <w:t>пом’якшення наслідків</w:t>
            </w:r>
          </w:p>
        </w:tc>
      </w:tr>
      <w:tr w:rsidR="00C12EB0" w:rsidRPr="005C4777" w14:paraId="3CDB53EE" w14:textId="77777777" w:rsidTr="0074786B">
        <w:trPr>
          <w:trHeight w:val="596"/>
        </w:trPr>
        <w:tc>
          <w:tcPr>
            <w:tcW w:w="1628" w:type="dxa"/>
            <w:gridSpan w:val="2"/>
            <w:tcMar>
              <w:top w:w="40" w:type="dxa"/>
              <w:left w:w="40" w:type="dxa"/>
              <w:bottom w:w="40" w:type="dxa"/>
              <w:right w:w="40" w:type="dxa"/>
            </w:tcMar>
          </w:tcPr>
          <w:p w14:paraId="5D74D428" w14:textId="77777777" w:rsidR="00C12EB0" w:rsidRPr="005C4777" w:rsidRDefault="00C12EB0" w:rsidP="00C12EB0">
            <w:pPr>
              <w:spacing w:after="0" w:line="240" w:lineRule="auto"/>
              <w:rPr>
                <w:rFonts w:ascii="Times New Roman" w:eastAsia="Times New Roman" w:hAnsi="Times New Roman"/>
                <w:color w:val="000000"/>
                <w:lang w:val="uk-UA" w:eastAsia="uk-UA"/>
              </w:rPr>
            </w:pPr>
          </w:p>
        </w:tc>
        <w:tc>
          <w:tcPr>
            <w:tcW w:w="1629" w:type="dxa"/>
            <w:gridSpan w:val="5"/>
          </w:tcPr>
          <w:p w14:paraId="65FBE6DC" w14:textId="77777777" w:rsidR="00C12EB0" w:rsidRPr="005C4777" w:rsidRDefault="00C12EB0" w:rsidP="00C12EB0">
            <w:pPr>
              <w:spacing w:after="0" w:line="240" w:lineRule="auto"/>
              <w:rPr>
                <w:rFonts w:ascii="Times New Roman" w:eastAsia="Times New Roman" w:hAnsi="Times New Roman"/>
                <w:color w:val="000000"/>
                <w:lang w:val="uk-UA" w:eastAsia="uk-UA"/>
              </w:rPr>
            </w:pPr>
          </w:p>
        </w:tc>
        <w:tc>
          <w:tcPr>
            <w:tcW w:w="1631" w:type="dxa"/>
            <w:gridSpan w:val="2"/>
          </w:tcPr>
          <w:p w14:paraId="0BD46815" w14:textId="77777777" w:rsidR="00C12EB0" w:rsidRPr="005C4777" w:rsidRDefault="00C12EB0" w:rsidP="00C12EB0">
            <w:pPr>
              <w:spacing w:after="0" w:line="240" w:lineRule="auto"/>
              <w:rPr>
                <w:rFonts w:ascii="Times New Roman" w:eastAsia="Times New Roman" w:hAnsi="Times New Roman"/>
                <w:color w:val="000000"/>
                <w:lang w:val="uk-UA" w:eastAsia="uk-UA"/>
              </w:rPr>
            </w:pPr>
          </w:p>
        </w:tc>
        <w:tc>
          <w:tcPr>
            <w:tcW w:w="1629" w:type="dxa"/>
            <w:gridSpan w:val="2"/>
          </w:tcPr>
          <w:p w14:paraId="6EA99F27" w14:textId="77777777" w:rsidR="00C12EB0" w:rsidRPr="005C4777" w:rsidRDefault="00C12EB0" w:rsidP="00C12EB0">
            <w:pPr>
              <w:spacing w:after="0" w:line="240" w:lineRule="auto"/>
              <w:rPr>
                <w:rFonts w:ascii="Times New Roman" w:eastAsia="Times New Roman" w:hAnsi="Times New Roman"/>
                <w:color w:val="000000"/>
                <w:lang w:val="uk-UA" w:eastAsia="uk-UA"/>
              </w:rPr>
            </w:pPr>
          </w:p>
        </w:tc>
        <w:tc>
          <w:tcPr>
            <w:tcW w:w="1629" w:type="dxa"/>
            <w:gridSpan w:val="3"/>
          </w:tcPr>
          <w:p w14:paraId="7C4B9DD7" w14:textId="77777777" w:rsidR="00C12EB0" w:rsidRPr="005C4777" w:rsidRDefault="00C12EB0" w:rsidP="00C12EB0">
            <w:pPr>
              <w:spacing w:after="0" w:line="240" w:lineRule="auto"/>
              <w:rPr>
                <w:rFonts w:ascii="Times New Roman" w:eastAsia="Times New Roman" w:hAnsi="Times New Roman"/>
                <w:color w:val="000000"/>
                <w:lang w:val="uk-UA" w:eastAsia="uk-UA"/>
              </w:rPr>
            </w:pPr>
          </w:p>
        </w:tc>
        <w:tc>
          <w:tcPr>
            <w:tcW w:w="1630" w:type="dxa"/>
          </w:tcPr>
          <w:p w14:paraId="7BF338EA" w14:textId="77777777" w:rsidR="00C12EB0" w:rsidRPr="005C4777" w:rsidRDefault="00C12EB0" w:rsidP="00C12EB0">
            <w:pPr>
              <w:spacing w:after="0" w:line="240" w:lineRule="auto"/>
              <w:rPr>
                <w:rFonts w:ascii="Times New Roman" w:eastAsia="Times New Roman" w:hAnsi="Times New Roman"/>
                <w:color w:val="000000"/>
                <w:lang w:val="uk-UA" w:eastAsia="uk-UA"/>
              </w:rPr>
            </w:pPr>
          </w:p>
        </w:tc>
      </w:tr>
    </w:tbl>
    <w:p w14:paraId="2B35DF34" w14:textId="7D3C3C7D" w:rsidR="0074786B" w:rsidRPr="005C4777" w:rsidRDefault="0074786B" w:rsidP="0074786B">
      <w:pPr>
        <w:spacing w:after="0"/>
        <w:ind w:firstLine="708"/>
        <w:jc w:val="both"/>
        <w:rPr>
          <w:rFonts w:ascii="Times New Roman" w:hAnsi="Times New Roman"/>
          <w:sz w:val="20"/>
          <w:szCs w:val="20"/>
          <w:lang w:val="uk-UA"/>
        </w:rPr>
      </w:pPr>
      <w:r w:rsidRPr="005C4777">
        <w:rPr>
          <w:rFonts w:ascii="Times New Roman" w:hAnsi="Times New Roman"/>
          <w:sz w:val="20"/>
          <w:szCs w:val="20"/>
          <w:lang w:val="uk-UA"/>
        </w:rPr>
        <w:t>*Внесення інформації до форми передбачає надання ініціатором програми відповідей на питання та заповнення блоків, що сформовані з урахуванням вимог Порядку підготовки публічних інвестиційних проектів та програм публічних інвестицій, затвердженого постановою Кабінету Міністрів України від 28 лютого 2025 року № 527 «Деякі питання управління публічними інвестиціями» (в редакції постанови Кабінету Міністрів України від 26 серпня 2025 року № 1049).</w:t>
      </w:r>
    </w:p>
    <w:p w14:paraId="4CC0A93A" w14:textId="77777777" w:rsidR="0074786B" w:rsidRPr="005C4777" w:rsidRDefault="0074786B" w:rsidP="0074786B">
      <w:pPr>
        <w:spacing w:after="0"/>
        <w:ind w:firstLine="708"/>
        <w:jc w:val="both"/>
        <w:rPr>
          <w:rFonts w:ascii="Times New Roman" w:hAnsi="Times New Roman"/>
          <w:sz w:val="20"/>
          <w:szCs w:val="20"/>
          <w:lang w:val="uk-UA"/>
        </w:rPr>
      </w:pPr>
      <w:r w:rsidRPr="005C4777">
        <w:rPr>
          <w:rFonts w:ascii="Times New Roman" w:hAnsi="Times New Roman"/>
          <w:sz w:val="20"/>
          <w:szCs w:val="20"/>
          <w:lang w:val="uk-UA"/>
        </w:rPr>
        <w:t>Перелік та формат відображення інформації в зазначених блоках формуються відповідно до особливостей програми.</w:t>
      </w:r>
    </w:p>
    <w:p w14:paraId="66BE1D35" w14:textId="4175DE82" w:rsidR="0088455A" w:rsidRPr="005C4777" w:rsidRDefault="0074786B" w:rsidP="0074786B">
      <w:pPr>
        <w:spacing w:after="0"/>
        <w:ind w:firstLine="708"/>
        <w:jc w:val="both"/>
        <w:rPr>
          <w:rFonts w:ascii="Times New Roman" w:hAnsi="Times New Roman"/>
          <w:sz w:val="20"/>
          <w:szCs w:val="20"/>
          <w:lang w:val="uk-UA"/>
        </w:rPr>
      </w:pPr>
      <w:r w:rsidRPr="005C4777">
        <w:rPr>
          <w:rFonts w:ascii="Times New Roman" w:hAnsi="Times New Roman"/>
          <w:sz w:val="20"/>
          <w:szCs w:val="20"/>
          <w:lang w:val="uk-UA"/>
        </w:rPr>
        <w:t>З метою оптимізації візуалізації даних та забезпечення зручності користувацького інтерфейсу у Єдиній інформаційній системі терміни та формулювання можуть відображатись із застосуванням абревіатур та скорочень, якщо таке відображення не змінює змісту інформації.</w:t>
      </w:r>
    </w:p>
    <w:p w14:paraId="77DC25C5" w14:textId="77777777" w:rsidR="0074786B" w:rsidRPr="005C4777" w:rsidRDefault="0074786B" w:rsidP="0088455A">
      <w:pPr>
        <w:rPr>
          <w:lang w:val="uk-UA"/>
        </w:rPr>
      </w:pPr>
    </w:p>
    <w:p w14:paraId="0679616B" w14:textId="6A1BA594" w:rsidR="00D71B46" w:rsidRPr="005C4777" w:rsidRDefault="00D71B46">
      <w:pPr>
        <w:spacing w:line="259" w:lineRule="auto"/>
        <w:rPr>
          <w:lang w:val="uk-UA"/>
        </w:rPr>
      </w:pPr>
      <w:r w:rsidRPr="005C4777">
        <w:rPr>
          <w:lang w:val="uk-UA"/>
        </w:rPr>
        <w:br w:type="page"/>
      </w:r>
    </w:p>
    <w:p w14:paraId="018934A7" w14:textId="35A2A1F3" w:rsidR="00D71B46" w:rsidRPr="005C4777" w:rsidRDefault="00D71B46" w:rsidP="00D71B46">
      <w:pPr>
        <w:spacing w:after="0" w:line="240" w:lineRule="auto"/>
        <w:ind w:left="6237"/>
        <w:jc w:val="right"/>
        <w:rPr>
          <w:rFonts w:ascii="Times New Roman" w:hAnsi="Times New Roman"/>
          <w:sz w:val="24"/>
          <w:szCs w:val="24"/>
          <w:lang w:val="uk-UA" w:bidi="he-IL"/>
        </w:rPr>
      </w:pPr>
      <w:r w:rsidRPr="005C4777">
        <w:rPr>
          <w:rFonts w:ascii="Times New Roman" w:hAnsi="Times New Roman"/>
          <w:sz w:val="24"/>
          <w:szCs w:val="24"/>
          <w:lang w:val="uk-UA" w:bidi="he-IL"/>
        </w:rPr>
        <w:lastRenderedPageBreak/>
        <w:t>Додаток 5</w:t>
      </w:r>
      <w:r w:rsidRPr="005C4777">
        <w:rPr>
          <w:rFonts w:ascii="Times New Roman" w:hAnsi="Times New Roman"/>
          <w:sz w:val="24"/>
          <w:szCs w:val="24"/>
          <w:lang w:val="uk-UA" w:bidi="he-IL"/>
        </w:rPr>
        <w:br/>
        <w:t>до Порядку підготовки публічних інвестиційних проєктів та програм публічних інвестицій</w:t>
      </w:r>
    </w:p>
    <w:p w14:paraId="07B5918F" w14:textId="77777777" w:rsidR="00D71B46" w:rsidRPr="005C4777" w:rsidRDefault="00D71B46" w:rsidP="00D71B46">
      <w:pPr>
        <w:spacing w:after="0" w:line="276" w:lineRule="auto"/>
        <w:ind w:firstLine="5387"/>
        <w:jc w:val="right"/>
        <w:rPr>
          <w:rFonts w:ascii="Times New Roman" w:hAnsi="Times New Roman"/>
          <w:sz w:val="24"/>
          <w:szCs w:val="24"/>
          <w:lang w:val="uk-UA" w:bidi="he-IL"/>
        </w:rPr>
      </w:pPr>
      <w:r w:rsidRPr="005C4777">
        <w:rPr>
          <w:rFonts w:ascii="Times New Roman" w:hAnsi="Times New Roman"/>
          <w:sz w:val="24"/>
          <w:szCs w:val="24"/>
          <w:lang w:val="uk-UA" w:bidi="he-IL"/>
        </w:rPr>
        <w:t>Бучанської міської територіальної громади</w:t>
      </w:r>
    </w:p>
    <w:p w14:paraId="5B9DD8D7" w14:textId="77777777" w:rsidR="00D71B46" w:rsidRPr="005C4777" w:rsidRDefault="00D71B46" w:rsidP="00D71B46">
      <w:pPr>
        <w:spacing w:after="0" w:line="276" w:lineRule="auto"/>
        <w:ind w:firstLine="5387"/>
        <w:jc w:val="right"/>
        <w:rPr>
          <w:rFonts w:ascii="Times New Roman" w:hAnsi="Times New Roman"/>
          <w:sz w:val="24"/>
          <w:szCs w:val="24"/>
          <w:lang w:val="uk-UA" w:bidi="he-IL"/>
        </w:rPr>
      </w:pPr>
    </w:p>
    <w:p w14:paraId="519496CB" w14:textId="77777777" w:rsidR="00D71B46" w:rsidRPr="005C4777" w:rsidRDefault="00D71B46" w:rsidP="00D71B46">
      <w:pPr>
        <w:spacing w:after="0" w:line="276" w:lineRule="auto"/>
        <w:ind w:firstLine="5387"/>
        <w:jc w:val="right"/>
        <w:rPr>
          <w:rFonts w:ascii="Times New Roman" w:hAnsi="Times New Roman"/>
          <w:sz w:val="24"/>
          <w:szCs w:val="24"/>
          <w:lang w:val="uk-UA" w:bidi="he-IL"/>
        </w:rPr>
      </w:pPr>
    </w:p>
    <w:p w14:paraId="4C69D472" w14:textId="77777777" w:rsidR="00D71B46" w:rsidRPr="005C4777" w:rsidRDefault="00D71B46" w:rsidP="00D71B46">
      <w:pPr>
        <w:spacing w:after="0" w:line="276" w:lineRule="auto"/>
        <w:jc w:val="center"/>
        <w:rPr>
          <w:rFonts w:ascii="Times New Roman" w:hAnsi="Times New Roman"/>
          <w:sz w:val="24"/>
          <w:szCs w:val="24"/>
          <w:lang w:val="uk-UA" w:bidi="he-IL"/>
        </w:rPr>
      </w:pPr>
      <w:r w:rsidRPr="005C4777">
        <w:rPr>
          <w:rFonts w:ascii="Times New Roman" w:hAnsi="Times New Roman"/>
          <w:sz w:val="24"/>
          <w:szCs w:val="24"/>
          <w:lang w:val="uk-UA" w:bidi="he-IL"/>
        </w:rPr>
        <w:t>Зміст</w:t>
      </w:r>
    </w:p>
    <w:p w14:paraId="1307E612" w14:textId="77777777" w:rsidR="00D71B46" w:rsidRPr="005C4777" w:rsidRDefault="00D71B46" w:rsidP="00D71B46">
      <w:pPr>
        <w:spacing w:after="0" w:line="276" w:lineRule="auto"/>
        <w:jc w:val="center"/>
        <w:rPr>
          <w:rFonts w:ascii="Times New Roman" w:hAnsi="Times New Roman"/>
          <w:sz w:val="24"/>
          <w:szCs w:val="24"/>
          <w:lang w:val="uk-UA" w:bidi="he-IL"/>
        </w:rPr>
      </w:pPr>
      <w:r w:rsidRPr="005C4777">
        <w:rPr>
          <w:rFonts w:ascii="Times New Roman" w:hAnsi="Times New Roman"/>
          <w:sz w:val="24"/>
          <w:szCs w:val="24"/>
          <w:lang w:val="uk-UA" w:bidi="he-IL"/>
        </w:rPr>
        <w:t>попереднього інвестиційного техніко-економічного обґрунтування та інвестиційного техніко-економічного обґрунтування публічного інвестиційного проєкту</w:t>
      </w:r>
    </w:p>
    <w:p w14:paraId="3111ED0C" w14:textId="77777777" w:rsidR="00D71B46" w:rsidRPr="005C4777" w:rsidRDefault="00D71B46" w:rsidP="00D71B46">
      <w:pPr>
        <w:spacing w:after="0" w:line="240" w:lineRule="auto"/>
        <w:jc w:val="both"/>
        <w:rPr>
          <w:color w:val="000000"/>
          <w:szCs w:val="28"/>
          <w:lang w:val="uk-UA"/>
        </w:rPr>
      </w:pPr>
    </w:p>
    <w:tbl>
      <w:tblPr>
        <w:tblStyle w:val="a9"/>
        <w:tblW w:w="0" w:type="auto"/>
        <w:tblLook w:val="04A0" w:firstRow="1" w:lastRow="0" w:firstColumn="1" w:lastColumn="0" w:noHBand="0" w:noVBand="1"/>
      </w:tblPr>
      <w:tblGrid>
        <w:gridCol w:w="3428"/>
        <w:gridCol w:w="3731"/>
        <w:gridCol w:w="2468"/>
      </w:tblGrid>
      <w:tr w:rsidR="00D71B46" w:rsidRPr="00BE4CB0" w14:paraId="6EBCFCD2" w14:textId="77777777" w:rsidTr="00747E2F">
        <w:tc>
          <w:tcPr>
            <w:tcW w:w="3539" w:type="dxa"/>
            <w:vMerge w:val="restart"/>
          </w:tcPr>
          <w:p w14:paraId="17BFBB28" w14:textId="77777777" w:rsidR="00D71B46" w:rsidRPr="005C4777" w:rsidRDefault="00D71B46" w:rsidP="00747E2F">
            <w:pPr>
              <w:spacing w:line="240" w:lineRule="auto"/>
              <w:jc w:val="both"/>
              <w:rPr>
                <w:rFonts w:ascii="Times New Roman" w:hAnsi="Times New Roman"/>
                <w:sz w:val="24"/>
                <w:szCs w:val="24"/>
                <w:lang w:val="uk-UA" w:bidi="he-IL"/>
              </w:rPr>
            </w:pPr>
            <w:r w:rsidRPr="005C4777">
              <w:rPr>
                <w:rFonts w:ascii="Times New Roman" w:hAnsi="Times New Roman"/>
                <w:sz w:val="24"/>
                <w:szCs w:val="24"/>
                <w:lang w:val="uk-UA" w:bidi="he-IL"/>
              </w:rPr>
              <w:t>Зміст попереднього інвестиційного техніко-економічного обґрунтування публічного інвестиційного проєкту</w:t>
            </w:r>
          </w:p>
        </w:tc>
        <w:tc>
          <w:tcPr>
            <w:tcW w:w="6372" w:type="dxa"/>
            <w:gridSpan w:val="2"/>
          </w:tcPr>
          <w:p w14:paraId="317BA02F" w14:textId="77777777" w:rsidR="00D71B46" w:rsidRPr="005C4777" w:rsidRDefault="00D71B46" w:rsidP="00747E2F">
            <w:pPr>
              <w:spacing w:line="240" w:lineRule="auto"/>
              <w:jc w:val="both"/>
              <w:rPr>
                <w:rFonts w:ascii="Times New Roman" w:hAnsi="Times New Roman"/>
                <w:sz w:val="24"/>
                <w:szCs w:val="24"/>
                <w:lang w:val="uk-UA" w:bidi="he-IL"/>
              </w:rPr>
            </w:pPr>
            <w:r w:rsidRPr="005C4777">
              <w:rPr>
                <w:rFonts w:ascii="Times New Roman" w:hAnsi="Times New Roman"/>
                <w:sz w:val="24"/>
                <w:szCs w:val="24"/>
                <w:lang w:val="uk-UA" w:bidi="he-IL"/>
              </w:rPr>
              <w:t>Зміст інвестиційного техніко-економічного обґрунтування публічного інвестиційного проєкту</w:t>
            </w:r>
          </w:p>
        </w:tc>
      </w:tr>
      <w:tr w:rsidR="00D71B46" w:rsidRPr="005C4777" w14:paraId="28916FAB" w14:textId="77777777" w:rsidTr="00747E2F">
        <w:tc>
          <w:tcPr>
            <w:tcW w:w="3539" w:type="dxa"/>
            <w:vMerge/>
          </w:tcPr>
          <w:p w14:paraId="633BE4A5" w14:textId="77777777" w:rsidR="00D71B46" w:rsidRPr="005C4777" w:rsidRDefault="00D71B46" w:rsidP="00747E2F">
            <w:pPr>
              <w:spacing w:line="240" w:lineRule="auto"/>
              <w:jc w:val="both"/>
              <w:rPr>
                <w:rFonts w:ascii="Times New Roman" w:hAnsi="Times New Roman"/>
                <w:sz w:val="24"/>
                <w:szCs w:val="24"/>
                <w:lang w:val="uk-UA" w:bidi="he-IL"/>
              </w:rPr>
            </w:pPr>
          </w:p>
        </w:tc>
        <w:tc>
          <w:tcPr>
            <w:tcW w:w="3894" w:type="dxa"/>
          </w:tcPr>
          <w:p w14:paraId="0BBF7E90" w14:textId="77777777" w:rsidR="00D71B46" w:rsidRPr="005C4777" w:rsidRDefault="00D71B46" w:rsidP="00747E2F">
            <w:pPr>
              <w:spacing w:line="240" w:lineRule="auto"/>
              <w:jc w:val="both"/>
              <w:rPr>
                <w:rFonts w:ascii="Times New Roman" w:hAnsi="Times New Roman"/>
                <w:sz w:val="24"/>
                <w:szCs w:val="24"/>
                <w:lang w:val="uk-UA" w:bidi="he-IL"/>
              </w:rPr>
            </w:pPr>
            <w:r w:rsidRPr="005C4777">
              <w:rPr>
                <w:rFonts w:ascii="Times New Roman" w:hAnsi="Times New Roman"/>
                <w:sz w:val="24"/>
                <w:szCs w:val="24"/>
                <w:lang w:val="uk-UA" w:bidi="he-IL"/>
              </w:rPr>
              <w:t>прогнозована загальна вартість проєкту не перевищує 50 млн. гривень</w:t>
            </w:r>
          </w:p>
        </w:tc>
        <w:tc>
          <w:tcPr>
            <w:tcW w:w="2478" w:type="dxa"/>
          </w:tcPr>
          <w:p w14:paraId="4C670E03" w14:textId="77777777" w:rsidR="00D71B46" w:rsidRPr="005C4777" w:rsidRDefault="00D71B46" w:rsidP="00747E2F">
            <w:pPr>
              <w:spacing w:line="240" w:lineRule="auto"/>
              <w:jc w:val="both"/>
              <w:rPr>
                <w:rFonts w:ascii="Times New Roman" w:hAnsi="Times New Roman"/>
                <w:sz w:val="24"/>
                <w:szCs w:val="24"/>
                <w:lang w:val="uk-UA" w:bidi="he-IL"/>
              </w:rPr>
            </w:pPr>
            <w:r w:rsidRPr="005C4777">
              <w:rPr>
                <w:rFonts w:ascii="Times New Roman" w:hAnsi="Times New Roman"/>
                <w:sz w:val="24"/>
                <w:szCs w:val="24"/>
                <w:lang w:val="uk-UA" w:bidi="he-IL"/>
              </w:rPr>
              <w:t>прогнозована загальна вартість проєкту перевищує 50 млн. гривень</w:t>
            </w:r>
          </w:p>
        </w:tc>
      </w:tr>
      <w:tr w:rsidR="00D71B46" w:rsidRPr="005C4777" w14:paraId="36594128" w14:textId="77777777" w:rsidTr="00747E2F">
        <w:tc>
          <w:tcPr>
            <w:tcW w:w="9911" w:type="dxa"/>
            <w:gridSpan w:val="3"/>
          </w:tcPr>
          <w:p w14:paraId="6E75C025" w14:textId="77777777" w:rsidR="00D71B46" w:rsidRPr="005C4777" w:rsidRDefault="00D71B46" w:rsidP="00747E2F">
            <w:pPr>
              <w:spacing w:line="240" w:lineRule="auto"/>
              <w:jc w:val="both"/>
              <w:rPr>
                <w:rFonts w:ascii="Times New Roman" w:hAnsi="Times New Roman"/>
                <w:sz w:val="24"/>
                <w:szCs w:val="24"/>
                <w:lang w:val="uk-UA" w:bidi="he-IL"/>
              </w:rPr>
            </w:pPr>
            <w:r w:rsidRPr="005C4777">
              <w:rPr>
                <w:rFonts w:ascii="Times New Roman" w:hAnsi="Times New Roman"/>
                <w:sz w:val="24"/>
                <w:szCs w:val="24"/>
                <w:lang w:val="uk-UA" w:bidi="he-IL"/>
              </w:rPr>
              <w:t>1.  Стратегічне обґрунтування, що включає:</w:t>
            </w:r>
          </w:p>
        </w:tc>
      </w:tr>
      <w:tr w:rsidR="00D71B46" w:rsidRPr="00BE4CB0" w14:paraId="0B9D7C04" w14:textId="77777777" w:rsidTr="00747E2F">
        <w:tc>
          <w:tcPr>
            <w:tcW w:w="3539" w:type="dxa"/>
          </w:tcPr>
          <w:p w14:paraId="19255CCC" w14:textId="77777777" w:rsidR="00D71B46" w:rsidRPr="005C4777" w:rsidRDefault="00D71B46" w:rsidP="00747E2F">
            <w:pPr>
              <w:keepLines/>
              <w:tabs>
                <w:tab w:val="left" w:pos="326"/>
              </w:tabs>
              <w:spacing w:before="120"/>
              <w:ind w:right="3"/>
              <w:rPr>
                <w:rFonts w:ascii="Times New Roman" w:hAnsi="Times New Roman"/>
                <w:sz w:val="24"/>
                <w:szCs w:val="24"/>
                <w:lang w:val="uk-UA" w:bidi="he-IL"/>
              </w:rPr>
            </w:pPr>
            <w:r w:rsidRPr="005C4777">
              <w:rPr>
                <w:rFonts w:ascii="Times New Roman" w:hAnsi="Times New Roman"/>
                <w:sz w:val="24"/>
                <w:szCs w:val="24"/>
                <w:lang w:val="uk-UA" w:bidi="he-IL"/>
              </w:rPr>
              <w:t>1) проведення аналізу проєкту на відповідність цілям та завданням стратегічних документів, документів стратегічного планування відповідного рівня; визначення напряму  публічного інвестування у відповідній галузі (секторі), з яким пов’язаний проєкт</w:t>
            </w:r>
          </w:p>
          <w:p w14:paraId="4965B99A" w14:textId="77777777" w:rsidR="00D71B46" w:rsidRPr="005C4777" w:rsidRDefault="00D71B46" w:rsidP="00747E2F">
            <w:pPr>
              <w:widowControl w:val="0"/>
              <w:tabs>
                <w:tab w:val="left" w:pos="326"/>
              </w:tabs>
              <w:spacing w:before="120"/>
              <w:ind w:right="6"/>
              <w:rPr>
                <w:rFonts w:ascii="Times New Roman" w:hAnsi="Times New Roman"/>
                <w:sz w:val="24"/>
                <w:szCs w:val="24"/>
                <w:lang w:val="uk-UA" w:bidi="he-IL"/>
              </w:rPr>
            </w:pPr>
            <w:r w:rsidRPr="005C4777">
              <w:rPr>
                <w:rFonts w:ascii="Times New Roman" w:hAnsi="Times New Roman"/>
                <w:sz w:val="24"/>
                <w:szCs w:val="24"/>
                <w:lang w:val="uk-UA" w:bidi="he-IL"/>
              </w:rPr>
              <w:t>2) проведення аналізу проблеми (потреби), на розв’язання якої спрямований проєкт, її параметрів, обґрунтування необхідності розв’язання проблеми (задоволення потреби) шляхом реалізації проєкту, основні заходи, спрямовані на її розв’язання</w:t>
            </w:r>
          </w:p>
          <w:p w14:paraId="5E8E2B53" w14:textId="77777777" w:rsidR="00D71B46" w:rsidRPr="005C4777" w:rsidRDefault="00D71B46" w:rsidP="00747E2F">
            <w:pPr>
              <w:keepLines/>
              <w:tabs>
                <w:tab w:val="left" w:pos="326"/>
              </w:tabs>
              <w:spacing w:before="120"/>
              <w:ind w:right="3"/>
              <w:rPr>
                <w:rFonts w:ascii="Times New Roman" w:hAnsi="Times New Roman"/>
                <w:sz w:val="24"/>
                <w:szCs w:val="24"/>
                <w:lang w:val="uk-UA" w:bidi="he-IL"/>
              </w:rPr>
            </w:pPr>
            <w:r w:rsidRPr="005C4777">
              <w:rPr>
                <w:rFonts w:ascii="Times New Roman" w:hAnsi="Times New Roman"/>
                <w:sz w:val="24"/>
                <w:szCs w:val="24"/>
                <w:lang w:val="uk-UA" w:bidi="he-IL"/>
              </w:rPr>
              <w:t>3) підтвердження відповідності мети проєкту напряму публічного інвестування у відповідній галузі (секторі)</w:t>
            </w:r>
          </w:p>
          <w:p w14:paraId="0F20FBF4" w14:textId="77777777" w:rsidR="00D71B46" w:rsidRPr="005C4777" w:rsidRDefault="00D71B46" w:rsidP="00747E2F">
            <w:pPr>
              <w:spacing w:line="240" w:lineRule="auto"/>
              <w:jc w:val="both"/>
              <w:rPr>
                <w:rFonts w:ascii="Times New Roman" w:hAnsi="Times New Roman"/>
                <w:sz w:val="24"/>
                <w:szCs w:val="24"/>
                <w:lang w:val="uk-UA" w:bidi="he-IL"/>
              </w:rPr>
            </w:pPr>
            <w:r w:rsidRPr="005C4777">
              <w:rPr>
                <w:rFonts w:ascii="Times New Roman" w:hAnsi="Times New Roman"/>
                <w:sz w:val="24"/>
                <w:szCs w:val="24"/>
                <w:lang w:val="uk-UA" w:bidi="he-IL"/>
              </w:rPr>
              <w:t xml:space="preserve">4) забезпечення відповідності цілей проєкту цільовим </w:t>
            </w:r>
            <w:r w:rsidRPr="005C4777">
              <w:rPr>
                <w:rFonts w:ascii="Times New Roman" w:hAnsi="Times New Roman"/>
                <w:sz w:val="24"/>
                <w:szCs w:val="24"/>
                <w:lang w:val="uk-UA" w:bidi="he-IL"/>
              </w:rPr>
              <w:lastRenderedPageBreak/>
              <w:t>показникам напряму публічного інвестування у відповідній галузі (секторі) та наскрізним стратегічним цілям здійснення публічних інвестицій</w:t>
            </w:r>
          </w:p>
        </w:tc>
        <w:tc>
          <w:tcPr>
            <w:tcW w:w="3894" w:type="dxa"/>
          </w:tcPr>
          <w:p w14:paraId="7F6E6939" w14:textId="77777777" w:rsidR="00D71B46" w:rsidRPr="005C4777" w:rsidRDefault="00D71B46" w:rsidP="00747E2F">
            <w:pPr>
              <w:spacing w:line="240" w:lineRule="auto"/>
              <w:jc w:val="both"/>
              <w:rPr>
                <w:rFonts w:ascii="Times New Roman" w:hAnsi="Times New Roman"/>
                <w:sz w:val="24"/>
                <w:szCs w:val="24"/>
                <w:lang w:val="uk-UA" w:bidi="he-IL"/>
              </w:rPr>
            </w:pPr>
          </w:p>
        </w:tc>
        <w:tc>
          <w:tcPr>
            <w:tcW w:w="2478" w:type="dxa"/>
          </w:tcPr>
          <w:p w14:paraId="49C7A8A4" w14:textId="77777777" w:rsidR="00D71B46" w:rsidRPr="005C4777" w:rsidRDefault="00D71B46" w:rsidP="00747E2F">
            <w:pPr>
              <w:spacing w:line="240" w:lineRule="auto"/>
              <w:jc w:val="both"/>
              <w:rPr>
                <w:rFonts w:ascii="Times New Roman" w:hAnsi="Times New Roman"/>
                <w:sz w:val="24"/>
                <w:szCs w:val="24"/>
                <w:lang w:val="uk-UA" w:bidi="he-IL"/>
              </w:rPr>
            </w:pPr>
            <w:r w:rsidRPr="005C4777">
              <w:rPr>
                <w:rFonts w:ascii="Times New Roman" w:hAnsi="Times New Roman"/>
                <w:sz w:val="24"/>
                <w:szCs w:val="24"/>
                <w:lang w:val="uk-UA" w:bidi="he-IL"/>
              </w:rPr>
              <w:t>1) перегляд та підтвердження стратегічного обґрунтування проєкту, підготовленого в рамках попереднього інвестиційного техніко-економічного обґрунтування публічного інвестиційного проєкту</w:t>
            </w:r>
          </w:p>
        </w:tc>
      </w:tr>
      <w:tr w:rsidR="00D71B46" w:rsidRPr="005C4777" w14:paraId="4E2F2343" w14:textId="77777777" w:rsidTr="00747E2F">
        <w:tc>
          <w:tcPr>
            <w:tcW w:w="9911" w:type="dxa"/>
            <w:gridSpan w:val="3"/>
          </w:tcPr>
          <w:p w14:paraId="33AB502A" w14:textId="77777777" w:rsidR="00D71B46" w:rsidRPr="005C4777" w:rsidRDefault="00D71B46" w:rsidP="00747E2F">
            <w:pPr>
              <w:spacing w:line="240" w:lineRule="auto"/>
              <w:jc w:val="both"/>
              <w:rPr>
                <w:rFonts w:ascii="Times New Roman" w:hAnsi="Times New Roman"/>
                <w:sz w:val="24"/>
                <w:szCs w:val="24"/>
                <w:lang w:val="uk-UA" w:bidi="he-IL"/>
              </w:rPr>
            </w:pPr>
            <w:r w:rsidRPr="005C4777">
              <w:rPr>
                <w:rFonts w:ascii="Times New Roman" w:hAnsi="Times New Roman"/>
                <w:sz w:val="24"/>
                <w:szCs w:val="24"/>
                <w:lang w:val="uk-UA" w:bidi="he-IL"/>
              </w:rPr>
              <w:lastRenderedPageBreak/>
              <w:t>2. Економічне обґрунтування, що включає:</w:t>
            </w:r>
          </w:p>
        </w:tc>
      </w:tr>
      <w:tr w:rsidR="00D71B46" w:rsidRPr="00BE4CB0" w14:paraId="546022F2" w14:textId="77777777" w:rsidTr="00747E2F">
        <w:tc>
          <w:tcPr>
            <w:tcW w:w="3539" w:type="dxa"/>
          </w:tcPr>
          <w:p w14:paraId="0168B08A" w14:textId="77777777" w:rsidR="00D71B46" w:rsidRPr="005C4777" w:rsidRDefault="00D71B46" w:rsidP="00747E2F">
            <w:pPr>
              <w:keepLines/>
              <w:tabs>
                <w:tab w:val="left" w:pos="326"/>
              </w:tabs>
              <w:spacing w:before="120"/>
              <w:ind w:right="3"/>
              <w:rPr>
                <w:rFonts w:ascii="Times New Roman" w:hAnsi="Times New Roman"/>
                <w:sz w:val="24"/>
                <w:szCs w:val="24"/>
                <w:lang w:val="uk-UA" w:bidi="he-IL"/>
              </w:rPr>
            </w:pPr>
            <w:r w:rsidRPr="005C4777">
              <w:rPr>
                <w:rFonts w:ascii="Times New Roman" w:hAnsi="Times New Roman"/>
                <w:sz w:val="24"/>
                <w:szCs w:val="24"/>
                <w:lang w:val="uk-UA" w:bidi="he-IL"/>
              </w:rPr>
              <w:t>1) проведення аналізу можливих технічних рішень із забезпеченням орієнтовної оцінки економічних витрат, переваг, недоліків та ризиків для кожного варіанта технічного рішення, відповідності цілям проєкту</w:t>
            </w:r>
          </w:p>
          <w:p w14:paraId="28494087" w14:textId="77777777" w:rsidR="00D71B46" w:rsidRPr="005C4777" w:rsidRDefault="00D71B46" w:rsidP="00747E2F">
            <w:pPr>
              <w:keepLines/>
              <w:tabs>
                <w:tab w:val="left" w:pos="326"/>
              </w:tabs>
              <w:spacing w:before="120"/>
              <w:ind w:right="3"/>
              <w:rPr>
                <w:rFonts w:ascii="Times New Roman" w:hAnsi="Times New Roman"/>
                <w:sz w:val="24"/>
                <w:szCs w:val="24"/>
                <w:lang w:val="uk-UA" w:bidi="he-IL"/>
              </w:rPr>
            </w:pPr>
            <w:r w:rsidRPr="005C4777">
              <w:rPr>
                <w:rFonts w:ascii="Times New Roman" w:hAnsi="Times New Roman"/>
                <w:sz w:val="24"/>
                <w:szCs w:val="24"/>
                <w:lang w:val="uk-UA" w:bidi="he-IL"/>
              </w:rPr>
              <w:t>2) визначення попередніх технічних рішень за результатами аналізу можливих технічних рішень разом з обґрунтуванням прогнозованої вартості проєкту, зокрема шляхом аналізу проєктів-аналогів</w:t>
            </w:r>
          </w:p>
          <w:p w14:paraId="1D3D3CD5" w14:textId="77777777" w:rsidR="00D71B46" w:rsidRPr="005C4777" w:rsidRDefault="00D71B46" w:rsidP="00747E2F">
            <w:pPr>
              <w:keepLines/>
              <w:tabs>
                <w:tab w:val="left" w:pos="326"/>
              </w:tabs>
              <w:spacing w:before="120"/>
              <w:ind w:right="3"/>
              <w:rPr>
                <w:rFonts w:ascii="Times New Roman" w:hAnsi="Times New Roman"/>
                <w:sz w:val="24"/>
                <w:szCs w:val="24"/>
                <w:lang w:val="uk-UA" w:bidi="he-IL"/>
              </w:rPr>
            </w:pPr>
            <w:r w:rsidRPr="005C4777">
              <w:rPr>
                <w:rFonts w:ascii="Times New Roman" w:hAnsi="Times New Roman"/>
                <w:sz w:val="24"/>
                <w:szCs w:val="24"/>
                <w:lang w:val="uk-UA" w:bidi="he-IL"/>
              </w:rPr>
              <w:t>3) базовий аналіз впливу проєкту на навколишнє природне середовище та зміну клімату, проведений з урахуванням методичних рекомендацій, затверджених Мінекономіки</w:t>
            </w:r>
          </w:p>
          <w:p w14:paraId="515388CA" w14:textId="77777777" w:rsidR="00D71B46" w:rsidRPr="005C4777" w:rsidRDefault="00D71B46" w:rsidP="00747E2F">
            <w:pPr>
              <w:keepLines/>
              <w:tabs>
                <w:tab w:val="left" w:pos="326"/>
              </w:tabs>
              <w:spacing w:before="120"/>
              <w:ind w:right="3"/>
              <w:rPr>
                <w:rFonts w:ascii="Times New Roman" w:hAnsi="Times New Roman"/>
                <w:sz w:val="24"/>
                <w:szCs w:val="24"/>
                <w:lang w:val="uk-UA" w:bidi="he-IL"/>
              </w:rPr>
            </w:pPr>
            <w:r w:rsidRPr="005C4777">
              <w:rPr>
                <w:rFonts w:ascii="Times New Roman" w:hAnsi="Times New Roman"/>
                <w:sz w:val="24"/>
                <w:szCs w:val="24"/>
                <w:lang w:val="uk-UA" w:bidi="he-IL"/>
              </w:rPr>
              <w:t>4) підготовку плану реалізації проєкту з визначенням орієнтовної тривалості його підготовки та  реалізації</w:t>
            </w:r>
          </w:p>
        </w:tc>
        <w:tc>
          <w:tcPr>
            <w:tcW w:w="3894" w:type="dxa"/>
          </w:tcPr>
          <w:p w14:paraId="0CB38191" w14:textId="77777777" w:rsidR="00D71B46" w:rsidRPr="005C4777" w:rsidRDefault="00D71B46" w:rsidP="00747E2F">
            <w:pPr>
              <w:spacing w:line="240" w:lineRule="auto"/>
              <w:jc w:val="both"/>
              <w:rPr>
                <w:rFonts w:ascii="Times New Roman" w:hAnsi="Times New Roman"/>
                <w:sz w:val="24"/>
                <w:szCs w:val="24"/>
                <w:lang w:val="uk-UA" w:bidi="he-IL"/>
              </w:rPr>
            </w:pPr>
            <w:r w:rsidRPr="005C4777">
              <w:rPr>
                <w:rFonts w:ascii="Times New Roman" w:hAnsi="Times New Roman"/>
                <w:sz w:val="24"/>
                <w:szCs w:val="24"/>
                <w:lang w:val="uk-UA" w:bidi="he-IL"/>
              </w:rPr>
              <w:t>1) проведення аналізу та визначення остаточного технічного рішення за результатами економічного аналізу попередніх технічних рішень, проведеного за обраною методологією, з урахуванням методичних рекомендацій, затверджених Мінекономіки (аналіз ефективності витрат, аналіз найменших витрат)</w:t>
            </w:r>
          </w:p>
        </w:tc>
        <w:tc>
          <w:tcPr>
            <w:tcW w:w="2478" w:type="dxa"/>
          </w:tcPr>
          <w:p w14:paraId="5D7E611B" w14:textId="77777777" w:rsidR="00D71B46" w:rsidRPr="005C4777" w:rsidRDefault="00D71B46" w:rsidP="00747E2F">
            <w:pPr>
              <w:spacing w:line="240" w:lineRule="auto"/>
              <w:jc w:val="both"/>
              <w:rPr>
                <w:rFonts w:ascii="Times New Roman" w:hAnsi="Times New Roman"/>
                <w:sz w:val="24"/>
                <w:szCs w:val="24"/>
                <w:lang w:val="uk-UA" w:bidi="he-IL"/>
              </w:rPr>
            </w:pPr>
            <w:r w:rsidRPr="005C4777">
              <w:rPr>
                <w:rFonts w:ascii="Times New Roman" w:hAnsi="Times New Roman"/>
                <w:sz w:val="24"/>
                <w:szCs w:val="24"/>
                <w:lang w:val="uk-UA" w:bidi="he-IL"/>
              </w:rPr>
              <w:t>1) проведення аналізу та визначення можливого остаточного технічного рішення за результатами економічного аналізу попередніх технічних рішень, проведеного за обраною методологією, з  урахуванням методичних рекомендацій, затверджених Мінекономіки (аналіз витрат і вигод, аналіз ефективності витрат, аналіз найменших витрат, багатокритеріальний аналіз)</w:t>
            </w:r>
          </w:p>
        </w:tc>
      </w:tr>
      <w:tr w:rsidR="00D71B46" w:rsidRPr="005C4777" w14:paraId="0304BFB4" w14:textId="77777777" w:rsidTr="00747E2F">
        <w:tc>
          <w:tcPr>
            <w:tcW w:w="3539" w:type="dxa"/>
          </w:tcPr>
          <w:p w14:paraId="07298B77" w14:textId="77777777" w:rsidR="00D71B46" w:rsidRPr="005C4777" w:rsidRDefault="00D71B46" w:rsidP="00747E2F">
            <w:pPr>
              <w:keepLines/>
              <w:tabs>
                <w:tab w:val="left" w:pos="326"/>
              </w:tabs>
              <w:spacing w:before="120"/>
              <w:ind w:right="3"/>
              <w:rPr>
                <w:rFonts w:ascii="Times New Roman" w:hAnsi="Times New Roman"/>
                <w:sz w:val="24"/>
                <w:szCs w:val="24"/>
                <w:lang w:val="uk-UA" w:bidi="he-IL"/>
              </w:rPr>
            </w:pPr>
          </w:p>
        </w:tc>
        <w:tc>
          <w:tcPr>
            <w:tcW w:w="3894" w:type="dxa"/>
          </w:tcPr>
          <w:p w14:paraId="5FD7F6C5" w14:textId="77777777" w:rsidR="00D71B46" w:rsidRPr="005C4777" w:rsidRDefault="00D71B46" w:rsidP="00747E2F">
            <w:pPr>
              <w:spacing w:line="240" w:lineRule="auto"/>
              <w:jc w:val="both"/>
              <w:rPr>
                <w:rFonts w:ascii="Times New Roman" w:hAnsi="Times New Roman"/>
                <w:sz w:val="24"/>
                <w:szCs w:val="24"/>
                <w:lang w:val="uk-UA" w:bidi="he-IL"/>
              </w:rPr>
            </w:pPr>
            <w:r w:rsidRPr="005C4777">
              <w:rPr>
                <w:rFonts w:ascii="Times New Roman" w:hAnsi="Times New Roman"/>
                <w:sz w:val="24"/>
                <w:szCs w:val="24"/>
                <w:lang w:val="uk-UA" w:bidi="he-IL"/>
              </w:rPr>
              <w:t>2) проведення деталізованого опису основних компонентів проєкту, включаючи їх функціональне призначення, очікувані результати та орієнтовну вартість кожного компонента</w:t>
            </w:r>
          </w:p>
        </w:tc>
        <w:tc>
          <w:tcPr>
            <w:tcW w:w="2478" w:type="dxa"/>
          </w:tcPr>
          <w:p w14:paraId="7B22D9A6" w14:textId="77777777" w:rsidR="00D71B46" w:rsidRPr="005C4777" w:rsidRDefault="00D71B46" w:rsidP="00747E2F">
            <w:pPr>
              <w:spacing w:line="240" w:lineRule="auto"/>
              <w:jc w:val="both"/>
              <w:rPr>
                <w:rFonts w:ascii="Times New Roman" w:hAnsi="Times New Roman"/>
                <w:sz w:val="24"/>
                <w:szCs w:val="24"/>
                <w:lang w:val="uk-UA" w:bidi="he-IL"/>
              </w:rPr>
            </w:pPr>
            <w:r w:rsidRPr="005C4777">
              <w:rPr>
                <w:rFonts w:ascii="Times New Roman" w:hAnsi="Times New Roman"/>
                <w:sz w:val="24"/>
                <w:szCs w:val="24"/>
                <w:lang w:val="uk-UA" w:bidi="he-IL"/>
              </w:rPr>
              <w:t>2) проведення деталізованого опису основних компонентів проєкту, включаючи їх функціональне призначення, очікувані результати та орієнтовну вартість кожного компонента</w:t>
            </w:r>
          </w:p>
        </w:tc>
      </w:tr>
      <w:tr w:rsidR="00D71B46" w:rsidRPr="00BE4CB0" w14:paraId="29A4FE84" w14:textId="77777777" w:rsidTr="00747E2F">
        <w:tc>
          <w:tcPr>
            <w:tcW w:w="3539" w:type="dxa"/>
          </w:tcPr>
          <w:p w14:paraId="683AFC62" w14:textId="77777777" w:rsidR="00D71B46" w:rsidRPr="005C4777" w:rsidRDefault="00D71B46" w:rsidP="00747E2F">
            <w:pPr>
              <w:keepLines/>
              <w:tabs>
                <w:tab w:val="left" w:pos="326"/>
              </w:tabs>
              <w:spacing w:before="120"/>
              <w:ind w:right="3"/>
              <w:rPr>
                <w:rFonts w:ascii="Times New Roman" w:hAnsi="Times New Roman"/>
                <w:sz w:val="24"/>
                <w:szCs w:val="24"/>
                <w:lang w:val="uk-UA" w:bidi="he-IL"/>
              </w:rPr>
            </w:pPr>
          </w:p>
        </w:tc>
        <w:tc>
          <w:tcPr>
            <w:tcW w:w="3894" w:type="dxa"/>
          </w:tcPr>
          <w:p w14:paraId="39F12AF3" w14:textId="77777777" w:rsidR="00D71B46" w:rsidRPr="005C4777" w:rsidRDefault="00D71B46" w:rsidP="00747E2F">
            <w:pPr>
              <w:spacing w:line="240" w:lineRule="auto"/>
              <w:jc w:val="both"/>
              <w:rPr>
                <w:rFonts w:ascii="Times New Roman" w:hAnsi="Times New Roman"/>
                <w:sz w:val="24"/>
                <w:szCs w:val="24"/>
                <w:lang w:val="uk-UA" w:bidi="he-IL"/>
              </w:rPr>
            </w:pPr>
          </w:p>
        </w:tc>
        <w:tc>
          <w:tcPr>
            <w:tcW w:w="2478" w:type="dxa"/>
          </w:tcPr>
          <w:p w14:paraId="7409739B" w14:textId="77777777" w:rsidR="00D71B46" w:rsidRPr="005C4777" w:rsidRDefault="00D71B46" w:rsidP="00747E2F">
            <w:pPr>
              <w:spacing w:line="240" w:lineRule="auto"/>
              <w:jc w:val="both"/>
              <w:rPr>
                <w:rFonts w:ascii="Times New Roman" w:hAnsi="Times New Roman"/>
                <w:sz w:val="24"/>
                <w:szCs w:val="24"/>
                <w:lang w:val="uk-UA" w:bidi="he-IL"/>
              </w:rPr>
            </w:pPr>
            <w:r w:rsidRPr="005C4777">
              <w:rPr>
                <w:rFonts w:ascii="Times New Roman" w:hAnsi="Times New Roman"/>
                <w:sz w:val="24"/>
                <w:szCs w:val="24"/>
                <w:lang w:val="uk-UA" w:bidi="he-IL"/>
              </w:rPr>
              <w:t xml:space="preserve">3) оцінку впливу на довкілля та соціальну сферу для попередніх </w:t>
            </w:r>
            <w:r w:rsidRPr="005C4777">
              <w:rPr>
                <w:rFonts w:ascii="Times New Roman" w:hAnsi="Times New Roman"/>
                <w:sz w:val="24"/>
                <w:szCs w:val="24"/>
                <w:lang w:val="uk-UA" w:bidi="he-IL"/>
              </w:rPr>
              <w:lastRenderedPageBreak/>
              <w:t>технічних рішень (або обґрунтування, чому така оцінка не є доцільною або юридично необхідною процедурою)</w:t>
            </w:r>
          </w:p>
        </w:tc>
      </w:tr>
      <w:tr w:rsidR="00D71B46" w:rsidRPr="005C4777" w14:paraId="18EAF265" w14:textId="77777777" w:rsidTr="00747E2F">
        <w:tc>
          <w:tcPr>
            <w:tcW w:w="3539" w:type="dxa"/>
          </w:tcPr>
          <w:p w14:paraId="39C4D583" w14:textId="77777777" w:rsidR="00D71B46" w:rsidRPr="005C4777" w:rsidRDefault="00D71B46" w:rsidP="00747E2F">
            <w:pPr>
              <w:keepLines/>
              <w:tabs>
                <w:tab w:val="left" w:pos="326"/>
              </w:tabs>
              <w:spacing w:before="120"/>
              <w:ind w:right="3"/>
              <w:rPr>
                <w:rFonts w:ascii="Times New Roman" w:hAnsi="Times New Roman"/>
                <w:sz w:val="24"/>
                <w:szCs w:val="24"/>
                <w:lang w:val="uk-UA" w:bidi="he-IL"/>
              </w:rPr>
            </w:pPr>
          </w:p>
        </w:tc>
        <w:tc>
          <w:tcPr>
            <w:tcW w:w="3894" w:type="dxa"/>
          </w:tcPr>
          <w:p w14:paraId="4F3FC7F9" w14:textId="77777777" w:rsidR="00D71B46" w:rsidRPr="005C4777" w:rsidRDefault="00D71B46" w:rsidP="00747E2F">
            <w:pPr>
              <w:spacing w:line="240" w:lineRule="auto"/>
              <w:jc w:val="both"/>
              <w:rPr>
                <w:rFonts w:ascii="Times New Roman" w:hAnsi="Times New Roman"/>
                <w:sz w:val="24"/>
                <w:szCs w:val="24"/>
                <w:lang w:val="uk-UA" w:bidi="he-IL"/>
              </w:rPr>
            </w:pPr>
          </w:p>
        </w:tc>
        <w:tc>
          <w:tcPr>
            <w:tcW w:w="2478" w:type="dxa"/>
          </w:tcPr>
          <w:p w14:paraId="5CE77CF0" w14:textId="77777777" w:rsidR="00D71B46" w:rsidRPr="005C4777" w:rsidRDefault="00D71B46" w:rsidP="00747E2F">
            <w:pPr>
              <w:widowControl w:val="0"/>
              <w:tabs>
                <w:tab w:val="left" w:pos="326"/>
              </w:tabs>
              <w:spacing w:before="120"/>
              <w:ind w:right="6"/>
              <w:rPr>
                <w:rFonts w:ascii="Times New Roman" w:hAnsi="Times New Roman"/>
                <w:sz w:val="24"/>
                <w:szCs w:val="24"/>
                <w:lang w:val="uk-UA" w:bidi="he-IL"/>
              </w:rPr>
            </w:pPr>
            <w:r w:rsidRPr="005C4777">
              <w:rPr>
                <w:rFonts w:ascii="Times New Roman" w:hAnsi="Times New Roman"/>
                <w:sz w:val="24"/>
                <w:szCs w:val="24"/>
                <w:lang w:val="uk-UA" w:bidi="he-IL"/>
              </w:rPr>
              <w:t>4) проведення аналізу впливу проєкту на навколишнє природне середовище та зміну клімату, включаючи заходи з охорони навколишнього природного середовища, із зменшення викидів парникових газів та адаптацію до змін клімату, що сприятиме сталому розвитку та збереженню природних ресурсів</w:t>
            </w:r>
          </w:p>
          <w:p w14:paraId="37B0E917" w14:textId="77777777" w:rsidR="00D71B46" w:rsidRPr="005C4777" w:rsidRDefault="00D71B46" w:rsidP="00747E2F">
            <w:pPr>
              <w:spacing w:line="240" w:lineRule="auto"/>
              <w:jc w:val="both"/>
              <w:rPr>
                <w:rFonts w:ascii="Times New Roman" w:hAnsi="Times New Roman"/>
                <w:sz w:val="24"/>
                <w:szCs w:val="24"/>
                <w:lang w:val="uk-UA" w:bidi="he-IL"/>
              </w:rPr>
            </w:pPr>
            <w:r w:rsidRPr="005C4777">
              <w:rPr>
                <w:rFonts w:ascii="Times New Roman" w:hAnsi="Times New Roman"/>
                <w:sz w:val="24"/>
                <w:szCs w:val="24"/>
                <w:lang w:val="uk-UA" w:bidi="he-IL"/>
              </w:rPr>
              <w:t>5) проведення аналізу чутливості до змін основних параметрів проєкту для виявлення критичних змінних та оцінки ризиків, пов’язаних з їх змінами (для масштабних проєктів)</w:t>
            </w:r>
          </w:p>
        </w:tc>
      </w:tr>
      <w:tr w:rsidR="00D71B46" w:rsidRPr="005C4777" w14:paraId="382E04D2" w14:textId="77777777" w:rsidTr="00747E2F">
        <w:tc>
          <w:tcPr>
            <w:tcW w:w="7433" w:type="dxa"/>
            <w:gridSpan w:val="2"/>
          </w:tcPr>
          <w:p w14:paraId="0861DAC5" w14:textId="77777777" w:rsidR="00D71B46" w:rsidRPr="005C4777" w:rsidRDefault="00D71B46" w:rsidP="00747E2F">
            <w:pPr>
              <w:spacing w:line="240" w:lineRule="auto"/>
              <w:jc w:val="both"/>
              <w:rPr>
                <w:rFonts w:ascii="Times New Roman" w:hAnsi="Times New Roman"/>
                <w:sz w:val="24"/>
                <w:szCs w:val="24"/>
                <w:lang w:val="uk-UA" w:bidi="he-IL"/>
              </w:rPr>
            </w:pPr>
            <w:r w:rsidRPr="005C4777">
              <w:rPr>
                <w:rFonts w:ascii="Times New Roman" w:hAnsi="Times New Roman"/>
                <w:sz w:val="24"/>
                <w:szCs w:val="24"/>
                <w:lang w:val="uk-UA" w:bidi="he-IL"/>
              </w:rPr>
              <w:t>3. Комерційне обґрунтування, що включає:</w:t>
            </w:r>
          </w:p>
        </w:tc>
        <w:tc>
          <w:tcPr>
            <w:tcW w:w="2478" w:type="dxa"/>
          </w:tcPr>
          <w:p w14:paraId="2D127562" w14:textId="77777777" w:rsidR="00D71B46" w:rsidRPr="005C4777" w:rsidRDefault="00D71B46" w:rsidP="00747E2F">
            <w:pPr>
              <w:widowControl w:val="0"/>
              <w:tabs>
                <w:tab w:val="left" w:pos="326"/>
              </w:tabs>
              <w:spacing w:before="120"/>
              <w:ind w:right="6"/>
              <w:rPr>
                <w:rFonts w:ascii="Times New Roman" w:hAnsi="Times New Roman"/>
                <w:sz w:val="24"/>
                <w:szCs w:val="24"/>
                <w:lang w:val="uk-UA" w:bidi="he-IL"/>
              </w:rPr>
            </w:pPr>
          </w:p>
        </w:tc>
      </w:tr>
      <w:tr w:rsidR="00D71B46" w:rsidRPr="005C4777" w14:paraId="437F01A3" w14:textId="77777777" w:rsidTr="00747E2F">
        <w:tc>
          <w:tcPr>
            <w:tcW w:w="3539" w:type="dxa"/>
          </w:tcPr>
          <w:p w14:paraId="587BCC6C" w14:textId="77777777" w:rsidR="00D71B46" w:rsidRPr="005C4777" w:rsidRDefault="00D71B46" w:rsidP="00747E2F">
            <w:pPr>
              <w:keepLines/>
              <w:tabs>
                <w:tab w:val="left" w:pos="326"/>
              </w:tabs>
              <w:spacing w:before="120"/>
              <w:ind w:right="3"/>
              <w:rPr>
                <w:rFonts w:ascii="Times New Roman" w:hAnsi="Times New Roman"/>
                <w:sz w:val="24"/>
                <w:szCs w:val="24"/>
                <w:lang w:val="uk-UA" w:bidi="he-IL"/>
              </w:rPr>
            </w:pPr>
            <w:r w:rsidRPr="005C4777">
              <w:rPr>
                <w:rFonts w:ascii="Times New Roman" w:hAnsi="Times New Roman"/>
                <w:sz w:val="24"/>
                <w:szCs w:val="24"/>
                <w:lang w:val="uk-UA" w:bidi="he-IL"/>
              </w:rPr>
              <w:t>1) попередню оцінку ринку постачальників та підрядників, а також аналіз доступних варіантів закупівель для попередніх технічних рішень</w:t>
            </w:r>
          </w:p>
        </w:tc>
        <w:tc>
          <w:tcPr>
            <w:tcW w:w="3894" w:type="dxa"/>
          </w:tcPr>
          <w:p w14:paraId="205E26CD" w14:textId="77777777" w:rsidR="00D71B46" w:rsidRPr="005C4777" w:rsidRDefault="00D71B46" w:rsidP="00747E2F">
            <w:pPr>
              <w:spacing w:line="240" w:lineRule="auto"/>
              <w:jc w:val="both"/>
              <w:rPr>
                <w:rFonts w:ascii="Times New Roman" w:hAnsi="Times New Roman"/>
                <w:sz w:val="24"/>
                <w:szCs w:val="24"/>
                <w:lang w:val="uk-UA" w:bidi="he-IL"/>
              </w:rPr>
            </w:pPr>
          </w:p>
        </w:tc>
        <w:tc>
          <w:tcPr>
            <w:tcW w:w="2478" w:type="dxa"/>
          </w:tcPr>
          <w:p w14:paraId="57033899" w14:textId="77777777" w:rsidR="00D71B46" w:rsidRPr="005C4777" w:rsidRDefault="00D71B46" w:rsidP="00747E2F">
            <w:pPr>
              <w:keepLines/>
              <w:tabs>
                <w:tab w:val="left" w:pos="326"/>
              </w:tabs>
              <w:spacing w:before="120"/>
              <w:ind w:right="3"/>
              <w:rPr>
                <w:rFonts w:ascii="Times New Roman" w:hAnsi="Times New Roman"/>
                <w:sz w:val="24"/>
                <w:szCs w:val="24"/>
                <w:lang w:val="uk-UA" w:bidi="he-IL"/>
              </w:rPr>
            </w:pPr>
            <w:r w:rsidRPr="005C4777">
              <w:rPr>
                <w:rFonts w:ascii="Times New Roman" w:hAnsi="Times New Roman"/>
                <w:sz w:val="24"/>
                <w:szCs w:val="24"/>
                <w:lang w:val="uk-UA" w:bidi="he-IL"/>
              </w:rPr>
              <w:t>1) визначення та обґрунтування стратегії закупівель для технічного рішення</w:t>
            </w:r>
          </w:p>
          <w:p w14:paraId="319F3347" w14:textId="77777777" w:rsidR="00D71B46" w:rsidRPr="005C4777" w:rsidRDefault="00D71B46" w:rsidP="00747E2F">
            <w:pPr>
              <w:widowControl w:val="0"/>
              <w:tabs>
                <w:tab w:val="left" w:pos="326"/>
              </w:tabs>
              <w:spacing w:before="120"/>
              <w:ind w:right="6"/>
              <w:rPr>
                <w:rFonts w:ascii="Times New Roman" w:hAnsi="Times New Roman"/>
                <w:sz w:val="24"/>
                <w:szCs w:val="24"/>
                <w:lang w:val="uk-UA" w:bidi="he-IL"/>
              </w:rPr>
            </w:pPr>
            <w:r w:rsidRPr="005C4777">
              <w:rPr>
                <w:rFonts w:ascii="Times New Roman" w:hAnsi="Times New Roman"/>
                <w:sz w:val="24"/>
                <w:szCs w:val="24"/>
                <w:lang w:val="uk-UA" w:bidi="he-IL"/>
              </w:rPr>
              <w:t>2) проведення попереднього залучення ринку</w:t>
            </w:r>
          </w:p>
        </w:tc>
      </w:tr>
      <w:tr w:rsidR="00D71B46" w:rsidRPr="005C4777" w14:paraId="7ED83E70" w14:textId="77777777" w:rsidTr="00747E2F">
        <w:tc>
          <w:tcPr>
            <w:tcW w:w="9911" w:type="dxa"/>
            <w:gridSpan w:val="3"/>
          </w:tcPr>
          <w:p w14:paraId="7A6E91B1" w14:textId="77777777" w:rsidR="00D71B46" w:rsidRPr="005C4777" w:rsidRDefault="00D71B46" w:rsidP="00747E2F">
            <w:pPr>
              <w:keepLines/>
              <w:tabs>
                <w:tab w:val="left" w:pos="326"/>
              </w:tabs>
              <w:spacing w:before="120"/>
              <w:ind w:right="3"/>
              <w:rPr>
                <w:rFonts w:ascii="Times New Roman" w:hAnsi="Times New Roman"/>
                <w:sz w:val="24"/>
                <w:szCs w:val="24"/>
                <w:lang w:val="uk-UA" w:bidi="he-IL"/>
              </w:rPr>
            </w:pPr>
            <w:r w:rsidRPr="005C4777">
              <w:rPr>
                <w:rFonts w:ascii="Times New Roman" w:hAnsi="Times New Roman"/>
                <w:sz w:val="24"/>
                <w:szCs w:val="24"/>
                <w:lang w:val="uk-UA" w:bidi="he-IL"/>
              </w:rPr>
              <w:t>4. Фінансове обґрунтування, що включає:</w:t>
            </w:r>
          </w:p>
        </w:tc>
      </w:tr>
      <w:tr w:rsidR="00D71B46" w:rsidRPr="00BE4CB0" w14:paraId="2D7CCFFC" w14:textId="77777777" w:rsidTr="00747E2F">
        <w:tc>
          <w:tcPr>
            <w:tcW w:w="3539" w:type="dxa"/>
          </w:tcPr>
          <w:p w14:paraId="48E05ABA" w14:textId="77777777" w:rsidR="00D71B46" w:rsidRPr="005C4777" w:rsidRDefault="00D71B46" w:rsidP="00747E2F">
            <w:pPr>
              <w:keepLines/>
              <w:tabs>
                <w:tab w:val="left" w:pos="326"/>
              </w:tabs>
              <w:spacing w:before="120"/>
              <w:ind w:right="3"/>
              <w:rPr>
                <w:rFonts w:ascii="Times New Roman" w:hAnsi="Times New Roman"/>
                <w:sz w:val="24"/>
                <w:szCs w:val="24"/>
                <w:lang w:val="uk-UA" w:bidi="he-IL"/>
              </w:rPr>
            </w:pPr>
            <w:r w:rsidRPr="005C4777">
              <w:rPr>
                <w:rFonts w:ascii="Times New Roman" w:hAnsi="Times New Roman"/>
                <w:sz w:val="24"/>
                <w:szCs w:val="24"/>
                <w:lang w:val="uk-UA" w:bidi="he-IL"/>
              </w:rPr>
              <w:lastRenderedPageBreak/>
              <w:t>1) визначення загальних обсягів витрат, необхідних для підготовки та реалізації проєкту, з урахуванням методики, затвердженої Мінфіном, та порівняння вартості аналогічних проєктів</w:t>
            </w:r>
          </w:p>
        </w:tc>
        <w:tc>
          <w:tcPr>
            <w:tcW w:w="3894" w:type="dxa"/>
          </w:tcPr>
          <w:p w14:paraId="62057E24" w14:textId="77777777" w:rsidR="00D71B46" w:rsidRPr="005C4777" w:rsidRDefault="00D71B46" w:rsidP="00747E2F">
            <w:pPr>
              <w:spacing w:line="240" w:lineRule="auto"/>
              <w:jc w:val="both"/>
              <w:rPr>
                <w:rFonts w:ascii="Times New Roman" w:hAnsi="Times New Roman"/>
                <w:sz w:val="24"/>
                <w:szCs w:val="24"/>
                <w:lang w:val="uk-UA" w:bidi="he-IL"/>
              </w:rPr>
            </w:pPr>
            <w:r w:rsidRPr="005C4777">
              <w:rPr>
                <w:rFonts w:ascii="Times New Roman" w:hAnsi="Times New Roman"/>
                <w:sz w:val="24"/>
                <w:szCs w:val="24"/>
                <w:lang w:val="uk-UA" w:bidi="he-IL"/>
              </w:rPr>
              <w:t>1) формування загальної вартості проєкту з урахуванням всіх категорій витрат, а також орієнтовних середньорічних витрат на експлуатацію і утримання</w:t>
            </w:r>
          </w:p>
        </w:tc>
        <w:tc>
          <w:tcPr>
            <w:tcW w:w="2478" w:type="dxa"/>
          </w:tcPr>
          <w:p w14:paraId="07C50C7D" w14:textId="77777777" w:rsidR="00D71B46" w:rsidRPr="005C4777" w:rsidRDefault="00D71B46" w:rsidP="00747E2F">
            <w:pPr>
              <w:keepLines/>
              <w:tabs>
                <w:tab w:val="left" w:pos="326"/>
              </w:tabs>
              <w:spacing w:before="120"/>
              <w:ind w:right="3"/>
              <w:rPr>
                <w:rFonts w:ascii="Times New Roman" w:hAnsi="Times New Roman"/>
                <w:sz w:val="24"/>
                <w:szCs w:val="24"/>
                <w:lang w:val="uk-UA" w:bidi="he-IL"/>
              </w:rPr>
            </w:pPr>
            <w:r w:rsidRPr="005C4777">
              <w:rPr>
                <w:rFonts w:ascii="Times New Roman" w:hAnsi="Times New Roman"/>
                <w:sz w:val="24"/>
                <w:szCs w:val="24"/>
                <w:lang w:val="uk-UA" w:bidi="he-IL"/>
              </w:rPr>
              <w:t>1) формування загальної вартості проєкту з урахуванням всіх категорій витрат, а також орієнтовних середньорічних витрат на експлуатацію і утримання</w:t>
            </w:r>
          </w:p>
        </w:tc>
      </w:tr>
      <w:tr w:rsidR="00D71B46" w:rsidRPr="005C4777" w14:paraId="51707C1D" w14:textId="77777777" w:rsidTr="00747E2F">
        <w:tc>
          <w:tcPr>
            <w:tcW w:w="3539" w:type="dxa"/>
          </w:tcPr>
          <w:p w14:paraId="2843AF58" w14:textId="77777777" w:rsidR="00D71B46" w:rsidRPr="005C4777" w:rsidRDefault="00D71B46" w:rsidP="00747E2F">
            <w:pPr>
              <w:keepLines/>
              <w:tabs>
                <w:tab w:val="left" w:pos="326"/>
              </w:tabs>
              <w:spacing w:before="120"/>
              <w:ind w:right="3"/>
              <w:rPr>
                <w:rFonts w:ascii="Times New Roman" w:hAnsi="Times New Roman"/>
                <w:sz w:val="24"/>
                <w:szCs w:val="24"/>
                <w:lang w:val="uk-UA" w:bidi="he-IL"/>
              </w:rPr>
            </w:pPr>
            <w:r w:rsidRPr="005C4777">
              <w:rPr>
                <w:rFonts w:ascii="Times New Roman" w:hAnsi="Times New Roman"/>
                <w:sz w:val="24"/>
                <w:szCs w:val="24"/>
                <w:lang w:val="uk-UA" w:bidi="he-IL"/>
              </w:rPr>
              <w:t>2) визначення можливих механізмів фінансового забезпечення та потенційних джерел фінансування проєкту</w:t>
            </w:r>
          </w:p>
        </w:tc>
        <w:tc>
          <w:tcPr>
            <w:tcW w:w="3894" w:type="dxa"/>
          </w:tcPr>
          <w:p w14:paraId="47AA90AB" w14:textId="77777777" w:rsidR="00D71B46" w:rsidRPr="005C4777" w:rsidRDefault="00D71B46" w:rsidP="00747E2F">
            <w:pPr>
              <w:spacing w:line="240" w:lineRule="auto"/>
              <w:jc w:val="both"/>
              <w:rPr>
                <w:rFonts w:ascii="Times New Roman" w:hAnsi="Times New Roman"/>
                <w:sz w:val="24"/>
                <w:szCs w:val="24"/>
                <w:lang w:val="uk-UA" w:bidi="he-IL"/>
              </w:rPr>
            </w:pPr>
            <w:r w:rsidRPr="005C4777">
              <w:rPr>
                <w:rFonts w:ascii="Times New Roman" w:hAnsi="Times New Roman"/>
                <w:sz w:val="24"/>
                <w:szCs w:val="24"/>
                <w:lang w:val="uk-UA" w:bidi="he-IL"/>
              </w:rPr>
              <w:t>2) уточнення потенційних джерел фінансування проєкту та їх співвідношення; фінансовий аналіз проєкту, що включає аналіз фінансової стійкості проєкту, фінансової окупності інвестицій тощо</w:t>
            </w:r>
          </w:p>
        </w:tc>
        <w:tc>
          <w:tcPr>
            <w:tcW w:w="2478" w:type="dxa"/>
          </w:tcPr>
          <w:p w14:paraId="757CD7D2" w14:textId="77777777" w:rsidR="00D71B46" w:rsidRPr="005C4777" w:rsidRDefault="00D71B46" w:rsidP="00747E2F">
            <w:pPr>
              <w:keepLines/>
              <w:tabs>
                <w:tab w:val="left" w:pos="326"/>
              </w:tabs>
              <w:spacing w:before="120"/>
              <w:ind w:right="3"/>
              <w:rPr>
                <w:rFonts w:ascii="Times New Roman" w:hAnsi="Times New Roman"/>
                <w:sz w:val="24"/>
                <w:szCs w:val="24"/>
                <w:lang w:val="uk-UA" w:bidi="he-IL"/>
              </w:rPr>
            </w:pPr>
            <w:r w:rsidRPr="005C4777">
              <w:rPr>
                <w:rFonts w:ascii="Times New Roman" w:hAnsi="Times New Roman"/>
                <w:sz w:val="24"/>
                <w:szCs w:val="24"/>
                <w:lang w:val="uk-UA" w:bidi="he-IL"/>
              </w:rPr>
              <w:t>2) уточнення потенційних джерел фінансування проєкту та їх співвідношення</w:t>
            </w:r>
          </w:p>
        </w:tc>
      </w:tr>
      <w:tr w:rsidR="00D71B46" w:rsidRPr="005C4777" w14:paraId="569A3FB7" w14:textId="77777777" w:rsidTr="00747E2F">
        <w:tc>
          <w:tcPr>
            <w:tcW w:w="3539" w:type="dxa"/>
          </w:tcPr>
          <w:p w14:paraId="635642DE" w14:textId="77777777" w:rsidR="00D71B46" w:rsidRPr="005C4777" w:rsidRDefault="00D71B46" w:rsidP="00747E2F">
            <w:pPr>
              <w:keepLines/>
              <w:tabs>
                <w:tab w:val="left" w:pos="326"/>
              </w:tabs>
              <w:spacing w:before="120"/>
              <w:ind w:right="3"/>
              <w:rPr>
                <w:rFonts w:ascii="Times New Roman" w:hAnsi="Times New Roman"/>
                <w:sz w:val="24"/>
                <w:szCs w:val="24"/>
                <w:lang w:val="uk-UA" w:bidi="he-IL"/>
              </w:rPr>
            </w:pPr>
            <w:r w:rsidRPr="005C4777">
              <w:rPr>
                <w:rFonts w:ascii="Times New Roman" w:hAnsi="Times New Roman"/>
                <w:sz w:val="24"/>
                <w:szCs w:val="24"/>
                <w:lang w:val="uk-UA" w:bidi="he-IL"/>
              </w:rPr>
              <w:t>3) проведення аналізу доступності послуг для споживачів, зокрема цінову доступність (спроможність оплачувати встановлені тарифи), — для проєктів, що передбачають надання платних послуг та встановлення тарифів на такі послуги</w:t>
            </w:r>
          </w:p>
        </w:tc>
        <w:tc>
          <w:tcPr>
            <w:tcW w:w="3894" w:type="dxa"/>
          </w:tcPr>
          <w:p w14:paraId="7F5032C9" w14:textId="77777777" w:rsidR="00D71B46" w:rsidRPr="005C4777" w:rsidRDefault="00D71B46" w:rsidP="00747E2F">
            <w:pPr>
              <w:spacing w:line="240" w:lineRule="auto"/>
              <w:jc w:val="both"/>
              <w:rPr>
                <w:rFonts w:ascii="Times New Roman" w:hAnsi="Times New Roman"/>
                <w:sz w:val="24"/>
                <w:szCs w:val="24"/>
                <w:lang w:val="uk-UA" w:bidi="he-IL"/>
              </w:rPr>
            </w:pPr>
          </w:p>
        </w:tc>
        <w:tc>
          <w:tcPr>
            <w:tcW w:w="2478" w:type="dxa"/>
          </w:tcPr>
          <w:p w14:paraId="42B937B0" w14:textId="77777777" w:rsidR="00D71B46" w:rsidRPr="005C4777" w:rsidRDefault="00D71B46" w:rsidP="00747E2F">
            <w:pPr>
              <w:keepLines/>
              <w:tabs>
                <w:tab w:val="left" w:pos="326"/>
              </w:tabs>
              <w:spacing w:before="120"/>
              <w:ind w:right="3"/>
              <w:rPr>
                <w:rFonts w:ascii="Times New Roman" w:hAnsi="Times New Roman"/>
                <w:sz w:val="24"/>
                <w:szCs w:val="24"/>
                <w:lang w:val="uk-UA" w:bidi="he-IL"/>
              </w:rPr>
            </w:pPr>
            <w:r w:rsidRPr="005C4777">
              <w:rPr>
                <w:rFonts w:ascii="Times New Roman" w:hAnsi="Times New Roman"/>
                <w:sz w:val="24"/>
                <w:szCs w:val="24"/>
                <w:lang w:val="uk-UA" w:bidi="he-IL"/>
              </w:rPr>
              <w:t>3) проведення аналізу доступності послуг для споживачів, зокрема цінову доступність (спроможність оплачувати встановлені тарифи), — для проєктів, що передбачають надання платних послуг та встановлення тарифів на такі послуги</w:t>
            </w:r>
          </w:p>
        </w:tc>
      </w:tr>
      <w:tr w:rsidR="00D71B46" w:rsidRPr="00BE4CB0" w14:paraId="4B9329E8" w14:textId="77777777" w:rsidTr="00747E2F">
        <w:tc>
          <w:tcPr>
            <w:tcW w:w="3539" w:type="dxa"/>
          </w:tcPr>
          <w:p w14:paraId="768B3515" w14:textId="77777777" w:rsidR="00D71B46" w:rsidRPr="005C4777" w:rsidRDefault="00D71B46" w:rsidP="00747E2F">
            <w:pPr>
              <w:keepLines/>
              <w:tabs>
                <w:tab w:val="left" w:pos="326"/>
              </w:tabs>
              <w:spacing w:before="120"/>
              <w:ind w:right="3"/>
              <w:rPr>
                <w:rFonts w:ascii="Times New Roman" w:hAnsi="Times New Roman"/>
                <w:sz w:val="24"/>
                <w:szCs w:val="24"/>
                <w:lang w:val="uk-UA" w:bidi="he-IL"/>
              </w:rPr>
            </w:pPr>
            <w:r w:rsidRPr="005C4777">
              <w:rPr>
                <w:rFonts w:ascii="Times New Roman" w:hAnsi="Times New Roman"/>
                <w:sz w:val="24"/>
                <w:szCs w:val="24"/>
                <w:lang w:val="uk-UA" w:bidi="he-IL"/>
              </w:rPr>
              <w:t>4) проведення аналізу отримання доходу (якщо він передбачається) з прогнозами надходжень від реалізації проєкту</w:t>
            </w:r>
          </w:p>
        </w:tc>
        <w:tc>
          <w:tcPr>
            <w:tcW w:w="3894" w:type="dxa"/>
          </w:tcPr>
          <w:p w14:paraId="55804C28" w14:textId="77777777" w:rsidR="00D71B46" w:rsidRPr="005C4777" w:rsidRDefault="00D71B46" w:rsidP="00747E2F">
            <w:pPr>
              <w:spacing w:line="240" w:lineRule="auto"/>
              <w:jc w:val="both"/>
              <w:rPr>
                <w:rFonts w:ascii="Times New Roman" w:hAnsi="Times New Roman"/>
                <w:sz w:val="24"/>
                <w:szCs w:val="24"/>
                <w:lang w:val="uk-UA" w:bidi="he-IL"/>
              </w:rPr>
            </w:pPr>
          </w:p>
        </w:tc>
        <w:tc>
          <w:tcPr>
            <w:tcW w:w="2478" w:type="dxa"/>
          </w:tcPr>
          <w:p w14:paraId="35F6792B" w14:textId="77777777" w:rsidR="00D71B46" w:rsidRPr="005C4777" w:rsidRDefault="00D71B46" w:rsidP="00747E2F">
            <w:pPr>
              <w:keepLines/>
              <w:tabs>
                <w:tab w:val="left" w:pos="326"/>
              </w:tabs>
              <w:spacing w:before="120"/>
              <w:ind w:right="3"/>
              <w:rPr>
                <w:rFonts w:ascii="Times New Roman" w:hAnsi="Times New Roman"/>
                <w:sz w:val="24"/>
                <w:szCs w:val="24"/>
                <w:lang w:val="uk-UA" w:bidi="he-IL"/>
              </w:rPr>
            </w:pPr>
            <w:r w:rsidRPr="005C4777">
              <w:rPr>
                <w:rFonts w:ascii="Times New Roman" w:hAnsi="Times New Roman"/>
                <w:sz w:val="24"/>
                <w:szCs w:val="24"/>
                <w:lang w:val="uk-UA" w:bidi="he-IL"/>
              </w:rPr>
              <w:t>4) проведення аналізу отримання доходу (якщо він передбачається) з  прогнозами надходжень від реалізації проєкту</w:t>
            </w:r>
          </w:p>
        </w:tc>
      </w:tr>
      <w:tr w:rsidR="00D71B46" w:rsidRPr="00BE4CB0" w14:paraId="211E2EF8" w14:textId="77777777" w:rsidTr="00747E2F">
        <w:tc>
          <w:tcPr>
            <w:tcW w:w="3539" w:type="dxa"/>
          </w:tcPr>
          <w:p w14:paraId="67BB8777" w14:textId="77777777" w:rsidR="00D71B46" w:rsidRPr="005C4777" w:rsidRDefault="00D71B46" w:rsidP="00747E2F">
            <w:pPr>
              <w:keepLines/>
              <w:tabs>
                <w:tab w:val="left" w:pos="326"/>
              </w:tabs>
              <w:spacing w:before="120"/>
              <w:ind w:right="3"/>
              <w:rPr>
                <w:rFonts w:ascii="Times New Roman" w:hAnsi="Times New Roman"/>
                <w:sz w:val="24"/>
                <w:szCs w:val="24"/>
                <w:lang w:val="uk-UA" w:bidi="he-IL"/>
              </w:rPr>
            </w:pPr>
            <w:r w:rsidRPr="005C4777">
              <w:rPr>
                <w:rFonts w:ascii="Times New Roman" w:hAnsi="Times New Roman"/>
                <w:sz w:val="24"/>
                <w:szCs w:val="24"/>
                <w:lang w:val="uk-UA" w:bidi="he-IL"/>
              </w:rPr>
              <w:t>5) оцінку придатності проєкту для державно-приватного партнерства (у випадку якщо бажаним варіантом обрано реалізацію шляхом державно-приватного партнерства)</w:t>
            </w:r>
          </w:p>
        </w:tc>
        <w:tc>
          <w:tcPr>
            <w:tcW w:w="3894" w:type="dxa"/>
          </w:tcPr>
          <w:p w14:paraId="2048C66F" w14:textId="77777777" w:rsidR="00D71B46" w:rsidRPr="005C4777" w:rsidRDefault="00D71B46" w:rsidP="00747E2F">
            <w:pPr>
              <w:spacing w:line="240" w:lineRule="auto"/>
              <w:jc w:val="both"/>
              <w:rPr>
                <w:rFonts w:ascii="Times New Roman" w:hAnsi="Times New Roman"/>
                <w:sz w:val="24"/>
                <w:szCs w:val="24"/>
                <w:lang w:val="uk-UA" w:bidi="he-IL"/>
              </w:rPr>
            </w:pPr>
          </w:p>
        </w:tc>
        <w:tc>
          <w:tcPr>
            <w:tcW w:w="2478" w:type="dxa"/>
          </w:tcPr>
          <w:p w14:paraId="22F160E0" w14:textId="77777777" w:rsidR="00D71B46" w:rsidRPr="005C4777" w:rsidRDefault="00D71B46" w:rsidP="00747E2F">
            <w:pPr>
              <w:keepLines/>
              <w:tabs>
                <w:tab w:val="left" w:pos="326"/>
              </w:tabs>
              <w:spacing w:before="120"/>
              <w:ind w:right="3"/>
              <w:rPr>
                <w:rFonts w:ascii="Times New Roman" w:hAnsi="Times New Roman"/>
                <w:sz w:val="24"/>
                <w:szCs w:val="24"/>
                <w:lang w:val="uk-UA" w:bidi="he-IL"/>
              </w:rPr>
            </w:pPr>
            <w:r w:rsidRPr="005C4777">
              <w:rPr>
                <w:rFonts w:ascii="Times New Roman" w:hAnsi="Times New Roman"/>
                <w:sz w:val="24"/>
                <w:szCs w:val="24"/>
                <w:lang w:val="uk-UA" w:bidi="he-IL"/>
              </w:rPr>
              <w:t>5) фінансовий аналіз проєкту, що включає аналіз фінансової стійкості проєкту, фінансової окупності інвестицій тощо</w:t>
            </w:r>
          </w:p>
        </w:tc>
      </w:tr>
      <w:tr w:rsidR="00D71B46" w:rsidRPr="00BE4CB0" w14:paraId="41D5AD90" w14:textId="77777777" w:rsidTr="00747E2F">
        <w:tc>
          <w:tcPr>
            <w:tcW w:w="3539" w:type="dxa"/>
          </w:tcPr>
          <w:p w14:paraId="1DFC9F69" w14:textId="77777777" w:rsidR="00D71B46" w:rsidRPr="005C4777" w:rsidRDefault="00D71B46" w:rsidP="00747E2F">
            <w:pPr>
              <w:keepLines/>
              <w:tabs>
                <w:tab w:val="left" w:pos="326"/>
              </w:tabs>
              <w:spacing w:before="120"/>
              <w:ind w:right="3"/>
              <w:rPr>
                <w:rFonts w:ascii="Times New Roman" w:hAnsi="Times New Roman"/>
                <w:sz w:val="24"/>
                <w:szCs w:val="24"/>
                <w:lang w:val="uk-UA" w:bidi="he-IL"/>
              </w:rPr>
            </w:pPr>
            <w:r w:rsidRPr="005C4777">
              <w:rPr>
                <w:rFonts w:ascii="Times New Roman" w:hAnsi="Times New Roman"/>
                <w:sz w:val="24"/>
                <w:szCs w:val="24"/>
                <w:lang w:val="uk-UA" w:bidi="he-IL"/>
              </w:rPr>
              <w:lastRenderedPageBreak/>
              <w:t>6) проведення аналізу самоокупності проєкту з урахуванням реальної ставки дисконтування, доведеної інструктивним листом Мінекономіки (розміщується на офіційному веб-сайті (веб-порталі) Мінекономіки) до ініціаторів проєктів або іншої ставки дисконтування, до якої додається обґрунтування та формула розрахунку</w:t>
            </w:r>
          </w:p>
        </w:tc>
        <w:tc>
          <w:tcPr>
            <w:tcW w:w="3894" w:type="dxa"/>
          </w:tcPr>
          <w:p w14:paraId="7F7C4546" w14:textId="77777777" w:rsidR="00D71B46" w:rsidRPr="005C4777" w:rsidRDefault="00D71B46" w:rsidP="00747E2F">
            <w:pPr>
              <w:spacing w:line="240" w:lineRule="auto"/>
              <w:jc w:val="both"/>
              <w:rPr>
                <w:rFonts w:ascii="Times New Roman" w:hAnsi="Times New Roman"/>
                <w:sz w:val="24"/>
                <w:szCs w:val="24"/>
                <w:lang w:val="uk-UA" w:bidi="he-IL"/>
              </w:rPr>
            </w:pPr>
          </w:p>
        </w:tc>
        <w:tc>
          <w:tcPr>
            <w:tcW w:w="2478" w:type="dxa"/>
          </w:tcPr>
          <w:p w14:paraId="5D7A8F3B" w14:textId="77777777" w:rsidR="00D71B46" w:rsidRPr="005C4777" w:rsidRDefault="00D71B46" w:rsidP="00747E2F">
            <w:pPr>
              <w:keepLines/>
              <w:tabs>
                <w:tab w:val="left" w:pos="326"/>
              </w:tabs>
              <w:spacing w:before="120"/>
              <w:ind w:right="3"/>
              <w:rPr>
                <w:rFonts w:ascii="Times New Roman" w:hAnsi="Times New Roman"/>
                <w:sz w:val="24"/>
                <w:szCs w:val="24"/>
                <w:lang w:val="uk-UA" w:bidi="he-IL"/>
              </w:rPr>
            </w:pPr>
            <w:r w:rsidRPr="005C4777">
              <w:rPr>
                <w:rFonts w:ascii="Times New Roman" w:hAnsi="Times New Roman"/>
                <w:sz w:val="24"/>
                <w:szCs w:val="24"/>
                <w:lang w:val="uk-UA" w:bidi="he-IL"/>
              </w:rPr>
              <w:t>6) проведення аналізу самоокупності проєкту з урахуванням реальної ставки дисконтування, доведеної інструктивним листом Мінекономіки (розміщується на офіційному веб-сайті (веб-порталі) Мінекономіки) до ініціаторів проєктів або іншої ставки  дисконтування, до якої додається обґрунтування та формула розрахунку</w:t>
            </w:r>
          </w:p>
        </w:tc>
      </w:tr>
      <w:tr w:rsidR="00D71B46" w:rsidRPr="00BE4CB0" w14:paraId="33E4DA36" w14:textId="77777777" w:rsidTr="00747E2F">
        <w:tc>
          <w:tcPr>
            <w:tcW w:w="3539" w:type="dxa"/>
          </w:tcPr>
          <w:p w14:paraId="3D705311" w14:textId="77777777" w:rsidR="00D71B46" w:rsidRPr="005C4777" w:rsidRDefault="00D71B46" w:rsidP="00747E2F">
            <w:pPr>
              <w:keepLines/>
              <w:tabs>
                <w:tab w:val="left" w:pos="326"/>
              </w:tabs>
              <w:spacing w:before="120"/>
              <w:ind w:right="3"/>
              <w:rPr>
                <w:rFonts w:ascii="Times New Roman" w:hAnsi="Times New Roman"/>
                <w:sz w:val="24"/>
                <w:szCs w:val="24"/>
                <w:lang w:val="uk-UA" w:bidi="he-IL"/>
              </w:rPr>
            </w:pPr>
            <w:r w:rsidRPr="005C4777">
              <w:rPr>
                <w:rFonts w:ascii="Times New Roman" w:hAnsi="Times New Roman"/>
                <w:sz w:val="24"/>
                <w:szCs w:val="24"/>
                <w:lang w:val="uk-UA" w:bidi="he-IL"/>
              </w:rPr>
              <w:t>7) оцінку фінансового стану потенційного бенефіціара проєкту відповідно до Порядку проведення оцінки фінансового стану потенційного бенефіціара інвестиційного проєкту, реалізація якого передбачається на умовах фінансової самоокупності, а також визначення виду забезпечення для обслуговування та погашення позики, наданої за рахунок коштів міжнародних фінансових організацій, обслуговування якої здійснюватиметься за рахунок коштів бенефіціара, затвердженого наказом Мінфіну від 14 липня 2016 р. № 616 (для проєкту, реалізація якого передбачається на умовах фінансової самоокупності)</w:t>
            </w:r>
          </w:p>
        </w:tc>
        <w:tc>
          <w:tcPr>
            <w:tcW w:w="3894" w:type="dxa"/>
          </w:tcPr>
          <w:p w14:paraId="192F8048" w14:textId="77777777" w:rsidR="00D71B46" w:rsidRPr="005C4777" w:rsidRDefault="00D71B46" w:rsidP="00747E2F">
            <w:pPr>
              <w:spacing w:line="240" w:lineRule="auto"/>
              <w:jc w:val="both"/>
              <w:rPr>
                <w:rFonts w:ascii="Times New Roman" w:hAnsi="Times New Roman"/>
                <w:sz w:val="24"/>
                <w:szCs w:val="24"/>
                <w:lang w:val="uk-UA" w:bidi="he-IL"/>
              </w:rPr>
            </w:pPr>
          </w:p>
        </w:tc>
        <w:tc>
          <w:tcPr>
            <w:tcW w:w="2478" w:type="dxa"/>
          </w:tcPr>
          <w:p w14:paraId="4E58FA1C" w14:textId="77777777" w:rsidR="00D71B46" w:rsidRPr="005C4777" w:rsidRDefault="00D71B46" w:rsidP="00747E2F">
            <w:pPr>
              <w:keepLines/>
              <w:tabs>
                <w:tab w:val="left" w:pos="326"/>
              </w:tabs>
              <w:spacing w:before="120"/>
              <w:ind w:right="3"/>
              <w:rPr>
                <w:rFonts w:ascii="Times New Roman" w:hAnsi="Times New Roman"/>
                <w:sz w:val="24"/>
                <w:szCs w:val="24"/>
                <w:lang w:val="uk-UA" w:bidi="he-IL"/>
              </w:rPr>
            </w:pPr>
            <w:r w:rsidRPr="005C4777">
              <w:rPr>
                <w:rFonts w:ascii="Times New Roman" w:hAnsi="Times New Roman"/>
                <w:sz w:val="24"/>
                <w:szCs w:val="24"/>
                <w:lang w:val="uk-UA" w:bidi="he-IL"/>
              </w:rPr>
              <w:t>7) оцінку фінансового стану потенційного бенефіціара відповідно до Порядку проведення оцінки фінансового стану (для проєкту, реалізація якого передбачається на умовах фінансової самоокупності)</w:t>
            </w:r>
          </w:p>
          <w:p w14:paraId="467FE79A" w14:textId="77777777" w:rsidR="00D71B46" w:rsidRPr="005C4777" w:rsidRDefault="00D71B46" w:rsidP="00747E2F">
            <w:pPr>
              <w:keepLines/>
              <w:tabs>
                <w:tab w:val="left" w:pos="326"/>
              </w:tabs>
              <w:spacing w:before="120"/>
              <w:ind w:right="3"/>
              <w:rPr>
                <w:rFonts w:ascii="Times New Roman" w:hAnsi="Times New Roman"/>
                <w:sz w:val="24"/>
                <w:szCs w:val="24"/>
                <w:lang w:val="uk-UA" w:bidi="he-IL"/>
              </w:rPr>
            </w:pPr>
            <w:r w:rsidRPr="005C4777">
              <w:rPr>
                <w:rFonts w:ascii="Times New Roman" w:hAnsi="Times New Roman"/>
                <w:sz w:val="24"/>
                <w:szCs w:val="24"/>
                <w:lang w:val="uk-UA" w:bidi="he-IL"/>
              </w:rPr>
              <w:lastRenderedPageBreak/>
              <w:t>8) визначення ризиків, які можуть вплинути на фінансування проєкту, зокрема затримки фінансування, зміни в ринкових умовах або непередбачені витрати, а також розроблення детального плану управління ризиками на випадок непередбачуваних ситуацій, який включатиме опис заходів щодо запобігання виникненню ризиків, опис дій на випадок настання ризикової події, розрахунок необхідних резервів для покриття можливих збитків, визначення відповідальних осіб за здійснення заходів з управління ризиками</w:t>
            </w:r>
          </w:p>
        </w:tc>
      </w:tr>
      <w:tr w:rsidR="00D71B46" w:rsidRPr="005C4777" w14:paraId="62C0039C" w14:textId="77777777" w:rsidTr="00747E2F">
        <w:tc>
          <w:tcPr>
            <w:tcW w:w="9911" w:type="dxa"/>
            <w:gridSpan w:val="3"/>
          </w:tcPr>
          <w:p w14:paraId="6D94063B" w14:textId="77777777" w:rsidR="00D71B46" w:rsidRPr="005C4777" w:rsidRDefault="00D71B46" w:rsidP="00747E2F">
            <w:pPr>
              <w:keepLines/>
              <w:tabs>
                <w:tab w:val="left" w:pos="326"/>
              </w:tabs>
              <w:spacing w:before="120"/>
              <w:ind w:right="3"/>
              <w:rPr>
                <w:rFonts w:ascii="Times New Roman" w:hAnsi="Times New Roman"/>
                <w:sz w:val="24"/>
                <w:szCs w:val="24"/>
                <w:lang w:val="uk-UA" w:bidi="he-IL"/>
              </w:rPr>
            </w:pPr>
            <w:r w:rsidRPr="005C4777">
              <w:rPr>
                <w:rFonts w:ascii="Times New Roman" w:hAnsi="Times New Roman"/>
                <w:sz w:val="24"/>
                <w:szCs w:val="24"/>
                <w:lang w:val="uk-UA" w:bidi="he-IL"/>
              </w:rPr>
              <w:lastRenderedPageBreak/>
              <w:t>5. Управлінське обґрунтування, що включає:</w:t>
            </w:r>
          </w:p>
        </w:tc>
      </w:tr>
      <w:tr w:rsidR="00D71B46" w:rsidRPr="005C4777" w14:paraId="1C4C868E" w14:textId="77777777" w:rsidTr="00747E2F">
        <w:tc>
          <w:tcPr>
            <w:tcW w:w="3539" w:type="dxa"/>
          </w:tcPr>
          <w:p w14:paraId="7B577360" w14:textId="77777777" w:rsidR="00D71B46" w:rsidRPr="005C4777" w:rsidRDefault="00D71B46" w:rsidP="00747E2F">
            <w:pPr>
              <w:keepLines/>
              <w:tabs>
                <w:tab w:val="left" w:pos="326"/>
              </w:tabs>
              <w:spacing w:before="120"/>
              <w:ind w:right="3"/>
              <w:rPr>
                <w:rFonts w:ascii="Times New Roman" w:hAnsi="Times New Roman"/>
                <w:sz w:val="24"/>
                <w:szCs w:val="24"/>
                <w:lang w:val="uk-UA" w:bidi="he-IL"/>
              </w:rPr>
            </w:pPr>
            <w:r w:rsidRPr="005C4777">
              <w:rPr>
                <w:rFonts w:ascii="Times New Roman" w:hAnsi="Times New Roman"/>
                <w:sz w:val="24"/>
                <w:szCs w:val="24"/>
                <w:lang w:val="uk-UA" w:bidi="he-IL"/>
              </w:rPr>
              <w:t>1) проведення аналізу необхідних  компетенцій для якісної підготовки та реалізації проєкту, включаючи визначення ключових функцій, необхідних навичок та досвіду, а також потреби у залученні незалежних експертів та консультантів різного профілю</w:t>
            </w:r>
          </w:p>
        </w:tc>
        <w:tc>
          <w:tcPr>
            <w:tcW w:w="3894" w:type="dxa"/>
          </w:tcPr>
          <w:p w14:paraId="64F225CE" w14:textId="77777777" w:rsidR="00D71B46" w:rsidRPr="005C4777" w:rsidRDefault="00D71B46" w:rsidP="00747E2F">
            <w:pPr>
              <w:spacing w:line="240" w:lineRule="auto"/>
              <w:jc w:val="both"/>
              <w:rPr>
                <w:rFonts w:ascii="Times New Roman" w:hAnsi="Times New Roman"/>
                <w:sz w:val="24"/>
                <w:szCs w:val="24"/>
                <w:lang w:val="uk-UA" w:bidi="he-IL"/>
              </w:rPr>
            </w:pPr>
            <w:r w:rsidRPr="005C4777">
              <w:rPr>
                <w:rFonts w:ascii="Times New Roman" w:hAnsi="Times New Roman"/>
                <w:sz w:val="24"/>
                <w:szCs w:val="24"/>
                <w:lang w:val="uk-UA" w:bidi="he-IL"/>
              </w:rPr>
              <w:t>1) формування плану реалізації проєкту з визначенням послідовності дій та графіка його реалізації</w:t>
            </w:r>
          </w:p>
        </w:tc>
        <w:tc>
          <w:tcPr>
            <w:tcW w:w="2478" w:type="dxa"/>
          </w:tcPr>
          <w:p w14:paraId="38A13A76" w14:textId="77777777" w:rsidR="00D71B46" w:rsidRPr="005C4777" w:rsidRDefault="00D71B46" w:rsidP="00747E2F">
            <w:pPr>
              <w:keepLines/>
              <w:tabs>
                <w:tab w:val="left" w:pos="326"/>
              </w:tabs>
              <w:spacing w:before="120"/>
              <w:ind w:right="3"/>
              <w:rPr>
                <w:rFonts w:ascii="Times New Roman" w:hAnsi="Times New Roman"/>
                <w:sz w:val="24"/>
                <w:szCs w:val="24"/>
                <w:lang w:val="uk-UA" w:bidi="he-IL"/>
              </w:rPr>
            </w:pPr>
            <w:r w:rsidRPr="005C4777">
              <w:rPr>
                <w:rFonts w:ascii="Times New Roman" w:hAnsi="Times New Roman"/>
                <w:sz w:val="24"/>
                <w:szCs w:val="24"/>
                <w:lang w:val="uk-UA" w:bidi="he-IL"/>
              </w:rPr>
              <w:t>1) формування команди управління проєктом, включаючи залучених незалежних експертних організацій, експертів та консультантів різного профілю</w:t>
            </w:r>
          </w:p>
        </w:tc>
      </w:tr>
      <w:tr w:rsidR="00D71B46" w:rsidRPr="00BE4CB0" w14:paraId="3F3B2135" w14:textId="77777777" w:rsidTr="00747E2F">
        <w:tc>
          <w:tcPr>
            <w:tcW w:w="3539" w:type="dxa"/>
          </w:tcPr>
          <w:p w14:paraId="3ED2A637" w14:textId="77777777" w:rsidR="00D71B46" w:rsidRPr="005C4777" w:rsidRDefault="00D71B46" w:rsidP="00747E2F">
            <w:pPr>
              <w:keepLines/>
              <w:tabs>
                <w:tab w:val="left" w:pos="326"/>
              </w:tabs>
              <w:spacing w:before="120"/>
              <w:ind w:right="3"/>
              <w:rPr>
                <w:rFonts w:ascii="Times New Roman" w:hAnsi="Times New Roman"/>
                <w:sz w:val="24"/>
                <w:szCs w:val="24"/>
                <w:lang w:val="uk-UA" w:bidi="he-IL"/>
              </w:rPr>
            </w:pPr>
            <w:r w:rsidRPr="005C4777">
              <w:rPr>
                <w:rFonts w:ascii="Times New Roman" w:hAnsi="Times New Roman"/>
                <w:sz w:val="24"/>
                <w:szCs w:val="24"/>
                <w:lang w:val="uk-UA" w:bidi="he-IL"/>
              </w:rPr>
              <w:lastRenderedPageBreak/>
              <w:t>2) визначення потенційних ризиків, пов’язаних з підготовкою проєкту (включаючи економічні, екологічні, соціальні тощо)</w:t>
            </w:r>
          </w:p>
        </w:tc>
        <w:tc>
          <w:tcPr>
            <w:tcW w:w="3894" w:type="dxa"/>
          </w:tcPr>
          <w:p w14:paraId="323F6166" w14:textId="77777777" w:rsidR="00D71B46" w:rsidRPr="005C4777" w:rsidRDefault="00D71B46" w:rsidP="00747E2F">
            <w:pPr>
              <w:spacing w:line="240" w:lineRule="auto"/>
              <w:jc w:val="both"/>
              <w:rPr>
                <w:rFonts w:ascii="Times New Roman" w:hAnsi="Times New Roman"/>
                <w:sz w:val="24"/>
                <w:szCs w:val="24"/>
                <w:lang w:val="uk-UA" w:bidi="he-IL"/>
              </w:rPr>
            </w:pPr>
            <w:r w:rsidRPr="005C4777">
              <w:rPr>
                <w:rFonts w:ascii="Times New Roman" w:hAnsi="Times New Roman"/>
                <w:sz w:val="24"/>
                <w:szCs w:val="24"/>
                <w:lang w:val="uk-UA" w:bidi="he-IL"/>
              </w:rPr>
              <w:t>2) розроблення плану залучення заінтересованих сторін із фіксацією результатів проведеної роботи</w:t>
            </w:r>
          </w:p>
        </w:tc>
        <w:tc>
          <w:tcPr>
            <w:tcW w:w="2478" w:type="dxa"/>
          </w:tcPr>
          <w:p w14:paraId="44886297" w14:textId="77777777" w:rsidR="00D71B46" w:rsidRPr="005C4777" w:rsidRDefault="00D71B46" w:rsidP="00747E2F">
            <w:pPr>
              <w:keepLines/>
              <w:tabs>
                <w:tab w:val="left" w:pos="326"/>
              </w:tabs>
              <w:spacing w:before="120"/>
              <w:ind w:right="3"/>
              <w:rPr>
                <w:rFonts w:ascii="Times New Roman" w:hAnsi="Times New Roman"/>
                <w:sz w:val="24"/>
                <w:szCs w:val="24"/>
                <w:lang w:val="uk-UA" w:bidi="he-IL"/>
              </w:rPr>
            </w:pPr>
            <w:r w:rsidRPr="005C4777">
              <w:rPr>
                <w:rFonts w:ascii="Times New Roman" w:hAnsi="Times New Roman"/>
                <w:sz w:val="24"/>
                <w:szCs w:val="24"/>
                <w:lang w:val="uk-UA" w:bidi="he-IL"/>
              </w:rPr>
              <w:t>2) формування плану реалізації проєкту з визначенням послідовності дій та графіка його реалізації</w:t>
            </w:r>
          </w:p>
        </w:tc>
      </w:tr>
      <w:tr w:rsidR="00D71B46" w:rsidRPr="005C4777" w14:paraId="771050B6" w14:textId="77777777" w:rsidTr="00747E2F">
        <w:tc>
          <w:tcPr>
            <w:tcW w:w="3539" w:type="dxa"/>
          </w:tcPr>
          <w:p w14:paraId="5A75CCBD" w14:textId="77777777" w:rsidR="00D71B46" w:rsidRPr="005C4777" w:rsidRDefault="00D71B46" w:rsidP="00747E2F">
            <w:pPr>
              <w:keepLines/>
              <w:tabs>
                <w:tab w:val="left" w:pos="326"/>
              </w:tabs>
              <w:spacing w:before="120"/>
              <w:ind w:right="3"/>
              <w:rPr>
                <w:rFonts w:ascii="Times New Roman" w:hAnsi="Times New Roman"/>
                <w:sz w:val="24"/>
                <w:szCs w:val="24"/>
                <w:lang w:val="uk-UA" w:bidi="he-IL"/>
              </w:rPr>
            </w:pPr>
            <w:r w:rsidRPr="005C4777">
              <w:rPr>
                <w:rFonts w:ascii="Times New Roman" w:hAnsi="Times New Roman"/>
                <w:sz w:val="24"/>
                <w:szCs w:val="24"/>
                <w:lang w:val="uk-UA" w:bidi="he-IL"/>
              </w:rPr>
              <w:t>3) інформацію щодо потреби у залученні програм для підготовки проєктів з метою підготовки проєкту або програми до стадії реалізації</w:t>
            </w:r>
          </w:p>
        </w:tc>
        <w:tc>
          <w:tcPr>
            <w:tcW w:w="3894" w:type="dxa"/>
          </w:tcPr>
          <w:p w14:paraId="743C4A5F" w14:textId="77777777" w:rsidR="00D71B46" w:rsidRPr="005C4777" w:rsidRDefault="00D71B46" w:rsidP="00747E2F">
            <w:pPr>
              <w:spacing w:line="240" w:lineRule="auto"/>
              <w:jc w:val="both"/>
              <w:rPr>
                <w:rFonts w:ascii="Times New Roman" w:hAnsi="Times New Roman"/>
                <w:sz w:val="24"/>
                <w:szCs w:val="24"/>
                <w:lang w:val="uk-UA" w:bidi="he-IL"/>
              </w:rPr>
            </w:pPr>
            <w:r w:rsidRPr="005C4777">
              <w:rPr>
                <w:rFonts w:ascii="Times New Roman" w:hAnsi="Times New Roman"/>
                <w:sz w:val="24"/>
                <w:szCs w:val="24"/>
                <w:lang w:val="uk-UA" w:bidi="he-IL"/>
              </w:rPr>
              <w:t>3) інформацію щодо потреби у залученні програм для підготовки проєктів з метою підготовки проєкту або програми до стадії реалізації</w:t>
            </w:r>
          </w:p>
        </w:tc>
        <w:tc>
          <w:tcPr>
            <w:tcW w:w="2478" w:type="dxa"/>
          </w:tcPr>
          <w:p w14:paraId="47FE04F0" w14:textId="77777777" w:rsidR="00D71B46" w:rsidRPr="005C4777" w:rsidRDefault="00D71B46" w:rsidP="00747E2F">
            <w:pPr>
              <w:keepLines/>
              <w:tabs>
                <w:tab w:val="left" w:pos="326"/>
              </w:tabs>
              <w:spacing w:before="120"/>
              <w:ind w:right="3"/>
              <w:rPr>
                <w:rFonts w:ascii="Times New Roman" w:hAnsi="Times New Roman"/>
                <w:sz w:val="24"/>
                <w:szCs w:val="24"/>
                <w:lang w:val="uk-UA" w:bidi="he-IL"/>
              </w:rPr>
            </w:pPr>
            <w:r w:rsidRPr="005C4777">
              <w:rPr>
                <w:rFonts w:ascii="Times New Roman" w:hAnsi="Times New Roman"/>
                <w:sz w:val="24"/>
                <w:szCs w:val="24"/>
                <w:lang w:val="uk-UA" w:bidi="he-IL"/>
              </w:rPr>
              <w:t>3) розроблення плану залучення заінтересованих сторін із фіксацією результатів проведеної роботи</w:t>
            </w:r>
          </w:p>
        </w:tc>
      </w:tr>
      <w:tr w:rsidR="00D71B46" w:rsidRPr="005C4777" w14:paraId="35A93C1C" w14:textId="77777777" w:rsidTr="00747E2F">
        <w:tc>
          <w:tcPr>
            <w:tcW w:w="3539" w:type="dxa"/>
          </w:tcPr>
          <w:p w14:paraId="47F55B0A" w14:textId="77777777" w:rsidR="00D71B46" w:rsidRPr="005C4777" w:rsidRDefault="00D71B46" w:rsidP="00747E2F">
            <w:pPr>
              <w:keepLines/>
              <w:tabs>
                <w:tab w:val="left" w:pos="326"/>
              </w:tabs>
              <w:spacing w:before="120" w:line="228" w:lineRule="auto"/>
              <w:ind w:right="3"/>
              <w:rPr>
                <w:rFonts w:ascii="Times New Roman" w:hAnsi="Times New Roman"/>
                <w:sz w:val="24"/>
                <w:szCs w:val="24"/>
                <w:lang w:val="uk-UA" w:bidi="he-IL"/>
              </w:rPr>
            </w:pPr>
            <w:r w:rsidRPr="005C4777">
              <w:rPr>
                <w:rFonts w:ascii="Times New Roman" w:hAnsi="Times New Roman"/>
                <w:sz w:val="24"/>
                <w:szCs w:val="24"/>
                <w:lang w:val="uk-UA" w:bidi="he-IL"/>
              </w:rPr>
              <w:t>4) інформацію щодо виду допомоги з підготовки проєкту або програми, яка може бути надана програмами для підготовки проєктів</w:t>
            </w:r>
          </w:p>
          <w:p w14:paraId="2AB27177" w14:textId="77777777" w:rsidR="00D71B46" w:rsidRPr="005C4777" w:rsidRDefault="00D71B46" w:rsidP="00747E2F">
            <w:pPr>
              <w:keepLines/>
              <w:tabs>
                <w:tab w:val="left" w:pos="326"/>
              </w:tabs>
              <w:spacing w:before="120"/>
              <w:ind w:right="3"/>
              <w:rPr>
                <w:rFonts w:ascii="Times New Roman" w:hAnsi="Times New Roman"/>
                <w:sz w:val="24"/>
                <w:szCs w:val="24"/>
                <w:lang w:val="uk-UA" w:bidi="he-IL"/>
              </w:rPr>
            </w:pPr>
          </w:p>
        </w:tc>
        <w:tc>
          <w:tcPr>
            <w:tcW w:w="3894" w:type="dxa"/>
          </w:tcPr>
          <w:p w14:paraId="1AB7AC1D" w14:textId="77777777" w:rsidR="00D71B46" w:rsidRPr="005C4777" w:rsidRDefault="00D71B46" w:rsidP="00747E2F">
            <w:pPr>
              <w:keepLines/>
              <w:tabs>
                <w:tab w:val="left" w:pos="326"/>
              </w:tabs>
              <w:spacing w:before="120" w:line="228" w:lineRule="auto"/>
              <w:ind w:right="3"/>
              <w:rPr>
                <w:rFonts w:ascii="Times New Roman" w:hAnsi="Times New Roman"/>
                <w:sz w:val="24"/>
                <w:szCs w:val="24"/>
                <w:lang w:val="uk-UA" w:bidi="he-IL"/>
              </w:rPr>
            </w:pPr>
            <w:r w:rsidRPr="005C4777">
              <w:rPr>
                <w:rFonts w:ascii="Times New Roman" w:hAnsi="Times New Roman"/>
                <w:sz w:val="24"/>
                <w:szCs w:val="24"/>
                <w:lang w:val="uk-UA" w:bidi="he-IL"/>
              </w:rPr>
              <w:t>4) інформацію щодо виду допомоги з підготовки проєкту або програми, яка може бути надана програмами для підготовки проєктів</w:t>
            </w:r>
          </w:p>
          <w:p w14:paraId="13528BC3" w14:textId="77777777" w:rsidR="00D71B46" w:rsidRPr="005C4777" w:rsidRDefault="00D71B46" w:rsidP="00747E2F">
            <w:pPr>
              <w:spacing w:line="240" w:lineRule="auto"/>
              <w:jc w:val="both"/>
              <w:rPr>
                <w:rFonts w:ascii="Times New Roman" w:hAnsi="Times New Roman"/>
                <w:sz w:val="24"/>
                <w:szCs w:val="24"/>
                <w:lang w:val="uk-UA" w:bidi="he-IL"/>
              </w:rPr>
            </w:pPr>
          </w:p>
        </w:tc>
        <w:tc>
          <w:tcPr>
            <w:tcW w:w="2478" w:type="dxa"/>
          </w:tcPr>
          <w:p w14:paraId="60C8664B" w14:textId="77777777" w:rsidR="00D71B46" w:rsidRPr="005C4777" w:rsidRDefault="00D71B46" w:rsidP="00747E2F">
            <w:pPr>
              <w:keepLines/>
              <w:tabs>
                <w:tab w:val="left" w:pos="326"/>
              </w:tabs>
              <w:spacing w:before="120" w:line="228" w:lineRule="auto"/>
              <w:ind w:right="3"/>
              <w:rPr>
                <w:rFonts w:ascii="Times New Roman" w:hAnsi="Times New Roman"/>
                <w:sz w:val="24"/>
                <w:szCs w:val="24"/>
                <w:lang w:val="uk-UA" w:bidi="he-IL"/>
              </w:rPr>
            </w:pPr>
            <w:r w:rsidRPr="005C4777">
              <w:rPr>
                <w:rFonts w:ascii="Times New Roman" w:hAnsi="Times New Roman"/>
                <w:sz w:val="24"/>
                <w:szCs w:val="24"/>
                <w:lang w:val="uk-UA" w:bidi="he-IL"/>
              </w:rPr>
              <w:t>4) визначення основних ризиків, обмежень та залежностей, які можуть впливати на успішну реалізацію  проєкту (включаючи економічні, екологічні, соціальні тощо)</w:t>
            </w:r>
          </w:p>
          <w:p w14:paraId="03093CC4" w14:textId="77777777" w:rsidR="00D71B46" w:rsidRPr="005C4777" w:rsidRDefault="00D71B46" w:rsidP="00747E2F">
            <w:pPr>
              <w:keepLines/>
              <w:tabs>
                <w:tab w:val="left" w:pos="326"/>
              </w:tabs>
              <w:spacing w:before="120" w:line="228" w:lineRule="auto"/>
              <w:ind w:right="3"/>
              <w:rPr>
                <w:rFonts w:ascii="Times New Roman" w:hAnsi="Times New Roman"/>
                <w:sz w:val="24"/>
                <w:szCs w:val="24"/>
                <w:lang w:val="uk-UA" w:bidi="he-IL"/>
              </w:rPr>
            </w:pPr>
            <w:r w:rsidRPr="005C4777">
              <w:rPr>
                <w:rFonts w:ascii="Times New Roman" w:hAnsi="Times New Roman"/>
                <w:sz w:val="24"/>
                <w:szCs w:val="24"/>
                <w:lang w:val="uk-UA" w:bidi="he-IL"/>
              </w:rPr>
              <w:t>5) визначення заходів контролю, спрямованих на зменшення ймовірності настання ризику, та заходів з пом’якшення наслідків</w:t>
            </w:r>
          </w:p>
          <w:p w14:paraId="146CE5CD" w14:textId="77777777" w:rsidR="00D71B46" w:rsidRPr="005C4777" w:rsidRDefault="00D71B46" w:rsidP="00747E2F">
            <w:pPr>
              <w:keepLines/>
              <w:tabs>
                <w:tab w:val="left" w:pos="326"/>
              </w:tabs>
              <w:spacing w:before="60" w:line="228" w:lineRule="auto"/>
              <w:ind w:right="6"/>
              <w:rPr>
                <w:rFonts w:ascii="Times New Roman" w:hAnsi="Times New Roman"/>
                <w:sz w:val="24"/>
                <w:szCs w:val="24"/>
                <w:lang w:val="uk-UA" w:bidi="he-IL"/>
              </w:rPr>
            </w:pPr>
            <w:r w:rsidRPr="005C4777">
              <w:rPr>
                <w:rFonts w:ascii="Times New Roman" w:hAnsi="Times New Roman"/>
                <w:sz w:val="24"/>
                <w:szCs w:val="24"/>
                <w:lang w:val="uk-UA" w:bidi="he-IL"/>
              </w:rPr>
              <w:t>6) інформацію щодо потреби у залученні програм для підготовки проєктів з метою підготовки проєкту або програми до стадії реалізації</w:t>
            </w:r>
          </w:p>
          <w:p w14:paraId="30B89E9A" w14:textId="77777777" w:rsidR="00D71B46" w:rsidRPr="005C4777" w:rsidRDefault="00D71B46" w:rsidP="00747E2F">
            <w:pPr>
              <w:keepLines/>
              <w:tabs>
                <w:tab w:val="left" w:pos="326"/>
              </w:tabs>
              <w:spacing w:before="120"/>
              <w:ind w:right="3"/>
              <w:rPr>
                <w:rFonts w:ascii="Times New Roman" w:hAnsi="Times New Roman"/>
                <w:sz w:val="24"/>
                <w:szCs w:val="24"/>
                <w:lang w:val="uk-UA" w:bidi="he-IL"/>
              </w:rPr>
            </w:pPr>
            <w:r w:rsidRPr="005C4777">
              <w:rPr>
                <w:rFonts w:ascii="Times New Roman" w:hAnsi="Times New Roman"/>
                <w:sz w:val="24"/>
                <w:szCs w:val="24"/>
                <w:lang w:val="uk-UA" w:bidi="he-IL"/>
              </w:rPr>
              <w:t>7) інформацію щодо виду допомоги з підготовки проєкту або програми, яка може бути надана програмами для підготовки проєктів</w:t>
            </w:r>
          </w:p>
        </w:tc>
      </w:tr>
    </w:tbl>
    <w:p w14:paraId="3873C08F" w14:textId="77777777" w:rsidR="00D71B46" w:rsidRPr="005C4777" w:rsidRDefault="00D71B46" w:rsidP="00D71B46">
      <w:pPr>
        <w:spacing w:after="0" w:line="240" w:lineRule="auto"/>
        <w:jc w:val="both"/>
        <w:rPr>
          <w:color w:val="000000"/>
          <w:szCs w:val="28"/>
          <w:lang w:val="uk-UA"/>
        </w:rPr>
      </w:pPr>
    </w:p>
    <w:p w14:paraId="4BAF053E" w14:textId="77777777" w:rsidR="00D71B46" w:rsidRPr="005C4777" w:rsidRDefault="00D71B46" w:rsidP="00D71B46">
      <w:pPr>
        <w:spacing w:after="0" w:line="240" w:lineRule="auto"/>
        <w:jc w:val="both"/>
        <w:rPr>
          <w:rFonts w:ascii="Times New Roman" w:hAnsi="Times New Roman"/>
          <w:sz w:val="28"/>
          <w:szCs w:val="28"/>
          <w:lang w:val="uk-UA"/>
        </w:rPr>
        <w:sectPr w:rsidR="00D71B46" w:rsidRPr="005C4777" w:rsidSect="00F554E8">
          <w:pgSz w:w="11906" w:h="16838"/>
          <w:pgMar w:top="851" w:right="851" w:bottom="851" w:left="1418" w:header="709" w:footer="709" w:gutter="0"/>
          <w:cols w:space="708"/>
          <w:docGrid w:linePitch="360"/>
        </w:sectPr>
      </w:pPr>
      <w:r w:rsidRPr="005C4777">
        <w:rPr>
          <w:color w:val="000000"/>
          <w:szCs w:val="28"/>
          <w:lang w:val="uk-UA"/>
        </w:rPr>
        <w:br/>
      </w:r>
    </w:p>
    <w:p w14:paraId="41AC1407" w14:textId="77777777" w:rsidR="0074786B" w:rsidRPr="005C4777" w:rsidRDefault="0074786B" w:rsidP="0088455A">
      <w:pPr>
        <w:rPr>
          <w:lang w:val="uk-UA"/>
        </w:rPr>
      </w:pPr>
    </w:p>
    <w:p w14:paraId="123CD275" w14:textId="77777777" w:rsidR="00E61D72" w:rsidRPr="005C4777" w:rsidRDefault="00E61D72" w:rsidP="00E61D72">
      <w:pPr>
        <w:spacing w:after="0" w:line="240" w:lineRule="auto"/>
        <w:jc w:val="right"/>
        <w:rPr>
          <w:rFonts w:ascii="Times New Roman" w:hAnsi="Times New Roman"/>
          <w:sz w:val="24"/>
          <w:szCs w:val="24"/>
          <w:lang w:bidi="he-IL"/>
        </w:rPr>
      </w:pPr>
      <w:r w:rsidRPr="005C4777">
        <w:rPr>
          <w:rFonts w:ascii="Times New Roman" w:hAnsi="Times New Roman"/>
          <w:sz w:val="24"/>
          <w:szCs w:val="24"/>
          <w:lang w:val="uk-UA" w:bidi="he-IL"/>
        </w:rPr>
        <w:t xml:space="preserve">Додаток  </w:t>
      </w:r>
    </w:p>
    <w:p w14:paraId="42629D48" w14:textId="5E85E8BC" w:rsidR="00E61D72" w:rsidRPr="005C4777" w:rsidRDefault="00E61D72" w:rsidP="00E61D72">
      <w:pPr>
        <w:spacing w:after="0" w:line="240" w:lineRule="auto"/>
        <w:jc w:val="right"/>
        <w:rPr>
          <w:rFonts w:ascii="Times New Roman" w:hAnsi="Times New Roman"/>
          <w:sz w:val="24"/>
          <w:szCs w:val="24"/>
          <w:lang w:bidi="he-IL"/>
        </w:rPr>
      </w:pPr>
      <w:r w:rsidRPr="005C4777">
        <w:rPr>
          <w:rFonts w:ascii="Times New Roman" w:hAnsi="Times New Roman"/>
          <w:sz w:val="24"/>
          <w:szCs w:val="24"/>
          <w:lang w:val="uk-UA" w:bidi="he-IL"/>
        </w:rPr>
        <w:t xml:space="preserve">до </w:t>
      </w:r>
      <w:r w:rsidR="00382D46" w:rsidRPr="005C4777">
        <w:rPr>
          <w:rFonts w:ascii="Times New Roman" w:hAnsi="Times New Roman"/>
          <w:sz w:val="24"/>
          <w:szCs w:val="24"/>
          <w:lang w:val="uk-UA" w:bidi="he-IL"/>
        </w:rPr>
        <w:t xml:space="preserve">проєкту </w:t>
      </w:r>
      <w:r w:rsidRPr="005C4777">
        <w:rPr>
          <w:rFonts w:ascii="Times New Roman" w:hAnsi="Times New Roman"/>
          <w:sz w:val="24"/>
          <w:szCs w:val="24"/>
          <w:lang w:val="uk-UA" w:bidi="he-IL"/>
        </w:rPr>
        <w:t>рішення виконавчого комітету</w:t>
      </w:r>
    </w:p>
    <w:p w14:paraId="5C38B7A2" w14:textId="77777777" w:rsidR="00E61D72" w:rsidRPr="005C4777" w:rsidRDefault="00E61D72" w:rsidP="00E61D72">
      <w:pPr>
        <w:spacing w:after="0" w:line="240" w:lineRule="auto"/>
        <w:jc w:val="right"/>
        <w:rPr>
          <w:rFonts w:ascii="Times New Roman" w:hAnsi="Times New Roman"/>
          <w:sz w:val="24"/>
          <w:szCs w:val="24"/>
          <w:lang w:val="uk-UA" w:bidi="he-IL"/>
        </w:rPr>
      </w:pPr>
      <w:r w:rsidRPr="005C4777">
        <w:rPr>
          <w:rFonts w:ascii="Times New Roman" w:hAnsi="Times New Roman"/>
          <w:sz w:val="24"/>
          <w:szCs w:val="24"/>
          <w:lang w:val="uk-UA" w:bidi="he-IL"/>
        </w:rPr>
        <w:t>Бучанської міської ради</w:t>
      </w:r>
    </w:p>
    <w:p w14:paraId="06E9B1F3" w14:textId="06C7421F" w:rsidR="00E61D72" w:rsidRPr="005C4777" w:rsidRDefault="00E61D72" w:rsidP="00E61D72">
      <w:pPr>
        <w:spacing w:after="0" w:line="240" w:lineRule="auto"/>
        <w:jc w:val="right"/>
        <w:rPr>
          <w:rFonts w:ascii="Times New Roman" w:hAnsi="Times New Roman"/>
          <w:sz w:val="24"/>
          <w:szCs w:val="24"/>
          <w:lang w:val="uk-UA" w:bidi="he-IL"/>
        </w:rPr>
      </w:pPr>
      <w:r w:rsidRPr="005C4777">
        <w:rPr>
          <w:rFonts w:ascii="Times New Roman" w:hAnsi="Times New Roman"/>
          <w:sz w:val="24"/>
          <w:szCs w:val="24"/>
          <w:lang w:val="uk-UA" w:bidi="he-IL"/>
        </w:rPr>
        <w:t xml:space="preserve">від </w:t>
      </w:r>
      <w:r w:rsidR="003F7237" w:rsidRPr="005C4777">
        <w:rPr>
          <w:rFonts w:ascii="Times New Roman" w:hAnsi="Times New Roman"/>
          <w:sz w:val="24"/>
          <w:szCs w:val="24"/>
          <w:lang w:val="uk-UA" w:bidi="he-IL"/>
        </w:rPr>
        <w:t>17.</w:t>
      </w:r>
      <w:r w:rsidR="00382D46" w:rsidRPr="005C4777">
        <w:rPr>
          <w:rFonts w:ascii="Times New Roman" w:hAnsi="Times New Roman"/>
          <w:sz w:val="24"/>
          <w:szCs w:val="24"/>
          <w:lang w:val="uk-UA" w:bidi="he-IL"/>
        </w:rPr>
        <w:t>04.2026</w:t>
      </w:r>
      <w:r w:rsidRPr="005C4777">
        <w:rPr>
          <w:rFonts w:ascii="Times New Roman" w:hAnsi="Times New Roman"/>
          <w:sz w:val="24"/>
          <w:szCs w:val="24"/>
          <w:lang w:val="uk-UA" w:bidi="he-IL"/>
        </w:rPr>
        <w:t xml:space="preserve"> №</w:t>
      </w:r>
      <w:r w:rsidR="001C47AC">
        <w:rPr>
          <w:rFonts w:ascii="Times New Roman" w:hAnsi="Times New Roman"/>
          <w:sz w:val="24"/>
          <w:szCs w:val="24"/>
          <w:lang w:val="uk-UA" w:bidi="he-IL"/>
        </w:rPr>
        <w:t xml:space="preserve"> 484</w:t>
      </w:r>
    </w:p>
    <w:p w14:paraId="0B17BA56" w14:textId="77777777" w:rsidR="005504E9" w:rsidRPr="005C4777" w:rsidRDefault="005504E9" w:rsidP="005504E9">
      <w:pPr>
        <w:spacing w:after="0"/>
        <w:jc w:val="center"/>
        <w:rPr>
          <w:rFonts w:ascii="Times New Roman" w:hAnsi="Times New Roman"/>
          <w:sz w:val="28"/>
          <w:szCs w:val="28"/>
          <w:lang w:val="uk-UA"/>
        </w:rPr>
      </w:pPr>
    </w:p>
    <w:p w14:paraId="0D323B0F" w14:textId="294D0724" w:rsidR="005504E9" w:rsidRPr="005C4777" w:rsidRDefault="005504E9" w:rsidP="005504E9">
      <w:pPr>
        <w:spacing w:after="0"/>
        <w:jc w:val="center"/>
        <w:rPr>
          <w:rFonts w:ascii="Times New Roman" w:hAnsi="Times New Roman"/>
          <w:sz w:val="28"/>
          <w:szCs w:val="28"/>
          <w:lang w:val="uk-UA"/>
        </w:rPr>
      </w:pPr>
      <w:r w:rsidRPr="005C4777">
        <w:rPr>
          <w:rFonts w:ascii="Times New Roman" w:hAnsi="Times New Roman"/>
          <w:sz w:val="28"/>
          <w:szCs w:val="28"/>
          <w:lang w:val="uk-UA"/>
        </w:rPr>
        <w:t>ПОРЯДОК</w:t>
      </w:r>
    </w:p>
    <w:p w14:paraId="5B106D50" w14:textId="624BBB55" w:rsidR="005504E9" w:rsidRPr="005C4777" w:rsidRDefault="005504E9" w:rsidP="005504E9">
      <w:pPr>
        <w:spacing w:after="0"/>
        <w:jc w:val="center"/>
        <w:rPr>
          <w:rFonts w:ascii="Times New Roman" w:hAnsi="Times New Roman"/>
          <w:sz w:val="28"/>
          <w:szCs w:val="28"/>
          <w:lang w:val="uk-UA"/>
        </w:rPr>
      </w:pPr>
      <w:r w:rsidRPr="005C4777">
        <w:rPr>
          <w:rFonts w:ascii="Times New Roman" w:hAnsi="Times New Roman"/>
          <w:sz w:val="28"/>
          <w:szCs w:val="28"/>
          <w:lang w:val="uk-UA"/>
        </w:rPr>
        <w:t xml:space="preserve">оцінки публічних інвестиційних </w:t>
      </w:r>
      <w:r w:rsidR="004D5F5A" w:rsidRPr="005C4777">
        <w:rPr>
          <w:rFonts w:ascii="Times New Roman" w:hAnsi="Times New Roman"/>
          <w:sz w:val="28"/>
          <w:szCs w:val="28"/>
          <w:lang w:val="uk-UA"/>
        </w:rPr>
        <w:t>проєкт</w:t>
      </w:r>
      <w:r w:rsidRPr="005C4777">
        <w:rPr>
          <w:rFonts w:ascii="Times New Roman" w:hAnsi="Times New Roman"/>
          <w:sz w:val="28"/>
          <w:szCs w:val="28"/>
          <w:lang w:val="uk-UA"/>
        </w:rPr>
        <w:t>ів та програм публічних інвестицій</w:t>
      </w:r>
    </w:p>
    <w:p w14:paraId="6034A7A1" w14:textId="4F85F47E" w:rsidR="005504E9" w:rsidRPr="005C4777" w:rsidRDefault="005504E9" w:rsidP="005504E9">
      <w:pPr>
        <w:spacing w:after="0"/>
        <w:jc w:val="center"/>
        <w:rPr>
          <w:rFonts w:ascii="Times New Roman" w:hAnsi="Times New Roman"/>
          <w:sz w:val="28"/>
          <w:szCs w:val="28"/>
          <w:lang w:val="uk-UA"/>
        </w:rPr>
      </w:pPr>
      <w:r w:rsidRPr="005C4777">
        <w:rPr>
          <w:rFonts w:ascii="Times New Roman" w:hAnsi="Times New Roman"/>
          <w:sz w:val="28"/>
          <w:szCs w:val="28"/>
          <w:lang w:val="uk-UA"/>
        </w:rPr>
        <w:t>Бучанської міської територіальної громади</w:t>
      </w:r>
    </w:p>
    <w:p w14:paraId="203E7F1D" w14:textId="77777777" w:rsidR="005504E9" w:rsidRPr="005C4777" w:rsidRDefault="005504E9" w:rsidP="005504E9">
      <w:pPr>
        <w:jc w:val="both"/>
        <w:rPr>
          <w:rFonts w:ascii="Times New Roman" w:hAnsi="Times New Roman"/>
          <w:sz w:val="28"/>
          <w:szCs w:val="28"/>
          <w:lang w:val="uk-UA"/>
        </w:rPr>
      </w:pPr>
    </w:p>
    <w:p w14:paraId="189F4857" w14:textId="6C068892" w:rsidR="005504E9" w:rsidRPr="005C4777" w:rsidRDefault="005504E9" w:rsidP="00E85616">
      <w:pPr>
        <w:numPr>
          <w:ilvl w:val="0"/>
          <w:numId w:val="16"/>
        </w:numPr>
        <w:spacing w:line="257" w:lineRule="auto"/>
        <w:ind w:firstLine="709"/>
        <w:jc w:val="both"/>
        <w:rPr>
          <w:rFonts w:ascii="Times New Roman" w:hAnsi="Times New Roman"/>
          <w:sz w:val="28"/>
          <w:szCs w:val="28"/>
          <w:lang w:val="uk-UA"/>
        </w:rPr>
      </w:pPr>
      <w:r w:rsidRPr="005C4777">
        <w:rPr>
          <w:rFonts w:ascii="Times New Roman" w:hAnsi="Times New Roman"/>
          <w:sz w:val="28"/>
          <w:szCs w:val="28"/>
          <w:lang w:val="uk-UA"/>
        </w:rPr>
        <w:t xml:space="preserve">Цей Порядок визначає процедуру проведення оцінки публічних інвестиційних </w:t>
      </w:r>
      <w:r w:rsidR="004D5F5A" w:rsidRPr="005C4777">
        <w:rPr>
          <w:rFonts w:ascii="Times New Roman" w:hAnsi="Times New Roman"/>
          <w:sz w:val="28"/>
          <w:szCs w:val="28"/>
          <w:lang w:val="uk-UA"/>
        </w:rPr>
        <w:t>проєкт</w:t>
      </w:r>
      <w:r w:rsidRPr="005C4777">
        <w:rPr>
          <w:rFonts w:ascii="Times New Roman" w:hAnsi="Times New Roman"/>
          <w:sz w:val="28"/>
          <w:szCs w:val="28"/>
          <w:lang w:val="uk-UA"/>
        </w:rPr>
        <w:t xml:space="preserve">ів (далі — </w:t>
      </w:r>
      <w:r w:rsidR="004D5F5A" w:rsidRPr="005C4777">
        <w:rPr>
          <w:rFonts w:ascii="Times New Roman" w:hAnsi="Times New Roman"/>
          <w:sz w:val="28"/>
          <w:szCs w:val="28"/>
          <w:lang w:val="uk-UA"/>
        </w:rPr>
        <w:t>проєкт</w:t>
      </w:r>
      <w:r w:rsidRPr="005C4777">
        <w:rPr>
          <w:rFonts w:ascii="Times New Roman" w:hAnsi="Times New Roman"/>
          <w:sz w:val="28"/>
          <w:szCs w:val="28"/>
          <w:lang w:val="uk-UA"/>
        </w:rPr>
        <w:t xml:space="preserve">и) та програм публічних інвестицій (далі — програми) </w:t>
      </w:r>
      <w:r w:rsidR="00E61D72" w:rsidRPr="005C4777">
        <w:rPr>
          <w:rFonts w:ascii="Times New Roman" w:hAnsi="Times New Roman"/>
          <w:sz w:val="28"/>
          <w:szCs w:val="28"/>
          <w:lang w:val="uk-UA"/>
        </w:rPr>
        <w:t>Бучанської міської територіальної громади</w:t>
      </w:r>
      <w:r w:rsidRPr="005C4777">
        <w:rPr>
          <w:rFonts w:ascii="Times New Roman" w:hAnsi="Times New Roman"/>
          <w:sz w:val="28"/>
          <w:szCs w:val="28"/>
          <w:lang w:val="uk-UA"/>
        </w:rPr>
        <w:t xml:space="preserve">, крім </w:t>
      </w:r>
      <w:r w:rsidR="004D5F5A" w:rsidRPr="005C4777">
        <w:rPr>
          <w:rFonts w:ascii="Times New Roman" w:hAnsi="Times New Roman"/>
          <w:sz w:val="28"/>
          <w:szCs w:val="28"/>
          <w:lang w:val="uk-UA"/>
        </w:rPr>
        <w:t>проєкт</w:t>
      </w:r>
      <w:r w:rsidRPr="005C4777">
        <w:rPr>
          <w:rFonts w:ascii="Times New Roman" w:hAnsi="Times New Roman"/>
          <w:sz w:val="28"/>
          <w:szCs w:val="28"/>
          <w:lang w:val="uk-UA"/>
        </w:rPr>
        <w:t>ів, реалізація яких здійснюється на умовах державно-приватного партнерства.</w:t>
      </w:r>
    </w:p>
    <w:p w14:paraId="31A6EC0D" w14:textId="3C9744F7" w:rsidR="005504E9" w:rsidRPr="005C4777" w:rsidRDefault="005504E9" w:rsidP="00E85616">
      <w:pPr>
        <w:spacing w:line="257" w:lineRule="auto"/>
        <w:ind w:firstLine="709"/>
        <w:jc w:val="both"/>
        <w:rPr>
          <w:rFonts w:ascii="Times New Roman" w:hAnsi="Times New Roman"/>
          <w:sz w:val="28"/>
          <w:szCs w:val="28"/>
          <w:lang w:val="uk-UA"/>
        </w:rPr>
      </w:pPr>
      <w:r w:rsidRPr="005C4777">
        <w:rPr>
          <w:rFonts w:ascii="Times New Roman" w:hAnsi="Times New Roman"/>
          <w:sz w:val="28"/>
          <w:szCs w:val="28"/>
          <w:lang w:val="uk-UA"/>
        </w:rPr>
        <w:t xml:space="preserve">Аналіз (зокрема оцінка) </w:t>
      </w:r>
      <w:r w:rsidR="004D5F5A" w:rsidRPr="005C4777">
        <w:rPr>
          <w:rFonts w:ascii="Times New Roman" w:hAnsi="Times New Roman"/>
          <w:sz w:val="28"/>
          <w:szCs w:val="28"/>
          <w:lang w:val="uk-UA"/>
        </w:rPr>
        <w:t>проєкт</w:t>
      </w:r>
      <w:r w:rsidRPr="005C4777">
        <w:rPr>
          <w:rFonts w:ascii="Times New Roman" w:hAnsi="Times New Roman"/>
          <w:sz w:val="28"/>
          <w:szCs w:val="28"/>
          <w:lang w:val="uk-UA"/>
        </w:rPr>
        <w:t>ів, реалізація яких здійснюється на умовах державно-приватного партнерства, визначається Порядком проведення аналізу ефективності здійснення державно-приватного партнерства, затвердженим постановою Кабінету Міністрів України від 11 квітня 2011 р. № 384 “Деякі питання організації здійснення державно- приватного партнерства”</w:t>
      </w:r>
      <w:r w:rsidR="000364BB" w:rsidRPr="005C4777">
        <w:rPr>
          <w:rFonts w:ascii="Times New Roman" w:hAnsi="Times New Roman"/>
          <w:sz w:val="28"/>
          <w:szCs w:val="28"/>
          <w:lang w:val="uk-UA"/>
        </w:rPr>
        <w:t>.</w:t>
      </w:r>
    </w:p>
    <w:p w14:paraId="6BBA7C45" w14:textId="7703527A" w:rsidR="005504E9" w:rsidRPr="005C4777" w:rsidRDefault="005504E9" w:rsidP="009B4A7A">
      <w:pPr>
        <w:numPr>
          <w:ilvl w:val="0"/>
          <w:numId w:val="16"/>
        </w:numPr>
        <w:spacing w:line="257" w:lineRule="auto"/>
        <w:ind w:firstLine="849"/>
        <w:jc w:val="both"/>
        <w:rPr>
          <w:rFonts w:ascii="Times New Roman" w:hAnsi="Times New Roman"/>
          <w:sz w:val="28"/>
          <w:szCs w:val="28"/>
          <w:lang w:val="uk-UA"/>
        </w:rPr>
      </w:pPr>
      <w:r w:rsidRPr="005C4777">
        <w:rPr>
          <w:rFonts w:ascii="Times New Roman" w:hAnsi="Times New Roman"/>
          <w:sz w:val="28"/>
          <w:szCs w:val="28"/>
          <w:lang w:val="uk-UA"/>
        </w:rPr>
        <w:t xml:space="preserve">У цьому Порядку під терміном “оцінка відповідності (скринінг)” розуміється автоматизований процес перевірки </w:t>
      </w:r>
      <w:r w:rsidR="004D5F5A" w:rsidRPr="005C4777">
        <w:rPr>
          <w:rFonts w:ascii="Times New Roman" w:hAnsi="Times New Roman"/>
          <w:sz w:val="28"/>
          <w:szCs w:val="28"/>
          <w:lang w:val="uk-UA"/>
        </w:rPr>
        <w:t>проєкт</w:t>
      </w:r>
      <w:r w:rsidRPr="005C4777">
        <w:rPr>
          <w:rFonts w:ascii="Times New Roman" w:hAnsi="Times New Roman"/>
          <w:sz w:val="28"/>
          <w:szCs w:val="28"/>
          <w:lang w:val="uk-UA"/>
        </w:rPr>
        <w:t xml:space="preserve">ів та програм на відповідність </w:t>
      </w:r>
      <w:r w:rsidR="009B4A7A" w:rsidRPr="005C4777">
        <w:rPr>
          <w:rFonts w:ascii="Times New Roman" w:hAnsi="Times New Roman"/>
          <w:sz w:val="28"/>
          <w:szCs w:val="28"/>
          <w:lang w:val="uk-UA"/>
        </w:rPr>
        <w:t>критеріям</w:t>
      </w:r>
      <w:r w:rsidRPr="005C4777">
        <w:rPr>
          <w:rFonts w:ascii="Times New Roman" w:hAnsi="Times New Roman"/>
          <w:sz w:val="28"/>
          <w:szCs w:val="28"/>
          <w:lang w:val="uk-UA"/>
        </w:rPr>
        <w:t xml:space="preserve"> напряму публічного інвестування відповідної галузі (сектору)</w:t>
      </w:r>
      <w:r w:rsidR="009B4A7A" w:rsidRPr="005C4777">
        <w:rPr>
          <w:rFonts w:ascii="Times New Roman" w:hAnsi="Times New Roman"/>
          <w:sz w:val="28"/>
          <w:szCs w:val="28"/>
          <w:lang w:val="uk-UA"/>
        </w:rPr>
        <w:t>, визначеним відповідно до галузевих (секторальних) стратегій</w:t>
      </w:r>
      <w:r w:rsidRPr="005C4777">
        <w:rPr>
          <w:rFonts w:ascii="Times New Roman" w:hAnsi="Times New Roman"/>
          <w:sz w:val="28"/>
          <w:szCs w:val="28"/>
          <w:lang w:val="uk-UA"/>
        </w:rPr>
        <w:t xml:space="preserve">, що проводиться за допомогою програмних засобів Єдиної інформаційної системи управління публічними інвестиційними </w:t>
      </w:r>
      <w:r w:rsidR="004D5F5A" w:rsidRPr="005C4777">
        <w:rPr>
          <w:rFonts w:ascii="Times New Roman" w:hAnsi="Times New Roman"/>
          <w:sz w:val="28"/>
          <w:szCs w:val="28"/>
          <w:lang w:val="uk-UA"/>
        </w:rPr>
        <w:t>проєкт</w:t>
      </w:r>
      <w:r w:rsidRPr="005C4777">
        <w:rPr>
          <w:rFonts w:ascii="Times New Roman" w:hAnsi="Times New Roman"/>
          <w:sz w:val="28"/>
          <w:szCs w:val="28"/>
          <w:lang w:val="uk-UA"/>
        </w:rPr>
        <w:t>ами (далі — Єдина інформаційна система).</w:t>
      </w:r>
    </w:p>
    <w:p w14:paraId="6C3E6331" w14:textId="0CC37F52" w:rsidR="005504E9" w:rsidRPr="005C4777" w:rsidRDefault="005504E9" w:rsidP="009B4A7A">
      <w:pPr>
        <w:spacing w:line="257" w:lineRule="auto"/>
        <w:ind w:firstLine="709"/>
        <w:jc w:val="both"/>
        <w:rPr>
          <w:rFonts w:ascii="Times New Roman" w:hAnsi="Times New Roman"/>
          <w:sz w:val="28"/>
          <w:szCs w:val="28"/>
          <w:lang w:val="uk-UA"/>
        </w:rPr>
      </w:pPr>
      <w:r w:rsidRPr="005C4777">
        <w:rPr>
          <w:rFonts w:ascii="Times New Roman" w:hAnsi="Times New Roman"/>
          <w:sz w:val="28"/>
          <w:szCs w:val="28"/>
          <w:lang w:val="uk-UA"/>
        </w:rPr>
        <w:t>Інші терміни вживаються у значенні, наведеному в Бюджетному кодексі України, Законах України “Про засади державної регіональної політики”, “Про публічні електронні реєстри”, “Про місцеве самоврядування в Україні”, “Про оцінку впливу на довкілля”, “Про регулювання містобудівної діяльності”, “Про електронну ідентифікацію та електронні довірчі послуги”,</w:t>
      </w:r>
      <w:r w:rsidR="009B4A7A" w:rsidRPr="005C4777">
        <w:rPr>
          <w:lang w:val="uk-UA"/>
        </w:rPr>
        <w:t xml:space="preserve"> </w:t>
      </w:r>
      <w:r w:rsidR="009B4A7A" w:rsidRPr="005C4777">
        <w:rPr>
          <w:rFonts w:ascii="Times New Roman" w:hAnsi="Times New Roman"/>
          <w:sz w:val="28"/>
          <w:szCs w:val="28"/>
          <w:lang w:val="uk-UA"/>
        </w:rPr>
        <w:t>Порядку розроблення та моніторингу реалізації середньострокового плану пріоритетних публічних інвестицій Бучанської міської територіальної громади</w:t>
      </w:r>
      <w:r w:rsidRPr="005C4777">
        <w:rPr>
          <w:rFonts w:ascii="Times New Roman" w:hAnsi="Times New Roman"/>
          <w:sz w:val="28"/>
          <w:szCs w:val="28"/>
          <w:lang w:val="uk-UA"/>
        </w:rPr>
        <w:t xml:space="preserve"> </w:t>
      </w:r>
      <w:r w:rsidR="009B4A7A" w:rsidRPr="005C4777">
        <w:rPr>
          <w:rFonts w:ascii="Times New Roman" w:hAnsi="Times New Roman"/>
          <w:sz w:val="28"/>
          <w:szCs w:val="28"/>
          <w:lang w:val="uk-UA"/>
        </w:rPr>
        <w:t xml:space="preserve">від 17.04.2026 №__, </w:t>
      </w:r>
      <w:r w:rsidRPr="005C4777">
        <w:rPr>
          <w:rFonts w:ascii="Times New Roman" w:hAnsi="Times New Roman"/>
          <w:sz w:val="28"/>
          <w:szCs w:val="28"/>
          <w:lang w:val="uk-UA"/>
        </w:rPr>
        <w:t xml:space="preserve">Порядку розподілу коштів державного бюджету на підготовку та реалізацію публічних інвестиційних </w:t>
      </w:r>
      <w:r w:rsidR="004D5F5A" w:rsidRPr="005C4777">
        <w:rPr>
          <w:rFonts w:ascii="Times New Roman" w:hAnsi="Times New Roman"/>
          <w:sz w:val="28"/>
          <w:szCs w:val="28"/>
          <w:lang w:val="uk-UA"/>
        </w:rPr>
        <w:t>проєкт</w:t>
      </w:r>
      <w:r w:rsidRPr="005C4777">
        <w:rPr>
          <w:rFonts w:ascii="Times New Roman" w:hAnsi="Times New Roman"/>
          <w:sz w:val="28"/>
          <w:szCs w:val="28"/>
          <w:lang w:val="uk-UA"/>
        </w:rPr>
        <w:t>ів та програм публічних інвестицій, затвердженому постановою Кабінету Міністрів України від 28 лютого 2025 р. № 232 “Деякі питання розподілу публічних інвестицій”, та інших нормативно-правових актах.</w:t>
      </w:r>
    </w:p>
    <w:p w14:paraId="30704005" w14:textId="2757C59C" w:rsidR="005504E9" w:rsidRPr="005C4777" w:rsidRDefault="005504E9" w:rsidP="00382D46">
      <w:pPr>
        <w:numPr>
          <w:ilvl w:val="0"/>
          <w:numId w:val="16"/>
        </w:numPr>
        <w:spacing w:line="257" w:lineRule="auto"/>
        <w:ind w:firstLine="849"/>
        <w:jc w:val="both"/>
        <w:rPr>
          <w:rFonts w:ascii="Times New Roman" w:hAnsi="Times New Roman"/>
          <w:sz w:val="28"/>
          <w:szCs w:val="28"/>
          <w:lang w:val="uk-UA"/>
        </w:rPr>
      </w:pPr>
      <w:r w:rsidRPr="005C4777">
        <w:rPr>
          <w:rFonts w:ascii="Times New Roman" w:hAnsi="Times New Roman"/>
          <w:sz w:val="28"/>
          <w:szCs w:val="28"/>
          <w:lang w:val="uk-UA"/>
        </w:rPr>
        <w:lastRenderedPageBreak/>
        <w:t xml:space="preserve">Оцінка </w:t>
      </w:r>
      <w:r w:rsidR="004D5F5A" w:rsidRPr="005C4777">
        <w:rPr>
          <w:rFonts w:ascii="Times New Roman" w:hAnsi="Times New Roman"/>
          <w:sz w:val="28"/>
          <w:szCs w:val="28"/>
          <w:lang w:val="uk-UA"/>
        </w:rPr>
        <w:t>проєкт</w:t>
      </w:r>
      <w:r w:rsidRPr="005C4777">
        <w:rPr>
          <w:rFonts w:ascii="Times New Roman" w:hAnsi="Times New Roman"/>
          <w:sz w:val="28"/>
          <w:szCs w:val="28"/>
          <w:lang w:val="uk-UA"/>
        </w:rPr>
        <w:t xml:space="preserve">ів на </w:t>
      </w:r>
      <w:r w:rsidR="00382D46" w:rsidRPr="005C4777">
        <w:rPr>
          <w:rFonts w:ascii="Times New Roman" w:hAnsi="Times New Roman"/>
          <w:sz w:val="28"/>
          <w:szCs w:val="28"/>
          <w:lang w:val="uk-UA"/>
        </w:rPr>
        <w:t xml:space="preserve"> передінвестиційному дослідженні етапу підготовки проєктів</w:t>
      </w:r>
      <w:r w:rsidRPr="005C4777">
        <w:rPr>
          <w:rFonts w:ascii="Times New Roman" w:hAnsi="Times New Roman"/>
          <w:sz w:val="28"/>
          <w:szCs w:val="28"/>
          <w:lang w:val="uk-UA"/>
        </w:rPr>
        <w:t xml:space="preserve"> </w:t>
      </w:r>
      <w:r w:rsidR="00951B7F" w:rsidRPr="005C4777">
        <w:rPr>
          <w:rFonts w:ascii="Times New Roman" w:hAnsi="Times New Roman"/>
          <w:sz w:val="28"/>
          <w:szCs w:val="28"/>
          <w:lang w:val="uk-UA"/>
        </w:rPr>
        <w:t>на</w:t>
      </w:r>
      <w:r w:rsidRPr="005C4777">
        <w:rPr>
          <w:rFonts w:ascii="Times New Roman" w:hAnsi="Times New Roman"/>
          <w:sz w:val="28"/>
          <w:szCs w:val="28"/>
          <w:lang w:val="uk-UA"/>
        </w:rPr>
        <w:t xml:space="preserve"> місцевому рівні включає:</w:t>
      </w:r>
    </w:p>
    <w:p w14:paraId="61780083" w14:textId="77777777" w:rsidR="00951B7F" w:rsidRPr="005C4777" w:rsidRDefault="005504E9" w:rsidP="00E85616">
      <w:pPr>
        <w:spacing w:line="257" w:lineRule="auto"/>
        <w:ind w:firstLine="709"/>
        <w:jc w:val="both"/>
        <w:rPr>
          <w:rFonts w:ascii="Times New Roman" w:hAnsi="Times New Roman"/>
          <w:sz w:val="28"/>
          <w:szCs w:val="28"/>
          <w:lang w:val="uk-UA"/>
        </w:rPr>
      </w:pPr>
      <w:r w:rsidRPr="005C4777">
        <w:rPr>
          <w:rFonts w:ascii="Times New Roman" w:hAnsi="Times New Roman"/>
          <w:sz w:val="28"/>
          <w:szCs w:val="28"/>
          <w:lang w:val="uk-UA"/>
        </w:rPr>
        <w:t>оцінку відповідності (скринінг);</w:t>
      </w:r>
    </w:p>
    <w:p w14:paraId="596C52F8" w14:textId="77777777" w:rsidR="00382D46" w:rsidRPr="005C4777" w:rsidRDefault="005504E9" w:rsidP="00E85616">
      <w:pPr>
        <w:spacing w:line="257" w:lineRule="auto"/>
        <w:ind w:firstLine="709"/>
        <w:jc w:val="both"/>
        <w:rPr>
          <w:rFonts w:ascii="Times New Roman" w:hAnsi="Times New Roman"/>
          <w:sz w:val="28"/>
          <w:szCs w:val="28"/>
          <w:lang w:val="uk-UA"/>
        </w:rPr>
      </w:pPr>
      <w:r w:rsidRPr="005C4777">
        <w:rPr>
          <w:rFonts w:ascii="Times New Roman" w:hAnsi="Times New Roman"/>
          <w:sz w:val="28"/>
          <w:szCs w:val="28"/>
          <w:lang w:val="uk-UA"/>
        </w:rPr>
        <w:t xml:space="preserve">галузеву (секторальну) експертну оцінку; </w:t>
      </w:r>
    </w:p>
    <w:p w14:paraId="0A924FF6" w14:textId="0DA04B10" w:rsidR="005504E9" w:rsidRPr="005C4777" w:rsidRDefault="005504E9" w:rsidP="00E85616">
      <w:pPr>
        <w:spacing w:line="257" w:lineRule="auto"/>
        <w:ind w:firstLine="709"/>
        <w:jc w:val="both"/>
        <w:rPr>
          <w:rFonts w:ascii="Times New Roman" w:hAnsi="Times New Roman"/>
          <w:sz w:val="28"/>
          <w:szCs w:val="28"/>
          <w:lang w:val="uk-UA"/>
        </w:rPr>
      </w:pPr>
      <w:r w:rsidRPr="005C4777">
        <w:rPr>
          <w:rFonts w:ascii="Times New Roman" w:hAnsi="Times New Roman"/>
          <w:sz w:val="28"/>
          <w:szCs w:val="28"/>
          <w:lang w:val="uk-UA"/>
        </w:rPr>
        <w:t>експертну оцінку.</w:t>
      </w:r>
    </w:p>
    <w:p w14:paraId="2A1243EB" w14:textId="05209B69" w:rsidR="005504E9" w:rsidRPr="005C4777" w:rsidRDefault="005504E9" w:rsidP="00382D46">
      <w:pPr>
        <w:pStyle w:val="ac"/>
        <w:numPr>
          <w:ilvl w:val="0"/>
          <w:numId w:val="16"/>
        </w:numPr>
        <w:spacing w:line="257" w:lineRule="auto"/>
        <w:ind w:firstLine="849"/>
        <w:jc w:val="both"/>
        <w:rPr>
          <w:rFonts w:ascii="Times New Roman" w:hAnsi="Times New Roman"/>
          <w:sz w:val="28"/>
          <w:szCs w:val="28"/>
          <w:lang w:val="uk-UA"/>
        </w:rPr>
      </w:pPr>
      <w:r w:rsidRPr="005C4777">
        <w:rPr>
          <w:rFonts w:ascii="Times New Roman" w:hAnsi="Times New Roman"/>
          <w:sz w:val="28"/>
          <w:szCs w:val="28"/>
          <w:lang w:val="uk-UA"/>
        </w:rPr>
        <w:t>Оцінка прог</w:t>
      </w:r>
      <w:r w:rsidR="00382D46" w:rsidRPr="005C4777">
        <w:rPr>
          <w:rFonts w:ascii="Times New Roman" w:hAnsi="Times New Roman"/>
          <w:sz w:val="28"/>
          <w:szCs w:val="28"/>
          <w:lang w:val="uk-UA"/>
        </w:rPr>
        <w:t>рам на етапі підготовки на</w:t>
      </w:r>
      <w:r w:rsidRPr="005C4777">
        <w:rPr>
          <w:rFonts w:ascii="Times New Roman" w:hAnsi="Times New Roman"/>
          <w:sz w:val="28"/>
          <w:szCs w:val="28"/>
          <w:lang w:val="uk-UA"/>
        </w:rPr>
        <w:t xml:space="preserve"> місцевому рівні включає:</w:t>
      </w:r>
    </w:p>
    <w:p w14:paraId="19C46704" w14:textId="77777777" w:rsidR="005504E9" w:rsidRPr="005C4777" w:rsidRDefault="005504E9" w:rsidP="00E85616">
      <w:pPr>
        <w:spacing w:line="257" w:lineRule="auto"/>
        <w:ind w:firstLine="709"/>
        <w:jc w:val="both"/>
        <w:rPr>
          <w:rFonts w:ascii="Times New Roman" w:hAnsi="Times New Roman"/>
          <w:sz w:val="28"/>
          <w:szCs w:val="28"/>
          <w:lang w:val="uk-UA"/>
        </w:rPr>
      </w:pPr>
      <w:r w:rsidRPr="005C4777">
        <w:rPr>
          <w:rFonts w:ascii="Times New Roman" w:hAnsi="Times New Roman"/>
          <w:sz w:val="28"/>
          <w:szCs w:val="28"/>
          <w:lang w:val="uk-UA"/>
        </w:rPr>
        <w:t>оцінку відповідності (скринінг);</w:t>
      </w:r>
    </w:p>
    <w:p w14:paraId="20D60D14" w14:textId="77777777" w:rsidR="00382D46" w:rsidRPr="005C4777" w:rsidRDefault="005504E9" w:rsidP="00E85616">
      <w:pPr>
        <w:spacing w:line="257" w:lineRule="auto"/>
        <w:ind w:firstLine="709"/>
        <w:jc w:val="both"/>
        <w:rPr>
          <w:rFonts w:ascii="Times New Roman" w:hAnsi="Times New Roman"/>
          <w:sz w:val="28"/>
          <w:szCs w:val="28"/>
          <w:lang w:val="uk-UA"/>
        </w:rPr>
      </w:pPr>
      <w:r w:rsidRPr="005C4777">
        <w:rPr>
          <w:rFonts w:ascii="Times New Roman" w:hAnsi="Times New Roman"/>
          <w:sz w:val="28"/>
          <w:szCs w:val="28"/>
          <w:lang w:val="uk-UA"/>
        </w:rPr>
        <w:t xml:space="preserve">галузеву (секторальну) експертну оцінку; </w:t>
      </w:r>
    </w:p>
    <w:p w14:paraId="1EB0B35C" w14:textId="50859CD4" w:rsidR="005504E9" w:rsidRPr="005C4777" w:rsidRDefault="005504E9" w:rsidP="00E85616">
      <w:pPr>
        <w:spacing w:line="257" w:lineRule="auto"/>
        <w:ind w:firstLine="709"/>
        <w:jc w:val="both"/>
        <w:rPr>
          <w:rFonts w:ascii="Times New Roman" w:hAnsi="Times New Roman"/>
          <w:sz w:val="28"/>
          <w:szCs w:val="28"/>
          <w:lang w:val="uk-UA"/>
        </w:rPr>
      </w:pPr>
      <w:r w:rsidRPr="005C4777">
        <w:rPr>
          <w:rFonts w:ascii="Times New Roman" w:hAnsi="Times New Roman"/>
          <w:sz w:val="28"/>
          <w:szCs w:val="28"/>
          <w:lang w:val="uk-UA"/>
        </w:rPr>
        <w:t>експертну оцінку.</w:t>
      </w:r>
    </w:p>
    <w:p w14:paraId="7F816FC8" w14:textId="71274997" w:rsidR="00382D46" w:rsidRPr="005C4777" w:rsidRDefault="00382D46" w:rsidP="00382D46">
      <w:pPr>
        <w:pStyle w:val="ac"/>
        <w:numPr>
          <w:ilvl w:val="0"/>
          <w:numId w:val="16"/>
        </w:numPr>
        <w:spacing w:line="276" w:lineRule="auto"/>
        <w:ind w:firstLine="849"/>
        <w:jc w:val="both"/>
        <w:rPr>
          <w:rFonts w:ascii="Times New Roman" w:hAnsi="Times New Roman"/>
          <w:sz w:val="28"/>
          <w:szCs w:val="28"/>
          <w:lang w:val="uk-UA"/>
        </w:rPr>
      </w:pPr>
      <w:r w:rsidRPr="005C4777">
        <w:rPr>
          <w:rFonts w:ascii="Times New Roman" w:hAnsi="Times New Roman"/>
          <w:sz w:val="28"/>
          <w:szCs w:val="28"/>
          <w:lang w:val="uk-UA"/>
        </w:rPr>
        <w:t xml:space="preserve">Оцінка відповідності (скринінг) передбачає, що у разі підтвердження відповідності </w:t>
      </w:r>
      <w:r w:rsidR="00CF108F" w:rsidRPr="005C4777">
        <w:rPr>
          <w:rFonts w:ascii="Times New Roman" w:hAnsi="Times New Roman"/>
          <w:sz w:val="28"/>
          <w:szCs w:val="28"/>
          <w:lang w:val="uk-UA"/>
        </w:rPr>
        <w:t>проєкт</w:t>
      </w:r>
      <w:r w:rsidRPr="005C4777">
        <w:rPr>
          <w:rFonts w:ascii="Times New Roman" w:hAnsi="Times New Roman"/>
          <w:sz w:val="28"/>
          <w:szCs w:val="28"/>
          <w:lang w:val="uk-UA"/>
        </w:rPr>
        <w:t>ів та програм критеріям напряму публічного інвестування відповідної галузі (сектору) проєкти та програми надсилаються на проведення галузевої (секторальної) оцінки, у разі підтвердження невідповідності такі проєкти та програми не надсилаються на галузеву (секторальну) оцінку.</w:t>
      </w:r>
    </w:p>
    <w:p w14:paraId="30DE574B" w14:textId="46F4F365" w:rsidR="00382D46" w:rsidRPr="005C4777" w:rsidRDefault="00382D46" w:rsidP="00382D46">
      <w:pPr>
        <w:pStyle w:val="ac"/>
        <w:spacing w:line="276" w:lineRule="auto"/>
        <w:ind w:left="2" w:firstLine="849"/>
        <w:jc w:val="both"/>
        <w:rPr>
          <w:rFonts w:ascii="Times New Roman" w:hAnsi="Times New Roman"/>
          <w:sz w:val="28"/>
          <w:szCs w:val="28"/>
          <w:lang w:val="uk-UA"/>
        </w:rPr>
      </w:pPr>
      <w:r w:rsidRPr="005C4777">
        <w:rPr>
          <w:rFonts w:ascii="Times New Roman" w:hAnsi="Times New Roman"/>
          <w:sz w:val="28"/>
          <w:szCs w:val="28"/>
          <w:lang w:val="uk-UA"/>
        </w:rPr>
        <w:t>Про результати проведення оцінки відповідності (скринінгу) ініціаторам проєктів та програм повідомляється за допомогою програмних засобів Єдиної інформаційної системи у день формування таких результатів у системі.</w:t>
      </w:r>
    </w:p>
    <w:p w14:paraId="632C154E" w14:textId="35D34DC9" w:rsidR="001E0682" w:rsidRPr="005C4777" w:rsidRDefault="001E0682" w:rsidP="001E0682">
      <w:pPr>
        <w:numPr>
          <w:ilvl w:val="0"/>
          <w:numId w:val="16"/>
        </w:numPr>
        <w:spacing w:line="276" w:lineRule="auto"/>
        <w:ind w:firstLine="707"/>
        <w:jc w:val="both"/>
        <w:rPr>
          <w:rFonts w:ascii="Times New Roman" w:hAnsi="Times New Roman"/>
          <w:sz w:val="28"/>
          <w:szCs w:val="28"/>
          <w:lang w:val="uk-UA"/>
        </w:rPr>
      </w:pPr>
      <w:r w:rsidRPr="005C4777">
        <w:rPr>
          <w:rFonts w:ascii="Times New Roman" w:hAnsi="Times New Roman"/>
          <w:sz w:val="28"/>
          <w:szCs w:val="28"/>
          <w:lang w:val="uk-UA"/>
        </w:rPr>
        <w:t xml:space="preserve">Суб’єкти проведення галузевої (секторальної) оцінки та експертної оцінки проєкту та програми, визначені пунктами 10 та 14 цього Порядку, здійснюють оцінку проєкту та програм шляхом надання відповідних обґрунтувань та відповідей на питання, визначені у чек-листах, наведених у додатку. </w:t>
      </w:r>
    </w:p>
    <w:p w14:paraId="7AEFF858" w14:textId="776E7283" w:rsidR="008866B9" w:rsidRPr="005C4777" w:rsidRDefault="008866B9" w:rsidP="001E0682">
      <w:pPr>
        <w:numPr>
          <w:ilvl w:val="0"/>
          <w:numId w:val="16"/>
        </w:numPr>
        <w:spacing w:line="276" w:lineRule="auto"/>
        <w:ind w:firstLine="707"/>
        <w:jc w:val="both"/>
        <w:rPr>
          <w:rFonts w:ascii="Times New Roman" w:hAnsi="Times New Roman"/>
          <w:sz w:val="28"/>
          <w:szCs w:val="28"/>
          <w:lang w:val="uk-UA"/>
        </w:rPr>
      </w:pPr>
      <w:r w:rsidRPr="005C4777">
        <w:rPr>
          <w:rFonts w:ascii="Times New Roman" w:hAnsi="Times New Roman"/>
          <w:sz w:val="28"/>
          <w:szCs w:val="28"/>
          <w:lang w:val="uk-UA"/>
        </w:rPr>
        <w:t>Галузева (секторальна) оцінка проєкту передбачає здійснення аналізу стратегічного, економічного, комерційного, фінансового та управлінського обґрунтування:</w:t>
      </w:r>
    </w:p>
    <w:p w14:paraId="0F0D7399" w14:textId="779094C4" w:rsidR="008866B9" w:rsidRPr="005C4777" w:rsidRDefault="008866B9" w:rsidP="00957588">
      <w:pPr>
        <w:spacing w:line="276" w:lineRule="auto"/>
        <w:ind w:left="2" w:firstLine="707"/>
        <w:jc w:val="both"/>
        <w:rPr>
          <w:rFonts w:ascii="Times New Roman" w:hAnsi="Times New Roman"/>
          <w:sz w:val="28"/>
          <w:szCs w:val="28"/>
          <w:lang w:val="uk-UA"/>
        </w:rPr>
      </w:pPr>
      <w:r w:rsidRPr="005C4777">
        <w:rPr>
          <w:rFonts w:ascii="Times New Roman" w:hAnsi="Times New Roman"/>
          <w:sz w:val="28"/>
          <w:szCs w:val="28"/>
          <w:lang w:val="uk-UA"/>
        </w:rPr>
        <w:t>попереднього інвестиційного техніко-економічного обґрунтування про</w:t>
      </w:r>
      <w:r w:rsidR="00BC04DA" w:rsidRPr="005C4777">
        <w:rPr>
          <w:rFonts w:ascii="Times New Roman" w:hAnsi="Times New Roman"/>
          <w:sz w:val="28"/>
          <w:szCs w:val="28"/>
          <w:lang w:val="uk-UA"/>
        </w:rPr>
        <w:t>єкту - для проє</w:t>
      </w:r>
      <w:r w:rsidRPr="005C4777">
        <w:rPr>
          <w:rFonts w:ascii="Times New Roman" w:hAnsi="Times New Roman"/>
          <w:sz w:val="28"/>
          <w:szCs w:val="28"/>
          <w:lang w:val="uk-UA"/>
        </w:rPr>
        <w:t>кту, прогнозована загальна вартість якого перевищує 50 млн. гривень та який потребує фінансування з державного</w:t>
      </w:r>
      <w:r w:rsidR="008E1BA6" w:rsidRPr="005C4777">
        <w:rPr>
          <w:rFonts w:ascii="Times New Roman" w:hAnsi="Times New Roman"/>
          <w:sz w:val="28"/>
          <w:szCs w:val="28"/>
          <w:lang w:val="uk-UA"/>
        </w:rPr>
        <w:t xml:space="preserve"> (місцевого) бюджету </w:t>
      </w:r>
      <w:r w:rsidRPr="005C4777">
        <w:rPr>
          <w:rFonts w:ascii="Times New Roman" w:hAnsi="Times New Roman"/>
          <w:sz w:val="28"/>
          <w:szCs w:val="28"/>
          <w:lang w:val="uk-UA"/>
        </w:rPr>
        <w:t>на підготовку інвестиційного техніко-економічного обґрунтування;</w:t>
      </w:r>
    </w:p>
    <w:p w14:paraId="50CF516B" w14:textId="338DB530" w:rsidR="008866B9" w:rsidRPr="005C4777" w:rsidRDefault="008866B9" w:rsidP="00957588">
      <w:pPr>
        <w:spacing w:line="276" w:lineRule="auto"/>
        <w:ind w:left="2" w:firstLine="707"/>
        <w:jc w:val="both"/>
        <w:rPr>
          <w:rFonts w:ascii="Times New Roman" w:hAnsi="Times New Roman"/>
          <w:sz w:val="28"/>
          <w:szCs w:val="28"/>
          <w:lang w:val="uk-UA"/>
        </w:rPr>
      </w:pPr>
      <w:r w:rsidRPr="005C4777">
        <w:rPr>
          <w:rFonts w:ascii="Times New Roman" w:hAnsi="Times New Roman"/>
          <w:sz w:val="28"/>
          <w:szCs w:val="28"/>
          <w:lang w:val="uk-UA"/>
        </w:rPr>
        <w:t>попереднього інвестиційного техніко-економічного обґрунтування проєкту та інвестиційного техніко-економічного обґрунтування проєкту - для проєкту, прогнозована загальна вартість якого перевищує 50 млн. гривень та який не потребува</w:t>
      </w:r>
      <w:r w:rsidR="00957588" w:rsidRPr="005C4777">
        <w:rPr>
          <w:rFonts w:ascii="Times New Roman" w:hAnsi="Times New Roman"/>
          <w:sz w:val="28"/>
          <w:szCs w:val="28"/>
          <w:lang w:val="uk-UA"/>
        </w:rPr>
        <w:t>є</w:t>
      </w:r>
      <w:r w:rsidRPr="005C4777">
        <w:rPr>
          <w:rFonts w:ascii="Times New Roman" w:hAnsi="Times New Roman"/>
          <w:sz w:val="28"/>
          <w:szCs w:val="28"/>
          <w:lang w:val="uk-UA"/>
        </w:rPr>
        <w:t xml:space="preserve"> фінансування </w:t>
      </w:r>
      <w:r w:rsidR="008E1BA6" w:rsidRPr="005C4777">
        <w:rPr>
          <w:rFonts w:ascii="Times New Roman" w:hAnsi="Times New Roman"/>
          <w:sz w:val="28"/>
          <w:szCs w:val="28"/>
          <w:lang w:val="uk-UA"/>
        </w:rPr>
        <w:t xml:space="preserve">з державного (місцевого) бюджету </w:t>
      </w:r>
      <w:r w:rsidRPr="005C4777">
        <w:rPr>
          <w:rFonts w:ascii="Times New Roman" w:hAnsi="Times New Roman"/>
          <w:sz w:val="28"/>
          <w:szCs w:val="28"/>
          <w:lang w:val="uk-UA"/>
        </w:rPr>
        <w:t>на підготовку інвестиційного техніко-економічного обґрунтування;</w:t>
      </w:r>
    </w:p>
    <w:p w14:paraId="2ED42A25" w14:textId="461B8372" w:rsidR="008866B9" w:rsidRPr="005C4777" w:rsidRDefault="008866B9" w:rsidP="00957588">
      <w:pPr>
        <w:spacing w:line="276" w:lineRule="auto"/>
        <w:ind w:left="2" w:firstLine="707"/>
        <w:jc w:val="both"/>
        <w:rPr>
          <w:rFonts w:ascii="Times New Roman" w:hAnsi="Times New Roman"/>
          <w:sz w:val="28"/>
          <w:szCs w:val="28"/>
          <w:lang w:val="uk-UA"/>
        </w:rPr>
      </w:pPr>
      <w:r w:rsidRPr="005C4777">
        <w:rPr>
          <w:rFonts w:ascii="Times New Roman" w:hAnsi="Times New Roman"/>
          <w:sz w:val="28"/>
          <w:szCs w:val="28"/>
          <w:lang w:val="uk-UA"/>
        </w:rPr>
        <w:lastRenderedPageBreak/>
        <w:t>попереднього інвестиційного техніко-економічного обґрунтування проєкту та інвестиційного техніко-економічного обґрунтування проєкту - для проєкту, прогнозована загальна вартість якого не перевищує 50 млн. гривень.</w:t>
      </w:r>
    </w:p>
    <w:p w14:paraId="53E286DE" w14:textId="158B78FB" w:rsidR="008866B9" w:rsidRPr="005C4777" w:rsidRDefault="008866B9" w:rsidP="00BC04DA">
      <w:pPr>
        <w:spacing w:line="276" w:lineRule="auto"/>
        <w:ind w:left="2" w:firstLine="707"/>
        <w:jc w:val="both"/>
        <w:rPr>
          <w:rFonts w:ascii="Times New Roman" w:hAnsi="Times New Roman"/>
          <w:sz w:val="28"/>
          <w:szCs w:val="28"/>
          <w:lang w:val="uk-UA"/>
        </w:rPr>
      </w:pPr>
      <w:r w:rsidRPr="005C4777">
        <w:rPr>
          <w:rFonts w:ascii="Times New Roman" w:hAnsi="Times New Roman"/>
          <w:sz w:val="28"/>
          <w:szCs w:val="28"/>
          <w:lang w:val="uk-UA"/>
        </w:rPr>
        <w:t xml:space="preserve">У разі коли за результатами аналізу </w:t>
      </w:r>
      <w:r w:rsidR="00BC04DA" w:rsidRPr="005C4777">
        <w:rPr>
          <w:rFonts w:ascii="Times New Roman" w:hAnsi="Times New Roman"/>
          <w:sz w:val="28"/>
          <w:szCs w:val="28"/>
          <w:lang w:val="uk-UA"/>
        </w:rPr>
        <w:t>стратегічного обґрунтування проє</w:t>
      </w:r>
      <w:r w:rsidRPr="005C4777">
        <w:rPr>
          <w:rFonts w:ascii="Times New Roman" w:hAnsi="Times New Roman"/>
          <w:sz w:val="28"/>
          <w:szCs w:val="28"/>
          <w:lang w:val="uk-UA"/>
        </w:rPr>
        <w:t>ктів, передбачених абзацами другим - четвертим цього пункту, виявлено невідповідність про</w:t>
      </w:r>
      <w:r w:rsidR="00BC04DA" w:rsidRPr="005C4777">
        <w:rPr>
          <w:rFonts w:ascii="Times New Roman" w:hAnsi="Times New Roman"/>
          <w:sz w:val="28"/>
          <w:szCs w:val="28"/>
          <w:lang w:val="uk-UA"/>
        </w:rPr>
        <w:t>є</w:t>
      </w:r>
      <w:r w:rsidRPr="005C4777">
        <w:rPr>
          <w:rFonts w:ascii="Times New Roman" w:hAnsi="Times New Roman"/>
          <w:sz w:val="28"/>
          <w:szCs w:val="28"/>
          <w:lang w:val="uk-UA"/>
        </w:rPr>
        <w:t xml:space="preserve">кту цілям та завданням стратегічних документів </w:t>
      </w:r>
      <w:r w:rsidR="008E1BA6" w:rsidRPr="005C4777">
        <w:rPr>
          <w:rFonts w:ascii="Times New Roman" w:hAnsi="Times New Roman"/>
          <w:sz w:val="28"/>
          <w:szCs w:val="28"/>
          <w:lang w:val="uk-UA"/>
        </w:rPr>
        <w:t>місцевого</w:t>
      </w:r>
      <w:r w:rsidRPr="005C4777">
        <w:rPr>
          <w:rFonts w:ascii="Times New Roman" w:hAnsi="Times New Roman"/>
          <w:sz w:val="28"/>
          <w:szCs w:val="28"/>
          <w:lang w:val="uk-UA"/>
        </w:rPr>
        <w:t xml:space="preserve"> планування, цілям напряму публічного інвестування відповідної галузі (сектору) та цілей </w:t>
      </w:r>
      <w:r w:rsidR="00BC04DA" w:rsidRPr="005C4777">
        <w:rPr>
          <w:rFonts w:ascii="Times New Roman" w:hAnsi="Times New Roman"/>
          <w:sz w:val="28"/>
          <w:szCs w:val="28"/>
          <w:lang w:val="uk-UA"/>
        </w:rPr>
        <w:t>проє</w:t>
      </w:r>
      <w:r w:rsidRPr="005C4777">
        <w:rPr>
          <w:rFonts w:ascii="Times New Roman" w:hAnsi="Times New Roman"/>
          <w:sz w:val="28"/>
          <w:szCs w:val="28"/>
          <w:lang w:val="uk-UA"/>
        </w:rPr>
        <w:t xml:space="preserve">кту критеріям напряму публічного інвестування відповідної галузі (сектору), такі </w:t>
      </w:r>
      <w:r w:rsidR="00CF108F" w:rsidRPr="005C4777">
        <w:rPr>
          <w:rFonts w:ascii="Times New Roman" w:hAnsi="Times New Roman"/>
          <w:sz w:val="28"/>
          <w:szCs w:val="28"/>
          <w:lang w:val="uk-UA"/>
        </w:rPr>
        <w:t>проєкт</w:t>
      </w:r>
      <w:r w:rsidRPr="005C4777">
        <w:rPr>
          <w:rFonts w:ascii="Times New Roman" w:hAnsi="Times New Roman"/>
          <w:sz w:val="28"/>
          <w:szCs w:val="28"/>
          <w:lang w:val="uk-UA"/>
        </w:rPr>
        <w:t>и не можуть бути включені до</w:t>
      </w:r>
      <w:r w:rsidR="00BC04DA" w:rsidRPr="005C4777">
        <w:rPr>
          <w:rFonts w:ascii="Times New Roman" w:hAnsi="Times New Roman"/>
          <w:sz w:val="28"/>
          <w:szCs w:val="28"/>
          <w:lang w:val="uk-UA"/>
        </w:rPr>
        <w:t xml:space="preserve"> галузевого (секторального) проє</w:t>
      </w:r>
      <w:r w:rsidRPr="005C4777">
        <w:rPr>
          <w:rFonts w:ascii="Times New Roman" w:hAnsi="Times New Roman"/>
          <w:sz w:val="28"/>
          <w:szCs w:val="28"/>
          <w:lang w:val="uk-UA"/>
        </w:rPr>
        <w:t>ктного портфеля</w:t>
      </w:r>
      <w:r w:rsidR="008E1BA6" w:rsidRPr="005C4777">
        <w:rPr>
          <w:rFonts w:ascii="Times New Roman" w:hAnsi="Times New Roman"/>
          <w:sz w:val="28"/>
          <w:szCs w:val="28"/>
          <w:lang w:val="uk-UA"/>
        </w:rPr>
        <w:t xml:space="preserve"> та підлягають відхиленню</w:t>
      </w:r>
      <w:r w:rsidRPr="005C4777">
        <w:rPr>
          <w:rFonts w:ascii="Times New Roman" w:hAnsi="Times New Roman"/>
          <w:sz w:val="28"/>
          <w:szCs w:val="28"/>
          <w:lang w:val="uk-UA"/>
        </w:rPr>
        <w:t>.</w:t>
      </w:r>
    </w:p>
    <w:p w14:paraId="55BA48EB" w14:textId="1FA89DE4" w:rsidR="00BB4210" w:rsidRPr="005C4777" w:rsidRDefault="00BB4210" w:rsidP="00FB3F58">
      <w:pPr>
        <w:pStyle w:val="ac"/>
        <w:numPr>
          <w:ilvl w:val="0"/>
          <w:numId w:val="16"/>
        </w:numPr>
        <w:spacing w:line="276" w:lineRule="auto"/>
        <w:ind w:firstLine="707"/>
        <w:jc w:val="both"/>
        <w:rPr>
          <w:rFonts w:ascii="Times New Roman" w:hAnsi="Times New Roman"/>
          <w:sz w:val="28"/>
          <w:szCs w:val="28"/>
          <w:lang w:val="uk-UA"/>
        </w:rPr>
      </w:pPr>
      <w:r w:rsidRPr="005C4777">
        <w:rPr>
          <w:rFonts w:ascii="Times New Roman" w:hAnsi="Times New Roman"/>
          <w:sz w:val="28"/>
          <w:szCs w:val="28"/>
          <w:lang w:val="uk-UA"/>
        </w:rPr>
        <w:t xml:space="preserve">Галузева (секторальна) оцінка інвестиційного техніко-економічного обґрунтування </w:t>
      </w:r>
      <w:r w:rsidR="00CF108F" w:rsidRPr="005C4777">
        <w:rPr>
          <w:rFonts w:ascii="Times New Roman" w:hAnsi="Times New Roman"/>
          <w:sz w:val="28"/>
          <w:szCs w:val="28"/>
          <w:lang w:val="uk-UA"/>
        </w:rPr>
        <w:t>проєкт</w:t>
      </w:r>
      <w:r w:rsidRPr="005C4777">
        <w:rPr>
          <w:rFonts w:ascii="Times New Roman" w:hAnsi="Times New Roman"/>
          <w:sz w:val="28"/>
          <w:szCs w:val="28"/>
          <w:lang w:val="uk-UA"/>
        </w:rPr>
        <w:t xml:space="preserve">у, прогнозована загальна вартість якого перевищує 50 млн. гривень та для якого підготовлено попереднє інвестиційне техніко-економічне обґрунтування, передбачає перегляд та підтвердження стратегічного обґрунтування </w:t>
      </w:r>
      <w:r w:rsidR="00CF108F" w:rsidRPr="005C4777">
        <w:rPr>
          <w:rFonts w:ascii="Times New Roman" w:hAnsi="Times New Roman"/>
          <w:sz w:val="28"/>
          <w:szCs w:val="28"/>
          <w:lang w:val="uk-UA"/>
        </w:rPr>
        <w:t>проєкт</w:t>
      </w:r>
      <w:r w:rsidRPr="005C4777">
        <w:rPr>
          <w:rFonts w:ascii="Times New Roman" w:hAnsi="Times New Roman"/>
          <w:sz w:val="28"/>
          <w:szCs w:val="28"/>
          <w:lang w:val="uk-UA"/>
        </w:rPr>
        <w:t>у, підготовленого в рамках попереднього інвестиційного техніко-економічного обґрунтування та здійснення аналізу економічного, комерційного, фінансового та управлінського обґрунтування.</w:t>
      </w:r>
    </w:p>
    <w:p w14:paraId="42143DB4" w14:textId="77777777" w:rsidR="00AF085E" w:rsidRPr="005C4777" w:rsidRDefault="00AF085E" w:rsidP="00AF085E">
      <w:pPr>
        <w:pStyle w:val="rvps2"/>
        <w:numPr>
          <w:ilvl w:val="0"/>
          <w:numId w:val="16"/>
        </w:numPr>
        <w:shd w:val="clear" w:color="auto" w:fill="FFFFFF"/>
        <w:spacing w:before="0" w:beforeAutospacing="0" w:after="150" w:afterAutospacing="0"/>
        <w:ind w:firstLine="707"/>
        <w:jc w:val="both"/>
        <w:rPr>
          <w:rFonts w:eastAsia="Calibri"/>
          <w:sz w:val="28"/>
          <w:szCs w:val="28"/>
          <w:lang w:eastAsia="en-US"/>
        </w:rPr>
      </w:pPr>
      <w:r w:rsidRPr="005C4777">
        <w:rPr>
          <w:rFonts w:eastAsia="Calibri"/>
          <w:sz w:val="28"/>
          <w:szCs w:val="28"/>
          <w:lang w:eastAsia="en-US"/>
        </w:rPr>
        <w:t>Галузева (секторальна) оцінка програми передбачає здійснення аналізу стратегічного, економічного, фінансового та управлінського обґрунтування.</w:t>
      </w:r>
    </w:p>
    <w:p w14:paraId="1D900659" w14:textId="3E3F42FF" w:rsidR="00AF085E" w:rsidRPr="005C4777" w:rsidRDefault="00AF085E" w:rsidP="00882705">
      <w:pPr>
        <w:pStyle w:val="rvps2"/>
        <w:shd w:val="clear" w:color="auto" w:fill="FFFFFF"/>
        <w:spacing w:before="0" w:beforeAutospacing="0" w:after="150" w:afterAutospacing="0" w:line="276" w:lineRule="auto"/>
        <w:ind w:left="2" w:firstLine="707"/>
        <w:jc w:val="both"/>
        <w:rPr>
          <w:rFonts w:eastAsia="Calibri"/>
          <w:sz w:val="28"/>
          <w:szCs w:val="28"/>
          <w:lang w:eastAsia="en-US"/>
        </w:rPr>
      </w:pPr>
      <w:bookmarkStart w:id="3" w:name="n123"/>
      <w:bookmarkEnd w:id="3"/>
      <w:r w:rsidRPr="005C4777">
        <w:rPr>
          <w:rFonts w:eastAsia="Calibri"/>
          <w:sz w:val="28"/>
          <w:szCs w:val="28"/>
          <w:lang w:eastAsia="en-US"/>
        </w:rPr>
        <w:t xml:space="preserve">У разі коли за результатами аналізу стратегічного обґрунтування програми виявлено невідповідність програми цілям та завданням стратегічних документів </w:t>
      </w:r>
      <w:r w:rsidR="00853994" w:rsidRPr="005C4777">
        <w:rPr>
          <w:rFonts w:eastAsia="Calibri"/>
          <w:sz w:val="28"/>
          <w:szCs w:val="28"/>
          <w:lang w:eastAsia="en-US"/>
        </w:rPr>
        <w:t>місцевого</w:t>
      </w:r>
      <w:r w:rsidRPr="005C4777">
        <w:rPr>
          <w:rFonts w:eastAsia="Calibri"/>
          <w:sz w:val="28"/>
          <w:szCs w:val="28"/>
          <w:lang w:eastAsia="en-US"/>
        </w:rPr>
        <w:t xml:space="preserve"> планування, така програма не може бути включена до галузевого (секторального) проєктного портфеля на </w:t>
      </w:r>
      <w:r w:rsidR="00853994" w:rsidRPr="005C4777">
        <w:rPr>
          <w:rFonts w:eastAsia="Calibri"/>
          <w:sz w:val="28"/>
          <w:szCs w:val="28"/>
          <w:lang w:eastAsia="en-US"/>
        </w:rPr>
        <w:t>місцевому</w:t>
      </w:r>
      <w:r w:rsidRPr="005C4777">
        <w:rPr>
          <w:rFonts w:eastAsia="Calibri"/>
          <w:sz w:val="28"/>
          <w:szCs w:val="28"/>
          <w:lang w:eastAsia="en-US"/>
        </w:rPr>
        <w:t xml:space="preserve"> рівні та підлягає відхиленню.</w:t>
      </w:r>
    </w:p>
    <w:p w14:paraId="55A963E5" w14:textId="1BFA0A07" w:rsidR="00AF085E" w:rsidRPr="005C4777" w:rsidRDefault="00AF085E" w:rsidP="005E0A6F">
      <w:pPr>
        <w:pStyle w:val="ac"/>
        <w:numPr>
          <w:ilvl w:val="0"/>
          <w:numId w:val="16"/>
        </w:numPr>
        <w:spacing w:line="276" w:lineRule="auto"/>
        <w:ind w:firstLine="707"/>
        <w:jc w:val="both"/>
        <w:rPr>
          <w:rFonts w:ascii="Times New Roman" w:hAnsi="Times New Roman"/>
          <w:sz w:val="28"/>
          <w:szCs w:val="28"/>
          <w:lang w:val="uk-UA"/>
        </w:rPr>
      </w:pPr>
      <w:r w:rsidRPr="005C4777">
        <w:rPr>
          <w:rFonts w:ascii="Times New Roman" w:hAnsi="Times New Roman"/>
          <w:sz w:val="28"/>
          <w:szCs w:val="28"/>
          <w:lang w:val="uk-UA"/>
        </w:rPr>
        <w:t xml:space="preserve">Галузева (секторальна) оцінка проєкту та програми </w:t>
      </w:r>
      <w:r w:rsidR="00F016D7" w:rsidRPr="005C4777">
        <w:rPr>
          <w:rFonts w:ascii="Times New Roman" w:hAnsi="Times New Roman"/>
          <w:sz w:val="28"/>
          <w:szCs w:val="28"/>
          <w:lang w:val="uk-UA"/>
        </w:rPr>
        <w:t xml:space="preserve">на місцевому рівні </w:t>
      </w:r>
      <w:r w:rsidRPr="005C4777">
        <w:rPr>
          <w:rFonts w:ascii="Times New Roman" w:hAnsi="Times New Roman"/>
          <w:sz w:val="28"/>
          <w:szCs w:val="28"/>
          <w:lang w:val="uk-UA"/>
        </w:rPr>
        <w:t xml:space="preserve">проводиться визначеним </w:t>
      </w:r>
      <w:r w:rsidR="00F016D7" w:rsidRPr="005C4777">
        <w:rPr>
          <w:rFonts w:ascii="Times New Roman" w:hAnsi="Times New Roman"/>
          <w:sz w:val="28"/>
          <w:szCs w:val="28"/>
          <w:lang w:val="uk-UA"/>
        </w:rPr>
        <w:t>відповідальним галузевим (с</w:t>
      </w:r>
      <w:r w:rsidR="00853994" w:rsidRPr="005C4777">
        <w:rPr>
          <w:rFonts w:ascii="Times New Roman" w:hAnsi="Times New Roman"/>
          <w:sz w:val="28"/>
          <w:szCs w:val="28"/>
          <w:lang w:val="uk-UA"/>
        </w:rPr>
        <w:t>е</w:t>
      </w:r>
      <w:r w:rsidR="00F016D7" w:rsidRPr="005C4777">
        <w:rPr>
          <w:rFonts w:ascii="Times New Roman" w:hAnsi="Times New Roman"/>
          <w:sz w:val="28"/>
          <w:szCs w:val="28"/>
          <w:lang w:val="uk-UA"/>
        </w:rPr>
        <w:t xml:space="preserve">кторальним) виконавчім органом або </w:t>
      </w:r>
      <w:r w:rsidRPr="005C4777">
        <w:rPr>
          <w:rFonts w:ascii="Times New Roman" w:hAnsi="Times New Roman"/>
          <w:sz w:val="28"/>
          <w:szCs w:val="28"/>
          <w:lang w:val="uk-UA"/>
        </w:rPr>
        <w:t xml:space="preserve">структурним підрозділом </w:t>
      </w:r>
      <w:r w:rsidR="009C1A43" w:rsidRPr="005C4777">
        <w:rPr>
          <w:rFonts w:ascii="Times New Roman" w:hAnsi="Times New Roman"/>
          <w:sz w:val="28"/>
          <w:szCs w:val="28"/>
          <w:lang w:val="uk-UA"/>
        </w:rPr>
        <w:t>Бучанської міської ради</w:t>
      </w:r>
      <w:r w:rsidR="00882705" w:rsidRPr="005C4777">
        <w:rPr>
          <w:rFonts w:ascii="Times New Roman" w:hAnsi="Times New Roman"/>
          <w:sz w:val="28"/>
          <w:szCs w:val="28"/>
          <w:lang w:val="uk-UA"/>
        </w:rPr>
        <w:t>, відповідальним у межах Бучанської міської</w:t>
      </w:r>
      <w:r w:rsidRPr="005C4777">
        <w:rPr>
          <w:rFonts w:ascii="Times New Roman" w:hAnsi="Times New Roman"/>
          <w:sz w:val="28"/>
          <w:szCs w:val="28"/>
          <w:lang w:val="uk-UA"/>
        </w:rPr>
        <w:t xml:space="preserve"> </w:t>
      </w:r>
      <w:r w:rsidR="00882705" w:rsidRPr="005C4777">
        <w:rPr>
          <w:rFonts w:ascii="Times New Roman" w:hAnsi="Times New Roman"/>
          <w:sz w:val="28"/>
          <w:szCs w:val="28"/>
          <w:lang w:val="uk-UA"/>
        </w:rPr>
        <w:t xml:space="preserve">територіальної громади </w:t>
      </w:r>
      <w:r w:rsidRPr="005C4777">
        <w:rPr>
          <w:rFonts w:ascii="Times New Roman" w:hAnsi="Times New Roman"/>
          <w:sz w:val="28"/>
          <w:szCs w:val="28"/>
          <w:lang w:val="uk-UA"/>
        </w:rPr>
        <w:t>за реалізацію державної політики у відповідній галузі (секторі).</w:t>
      </w:r>
    </w:p>
    <w:p w14:paraId="115FA2DD" w14:textId="480784FD" w:rsidR="00AF085E" w:rsidRPr="005C4777" w:rsidRDefault="00AF085E" w:rsidP="00AF085E">
      <w:pPr>
        <w:pStyle w:val="ac"/>
        <w:spacing w:line="276" w:lineRule="auto"/>
        <w:ind w:left="2" w:firstLine="707"/>
        <w:jc w:val="both"/>
        <w:rPr>
          <w:rFonts w:ascii="Times New Roman" w:hAnsi="Times New Roman"/>
          <w:sz w:val="28"/>
          <w:szCs w:val="28"/>
          <w:lang w:val="uk-UA"/>
        </w:rPr>
      </w:pPr>
      <w:r w:rsidRPr="005C4777">
        <w:rPr>
          <w:rFonts w:ascii="Times New Roman" w:hAnsi="Times New Roman"/>
          <w:sz w:val="28"/>
          <w:szCs w:val="28"/>
          <w:lang w:val="uk-UA"/>
        </w:rPr>
        <w:t xml:space="preserve">Під час проведення галузевої (секторальної) оцінки проєктів та програм на місцевому рівні </w:t>
      </w:r>
      <w:r w:rsidR="00813894" w:rsidRPr="005C4777">
        <w:rPr>
          <w:rFonts w:ascii="Times New Roman" w:hAnsi="Times New Roman"/>
          <w:sz w:val="28"/>
          <w:szCs w:val="28"/>
          <w:lang w:val="uk-UA"/>
        </w:rPr>
        <w:t xml:space="preserve">відповідальні галузеві (секторальниі) виконавчі органи  або </w:t>
      </w:r>
      <w:r w:rsidRPr="005C4777">
        <w:rPr>
          <w:rFonts w:ascii="Times New Roman" w:hAnsi="Times New Roman"/>
          <w:sz w:val="28"/>
          <w:szCs w:val="28"/>
          <w:lang w:val="uk-UA"/>
        </w:rPr>
        <w:t>структурні підрозділи, що проводять таку оцінку, вживають належних заходів для розмежування функцій і повноважень з ініціювання/підготовки та оцінки таких про</w:t>
      </w:r>
      <w:r w:rsidR="00FB3F58" w:rsidRPr="005C4777">
        <w:rPr>
          <w:rFonts w:ascii="Times New Roman" w:hAnsi="Times New Roman"/>
          <w:sz w:val="28"/>
          <w:szCs w:val="28"/>
          <w:lang w:val="uk-UA"/>
        </w:rPr>
        <w:t>є</w:t>
      </w:r>
      <w:r w:rsidRPr="005C4777">
        <w:rPr>
          <w:rFonts w:ascii="Times New Roman" w:hAnsi="Times New Roman"/>
          <w:sz w:val="28"/>
          <w:szCs w:val="28"/>
          <w:lang w:val="uk-UA"/>
        </w:rPr>
        <w:t>ктів та програм з метою запобігання потенційному конфлікту інтересів.</w:t>
      </w:r>
    </w:p>
    <w:p w14:paraId="2A42262B" w14:textId="6B641BD8" w:rsidR="00FB3F58" w:rsidRPr="005C4777" w:rsidRDefault="00813894" w:rsidP="00FB3F58">
      <w:pPr>
        <w:pStyle w:val="ac"/>
        <w:numPr>
          <w:ilvl w:val="0"/>
          <w:numId w:val="16"/>
        </w:numPr>
        <w:spacing w:line="276" w:lineRule="auto"/>
        <w:ind w:firstLine="707"/>
        <w:jc w:val="both"/>
        <w:rPr>
          <w:rFonts w:ascii="Times New Roman" w:hAnsi="Times New Roman"/>
          <w:sz w:val="28"/>
          <w:szCs w:val="28"/>
          <w:lang w:val="uk-UA"/>
        </w:rPr>
      </w:pPr>
      <w:r w:rsidRPr="005C4777">
        <w:rPr>
          <w:rFonts w:ascii="Times New Roman" w:hAnsi="Times New Roman"/>
          <w:sz w:val="28"/>
          <w:szCs w:val="28"/>
          <w:lang w:val="uk-UA"/>
        </w:rPr>
        <w:t xml:space="preserve">Відповідальний галузевий (секторальний) </w:t>
      </w:r>
      <w:r w:rsidR="00FB3F58" w:rsidRPr="005C4777">
        <w:rPr>
          <w:rFonts w:ascii="Times New Roman" w:hAnsi="Times New Roman"/>
          <w:sz w:val="28"/>
          <w:szCs w:val="28"/>
          <w:lang w:val="uk-UA"/>
        </w:rPr>
        <w:t xml:space="preserve">виконавчий орган </w:t>
      </w:r>
      <w:r w:rsidRPr="005C4777">
        <w:rPr>
          <w:rFonts w:ascii="Times New Roman" w:hAnsi="Times New Roman"/>
          <w:sz w:val="28"/>
          <w:szCs w:val="28"/>
          <w:lang w:val="uk-UA"/>
        </w:rPr>
        <w:t xml:space="preserve">або сструктурний підрозділ </w:t>
      </w:r>
      <w:r w:rsidR="00FB3F58" w:rsidRPr="005C4777">
        <w:rPr>
          <w:rFonts w:ascii="Times New Roman" w:hAnsi="Times New Roman"/>
          <w:sz w:val="28"/>
          <w:szCs w:val="28"/>
          <w:lang w:val="uk-UA"/>
        </w:rPr>
        <w:t xml:space="preserve">не рідше ніж один раз на квартал проводить галузеву </w:t>
      </w:r>
      <w:r w:rsidR="00FB3F58" w:rsidRPr="005C4777">
        <w:rPr>
          <w:rFonts w:ascii="Times New Roman" w:hAnsi="Times New Roman"/>
          <w:sz w:val="28"/>
          <w:szCs w:val="28"/>
          <w:lang w:val="uk-UA"/>
        </w:rPr>
        <w:lastRenderedPageBreak/>
        <w:t>(секторальну) оцінку проєктів та програм, за результатами якої автоматично програмними засобами Єдиної інформаційної системи формується:</w:t>
      </w:r>
    </w:p>
    <w:p w14:paraId="66D6ED6D" w14:textId="5C9924FB" w:rsidR="00FB3F58" w:rsidRPr="005C4777" w:rsidRDefault="00FB3F58" w:rsidP="00813894">
      <w:pPr>
        <w:pStyle w:val="ac"/>
        <w:numPr>
          <w:ilvl w:val="0"/>
          <w:numId w:val="22"/>
        </w:numPr>
        <w:spacing w:line="276" w:lineRule="auto"/>
        <w:ind w:firstLine="129"/>
        <w:jc w:val="both"/>
        <w:rPr>
          <w:rFonts w:ascii="Times New Roman" w:hAnsi="Times New Roman"/>
          <w:sz w:val="28"/>
          <w:szCs w:val="28"/>
          <w:lang w:val="uk-UA"/>
        </w:rPr>
      </w:pPr>
      <w:r w:rsidRPr="005C4777">
        <w:rPr>
          <w:rFonts w:ascii="Times New Roman" w:hAnsi="Times New Roman"/>
          <w:sz w:val="28"/>
          <w:szCs w:val="28"/>
          <w:lang w:val="uk-UA"/>
        </w:rPr>
        <w:t>перелік проєктів та програм, включених до галузевого (секторального) проєктного портфеля Бучанської міської територіальної громади;</w:t>
      </w:r>
    </w:p>
    <w:p w14:paraId="1396837F" w14:textId="32881B3A" w:rsidR="00FB3F58" w:rsidRPr="005C4777" w:rsidRDefault="00FB3F58" w:rsidP="00813894">
      <w:pPr>
        <w:pStyle w:val="ac"/>
        <w:numPr>
          <w:ilvl w:val="0"/>
          <w:numId w:val="22"/>
        </w:numPr>
        <w:spacing w:line="276" w:lineRule="auto"/>
        <w:ind w:firstLine="129"/>
        <w:jc w:val="both"/>
        <w:rPr>
          <w:rFonts w:ascii="Times New Roman" w:hAnsi="Times New Roman"/>
          <w:sz w:val="28"/>
          <w:szCs w:val="28"/>
          <w:lang w:val="uk-UA"/>
        </w:rPr>
      </w:pPr>
      <w:r w:rsidRPr="005C4777">
        <w:rPr>
          <w:rFonts w:ascii="Times New Roman" w:hAnsi="Times New Roman"/>
          <w:sz w:val="28"/>
          <w:szCs w:val="28"/>
          <w:lang w:val="uk-UA"/>
        </w:rPr>
        <w:t>перелік відхилених проєктів та програм.</w:t>
      </w:r>
    </w:p>
    <w:p w14:paraId="6797967A" w14:textId="42AEA36D" w:rsidR="00E82C57" w:rsidRPr="005C4777" w:rsidRDefault="00B564A2" w:rsidP="00CE1F47">
      <w:pPr>
        <w:numPr>
          <w:ilvl w:val="0"/>
          <w:numId w:val="16"/>
        </w:numPr>
        <w:spacing w:line="257" w:lineRule="auto"/>
        <w:ind w:firstLine="707"/>
        <w:jc w:val="both"/>
        <w:rPr>
          <w:rFonts w:ascii="Times New Roman" w:hAnsi="Times New Roman"/>
          <w:sz w:val="28"/>
          <w:szCs w:val="28"/>
          <w:lang w:val="uk-UA"/>
        </w:rPr>
      </w:pPr>
      <w:r w:rsidRPr="005C4777">
        <w:rPr>
          <w:rFonts w:ascii="Times New Roman" w:hAnsi="Times New Roman"/>
          <w:sz w:val="28"/>
          <w:szCs w:val="28"/>
          <w:lang w:val="uk-UA"/>
        </w:rPr>
        <w:t xml:space="preserve">Галузевий (секторальний) </w:t>
      </w:r>
      <w:r w:rsidR="00813894" w:rsidRPr="005C4777">
        <w:rPr>
          <w:rFonts w:ascii="Times New Roman" w:hAnsi="Times New Roman"/>
          <w:sz w:val="28"/>
          <w:szCs w:val="28"/>
          <w:lang w:val="uk-UA"/>
        </w:rPr>
        <w:t xml:space="preserve">виконавчий орган або </w:t>
      </w:r>
      <w:r w:rsidRPr="005C4777">
        <w:rPr>
          <w:rFonts w:ascii="Times New Roman" w:hAnsi="Times New Roman"/>
          <w:sz w:val="28"/>
          <w:szCs w:val="28"/>
          <w:lang w:val="uk-UA"/>
        </w:rPr>
        <w:t xml:space="preserve">структурний підрозділ, відповідальний за формування галузевого (секторального) проєктного портфеля Бучанської міської територіальної громади протягом 10 календарних днів з дня доведення в установленому порядку інформації про початок формування єдиного проєктного портфеля публічних інвестицій Бучанської міської територіальної громади приймає рішення про подання проєкту та програми, які включені до галузевого (секторального) проєктного портфеля Бучанської міської територіальної громади, на експертну оцінку. </w:t>
      </w:r>
    </w:p>
    <w:p w14:paraId="0ED11CF9" w14:textId="2EB93E99" w:rsidR="00B564A2" w:rsidRPr="005C4777" w:rsidRDefault="005F0A01" w:rsidP="00CE1F47">
      <w:pPr>
        <w:numPr>
          <w:ilvl w:val="0"/>
          <w:numId w:val="16"/>
        </w:numPr>
        <w:spacing w:line="257" w:lineRule="auto"/>
        <w:ind w:firstLine="707"/>
        <w:jc w:val="both"/>
        <w:rPr>
          <w:rFonts w:ascii="Times New Roman" w:hAnsi="Times New Roman"/>
          <w:sz w:val="28"/>
          <w:szCs w:val="28"/>
          <w:lang w:val="uk-UA"/>
        </w:rPr>
      </w:pPr>
      <w:r w:rsidRPr="005C4777">
        <w:rPr>
          <w:rFonts w:ascii="Times New Roman" w:hAnsi="Times New Roman"/>
          <w:sz w:val="28"/>
          <w:szCs w:val="28"/>
        </w:rPr>
        <w:t xml:space="preserve">На місцевому </w:t>
      </w:r>
      <w:r w:rsidRPr="005C4777">
        <w:rPr>
          <w:rFonts w:ascii="Times New Roman" w:hAnsi="Times New Roman"/>
          <w:sz w:val="28"/>
          <w:szCs w:val="28"/>
          <w:lang w:val="uk-UA"/>
        </w:rPr>
        <w:t>рівні</w:t>
      </w:r>
      <w:r w:rsidRPr="005C4777">
        <w:rPr>
          <w:rFonts w:ascii="Times New Roman" w:hAnsi="Times New Roman"/>
          <w:sz w:val="28"/>
          <w:szCs w:val="28"/>
        </w:rPr>
        <w:t xml:space="preserve"> експертна оцінка </w:t>
      </w:r>
      <w:r w:rsidR="00CE1F47" w:rsidRPr="005C4777">
        <w:rPr>
          <w:rFonts w:ascii="Times New Roman" w:hAnsi="Times New Roman"/>
          <w:sz w:val="28"/>
          <w:szCs w:val="28"/>
          <w:lang w:val="uk-UA"/>
        </w:rPr>
        <w:t>проводиться в</w:t>
      </w:r>
      <w:r w:rsidRPr="005C4777">
        <w:rPr>
          <w:rFonts w:ascii="Times New Roman" w:hAnsi="Times New Roman"/>
          <w:sz w:val="28"/>
          <w:szCs w:val="28"/>
          <w:lang w:val="uk-UA"/>
        </w:rPr>
        <w:t xml:space="preserve">ідповідно </w:t>
      </w:r>
      <w:r w:rsidR="005F334C" w:rsidRPr="005C4777">
        <w:rPr>
          <w:rFonts w:ascii="Times New Roman" w:hAnsi="Times New Roman"/>
          <w:sz w:val="28"/>
          <w:szCs w:val="28"/>
          <w:lang w:val="uk-UA"/>
        </w:rPr>
        <w:t>до переліку питань експертного оцінювання,</w:t>
      </w:r>
      <w:r w:rsidRPr="005C4777">
        <w:rPr>
          <w:rFonts w:ascii="Times New Roman" w:hAnsi="Times New Roman"/>
          <w:sz w:val="28"/>
          <w:szCs w:val="28"/>
          <w:lang w:val="uk-UA"/>
        </w:rPr>
        <w:t xml:space="preserve"> згрупованими за профілями, експертну оцінку проводять</w:t>
      </w:r>
      <w:r w:rsidR="00B564A2" w:rsidRPr="005C4777">
        <w:rPr>
          <w:rFonts w:ascii="Times New Roman" w:hAnsi="Times New Roman"/>
          <w:sz w:val="28"/>
          <w:szCs w:val="28"/>
          <w:lang w:val="uk-UA"/>
        </w:rPr>
        <w:t>:</w:t>
      </w:r>
    </w:p>
    <w:p w14:paraId="60553A48" w14:textId="3199A0E6" w:rsidR="005F0A01" w:rsidRPr="005C4777" w:rsidRDefault="00CE1F47" w:rsidP="005F0A01">
      <w:pPr>
        <w:pStyle w:val="ac"/>
        <w:numPr>
          <w:ilvl w:val="0"/>
          <w:numId w:val="33"/>
        </w:numPr>
        <w:spacing w:line="276" w:lineRule="auto"/>
        <w:ind w:firstLine="131"/>
        <w:jc w:val="both"/>
        <w:rPr>
          <w:rFonts w:ascii="Times New Roman" w:hAnsi="Times New Roman"/>
          <w:sz w:val="28"/>
          <w:szCs w:val="28"/>
          <w:lang w:val="uk-UA"/>
        </w:rPr>
      </w:pPr>
      <w:r w:rsidRPr="005C4777">
        <w:rPr>
          <w:rFonts w:ascii="Times New Roman" w:hAnsi="Times New Roman"/>
          <w:sz w:val="28"/>
          <w:szCs w:val="28"/>
          <w:lang w:val="uk-UA"/>
        </w:rPr>
        <w:t>Профіль «</w:t>
      </w:r>
      <w:r w:rsidR="005F0A01" w:rsidRPr="005C4777">
        <w:rPr>
          <w:rFonts w:ascii="Times New Roman" w:hAnsi="Times New Roman"/>
          <w:sz w:val="28"/>
          <w:szCs w:val="28"/>
          <w:lang w:val="uk-UA"/>
        </w:rPr>
        <w:t>Економіка</w:t>
      </w:r>
      <w:r w:rsidRPr="005C4777">
        <w:rPr>
          <w:rFonts w:ascii="Times New Roman" w:hAnsi="Times New Roman"/>
          <w:sz w:val="28"/>
          <w:szCs w:val="28"/>
          <w:lang w:val="uk-UA"/>
        </w:rPr>
        <w:t>»</w:t>
      </w:r>
      <w:r w:rsidR="005F0A01" w:rsidRPr="005C4777">
        <w:rPr>
          <w:rFonts w:ascii="Times New Roman" w:hAnsi="Times New Roman"/>
          <w:sz w:val="28"/>
          <w:szCs w:val="28"/>
          <w:lang w:val="uk-UA"/>
        </w:rPr>
        <w:t xml:space="preserve"> – відділ економічного</w:t>
      </w:r>
      <w:r w:rsidR="005F334C" w:rsidRPr="005C4777">
        <w:rPr>
          <w:rFonts w:ascii="Times New Roman" w:hAnsi="Times New Roman"/>
          <w:sz w:val="28"/>
          <w:szCs w:val="28"/>
          <w:lang w:val="uk-UA"/>
        </w:rPr>
        <w:t xml:space="preserve"> розвитку та інвестицій;</w:t>
      </w:r>
    </w:p>
    <w:p w14:paraId="0CA2423B" w14:textId="32F2B924" w:rsidR="005F0A01" w:rsidRPr="005C4777" w:rsidRDefault="00CE1F47" w:rsidP="005F334C">
      <w:pPr>
        <w:pStyle w:val="ac"/>
        <w:numPr>
          <w:ilvl w:val="0"/>
          <w:numId w:val="33"/>
        </w:numPr>
        <w:spacing w:line="276" w:lineRule="auto"/>
        <w:ind w:firstLine="131"/>
        <w:jc w:val="both"/>
        <w:rPr>
          <w:rFonts w:ascii="Times New Roman" w:hAnsi="Times New Roman"/>
          <w:sz w:val="28"/>
          <w:szCs w:val="28"/>
          <w:lang w:val="uk-UA"/>
        </w:rPr>
      </w:pPr>
      <w:r w:rsidRPr="005C4777">
        <w:rPr>
          <w:rFonts w:ascii="Times New Roman" w:hAnsi="Times New Roman"/>
          <w:sz w:val="28"/>
          <w:szCs w:val="28"/>
          <w:lang w:val="uk-UA"/>
        </w:rPr>
        <w:t>Профіль «</w:t>
      </w:r>
      <w:r w:rsidR="005F0A01" w:rsidRPr="005C4777">
        <w:rPr>
          <w:rFonts w:ascii="Times New Roman" w:hAnsi="Times New Roman"/>
          <w:sz w:val="28"/>
          <w:szCs w:val="28"/>
          <w:lang w:val="uk-UA"/>
        </w:rPr>
        <w:t>Регіональний розвиток</w:t>
      </w:r>
      <w:r w:rsidRPr="005C4777">
        <w:rPr>
          <w:rFonts w:ascii="Times New Roman" w:hAnsi="Times New Roman"/>
          <w:sz w:val="28"/>
          <w:szCs w:val="28"/>
          <w:lang w:val="uk-UA"/>
        </w:rPr>
        <w:t>»</w:t>
      </w:r>
      <w:r w:rsidR="005F334C" w:rsidRPr="005C4777">
        <w:rPr>
          <w:rFonts w:ascii="Times New Roman" w:hAnsi="Times New Roman"/>
          <w:sz w:val="28"/>
          <w:szCs w:val="28"/>
          <w:lang w:val="uk-UA"/>
        </w:rPr>
        <w:t xml:space="preserve"> - відділ економічного розвитку та інвестицій;</w:t>
      </w:r>
    </w:p>
    <w:p w14:paraId="2B90BA05" w14:textId="140BBF3B" w:rsidR="005F0A01" w:rsidRPr="005C4777" w:rsidRDefault="00CE1F47" w:rsidP="005F0A01">
      <w:pPr>
        <w:pStyle w:val="ac"/>
        <w:numPr>
          <w:ilvl w:val="0"/>
          <w:numId w:val="33"/>
        </w:numPr>
        <w:spacing w:line="276" w:lineRule="auto"/>
        <w:ind w:firstLine="131"/>
        <w:jc w:val="both"/>
        <w:rPr>
          <w:rFonts w:ascii="Times New Roman" w:hAnsi="Times New Roman"/>
          <w:sz w:val="28"/>
          <w:szCs w:val="28"/>
          <w:lang w:val="uk-UA"/>
        </w:rPr>
      </w:pPr>
      <w:r w:rsidRPr="005C4777">
        <w:rPr>
          <w:rFonts w:ascii="Times New Roman" w:hAnsi="Times New Roman"/>
          <w:sz w:val="28"/>
          <w:szCs w:val="28"/>
          <w:lang w:val="uk-UA"/>
        </w:rPr>
        <w:t>Профіль «</w:t>
      </w:r>
      <w:r w:rsidR="005F0A01" w:rsidRPr="005C4777">
        <w:rPr>
          <w:rFonts w:ascii="Times New Roman" w:hAnsi="Times New Roman"/>
          <w:sz w:val="28"/>
          <w:szCs w:val="28"/>
          <w:lang w:val="uk-UA"/>
        </w:rPr>
        <w:t>Фінанси</w:t>
      </w:r>
      <w:r w:rsidRPr="005C4777">
        <w:rPr>
          <w:rFonts w:ascii="Times New Roman" w:hAnsi="Times New Roman"/>
          <w:sz w:val="28"/>
          <w:szCs w:val="28"/>
          <w:lang w:val="uk-UA"/>
        </w:rPr>
        <w:t>»</w:t>
      </w:r>
      <w:r w:rsidR="005F334C" w:rsidRPr="005C4777">
        <w:rPr>
          <w:rFonts w:ascii="Times New Roman" w:hAnsi="Times New Roman"/>
          <w:sz w:val="28"/>
          <w:szCs w:val="28"/>
          <w:lang w:val="uk-UA"/>
        </w:rPr>
        <w:t xml:space="preserve"> – Фінансове управління.</w:t>
      </w:r>
    </w:p>
    <w:p w14:paraId="1161FA79" w14:textId="66B4461C" w:rsidR="00BC4FE4" w:rsidRPr="005C4777" w:rsidRDefault="00BC4FE4" w:rsidP="00BC4FE4">
      <w:pPr>
        <w:spacing w:line="276" w:lineRule="auto"/>
        <w:ind w:left="2" w:firstLine="707"/>
        <w:jc w:val="both"/>
        <w:rPr>
          <w:rFonts w:ascii="Times New Roman" w:hAnsi="Times New Roman"/>
          <w:sz w:val="28"/>
          <w:szCs w:val="28"/>
          <w:lang w:val="uk-UA"/>
        </w:rPr>
      </w:pPr>
      <w:r w:rsidRPr="005C4777">
        <w:rPr>
          <w:rFonts w:ascii="Times New Roman" w:hAnsi="Times New Roman"/>
          <w:sz w:val="28"/>
          <w:szCs w:val="28"/>
          <w:lang w:val="uk-UA"/>
        </w:rPr>
        <w:t xml:space="preserve">Під час проведення експертної оцінки проєкту та програми на місцевому рівні </w:t>
      </w:r>
      <w:r w:rsidR="00853994" w:rsidRPr="005C4777">
        <w:rPr>
          <w:rFonts w:ascii="Times New Roman" w:hAnsi="Times New Roman"/>
          <w:sz w:val="28"/>
          <w:szCs w:val="28"/>
          <w:lang w:val="uk-UA"/>
        </w:rPr>
        <w:t xml:space="preserve">галузеві (секторальні) </w:t>
      </w:r>
      <w:r w:rsidR="005F334C" w:rsidRPr="005C4777">
        <w:rPr>
          <w:rFonts w:ascii="Times New Roman" w:hAnsi="Times New Roman"/>
          <w:sz w:val="28"/>
          <w:szCs w:val="28"/>
          <w:lang w:val="uk-UA"/>
        </w:rPr>
        <w:t>виконавчі органи та структурні підрозділи, що проводять таку оцінку,</w:t>
      </w:r>
      <w:r w:rsidR="0000394E" w:rsidRPr="005C4777">
        <w:rPr>
          <w:rFonts w:ascii="Times New Roman" w:hAnsi="Times New Roman"/>
          <w:sz w:val="28"/>
          <w:szCs w:val="28"/>
          <w:lang w:val="uk-UA"/>
        </w:rPr>
        <w:t xml:space="preserve"> </w:t>
      </w:r>
      <w:r w:rsidRPr="005C4777">
        <w:rPr>
          <w:rFonts w:ascii="Times New Roman" w:hAnsi="Times New Roman"/>
          <w:sz w:val="28"/>
          <w:szCs w:val="28"/>
          <w:lang w:val="uk-UA"/>
        </w:rPr>
        <w:t xml:space="preserve"> вживають належних заходів для розмежування функцій і повноважень з ініціювання/підготовки та оцінки таких про</w:t>
      </w:r>
      <w:r w:rsidR="0000394E" w:rsidRPr="005C4777">
        <w:rPr>
          <w:rFonts w:ascii="Times New Roman" w:hAnsi="Times New Roman"/>
          <w:sz w:val="28"/>
          <w:szCs w:val="28"/>
          <w:lang w:val="uk-UA"/>
        </w:rPr>
        <w:t>є</w:t>
      </w:r>
      <w:r w:rsidRPr="005C4777">
        <w:rPr>
          <w:rFonts w:ascii="Times New Roman" w:hAnsi="Times New Roman"/>
          <w:sz w:val="28"/>
          <w:szCs w:val="28"/>
          <w:lang w:val="uk-UA"/>
        </w:rPr>
        <w:t>ктів та програм з метою запобігання потенційному конфлікту інтересів.</w:t>
      </w:r>
    </w:p>
    <w:p w14:paraId="40AC6CBC" w14:textId="443A048D" w:rsidR="0000394E" w:rsidRPr="005C4777" w:rsidRDefault="0000394E" w:rsidP="0000394E">
      <w:pPr>
        <w:numPr>
          <w:ilvl w:val="0"/>
          <w:numId w:val="16"/>
        </w:numPr>
        <w:spacing w:line="257" w:lineRule="auto"/>
        <w:ind w:firstLine="707"/>
        <w:jc w:val="both"/>
        <w:rPr>
          <w:rFonts w:ascii="Times New Roman" w:hAnsi="Times New Roman"/>
          <w:sz w:val="28"/>
          <w:szCs w:val="28"/>
          <w:lang w:val="uk-UA"/>
        </w:rPr>
      </w:pPr>
      <w:r w:rsidRPr="005C4777">
        <w:rPr>
          <w:rFonts w:ascii="Times New Roman" w:hAnsi="Times New Roman"/>
          <w:sz w:val="28"/>
          <w:szCs w:val="28"/>
          <w:lang w:val="uk-UA"/>
        </w:rPr>
        <w:t>Експертна оцінка проєкту на місцевому рівні передбачає проведення перевірки стратегічного, економічного, фінансового, комерційного та управлінського обґрунтування проєкту.</w:t>
      </w:r>
    </w:p>
    <w:p w14:paraId="34F4A1AB" w14:textId="72943574" w:rsidR="0000394E" w:rsidRPr="005C4777" w:rsidRDefault="0000394E" w:rsidP="0000394E">
      <w:pPr>
        <w:spacing w:line="257" w:lineRule="auto"/>
        <w:ind w:left="2" w:firstLine="707"/>
        <w:jc w:val="both"/>
        <w:rPr>
          <w:rFonts w:ascii="Times New Roman" w:hAnsi="Times New Roman"/>
          <w:sz w:val="28"/>
          <w:szCs w:val="28"/>
          <w:lang w:val="uk-UA"/>
        </w:rPr>
      </w:pPr>
      <w:r w:rsidRPr="005C4777">
        <w:rPr>
          <w:rFonts w:ascii="Times New Roman" w:hAnsi="Times New Roman"/>
          <w:sz w:val="28"/>
          <w:szCs w:val="28"/>
          <w:lang w:val="uk-UA"/>
        </w:rPr>
        <w:t>Експертна оцінка програми на місцевому рівні передбачає проведення перевірки стратегічного, економічного, фінансового та управлінського обґрунтування програми.</w:t>
      </w:r>
    </w:p>
    <w:p w14:paraId="7CAEBC78" w14:textId="7EB9DBFA" w:rsidR="0000394E" w:rsidRPr="005C4777" w:rsidRDefault="0000394E" w:rsidP="0000394E">
      <w:pPr>
        <w:spacing w:line="257" w:lineRule="auto"/>
        <w:ind w:left="2" w:firstLine="707"/>
        <w:jc w:val="both"/>
        <w:rPr>
          <w:rFonts w:ascii="Times New Roman" w:hAnsi="Times New Roman"/>
          <w:sz w:val="28"/>
          <w:szCs w:val="28"/>
          <w:lang w:val="uk-UA"/>
        </w:rPr>
      </w:pPr>
      <w:r w:rsidRPr="005C4777">
        <w:rPr>
          <w:rFonts w:ascii="Times New Roman" w:hAnsi="Times New Roman"/>
          <w:sz w:val="28"/>
          <w:szCs w:val="28"/>
          <w:lang w:val="uk-UA"/>
        </w:rPr>
        <w:t xml:space="preserve">Експертна оцінка на місцевому рівні для масштабних проєктів передбачає додаткове проведення </w:t>
      </w:r>
      <w:r w:rsidR="00853994" w:rsidRPr="005C4777">
        <w:rPr>
          <w:rFonts w:ascii="Times New Roman" w:hAnsi="Times New Roman"/>
          <w:sz w:val="28"/>
          <w:szCs w:val="28"/>
          <w:lang w:val="uk-UA"/>
        </w:rPr>
        <w:t>відповідальними (секторальними) виконавчими органами та структурними підрозділами</w:t>
      </w:r>
      <w:r w:rsidRPr="005C4777">
        <w:rPr>
          <w:rFonts w:ascii="Times New Roman" w:hAnsi="Times New Roman"/>
          <w:sz w:val="28"/>
          <w:szCs w:val="28"/>
          <w:lang w:val="uk-UA"/>
        </w:rPr>
        <w:t xml:space="preserve"> перевірки та оцінки проведеного ініціатором проєкту аналізу витрат і вигод проєкту.</w:t>
      </w:r>
    </w:p>
    <w:p w14:paraId="13C025FE" w14:textId="30C8114D" w:rsidR="00155D78" w:rsidRPr="005C4777" w:rsidRDefault="00155D78" w:rsidP="00155D78">
      <w:pPr>
        <w:numPr>
          <w:ilvl w:val="0"/>
          <w:numId w:val="16"/>
        </w:numPr>
        <w:spacing w:line="257" w:lineRule="auto"/>
        <w:ind w:firstLine="707"/>
        <w:jc w:val="both"/>
        <w:rPr>
          <w:rFonts w:ascii="Times New Roman" w:hAnsi="Times New Roman"/>
          <w:sz w:val="28"/>
          <w:szCs w:val="28"/>
          <w:lang w:val="uk-UA"/>
        </w:rPr>
      </w:pPr>
      <w:r w:rsidRPr="005C4777">
        <w:rPr>
          <w:rFonts w:ascii="Times New Roman" w:hAnsi="Times New Roman"/>
          <w:sz w:val="28"/>
          <w:szCs w:val="28"/>
          <w:lang w:val="uk-UA"/>
        </w:rPr>
        <w:lastRenderedPageBreak/>
        <w:t>Експертна оцінка проєкту передбачає проведення перевірки:</w:t>
      </w:r>
    </w:p>
    <w:p w14:paraId="0032DEF9" w14:textId="3A57B827" w:rsidR="00155D78" w:rsidRPr="005C4777" w:rsidRDefault="00155D78" w:rsidP="00CE1F47">
      <w:pPr>
        <w:spacing w:line="257" w:lineRule="auto"/>
        <w:ind w:left="2" w:firstLine="706"/>
        <w:jc w:val="both"/>
        <w:rPr>
          <w:rFonts w:ascii="Times New Roman" w:hAnsi="Times New Roman"/>
          <w:sz w:val="28"/>
          <w:szCs w:val="28"/>
          <w:lang w:val="uk-UA"/>
        </w:rPr>
      </w:pPr>
      <w:r w:rsidRPr="005C4777">
        <w:rPr>
          <w:rFonts w:ascii="Times New Roman" w:hAnsi="Times New Roman"/>
          <w:sz w:val="28"/>
          <w:szCs w:val="28"/>
          <w:lang w:val="uk-UA"/>
        </w:rPr>
        <w:t xml:space="preserve">попереднього інвестиційного техніко-економічного обґрунтування проєкту (стратегічне, економічне, комерційне, фінансове та управлінське обґрунтування) - для проєкту, прогнозована загальна вартість якого перевищує 50 млн. гривень та який потребує фінансування з державного </w:t>
      </w:r>
      <w:r w:rsidR="00683C6B" w:rsidRPr="005C4777">
        <w:rPr>
          <w:rFonts w:ascii="Times New Roman" w:hAnsi="Times New Roman"/>
          <w:sz w:val="28"/>
          <w:szCs w:val="28"/>
          <w:lang w:val="uk-UA"/>
        </w:rPr>
        <w:t xml:space="preserve">(місцевого) </w:t>
      </w:r>
      <w:r w:rsidRPr="005C4777">
        <w:rPr>
          <w:rFonts w:ascii="Times New Roman" w:hAnsi="Times New Roman"/>
          <w:sz w:val="28"/>
          <w:szCs w:val="28"/>
          <w:lang w:val="uk-UA"/>
        </w:rPr>
        <w:t>бюджету на підготовку інвестиційного техніко-економічного обґрунтування;</w:t>
      </w:r>
    </w:p>
    <w:p w14:paraId="42AF2FF6" w14:textId="68965361" w:rsidR="00155D78" w:rsidRPr="005C4777" w:rsidRDefault="00155D78" w:rsidP="00CE1F47">
      <w:pPr>
        <w:spacing w:line="257" w:lineRule="auto"/>
        <w:ind w:left="2" w:firstLine="706"/>
        <w:jc w:val="both"/>
        <w:rPr>
          <w:rFonts w:ascii="Times New Roman" w:hAnsi="Times New Roman"/>
          <w:sz w:val="28"/>
          <w:szCs w:val="28"/>
          <w:lang w:val="uk-UA"/>
        </w:rPr>
      </w:pPr>
      <w:r w:rsidRPr="005C4777">
        <w:rPr>
          <w:rFonts w:ascii="Times New Roman" w:hAnsi="Times New Roman"/>
          <w:sz w:val="28"/>
          <w:szCs w:val="28"/>
          <w:lang w:val="uk-UA"/>
        </w:rPr>
        <w:t>інвестиційного техніко-економічного обґрунтування проєкту (стратегічне, економічне, комерційне, фінансове та управлінське обґрунтування) - для проєкту, прогнозована загальна вартість якого перевищує 50 млн. гривень та який потребує фінансування з державного</w:t>
      </w:r>
      <w:r w:rsidR="00683C6B" w:rsidRPr="005C4777">
        <w:rPr>
          <w:rFonts w:ascii="Times New Roman" w:hAnsi="Times New Roman"/>
          <w:sz w:val="28"/>
          <w:szCs w:val="28"/>
          <w:lang w:val="uk-UA"/>
        </w:rPr>
        <w:t xml:space="preserve"> (місцевого)</w:t>
      </w:r>
      <w:r w:rsidRPr="005C4777">
        <w:rPr>
          <w:rFonts w:ascii="Times New Roman" w:hAnsi="Times New Roman"/>
          <w:sz w:val="28"/>
          <w:szCs w:val="28"/>
          <w:lang w:val="uk-UA"/>
        </w:rPr>
        <w:t xml:space="preserve"> бюджету на підготовку інвестиційного техніко-економічного обґрунтування;</w:t>
      </w:r>
    </w:p>
    <w:p w14:paraId="1E793158" w14:textId="35BBFE13" w:rsidR="00155D78" w:rsidRPr="005C4777" w:rsidRDefault="00155D78" w:rsidP="00CE1F47">
      <w:pPr>
        <w:spacing w:line="257" w:lineRule="auto"/>
        <w:ind w:left="2" w:firstLine="706"/>
        <w:jc w:val="both"/>
        <w:rPr>
          <w:rFonts w:ascii="Times New Roman" w:hAnsi="Times New Roman"/>
          <w:sz w:val="28"/>
          <w:szCs w:val="28"/>
          <w:lang w:val="uk-UA"/>
        </w:rPr>
      </w:pPr>
      <w:r w:rsidRPr="005C4777">
        <w:rPr>
          <w:rFonts w:ascii="Times New Roman" w:hAnsi="Times New Roman"/>
          <w:sz w:val="28"/>
          <w:szCs w:val="28"/>
          <w:lang w:val="uk-UA"/>
        </w:rPr>
        <w:t>попереднього інвестиційного техніко-економічного обґрунтування проєкту (стратегічне, економічне, комерційне, фінансове та управлінське обґрунтування) та інвестиційного техніко-економічного обґрунтування проєкту (стратегічне, економічне, комерційне, фінансове та управлінське обґрунтування) - для проєкту, прогнозована загальна вартість якого перевищує 50 млн. гривень та який не потребує фінансування з державного</w:t>
      </w:r>
      <w:r w:rsidR="00683C6B" w:rsidRPr="005C4777">
        <w:rPr>
          <w:rFonts w:ascii="Times New Roman" w:hAnsi="Times New Roman"/>
          <w:sz w:val="28"/>
          <w:szCs w:val="28"/>
          <w:lang w:val="uk-UA"/>
        </w:rPr>
        <w:t xml:space="preserve"> (місцевого)</w:t>
      </w:r>
      <w:r w:rsidRPr="005C4777">
        <w:rPr>
          <w:rFonts w:ascii="Times New Roman" w:hAnsi="Times New Roman"/>
          <w:sz w:val="28"/>
          <w:szCs w:val="28"/>
          <w:lang w:val="uk-UA"/>
        </w:rPr>
        <w:t xml:space="preserve"> бюджету на підготовку інвестиційного техніко-економічного обґрунтування;</w:t>
      </w:r>
    </w:p>
    <w:p w14:paraId="4246832B" w14:textId="6E6A3E73" w:rsidR="00155D78" w:rsidRPr="005C4777" w:rsidRDefault="00155D78" w:rsidP="00CE1F47">
      <w:pPr>
        <w:spacing w:line="257" w:lineRule="auto"/>
        <w:ind w:left="2" w:firstLine="706"/>
        <w:jc w:val="both"/>
        <w:rPr>
          <w:rFonts w:ascii="Times New Roman" w:hAnsi="Times New Roman"/>
          <w:sz w:val="28"/>
          <w:szCs w:val="28"/>
          <w:lang w:val="uk-UA"/>
        </w:rPr>
      </w:pPr>
      <w:r w:rsidRPr="005C4777">
        <w:rPr>
          <w:rFonts w:ascii="Times New Roman" w:hAnsi="Times New Roman"/>
          <w:sz w:val="28"/>
          <w:szCs w:val="28"/>
          <w:lang w:val="uk-UA"/>
        </w:rPr>
        <w:t xml:space="preserve">попереднього інвестиційного техніко-економічного обґрунтування проєкту (стратегічне, економічне, комерційне, фінансове та управлінське обґрунтування) та інвестиційного техніко-економічного обґрунтування </w:t>
      </w:r>
      <w:r w:rsidR="00CF108F" w:rsidRPr="005C4777">
        <w:rPr>
          <w:rFonts w:ascii="Times New Roman" w:hAnsi="Times New Roman"/>
          <w:sz w:val="28"/>
          <w:szCs w:val="28"/>
          <w:lang w:val="uk-UA"/>
        </w:rPr>
        <w:t>проєкт</w:t>
      </w:r>
      <w:r w:rsidRPr="005C4777">
        <w:rPr>
          <w:rFonts w:ascii="Times New Roman" w:hAnsi="Times New Roman"/>
          <w:sz w:val="28"/>
          <w:szCs w:val="28"/>
          <w:lang w:val="uk-UA"/>
        </w:rPr>
        <w:t>у (економічне, фінансове, комерційне та управлінське обґрунтування) - для проєкту, прогнозована загальна вартість якого не перевищує 50 млн. гривень.</w:t>
      </w:r>
    </w:p>
    <w:p w14:paraId="25E5FD0E" w14:textId="6F27549C" w:rsidR="00155D78" w:rsidRPr="005C4777" w:rsidRDefault="00155D78" w:rsidP="00155D78">
      <w:pPr>
        <w:spacing w:line="257" w:lineRule="auto"/>
        <w:ind w:left="2" w:firstLine="707"/>
        <w:jc w:val="both"/>
        <w:rPr>
          <w:rFonts w:ascii="Times New Roman" w:hAnsi="Times New Roman"/>
          <w:sz w:val="28"/>
          <w:szCs w:val="28"/>
          <w:lang w:val="uk-UA"/>
        </w:rPr>
      </w:pPr>
      <w:r w:rsidRPr="005C4777">
        <w:rPr>
          <w:rFonts w:ascii="Times New Roman" w:hAnsi="Times New Roman"/>
          <w:sz w:val="28"/>
          <w:szCs w:val="28"/>
          <w:lang w:val="uk-UA"/>
        </w:rPr>
        <w:t xml:space="preserve">У разі коли за результатами аналізу стратегічного обґрунтування проєкту, передбаченого абзацами другим, четвертим та п’ятим цього пункту, виявлено невідповідність проєкту цілям та завданням стратегічних документів </w:t>
      </w:r>
      <w:r w:rsidR="00C05975" w:rsidRPr="005C4777">
        <w:rPr>
          <w:rFonts w:ascii="Times New Roman" w:hAnsi="Times New Roman"/>
          <w:sz w:val="28"/>
          <w:szCs w:val="28"/>
          <w:lang w:val="uk-UA"/>
        </w:rPr>
        <w:t xml:space="preserve">місцевого </w:t>
      </w:r>
      <w:r w:rsidRPr="005C4777">
        <w:rPr>
          <w:rFonts w:ascii="Times New Roman" w:hAnsi="Times New Roman"/>
          <w:sz w:val="28"/>
          <w:szCs w:val="28"/>
          <w:lang w:val="uk-UA"/>
        </w:rPr>
        <w:t>планування, цілям основного напряму публічного інвестування відповідної галузі (сектору) та цілей проєкту критеріям основного напряму публічного інвестування відповідної галузі (сектору), такий проєкт не може бути включеним до єдиного проєктного портфеля Бучанської міської територіальної громади та підлягає відхиленню.</w:t>
      </w:r>
    </w:p>
    <w:p w14:paraId="012F80FC" w14:textId="3EAC0240" w:rsidR="00155D78" w:rsidRPr="005C4777" w:rsidRDefault="00155D78" w:rsidP="00155D78">
      <w:pPr>
        <w:spacing w:line="276" w:lineRule="auto"/>
        <w:ind w:left="2" w:firstLine="707"/>
        <w:jc w:val="both"/>
        <w:rPr>
          <w:rFonts w:ascii="Times New Roman" w:hAnsi="Times New Roman"/>
          <w:sz w:val="28"/>
          <w:szCs w:val="28"/>
          <w:lang w:val="uk-UA"/>
        </w:rPr>
      </w:pPr>
      <w:r w:rsidRPr="005C4777">
        <w:rPr>
          <w:rFonts w:ascii="Times New Roman" w:hAnsi="Times New Roman"/>
          <w:sz w:val="28"/>
          <w:szCs w:val="28"/>
          <w:lang w:val="uk-UA"/>
        </w:rPr>
        <w:t>У разі встановлення за результатами аналізу фінансового обґрунтування проєкту, передбаченого абзацами другим - п’ятим цього пункту, неврахування методики, затвердженої Мінфіном, під час розрахунку орієнтовної вартості проє</w:t>
      </w:r>
      <w:r w:rsidR="00683C6B" w:rsidRPr="005C4777">
        <w:rPr>
          <w:rFonts w:ascii="Times New Roman" w:hAnsi="Times New Roman"/>
          <w:sz w:val="28"/>
          <w:szCs w:val="28"/>
          <w:lang w:val="uk-UA"/>
        </w:rPr>
        <w:t>к</w:t>
      </w:r>
      <w:r w:rsidRPr="005C4777">
        <w:rPr>
          <w:rFonts w:ascii="Times New Roman" w:hAnsi="Times New Roman"/>
          <w:sz w:val="28"/>
          <w:szCs w:val="28"/>
          <w:lang w:val="uk-UA"/>
        </w:rPr>
        <w:t xml:space="preserve">ту, зокрема в частині визначення обсягів витрат для підготовки, реалізації, експлуатації і завершення проєкту та/або формування (розрахунку) детального кошторису з урахуванням усіх категорій витрат, необхідних для реалізації </w:t>
      </w:r>
      <w:r w:rsidR="00CF108F" w:rsidRPr="005C4777">
        <w:rPr>
          <w:rFonts w:ascii="Times New Roman" w:hAnsi="Times New Roman"/>
          <w:sz w:val="28"/>
          <w:szCs w:val="28"/>
          <w:lang w:val="uk-UA"/>
        </w:rPr>
        <w:t>проєкт</w:t>
      </w:r>
      <w:r w:rsidRPr="005C4777">
        <w:rPr>
          <w:rFonts w:ascii="Times New Roman" w:hAnsi="Times New Roman"/>
          <w:sz w:val="28"/>
          <w:szCs w:val="28"/>
          <w:lang w:val="uk-UA"/>
        </w:rPr>
        <w:t xml:space="preserve">у, такий проєкт підлягає подальшій оцінці, проте не може бути включеним </w:t>
      </w:r>
      <w:r w:rsidRPr="005C4777">
        <w:rPr>
          <w:rFonts w:ascii="Times New Roman" w:hAnsi="Times New Roman"/>
          <w:sz w:val="28"/>
          <w:szCs w:val="28"/>
          <w:lang w:val="uk-UA"/>
        </w:rPr>
        <w:lastRenderedPageBreak/>
        <w:t xml:space="preserve">до єдиного </w:t>
      </w:r>
      <w:r w:rsidR="00CF108F" w:rsidRPr="005C4777">
        <w:rPr>
          <w:rFonts w:ascii="Times New Roman" w:hAnsi="Times New Roman"/>
          <w:sz w:val="28"/>
          <w:szCs w:val="28"/>
          <w:lang w:val="uk-UA"/>
        </w:rPr>
        <w:t>проєкт</w:t>
      </w:r>
      <w:r w:rsidRPr="005C4777">
        <w:rPr>
          <w:rFonts w:ascii="Times New Roman" w:hAnsi="Times New Roman"/>
          <w:sz w:val="28"/>
          <w:szCs w:val="28"/>
          <w:lang w:val="uk-UA"/>
        </w:rPr>
        <w:t>ного портфеля Бучанської міської територіальної громади та підлягає відхиленню.</w:t>
      </w:r>
    </w:p>
    <w:p w14:paraId="08C96056" w14:textId="77777777" w:rsidR="009D007E" w:rsidRPr="005C4777" w:rsidRDefault="009D007E" w:rsidP="009D007E">
      <w:pPr>
        <w:numPr>
          <w:ilvl w:val="0"/>
          <w:numId w:val="16"/>
        </w:numPr>
        <w:spacing w:line="257" w:lineRule="auto"/>
        <w:ind w:firstLine="707"/>
        <w:jc w:val="both"/>
        <w:rPr>
          <w:rFonts w:ascii="Times New Roman" w:hAnsi="Times New Roman"/>
          <w:sz w:val="28"/>
          <w:szCs w:val="28"/>
          <w:lang w:val="uk-UA"/>
        </w:rPr>
      </w:pPr>
      <w:r w:rsidRPr="005C4777">
        <w:rPr>
          <w:rFonts w:ascii="Times New Roman" w:hAnsi="Times New Roman"/>
          <w:sz w:val="28"/>
          <w:szCs w:val="28"/>
          <w:lang w:val="uk-UA"/>
        </w:rPr>
        <w:t>Експертна оцінка програми передбачає проведення перевірки стратегічного, економічного, фінансового та управлінського обґрунтування програми.</w:t>
      </w:r>
    </w:p>
    <w:p w14:paraId="2FEDDAA4" w14:textId="05960CE2" w:rsidR="009D007E" w:rsidRPr="005C4777" w:rsidRDefault="009D007E" w:rsidP="00882705">
      <w:pPr>
        <w:spacing w:line="276" w:lineRule="auto"/>
        <w:ind w:left="2" w:firstLine="707"/>
        <w:jc w:val="both"/>
        <w:rPr>
          <w:rFonts w:ascii="Times New Roman" w:hAnsi="Times New Roman"/>
          <w:sz w:val="28"/>
          <w:szCs w:val="28"/>
          <w:lang w:val="uk-UA"/>
        </w:rPr>
      </w:pPr>
      <w:r w:rsidRPr="005C4777">
        <w:rPr>
          <w:rFonts w:ascii="Times New Roman" w:hAnsi="Times New Roman"/>
          <w:sz w:val="28"/>
          <w:szCs w:val="28"/>
          <w:lang w:val="uk-UA"/>
        </w:rPr>
        <w:t xml:space="preserve">У разі коли під час проведення експертної оцінки програми встановлено, що орієнтовна вартість програми не визначена та/або програма не відповідає цілям та завданням стратегічних документів </w:t>
      </w:r>
      <w:r w:rsidR="000C3A95" w:rsidRPr="005C4777">
        <w:rPr>
          <w:rFonts w:ascii="Times New Roman" w:hAnsi="Times New Roman"/>
          <w:sz w:val="28"/>
          <w:szCs w:val="28"/>
          <w:lang w:val="uk-UA"/>
        </w:rPr>
        <w:t>місцевого</w:t>
      </w:r>
      <w:r w:rsidRPr="005C4777">
        <w:rPr>
          <w:rFonts w:ascii="Times New Roman" w:hAnsi="Times New Roman"/>
          <w:sz w:val="28"/>
          <w:szCs w:val="28"/>
          <w:lang w:val="uk-UA"/>
        </w:rPr>
        <w:t xml:space="preserve"> планування, така програма не може бути включена до єдиного проєктного портфеля Бучанської міської територіальної громади, проте підлягає подальшій оцінці. </w:t>
      </w:r>
    </w:p>
    <w:p w14:paraId="556FD105" w14:textId="54001F39" w:rsidR="009D007E" w:rsidRPr="005C4777" w:rsidRDefault="009D007E" w:rsidP="009D007E">
      <w:pPr>
        <w:pStyle w:val="ac"/>
        <w:numPr>
          <w:ilvl w:val="0"/>
          <w:numId w:val="16"/>
        </w:numPr>
        <w:ind w:firstLine="707"/>
        <w:jc w:val="both"/>
        <w:rPr>
          <w:rFonts w:ascii="Times New Roman" w:hAnsi="Times New Roman"/>
          <w:sz w:val="28"/>
          <w:szCs w:val="28"/>
          <w:lang w:val="uk-UA"/>
        </w:rPr>
      </w:pPr>
      <w:r w:rsidRPr="005C4777">
        <w:rPr>
          <w:rFonts w:ascii="Times New Roman" w:hAnsi="Times New Roman"/>
          <w:sz w:val="28"/>
          <w:szCs w:val="28"/>
          <w:lang w:val="uk-UA"/>
        </w:rPr>
        <w:t>За результатами експертної оцінки на місцевому рівні програмними засобами Єдиної інформаційної системи автоматично формуються:</w:t>
      </w:r>
    </w:p>
    <w:p w14:paraId="0928FB90" w14:textId="03FD0808" w:rsidR="009D007E" w:rsidRPr="005C4777" w:rsidRDefault="009D007E" w:rsidP="000C3A95">
      <w:pPr>
        <w:ind w:firstLine="709"/>
        <w:jc w:val="both"/>
        <w:rPr>
          <w:rFonts w:ascii="Times New Roman" w:hAnsi="Times New Roman"/>
          <w:sz w:val="28"/>
          <w:szCs w:val="28"/>
          <w:lang w:val="uk-UA"/>
        </w:rPr>
      </w:pPr>
      <w:r w:rsidRPr="005C4777">
        <w:rPr>
          <w:rFonts w:ascii="Times New Roman" w:hAnsi="Times New Roman"/>
          <w:sz w:val="28"/>
          <w:szCs w:val="28"/>
          <w:lang w:val="uk-UA"/>
        </w:rPr>
        <w:t>перелік проєктів та програм, що пройшли експертну оцінку;</w:t>
      </w:r>
    </w:p>
    <w:p w14:paraId="459C29EF" w14:textId="41BC9780" w:rsidR="009D007E" w:rsidRPr="005C4777" w:rsidRDefault="009D007E" w:rsidP="000C3A95">
      <w:pPr>
        <w:ind w:firstLine="709"/>
        <w:jc w:val="both"/>
        <w:rPr>
          <w:rFonts w:ascii="Times New Roman" w:hAnsi="Times New Roman"/>
          <w:sz w:val="28"/>
          <w:szCs w:val="28"/>
          <w:lang w:val="uk-UA"/>
        </w:rPr>
      </w:pPr>
      <w:r w:rsidRPr="005C4777">
        <w:rPr>
          <w:rFonts w:ascii="Times New Roman" w:hAnsi="Times New Roman"/>
          <w:sz w:val="28"/>
          <w:szCs w:val="28"/>
          <w:lang w:val="uk-UA"/>
        </w:rPr>
        <w:t>перелік проєктів та програм, що відхилені з підстав, визначених цим Порядком.</w:t>
      </w:r>
    </w:p>
    <w:p w14:paraId="3C814EFC" w14:textId="5D664C8C" w:rsidR="009D007E" w:rsidRPr="005C4777" w:rsidRDefault="009D007E" w:rsidP="001D0882">
      <w:pPr>
        <w:pStyle w:val="ac"/>
        <w:numPr>
          <w:ilvl w:val="0"/>
          <w:numId w:val="16"/>
        </w:numPr>
        <w:spacing w:line="276" w:lineRule="auto"/>
        <w:ind w:firstLine="707"/>
        <w:jc w:val="both"/>
        <w:rPr>
          <w:rFonts w:ascii="Times New Roman" w:hAnsi="Times New Roman"/>
          <w:sz w:val="28"/>
          <w:szCs w:val="28"/>
          <w:lang w:val="uk-UA"/>
        </w:rPr>
      </w:pPr>
      <w:r w:rsidRPr="005C4777">
        <w:rPr>
          <w:rFonts w:ascii="Times New Roman" w:hAnsi="Times New Roman"/>
          <w:sz w:val="28"/>
          <w:szCs w:val="28"/>
          <w:lang w:val="uk-UA"/>
        </w:rPr>
        <w:t>Відділ економічного розвитку та інвестицій, відповідальний за формування єдиного проєктного портфеля публічних інвестицій Бучанської міської територіальної громади, у п’ятиденний строк подає до Місцевої інвестиційної ради перелік проєктів та програм, що пройшли оцінку для прийняття рішення про їх включення до єдиного проєктного портфеля Бучанської міської територіальної громади.</w:t>
      </w:r>
    </w:p>
    <w:p w14:paraId="1027911C" w14:textId="21B5479F" w:rsidR="005504E9" w:rsidRPr="005C4777" w:rsidRDefault="009D007E" w:rsidP="001D0882">
      <w:pPr>
        <w:pStyle w:val="ac"/>
        <w:numPr>
          <w:ilvl w:val="0"/>
          <w:numId w:val="16"/>
        </w:numPr>
        <w:spacing w:line="276" w:lineRule="auto"/>
        <w:ind w:firstLine="707"/>
        <w:jc w:val="both"/>
        <w:rPr>
          <w:rFonts w:ascii="Times New Roman" w:hAnsi="Times New Roman"/>
          <w:sz w:val="28"/>
          <w:szCs w:val="28"/>
          <w:lang w:val="uk-UA"/>
        </w:rPr>
      </w:pPr>
      <w:r w:rsidRPr="005C4777">
        <w:rPr>
          <w:rFonts w:ascii="Times New Roman" w:hAnsi="Times New Roman"/>
          <w:sz w:val="28"/>
          <w:szCs w:val="28"/>
          <w:lang w:val="uk-UA"/>
        </w:rPr>
        <w:t xml:space="preserve">У п’ятиденний строк з дати прийняття Місцевою інвестиційною радою рішення про включення </w:t>
      </w:r>
      <w:r w:rsidR="003F7237" w:rsidRPr="005C4777">
        <w:rPr>
          <w:rFonts w:ascii="Times New Roman" w:hAnsi="Times New Roman"/>
          <w:sz w:val="28"/>
          <w:szCs w:val="28"/>
          <w:lang w:val="uk-UA"/>
        </w:rPr>
        <w:t>проєктів/програм до єдиного проє</w:t>
      </w:r>
      <w:r w:rsidRPr="005C4777">
        <w:rPr>
          <w:rFonts w:ascii="Times New Roman" w:hAnsi="Times New Roman"/>
          <w:sz w:val="28"/>
          <w:szCs w:val="28"/>
          <w:lang w:val="uk-UA"/>
        </w:rPr>
        <w:t>ктного портфеля публічних інвестицій Бучанської міської територіальної громади відділ економічного розвитку та інвестицій забезпечує внесення інформації щодо таких проєктів/програм до Єдиної інформаційної системи.</w:t>
      </w:r>
    </w:p>
    <w:p w14:paraId="58F69C3D" w14:textId="77777777" w:rsidR="005504E9" w:rsidRPr="005C4777" w:rsidRDefault="005504E9" w:rsidP="005504E9">
      <w:pPr>
        <w:jc w:val="both"/>
        <w:rPr>
          <w:rFonts w:ascii="Times New Roman" w:hAnsi="Times New Roman"/>
          <w:sz w:val="28"/>
          <w:szCs w:val="28"/>
          <w:lang w:val="uk-UA"/>
        </w:rPr>
      </w:pPr>
    </w:p>
    <w:p w14:paraId="07D4AB6D" w14:textId="1E173314" w:rsidR="005504E9" w:rsidRPr="005C4777" w:rsidRDefault="005504E9" w:rsidP="005504E9">
      <w:pPr>
        <w:jc w:val="both"/>
        <w:rPr>
          <w:rFonts w:ascii="Times New Roman" w:hAnsi="Times New Roman"/>
          <w:sz w:val="28"/>
          <w:szCs w:val="28"/>
          <w:lang w:val="uk-UA"/>
        </w:rPr>
      </w:pPr>
    </w:p>
    <w:p w14:paraId="4C72C9DA" w14:textId="77777777" w:rsidR="001C47AC" w:rsidRPr="0086730E" w:rsidRDefault="001C47AC" w:rsidP="001C47AC">
      <w:pPr>
        <w:spacing w:line="240" w:lineRule="auto"/>
        <w:jc w:val="both"/>
        <w:rPr>
          <w:rFonts w:ascii="Times New Roman" w:hAnsi="Times New Roman"/>
          <w:b/>
          <w:sz w:val="28"/>
          <w:szCs w:val="28"/>
          <w:lang w:val="uk-UA" w:bidi="he-IL"/>
        </w:rPr>
      </w:pPr>
      <w:r w:rsidRPr="0086730E">
        <w:rPr>
          <w:rFonts w:ascii="Times New Roman" w:hAnsi="Times New Roman"/>
          <w:b/>
          <w:sz w:val="28"/>
          <w:szCs w:val="28"/>
          <w:lang w:val="uk-UA" w:bidi="he-IL"/>
        </w:rPr>
        <w:t>Керуючий справами</w:t>
      </w:r>
      <w:r w:rsidRPr="0086730E">
        <w:rPr>
          <w:rFonts w:ascii="Times New Roman" w:hAnsi="Times New Roman"/>
          <w:b/>
          <w:sz w:val="28"/>
          <w:szCs w:val="28"/>
          <w:lang w:val="uk-UA" w:bidi="he-IL"/>
        </w:rPr>
        <w:tab/>
      </w:r>
      <w:r w:rsidRPr="0086730E">
        <w:rPr>
          <w:rFonts w:ascii="Times New Roman" w:hAnsi="Times New Roman"/>
          <w:b/>
          <w:sz w:val="28"/>
          <w:szCs w:val="28"/>
          <w:lang w:val="uk-UA" w:bidi="he-IL"/>
        </w:rPr>
        <w:tab/>
      </w:r>
      <w:r w:rsidRPr="0086730E">
        <w:rPr>
          <w:rFonts w:ascii="Times New Roman" w:hAnsi="Times New Roman"/>
          <w:b/>
          <w:sz w:val="28"/>
          <w:szCs w:val="28"/>
          <w:lang w:val="uk-UA" w:bidi="he-IL"/>
        </w:rPr>
        <w:tab/>
      </w:r>
      <w:r w:rsidRPr="0086730E">
        <w:rPr>
          <w:rFonts w:ascii="Times New Roman" w:hAnsi="Times New Roman"/>
          <w:b/>
          <w:sz w:val="28"/>
          <w:szCs w:val="28"/>
          <w:lang w:val="uk-UA" w:bidi="he-IL"/>
        </w:rPr>
        <w:tab/>
      </w:r>
      <w:r>
        <w:rPr>
          <w:rFonts w:ascii="Times New Roman" w:hAnsi="Times New Roman"/>
          <w:b/>
          <w:sz w:val="28"/>
          <w:szCs w:val="28"/>
          <w:lang w:val="uk-UA" w:bidi="he-IL"/>
        </w:rPr>
        <w:t xml:space="preserve">              </w:t>
      </w:r>
      <w:r w:rsidRPr="0086730E">
        <w:rPr>
          <w:rFonts w:ascii="Times New Roman" w:hAnsi="Times New Roman"/>
          <w:b/>
          <w:sz w:val="28"/>
          <w:szCs w:val="28"/>
          <w:lang w:val="uk-UA" w:bidi="he-IL"/>
        </w:rPr>
        <w:t xml:space="preserve">Дмитро ГАПЧЕНКО                                                                    </w:t>
      </w:r>
    </w:p>
    <w:p w14:paraId="6AB6956C" w14:textId="77777777" w:rsidR="001C47AC" w:rsidRPr="0086730E" w:rsidRDefault="001C47AC" w:rsidP="001C47AC">
      <w:pPr>
        <w:spacing w:after="0" w:line="240" w:lineRule="auto"/>
        <w:jc w:val="both"/>
        <w:rPr>
          <w:rFonts w:ascii="Times New Roman" w:hAnsi="Times New Roman"/>
          <w:sz w:val="28"/>
          <w:szCs w:val="28"/>
          <w:lang w:val="uk-UA" w:bidi="he-IL"/>
        </w:rPr>
      </w:pPr>
      <w:r w:rsidRPr="0086730E">
        <w:rPr>
          <w:rFonts w:ascii="Times New Roman" w:hAnsi="Times New Roman"/>
          <w:sz w:val="28"/>
          <w:szCs w:val="28"/>
          <w:lang w:val="uk-UA" w:bidi="he-IL"/>
        </w:rPr>
        <w:t xml:space="preserve">Начальник відділу </w:t>
      </w:r>
    </w:p>
    <w:p w14:paraId="6716C3A8" w14:textId="798F3948" w:rsidR="00053290" w:rsidRPr="005C4777" w:rsidRDefault="001C47AC" w:rsidP="001C47AC">
      <w:pPr>
        <w:spacing w:line="259" w:lineRule="auto"/>
        <w:rPr>
          <w:rFonts w:ascii="Times New Roman" w:hAnsi="Times New Roman"/>
          <w:sz w:val="28"/>
          <w:szCs w:val="28"/>
          <w:lang w:val="uk-UA"/>
        </w:rPr>
      </w:pPr>
      <w:r w:rsidRPr="0086730E">
        <w:rPr>
          <w:rFonts w:ascii="Times New Roman" w:hAnsi="Times New Roman"/>
          <w:sz w:val="28"/>
          <w:szCs w:val="28"/>
          <w:lang w:val="uk-UA" w:bidi="he-IL"/>
        </w:rPr>
        <w:t>економічного розвитку та інвестицій</w:t>
      </w:r>
      <w:r w:rsidRPr="0086730E">
        <w:rPr>
          <w:rFonts w:ascii="Times New Roman" w:hAnsi="Times New Roman"/>
          <w:sz w:val="28"/>
          <w:szCs w:val="28"/>
          <w:lang w:val="uk-UA" w:bidi="he-IL"/>
        </w:rPr>
        <w:tab/>
      </w:r>
      <w:r>
        <w:rPr>
          <w:rFonts w:ascii="Times New Roman" w:hAnsi="Times New Roman"/>
          <w:sz w:val="28"/>
          <w:szCs w:val="28"/>
          <w:lang w:val="uk-UA" w:bidi="he-IL"/>
        </w:rPr>
        <w:t xml:space="preserve">              </w:t>
      </w:r>
      <w:r w:rsidRPr="0086730E">
        <w:rPr>
          <w:rFonts w:ascii="Times New Roman" w:hAnsi="Times New Roman"/>
          <w:sz w:val="28"/>
          <w:szCs w:val="28"/>
          <w:lang w:val="uk-UA" w:bidi="he-IL"/>
        </w:rPr>
        <w:t>Тетяна ЛІПІНСЬКА</w:t>
      </w:r>
      <w:r w:rsidR="00053290" w:rsidRPr="005C4777">
        <w:rPr>
          <w:rFonts w:ascii="Times New Roman" w:hAnsi="Times New Roman"/>
          <w:sz w:val="28"/>
          <w:szCs w:val="28"/>
          <w:lang w:val="uk-UA"/>
        </w:rPr>
        <w:br w:type="page"/>
      </w:r>
    </w:p>
    <w:p w14:paraId="12AA083D" w14:textId="77777777" w:rsidR="00053290" w:rsidRPr="005C4777" w:rsidRDefault="00053290" w:rsidP="00840B6A">
      <w:pPr>
        <w:spacing w:after="0"/>
        <w:ind w:left="4395"/>
        <w:jc w:val="both"/>
        <w:rPr>
          <w:rFonts w:ascii="Times New Roman" w:hAnsi="Times New Roman"/>
          <w:sz w:val="24"/>
          <w:szCs w:val="24"/>
          <w:lang w:val="uk-UA"/>
        </w:rPr>
      </w:pPr>
      <w:r w:rsidRPr="005C4777">
        <w:rPr>
          <w:rFonts w:ascii="Times New Roman" w:hAnsi="Times New Roman"/>
          <w:sz w:val="24"/>
          <w:szCs w:val="24"/>
          <w:lang w:val="uk-UA"/>
        </w:rPr>
        <w:lastRenderedPageBreak/>
        <w:t>Додаток</w:t>
      </w:r>
    </w:p>
    <w:p w14:paraId="200AC51C" w14:textId="719642D0" w:rsidR="00053290" w:rsidRPr="005C4777" w:rsidRDefault="00053290" w:rsidP="00840B6A">
      <w:pPr>
        <w:spacing w:after="0"/>
        <w:ind w:left="4395"/>
        <w:jc w:val="both"/>
        <w:rPr>
          <w:rFonts w:ascii="Times New Roman" w:hAnsi="Times New Roman"/>
          <w:sz w:val="24"/>
          <w:szCs w:val="24"/>
          <w:lang w:val="uk-UA"/>
        </w:rPr>
      </w:pPr>
      <w:r w:rsidRPr="005C4777">
        <w:rPr>
          <w:rFonts w:ascii="Times New Roman" w:hAnsi="Times New Roman"/>
          <w:sz w:val="24"/>
          <w:szCs w:val="24"/>
          <w:lang w:val="uk-UA"/>
        </w:rPr>
        <w:t xml:space="preserve">до Порядку оцінки публічних інвестиційних </w:t>
      </w:r>
      <w:r w:rsidR="004D5F5A" w:rsidRPr="005C4777">
        <w:rPr>
          <w:rFonts w:ascii="Times New Roman" w:hAnsi="Times New Roman"/>
          <w:sz w:val="24"/>
          <w:szCs w:val="24"/>
          <w:lang w:val="uk-UA"/>
        </w:rPr>
        <w:t>проєкт</w:t>
      </w:r>
      <w:r w:rsidRPr="005C4777">
        <w:rPr>
          <w:rFonts w:ascii="Times New Roman" w:hAnsi="Times New Roman"/>
          <w:sz w:val="24"/>
          <w:szCs w:val="24"/>
          <w:lang w:val="uk-UA"/>
        </w:rPr>
        <w:t>ів та програм публічних інвестицій</w:t>
      </w:r>
    </w:p>
    <w:p w14:paraId="5ABF1BC0" w14:textId="7549CC39" w:rsidR="00C9036D" w:rsidRPr="005C4777" w:rsidRDefault="00C9036D" w:rsidP="00840B6A">
      <w:pPr>
        <w:spacing w:after="0"/>
        <w:ind w:left="4395"/>
        <w:jc w:val="both"/>
        <w:rPr>
          <w:rFonts w:ascii="Times New Roman" w:hAnsi="Times New Roman"/>
          <w:sz w:val="24"/>
          <w:szCs w:val="24"/>
          <w:lang w:val="uk-UA"/>
        </w:rPr>
      </w:pPr>
      <w:r w:rsidRPr="005C4777">
        <w:rPr>
          <w:rFonts w:ascii="Times New Roman" w:hAnsi="Times New Roman"/>
          <w:sz w:val="24"/>
          <w:szCs w:val="24"/>
          <w:lang w:val="uk-UA"/>
        </w:rPr>
        <w:t>Бучанської міської територіальної громади</w:t>
      </w:r>
    </w:p>
    <w:p w14:paraId="58387872" w14:textId="77777777" w:rsidR="00053290" w:rsidRPr="005C4777" w:rsidRDefault="00053290" w:rsidP="00053290">
      <w:pPr>
        <w:jc w:val="both"/>
        <w:rPr>
          <w:rFonts w:ascii="Times New Roman" w:hAnsi="Times New Roman"/>
          <w:sz w:val="28"/>
          <w:szCs w:val="28"/>
          <w:lang w:val="uk-UA"/>
        </w:rPr>
      </w:pPr>
    </w:p>
    <w:p w14:paraId="09718CE0" w14:textId="582CF9E8" w:rsidR="00053290" w:rsidRPr="005C4777" w:rsidRDefault="00053290" w:rsidP="00C9036D">
      <w:pPr>
        <w:spacing w:after="0"/>
        <w:jc w:val="center"/>
        <w:rPr>
          <w:rFonts w:ascii="Times New Roman" w:hAnsi="Times New Roman"/>
          <w:sz w:val="28"/>
          <w:szCs w:val="28"/>
          <w:lang w:val="uk-UA"/>
        </w:rPr>
      </w:pPr>
      <w:r w:rsidRPr="005C4777">
        <w:rPr>
          <w:rFonts w:ascii="Times New Roman" w:hAnsi="Times New Roman"/>
          <w:sz w:val="28"/>
          <w:szCs w:val="28"/>
          <w:lang w:val="uk-UA"/>
        </w:rPr>
        <w:t>ЧЕК-ЛИСТ</w:t>
      </w:r>
      <w:r w:rsidR="00664E59" w:rsidRPr="005C4777">
        <w:rPr>
          <w:rFonts w:ascii="Times New Roman" w:hAnsi="Times New Roman"/>
          <w:sz w:val="28"/>
          <w:szCs w:val="28"/>
          <w:lang w:val="uk-UA"/>
        </w:rPr>
        <w:t xml:space="preserve"> 1</w:t>
      </w:r>
    </w:p>
    <w:p w14:paraId="64363095" w14:textId="77777777" w:rsidR="00053290" w:rsidRPr="005C4777" w:rsidRDefault="00053290" w:rsidP="00C9036D">
      <w:pPr>
        <w:spacing w:after="0"/>
        <w:jc w:val="center"/>
        <w:rPr>
          <w:rFonts w:ascii="Times New Roman" w:hAnsi="Times New Roman"/>
          <w:sz w:val="28"/>
          <w:szCs w:val="28"/>
          <w:lang w:val="uk-UA"/>
        </w:rPr>
      </w:pPr>
      <w:r w:rsidRPr="005C4777">
        <w:rPr>
          <w:rFonts w:ascii="Times New Roman" w:hAnsi="Times New Roman"/>
          <w:sz w:val="28"/>
          <w:szCs w:val="28"/>
          <w:lang w:val="uk-UA"/>
        </w:rPr>
        <w:t>для галузевої (секторальної) оцінки та експертної оцінки попереднього техніко-економічного обґрунтування</w:t>
      </w:r>
    </w:p>
    <w:p w14:paraId="0DF2C1B6" w14:textId="64CFDC00" w:rsidR="00053290" w:rsidRPr="005C4777" w:rsidRDefault="00053290" w:rsidP="00C9036D">
      <w:pPr>
        <w:spacing w:after="0"/>
        <w:jc w:val="center"/>
        <w:rPr>
          <w:rFonts w:ascii="Times New Roman" w:hAnsi="Times New Roman"/>
          <w:sz w:val="28"/>
          <w:szCs w:val="28"/>
          <w:lang w:val="uk-UA"/>
        </w:rPr>
      </w:pPr>
      <w:r w:rsidRPr="005C4777">
        <w:rPr>
          <w:rFonts w:ascii="Times New Roman" w:hAnsi="Times New Roman"/>
          <w:sz w:val="28"/>
          <w:szCs w:val="28"/>
          <w:lang w:val="uk-UA"/>
        </w:rPr>
        <w:t xml:space="preserve">публічного інвестиційного </w:t>
      </w:r>
      <w:r w:rsidR="004D5F5A" w:rsidRPr="005C4777">
        <w:rPr>
          <w:rFonts w:ascii="Times New Roman" w:hAnsi="Times New Roman"/>
          <w:sz w:val="28"/>
          <w:szCs w:val="28"/>
          <w:lang w:val="uk-UA"/>
        </w:rPr>
        <w:t>проєкт</w:t>
      </w:r>
      <w:r w:rsidRPr="005C4777">
        <w:rPr>
          <w:rFonts w:ascii="Times New Roman" w:hAnsi="Times New Roman"/>
          <w:sz w:val="28"/>
          <w:szCs w:val="28"/>
          <w:lang w:val="uk-UA"/>
        </w:rPr>
        <w:t>у</w:t>
      </w:r>
    </w:p>
    <w:p w14:paraId="317282D7" w14:textId="155476B9" w:rsidR="00C9036D" w:rsidRPr="005C4777" w:rsidRDefault="00C9036D" w:rsidP="00C9036D">
      <w:pPr>
        <w:spacing w:after="0"/>
        <w:jc w:val="center"/>
        <w:rPr>
          <w:rFonts w:ascii="Times New Roman" w:hAnsi="Times New Roman"/>
          <w:sz w:val="28"/>
          <w:szCs w:val="28"/>
          <w:lang w:val="uk-UA"/>
        </w:rPr>
      </w:pPr>
      <w:r w:rsidRPr="005C4777">
        <w:rPr>
          <w:rFonts w:ascii="Times New Roman" w:hAnsi="Times New Roman"/>
          <w:sz w:val="28"/>
          <w:szCs w:val="28"/>
          <w:lang w:val="uk-UA"/>
        </w:rPr>
        <w:t>Бучанської міської територіальної громади</w:t>
      </w:r>
    </w:p>
    <w:p w14:paraId="34FE2714" w14:textId="77777777" w:rsidR="00053290" w:rsidRPr="005C4777" w:rsidRDefault="00053290" w:rsidP="00053290">
      <w:pPr>
        <w:jc w:val="both"/>
        <w:rPr>
          <w:rFonts w:ascii="Times New Roman" w:hAnsi="Times New Roman"/>
          <w:sz w:val="28"/>
          <w:szCs w:val="28"/>
          <w:lang w:val="uk-UA"/>
        </w:rPr>
      </w:pPr>
    </w:p>
    <w:tbl>
      <w:tblPr>
        <w:tblStyle w:val="TableNormal"/>
        <w:tblW w:w="9767" w:type="dxa"/>
        <w:tblInd w:w="9" w:type="dxa"/>
        <w:tblLayout w:type="fixed"/>
        <w:tblLook w:val="01E0" w:firstRow="1" w:lastRow="1" w:firstColumn="1" w:lastColumn="1" w:noHBand="0" w:noVBand="0"/>
      </w:tblPr>
      <w:tblGrid>
        <w:gridCol w:w="553"/>
        <w:gridCol w:w="3969"/>
        <w:gridCol w:w="1418"/>
        <w:gridCol w:w="1843"/>
        <w:gridCol w:w="1984"/>
      </w:tblGrid>
      <w:tr w:rsidR="005E0A6F" w:rsidRPr="005C4777" w14:paraId="305FFF37" w14:textId="77777777" w:rsidTr="00EA0833">
        <w:trPr>
          <w:trHeight w:val="561"/>
          <w:tblHeader/>
        </w:trPr>
        <w:tc>
          <w:tcPr>
            <w:tcW w:w="553" w:type="dxa"/>
            <w:tcBorders>
              <w:top w:val="single" w:sz="4" w:space="0" w:color="auto"/>
              <w:left w:val="single" w:sz="4" w:space="0" w:color="auto"/>
              <w:bottom w:val="single" w:sz="4" w:space="0" w:color="auto"/>
              <w:right w:val="single" w:sz="4" w:space="0" w:color="auto"/>
            </w:tcBorders>
          </w:tcPr>
          <w:p w14:paraId="152DFA71" w14:textId="77777777" w:rsidR="005E0A6F" w:rsidRPr="005C4777" w:rsidRDefault="005E0A6F" w:rsidP="00053290">
            <w:pPr>
              <w:widowControl/>
              <w:autoSpaceDE/>
              <w:autoSpaceDN/>
              <w:spacing w:after="160"/>
              <w:jc w:val="both"/>
              <w:rPr>
                <w:rFonts w:ascii="Times New Roman" w:hAnsi="Times New Roman"/>
                <w:sz w:val="28"/>
                <w:szCs w:val="28"/>
                <w:lang w:val="uk-UA"/>
              </w:rPr>
            </w:pPr>
          </w:p>
        </w:tc>
        <w:tc>
          <w:tcPr>
            <w:tcW w:w="3969" w:type="dxa"/>
            <w:tcBorders>
              <w:top w:val="single" w:sz="4" w:space="0" w:color="auto"/>
              <w:left w:val="single" w:sz="4" w:space="0" w:color="auto"/>
              <w:bottom w:val="single" w:sz="4" w:space="0" w:color="auto"/>
              <w:right w:val="single" w:sz="4" w:space="0" w:color="auto"/>
            </w:tcBorders>
            <w:hideMark/>
          </w:tcPr>
          <w:p w14:paraId="1FED822A" w14:textId="77777777" w:rsidR="005E0A6F" w:rsidRPr="005C4777" w:rsidRDefault="005E0A6F" w:rsidP="00EA0833">
            <w:pPr>
              <w:widowControl/>
              <w:autoSpaceDE/>
              <w:autoSpaceDN/>
              <w:spacing w:after="160"/>
              <w:jc w:val="center"/>
              <w:rPr>
                <w:rFonts w:ascii="Times New Roman" w:hAnsi="Times New Roman"/>
                <w:sz w:val="28"/>
                <w:szCs w:val="28"/>
                <w:lang w:val="en-US"/>
              </w:rPr>
            </w:pPr>
            <w:r w:rsidRPr="005C4777">
              <w:rPr>
                <w:rFonts w:ascii="Times New Roman" w:hAnsi="Times New Roman"/>
                <w:sz w:val="28"/>
                <w:szCs w:val="28"/>
                <w:lang w:val="en-US"/>
              </w:rPr>
              <w:t>Питання</w:t>
            </w:r>
          </w:p>
        </w:tc>
        <w:tc>
          <w:tcPr>
            <w:tcW w:w="1418" w:type="dxa"/>
            <w:tcBorders>
              <w:top w:val="single" w:sz="4" w:space="0" w:color="auto"/>
              <w:left w:val="single" w:sz="4" w:space="0" w:color="auto"/>
              <w:bottom w:val="single" w:sz="4" w:space="0" w:color="auto"/>
              <w:right w:val="single" w:sz="4" w:space="0" w:color="auto"/>
            </w:tcBorders>
            <w:hideMark/>
          </w:tcPr>
          <w:p w14:paraId="75A7592D" w14:textId="09BB869E" w:rsidR="005E0A6F" w:rsidRPr="005C4777" w:rsidRDefault="005E0A6F" w:rsidP="00EA0833">
            <w:pPr>
              <w:widowControl/>
              <w:autoSpaceDE/>
              <w:autoSpaceDN/>
              <w:spacing w:after="160"/>
              <w:jc w:val="center"/>
              <w:rPr>
                <w:rFonts w:ascii="Times New Roman" w:hAnsi="Times New Roman"/>
                <w:sz w:val="28"/>
                <w:szCs w:val="28"/>
                <w:lang w:val="uk-UA"/>
              </w:rPr>
            </w:pPr>
            <w:r w:rsidRPr="005C4777">
              <w:rPr>
                <w:rFonts w:ascii="Times New Roman" w:hAnsi="Times New Roman"/>
                <w:sz w:val="28"/>
                <w:szCs w:val="28"/>
                <w:lang w:val="uk-UA"/>
              </w:rPr>
              <w:t>Результат оцінки</w:t>
            </w:r>
          </w:p>
        </w:tc>
        <w:tc>
          <w:tcPr>
            <w:tcW w:w="1843" w:type="dxa"/>
            <w:tcBorders>
              <w:top w:val="single" w:sz="4" w:space="0" w:color="auto"/>
              <w:left w:val="single" w:sz="4" w:space="0" w:color="auto"/>
              <w:bottom w:val="single" w:sz="4" w:space="0" w:color="auto"/>
              <w:right w:val="single" w:sz="4" w:space="0" w:color="auto"/>
            </w:tcBorders>
          </w:tcPr>
          <w:p w14:paraId="7879388C" w14:textId="695E2C9D" w:rsidR="005E0A6F" w:rsidRPr="005C4777" w:rsidRDefault="005E0A6F" w:rsidP="00EA0833">
            <w:pPr>
              <w:jc w:val="center"/>
              <w:rPr>
                <w:rFonts w:ascii="Times New Roman" w:hAnsi="Times New Roman"/>
                <w:sz w:val="28"/>
                <w:szCs w:val="28"/>
                <w:lang w:val="en-US"/>
              </w:rPr>
            </w:pPr>
            <w:r w:rsidRPr="005C4777">
              <w:rPr>
                <w:rFonts w:ascii="Times New Roman" w:hAnsi="Times New Roman"/>
                <w:sz w:val="28"/>
                <w:szCs w:val="28"/>
                <w:lang w:val="uk-UA"/>
              </w:rPr>
              <w:t>Ступінь готовності проєкту</w:t>
            </w:r>
          </w:p>
        </w:tc>
        <w:tc>
          <w:tcPr>
            <w:tcW w:w="1984" w:type="dxa"/>
            <w:tcBorders>
              <w:top w:val="single" w:sz="4" w:space="0" w:color="auto"/>
              <w:left w:val="single" w:sz="4" w:space="0" w:color="auto"/>
              <w:bottom w:val="single" w:sz="4" w:space="0" w:color="auto"/>
              <w:right w:val="single" w:sz="4" w:space="0" w:color="auto"/>
            </w:tcBorders>
            <w:hideMark/>
          </w:tcPr>
          <w:p w14:paraId="3014FDF9" w14:textId="052BB2DB" w:rsidR="005E0A6F" w:rsidRPr="005C4777" w:rsidRDefault="005E0A6F" w:rsidP="00EA0833">
            <w:pPr>
              <w:widowControl/>
              <w:autoSpaceDE/>
              <w:autoSpaceDN/>
              <w:spacing w:after="160"/>
              <w:jc w:val="center"/>
              <w:rPr>
                <w:rFonts w:ascii="Times New Roman" w:hAnsi="Times New Roman"/>
                <w:sz w:val="28"/>
                <w:szCs w:val="28"/>
                <w:lang w:val="en-US"/>
              </w:rPr>
            </w:pPr>
            <w:r w:rsidRPr="005C4777">
              <w:rPr>
                <w:rFonts w:ascii="Times New Roman" w:hAnsi="Times New Roman"/>
                <w:sz w:val="28"/>
                <w:szCs w:val="28"/>
                <w:lang w:val="en-US"/>
              </w:rPr>
              <w:t>Обґрунтування*</w:t>
            </w:r>
          </w:p>
        </w:tc>
      </w:tr>
      <w:tr w:rsidR="005E0A6F" w:rsidRPr="005C4777" w14:paraId="415A0154" w14:textId="77777777" w:rsidTr="00EA0833">
        <w:trPr>
          <w:trHeight w:val="501"/>
        </w:trPr>
        <w:tc>
          <w:tcPr>
            <w:tcW w:w="553" w:type="dxa"/>
            <w:tcBorders>
              <w:top w:val="single" w:sz="4" w:space="0" w:color="auto"/>
              <w:left w:val="single" w:sz="4" w:space="0" w:color="auto"/>
              <w:bottom w:val="single" w:sz="4" w:space="0" w:color="auto"/>
              <w:right w:val="single" w:sz="4" w:space="0" w:color="auto"/>
            </w:tcBorders>
          </w:tcPr>
          <w:p w14:paraId="6DCEBEF0" w14:textId="77777777" w:rsidR="005E0A6F" w:rsidRPr="005C4777" w:rsidRDefault="005E0A6F" w:rsidP="00053290">
            <w:pPr>
              <w:widowControl/>
              <w:autoSpaceDE/>
              <w:autoSpaceDN/>
              <w:spacing w:after="160"/>
              <w:jc w:val="both"/>
              <w:rPr>
                <w:rFonts w:ascii="Times New Roman" w:hAnsi="Times New Roman"/>
                <w:sz w:val="28"/>
                <w:szCs w:val="28"/>
                <w:lang w:val="en-US"/>
              </w:rPr>
            </w:pPr>
          </w:p>
        </w:tc>
        <w:tc>
          <w:tcPr>
            <w:tcW w:w="3969" w:type="dxa"/>
            <w:tcBorders>
              <w:top w:val="single" w:sz="4" w:space="0" w:color="auto"/>
              <w:left w:val="single" w:sz="4" w:space="0" w:color="auto"/>
              <w:bottom w:val="single" w:sz="4" w:space="0" w:color="auto"/>
              <w:right w:val="single" w:sz="4" w:space="0" w:color="auto"/>
            </w:tcBorders>
            <w:hideMark/>
          </w:tcPr>
          <w:p w14:paraId="2F7FF4D9" w14:textId="77777777" w:rsidR="005E0A6F" w:rsidRPr="005C4777" w:rsidRDefault="005E0A6F" w:rsidP="00053290">
            <w:pPr>
              <w:widowControl/>
              <w:autoSpaceDE/>
              <w:autoSpaceDN/>
              <w:spacing w:after="160"/>
              <w:jc w:val="both"/>
              <w:rPr>
                <w:rFonts w:ascii="Times New Roman" w:hAnsi="Times New Roman"/>
                <w:sz w:val="28"/>
                <w:szCs w:val="28"/>
                <w:lang w:val="en-US"/>
              </w:rPr>
            </w:pPr>
            <w:r w:rsidRPr="005C4777">
              <w:rPr>
                <w:rFonts w:ascii="Times New Roman" w:hAnsi="Times New Roman"/>
                <w:sz w:val="28"/>
                <w:szCs w:val="28"/>
                <w:lang w:val="en-US"/>
              </w:rPr>
              <w:t>Стратегічне обґрунтування</w:t>
            </w:r>
          </w:p>
        </w:tc>
        <w:tc>
          <w:tcPr>
            <w:tcW w:w="1418" w:type="dxa"/>
            <w:tcBorders>
              <w:top w:val="single" w:sz="4" w:space="0" w:color="auto"/>
              <w:left w:val="single" w:sz="4" w:space="0" w:color="auto"/>
              <w:bottom w:val="single" w:sz="4" w:space="0" w:color="auto"/>
              <w:right w:val="single" w:sz="4" w:space="0" w:color="auto"/>
            </w:tcBorders>
          </w:tcPr>
          <w:p w14:paraId="5AE105D1" w14:textId="77777777" w:rsidR="005E0A6F" w:rsidRPr="005C4777" w:rsidRDefault="005E0A6F" w:rsidP="00C9036D">
            <w:pPr>
              <w:widowControl/>
              <w:autoSpaceDE/>
              <w:autoSpaceDN/>
              <w:spacing w:after="160"/>
              <w:jc w:val="center"/>
              <w:rPr>
                <w:rFonts w:ascii="Times New Roman" w:hAnsi="Times New Roman"/>
                <w:sz w:val="28"/>
                <w:szCs w:val="28"/>
                <w:lang w:val="en-US"/>
              </w:rPr>
            </w:pPr>
          </w:p>
        </w:tc>
        <w:tc>
          <w:tcPr>
            <w:tcW w:w="1843" w:type="dxa"/>
            <w:tcBorders>
              <w:top w:val="single" w:sz="4" w:space="0" w:color="auto"/>
              <w:left w:val="single" w:sz="4" w:space="0" w:color="auto"/>
              <w:bottom w:val="single" w:sz="4" w:space="0" w:color="auto"/>
              <w:right w:val="single" w:sz="4" w:space="0" w:color="auto"/>
            </w:tcBorders>
          </w:tcPr>
          <w:p w14:paraId="5E59A821" w14:textId="77777777" w:rsidR="005E0A6F" w:rsidRPr="005C4777" w:rsidRDefault="005E0A6F" w:rsidP="00C9036D">
            <w:pPr>
              <w:jc w:val="center"/>
              <w:rPr>
                <w:rFonts w:ascii="Times New Roman" w:hAnsi="Times New Roman"/>
                <w:sz w:val="28"/>
                <w:szCs w:val="28"/>
                <w:lang w:val="en-US"/>
              </w:rPr>
            </w:pPr>
          </w:p>
        </w:tc>
        <w:tc>
          <w:tcPr>
            <w:tcW w:w="1984" w:type="dxa"/>
            <w:tcBorders>
              <w:top w:val="single" w:sz="4" w:space="0" w:color="auto"/>
              <w:left w:val="single" w:sz="4" w:space="0" w:color="auto"/>
              <w:bottom w:val="single" w:sz="4" w:space="0" w:color="auto"/>
              <w:right w:val="single" w:sz="4" w:space="0" w:color="auto"/>
            </w:tcBorders>
          </w:tcPr>
          <w:p w14:paraId="05A90CBA" w14:textId="5D7B4D84" w:rsidR="005E0A6F" w:rsidRPr="005C4777" w:rsidRDefault="005E0A6F" w:rsidP="00C9036D">
            <w:pPr>
              <w:widowControl/>
              <w:autoSpaceDE/>
              <w:autoSpaceDN/>
              <w:spacing w:after="160"/>
              <w:jc w:val="center"/>
              <w:rPr>
                <w:rFonts w:ascii="Times New Roman" w:hAnsi="Times New Roman"/>
                <w:sz w:val="28"/>
                <w:szCs w:val="28"/>
                <w:lang w:val="en-US"/>
              </w:rPr>
            </w:pPr>
          </w:p>
        </w:tc>
      </w:tr>
      <w:tr w:rsidR="005E0A6F" w:rsidRPr="005C4777" w14:paraId="70CAD848" w14:textId="77777777" w:rsidTr="00EA0833">
        <w:trPr>
          <w:trHeight w:val="1407"/>
        </w:trPr>
        <w:tc>
          <w:tcPr>
            <w:tcW w:w="553" w:type="dxa"/>
            <w:tcBorders>
              <w:top w:val="single" w:sz="4" w:space="0" w:color="auto"/>
              <w:left w:val="single" w:sz="4" w:space="0" w:color="auto"/>
              <w:bottom w:val="single" w:sz="4" w:space="0" w:color="auto"/>
              <w:right w:val="single" w:sz="4" w:space="0" w:color="auto"/>
            </w:tcBorders>
            <w:hideMark/>
          </w:tcPr>
          <w:p w14:paraId="34F1D17A" w14:textId="77777777" w:rsidR="005E0A6F" w:rsidRPr="005C4777" w:rsidRDefault="005E0A6F" w:rsidP="005E0A6F">
            <w:pPr>
              <w:widowControl/>
              <w:autoSpaceDE/>
              <w:autoSpaceDN/>
              <w:spacing w:after="160"/>
              <w:jc w:val="both"/>
              <w:rPr>
                <w:rFonts w:ascii="Times New Roman" w:hAnsi="Times New Roman"/>
                <w:sz w:val="28"/>
                <w:szCs w:val="28"/>
                <w:lang w:val="en-US"/>
              </w:rPr>
            </w:pPr>
            <w:r w:rsidRPr="005C4777">
              <w:rPr>
                <w:rFonts w:ascii="Times New Roman" w:hAnsi="Times New Roman"/>
                <w:sz w:val="28"/>
                <w:szCs w:val="28"/>
                <w:lang w:val="en-US"/>
              </w:rPr>
              <w:t>1.</w:t>
            </w:r>
          </w:p>
        </w:tc>
        <w:tc>
          <w:tcPr>
            <w:tcW w:w="3969" w:type="dxa"/>
            <w:tcBorders>
              <w:top w:val="single" w:sz="4" w:space="0" w:color="auto"/>
              <w:left w:val="single" w:sz="4" w:space="0" w:color="auto"/>
              <w:bottom w:val="single" w:sz="4" w:space="0" w:color="auto"/>
              <w:right w:val="single" w:sz="4" w:space="0" w:color="auto"/>
            </w:tcBorders>
            <w:hideMark/>
          </w:tcPr>
          <w:p w14:paraId="3BFE069E" w14:textId="18FDEBA6" w:rsidR="005E0A6F" w:rsidRPr="005C4777" w:rsidRDefault="005E0A6F" w:rsidP="005E0A6F">
            <w:pPr>
              <w:widowControl/>
              <w:autoSpaceDE/>
              <w:autoSpaceDN/>
              <w:spacing w:after="160"/>
              <w:ind w:right="148"/>
              <w:jc w:val="both"/>
              <w:rPr>
                <w:rFonts w:ascii="Times New Roman" w:hAnsi="Times New Roman"/>
                <w:sz w:val="28"/>
                <w:szCs w:val="28"/>
                <w:lang w:val="en-US"/>
              </w:rPr>
            </w:pPr>
            <w:r w:rsidRPr="005C4777">
              <w:rPr>
                <w:rFonts w:ascii="Times New Roman" w:hAnsi="Times New Roman"/>
                <w:sz w:val="28"/>
                <w:szCs w:val="28"/>
              </w:rPr>
              <w:t>Чи</w:t>
            </w:r>
            <w:r w:rsidRPr="005C4777">
              <w:rPr>
                <w:rFonts w:ascii="Times New Roman" w:hAnsi="Times New Roman"/>
                <w:sz w:val="28"/>
                <w:szCs w:val="28"/>
                <w:lang w:val="en-US"/>
              </w:rPr>
              <w:t xml:space="preserve"> </w:t>
            </w:r>
            <w:r w:rsidRPr="005C4777">
              <w:rPr>
                <w:rFonts w:ascii="Times New Roman" w:hAnsi="Times New Roman"/>
                <w:sz w:val="28"/>
                <w:szCs w:val="28"/>
              </w:rPr>
              <w:t>відповідає</w:t>
            </w:r>
            <w:r w:rsidRPr="005C4777">
              <w:rPr>
                <w:rFonts w:ascii="Times New Roman" w:hAnsi="Times New Roman"/>
                <w:sz w:val="28"/>
                <w:szCs w:val="28"/>
                <w:lang w:val="en-US"/>
              </w:rPr>
              <w:t xml:space="preserve"> </w:t>
            </w:r>
            <w:r w:rsidRPr="005C4777">
              <w:rPr>
                <w:rFonts w:ascii="Times New Roman" w:hAnsi="Times New Roman"/>
                <w:sz w:val="28"/>
                <w:szCs w:val="28"/>
              </w:rPr>
              <w:t>проєкт</w:t>
            </w:r>
            <w:r w:rsidRPr="005C4777">
              <w:rPr>
                <w:rFonts w:ascii="Times New Roman" w:hAnsi="Times New Roman"/>
                <w:sz w:val="28"/>
                <w:szCs w:val="28"/>
                <w:lang w:val="en-US"/>
              </w:rPr>
              <w:t xml:space="preserve"> </w:t>
            </w:r>
            <w:r w:rsidRPr="005C4777">
              <w:rPr>
                <w:rFonts w:ascii="Times New Roman" w:hAnsi="Times New Roman"/>
                <w:sz w:val="28"/>
                <w:szCs w:val="28"/>
              </w:rPr>
              <w:t>цілям</w:t>
            </w:r>
            <w:r w:rsidRPr="005C4777">
              <w:rPr>
                <w:rFonts w:ascii="Times New Roman" w:hAnsi="Times New Roman"/>
                <w:sz w:val="28"/>
                <w:szCs w:val="28"/>
                <w:lang w:val="en-US"/>
              </w:rPr>
              <w:t xml:space="preserve"> </w:t>
            </w:r>
            <w:r w:rsidRPr="005C4777">
              <w:rPr>
                <w:rFonts w:ascii="Times New Roman" w:hAnsi="Times New Roman"/>
                <w:sz w:val="28"/>
                <w:szCs w:val="28"/>
              </w:rPr>
              <w:t>та</w:t>
            </w:r>
            <w:r w:rsidRPr="005C4777">
              <w:rPr>
                <w:rFonts w:ascii="Times New Roman" w:hAnsi="Times New Roman"/>
                <w:sz w:val="28"/>
                <w:szCs w:val="28"/>
                <w:lang w:val="en-US"/>
              </w:rPr>
              <w:t xml:space="preserve"> </w:t>
            </w:r>
            <w:r w:rsidRPr="005C4777">
              <w:rPr>
                <w:rFonts w:ascii="Times New Roman" w:hAnsi="Times New Roman"/>
                <w:sz w:val="28"/>
                <w:szCs w:val="28"/>
              </w:rPr>
              <w:t>завданням</w:t>
            </w:r>
            <w:r w:rsidRPr="005C4777">
              <w:rPr>
                <w:rFonts w:ascii="Times New Roman" w:hAnsi="Times New Roman"/>
                <w:sz w:val="28"/>
                <w:szCs w:val="28"/>
                <w:lang w:val="en-US"/>
              </w:rPr>
              <w:t xml:space="preserve"> </w:t>
            </w:r>
            <w:r w:rsidRPr="005C4777">
              <w:rPr>
                <w:rFonts w:ascii="Times New Roman" w:hAnsi="Times New Roman"/>
                <w:sz w:val="28"/>
                <w:szCs w:val="28"/>
              </w:rPr>
              <w:t>програмних</w:t>
            </w:r>
            <w:r w:rsidRPr="005C4777">
              <w:rPr>
                <w:rFonts w:ascii="Times New Roman" w:hAnsi="Times New Roman"/>
                <w:sz w:val="28"/>
                <w:szCs w:val="28"/>
                <w:lang w:val="en-US"/>
              </w:rPr>
              <w:t xml:space="preserve"> </w:t>
            </w:r>
            <w:r w:rsidRPr="005C4777">
              <w:rPr>
                <w:rFonts w:ascii="Times New Roman" w:hAnsi="Times New Roman"/>
                <w:sz w:val="28"/>
                <w:szCs w:val="28"/>
              </w:rPr>
              <w:t>документів</w:t>
            </w:r>
            <w:r w:rsidRPr="005C4777">
              <w:rPr>
                <w:rFonts w:ascii="Times New Roman" w:hAnsi="Times New Roman"/>
                <w:sz w:val="28"/>
                <w:szCs w:val="28"/>
                <w:lang w:val="en-US"/>
              </w:rPr>
              <w:t xml:space="preserve"> </w:t>
            </w:r>
            <w:r w:rsidRPr="005C4777">
              <w:rPr>
                <w:rFonts w:ascii="Times New Roman" w:hAnsi="Times New Roman"/>
                <w:sz w:val="28"/>
                <w:szCs w:val="28"/>
              </w:rPr>
              <w:t>і</w:t>
            </w:r>
            <w:r w:rsidRPr="005C4777">
              <w:rPr>
                <w:rFonts w:ascii="Times New Roman" w:hAnsi="Times New Roman"/>
                <w:sz w:val="28"/>
                <w:szCs w:val="28"/>
                <w:lang w:val="en-US"/>
              </w:rPr>
              <w:t xml:space="preserve"> </w:t>
            </w:r>
            <w:r w:rsidRPr="005C4777">
              <w:rPr>
                <w:rFonts w:ascii="Times New Roman" w:hAnsi="Times New Roman"/>
                <w:sz w:val="28"/>
                <w:szCs w:val="28"/>
              </w:rPr>
              <w:t>документів</w:t>
            </w:r>
            <w:r w:rsidRPr="005C4777">
              <w:rPr>
                <w:rFonts w:ascii="Times New Roman" w:hAnsi="Times New Roman"/>
                <w:sz w:val="28"/>
                <w:szCs w:val="28"/>
                <w:lang w:val="en-US"/>
              </w:rPr>
              <w:t xml:space="preserve"> </w:t>
            </w:r>
            <w:r w:rsidRPr="005C4777">
              <w:rPr>
                <w:rFonts w:ascii="Times New Roman" w:hAnsi="Times New Roman"/>
                <w:sz w:val="28"/>
                <w:szCs w:val="28"/>
              </w:rPr>
              <w:t>стратегічного</w:t>
            </w:r>
            <w:r w:rsidRPr="005C4777">
              <w:rPr>
                <w:rFonts w:ascii="Times New Roman" w:hAnsi="Times New Roman"/>
                <w:sz w:val="28"/>
                <w:szCs w:val="28"/>
                <w:lang w:val="en-US"/>
              </w:rPr>
              <w:t xml:space="preserve"> </w:t>
            </w:r>
            <w:r w:rsidRPr="005C4777">
              <w:rPr>
                <w:rFonts w:ascii="Times New Roman" w:hAnsi="Times New Roman"/>
                <w:sz w:val="28"/>
                <w:szCs w:val="28"/>
              </w:rPr>
              <w:t>планування</w:t>
            </w:r>
            <w:r w:rsidRPr="005C4777">
              <w:rPr>
                <w:rFonts w:ascii="Times New Roman" w:hAnsi="Times New Roman"/>
                <w:sz w:val="28"/>
                <w:szCs w:val="28"/>
                <w:lang w:val="en-US"/>
              </w:rPr>
              <w:t xml:space="preserve"> </w:t>
            </w:r>
            <w:r w:rsidRPr="005C4777">
              <w:rPr>
                <w:rFonts w:ascii="Times New Roman" w:hAnsi="Times New Roman"/>
                <w:sz w:val="28"/>
                <w:szCs w:val="28"/>
                <w:lang w:val="uk-UA"/>
              </w:rPr>
              <w:t>Бучанської міської територіальної громади</w:t>
            </w:r>
            <w:r w:rsidRPr="005C4777">
              <w:rPr>
                <w:rFonts w:ascii="Times New Roman" w:hAnsi="Times New Roman"/>
                <w:sz w:val="28"/>
                <w:szCs w:val="28"/>
                <w:lang w:val="en-US"/>
              </w:rPr>
              <w:t>?</w:t>
            </w:r>
          </w:p>
        </w:tc>
        <w:tc>
          <w:tcPr>
            <w:tcW w:w="1418" w:type="dxa"/>
            <w:tcBorders>
              <w:top w:val="single" w:sz="4" w:space="0" w:color="auto"/>
              <w:left w:val="single" w:sz="4" w:space="0" w:color="auto"/>
              <w:bottom w:val="single" w:sz="4" w:space="0" w:color="auto"/>
              <w:right w:val="single" w:sz="4" w:space="0" w:color="auto"/>
            </w:tcBorders>
            <w:hideMark/>
          </w:tcPr>
          <w:p w14:paraId="1B50B850" w14:textId="77777777" w:rsidR="005E0A6F" w:rsidRPr="005C4777" w:rsidRDefault="005E0A6F" w:rsidP="005E0A6F">
            <w:pPr>
              <w:widowControl/>
              <w:autoSpaceDE/>
              <w:autoSpaceDN/>
              <w:spacing w:after="160"/>
              <w:jc w:val="center"/>
              <w:rPr>
                <w:rFonts w:ascii="Times New Roman" w:hAnsi="Times New Roman"/>
                <w:sz w:val="28"/>
                <w:szCs w:val="28"/>
                <w:lang w:val="en-US"/>
              </w:rPr>
            </w:pPr>
            <w:r w:rsidRPr="005C4777">
              <w:rPr>
                <w:rFonts w:ascii="Times New Roman" w:hAnsi="Times New Roman"/>
                <w:sz w:val="28"/>
                <w:szCs w:val="28"/>
                <w:lang w:val="en-US"/>
              </w:rPr>
              <w:t>так/ні</w:t>
            </w:r>
          </w:p>
        </w:tc>
        <w:tc>
          <w:tcPr>
            <w:tcW w:w="1843" w:type="dxa"/>
            <w:tcBorders>
              <w:top w:val="single" w:sz="4" w:space="0" w:color="auto"/>
              <w:left w:val="single" w:sz="4" w:space="0" w:color="auto"/>
              <w:bottom w:val="single" w:sz="4" w:space="0" w:color="auto"/>
              <w:right w:val="single" w:sz="4" w:space="0" w:color="auto"/>
            </w:tcBorders>
          </w:tcPr>
          <w:p w14:paraId="32E195CD" w14:textId="5F723FF2" w:rsidR="005E0A6F" w:rsidRPr="005C4777" w:rsidRDefault="005E0A6F" w:rsidP="005E0A6F">
            <w:pPr>
              <w:jc w:val="center"/>
              <w:rPr>
                <w:rFonts w:ascii="Times New Roman" w:hAnsi="Times New Roman"/>
                <w:sz w:val="28"/>
                <w:szCs w:val="28"/>
                <w:lang w:val="en-US"/>
              </w:rPr>
            </w:pPr>
            <w:r w:rsidRPr="005C4777">
              <w:rPr>
                <w:rFonts w:ascii="Times New Roman" w:hAnsi="Times New Roman"/>
                <w:sz w:val="28"/>
                <w:szCs w:val="28"/>
                <w:lang w:val="en-US"/>
              </w:rPr>
              <w:t>бали не нараховуються</w:t>
            </w:r>
          </w:p>
        </w:tc>
        <w:tc>
          <w:tcPr>
            <w:tcW w:w="1984" w:type="dxa"/>
            <w:tcBorders>
              <w:top w:val="single" w:sz="4" w:space="0" w:color="auto"/>
              <w:left w:val="single" w:sz="4" w:space="0" w:color="auto"/>
              <w:bottom w:val="single" w:sz="4" w:space="0" w:color="auto"/>
              <w:right w:val="single" w:sz="4" w:space="0" w:color="auto"/>
            </w:tcBorders>
          </w:tcPr>
          <w:p w14:paraId="02BB9189" w14:textId="3093D866" w:rsidR="005E0A6F" w:rsidRPr="005C4777" w:rsidRDefault="005E0A6F" w:rsidP="005E0A6F">
            <w:pPr>
              <w:widowControl/>
              <w:autoSpaceDE/>
              <w:autoSpaceDN/>
              <w:spacing w:after="160"/>
              <w:jc w:val="center"/>
              <w:rPr>
                <w:rFonts w:ascii="Times New Roman" w:hAnsi="Times New Roman"/>
                <w:sz w:val="28"/>
                <w:szCs w:val="28"/>
                <w:lang w:val="en-US"/>
              </w:rPr>
            </w:pPr>
          </w:p>
        </w:tc>
      </w:tr>
      <w:tr w:rsidR="005E0A6F" w:rsidRPr="005C4777" w14:paraId="5D097E3F" w14:textId="77777777" w:rsidTr="00EA0833">
        <w:trPr>
          <w:trHeight w:val="1409"/>
        </w:trPr>
        <w:tc>
          <w:tcPr>
            <w:tcW w:w="553" w:type="dxa"/>
            <w:tcBorders>
              <w:top w:val="single" w:sz="4" w:space="0" w:color="auto"/>
              <w:left w:val="single" w:sz="4" w:space="0" w:color="auto"/>
              <w:bottom w:val="single" w:sz="4" w:space="0" w:color="auto"/>
              <w:right w:val="single" w:sz="4" w:space="0" w:color="auto"/>
            </w:tcBorders>
            <w:hideMark/>
          </w:tcPr>
          <w:p w14:paraId="30D8461C" w14:textId="77777777" w:rsidR="005E0A6F" w:rsidRPr="005C4777" w:rsidRDefault="005E0A6F" w:rsidP="005E0A6F">
            <w:pPr>
              <w:widowControl/>
              <w:autoSpaceDE/>
              <w:autoSpaceDN/>
              <w:spacing w:after="160"/>
              <w:jc w:val="both"/>
              <w:rPr>
                <w:rFonts w:ascii="Times New Roman" w:hAnsi="Times New Roman"/>
                <w:sz w:val="28"/>
                <w:szCs w:val="28"/>
                <w:lang w:val="en-US"/>
              </w:rPr>
            </w:pPr>
            <w:r w:rsidRPr="005C4777">
              <w:rPr>
                <w:rFonts w:ascii="Times New Roman" w:hAnsi="Times New Roman"/>
                <w:sz w:val="28"/>
                <w:szCs w:val="28"/>
                <w:lang w:val="en-US"/>
              </w:rPr>
              <w:t>2.</w:t>
            </w:r>
          </w:p>
        </w:tc>
        <w:tc>
          <w:tcPr>
            <w:tcW w:w="3969" w:type="dxa"/>
            <w:tcBorders>
              <w:top w:val="single" w:sz="4" w:space="0" w:color="auto"/>
              <w:left w:val="single" w:sz="4" w:space="0" w:color="auto"/>
              <w:bottom w:val="single" w:sz="4" w:space="0" w:color="auto"/>
              <w:right w:val="single" w:sz="4" w:space="0" w:color="auto"/>
            </w:tcBorders>
            <w:hideMark/>
          </w:tcPr>
          <w:p w14:paraId="740665A1" w14:textId="0ADD8CB2" w:rsidR="005E0A6F" w:rsidRPr="005C4777" w:rsidRDefault="005E0A6F" w:rsidP="005E0A6F">
            <w:pPr>
              <w:widowControl/>
              <w:autoSpaceDE/>
              <w:autoSpaceDN/>
              <w:spacing w:after="160"/>
              <w:ind w:right="148"/>
              <w:jc w:val="both"/>
              <w:rPr>
                <w:rFonts w:ascii="Times New Roman" w:hAnsi="Times New Roman"/>
                <w:sz w:val="28"/>
                <w:szCs w:val="28"/>
                <w:lang w:val="en-US"/>
              </w:rPr>
            </w:pPr>
            <w:r w:rsidRPr="005C4777">
              <w:rPr>
                <w:rFonts w:ascii="Times New Roman" w:hAnsi="Times New Roman"/>
                <w:sz w:val="28"/>
                <w:szCs w:val="28"/>
              </w:rPr>
              <w:t>Чи</w:t>
            </w:r>
            <w:r w:rsidRPr="005C4777">
              <w:rPr>
                <w:rFonts w:ascii="Times New Roman" w:hAnsi="Times New Roman"/>
                <w:sz w:val="28"/>
                <w:szCs w:val="28"/>
                <w:lang w:val="en-US"/>
              </w:rPr>
              <w:t xml:space="preserve"> </w:t>
            </w:r>
            <w:r w:rsidRPr="005C4777">
              <w:rPr>
                <w:rFonts w:ascii="Times New Roman" w:hAnsi="Times New Roman"/>
                <w:sz w:val="28"/>
                <w:szCs w:val="28"/>
              </w:rPr>
              <w:t>забезпечується</w:t>
            </w:r>
            <w:r w:rsidRPr="005C4777">
              <w:rPr>
                <w:rFonts w:ascii="Times New Roman" w:hAnsi="Times New Roman"/>
                <w:sz w:val="28"/>
                <w:szCs w:val="28"/>
                <w:lang w:val="en-US"/>
              </w:rPr>
              <w:t xml:space="preserve"> </w:t>
            </w:r>
            <w:r w:rsidRPr="005C4777">
              <w:rPr>
                <w:rFonts w:ascii="Times New Roman" w:hAnsi="Times New Roman"/>
                <w:sz w:val="28"/>
                <w:szCs w:val="28"/>
              </w:rPr>
              <w:t>відповідність</w:t>
            </w:r>
            <w:r w:rsidRPr="005C4777">
              <w:rPr>
                <w:rFonts w:ascii="Times New Roman" w:hAnsi="Times New Roman"/>
                <w:sz w:val="28"/>
                <w:szCs w:val="28"/>
                <w:lang w:val="en-US"/>
              </w:rPr>
              <w:t xml:space="preserve"> </w:t>
            </w:r>
            <w:r w:rsidRPr="005C4777">
              <w:rPr>
                <w:rFonts w:ascii="Times New Roman" w:hAnsi="Times New Roman"/>
                <w:sz w:val="28"/>
                <w:szCs w:val="28"/>
              </w:rPr>
              <w:t>цілей</w:t>
            </w:r>
            <w:r w:rsidRPr="005C4777">
              <w:rPr>
                <w:rFonts w:ascii="Times New Roman" w:hAnsi="Times New Roman"/>
                <w:sz w:val="28"/>
                <w:szCs w:val="28"/>
                <w:lang w:val="en-US"/>
              </w:rPr>
              <w:t xml:space="preserve"> </w:t>
            </w:r>
            <w:r w:rsidRPr="005C4777">
              <w:rPr>
                <w:rFonts w:ascii="Times New Roman" w:hAnsi="Times New Roman"/>
                <w:sz w:val="28"/>
                <w:szCs w:val="28"/>
              </w:rPr>
              <w:t>проєкту</w:t>
            </w:r>
            <w:r w:rsidRPr="005C4777">
              <w:rPr>
                <w:rFonts w:ascii="Times New Roman" w:hAnsi="Times New Roman"/>
                <w:sz w:val="28"/>
                <w:szCs w:val="28"/>
                <w:lang w:val="en-US"/>
              </w:rPr>
              <w:t xml:space="preserve"> </w:t>
            </w:r>
            <w:r w:rsidRPr="005C4777">
              <w:rPr>
                <w:rFonts w:ascii="Times New Roman" w:hAnsi="Times New Roman"/>
                <w:sz w:val="28"/>
                <w:szCs w:val="28"/>
              </w:rPr>
              <w:t>цілям</w:t>
            </w:r>
            <w:r w:rsidRPr="005C4777">
              <w:rPr>
                <w:rFonts w:ascii="Times New Roman" w:hAnsi="Times New Roman"/>
                <w:sz w:val="28"/>
                <w:szCs w:val="28"/>
                <w:lang w:val="en-US"/>
              </w:rPr>
              <w:t xml:space="preserve"> </w:t>
            </w:r>
            <w:r w:rsidRPr="005C4777">
              <w:rPr>
                <w:rFonts w:ascii="Times New Roman" w:hAnsi="Times New Roman"/>
                <w:sz w:val="28"/>
                <w:szCs w:val="28"/>
              </w:rPr>
              <w:t>напряму</w:t>
            </w:r>
            <w:r w:rsidRPr="005C4777">
              <w:rPr>
                <w:rFonts w:ascii="Times New Roman" w:hAnsi="Times New Roman"/>
                <w:sz w:val="28"/>
                <w:szCs w:val="28"/>
                <w:lang w:val="en-US"/>
              </w:rPr>
              <w:t xml:space="preserve"> </w:t>
            </w:r>
            <w:r w:rsidRPr="005C4777">
              <w:rPr>
                <w:rFonts w:ascii="Times New Roman" w:hAnsi="Times New Roman"/>
                <w:sz w:val="28"/>
                <w:szCs w:val="28"/>
              </w:rPr>
              <w:t>публічного</w:t>
            </w:r>
            <w:r w:rsidRPr="005C4777">
              <w:rPr>
                <w:rFonts w:ascii="Times New Roman" w:hAnsi="Times New Roman"/>
                <w:sz w:val="28"/>
                <w:szCs w:val="28"/>
                <w:lang w:val="en-US"/>
              </w:rPr>
              <w:t xml:space="preserve"> </w:t>
            </w:r>
            <w:r w:rsidRPr="005C4777">
              <w:rPr>
                <w:rFonts w:ascii="Times New Roman" w:hAnsi="Times New Roman"/>
                <w:sz w:val="28"/>
                <w:szCs w:val="28"/>
              </w:rPr>
              <w:t>інвестування</w:t>
            </w:r>
            <w:r w:rsidRPr="005C4777">
              <w:rPr>
                <w:rFonts w:ascii="Times New Roman" w:hAnsi="Times New Roman"/>
                <w:sz w:val="28"/>
                <w:szCs w:val="28"/>
                <w:lang w:val="en-US"/>
              </w:rPr>
              <w:t xml:space="preserve"> </w:t>
            </w:r>
            <w:r w:rsidRPr="005C4777">
              <w:rPr>
                <w:rFonts w:ascii="Times New Roman" w:hAnsi="Times New Roman"/>
                <w:sz w:val="28"/>
                <w:szCs w:val="28"/>
              </w:rPr>
              <w:t>у</w:t>
            </w:r>
            <w:r w:rsidRPr="005C4777">
              <w:rPr>
                <w:rFonts w:ascii="Times New Roman" w:hAnsi="Times New Roman"/>
                <w:sz w:val="28"/>
                <w:szCs w:val="28"/>
                <w:lang w:val="en-US"/>
              </w:rPr>
              <w:t xml:space="preserve"> </w:t>
            </w:r>
            <w:r w:rsidRPr="005C4777">
              <w:rPr>
                <w:rFonts w:ascii="Times New Roman" w:hAnsi="Times New Roman"/>
                <w:sz w:val="28"/>
                <w:szCs w:val="28"/>
              </w:rPr>
              <w:t>відповідній</w:t>
            </w:r>
            <w:r w:rsidRPr="005C4777">
              <w:rPr>
                <w:rFonts w:ascii="Times New Roman" w:hAnsi="Times New Roman"/>
                <w:sz w:val="28"/>
                <w:szCs w:val="28"/>
                <w:lang w:val="en-US"/>
              </w:rPr>
              <w:t xml:space="preserve"> </w:t>
            </w:r>
            <w:r w:rsidRPr="005C4777">
              <w:rPr>
                <w:rFonts w:ascii="Times New Roman" w:hAnsi="Times New Roman"/>
                <w:sz w:val="28"/>
                <w:szCs w:val="28"/>
              </w:rPr>
              <w:t>галузі</w:t>
            </w:r>
            <w:r w:rsidRPr="005C4777">
              <w:rPr>
                <w:rFonts w:ascii="Times New Roman" w:hAnsi="Times New Roman"/>
                <w:sz w:val="28"/>
                <w:szCs w:val="28"/>
                <w:lang w:val="en-US"/>
              </w:rPr>
              <w:t xml:space="preserve"> (</w:t>
            </w:r>
            <w:r w:rsidRPr="005C4777">
              <w:rPr>
                <w:rFonts w:ascii="Times New Roman" w:hAnsi="Times New Roman"/>
                <w:sz w:val="28"/>
                <w:szCs w:val="28"/>
              </w:rPr>
              <w:t>секторі</w:t>
            </w:r>
            <w:r w:rsidRPr="005C4777">
              <w:rPr>
                <w:rFonts w:ascii="Times New Roman" w:hAnsi="Times New Roman"/>
                <w:sz w:val="28"/>
                <w:szCs w:val="28"/>
                <w:lang w:val="en-US"/>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3475B9F0" w14:textId="77777777" w:rsidR="005E0A6F" w:rsidRPr="005C4777" w:rsidRDefault="005E0A6F" w:rsidP="005E0A6F">
            <w:pPr>
              <w:widowControl/>
              <w:autoSpaceDE/>
              <w:autoSpaceDN/>
              <w:spacing w:after="160"/>
              <w:jc w:val="center"/>
              <w:rPr>
                <w:rFonts w:ascii="Times New Roman" w:hAnsi="Times New Roman"/>
                <w:sz w:val="28"/>
                <w:szCs w:val="28"/>
                <w:lang w:val="en-US"/>
              </w:rPr>
            </w:pPr>
            <w:r w:rsidRPr="005C4777">
              <w:rPr>
                <w:rFonts w:ascii="Times New Roman" w:hAnsi="Times New Roman"/>
                <w:sz w:val="28"/>
                <w:szCs w:val="28"/>
                <w:lang w:val="en-US"/>
              </w:rPr>
              <w:t>так/ні</w:t>
            </w:r>
          </w:p>
        </w:tc>
        <w:tc>
          <w:tcPr>
            <w:tcW w:w="1843" w:type="dxa"/>
            <w:tcBorders>
              <w:top w:val="single" w:sz="4" w:space="0" w:color="auto"/>
              <w:left w:val="single" w:sz="4" w:space="0" w:color="auto"/>
              <w:bottom w:val="single" w:sz="4" w:space="0" w:color="auto"/>
              <w:right w:val="single" w:sz="4" w:space="0" w:color="auto"/>
            </w:tcBorders>
          </w:tcPr>
          <w:p w14:paraId="17791B1D" w14:textId="3D0C1296" w:rsidR="005E0A6F" w:rsidRPr="005C4777" w:rsidRDefault="005E0A6F" w:rsidP="005E0A6F">
            <w:pPr>
              <w:jc w:val="center"/>
              <w:rPr>
                <w:rFonts w:ascii="Times New Roman" w:hAnsi="Times New Roman"/>
                <w:sz w:val="28"/>
                <w:szCs w:val="28"/>
                <w:lang w:val="en-US"/>
              </w:rPr>
            </w:pPr>
            <w:r w:rsidRPr="005C4777">
              <w:rPr>
                <w:rFonts w:ascii="Times New Roman" w:hAnsi="Times New Roman"/>
                <w:sz w:val="28"/>
                <w:szCs w:val="28"/>
                <w:lang w:val="en-US"/>
              </w:rPr>
              <w:t>бали не нараховуються</w:t>
            </w:r>
          </w:p>
        </w:tc>
        <w:tc>
          <w:tcPr>
            <w:tcW w:w="1984" w:type="dxa"/>
            <w:tcBorders>
              <w:top w:val="single" w:sz="4" w:space="0" w:color="auto"/>
              <w:left w:val="single" w:sz="4" w:space="0" w:color="auto"/>
              <w:bottom w:val="single" w:sz="4" w:space="0" w:color="auto"/>
              <w:right w:val="single" w:sz="4" w:space="0" w:color="auto"/>
            </w:tcBorders>
          </w:tcPr>
          <w:p w14:paraId="236B0E1F" w14:textId="133C9DA9" w:rsidR="005E0A6F" w:rsidRPr="005C4777" w:rsidRDefault="005E0A6F" w:rsidP="005E0A6F">
            <w:pPr>
              <w:widowControl/>
              <w:autoSpaceDE/>
              <w:autoSpaceDN/>
              <w:spacing w:after="160"/>
              <w:jc w:val="center"/>
              <w:rPr>
                <w:rFonts w:ascii="Times New Roman" w:hAnsi="Times New Roman"/>
                <w:sz w:val="28"/>
                <w:szCs w:val="28"/>
                <w:lang w:val="en-US"/>
              </w:rPr>
            </w:pPr>
          </w:p>
        </w:tc>
      </w:tr>
      <w:tr w:rsidR="005E0A6F" w:rsidRPr="005C4777" w14:paraId="38905F9C" w14:textId="77777777" w:rsidTr="00EA0833">
        <w:trPr>
          <w:trHeight w:val="1406"/>
        </w:trPr>
        <w:tc>
          <w:tcPr>
            <w:tcW w:w="553" w:type="dxa"/>
            <w:tcBorders>
              <w:top w:val="single" w:sz="4" w:space="0" w:color="auto"/>
              <w:left w:val="single" w:sz="4" w:space="0" w:color="auto"/>
              <w:bottom w:val="single" w:sz="4" w:space="0" w:color="auto"/>
              <w:right w:val="single" w:sz="4" w:space="0" w:color="auto"/>
            </w:tcBorders>
            <w:hideMark/>
          </w:tcPr>
          <w:p w14:paraId="503D1F90" w14:textId="77777777" w:rsidR="005E0A6F" w:rsidRPr="005C4777" w:rsidRDefault="005E0A6F" w:rsidP="005E0A6F">
            <w:pPr>
              <w:widowControl/>
              <w:autoSpaceDE/>
              <w:autoSpaceDN/>
              <w:spacing w:after="160"/>
              <w:jc w:val="both"/>
              <w:rPr>
                <w:rFonts w:ascii="Times New Roman" w:hAnsi="Times New Roman"/>
                <w:sz w:val="28"/>
                <w:szCs w:val="28"/>
                <w:lang w:val="en-US"/>
              </w:rPr>
            </w:pPr>
            <w:r w:rsidRPr="005C4777">
              <w:rPr>
                <w:rFonts w:ascii="Times New Roman" w:hAnsi="Times New Roman"/>
                <w:sz w:val="28"/>
                <w:szCs w:val="28"/>
                <w:lang w:val="en-US"/>
              </w:rPr>
              <w:t>3.</w:t>
            </w:r>
          </w:p>
        </w:tc>
        <w:tc>
          <w:tcPr>
            <w:tcW w:w="3969" w:type="dxa"/>
            <w:tcBorders>
              <w:top w:val="single" w:sz="4" w:space="0" w:color="auto"/>
              <w:left w:val="single" w:sz="4" w:space="0" w:color="auto"/>
              <w:bottom w:val="single" w:sz="4" w:space="0" w:color="auto"/>
              <w:right w:val="single" w:sz="4" w:space="0" w:color="auto"/>
            </w:tcBorders>
            <w:hideMark/>
          </w:tcPr>
          <w:p w14:paraId="53F0A7A2" w14:textId="16E11171" w:rsidR="005E0A6F" w:rsidRPr="005C4777" w:rsidRDefault="005E0A6F" w:rsidP="005E0A6F">
            <w:pPr>
              <w:widowControl/>
              <w:autoSpaceDE/>
              <w:autoSpaceDN/>
              <w:spacing w:after="160"/>
              <w:ind w:right="148"/>
              <w:jc w:val="both"/>
              <w:rPr>
                <w:rFonts w:ascii="Times New Roman" w:hAnsi="Times New Roman"/>
                <w:sz w:val="28"/>
                <w:szCs w:val="28"/>
                <w:lang w:val="en-US"/>
              </w:rPr>
            </w:pPr>
            <w:r w:rsidRPr="005C4777">
              <w:rPr>
                <w:rFonts w:ascii="Times New Roman" w:hAnsi="Times New Roman"/>
                <w:sz w:val="28"/>
                <w:szCs w:val="28"/>
              </w:rPr>
              <w:t>Чи</w:t>
            </w:r>
            <w:r w:rsidRPr="005C4777">
              <w:rPr>
                <w:rFonts w:ascii="Times New Roman" w:hAnsi="Times New Roman"/>
                <w:sz w:val="28"/>
                <w:szCs w:val="28"/>
                <w:lang w:val="en-US"/>
              </w:rPr>
              <w:t xml:space="preserve"> </w:t>
            </w:r>
            <w:r w:rsidRPr="005C4777">
              <w:rPr>
                <w:rFonts w:ascii="Times New Roman" w:hAnsi="Times New Roman"/>
                <w:sz w:val="28"/>
                <w:szCs w:val="28"/>
              </w:rPr>
              <w:t>забезпечується</w:t>
            </w:r>
            <w:r w:rsidRPr="005C4777">
              <w:rPr>
                <w:rFonts w:ascii="Times New Roman" w:hAnsi="Times New Roman"/>
                <w:sz w:val="28"/>
                <w:szCs w:val="28"/>
                <w:lang w:val="en-US"/>
              </w:rPr>
              <w:t xml:space="preserve"> </w:t>
            </w:r>
            <w:r w:rsidRPr="005C4777">
              <w:rPr>
                <w:rFonts w:ascii="Times New Roman" w:hAnsi="Times New Roman"/>
                <w:sz w:val="28"/>
                <w:szCs w:val="28"/>
              </w:rPr>
              <w:t>відповідність</w:t>
            </w:r>
            <w:r w:rsidRPr="005C4777">
              <w:rPr>
                <w:rFonts w:ascii="Times New Roman" w:hAnsi="Times New Roman"/>
                <w:sz w:val="28"/>
                <w:szCs w:val="28"/>
                <w:lang w:val="en-US"/>
              </w:rPr>
              <w:t xml:space="preserve"> </w:t>
            </w:r>
            <w:r w:rsidRPr="005C4777">
              <w:rPr>
                <w:rFonts w:ascii="Times New Roman" w:hAnsi="Times New Roman"/>
                <w:sz w:val="28"/>
                <w:szCs w:val="28"/>
              </w:rPr>
              <w:t>цілей</w:t>
            </w:r>
            <w:r w:rsidRPr="005C4777">
              <w:rPr>
                <w:rFonts w:ascii="Times New Roman" w:hAnsi="Times New Roman"/>
                <w:sz w:val="28"/>
                <w:szCs w:val="28"/>
                <w:lang w:val="en-US"/>
              </w:rPr>
              <w:t xml:space="preserve"> </w:t>
            </w:r>
            <w:r w:rsidRPr="005C4777">
              <w:rPr>
                <w:rFonts w:ascii="Times New Roman" w:hAnsi="Times New Roman"/>
                <w:sz w:val="28"/>
                <w:szCs w:val="28"/>
              </w:rPr>
              <w:t>про</w:t>
            </w:r>
            <w:r w:rsidRPr="005C4777">
              <w:rPr>
                <w:rFonts w:ascii="Times New Roman" w:hAnsi="Times New Roman"/>
                <w:sz w:val="28"/>
                <w:szCs w:val="28"/>
                <w:lang w:val="uk-UA"/>
              </w:rPr>
              <w:t>є</w:t>
            </w:r>
            <w:r w:rsidRPr="005C4777">
              <w:rPr>
                <w:rFonts w:ascii="Times New Roman" w:hAnsi="Times New Roman"/>
                <w:sz w:val="28"/>
                <w:szCs w:val="28"/>
              </w:rPr>
              <w:t>кту</w:t>
            </w:r>
            <w:r w:rsidRPr="005C4777">
              <w:rPr>
                <w:rFonts w:ascii="Times New Roman" w:hAnsi="Times New Roman"/>
                <w:sz w:val="28"/>
                <w:szCs w:val="28"/>
                <w:lang w:val="en-US"/>
              </w:rPr>
              <w:t xml:space="preserve"> </w:t>
            </w:r>
            <w:r w:rsidRPr="005C4777">
              <w:rPr>
                <w:rFonts w:ascii="Times New Roman" w:hAnsi="Times New Roman"/>
                <w:sz w:val="28"/>
                <w:szCs w:val="28"/>
              </w:rPr>
              <w:t>критеріям</w:t>
            </w:r>
            <w:r w:rsidRPr="005C4777">
              <w:rPr>
                <w:rFonts w:ascii="Times New Roman" w:hAnsi="Times New Roman"/>
                <w:sz w:val="28"/>
                <w:szCs w:val="28"/>
                <w:lang w:val="en-US"/>
              </w:rPr>
              <w:t xml:space="preserve"> </w:t>
            </w:r>
            <w:r w:rsidRPr="005C4777">
              <w:rPr>
                <w:rFonts w:ascii="Times New Roman" w:hAnsi="Times New Roman"/>
                <w:sz w:val="28"/>
                <w:szCs w:val="28"/>
              </w:rPr>
              <w:t>напряму</w:t>
            </w:r>
            <w:r w:rsidRPr="005C4777">
              <w:rPr>
                <w:rFonts w:ascii="Times New Roman" w:hAnsi="Times New Roman"/>
                <w:sz w:val="28"/>
                <w:szCs w:val="28"/>
                <w:lang w:val="en-US"/>
              </w:rPr>
              <w:t xml:space="preserve"> </w:t>
            </w:r>
            <w:r w:rsidRPr="005C4777">
              <w:rPr>
                <w:rFonts w:ascii="Times New Roman" w:hAnsi="Times New Roman"/>
                <w:sz w:val="28"/>
                <w:szCs w:val="28"/>
              </w:rPr>
              <w:t>публічного</w:t>
            </w:r>
            <w:r w:rsidRPr="005C4777">
              <w:rPr>
                <w:rFonts w:ascii="Times New Roman" w:hAnsi="Times New Roman"/>
                <w:sz w:val="28"/>
                <w:szCs w:val="28"/>
                <w:lang w:val="en-US"/>
              </w:rPr>
              <w:t xml:space="preserve"> </w:t>
            </w:r>
            <w:r w:rsidRPr="005C4777">
              <w:rPr>
                <w:rFonts w:ascii="Times New Roman" w:hAnsi="Times New Roman"/>
                <w:sz w:val="28"/>
                <w:szCs w:val="28"/>
              </w:rPr>
              <w:t>інвестування</w:t>
            </w:r>
            <w:r w:rsidRPr="005C4777">
              <w:rPr>
                <w:rFonts w:ascii="Times New Roman" w:hAnsi="Times New Roman"/>
                <w:sz w:val="28"/>
                <w:szCs w:val="28"/>
                <w:lang w:val="en-US"/>
              </w:rPr>
              <w:t xml:space="preserve"> </w:t>
            </w:r>
            <w:r w:rsidRPr="005C4777">
              <w:rPr>
                <w:rFonts w:ascii="Times New Roman" w:hAnsi="Times New Roman"/>
                <w:sz w:val="28"/>
                <w:szCs w:val="28"/>
              </w:rPr>
              <w:t>у</w:t>
            </w:r>
            <w:r w:rsidRPr="005C4777">
              <w:rPr>
                <w:rFonts w:ascii="Times New Roman" w:hAnsi="Times New Roman"/>
                <w:sz w:val="28"/>
                <w:szCs w:val="28"/>
                <w:lang w:val="en-US"/>
              </w:rPr>
              <w:t xml:space="preserve"> </w:t>
            </w:r>
            <w:r w:rsidRPr="005C4777">
              <w:rPr>
                <w:rFonts w:ascii="Times New Roman" w:hAnsi="Times New Roman"/>
                <w:sz w:val="28"/>
                <w:szCs w:val="28"/>
              </w:rPr>
              <w:t>відповідній</w:t>
            </w:r>
            <w:r w:rsidRPr="005C4777">
              <w:rPr>
                <w:rFonts w:ascii="Times New Roman" w:hAnsi="Times New Roman"/>
                <w:sz w:val="28"/>
                <w:szCs w:val="28"/>
                <w:lang w:val="en-US"/>
              </w:rPr>
              <w:t xml:space="preserve"> </w:t>
            </w:r>
            <w:r w:rsidRPr="005C4777">
              <w:rPr>
                <w:rFonts w:ascii="Times New Roman" w:hAnsi="Times New Roman"/>
                <w:sz w:val="28"/>
                <w:szCs w:val="28"/>
              </w:rPr>
              <w:t>галузі</w:t>
            </w:r>
            <w:r w:rsidRPr="005C4777">
              <w:rPr>
                <w:rFonts w:ascii="Times New Roman" w:hAnsi="Times New Roman"/>
                <w:sz w:val="28"/>
                <w:szCs w:val="28"/>
                <w:lang w:val="en-US"/>
              </w:rPr>
              <w:t xml:space="preserve"> (</w:t>
            </w:r>
            <w:r w:rsidRPr="005C4777">
              <w:rPr>
                <w:rFonts w:ascii="Times New Roman" w:hAnsi="Times New Roman"/>
                <w:sz w:val="28"/>
                <w:szCs w:val="28"/>
              </w:rPr>
              <w:t>секторі</w:t>
            </w:r>
            <w:r w:rsidRPr="005C4777">
              <w:rPr>
                <w:rFonts w:ascii="Times New Roman" w:hAnsi="Times New Roman"/>
                <w:sz w:val="28"/>
                <w:szCs w:val="28"/>
                <w:lang w:val="en-US"/>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525BE743" w14:textId="77777777" w:rsidR="005E0A6F" w:rsidRPr="005C4777" w:rsidRDefault="005E0A6F" w:rsidP="005E0A6F">
            <w:pPr>
              <w:widowControl/>
              <w:autoSpaceDE/>
              <w:autoSpaceDN/>
              <w:spacing w:after="160"/>
              <w:jc w:val="center"/>
              <w:rPr>
                <w:rFonts w:ascii="Times New Roman" w:hAnsi="Times New Roman"/>
                <w:sz w:val="28"/>
                <w:szCs w:val="28"/>
                <w:lang w:val="en-US"/>
              </w:rPr>
            </w:pPr>
            <w:r w:rsidRPr="005C4777">
              <w:rPr>
                <w:rFonts w:ascii="Times New Roman" w:hAnsi="Times New Roman"/>
                <w:sz w:val="28"/>
                <w:szCs w:val="28"/>
                <w:lang w:val="en-US"/>
              </w:rPr>
              <w:t>так/ні</w:t>
            </w:r>
          </w:p>
        </w:tc>
        <w:tc>
          <w:tcPr>
            <w:tcW w:w="1843" w:type="dxa"/>
            <w:tcBorders>
              <w:top w:val="single" w:sz="4" w:space="0" w:color="auto"/>
              <w:left w:val="single" w:sz="4" w:space="0" w:color="auto"/>
              <w:bottom w:val="single" w:sz="4" w:space="0" w:color="auto"/>
              <w:right w:val="single" w:sz="4" w:space="0" w:color="auto"/>
            </w:tcBorders>
          </w:tcPr>
          <w:p w14:paraId="743CB18F" w14:textId="1331DF02" w:rsidR="005E0A6F" w:rsidRPr="005C4777" w:rsidRDefault="005E0A6F" w:rsidP="005E0A6F">
            <w:pPr>
              <w:jc w:val="center"/>
              <w:rPr>
                <w:rFonts w:ascii="Times New Roman" w:hAnsi="Times New Roman"/>
                <w:sz w:val="28"/>
                <w:szCs w:val="28"/>
                <w:lang w:val="en-US"/>
              </w:rPr>
            </w:pPr>
            <w:r w:rsidRPr="005C4777">
              <w:rPr>
                <w:rFonts w:ascii="Times New Roman" w:hAnsi="Times New Roman"/>
                <w:sz w:val="28"/>
                <w:szCs w:val="28"/>
                <w:lang w:val="en-US"/>
              </w:rPr>
              <w:t>бали не нараховуються</w:t>
            </w:r>
          </w:p>
        </w:tc>
        <w:tc>
          <w:tcPr>
            <w:tcW w:w="1984" w:type="dxa"/>
            <w:tcBorders>
              <w:top w:val="single" w:sz="4" w:space="0" w:color="auto"/>
              <w:left w:val="single" w:sz="4" w:space="0" w:color="auto"/>
              <w:bottom w:val="single" w:sz="4" w:space="0" w:color="auto"/>
              <w:right w:val="single" w:sz="4" w:space="0" w:color="auto"/>
            </w:tcBorders>
          </w:tcPr>
          <w:p w14:paraId="2AC3E762" w14:textId="1C11DC4A" w:rsidR="005E0A6F" w:rsidRPr="005C4777" w:rsidRDefault="005E0A6F" w:rsidP="005E0A6F">
            <w:pPr>
              <w:widowControl/>
              <w:autoSpaceDE/>
              <w:autoSpaceDN/>
              <w:spacing w:after="160"/>
              <w:jc w:val="center"/>
              <w:rPr>
                <w:rFonts w:ascii="Times New Roman" w:hAnsi="Times New Roman"/>
                <w:sz w:val="28"/>
                <w:szCs w:val="28"/>
                <w:lang w:val="en-US"/>
              </w:rPr>
            </w:pPr>
          </w:p>
        </w:tc>
      </w:tr>
      <w:tr w:rsidR="005E0A6F" w:rsidRPr="005C4777" w14:paraId="72B96C36" w14:textId="77777777" w:rsidTr="00EA0833">
        <w:trPr>
          <w:trHeight w:val="2052"/>
        </w:trPr>
        <w:tc>
          <w:tcPr>
            <w:tcW w:w="553" w:type="dxa"/>
            <w:tcBorders>
              <w:top w:val="single" w:sz="4" w:space="0" w:color="auto"/>
              <w:left w:val="single" w:sz="4" w:space="0" w:color="auto"/>
              <w:bottom w:val="single" w:sz="4" w:space="0" w:color="auto"/>
              <w:right w:val="single" w:sz="4" w:space="0" w:color="auto"/>
            </w:tcBorders>
            <w:hideMark/>
          </w:tcPr>
          <w:p w14:paraId="15B0C8AE" w14:textId="77777777" w:rsidR="005E0A6F" w:rsidRPr="005C4777" w:rsidRDefault="005E0A6F" w:rsidP="005E0A6F">
            <w:pPr>
              <w:widowControl/>
              <w:autoSpaceDE/>
              <w:autoSpaceDN/>
              <w:spacing w:after="160"/>
              <w:jc w:val="both"/>
              <w:rPr>
                <w:rFonts w:ascii="Times New Roman" w:hAnsi="Times New Roman"/>
                <w:sz w:val="28"/>
                <w:szCs w:val="28"/>
                <w:lang w:val="en-US"/>
              </w:rPr>
            </w:pPr>
            <w:r w:rsidRPr="005C4777">
              <w:rPr>
                <w:rFonts w:ascii="Times New Roman" w:hAnsi="Times New Roman"/>
                <w:sz w:val="28"/>
                <w:szCs w:val="28"/>
                <w:lang w:val="en-US"/>
              </w:rPr>
              <w:t>4.</w:t>
            </w:r>
          </w:p>
        </w:tc>
        <w:tc>
          <w:tcPr>
            <w:tcW w:w="3969" w:type="dxa"/>
            <w:tcBorders>
              <w:top w:val="single" w:sz="4" w:space="0" w:color="auto"/>
              <w:left w:val="single" w:sz="4" w:space="0" w:color="auto"/>
              <w:bottom w:val="single" w:sz="4" w:space="0" w:color="auto"/>
              <w:right w:val="single" w:sz="4" w:space="0" w:color="auto"/>
            </w:tcBorders>
            <w:hideMark/>
          </w:tcPr>
          <w:p w14:paraId="7D042D2D" w14:textId="36773061" w:rsidR="005E0A6F" w:rsidRPr="005C4777" w:rsidRDefault="005E0A6F" w:rsidP="005E0A6F">
            <w:pPr>
              <w:ind w:right="148"/>
              <w:jc w:val="both"/>
              <w:rPr>
                <w:rFonts w:ascii="Times New Roman" w:hAnsi="Times New Roman"/>
                <w:sz w:val="28"/>
                <w:szCs w:val="28"/>
                <w:lang w:val="en-US"/>
              </w:rPr>
            </w:pPr>
            <w:r w:rsidRPr="005C4777">
              <w:rPr>
                <w:rFonts w:ascii="Times New Roman" w:hAnsi="Times New Roman"/>
                <w:sz w:val="28"/>
                <w:szCs w:val="28"/>
                <w:lang w:val="en-US"/>
              </w:rPr>
              <w:t>Чи відповідають цілі про</w:t>
            </w:r>
            <w:r w:rsidRPr="005C4777">
              <w:rPr>
                <w:rFonts w:ascii="Times New Roman" w:hAnsi="Times New Roman"/>
                <w:sz w:val="28"/>
                <w:szCs w:val="28"/>
                <w:lang w:val="uk-UA"/>
              </w:rPr>
              <w:t>є</w:t>
            </w:r>
            <w:r w:rsidRPr="005C4777">
              <w:rPr>
                <w:rFonts w:ascii="Times New Roman" w:hAnsi="Times New Roman"/>
                <w:sz w:val="28"/>
                <w:szCs w:val="28"/>
                <w:lang w:val="en-US"/>
              </w:rPr>
              <w:t xml:space="preserve">кту всім цілям та критеріям напряму публічного інвестування у відповідній галузі (секторі):  </w:t>
            </w:r>
          </w:p>
          <w:p w14:paraId="24461B4C" w14:textId="77777777" w:rsidR="005E0A6F" w:rsidRPr="005C4777" w:rsidRDefault="005E0A6F" w:rsidP="005E0A6F">
            <w:pPr>
              <w:ind w:right="148"/>
              <w:jc w:val="both"/>
              <w:rPr>
                <w:rFonts w:ascii="Times New Roman" w:hAnsi="Times New Roman"/>
                <w:sz w:val="28"/>
                <w:szCs w:val="28"/>
                <w:lang w:val="en-US"/>
              </w:rPr>
            </w:pPr>
            <w:r w:rsidRPr="005C4777">
              <w:rPr>
                <w:rFonts w:ascii="Times New Roman" w:hAnsi="Times New Roman"/>
                <w:sz w:val="28"/>
                <w:szCs w:val="28"/>
                <w:lang w:val="en-US"/>
              </w:rPr>
              <w:t xml:space="preserve"> ціль 1</w:t>
            </w:r>
          </w:p>
          <w:p w14:paraId="30920781" w14:textId="77777777" w:rsidR="005E0A6F" w:rsidRPr="005C4777" w:rsidRDefault="005E0A6F" w:rsidP="005E0A6F">
            <w:pPr>
              <w:ind w:right="148"/>
              <w:jc w:val="both"/>
              <w:rPr>
                <w:rFonts w:ascii="Times New Roman" w:hAnsi="Times New Roman"/>
                <w:sz w:val="28"/>
                <w:szCs w:val="28"/>
                <w:lang w:val="en-US"/>
              </w:rPr>
            </w:pPr>
            <w:r w:rsidRPr="005C4777">
              <w:rPr>
                <w:rFonts w:ascii="Times New Roman" w:hAnsi="Times New Roman"/>
                <w:sz w:val="28"/>
                <w:szCs w:val="28"/>
                <w:lang w:val="en-US"/>
              </w:rPr>
              <w:t xml:space="preserve"> ціль 2</w:t>
            </w:r>
          </w:p>
          <w:p w14:paraId="7C3BB16F" w14:textId="6D36B1FB" w:rsidR="005E0A6F" w:rsidRPr="005C4777" w:rsidRDefault="005E0A6F" w:rsidP="005E0A6F">
            <w:pPr>
              <w:widowControl/>
              <w:autoSpaceDE/>
              <w:autoSpaceDN/>
              <w:spacing w:after="160"/>
              <w:ind w:right="148"/>
              <w:jc w:val="both"/>
              <w:rPr>
                <w:rFonts w:ascii="Times New Roman" w:hAnsi="Times New Roman"/>
                <w:sz w:val="28"/>
                <w:szCs w:val="28"/>
                <w:lang w:val="en-US"/>
              </w:rPr>
            </w:pPr>
            <w:r w:rsidRPr="005C4777">
              <w:rPr>
                <w:rFonts w:ascii="Times New Roman" w:hAnsi="Times New Roman"/>
                <w:sz w:val="28"/>
                <w:szCs w:val="28"/>
                <w:lang w:val="en-US"/>
              </w:rPr>
              <w:lastRenderedPageBreak/>
              <w:t xml:space="preserve"> ціль n</w:t>
            </w:r>
          </w:p>
        </w:tc>
        <w:tc>
          <w:tcPr>
            <w:tcW w:w="1418" w:type="dxa"/>
            <w:tcBorders>
              <w:top w:val="single" w:sz="4" w:space="0" w:color="auto"/>
              <w:left w:val="single" w:sz="4" w:space="0" w:color="auto"/>
              <w:bottom w:val="single" w:sz="4" w:space="0" w:color="auto"/>
              <w:right w:val="single" w:sz="4" w:space="0" w:color="auto"/>
            </w:tcBorders>
            <w:hideMark/>
          </w:tcPr>
          <w:p w14:paraId="1912F560" w14:textId="6CB8048C" w:rsidR="005E0A6F" w:rsidRPr="005C4777" w:rsidRDefault="005E0A6F" w:rsidP="005E0A6F">
            <w:pPr>
              <w:widowControl/>
              <w:autoSpaceDE/>
              <w:autoSpaceDN/>
              <w:spacing w:after="160"/>
              <w:jc w:val="center"/>
              <w:rPr>
                <w:rFonts w:ascii="Times New Roman" w:hAnsi="Times New Roman"/>
                <w:sz w:val="28"/>
                <w:szCs w:val="28"/>
                <w:lang w:val="en-US"/>
              </w:rPr>
            </w:pPr>
            <w:r w:rsidRPr="005C4777">
              <w:rPr>
                <w:rFonts w:ascii="Times New Roman" w:hAnsi="Times New Roman"/>
                <w:sz w:val="28"/>
                <w:szCs w:val="28"/>
                <w:lang w:val="en-US"/>
              </w:rPr>
              <w:lastRenderedPageBreak/>
              <w:t>так, відповідає цілям та пріоритетам Державної стратегії регіональн</w:t>
            </w:r>
            <w:r w:rsidRPr="005C4777">
              <w:rPr>
                <w:rFonts w:ascii="Times New Roman" w:hAnsi="Times New Roman"/>
                <w:sz w:val="28"/>
                <w:szCs w:val="28"/>
                <w:lang w:val="en-US"/>
              </w:rPr>
              <w:lastRenderedPageBreak/>
              <w:t>ого розвитку/так, відповідає цілям та пріоритетам регіональної стратегії/так, відповідає цілям та пріоритетам стратегії розвитку територіальної громади/ні, не відповідає/не застосовується</w:t>
            </w:r>
          </w:p>
        </w:tc>
        <w:tc>
          <w:tcPr>
            <w:tcW w:w="1843" w:type="dxa"/>
            <w:tcBorders>
              <w:top w:val="single" w:sz="4" w:space="0" w:color="auto"/>
              <w:left w:val="single" w:sz="4" w:space="0" w:color="auto"/>
              <w:bottom w:val="single" w:sz="4" w:space="0" w:color="auto"/>
              <w:right w:val="single" w:sz="4" w:space="0" w:color="auto"/>
            </w:tcBorders>
          </w:tcPr>
          <w:p w14:paraId="352B2E42" w14:textId="4CF4E076" w:rsidR="005E0A6F" w:rsidRPr="005C4777" w:rsidRDefault="005E0A6F" w:rsidP="005E0A6F">
            <w:pPr>
              <w:jc w:val="center"/>
              <w:rPr>
                <w:rFonts w:ascii="Times New Roman" w:hAnsi="Times New Roman"/>
                <w:sz w:val="28"/>
                <w:szCs w:val="28"/>
                <w:lang w:val="en-US"/>
              </w:rPr>
            </w:pPr>
            <w:r w:rsidRPr="005C4777">
              <w:rPr>
                <w:rFonts w:ascii="Times New Roman" w:hAnsi="Times New Roman"/>
                <w:sz w:val="28"/>
                <w:szCs w:val="28"/>
                <w:lang w:val="en-US"/>
              </w:rPr>
              <w:lastRenderedPageBreak/>
              <w:t>не більше 5</w:t>
            </w:r>
          </w:p>
        </w:tc>
        <w:tc>
          <w:tcPr>
            <w:tcW w:w="1984" w:type="dxa"/>
            <w:tcBorders>
              <w:top w:val="single" w:sz="4" w:space="0" w:color="auto"/>
              <w:left w:val="single" w:sz="4" w:space="0" w:color="auto"/>
              <w:bottom w:val="single" w:sz="4" w:space="0" w:color="auto"/>
              <w:right w:val="single" w:sz="4" w:space="0" w:color="auto"/>
            </w:tcBorders>
          </w:tcPr>
          <w:p w14:paraId="075C15B5" w14:textId="5774C15F" w:rsidR="005E0A6F" w:rsidRPr="005C4777" w:rsidRDefault="005E0A6F" w:rsidP="005E0A6F">
            <w:pPr>
              <w:widowControl/>
              <w:autoSpaceDE/>
              <w:autoSpaceDN/>
              <w:spacing w:after="160"/>
              <w:jc w:val="center"/>
              <w:rPr>
                <w:rFonts w:ascii="Times New Roman" w:hAnsi="Times New Roman"/>
                <w:sz w:val="28"/>
                <w:szCs w:val="28"/>
                <w:lang w:val="en-US"/>
              </w:rPr>
            </w:pPr>
          </w:p>
        </w:tc>
      </w:tr>
      <w:tr w:rsidR="005E0A6F" w:rsidRPr="005C4777" w14:paraId="41F1D9B2" w14:textId="77777777" w:rsidTr="00EA0833">
        <w:trPr>
          <w:trHeight w:val="1087"/>
        </w:trPr>
        <w:tc>
          <w:tcPr>
            <w:tcW w:w="553" w:type="dxa"/>
            <w:tcBorders>
              <w:top w:val="single" w:sz="4" w:space="0" w:color="auto"/>
              <w:left w:val="single" w:sz="4" w:space="0" w:color="auto"/>
              <w:bottom w:val="single" w:sz="4" w:space="0" w:color="auto"/>
              <w:right w:val="single" w:sz="4" w:space="0" w:color="auto"/>
            </w:tcBorders>
          </w:tcPr>
          <w:p w14:paraId="1C1D9657" w14:textId="2D795827" w:rsidR="005E0A6F" w:rsidRPr="005C4777" w:rsidRDefault="005E0A6F" w:rsidP="005E0A6F">
            <w:pPr>
              <w:jc w:val="both"/>
              <w:rPr>
                <w:rFonts w:ascii="Times New Roman" w:hAnsi="Times New Roman"/>
                <w:sz w:val="28"/>
                <w:szCs w:val="28"/>
                <w:lang w:val="en-US"/>
              </w:rPr>
            </w:pPr>
            <w:r w:rsidRPr="005C4777">
              <w:rPr>
                <w:rFonts w:ascii="Times New Roman" w:hAnsi="Times New Roman"/>
                <w:sz w:val="28"/>
                <w:szCs w:val="28"/>
                <w:lang w:val="en-US"/>
              </w:rPr>
              <w:lastRenderedPageBreak/>
              <w:t xml:space="preserve">5.         </w:t>
            </w:r>
          </w:p>
        </w:tc>
        <w:tc>
          <w:tcPr>
            <w:tcW w:w="3969" w:type="dxa"/>
            <w:tcBorders>
              <w:top w:val="single" w:sz="4" w:space="0" w:color="auto"/>
              <w:left w:val="single" w:sz="4" w:space="0" w:color="auto"/>
              <w:bottom w:val="single" w:sz="4" w:space="0" w:color="auto"/>
              <w:right w:val="single" w:sz="4" w:space="0" w:color="auto"/>
            </w:tcBorders>
          </w:tcPr>
          <w:p w14:paraId="361D432D" w14:textId="2E7DD890" w:rsidR="005E0A6F" w:rsidRPr="005C4777" w:rsidRDefault="005E0A6F" w:rsidP="005E0A6F">
            <w:pPr>
              <w:ind w:right="148"/>
              <w:jc w:val="both"/>
              <w:rPr>
                <w:rFonts w:ascii="Times New Roman" w:hAnsi="Times New Roman"/>
                <w:sz w:val="28"/>
                <w:szCs w:val="28"/>
              </w:rPr>
            </w:pPr>
            <w:r w:rsidRPr="005C4777">
              <w:rPr>
                <w:rFonts w:ascii="Times New Roman" w:hAnsi="Times New Roman"/>
                <w:sz w:val="28"/>
                <w:szCs w:val="28"/>
              </w:rPr>
              <w:t>Чи відповідає про</w:t>
            </w:r>
            <w:r w:rsidRPr="005C4777">
              <w:rPr>
                <w:rFonts w:ascii="Times New Roman" w:hAnsi="Times New Roman"/>
                <w:sz w:val="28"/>
                <w:szCs w:val="28"/>
                <w:lang w:val="uk-UA"/>
              </w:rPr>
              <w:t>є</w:t>
            </w:r>
            <w:r w:rsidRPr="005C4777">
              <w:rPr>
                <w:rFonts w:ascii="Times New Roman" w:hAnsi="Times New Roman"/>
                <w:sz w:val="28"/>
                <w:szCs w:val="28"/>
              </w:rPr>
              <w:t xml:space="preserve">кт документам стратегічного планування державної регіональної політики  </w:t>
            </w:r>
          </w:p>
        </w:tc>
        <w:tc>
          <w:tcPr>
            <w:tcW w:w="1418" w:type="dxa"/>
            <w:tcBorders>
              <w:top w:val="single" w:sz="4" w:space="0" w:color="auto"/>
              <w:left w:val="single" w:sz="4" w:space="0" w:color="auto"/>
              <w:bottom w:val="single" w:sz="4" w:space="0" w:color="auto"/>
              <w:right w:val="single" w:sz="4" w:space="0" w:color="auto"/>
            </w:tcBorders>
          </w:tcPr>
          <w:p w14:paraId="1BA6D856" w14:textId="28796C4C" w:rsidR="005E0A6F" w:rsidRPr="00747E2F" w:rsidRDefault="005E0A6F" w:rsidP="005E0A6F">
            <w:pPr>
              <w:jc w:val="center"/>
              <w:rPr>
                <w:rFonts w:ascii="Times New Roman" w:hAnsi="Times New Roman"/>
                <w:sz w:val="28"/>
                <w:szCs w:val="28"/>
              </w:rPr>
            </w:pPr>
            <w:r w:rsidRPr="00747E2F">
              <w:rPr>
                <w:rFonts w:ascii="Times New Roman" w:hAnsi="Times New Roman"/>
                <w:sz w:val="28"/>
                <w:szCs w:val="28"/>
              </w:rPr>
              <w:t>так, відповідає цілям та пріоритетам Державної стратегії регіонального розвитку/так, відповідає цілям та пріоритета</w:t>
            </w:r>
            <w:r w:rsidRPr="00747E2F">
              <w:rPr>
                <w:rFonts w:ascii="Times New Roman" w:hAnsi="Times New Roman"/>
                <w:sz w:val="28"/>
                <w:szCs w:val="28"/>
              </w:rPr>
              <w:lastRenderedPageBreak/>
              <w:t>м регіональної стратегії/так, відповідає цілям та пріоритетам стратегії розвитку територіальної громади/ні, не відповідає/не застосовується</w:t>
            </w:r>
          </w:p>
        </w:tc>
        <w:tc>
          <w:tcPr>
            <w:tcW w:w="1843" w:type="dxa"/>
            <w:tcBorders>
              <w:top w:val="single" w:sz="4" w:space="0" w:color="auto"/>
              <w:left w:val="single" w:sz="4" w:space="0" w:color="auto"/>
              <w:bottom w:val="single" w:sz="4" w:space="0" w:color="auto"/>
              <w:right w:val="single" w:sz="4" w:space="0" w:color="auto"/>
            </w:tcBorders>
          </w:tcPr>
          <w:p w14:paraId="6AC61D8D" w14:textId="553C7481" w:rsidR="005E0A6F" w:rsidRPr="005C4777" w:rsidRDefault="005E0A6F" w:rsidP="005E0A6F">
            <w:pPr>
              <w:jc w:val="center"/>
              <w:rPr>
                <w:rFonts w:ascii="Times New Roman" w:hAnsi="Times New Roman"/>
                <w:sz w:val="28"/>
                <w:szCs w:val="28"/>
                <w:lang w:val="en-US"/>
              </w:rPr>
            </w:pPr>
            <w:r w:rsidRPr="005C4777">
              <w:rPr>
                <w:rFonts w:ascii="Times New Roman" w:hAnsi="Times New Roman"/>
                <w:sz w:val="28"/>
                <w:szCs w:val="28"/>
                <w:lang w:val="en-US"/>
              </w:rPr>
              <w:lastRenderedPageBreak/>
              <w:t>10/5/3/0/10</w:t>
            </w:r>
          </w:p>
        </w:tc>
        <w:tc>
          <w:tcPr>
            <w:tcW w:w="1984" w:type="dxa"/>
            <w:tcBorders>
              <w:top w:val="single" w:sz="4" w:space="0" w:color="auto"/>
              <w:left w:val="single" w:sz="4" w:space="0" w:color="auto"/>
              <w:bottom w:val="single" w:sz="4" w:space="0" w:color="auto"/>
              <w:right w:val="single" w:sz="4" w:space="0" w:color="auto"/>
            </w:tcBorders>
          </w:tcPr>
          <w:p w14:paraId="4D68A0E9" w14:textId="77777777" w:rsidR="005E0A6F" w:rsidRPr="005C4777" w:rsidRDefault="005E0A6F" w:rsidP="005E0A6F">
            <w:pPr>
              <w:jc w:val="center"/>
              <w:rPr>
                <w:rFonts w:ascii="Times New Roman" w:hAnsi="Times New Roman"/>
                <w:sz w:val="28"/>
                <w:szCs w:val="28"/>
                <w:lang w:val="en-US"/>
              </w:rPr>
            </w:pPr>
          </w:p>
        </w:tc>
      </w:tr>
      <w:tr w:rsidR="005E0A6F" w:rsidRPr="005C4777" w14:paraId="00103CD8" w14:textId="77777777" w:rsidTr="00EA0833">
        <w:trPr>
          <w:trHeight w:val="1087"/>
        </w:trPr>
        <w:tc>
          <w:tcPr>
            <w:tcW w:w="553" w:type="dxa"/>
            <w:tcBorders>
              <w:top w:val="single" w:sz="4" w:space="0" w:color="auto"/>
              <w:left w:val="single" w:sz="4" w:space="0" w:color="auto"/>
              <w:bottom w:val="single" w:sz="4" w:space="0" w:color="auto"/>
              <w:right w:val="single" w:sz="4" w:space="0" w:color="auto"/>
            </w:tcBorders>
            <w:hideMark/>
          </w:tcPr>
          <w:p w14:paraId="4E793AF1" w14:textId="4222B4BB" w:rsidR="005E0A6F" w:rsidRPr="005C4777" w:rsidRDefault="005E0A6F" w:rsidP="005E0A6F">
            <w:pPr>
              <w:widowControl/>
              <w:autoSpaceDE/>
              <w:autoSpaceDN/>
              <w:spacing w:after="160"/>
              <w:jc w:val="both"/>
              <w:rPr>
                <w:rFonts w:ascii="Times New Roman" w:hAnsi="Times New Roman"/>
                <w:sz w:val="28"/>
                <w:szCs w:val="28"/>
                <w:lang w:val="en-US"/>
              </w:rPr>
            </w:pPr>
            <w:r w:rsidRPr="005C4777">
              <w:rPr>
                <w:rFonts w:ascii="Times New Roman" w:hAnsi="Times New Roman"/>
                <w:sz w:val="28"/>
                <w:szCs w:val="28"/>
                <w:lang w:val="uk-UA"/>
              </w:rPr>
              <w:lastRenderedPageBreak/>
              <w:t>6</w:t>
            </w:r>
            <w:r w:rsidRPr="005C4777">
              <w:rPr>
                <w:rFonts w:ascii="Times New Roman" w:hAnsi="Times New Roman"/>
                <w:sz w:val="28"/>
                <w:szCs w:val="28"/>
                <w:lang w:val="en-US"/>
              </w:rPr>
              <w:t>.</w:t>
            </w:r>
          </w:p>
        </w:tc>
        <w:tc>
          <w:tcPr>
            <w:tcW w:w="3969" w:type="dxa"/>
            <w:tcBorders>
              <w:top w:val="single" w:sz="4" w:space="0" w:color="auto"/>
              <w:left w:val="single" w:sz="4" w:space="0" w:color="auto"/>
              <w:bottom w:val="single" w:sz="4" w:space="0" w:color="auto"/>
              <w:right w:val="single" w:sz="4" w:space="0" w:color="auto"/>
            </w:tcBorders>
            <w:hideMark/>
          </w:tcPr>
          <w:p w14:paraId="1BD71BF9" w14:textId="5F9B23F8" w:rsidR="005E0A6F" w:rsidRPr="005C4777" w:rsidRDefault="005E0A6F" w:rsidP="005E0A6F">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 xml:space="preserve">Чи достатньо обґрунтована проблема (потреба), на розв’язання якої спрямований проєкт  </w:t>
            </w:r>
          </w:p>
        </w:tc>
        <w:tc>
          <w:tcPr>
            <w:tcW w:w="1418" w:type="dxa"/>
            <w:tcBorders>
              <w:top w:val="single" w:sz="4" w:space="0" w:color="auto"/>
              <w:left w:val="single" w:sz="4" w:space="0" w:color="auto"/>
              <w:bottom w:val="single" w:sz="4" w:space="0" w:color="auto"/>
              <w:right w:val="single" w:sz="4" w:space="0" w:color="auto"/>
            </w:tcBorders>
            <w:hideMark/>
          </w:tcPr>
          <w:p w14:paraId="2658F2EE" w14:textId="24819A06" w:rsidR="005E0A6F" w:rsidRPr="005C4777" w:rsidRDefault="005E0A6F" w:rsidP="005E0A6F">
            <w:pPr>
              <w:widowControl/>
              <w:autoSpaceDE/>
              <w:autoSpaceDN/>
              <w:spacing w:after="160"/>
              <w:jc w:val="center"/>
              <w:rPr>
                <w:rFonts w:ascii="Times New Roman" w:hAnsi="Times New Roman"/>
                <w:sz w:val="28"/>
                <w:szCs w:val="28"/>
                <w:lang w:val="en-US"/>
              </w:rPr>
            </w:pPr>
            <w:r w:rsidRPr="005C4777">
              <w:rPr>
                <w:rFonts w:ascii="Times New Roman" w:hAnsi="Times New Roman"/>
                <w:sz w:val="28"/>
                <w:szCs w:val="28"/>
                <w:lang w:val="en-US"/>
              </w:rPr>
              <w:t>так/частково/ні</w:t>
            </w:r>
          </w:p>
        </w:tc>
        <w:tc>
          <w:tcPr>
            <w:tcW w:w="1843" w:type="dxa"/>
            <w:tcBorders>
              <w:top w:val="single" w:sz="4" w:space="0" w:color="auto"/>
              <w:left w:val="single" w:sz="4" w:space="0" w:color="auto"/>
              <w:bottom w:val="single" w:sz="4" w:space="0" w:color="auto"/>
              <w:right w:val="single" w:sz="4" w:space="0" w:color="auto"/>
            </w:tcBorders>
          </w:tcPr>
          <w:p w14:paraId="411B2FF9" w14:textId="47A914BA" w:rsidR="005E0A6F" w:rsidRPr="005C4777" w:rsidRDefault="005E0A6F" w:rsidP="005E0A6F">
            <w:pPr>
              <w:jc w:val="center"/>
              <w:rPr>
                <w:rFonts w:ascii="Times New Roman" w:hAnsi="Times New Roman"/>
                <w:sz w:val="28"/>
                <w:szCs w:val="28"/>
                <w:lang w:val="en-US"/>
              </w:rPr>
            </w:pPr>
            <w:r w:rsidRPr="005C4777">
              <w:rPr>
                <w:rFonts w:ascii="Times New Roman" w:hAnsi="Times New Roman"/>
                <w:sz w:val="28"/>
                <w:szCs w:val="28"/>
                <w:lang w:val="en-US"/>
              </w:rPr>
              <w:t>10/5/3/0/10</w:t>
            </w:r>
          </w:p>
        </w:tc>
        <w:tc>
          <w:tcPr>
            <w:tcW w:w="1984" w:type="dxa"/>
            <w:tcBorders>
              <w:top w:val="single" w:sz="4" w:space="0" w:color="auto"/>
              <w:left w:val="single" w:sz="4" w:space="0" w:color="auto"/>
              <w:bottom w:val="single" w:sz="4" w:space="0" w:color="auto"/>
              <w:right w:val="single" w:sz="4" w:space="0" w:color="auto"/>
            </w:tcBorders>
          </w:tcPr>
          <w:p w14:paraId="3D6C5546" w14:textId="549A5E29" w:rsidR="005E0A6F" w:rsidRPr="005C4777" w:rsidRDefault="005E0A6F" w:rsidP="005E0A6F">
            <w:pPr>
              <w:widowControl/>
              <w:autoSpaceDE/>
              <w:autoSpaceDN/>
              <w:spacing w:after="160"/>
              <w:jc w:val="center"/>
              <w:rPr>
                <w:rFonts w:ascii="Times New Roman" w:hAnsi="Times New Roman"/>
                <w:sz w:val="28"/>
                <w:szCs w:val="28"/>
                <w:lang w:val="en-US"/>
              </w:rPr>
            </w:pPr>
          </w:p>
        </w:tc>
      </w:tr>
      <w:tr w:rsidR="005E0A6F" w:rsidRPr="005C4777" w14:paraId="5B9C9486" w14:textId="77777777" w:rsidTr="00EA0833">
        <w:trPr>
          <w:trHeight w:val="1084"/>
        </w:trPr>
        <w:tc>
          <w:tcPr>
            <w:tcW w:w="553" w:type="dxa"/>
            <w:tcBorders>
              <w:top w:val="single" w:sz="4" w:space="0" w:color="auto"/>
              <w:left w:val="single" w:sz="4" w:space="0" w:color="auto"/>
              <w:bottom w:val="single" w:sz="4" w:space="0" w:color="auto"/>
              <w:right w:val="single" w:sz="4" w:space="0" w:color="auto"/>
            </w:tcBorders>
            <w:hideMark/>
          </w:tcPr>
          <w:p w14:paraId="09FAD8DA" w14:textId="757B7646" w:rsidR="005E0A6F" w:rsidRPr="005C4777" w:rsidRDefault="005E0A6F" w:rsidP="005E0A6F">
            <w:pPr>
              <w:widowControl/>
              <w:autoSpaceDE/>
              <w:autoSpaceDN/>
              <w:spacing w:after="160"/>
              <w:jc w:val="both"/>
              <w:rPr>
                <w:rFonts w:ascii="Times New Roman" w:hAnsi="Times New Roman"/>
                <w:sz w:val="28"/>
                <w:szCs w:val="28"/>
                <w:lang w:val="en-US"/>
              </w:rPr>
            </w:pPr>
            <w:r w:rsidRPr="005C4777">
              <w:rPr>
                <w:rFonts w:ascii="Times New Roman" w:hAnsi="Times New Roman"/>
                <w:sz w:val="28"/>
                <w:szCs w:val="28"/>
                <w:lang w:val="uk-UA"/>
              </w:rPr>
              <w:t>7</w:t>
            </w:r>
            <w:r w:rsidRPr="005C4777">
              <w:rPr>
                <w:rFonts w:ascii="Times New Roman" w:hAnsi="Times New Roman"/>
                <w:sz w:val="28"/>
                <w:szCs w:val="28"/>
                <w:lang w:val="en-US"/>
              </w:rPr>
              <w:t>.</w:t>
            </w:r>
          </w:p>
        </w:tc>
        <w:tc>
          <w:tcPr>
            <w:tcW w:w="3969" w:type="dxa"/>
            <w:tcBorders>
              <w:top w:val="single" w:sz="4" w:space="0" w:color="auto"/>
              <w:left w:val="single" w:sz="4" w:space="0" w:color="auto"/>
              <w:bottom w:val="single" w:sz="4" w:space="0" w:color="auto"/>
              <w:right w:val="single" w:sz="4" w:space="0" w:color="auto"/>
            </w:tcBorders>
            <w:hideMark/>
          </w:tcPr>
          <w:p w14:paraId="775DE761" w14:textId="20A6DDAD" w:rsidR="005E0A6F" w:rsidRPr="005C4777" w:rsidRDefault="005E0A6F" w:rsidP="005E0A6F">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Чи достатньо обґрунтовано необхідність вирішення цієї проблеми (потреби) через реалізацію про</w:t>
            </w:r>
            <w:r w:rsidRPr="005C4777">
              <w:rPr>
                <w:rFonts w:ascii="Times New Roman" w:hAnsi="Times New Roman"/>
                <w:sz w:val="28"/>
                <w:szCs w:val="28"/>
                <w:lang w:val="uk-UA"/>
              </w:rPr>
              <w:t>є</w:t>
            </w:r>
            <w:r w:rsidRPr="005C4777">
              <w:rPr>
                <w:rFonts w:ascii="Times New Roman" w:hAnsi="Times New Roman"/>
                <w:sz w:val="28"/>
                <w:szCs w:val="28"/>
              </w:rPr>
              <w:t xml:space="preserve">кту  </w:t>
            </w:r>
          </w:p>
        </w:tc>
        <w:tc>
          <w:tcPr>
            <w:tcW w:w="1418" w:type="dxa"/>
            <w:tcBorders>
              <w:top w:val="single" w:sz="4" w:space="0" w:color="auto"/>
              <w:left w:val="single" w:sz="4" w:space="0" w:color="auto"/>
              <w:bottom w:val="single" w:sz="4" w:space="0" w:color="auto"/>
              <w:right w:val="single" w:sz="4" w:space="0" w:color="auto"/>
            </w:tcBorders>
            <w:hideMark/>
          </w:tcPr>
          <w:p w14:paraId="688266F8" w14:textId="7208FF81" w:rsidR="005E0A6F" w:rsidRPr="005C4777" w:rsidRDefault="005E0A6F" w:rsidP="005E0A6F">
            <w:pPr>
              <w:widowControl/>
              <w:autoSpaceDE/>
              <w:autoSpaceDN/>
              <w:spacing w:after="160"/>
              <w:jc w:val="center"/>
              <w:rPr>
                <w:rFonts w:ascii="Times New Roman" w:hAnsi="Times New Roman"/>
                <w:sz w:val="28"/>
                <w:szCs w:val="28"/>
                <w:lang w:val="en-US"/>
              </w:rPr>
            </w:pPr>
            <w:r w:rsidRPr="005C4777">
              <w:rPr>
                <w:rFonts w:ascii="Times New Roman" w:hAnsi="Times New Roman"/>
                <w:sz w:val="28"/>
                <w:szCs w:val="28"/>
                <w:lang w:val="en-US"/>
              </w:rPr>
              <w:t>так/частково/ні</w:t>
            </w:r>
          </w:p>
        </w:tc>
        <w:tc>
          <w:tcPr>
            <w:tcW w:w="1843" w:type="dxa"/>
            <w:tcBorders>
              <w:top w:val="single" w:sz="4" w:space="0" w:color="auto"/>
              <w:left w:val="single" w:sz="4" w:space="0" w:color="auto"/>
              <w:bottom w:val="single" w:sz="4" w:space="0" w:color="auto"/>
              <w:right w:val="single" w:sz="4" w:space="0" w:color="auto"/>
            </w:tcBorders>
          </w:tcPr>
          <w:p w14:paraId="2FC93C16" w14:textId="2C4C51FC" w:rsidR="005E0A6F" w:rsidRPr="005C4777" w:rsidRDefault="005E0A6F" w:rsidP="005E0A6F">
            <w:pPr>
              <w:jc w:val="center"/>
              <w:rPr>
                <w:rFonts w:ascii="Times New Roman" w:hAnsi="Times New Roman"/>
                <w:sz w:val="28"/>
                <w:szCs w:val="28"/>
                <w:lang w:val="en-US"/>
              </w:rPr>
            </w:pPr>
            <w:r w:rsidRPr="005C4777">
              <w:rPr>
                <w:rFonts w:ascii="Times New Roman" w:hAnsi="Times New Roman"/>
                <w:sz w:val="28"/>
                <w:szCs w:val="28"/>
                <w:lang w:val="en-US"/>
              </w:rPr>
              <w:t>2/1/0</w:t>
            </w:r>
          </w:p>
        </w:tc>
        <w:tc>
          <w:tcPr>
            <w:tcW w:w="1984" w:type="dxa"/>
            <w:tcBorders>
              <w:top w:val="single" w:sz="4" w:space="0" w:color="auto"/>
              <w:left w:val="single" w:sz="4" w:space="0" w:color="auto"/>
              <w:bottom w:val="single" w:sz="4" w:space="0" w:color="auto"/>
              <w:right w:val="single" w:sz="4" w:space="0" w:color="auto"/>
            </w:tcBorders>
          </w:tcPr>
          <w:p w14:paraId="6DB53419" w14:textId="4B0C3E92" w:rsidR="005E0A6F" w:rsidRPr="005C4777" w:rsidRDefault="005E0A6F" w:rsidP="005E0A6F">
            <w:pPr>
              <w:widowControl/>
              <w:autoSpaceDE/>
              <w:autoSpaceDN/>
              <w:spacing w:after="160"/>
              <w:jc w:val="center"/>
              <w:rPr>
                <w:rFonts w:ascii="Times New Roman" w:hAnsi="Times New Roman"/>
                <w:sz w:val="28"/>
                <w:szCs w:val="28"/>
                <w:lang w:val="en-US"/>
              </w:rPr>
            </w:pPr>
          </w:p>
        </w:tc>
      </w:tr>
      <w:tr w:rsidR="005E0A6F" w:rsidRPr="005C4777" w14:paraId="3D8BF1C3" w14:textId="77777777" w:rsidTr="00EA0833">
        <w:trPr>
          <w:trHeight w:val="1343"/>
        </w:trPr>
        <w:tc>
          <w:tcPr>
            <w:tcW w:w="553" w:type="dxa"/>
            <w:tcBorders>
              <w:top w:val="single" w:sz="4" w:space="0" w:color="auto"/>
              <w:left w:val="single" w:sz="4" w:space="0" w:color="auto"/>
              <w:bottom w:val="single" w:sz="4" w:space="0" w:color="auto"/>
              <w:right w:val="single" w:sz="4" w:space="0" w:color="auto"/>
            </w:tcBorders>
            <w:hideMark/>
          </w:tcPr>
          <w:p w14:paraId="20FAB2D2" w14:textId="70963912" w:rsidR="005E0A6F" w:rsidRPr="005C4777" w:rsidRDefault="005E0A6F" w:rsidP="005E0A6F">
            <w:pPr>
              <w:widowControl/>
              <w:autoSpaceDE/>
              <w:autoSpaceDN/>
              <w:spacing w:after="160"/>
              <w:jc w:val="both"/>
              <w:rPr>
                <w:rFonts w:ascii="Times New Roman" w:hAnsi="Times New Roman"/>
                <w:sz w:val="28"/>
                <w:szCs w:val="28"/>
                <w:lang w:val="en-US"/>
              </w:rPr>
            </w:pPr>
            <w:r w:rsidRPr="005C4777">
              <w:rPr>
                <w:rFonts w:ascii="Times New Roman" w:hAnsi="Times New Roman"/>
                <w:sz w:val="28"/>
                <w:szCs w:val="28"/>
                <w:lang w:val="uk-UA"/>
              </w:rPr>
              <w:t>8</w:t>
            </w:r>
            <w:r w:rsidRPr="005C4777">
              <w:rPr>
                <w:rFonts w:ascii="Times New Roman" w:hAnsi="Times New Roman"/>
                <w:sz w:val="28"/>
                <w:szCs w:val="28"/>
                <w:lang w:val="en-US"/>
              </w:rPr>
              <w:t>.</w:t>
            </w:r>
          </w:p>
        </w:tc>
        <w:tc>
          <w:tcPr>
            <w:tcW w:w="3969" w:type="dxa"/>
            <w:tcBorders>
              <w:top w:val="single" w:sz="4" w:space="0" w:color="auto"/>
              <w:left w:val="single" w:sz="4" w:space="0" w:color="auto"/>
              <w:bottom w:val="single" w:sz="4" w:space="0" w:color="auto"/>
              <w:right w:val="single" w:sz="4" w:space="0" w:color="auto"/>
            </w:tcBorders>
            <w:hideMark/>
          </w:tcPr>
          <w:p w14:paraId="53CB8FDD" w14:textId="54940C2E" w:rsidR="005E0A6F" w:rsidRPr="005C4777" w:rsidRDefault="005E0A6F" w:rsidP="005E0A6F">
            <w:pPr>
              <w:widowControl/>
              <w:autoSpaceDE/>
              <w:autoSpaceDN/>
              <w:ind w:right="148"/>
              <w:jc w:val="both"/>
              <w:rPr>
                <w:rFonts w:ascii="Times New Roman" w:hAnsi="Times New Roman"/>
                <w:sz w:val="28"/>
                <w:szCs w:val="28"/>
              </w:rPr>
            </w:pPr>
            <w:r w:rsidRPr="005C4777">
              <w:rPr>
                <w:rFonts w:ascii="Times New Roman" w:hAnsi="Times New Roman"/>
                <w:sz w:val="28"/>
                <w:szCs w:val="28"/>
              </w:rPr>
              <w:t xml:space="preserve">Чи якісно оцінено стан інфраструктури, включаючи аналіз можливих проблем та ризиків, пов’язаних з поточним станом, та необхідних дій, спрямованих на їх подолання  </w:t>
            </w:r>
          </w:p>
        </w:tc>
        <w:tc>
          <w:tcPr>
            <w:tcW w:w="1418" w:type="dxa"/>
            <w:tcBorders>
              <w:top w:val="single" w:sz="4" w:space="0" w:color="auto"/>
              <w:left w:val="single" w:sz="4" w:space="0" w:color="auto"/>
              <w:bottom w:val="single" w:sz="4" w:space="0" w:color="auto"/>
              <w:right w:val="single" w:sz="4" w:space="0" w:color="auto"/>
            </w:tcBorders>
            <w:hideMark/>
          </w:tcPr>
          <w:p w14:paraId="435AE102" w14:textId="6A7B7426" w:rsidR="005E0A6F" w:rsidRPr="005C4777" w:rsidRDefault="005E0A6F" w:rsidP="005E0A6F">
            <w:pPr>
              <w:widowControl/>
              <w:autoSpaceDE/>
              <w:autoSpaceDN/>
              <w:spacing w:after="160"/>
              <w:jc w:val="center"/>
              <w:rPr>
                <w:rFonts w:ascii="Times New Roman" w:hAnsi="Times New Roman"/>
                <w:sz w:val="28"/>
                <w:szCs w:val="28"/>
                <w:lang w:val="en-US"/>
              </w:rPr>
            </w:pPr>
            <w:r w:rsidRPr="005C4777">
              <w:rPr>
                <w:rFonts w:ascii="Times New Roman" w:hAnsi="Times New Roman"/>
                <w:sz w:val="28"/>
                <w:szCs w:val="28"/>
                <w:lang w:val="en-US"/>
              </w:rPr>
              <w:t>так/частково/ні</w:t>
            </w:r>
          </w:p>
        </w:tc>
        <w:tc>
          <w:tcPr>
            <w:tcW w:w="1843" w:type="dxa"/>
            <w:tcBorders>
              <w:top w:val="single" w:sz="4" w:space="0" w:color="auto"/>
              <w:left w:val="single" w:sz="4" w:space="0" w:color="auto"/>
              <w:bottom w:val="single" w:sz="4" w:space="0" w:color="auto"/>
              <w:right w:val="single" w:sz="4" w:space="0" w:color="auto"/>
            </w:tcBorders>
          </w:tcPr>
          <w:p w14:paraId="2B032188" w14:textId="06F20D16" w:rsidR="005E0A6F" w:rsidRPr="005C4777" w:rsidRDefault="005E0A6F" w:rsidP="005E0A6F">
            <w:pPr>
              <w:jc w:val="center"/>
              <w:rPr>
                <w:rFonts w:ascii="Times New Roman" w:hAnsi="Times New Roman"/>
                <w:sz w:val="28"/>
                <w:szCs w:val="28"/>
                <w:lang w:val="en-US"/>
              </w:rPr>
            </w:pPr>
            <w:r w:rsidRPr="005C4777">
              <w:rPr>
                <w:rFonts w:ascii="Times New Roman" w:hAnsi="Times New Roman"/>
                <w:sz w:val="28"/>
                <w:szCs w:val="28"/>
                <w:lang w:val="en-US"/>
              </w:rPr>
              <w:t>2/1/0</w:t>
            </w:r>
          </w:p>
        </w:tc>
        <w:tc>
          <w:tcPr>
            <w:tcW w:w="1984" w:type="dxa"/>
            <w:tcBorders>
              <w:top w:val="single" w:sz="4" w:space="0" w:color="auto"/>
              <w:left w:val="single" w:sz="4" w:space="0" w:color="auto"/>
              <w:bottom w:val="single" w:sz="4" w:space="0" w:color="auto"/>
              <w:right w:val="single" w:sz="4" w:space="0" w:color="auto"/>
            </w:tcBorders>
          </w:tcPr>
          <w:p w14:paraId="1076EDC2" w14:textId="5612D1B0" w:rsidR="005E0A6F" w:rsidRPr="005C4777" w:rsidRDefault="005E0A6F" w:rsidP="005E0A6F">
            <w:pPr>
              <w:widowControl/>
              <w:autoSpaceDE/>
              <w:autoSpaceDN/>
              <w:spacing w:after="160"/>
              <w:jc w:val="center"/>
              <w:rPr>
                <w:rFonts w:ascii="Times New Roman" w:hAnsi="Times New Roman"/>
                <w:sz w:val="28"/>
                <w:szCs w:val="28"/>
                <w:lang w:val="en-US"/>
              </w:rPr>
            </w:pPr>
          </w:p>
        </w:tc>
      </w:tr>
      <w:tr w:rsidR="005E0A6F" w:rsidRPr="005C4777" w14:paraId="263020C7" w14:textId="77777777" w:rsidTr="00EA0833">
        <w:trPr>
          <w:trHeight w:val="1236"/>
        </w:trPr>
        <w:tc>
          <w:tcPr>
            <w:tcW w:w="553" w:type="dxa"/>
            <w:tcBorders>
              <w:top w:val="single" w:sz="4" w:space="0" w:color="auto"/>
              <w:left w:val="single" w:sz="4" w:space="0" w:color="auto"/>
              <w:bottom w:val="single" w:sz="4" w:space="0" w:color="auto"/>
              <w:right w:val="single" w:sz="4" w:space="0" w:color="auto"/>
            </w:tcBorders>
            <w:hideMark/>
          </w:tcPr>
          <w:p w14:paraId="19092B23" w14:textId="7EA0185E" w:rsidR="005E0A6F" w:rsidRPr="005C4777" w:rsidRDefault="005E0A6F" w:rsidP="005E0A6F">
            <w:pPr>
              <w:widowControl/>
              <w:autoSpaceDE/>
              <w:autoSpaceDN/>
              <w:spacing w:after="160"/>
              <w:jc w:val="both"/>
              <w:rPr>
                <w:rFonts w:ascii="Times New Roman" w:hAnsi="Times New Roman"/>
                <w:sz w:val="28"/>
                <w:szCs w:val="28"/>
                <w:lang w:val="en-US"/>
              </w:rPr>
            </w:pPr>
            <w:r w:rsidRPr="005C4777">
              <w:rPr>
                <w:rFonts w:ascii="Times New Roman" w:hAnsi="Times New Roman"/>
                <w:sz w:val="28"/>
                <w:szCs w:val="28"/>
                <w:lang w:val="uk-UA"/>
              </w:rPr>
              <w:t>9</w:t>
            </w:r>
            <w:r w:rsidRPr="005C4777">
              <w:rPr>
                <w:rFonts w:ascii="Times New Roman" w:hAnsi="Times New Roman"/>
                <w:sz w:val="28"/>
                <w:szCs w:val="28"/>
                <w:lang w:val="en-US"/>
              </w:rPr>
              <w:t>.</w:t>
            </w:r>
          </w:p>
        </w:tc>
        <w:tc>
          <w:tcPr>
            <w:tcW w:w="3969" w:type="dxa"/>
            <w:tcBorders>
              <w:top w:val="single" w:sz="4" w:space="0" w:color="auto"/>
              <w:left w:val="single" w:sz="4" w:space="0" w:color="auto"/>
              <w:bottom w:val="single" w:sz="4" w:space="0" w:color="auto"/>
              <w:right w:val="single" w:sz="4" w:space="0" w:color="auto"/>
            </w:tcBorders>
            <w:hideMark/>
          </w:tcPr>
          <w:p w14:paraId="1BDB9D75" w14:textId="21E01890" w:rsidR="005E0A6F" w:rsidRPr="005C4777" w:rsidRDefault="005E0A6F" w:rsidP="005E0A6F">
            <w:pPr>
              <w:widowControl/>
              <w:autoSpaceDE/>
              <w:autoSpaceDN/>
              <w:spacing w:after="160"/>
              <w:ind w:right="148"/>
              <w:jc w:val="both"/>
              <w:rPr>
                <w:rFonts w:ascii="Times New Roman" w:hAnsi="Times New Roman"/>
                <w:sz w:val="28"/>
                <w:szCs w:val="28"/>
                <w:lang w:val="en-US"/>
              </w:rPr>
            </w:pPr>
            <w:r w:rsidRPr="005C4777">
              <w:rPr>
                <w:rFonts w:ascii="Times New Roman" w:hAnsi="Times New Roman"/>
                <w:sz w:val="28"/>
                <w:szCs w:val="28"/>
              </w:rPr>
              <w:t>Чи</w:t>
            </w:r>
            <w:r w:rsidRPr="005C4777">
              <w:rPr>
                <w:rFonts w:ascii="Times New Roman" w:hAnsi="Times New Roman"/>
                <w:sz w:val="28"/>
                <w:szCs w:val="28"/>
                <w:lang w:val="en-US"/>
              </w:rPr>
              <w:t xml:space="preserve"> </w:t>
            </w:r>
            <w:r w:rsidRPr="005C4777">
              <w:rPr>
                <w:rFonts w:ascii="Times New Roman" w:hAnsi="Times New Roman"/>
                <w:sz w:val="28"/>
                <w:szCs w:val="28"/>
              </w:rPr>
              <w:t>забезпечується</w:t>
            </w:r>
            <w:r w:rsidRPr="005C4777">
              <w:rPr>
                <w:rFonts w:ascii="Times New Roman" w:hAnsi="Times New Roman"/>
                <w:sz w:val="28"/>
                <w:szCs w:val="28"/>
                <w:lang w:val="en-US"/>
              </w:rPr>
              <w:t xml:space="preserve"> </w:t>
            </w:r>
            <w:r w:rsidRPr="005C4777">
              <w:rPr>
                <w:rFonts w:ascii="Times New Roman" w:hAnsi="Times New Roman"/>
                <w:sz w:val="28"/>
                <w:szCs w:val="28"/>
              </w:rPr>
              <w:t>відповідність</w:t>
            </w:r>
            <w:r w:rsidRPr="005C4777">
              <w:rPr>
                <w:rFonts w:ascii="Times New Roman" w:hAnsi="Times New Roman"/>
                <w:sz w:val="28"/>
                <w:szCs w:val="28"/>
                <w:lang w:val="en-US"/>
              </w:rPr>
              <w:t xml:space="preserve"> </w:t>
            </w:r>
            <w:r w:rsidRPr="005C4777">
              <w:rPr>
                <w:rFonts w:ascii="Times New Roman" w:hAnsi="Times New Roman"/>
                <w:sz w:val="28"/>
                <w:szCs w:val="28"/>
              </w:rPr>
              <w:t>цілей</w:t>
            </w:r>
            <w:r w:rsidRPr="005C4777">
              <w:rPr>
                <w:rFonts w:ascii="Times New Roman" w:hAnsi="Times New Roman"/>
                <w:sz w:val="28"/>
                <w:szCs w:val="28"/>
                <w:lang w:val="en-US"/>
              </w:rPr>
              <w:t xml:space="preserve"> </w:t>
            </w:r>
            <w:r w:rsidRPr="005C4777">
              <w:rPr>
                <w:rFonts w:ascii="Times New Roman" w:hAnsi="Times New Roman"/>
                <w:sz w:val="28"/>
                <w:szCs w:val="28"/>
              </w:rPr>
              <w:t>проєкту</w:t>
            </w:r>
            <w:r w:rsidRPr="005C4777">
              <w:rPr>
                <w:rFonts w:ascii="Times New Roman" w:hAnsi="Times New Roman"/>
                <w:sz w:val="28"/>
                <w:szCs w:val="28"/>
                <w:lang w:val="en-US"/>
              </w:rPr>
              <w:t xml:space="preserve"> </w:t>
            </w:r>
            <w:r w:rsidRPr="005C4777">
              <w:rPr>
                <w:rFonts w:ascii="Times New Roman" w:hAnsi="Times New Roman"/>
                <w:sz w:val="28"/>
                <w:szCs w:val="28"/>
              </w:rPr>
              <w:t>наскрізним</w:t>
            </w:r>
            <w:r w:rsidRPr="005C4777">
              <w:rPr>
                <w:rFonts w:ascii="Times New Roman" w:hAnsi="Times New Roman"/>
                <w:sz w:val="28"/>
                <w:szCs w:val="28"/>
                <w:lang w:val="en-US"/>
              </w:rPr>
              <w:t xml:space="preserve"> </w:t>
            </w:r>
            <w:r w:rsidRPr="005C4777">
              <w:rPr>
                <w:rFonts w:ascii="Times New Roman" w:hAnsi="Times New Roman"/>
                <w:sz w:val="28"/>
                <w:szCs w:val="28"/>
              </w:rPr>
              <w:t>стратегічним</w:t>
            </w:r>
            <w:r w:rsidRPr="005C4777">
              <w:rPr>
                <w:rFonts w:ascii="Times New Roman" w:hAnsi="Times New Roman"/>
                <w:sz w:val="28"/>
                <w:szCs w:val="28"/>
                <w:lang w:val="en-US"/>
              </w:rPr>
              <w:t xml:space="preserve"> </w:t>
            </w:r>
            <w:r w:rsidRPr="005C4777">
              <w:rPr>
                <w:rFonts w:ascii="Times New Roman" w:hAnsi="Times New Roman"/>
                <w:sz w:val="28"/>
                <w:szCs w:val="28"/>
              </w:rPr>
              <w:t>цілям</w:t>
            </w:r>
            <w:r w:rsidRPr="005C4777">
              <w:rPr>
                <w:rFonts w:ascii="Times New Roman" w:hAnsi="Times New Roman"/>
                <w:sz w:val="28"/>
                <w:szCs w:val="28"/>
                <w:lang w:val="en-US"/>
              </w:rPr>
              <w:t xml:space="preserve"> </w:t>
            </w:r>
            <w:r w:rsidRPr="005C4777">
              <w:rPr>
                <w:rFonts w:ascii="Times New Roman" w:hAnsi="Times New Roman"/>
                <w:sz w:val="28"/>
                <w:szCs w:val="28"/>
              </w:rPr>
              <w:t>здійснення</w:t>
            </w:r>
            <w:r w:rsidRPr="005C4777">
              <w:rPr>
                <w:rFonts w:ascii="Times New Roman" w:hAnsi="Times New Roman"/>
                <w:sz w:val="28"/>
                <w:szCs w:val="28"/>
                <w:lang w:val="en-US"/>
              </w:rPr>
              <w:t xml:space="preserve"> </w:t>
            </w:r>
            <w:r w:rsidRPr="005C4777">
              <w:rPr>
                <w:rFonts w:ascii="Times New Roman" w:hAnsi="Times New Roman"/>
                <w:sz w:val="28"/>
                <w:szCs w:val="28"/>
              </w:rPr>
              <w:t>публічних</w:t>
            </w:r>
            <w:r w:rsidRPr="005C4777">
              <w:rPr>
                <w:rFonts w:ascii="Times New Roman" w:hAnsi="Times New Roman"/>
                <w:sz w:val="28"/>
                <w:szCs w:val="28"/>
                <w:lang w:val="en-US"/>
              </w:rPr>
              <w:t xml:space="preserve"> </w:t>
            </w:r>
            <w:r w:rsidRPr="005C4777">
              <w:rPr>
                <w:rFonts w:ascii="Times New Roman" w:hAnsi="Times New Roman"/>
                <w:sz w:val="28"/>
                <w:szCs w:val="28"/>
              </w:rPr>
              <w:t>інвестицій</w:t>
            </w:r>
          </w:p>
        </w:tc>
        <w:tc>
          <w:tcPr>
            <w:tcW w:w="1418" w:type="dxa"/>
            <w:tcBorders>
              <w:top w:val="single" w:sz="4" w:space="0" w:color="auto"/>
              <w:left w:val="single" w:sz="4" w:space="0" w:color="auto"/>
              <w:bottom w:val="single" w:sz="4" w:space="0" w:color="auto"/>
              <w:right w:val="single" w:sz="4" w:space="0" w:color="auto"/>
            </w:tcBorders>
            <w:hideMark/>
          </w:tcPr>
          <w:p w14:paraId="53346340" w14:textId="5CF758CB" w:rsidR="005E0A6F" w:rsidRPr="005C4777" w:rsidRDefault="005E0A6F" w:rsidP="005E0A6F">
            <w:pPr>
              <w:widowControl/>
              <w:autoSpaceDE/>
              <w:autoSpaceDN/>
              <w:spacing w:after="160"/>
              <w:jc w:val="center"/>
              <w:rPr>
                <w:rFonts w:ascii="Times New Roman" w:hAnsi="Times New Roman"/>
                <w:sz w:val="28"/>
                <w:szCs w:val="28"/>
                <w:lang w:val="en-US"/>
              </w:rPr>
            </w:pPr>
            <w:r w:rsidRPr="005C4777">
              <w:rPr>
                <w:rFonts w:ascii="Times New Roman" w:hAnsi="Times New Roman"/>
                <w:sz w:val="28"/>
                <w:szCs w:val="28"/>
                <w:lang w:val="en-US"/>
              </w:rPr>
              <w:t>так/частково/ні</w:t>
            </w:r>
          </w:p>
        </w:tc>
        <w:tc>
          <w:tcPr>
            <w:tcW w:w="1843" w:type="dxa"/>
            <w:tcBorders>
              <w:top w:val="single" w:sz="4" w:space="0" w:color="auto"/>
              <w:left w:val="single" w:sz="4" w:space="0" w:color="auto"/>
              <w:bottom w:val="single" w:sz="4" w:space="0" w:color="auto"/>
              <w:right w:val="single" w:sz="4" w:space="0" w:color="auto"/>
            </w:tcBorders>
          </w:tcPr>
          <w:p w14:paraId="1926F5C7" w14:textId="0EECC4FC" w:rsidR="005E0A6F" w:rsidRPr="005C4777" w:rsidRDefault="005E0A6F" w:rsidP="005E0A6F">
            <w:pPr>
              <w:jc w:val="center"/>
              <w:rPr>
                <w:rFonts w:ascii="Times New Roman" w:hAnsi="Times New Roman"/>
                <w:sz w:val="28"/>
                <w:szCs w:val="28"/>
                <w:lang w:val="en-US"/>
              </w:rPr>
            </w:pPr>
            <w:r w:rsidRPr="005C4777">
              <w:rPr>
                <w:rFonts w:ascii="Times New Roman" w:hAnsi="Times New Roman"/>
                <w:sz w:val="28"/>
                <w:szCs w:val="28"/>
                <w:lang w:val="en-US"/>
              </w:rPr>
              <w:t>2/1/0</w:t>
            </w:r>
          </w:p>
        </w:tc>
        <w:tc>
          <w:tcPr>
            <w:tcW w:w="1984" w:type="dxa"/>
            <w:tcBorders>
              <w:top w:val="single" w:sz="4" w:space="0" w:color="auto"/>
              <w:left w:val="single" w:sz="4" w:space="0" w:color="auto"/>
              <w:bottom w:val="single" w:sz="4" w:space="0" w:color="auto"/>
              <w:right w:val="single" w:sz="4" w:space="0" w:color="auto"/>
            </w:tcBorders>
          </w:tcPr>
          <w:p w14:paraId="1BD06E9C" w14:textId="322A3B05" w:rsidR="005E0A6F" w:rsidRPr="005C4777" w:rsidRDefault="005E0A6F" w:rsidP="005E0A6F">
            <w:pPr>
              <w:widowControl/>
              <w:autoSpaceDE/>
              <w:autoSpaceDN/>
              <w:spacing w:after="160"/>
              <w:jc w:val="both"/>
              <w:rPr>
                <w:rFonts w:ascii="Times New Roman" w:hAnsi="Times New Roman"/>
                <w:sz w:val="28"/>
                <w:szCs w:val="28"/>
                <w:lang w:val="en-US"/>
              </w:rPr>
            </w:pPr>
          </w:p>
        </w:tc>
      </w:tr>
      <w:tr w:rsidR="005E0A6F" w:rsidRPr="005C4777" w14:paraId="73C02FED" w14:textId="77777777" w:rsidTr="00EA0833">
        <w:trPr>
          <w:trHeight w:val="1086"/>
        </w:trPr>
        <w:tc>
          <w:tcPr>
            <w:tcW w:w="553" w:type="dxa"/>
            <w:tcBorders>
              <w:top w:val="single" w:sz="4" w:space="0" w:color="auto"/>
              <w:left w:val="single" w:sz="4" w:space="0" w:color="auto"/>
              <w:bottom w:val="single" w:sz="4" w:space="0" w:color="auto"/>
              <w:right w:val="single" w:sz="4" w:space="0" w:color="auto"/>
            </w:tcBorders>
            <w:hideMark/>
          </w:tcPr>
          <w:p w14:paraId="1F663E6C" w14:textId="32BE349A" w:rsidR="005E0A6F" w:rsidRPr="005C4777" w:rsidRDefault="005E0A6F" w:rsidP="005E0A6F">
            <w:pPr>
              <w:widowControl/>
              <w:autoSpaceDE/>
              <w:autoSpaceDN/>
              <w:spacing w:after="160"/>
              <w:jc w:val="both"/>
              <w:rPr>
                <w:rFonts w:ascii="Times New Roman" w:hAnsi="Times New Roman"/>
                <w:sz w:val="28"/>
                <w:szCs w:val="28"/>
                <w:lang w:val="en-US"/>
              </w:rPr>
            </w:pPr>
            <w:r w:rsidRPr="005C4777">
              <w:rPr>
                <w:rFonts w:ascii="Times New Roman" w:hAnsi="Times New Roman"/>
                <w:sz w:val="28"/>
                <w:szCs w:val="28"/>
                <w:lang w:val="uk-UA"/>
              </w:rPr>
              <w:lastRenderedPageBreak/>
              <w:t>10</w:t>
            </w:r>
            <w:r w:rsidRPr="005C4777">
              <w:rPr>
                <w:rFonts w:ascii="Times New Roman" w:hAnsi="Times New Roman"/>
                <w:sz w:val="28"/>
                <w:szCs w:val="28"/>
                <w:lang w:val="en-US"/>
              </w:rPr>
              <w:t>.</w:t>
            </w:r>
          </w:p>
        </w:tc>
        <w:tc>
          <w:tcPr>
            <w:tcW w:w="3969" w:type="dxa"/>
            <w:tcBorders>
              <w:top w:val="single" w:sz="4" w:space="0" w:color="auto"/>
              <w:left w:val="single" w:sz="4" w:space="0" w:color="auto"/>
              <w:bottom w:val="single" w:sz="4" w:space="0" w:color="auto"/>
              <w:right w:val="single" w:sz="4" w:space="0" w:color="auto"/>
            </w:tcBorders>
            <w:hideMark/>
          </w:tcPr>
          <w:p w14:paraId="30757DB1" w14:textId="04574612" w:rsidR="005E0A6F" w:rsidRPr="005C4777" w:rsidRDefault="005E0A6F" w:rsidP="005E0A6F">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 xml:space="preserve">Чи обґрунтовано вплив проєкту на сприяння досягненню цілей сталого розвитку ООН  </w:t>
            </w:r>
          </w:p>
        </w:tc>
        <w:tc>
          <w:tcPr>
            <w:tcW w:w="1418" w:type="dxa"/>
            <w:tcBorders>
              <w:top w:val="single" w:sz="4" w:space="0" w:color="auto"/>
              <w:left w:val="single" w:sz="4" w:space="0" w:color="auto"/>
              <w:bottom w:val="single" w:sz="4" w:space="0" w:color="auto"/>
              <w:right w:val="single" w:sz="4" w:space="0" w:color="auto"/>
            </w:tcBorders>
            <w:hideMark/>
          </w:tcPr>
          <w:p w14:paraId="2663BB94" w14:textId="77777777" w:rsidR="005E0A6F" w:rsidRPr="005C4777" w:rsidRDefault="005E0A6F" w:rsidP="005E0A6F">
            <w:pPr>
              <w:widowControl/>
              <w:autoSpaceDE/>
              <w:autoSpaceDN/>
              <w:spacing w:after="160"/>
              <w:jc w:val="center"/>
              <w:rPr>
                <w:rFonts w:ascii="Times New Roman" w:hAnsi="Times New Roman"/>
                <w:sz w:val="28"/>
                <w:szCs w:val="28"/>
                <w:lang w:val="en-US"/>
              </w:rPr>
            </w:pPr>
            <w:r w:rsidRPr="005C4777">
              <w:rPr>
                <w:rFonts w:ascii="Times New Roman" w:hAnsi="Times New Roman"/>
                <w:sz w:val="28"/>
                <w:szCs w:val="28"/>
                <w:lang w:val="en-US"/>
              </w:rPr>
              <w:t>так/ні</w:t>
            </w:r>
          </w:p>
        </w:tc>
        <w:tc>
          <w:tcPr>
            <w:tcW w:w="1843" w:type="dxa"/>
            <w:tcBorders>
              <w:top w:val="single" w:sz="4" w:space="0" w:color="auto"/>
              <w:left w:val="single" w:sz="4" w:space="0" w:color="auto"/>
              <w:bottom w:val="single" w:sz="4" w:space="0" w:color="auto"/>
              <w:right w:val="single" w:sz="4" w:space="0" w:color="auto"/>
            </w:tcBorders>
          </w:tcPr>
          <w:p w14:paraId="16E62456" w14:textId="5BC52B3E" w:rsidR="005E0A6F" w:rsidRPr="005C4777" w:rsidRDefault="005E0A6F" w:rsidP="005E0A6F">
            <w:pPr>
              <w:jc w:val="center"/>
              <w:rPr>
                <w:rFonts w:ascii="Times New Roman" w:hAnsi="Times New Roman"/>
                <w:sz w:val="28"/>
                <w:szCs w:val="28"/>
                <w:lang w:val="en-US"/>
              </w:rPr>
            </w:pPr>
            <w:r w:rsidRPr="005C4777">
              <w:rPr>
                <w:rFonts w:ascii="Times New Roman" w:hAnsi="Times New Roman"/>
                <w:sz w:val="28"/>
                <w:szCs w:val="28"/>
                <w:lang w:val="en-US"/>
              </w:rPr>
              <w:t>2/0</w:t>
            </w:r>
          </w:p>
        </w:tc>
        <w:tc>
          <w:tcPr>
            <w:tcW w:w="1984" w:type="dxa"/>
            <w:tcBorders>
              <w:top w:val="single" w:sz="4" w:space="0" w:color="auto"/>
              <w:left w:val="single" w:sz="4" w:space="0" w:color="auto"/>
              <w:bottom w:val="single" w:sz="4" w:space="0" w:color="auto"/>
              <w:right w:val="single" w:sz="4" w:space="0" w:color="auto"/>
            </w:tcBorders>
          </w:tcPr>
          <w:p w14:paraId="5B1FF328" w14:textId="06AF874C" w:rsidR="005E0A6F" w:rsidRPr="005C4777" w:rsidRDefault="005E0A6F" w:rsidP="005E0A6F">
            <w:pPr>
              <w:widowControl/>
              <w:autoSpaceDE/>
              <w:autoSpaceDN/>
              <w:spacing w:after="160"/>
              <w:jc w:val="both"/>
              <w:rPr>
                <w:rFonts w:ascii="Times New Roman" w:hAnsi="Times New Roman"/>
                <w:sz w:val="28"/>
                <w:szCs w:val="28"/>
                <w:lang w:val="en-US"/>
              </w:rPr>
            </w:pPr>
          </w:p>
        </w:tc>
      </w:tr>
      <w:tr w:rsidR="005E0A6F" w:rsidRPr="005C4777" w14:paraId="463E771A" w14:textId="77777777" w:rsidTr="00EA0833">
        <w:trPr>
          <w:trHeight w:val="432"/>
        </w:trPr>
        <w:tc>
          <w:tcPr>
            <w:tcW w:w="553" w:type="dxa"/>
            <w:tcBorders>
              <w:top w:val="single" w:sz="4" w:space="0" w:color="auto"/>
              <w:left w:val="single" w:sz="4" w:space="0" w:color="auto"/>
              <w:bottom w:val="single" w:sz="4" w:space="0" w:color="auto"/>
              <w:right w:val="single" w:sz="4" w:space="0" w:color="auto"/>
            </w:tcBorders>
          </w:tcPr>
          <w:p w14:paraId="592DBAB9" w14:textId="77777777" w:rsidR="005E0A6F" w:rsidRPr="005C4777" w:rsidRDefault="005E0A6F" w:rsidP="005E0A6F">
            <w:pPr>
              <w:widowControl/>
              <w:autoSpaceDE/>
              <w:autoSpaceDN/>
              <w:spacing w:after="160"/>
              <w:jc w:val="both"/>
              <w:rPr>
                <w:rFonts w:ascii="Times New Roman" w:hAnsi="Times New Roman"/>
                <w:sz w:val="28"/>
                <w:szCs w:val="28"/>
                <w:lang w:val="en-US"/>
              </w:rPr>
            </w:pPr>
          </w:p>
        </w:tc>
        <w:tc>
          <w:tcPr>
            <w:tcW w:w="5387" w:type="dxa"/>
            <w:gridSpan w:val="2"/>
            <w:tcBorders>
              <w:top w:val="single" w:sz="4" w:space="0" w:color="auto"/>
              <w:left w:val="single" w:sz="4" w:space="0" w:color="auto"/>
              <w:bottom w:val="single" w:sz="4" w:space="0" w:color="auto"/>
              <w:right w:val="single" w:sz="4" w:space="0" w:color="auto"/>
            </w:tcBorders>
            <w:hideMark/>
          </w:tcPr>
          <w:p w14:paraId="4A613442" w14:textId="77777777" w:rsidR="005E0A6F" w:rsidRPr="005C4777" w:rsidRDefault="005E0A6F" w:rsidP="005E0A6F">
            <w:pPr>
              <w:widowControl/>
              <w:autoSpaceDE/>
              <w:autoSpaceDN/>
              <w:spacing w:after="160"/>
              <w:ind w:right="148"/>
              <w:jc w:val="both"/>
              <w:rPr>
                <w:rFonts w:ascii="Times New Roman" w:hAnsi="Times New Roman"/>
                <w:sz w:val="28"/>
                <w:szCs w:val="28"/>
                <w:lang w:val="en-US"/>
              </w:rPr>
            </w:pPr>
            <w:r w:rsidRPr="005C4777">
              <w:rPr>
                <w:rFonts w:ascii="Times New Roman" w:hAnsi="Times New Roman"/>
                <w:sz w:val="28"/>
                <w:szCs w:val="28"/>
                <w:lang w:val="en-US"/>
              </w:rPr>
              <w:t>Економічне обґрунтування</w:t>
            </w:r>
          </w:p>
        </w:tc>
        <w:tc>
          <w:tcPr>
            <w:tcW w:w="1843" w:type="dxa"/>
            <w:tcBorders>
              <w:top w:val="single" w:sz="4" w:space="0" w:color="auto"/>
              <w:left w:val="single" w:sz="4" w:space="0" w:color="auto"/>
              <w:bottom w:val="single" w:sz="4" w:space="0" w:color="auto"/>
              <w:right w:val="single" w:sz="4" w:space="0" w:color="auto"/>
            </w:tcBorders>
          </w:tcPr>
          <w:p w14:paraId="0059F6DF" w14:textId="77777777" w:rsidR="005E0A6F" w:rsidRPr="005C4777" w:rsidRDefault="005E0A6F" w:rsidP="005E0A6F">
            <w:pPr>
              <w:jc w:val="both"/>
              <w:rPr>
                <w:rFonts w:ascii="Times New Roman" w:hAnsi="Times New Roman"/>
                <w:sz w:val="28"/>
                <w:szCs w:val="28"/>
                <w:lang w:val="en-US"/>
              </w:rPr>
            </w:pPr>
          </w:p>
        </w:tc>
        <w:tc>
          <w:tcPr>
            <w:tcW w:w="1984" w:type="dxa"/>
            <w:tcBorders>
              <w:top w:val="single" w:sz="4" w:space="0" w:color="auto"/>
              <w:left w:val="single" w:sz="4" w:space="0" w:color="auto"/>
              <w:bottom w:val="single" w:sz="4" w:space="0" w:color="auto"/>
              <w:right w:val="single" w:sz="4" w:space="0" w:color="auto"/>
            </w:tcBorders>
          </w:tcPr>
          <w:p w14:paraId="0E1E94C8" w14:textId="160CB3CA" w:rsidR="005E0A6F" w:rsidRPr="005C4777" w:rsidRDefault="005E0A6F" w:rsidP="005E0A6F">
            <w:pPr>
              <w:widowControl/>
              <w:autoSpaceDE/>
              <w:autoSpaceDN/>
              <w:spacing w:after="160"/>
              <w:jc w:val="both"/>
              <w:rPr>
                <w:rFonts w:ascii="Times New Roman" w:hAnsi="Times New Roman"/>
                <w:sz w:val="28"/>
                <w:szCs w:val="28"/>
                <w:lang w:val="en-US"/>
              </w:rPr>
            </w:pPr>
          </w:p>
        </w:tc>
      </w:tr>
      <w:tr w:rsidR="005E0A6F" w:rsidRPr="005C4777" w14:paraId="6D02E5B1" w14:textId="77777777" w:rsidTr="00EA0833">
        <w:trPr>
          <w:trHeight w:val="1987"/>
        </w:trPr>
        <w:tc>
          <w:tcPr>
            <w:tcW w:w="553" w:type="dxa"/>
            <w:tcBorders>
              <w:top w:val="single" w:sz="4" w:space="0" w:color="auto"/>
              <w:left w:val="single" w:sz="4" w:space="0" w:color="auto"/>
              <w:bottom w:val="single" w:sz="4" w:space="0" w:color="auto"/>
              <w:right w:val="single" w:sz="4" w:space="0" w:color="auto"/>
            </w:tcBorders>
            <w:hideMark/>
          </w:tcPr>
          <w:p w14:paraId="4181D3D2" w14:textId="55EF5458" w:rsidR="005E0A6F" w:rsidRPr="005C4777" w:rsidRDefault="005E0A6F" w:rsidP="005E0A6F">
            <w:pPr>
              <w:widowControl/>
              <w:autoSpaceDE/>
              <w:autoSpaceDN/>
              <w:spacing w:after="160"/>
              <w:jc w:val="both"/>
              <w:rPr>
                <w:rFonts w:ascii="Times New Roman" w:hAnsi="Times New Roman"/>
                <w:sz w:val="28"/>
                <w:szCs w:val="28"/>
                <w:lang w:val="en-US"/>
              </w:rPr>
            </w:pPr>
            <w:r w:rsidRPr="005C4777">
              <w:rPr>
                <w:rFonts w:ascii="Times New Roman" w:hAnsi="Times New Roman"/>
                <w:sz w:val="28"/>
                <w:szCs w:val="28"/>
                <w:lang w:val="en-US"/>
              </w:rPr>
              <w:t>1.</w:t>
            </w:r>
          </w:p>
        </w:tc>
        <w:tc>
          <w:tcPr>
            <w:tcW w:w="3969" w:type="dxa"/>
            <w:tcBorders>
              <w:top w:val="single" w:sz="4" w:space="0" w:color="auto"/>
              <w:left w:val="single" w:sz="4" w:space="0" w:color="auto"/>
              <w:bottom w:val="single" w:sz="4" w:space="0" w:color="auto"/>
              <w:right w:val="single" w:sz="4" w:space="0" w:color="auto"/>
            </w:tcBorders>
            <w:hideMark/>
          </w:tcPr>
          <w:p w14:paraId="2CA8003F" w14:textId="77777777" w:rsidR="005E0A6F" w:rsidRPr="005C4777" w:rsidRDefault="005E0A6F" w:rsidP="005E0A6F">
            <w:pPr>
              <w:widowControl/>
              <w:autoSpaceDE/>
              <w:autoSpaceDN/>
              <w:spacing w:after="160"/>
              <w:ind w:right="148"/>
              <w:jc w:val="both"/>
              <w:rPr>
                <w:rFonts w:ascii="Times New Roman" w:hAnsi="Times New Roman"/>
                <w:sz w:val="28"/>
                <w:szCs w:val="28"/>
                <w:lang w:val="en-US"/>
              </w:rPr>
            </w:pPr>
            <w:r w:rsidRPr="005C4777">
              <w:rPr>
                <w:rFonts w:ascii="Times New Roman" w:hAnsi="Times New Roman"/>
                <w:sz w:val="28"/>
                <w:szCs w:val="28"/>
                <w:lang w:val="en-US"/>
              </w:rPr>
              <w:t>Чи проведено аналіз можливих технічних рішень із забезпеченням орієнтовної оцінки економічних витрат, переваг, недоліків та ризиків</w:t>
            </w:r>
          </w:p>
          <w:p w14:paraId="441E4C60" w14:textId="77777777" w:rsidR="005E0A6F" w:rsidRPr="005C4777" w:rsidRDefault="005E0A6F" w:rsidP="005E0A6F">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для кожного варіанта технічного рішення?</w:t>
            </w:r>
          </w:p>
        </w:tc>
        <w:tc>
          <w:tcPr>
            <w:tcW w:w="1418" w:type="dxa"/>
            <w:tcBorders>
              <w:top w:val="single" w:sz="4" w:space="0" w:color="auto"/>
              <w:left w:val="single" w:sz="4" w:space="0" w:color="auto"/>
              <w:bottom w:val="single" w:sz="4" w:space="0" w:color="auto"/>
              <w:right w:val="single" w:sz="4" w:space="0" w:color="auto"/>
            </w:tcBorders>
            <w:hideMark/>
          </w:tcPr>
          <w:p w14:paraId="5964D065" w14:textId="5BD01108" w:rsidR="005E0A6F" w:rsidRPr="005C4777" w:rsidRDefault="005E0A6F" w:rsidP="005E0A6F">
            <w:pPr>
              <w:widowControl/>
              <w:autoSpaceDE/>
              <w:autoSpaceDN/>
              <w:spacing w:after="160"/>
              <w:jc w:val="center"/>
              <w:rPr>
                <w:rFonts w:ascii="Times New Roman" w:hAnsi="Times New Roman"/>
                <w:sz w:val="28"/>
                <w:szCs w:val="28"/>
                <w:lang w:val="en-US"/>
              </w:rPr>
            </w:pPr>
            <w:r w:rsidRPr="005C4777">
              <w:rPr>
                <w:rFonts w:ascii="Times New Roman" w:hAnsi="Times New Roman"/>
                <w:sz w:val="28"/>
                <w:szCs w:val="28"/>
                <w:lang w:val="en-US"/>
              </w:rPr>
              <w:t>так/частково/ні</w:t>
            </w:r>
          </w:p>
        </w:tc>
        <w:tc>
          <w:tcPr>
            <w:tcW w:w="1843" w:type="dxa"/>
            <w:tcBorders>
              <w:top w:val="single" w:sz="4" w:space="0" w:color="auto"/>
              <w:left w:val="single" w:sz="4" w:space="0" w:color="auto"/>
              <w:bottom w:val="single" w:sz="4" w:space="0" w:color="auto"/>
              <w:right w:val="single" w:sz="4" w:space="0" w:color="auto"/>
            </w:tcBorders>
          </w:tcPr>
          <w:p w14:paraId="0E8639BC" w14:textId="1141F992" w:rsidR="005E0A6F" w:rsidRPr="005C4777" w:rsidRDefault="005E0A6F" w:rsidP="005E0A6F">
            <w:pPr>
              <w:jc w:val="center"/>
              <w:rPr>
                <w:rFonts w:ascii="Times New Roman" w:hAnsi="Times New Roman"/>
                <w:sz w:val="28"/>
                <w:szCs w:val="28"/>
                <w:lang w:val="en-US"/>
              </w:rPr>
            </w:pPr>
            <w:r w:rsidRPr="005C4777">
              <w:rPr>
                <w:rFonts w:ascii="Times New Roman" w:hAnsi="Times New Roman"/>
                <w:sz w:val="28"/>
                <w:szCs w:val="28"/>
                <w:lang w:val="en-US"/>
              </w:rPr>
              <w:t>10/5/0</w:t>
            </w:r>
          </w:p>
        </w:tc>
        <w:tc>
          <w:tcPr>
            <w:tcW w:w="1984" w:type="dxa"/>
            <w:tcBorders>
              <w:top w:val="single" w:sz="4" w:space="0" w:color="auto"/>
              <w:left w:val="single" w:sz="4" w:space="0" w:color="auto"/>
              <w:bottom w:val="single" w:sz="4" w:space="0" w:color="auto"/>
              <w:right w:val="single" w:sz="4" w:space="0" w:color="auto"/>
            </w:tcBorders>
          </w:tcPr>
          <w:p w14:paraId="0B9BA483" w14:textId="16607C1E" w:rsidR="005E0A6F" w:rsidRPr="005C4777" w:rsidRDefault="005E0A6F" w:rsidP="005E0A6F">
            <w:pPr>
              <w:widowControl/>
              <w:autoSpaceDE/>
              <w:autoSpaceDN/>
              <w:spacing w:after="160"/>
              <w:jc w:val="both"/>
              <w:rPr>
                <w:rFonts w:ascii="Times New Roman" w:hAnsi="Times New Roman"/>
                <w:sz w:val="28"/>
                <w:szCs w:val="28"/>
                <w:lang w:val="en-US"/>
              </w:rPr>
            </w:pPr>
          </w:p>
        </w:tc>
      </w:tr>
      <w:tr w:rsidR="005E0A6F" w:rsidRPr="005C4777" w14:paraId="2B51CF63" w14:textId="77777777" w:rsidTr="00EA0833">
        <w:trPr>
          <w:trHeight w:val="1408"/>
        </w:trPr>
        <w:tc>
          <w:tcPr>
            <w:tcW w:w="553" w:type="dxa"/>
            <w:tcBorders>
              <w:top w:val="single" w:sz="4" w:space="0" w:color="auto"/>
              <w:left w:val="single" w:sz="4" w:space="0" w:color="auto"/>
              <w:bottom w:val="single" w:sz="4" w:space="0" w:color="auto"/>
              <w:right w:val="single" w:sz="4" w:space="0" w:color="auto"/>
            </w:tcBorders>
            <w:hideMark/>
          </w:tcPr>
          <w:p w14:paraId="2B47ED4C" w14:textId="12985138" w:rsidR="005E0A6F" w:rsidRPr="005C4777" w:rsidRDefault="005E0A6F" w:rsidP="005E0A6F">
            <w:pPr>
              <w:widowControl/>
              <w:autoSpaceDE/>
              <w:autoSpaceDN/>
              <w:spacing w:after="160"/>
              <w:jc w:val="both"/>
              <w:rPr>
                <w:rFonts w:ascii="Times New Roman" w:hAnsi="Times New Roman"/>
                <w:sz w:val="28"/>
                <w:szCs w:val="28"/>
                <w:lang w:val="en-US"/>
              </w:rPr>
            </w:pPr>
            <w:r w:rsidRPr="005C4777">
              <w:rPr>
                <w:rFonts w:ascii="Times New Roman" w:hAnsi="Times New Roman"/>
                <w:sz w:val="28"/>
                <w:szCs w:val="28"/>
                <w:lang w:val="uk-UA"/>
              </w:rPr>
              <w:t>2</w:t>
            </w:r>
            <w:r w:rsidRPr="005C4777">
              <w:rPr>
                <w:rFonts w:ascii="Times New Roman" w:hAnsi="Times New Roman"/>
                <w:sz w:val="28"/>
                <w:szCs w:val="28"/>
                <w:lang w:val="en-US"/>
              </w:rPr>
              <w:t>.</w:t>
            </w:r>
          </w:p>
        </w:tc>
        <w:tc>
          <w:tcPr>
            <w:tcW w:w="3969" w:type="dxa"/>
            <w:tcBorders>
              <w:top w:val="single" w:sz="4" w:space="0" w:color="auto"/>
              <w:left w:val="single" w:sz="4" w:space="0" w:color="auto"/>
              <w:bottom w:val="single" w:sz="4" w:space="0" w:color="auto"/>
              <w:right w:val="single" w:sz="4" w:space="0" w:color="auto"/>
            </w:tcBorders>
            <w:hideMark/>
          </w:tcPr>
          <w:p w14:paraId="01673EC6" w14:textId="6ADBDFCF" w:rsidR="005E0A6F" w:rsidRPr="005C4777" w:rsidRDefault="005E0A6F" w:rsidP="005E0A6F">
            <w:pPr>
              <w:widowControl/>
              <w:autoSpaceDE/>
              <w:autoSpaceDN/>
              <w:spacing w:after="160"/>
              <w:ind w:right="148"/>
              <w:jc w:val="both"/>
              <w:rPr>
                <w:rFonts w:ascii="Times New Roman" w:hAnsi="Times New Roman"/>
                <w:sz w:val="28"/>
                <w:szCs w:val="28"/>
                <w:lang w:val="en-US"/>
              </w:rPr>
            </w:pPr>
            <w:r w:rsidRPr="005C4777">
              <w:rPr>
                <w:rFonts w:ascii="Times New Roman" w:hAnsi="Times New Roman"/>
                <w:sz w:val="28"/>
                <w:szCs w:val="28"/>
                <w:lang w:val="en-US"/>
              </w:rPr>
              <w:t>Чи надан</w:t>
            </w:r>
            <w:r w:rsidRPr="005C4777">
              <w:rPr>
                <w:rFonts w:ascii="Times New Roman" w:hAnsi="Times New Roman"/>
                <w:sz w:val="28"/>
                <w:szCs w:val="28"/>
                <w:lang w:val="uk-UA"/>
              </w:rPr>
              <w:t>о</w:t>
            </w:r>
            <w:r w:rsidRPr="005C4777">
              <w:rPr>
                <w:rFonts w:ascii="Times New Roman" w:hAnsi="Times New Roman"/>
                <w:sz w:val="28"/>
                <w:szCs w:val="28"/>
                <w:lang w:val="en-US"/>
              </w:rPr>
              <w:t xml:space="preserve"> розрахунки та обґрунтування прогнозованої вартості проєкту, зокрема шляхом аналізу проєктів-аналогів?</w:t>
            </w:r>
          </w:p>
        </w:tc>
        <w:tc>
          <w:tcPr>
            <w:tcW w:w="1418" w:type="dxa"/>
            <w:tcBorders>
              <w:top w:val="single" w:sz="4" w:space="0" w:color="auto"/>
              <w:left w:val="single" w:sz="4" w:space="0" w:color="auto"/>
              <w:bottom w:val="single" w:sz="4" w:space="0" w:color="auto"/>
              <w:right w:val="single" w:sz="4" w:space="0" w:color="auto"/>
            </w:tcBorders>
            <w:hideMark/>
          </w:tcPr>
          <w:p w14:paraId="70DFF450" w14:textId="77777777" w:rsidR="005E0A6F" w:rsidRPr="005C4777" w:rsidRDefault="005E0A6F" w:rsidP="005E0A6F">
            <w:pPr>
              <w:widowControl/>
              <w:autoSpaceDE/>
              <w:autoSpaceDN/>
              <w:spacing w:after="160"/>
              <w:jc w:val="center"/>
              <w:rPr>
                <w:rFonts w:ascii="Times New Roman" w:hAnsi="Times New Roman"/>
                <w:sz w:val="28"/>
                <w:szCs w:val="28"/>
                <w:lang w:val="en-US"/>
              </w:rPr>
            </w:pPr>
            <w:r w:rsidRPr="005C4777">
              <w:rPr>
                <w:rFonts w:ascii="Times New Roman" w:hAnsi="Times New Roman"/>
                <w:sz w:val="28"/>
                <w:szCs w:val="28"/>
                <w:lang w:val="en-US"/>
              </w:rPr>
              <w:t>так/ні</w:t>
            </w:r>
          </w:p>
        </w:tc>
        <w:tc>
          <w:tcPr>
            <w:tcW w:w="1843" w:type="dxa"/>
            <w:tcBorders>
              <w:top w:val="single" w:sz="4" w:space="0" w:color="auto"/>
              <w:left w:val="single" w:sz="4" w:space="0" w:color="auto"/>
              <w:bottom w:val="single" w:sz="4" w:space="0" w:color="auto"/>
              <w:right w:val="single" w:sz="4" w:space="0" w:color="auto"/>
            </w:tcBorders>
          </w:tcPr>
          <w:p w14:paraId="1001F03C" w14:textId="2B10058C" w:rsidR="005E0A6F" w:rsidRPr="005C4777" w:rsidRDefault="005E0A6F" w:rsidP="005E0A6F">
            <w:pPr>
              <w:jc w:val="center"/>
              <w:rPr>
                <w:rFonts w:ascii="Times New Roman" w:hAnsi="Times New Roman"/>
                <w:sz w:val="28"/>
                <w:szCs w:val="28"/>
                <w:lang w:val="en-US"/>
              </w:rPr>
            </w:pPr>
            <w:r w:rsidRPr="005C4777">
              <w:rPr>
                <w:rFonts w:ascii="Times New Roman" w:hAnsi="Times New Roman"/>
                <w:sz w:val="28"/>
                <w:szCs w:val="28"/>
                <w:lang w:val="en-US"/>
              </w:rPr>
              <w:t>7/0</w:t>
            </w:r>
          </w:p>
        </w:tc>
        <w:tc>
          <w:tcPr>
            <w:tcW w:w="1984" w:type="dxa"/>
            <w:tcBorders>
              <w:top w:val="single" w:sz="4" w:space="0" w:color="auto"/>
              <w:left w:val="single" w:sz="4" w:space="0" w:color="auto"/>
              <w:bottom w:val="single" w:sz="4" w:space="0" w:color="auto"/>
              <w:right w:val="single" w:sz="4" w:space="0" w:color="auto"/>
            </w:tcBorders>
          </w:tcPr>
          <w:p w14:paraId="5AAC9EB8" w14:textId="4E6190EF" w:rsidR="005E0A6F" w:rsidRPr="005C4777" w:rsidRDefault="005E0A6F" w:rsidP="005E0A6F">
            <w:pPr>
              <w:widowControl/>
              <w:autoSpaceDE/>
              <w:autoSpaceDN/>
              <w:spacing w:after="160"/>
              <w:jc w:val="both"/>
              <w:rPr>
                <w:rFonts w:ascii="Times New Roman" w:hAnsi="Times New Roman"/>
                <w:sz w:val="28"/>
                <w:szCs w:val="28"/>
                <w:lang w:val="en-US"/>
              </w:rPr>
            </w:pPr>
          </w:p>
        </w:tc>
      </w:tr>
      <w:tr w:rsidR="005E0A6F" w:rsidRPr="005C4777" w14:paraId="2D796F06" w14:textId="77777777" w:rsidTr="00EA0833">
        <w:trPr>
          <w:trHeight w:val="1087"/>
        </w:trPr>
        <w:tc>
          <w:tcPr>
            <w:tcW w:w="553" w:type="dxa"/>
            <w:tcBorders>
              <w:top w:val="single" w:sz="4" w:space="0" w:color="auto"/>
              <w:left w:val="single" w:sz="4" w:space="0" w:color="auto"/>
              <w:bottom w:val="single" w:sz="4" w:space="0" w:color="auto"/>
              <w:right w:val="single" w:sz="4" w:space="0" w:color="auto"/>
            </w:tcBorders>
            <w:hideMark/>
          </w:tcPr>
          <w:p w14:paraId="7C8DDAEF" w14:textId="6288D7FE" w:rsidR="005E0A6F" w:rsidRPr="005C4777" w:rsidRDefault="005E0A6F" w:rsidP="005E0A6F">
            <w:pPr>
              <w:widowControl/>
              <w:autoSpaceDE/>
              <w:autoSpaceDN/>
              <w:spacing w:after="160"/>
              <w:jc w:val="both"/>
              <w:rPr>
                <w:rFonts w:ascii="Times New Roman" w:hAnsi="Times New Roman"/>
                <w:sz w:val="28"/>
                <w:szCs w:val="28"/>
                <w:lang w:val="en-US"/>
              </w:rPr>
            </w:pPr>
            <w:r w:rsidRPr="005C4777">
              <w:rPr>
                <w:rFonts w:ascii="Times New Roman" w:hAnsi="Times New Roman"/>
                <w:sz w:val="28"/>
                <w:szCs w:val="28"/>
                <w:lang w:val="uk-UA"/>
              </w:rPr>
              <w:t>3</w:t>
            </w:r>
            <w:r w:rsidRPr="005C4777">
              <w:rPr>
                <w:rFonts w:ascii="Times New Roman" w:hAnsi="Times New Roman"/>
                <w:sz w:val="28"/>
                <w:szCs w:val="28"/>
                <w:lang w:val="en-US"/>
              </w:rPr>
              <w:t>.</w:t>
            </w:r>
          </w:p>
        </w:tc>
        <w:tc>
          <w:tcPr>
            <w:tcW w:w="3969" w:type="dxa"/>
            <w:tcBorders>
              <w:top w:val="single" w:sz="4" w:space="0" w:color="auto"/>
              <w:left w:val="single" w:sz="4" w:space="0" w:color="auto"/>
              <w:bottom w:val="single" w:sz="4" w:space="0" w:color="auto"/>
              <w:right w:val="single" w:sz="4" w:space="0" w:color="auto"/>
            </w:tcBorders>
            <w:hideMark/>
          </w:tcPr>
          <w:p w14:paraId="6914F816" w14:textId="48DDFC0F" w:rsidR="005E0A6F" w:rsidRPr="005C4777" w:rsidRDefault="005E0A6F" w:rsidP="005E0A6F">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 xml:space="preserve">Чи проведено базову оцінку потенційного внеску проєкту у досягнення довкіллєвих та кліматичних цілей  </w:t>
            </w:r>
          </w:p>
        </w:tc>
        <w:tc>
          <w:tcPr>
            <w:tcW w:w="1418" w:type="dxa"/>
            <w:tcBorders>
              <w:top w:val="single" w:sz="4" w:space="0" w:color="auto"/>
              <w:left w:val="single" w:sz="4" w:space="0" w:color="auto"/>
              <w:bottom w:val="single" w:sz="4" w:space="0" w:color="auto"/>
              <w:right w:val="single" w:sz="4" w:space="0" w:color="auto"/>
            </w:tcBorders>
            <w:hideMark/>
          </w:tcPr>
          <w:p w14:paraId="647E482B" w14:textId="77777777" w:rsidR="005E0A6F" w:rsidRPr="005C4777" w:rsidRDefault="005E0A6F" w:rsidP="005E0A6F">
            <w:pPr>
              <w:widowControl/>
              <w:autoSpaceDE/>
              <w:autoSpaceDN/>
              <w:spacing w:after="160"/>
              <w:jc w:val="center"/>
              <w:rPr>
                <w:rFonts w:ascii="Times New Roman" w:hAnsi="Times New Roman"/>
                <w:sz w:val="28"/>
                <w:szCs w:val="28"/>
                <w:lang w:val="en-US"/>
              </w:rPr>
            </w:pPr>
            <w:r w:rsidRPr="005C4777">
              <w:rPr>
                <w:rFonts w:ascii="Times New Roman" w:hAnsi="Times New Roman"/>
                <w:sz w:val="28"/>
                <w:szCs w:val="28"/>
                <w:lang w:val="en-US"/>
              </w:rPr>
              <w:t>так/ні</w:t>
            </w:r>
          </w:p>
        </w:tc>
        <w:tc>
          <w:tcPr>
            <w:tcW w:w="1843" w:type="dxa"/>
            <w:tcBorders>
              <w:top w:val="single" w:sz="4" w:space="0" w:color="auto"/>
              <w:left w:val="single" w:sz="4" w:space="0" w:color="auto"/>
              <w:bottom w:val="single" w:sz="4" w:space="0" w:color="auto"/>
              <w:right w:val="single" w:sz="4" w:space="0" w:color="auto"/>
            </w:tcBorders>
          </w:tcPr>
          <w:p w14:paraId="387B7D0B" w14:textId="20B1857B" w:rsidR="005E0A6F" w:rsidRPr="005C4777" w:rsidRDefault="005E0A6F" w:rsidP="005E0A6F">
            <w:pPr>
              <w:jc w:val="center"/>
              <w:rPr>
                <w:rFonts w:ascii="Times New Roman" w:hAnsi="Times New Roman"/>
                <w:sz w:val="28"/>
                <w:szCs w:val="28"/>
                <w:lang w:val="en-US"/>
              </w:rPr>
            </w:pPr>
            <w:r w:rsidRPr="005C4777">
              <w:rPr>
                <w:rFonts w:ascii="Times New Roman" w:hAnsi="Times New Roman"/>
                <w:sz w:val="28"/>
                <w:szCs w:val="28"/>
                <w:lang w:val="en-US"/>
              </w:rPr>
              <w:t>4/0</w:t>
            </w:r>
          </w:p>
        </w:tc>
        <w:tc>
          <w:tcPr>
            <w:tcW w:w="1984" w:type="dxa"/>
            <w:tcBorders>
              <w:top w:val="single" w:sz="4" w:space="0" w:color="auto"/>
              <w:left w:val="single" w:sz="4" w:space="0" w:color="auto"/>
              <w:bottom w:val="single" w:sz="4" w:space="0" w:color="auto"/>
              <w:right w:val="single" w:sz="4" w:space="0" w:color="auto"/>
            </w:tcBorders>
          </w:tcPr>
          <w:p w14:paraId="5BA39434" w14:textId="3569D775" w:rsidR="005E0A6F" w:rsidRPr="005C4777" w:rsidRDefault="005E0A6F" w:rsidP="005E0A6F">
            <w:pPr>
              <w:widowControl/>
              <w:autoSpaceDE/>
              <w:autoSpaceDN/>
              <w:spacing w:after="160"/>
              <w:jc w:val="both"/>
              <w:rPr>
                <w:rFonts w:ascii="Times New Roman" w:hAnsi="Times New Roman"/>
                <w:sz w:val="28"/>
                <w:szCs w:val="28"/>
                <w:lang w:val="en-US"/>
              </w:rPr>
            </w:pPr>
          </w:p>
        </w:tc>
      </w:tr>
      <w:tr w:rsidR="005E0A6F" w:rsidRPr="005C4777" w14:paraId="59212917" w14:textId="77777777" w:rsidTr="00EA0833">
        <w:trPr>
          <w:trHeight w:val="1087"/>
        </w:trPr>
        <w:tc>
          <w:tcPr>
            <w:tcW w:w="553" w:type="dxa"/>
            <w:tcBorders>
              <w:top w:val="single" w:sz="4" w:space="0" w:color="auto"/>
              <w:left w:val="single" w:sz="4" w:space="0" w:color="auto"/>
              <w:bottom w:val="single" w:sz="4" w:space="0" w:color="auto"/>
              <w:right w:val="single" w:sz="4" w:space="0" w:color="auto"/>
            </w:tcBorders>
          </w:tcPr>
          <w:p w14:paraId="416368C5" w14:textId="337D7A49" w:rsidR="005E0A6F" w:rsidRPr="005C4777" w:rsidRDefault="005E0A6F" w:rsidP="005E0A6F">
            <w:pPr>
              <w:jc w:val="both"/>
              <w:rPr>
                <w:rFonts w:ascii="Times New Roman" w:hAnsi="Times New Roman"/>
                <w:sz w:val="28"/>
                <w:szCs w:val="28"/>
                <w:lang w:val="uk-UA"/>
              </w:rPr>
            </w:pPr>
            <w:r w:rsidRPr="005C4777">
              <w:rPr>
                <w:rFonts w:ascii="Times New Roman" w:hAnsi="Times New Roman"/>
                <w:sz w:val="28"/>
                <w:szCs w:val="28"/>
                <w:lang w:val="uk-UA"/>
              </w:rPr>
              <w:t>4.</w:t>
            </w:r>
          </w:p>
        </w:tc>
        <w:tc>
          <w:tcPr>
            <w:tcW w:w="3969" w:type="dxa"/>
            <w:tcBorders>
              <w:top w:val="single" w:sz="4" w:space="0" w:color="auto"/>
              <w:left w:val="single" w:sz="4" w:space="0" w:color="auto"/>
              <w:bottom w:val="single" w:sz="4" w:space="0" w:color="auto"/>
              <w:right w:val="single" w:sz="4" w:space="0" w:color="auto"/>
            </w:tcBorders>
          </w:tcPr>
          <w:p w14:paraId="1DB718CC" w14:textId="49142B67" w:rsidR="005E0A6F" w:rsidRPr="005C4777" w:rsidRDefault="005E0A6F" w:rsidP="005E0A6F">
            <w:pPr>
              <w:ind w:right="148"/>
              <w:jc w:val="both"/>
              <w:rPr>
                <w:rFonts w:ascii="Times New Roman" w:hAnsi="Times New Roman"/>
                <w:sz w:val="28"/>
                <w:szCs w:val="28"/>
              </w:rPr>
            </w:pPr>
            <w:r w:rsidRPr="005C4777">
              <w:rPr>
                <w:rFonts w:ascii="Times New Roman" w:hAnsi="Times New Roman"/>
                <w:sz w:val="28"/>
                <w:szCs w:val="28"/>
              </w:rPr>
              <w:t xml:space="preserve">Чи проведено базовий аналіз відповідності проєкту принципу “Не завдавати істотної шкоди навколишньому природному середовищу та зміні клімату”  </w:t>
            </w:r>
          </w:p>
        </w:tc>
        <w:tc>
          <w:tcPr>
            <w:tcW w:w="1418" w:type="dxa"/>
            <w:tcBorders>
              <w:top w:val="single" w:sz="4" w:space="0" w:color="auto"/>
              <w:left w:val="single" w:sz="4" w:space="0" w:color="auto"/>
              <w:bottom w:val="single" w:sz="4" w:space="0" w:color="auto"/>
              <w:right w:val="single" w:sz="4" w:space="0" w:color="auto"/>
            </w:tcBorders>
          </w:tcPr>
          <w:p w14:paraId="143F0BAD" w14:textId="687C2621" w:rsidR="005E0A6F" w:rsidRPr="005C4777" w:rsidRDefault="005E0A6F" w:rsidP="005E0A6F">
            <w:pPr>
              <w:jc w:val="center"/>
              <w:rPr>
                <w:rFonts w:ascii="Times New Roman" w:hAnsi="Times New Roman"/>
                <w:sz w:val="28"/>
                <w:szCs w:val="28"/>
              </w:rPr>
            </w:pPr>
            <w:r w:rsidRPr="005C4777">
              <w:rPr>
                <w:rFonts w:ascii="Times New Roman" w:hAnsi="Times New Roman"/>
                <w:sz w:val="28"/>
                <w:szCs w:val="28"/>
                <w:lang w:val="en-US"/>
              </w:rPr>
              <w:t>так/ні</w:t>
            </w:r>
          </w:p>
        </w:tc>
        <w:tc>
          <w:tcPr>
            <w:tcW w:w="1843" w:type="dxa"/>
            <w:tcBorders>
              <w:top w:val="single" w:sz="4" w:space="0" w:color="auto"/>
              <w:left w:val="single" w:sz="4" w:space="0" w:color="auto"/>
              <w:bottom w:val="single" w:sz="4" w:space="0" w:color="auto"/>
              <w:right w:val="single" w:sz="4" w:space="0" w:color="auto"/>
            </w:tcBorders>
          </w:tcPr>
          <w:p w14:paraId="5DE24767" w14:textId="555A8D4F" w:rsidR="005E0A6F" w:rsidRPr="005C4777" w:rsidRDefault="005E0A6F" w:rsidP="005E0A6F">
            <w:pPr>
              <w:jc w:val="center"/>
              <w:rPr>
                <w:rFonts w:ascii="Times New Roman" w:hAnsi="Times New Roman"/>
                <w:sz w:val="28"/>
                <w:szCs w:val="28"/>
                <w:lang w:val="en-US"/>
              </w:rPr>
            </w:pPr>
            <w:r w:rsidRPr="005C4777">
              <w:rPr>
                <w:rFonts w:ascii="Times New Roman" w:hAnsi="Times New Roman"/>
                <w:sz w:val="28"/>
                <w:szCs w:val="28"/>
                <w:lang w:val="en-US"/>
              </w:rPr>
              <w:t>4/0</w:t>
            </w:r>
          </w:p>
        </w:tc>
        <w:tc>
          <w:tcPr>
            <w:tcW w:w="1984" w:type="dxa"/>
            <w:tcBorders>
              <w:top w:val="single" w:sz="4" w:space="0" w:color="auto"/>
              <w:left w:val="single" w:sz="4" w:space="0" w:color="auto"/>
              <w:bottom w:val="single" w:sz="4" w:space="0" w:color="auto"/>
              <w:right w:val="single" w:sz="4" w:space="0" w:color="auto"/>
            </w:tcBorders>
          </w:tcPr>
          <w:p w14:paraId="51AF9CDA" w14:textId="7478EB28" w:rsidR="005E0A6F" w:rsidRPr="005C4777" w:rsidRDefault="005E0A6F" w:rsidP="005E0A6F">
            <w:pPr>
              <w:jc w:val="both"/>
              <w:rPr>
                <w:rFonts w:ascii="Times New Roman" w:hAnsi="Times New Roman"/>
                <w:sz w:val="28"/>
                <w:szCs w:val="28"/>
              </w:rPr>
            </w:pPr>
          </w:p>
        </w:tc>
      </w:tr>
      <w:tr w:rsidR="005E0A6F" w:rsidRPr="005C4777" w14:paraId="433CB75D" w14:textId="77777777" w:rsidTr="00EA0833">
        <w:trPr>
          <w:trHeight w:val="441"/>
        </w:trPr>
        <w:tc>
          <w:tcPr>
            <w:tcW w:w="553" w:type="dxa"/>
            <w:tcBorders>
              <w:top w:val="single" w:sz="4" w:space="0" w:color="auto"/>
              <w:left w:val="single" w:sz="4" w:space="0" w:color="auto"/>
              <w:bottom w:val="single" w:sz="4" w:space="0" w:color="auto"/>
              <w:right w:val="single" w:sz="4" w:space="0" w:color="auto"/>
            </w:tcBorders>
          </w:tcPr>
          <w:p w14:paraId="26A514BE" w14:textId="77777777" w:rsidR="005E0A6F" w:rsidRPr="005C4777" w:rsidRDefault="005E0A6F" w:rsidP="005E0A6F">
            <w:pPr>
              <w:widowControl/>
              <w:autoSpaceDE/>
              <w:autoSpaceDN/>
              <w:spacing w:after="160"/>
              <w:jc w:val="both"/>
              <w:rPr>
                <w:rFonts w:ascii="Times New Roman" w:hAnsi="Times New Roman"/>
                <w:sz w:val="28"/>
                <w:szCs w:val="28"/>
              </w:rPr>
            </w:pPr>
          </w:p>
        </w:tc>
        <w:tc>
          <w:tcPr>
            <w:tcW w:w="5387" w:type="dxa"/>
            <w:gridSpan w:val="2"/>
            <w:tcBorders>
              <w:top w:val="single" w:sz="4" w:space="0" w:color="auto"/>
              <w:left w:val="single" w:sz="4" w:space="0" w:color="auto"/>
              <w:bottom w:val="single" w:sz="4" w:space="0" w:color="auto"/>
              <w:right w:val="single" w:sz="4" w:space="0" w:color="auto"/>
            </w:tcBorders>
            <w:hideMark/>
          </w:tcPr>
          <w:p w14:paraId="26199584" w14:textId="77777777" w:rsidR="005E0A6F" w:rsidRPr="005C4777" w:rsidRDefault="005E0A6F" w:rsidP="005E0A6F">
            <w:pPr>
              <w:widowControl/>
              <w:autoSpaceDE/>
              <w:autoSpaceDN/>
              <w:spacing w:after="160"/>
              <w:ind w:right="148"/>
              <w:jc w:val="center"/>
              <w:rPr>
                <w:rFonts w:ascii="Times New Roman" w:hAnsi="Times New Roman"/>
                <w:sz w:val="28"/>
                <w:szCs w:val="28"/>
                <w:lang w:val="en-US"/>
              </w:rPr>
            </w:pPr>
            <w:r w:rsidRPr="005C4777">
              <w:rPr>
                <w:rFonts w:ascii="Times New Roman" w:hAnsi="Times New Roman"/>
                <w:sz w:val="28"/>
                <w:szCs w:val="28"/>
                <w:lang w:val="en-US"/>
              </w:rPr>
              <w:t>Комерційне обґрунтування</w:t>
            </w:r>
          </w:p>
        </w:tc>
        <w:tc>
          <w:tcPr>
            <w:tcW w:w="1843" w:type="dxa"/>
            <w:tcBorders>
              <w:top w:val="single" w:sz="4" w:space="0" w:color="auto"/>
              <w:left w:val="single" w:sz="4" w:space="0" w:color="auto"/>
              <w:bottom w:val="single" w:sz="4" w:space="0" w:color="auto"/>
              <w:right w:val="single" w:sz="4" w:space="0" w:color="auto"/>
            </w:tcBorders>
          </w:tcPr>
          <w:p w14:paraId="69138DEF" w14:textId="77777777" w:rsidR="005E0A6F" w:rsidRPr="005C4777" w:rsidRDefault="005E0A6F" w:rsidP="005E0A6F">
            <w:pPr>
              <w:jc w:val="center"/>
              <w:rPr>
                <w:rFonts w:ascii="Times New Roman" w:hAnsi="Times New Roman"/>
                <w:sz w:val="28"/>
                <w:szCs w:val="28"/>
                <w:lang w:val="en-US"/>
              </w:rPr>
            </w:pPr>
          </w:p>
        </w:tc>
        <w:tc>
          <w:tcPr>
            <w:tcW w:w="1984" w:type="dxa"/>
            <w:tcBorders>
              <w:top w:val="single" w:sz="4" w:space="0" w:color="auto"/>
              <w:left w:val="single" w:sz="4" w:space="0" w:color="auto"/>
              <w:bottom w:val="single" w:sz="4" w:space="0" w:color="auto"/>
              <w:right w:val="single" w:sz="4" w:space="0" w:color="auto"/>
            </w:tcBorders>
          </w:tcPr>
          <w:p w14:paraId="3E89B049" w14:textId="4CDA2D95" w:rsidR="005E0A6F" w:rsidRPr="005C4777" w:rsidRDefault="005E0A6F" w:rsidP="005E0A6F">
            <w:pPr>
              <w:widowControl/>
              <w:autoSpaceDE/>
              <w:autoSpaceDN/>
              <w:spacing w:after="160"/>
              <w:jc w:val="both"/>
              <w:rPr>
                <w:rFonts w:ascii="Times New Roman" w:hAnsi="Times New Roman"/>
                <w:sz w:val="28"/>
                <w:szCs w:val="28"/>
                <w:lang w:val="en-US"/>
              </w:rPr>
            </w:pPr>
          </w:p>
        </w:tc>
      </w:tr>
      <w:tr w:rsidR="005E0A6F" w:rsidRPr="005C4777" w14:paraId="6BFD97FE" w14:textId="77777777" w:rsidTr="00EA0833">
        <w:trPr>
          <w:trHeight w:val="1406"/>
        </w:trPr>
        <w:tc>
          <w:tcPr>
            <w:tcW w:w="553" w:type="dxa"/>
            <w:tcBorders>
              <w:top w:val="single" w:sz="4" w:space="0" w:color="auto"/>
              <w:left w:val="single" w:sz="4" w:space="0" w:color="auto"/>
              <w:bottom w:val="single" w:sz="4" w:space="0" w:color="auto"/>
              <w:right w:val="single" w:sz="4" w:space="0" w:color="auto"/>
            </w:tcBorders>
            <w:hideMark/>
          </w:tcPr>
          <w:p w14:paraId="0B533245" w14:textId="29403555" w:rsidR="005E0A6F" w:rsidRPr="005C4777" w:rsidRDefault="005E0A6F" w:rsidP="005E0A6F">
            <w:pPr>
              <w:widowControl/>
              <w:autoSpaceDE/>
              <w:autoSpaceDN/>
              <w:spacing w:after="160"/>
              <w:jc w:val="both"/>
              <w:rPr>
                <w:rFonts w:ascii="Times New Roman" w:hAnsi="Times New Roman"/>
                <w:sz w:val="28"/>
                <w:szCs w:val="28"/>
                <w:lang w:val="en-US"/>
              </w:rPr>
            </w:pPr>
            <w:r w:rsidRPr="005C4777">
              <w:rPr>
                <w:rFonts w:ascii="Times New Roman" w:hAnsi="Times New Roman"/>
                <w:sz w:val="28"/>
                <w:szCs w:val="28"/>
                <w:lang w:val="en-US"/>
              </w:rPr>
              <w:t>1.</w:t>
            </w:r>
          </w:p>
        </w:tc>
        <w:tc>
          <w:tcPr>
            <w:tcW w:w="3969" w:type="dxa"/>
            <w:tcBorders>
              <w:top w:val="single" w:sz="4" w:space="0" w:color="auto"/>
              <w:left w:val="single" w:sz="4" w:space="0" w:color="auto"/>
              <w:bottom w:val="single" w:sz="4" w:space="0" w:color="auto"/>
              <w:right w:val="single" w:sz="4" w:space="0" w:color="auto"/>
            </w:tcBorders>
            <w:hideMark/>
          </w:tcPr>
          <w:p w14:paraId="11BC3F7C" w14:textId="77777777" w:rsidR="005E0A6F" w:rsidRPr="005C4777" w:rsidRDefault="005E0A6F" w:rsidP="005E0A6F">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Чи проводилась попередня оцінка ринку постачальників, підрядників та доступних варіантів закупівель для попередніх технічних рішень?</w:t>
            </w:r>
          </w:p>
        </w:tc>
        <w:tc>
          <w:tcPr>
            <w:tcW w:w="1418" w:type="dxa"/>
            <w:tcBorders>
              <w:top w:val="single" w:sz="4" w:space="0" w:color="auto"/>
              <w:left w:val="single" w:sz="4" w:space="0" w:color="auto"/>
              <w:bottom w:val="single" w:sz="4" w:space="0" w:color="auto"/>
              <w:right w:val="single" w:sz="4" w:space="0" w:color="auto"/>
            </w:tcBorders>
            <w:hideMark/>
          </w:tcPr>
          <w:p w14:paraId="7DDC3748" w14:textId="77777777" w:rsidR="005E0A6F" w:rsidRPr="005C4777" w:rsidRDefault="005E0A6F" w:rsidP="005E0A6F">
            <w:pPr>
              <w:widowControl/>
              <w:autoSpaceDE/>
              <w:autoSpaceDN/>
              <w:spacing w:after="160"/>
              <w:jc w:val="center"/>
              <w:rPr>
                <w:rFonts w:ascii="Times New Roman" w:hAnsi="Times New Roman"/>
                <w:sz w:val="28"/>
                <w:szCs w:val="28"/>
                <w:lang w:val="en-US"/>
              </w:rPr>
            </w:pPr>
            <w:r w:rsidRPr="005C4777">
              <w:rPr>
                <w:rFonts w:ascii="Times New Roman" w:hAnsi="Times New Roman"/>
                <w:sz w:val="28"/>
                <w:szCs w:val="28"/>
                <w:lang w:val="en-US"/>
              </w:rPr>
              <w:t>так/ні</w:t>
            </w:r>
          </w:p>
        </w:tc>
        <w:tc>
          <w:tcPr>
            <w:tcW w:w="1843" w:type="dxa"/>
            <w:tcBorders>
              <w:top w:val="single" w:sz="4" w:space="0" w:color="auto"/>
              <w:left w:val="single" w:sz="4" w:space="0" w:color="auto"/>
              <w:bottom w:val="single" w:sz="4" w:space="0" w:color="auto"/>
              <w:right w:val="single" w:sz="4" w:space="0" w:color="auto"/>
            </w:tcBorders>
          </w:tcPr>
          <w:p w14:paraId="5B6B156C" w14:textId="08524E0D" w:rsidR="005E0A6F" w:rsidRPr="005C4777" w:rsidRDefault="005E0A6F" w:rsidP="005E0A6F">
            <w:pPr>
              <w:jc w:val="center"/>
              <w:rPr>
                <w:rFonts w:ascii="Times New Roman" w:hAnsi="Times New Roman"/>
                <w:sz w:val="28"/>
                <w:szCs w:val="28"/>
                <w:lang w:val="en-US"/>
              </w:rPr>
            </w:pPr>
            <w:r w:rsidRPr="005C4777">
              <w:rPr>
                <w:rFonts w:ascii="Times New Roman" w:hAnsi="Times New Roman"/>
                <w:sz w:val="28"/>
                <w:szCs w:val="28"/>
                <w:lang w:val="en-US"/>
              </w:rPr>
              <w:t>7/0</w:t>
            </w:r>
          </w:p>
        </w:tc>
        <w:tc>
          <w:tcPr>
            <w:tcW w:w="1984" w:type="dxa"/>
            <w:tcBorders>
              <w:top w:val="single" w:sz="4" w:space="0" w:color="auto"/>
              <w:left w:val="single" w:sz="4" w:space="0" w:color="auto"/>
              <w:bottom w:val="single" w:sz="4" w:space="0" w:color="auto"/>
              <w:right w:val="single" w:sz="4" w:space="0" w:color="auto"/>
            </w:tcBorders>
          </w:tcPr>
          <w:p w14:paraId="0441D10D" w14:textId="2E38FDBD" w:rsidR="005E0A6F" w:rsidRPr="005C4777" w:rsidRDefault="005E0A6F" w:rsidP="005E0A6F">
            <w:pPr>
              <w:widowControl/>
              <w:autoSpaceDE/>
              <w:autoSpaceDN/>
              <w:spacing w:after="160"/>
              <w:jc w:val="both"/>
              <w:rPr>
                <w:rFonts w:ascii="Times New Roman" w:hAnsi="Times New Roman"/>
                <w:sz w:val="28"/>
                <w:szCs w:val="28"/>
                <w:lang w:val="en-US"/>
              </w:rPr>
            </w:pPr>
          </w:p>
        </w:tc>
      </w:tr>
      <w:tr w:rsidR="005E0A6F" w:rsidRPr="005C4777" w14:paraId="1D388B9B" w14:textId="77777777" w:rsidTr="00EA0833">
        <w:trPr>
          <w:trHeight w:val="443"/>
        </w:trPr>
        <w:tc>
          <w:tcPr>
            <w:tcW w:w="553" w:type="dxa"/>
            <w:tcBorders>
              <w:top w:val="single" w:sz="4" w:space="0" w:color="auto"/>
              <w:left w:val="single" w:sz="4" w:space="0" w:color="auto"/>
              <w:bottom w:val="single" w:sz="4" w:space="0" w:color="auto"/>
              <w:right w:val="single" w:sz="4" w:space="0" w:color="auto"/>
            </w:tcBorders>
          </w:tcPr>
          <w:p w14:paraId="7ABCD4EB" w14:textId="77777777" w:rsidR="005E0A6F" w:rsidRPr="005C4777" w:rsidRDefault="005E0A6F" w:rsidP="005E0A6F">
            <w:pPr>
              <w:widowControl/>
              <w:autoSpaceDE/>
              <w:autoSpaceDN/>
              <w:spacing w:after="160"/>
              <w:jc w:val="both"/>
              <w:rPr>
                <w:rFonts w:ascii="Times New Roman" w:hAnsi="Times New Roman"/>
                <w:sz w:val="28"/>
                <w:szCs w:val="28"/>
                <w:lang w:val="en-US"/>
              </w:rPr>
            </w:pPr>
          </w:p>
        </w:tc>
        <w:tc>
          <w:tcPr>
            <w:tcW w:w="5387" w:type="dxa"/>
            <w:gridSpan w:val="2"/>
            <w:tcBorders>
              <w:top w:val="single" w:sz="4" w:space="0" w:color="auto"/>
              <w:left w:val="single" w:sz="4" w:space="0" w:color="auto"/>
              <w:bottom w:val="single" w:sz="4" w:space="0" w:color="auto"/>
              <w:right w:val="single" w:sz="4" w:space="0" w:color="auto"/>
            </w:tcBorders>
            <w:hideMark/>
          </w:tcPr>
          <w:p w14:paraId="39414012" w14:textId="77777777" w:rsidR="005E0A6F" w:rsidRPr="005C4777" w:rsidRDefault="005E0A6F" w:rsidP="005E0A6F">
            <w:pPr>
              <w:widowControl/>
              <w:autoSpaceDE/>
              <w:autoSpaceDN/>
              <w:spacing w:after="160"/>
              <w:ind w:right="148"/>
              <w:jc w:val="both"/>
              <w:rPr>
                <w:rFonts w:ascii="Times New Roman" w:hAnsi="Times New Roman"/>
                <w:sz w:val="28"/>
                <w:szCs w:val="28"/>
                <w:lang w:val="en-US"/>
              </w:rPr>
            </w:pPr>
            <w:r w:rsidRPr="005C4777">
              <w:rPr>
                <w:rFonts w:ascii="Times New Roman" w:hAnsi="Times New Roman"/>
                <w:sz w:val="28"/>
                <w:szCs w:val="28"/>
                <w:lang w:val="en-US"/>
              </w:rPr>
              <w:t>Фінансове обґрунтування</w:t>
            </w:r>
          </w:p>
        </w:tc>
        <w:tc>
          <w:tcPr>
            <w:tcW w:w="1843" w:type="dxa"/>
            <w:tcBorders>
              <w:top w:val="single" w:sz="4" w:space="0" w:color="auto"/>
              <w:left w:val="single" w:sz="4" w:space="0" w:color="auto"/>
              <w:bottom w:val="single" w:sz="4" w:space="0" w:color="auto"/>
              <w:right w:val="single" w:sz="4" w:space="0" w:color="auto"/>
            </w:tcBorders>
          </w:tcPr>
          <w:p w14:paraId="4801847C" w14:textId="77777777" w:rsidR="005E0A6F" w:rsidRPr="005C4777" w:rsidRDefault="005E0A6F" w:rsidP="005E0A6F">
            <w:pPr>
              <w:jc w:val="center"/>
              <w:rPr>
                <w:rFonts w:ascii="Times New Roman" w:hAnsi="Times New Roman"/>
                <w:sz w:val="28"/>
                <w:szCs w:val="28"/>
                <w:lang w:val="en-US"/>
              </w:rPr>
            </w:pPr>
          </w:p>
        </w:tc>
        <w:tc>
          <w:tcPr>
            <w:tcW w:w="1984" w:type="dxa"/>
            <w:tcBorders>
              <w:top w:val="single" w:sz="4" w:space="0" w:color="auto"/>
              <w:left w:val="single" w:sz="4" w:space="0" w:color="auto"/>
              <w:bottom w:val="single" w:sz="4" w:space="0" w:color="auto"/>
              <w:right w:val="single" w:sz="4" w:space="0" w:color="auto"/>
            </w:tcBorders>
          </w:tcPr>
          <w:p w14:paraId="1743C064" w14:textId="3621C14D" w:rsidR="005E0A6F" w:rsidRPr="005C4777" w:rsidRDefault="005E0A6F" w:rsidP="005E0A6F">
            <w:pPr>
              <w:widowControl/>
              <w:autoSpaceDE/>
              <w:autoSpaceDN/>
              <w:spacing w:after="160"/>
              <w:jc w:val="both"/>
              <w:rPr>
                <w:rFonts w:ascii="Times New Roman" w:hAnsi="Times New Roman"/>
                <w:sz w:val="28"/>
                <w:szCs w:val="28"/>
                <w:lang w:val="en-US"/>
              </w:rPr>
            </w:pPr>
          </w:p>
        </w:tc>
      </w:tr>
      <w:tr w:rsidR="005E0A6F" w:rsidRPr="005C4777" w14:paraId="13F73354" w14:textId="77777777" w:rsidTr="00EA0833">
        <w:trPr>
          <w:trHeight w:val="1087"/>
        </w:trPr>
        <w:tc>
          <w:tcPr>
            <w:tcW w:w="553" w:type="dxa"/>
            <w:tcBorders>
              <w:top w:val="single" w:sz="4" w:space="0" w:color="auto"/>
              <w:left w:val="single" w:sz="4" w:space="0" w:color="auto"/>
              <w:bottom w:val="single" w:sz="4" w:space="0" w:color="auto"/>
              <w:right w:val="single" w:sz="4" w:space="0" w:color="auto"/>
            </w:tcBorders>
            <w:hideMark/>
          </w:tcPr>
          <w:p w14:paraId="10B4018E" w14:textId="6C7E8B4E" w:rsidR="005E0A6F" w:rsidRPr="005C4777" w:rsidRDefault="005E0A6F" w:rsidP="005E0A6F">
            <w:pPr>
              <w:widowControl/>
              <w:autoSpaceDE/>
              <w:autoSpaceDN/>
              <w:spacing w:after="160"/>
              <w:jc w:val="both"/>
              <w:rPr>
                <w:rFonts w:ascii="Times New Roman" w:hAnsi="Times New Roman"/>
                <w:sz w:val="28"/>
                <w:szCs w:val="28"/>
                <w:lang w:val="en-US"/>
              </w:rPr>
            </w:pPr>
            <w:r w:rsidRPr="005C4777">
              <w:rPr>
                <w:rFonts w:ascii="Times New Roman" w:hAnsi="Times New Roman"/>
                <w:sz w:val="28"/>
                <w:szCs w:val="28"/>
                <w:lang w:val="uk-UA"/>
              </w:rPr>
              <w:lastRenderedPageBreak/>
              <w:t>1</w:t>
            </w:r>
            <w:r w:rsidRPr="005C4777">
              <w:rPr>
                <w:rFonts w:ascii="Times New Roman" w:hAnsi="Times New Roman"/>
                <w:sz w:val="28"/>
                <w:szCs w:val="28"/>
                <w:lang w:val="en-US"/>
              </w:rPr>
              <w:t>.</w:t>
            </w:r>
          </w:p>
        </w:tc>
        <w:tc>
          <w:tcPr>
            <w:tcW w:w="3969" w:type="dxa"/>
            <w:tcBorders>
              <w:top w:val="single" w:sz="4" w:space="0" w:color="auto"/>
              <w:left w:val="single" w:sz="4" w:space="0" w:color="auto"/>
              <w:bottom w:val="single" w:sz="4" w:space="0" w:color="auto"/>
              <w:right w:val="single" w:sz="4" w:space="0" w:color="auto"/>
            </w:tcBorders>
            <w:hideMark/>
          </w:tcPr>
          <w:p w14:paraId="46952320" w14:textId="5A82417F" w:rsidR="005E0A6F" w:rsidRPr="005C4777" w:rsidRDefault="005E0A6F" w:rsidP="005E0A6F">
            <w:pPr>
              <w:widowControl/>
              <w:autoSpaceDE/>
              <w:autoSpaceDN/>
              <w:spacing w:after="160"/>
              <w:ind w:right="148"/>
              <w:jc w:val="both"/>
              <w:rPr>
                <w:rFonts w:ascii="Times New Roman" w:hAnsi="Times New Roman"/>
                <w:sz w:val="28"/>
                <w:szCs w:val="28"/>
                <w:lang w:val="en-US"/>
              </w:rPr>
            </w:pPr>
            <w:r w:rsidRPr="005C4777">
              <w:rPr>
                <w:rFonts w:ascii="Times New Roman" w:hAnsi="Times New Roman"/>
                <w:sz w:val="28"/>
                <w:szCs w:val="28"/>
                <w:lang w:val="en-US"/>
              </w:rPr>
              <w:t xml:space="preserve">Чи враховані під час розрахунку орієнтовної вартості проєкту методичні рекомендації, затверджені Мінфіном, зокрема в частині визначення обсягів витрат для підготовки, реалізації, експлуатації і завершення проєкту  </w:t>
            </w:r>
          </w:p>
        </w:tc>
        <w:tc>
          <w:tcPr>
            <w:tcW w:w="1418" w:type="dxa"/>
            <w:tcBorders>
              <w:top w:val="single" w:sz="4" w:space="0" w:color="auto"/>
              <w:left w:val="single" w:sz="4" w:space="0" w:color="auto"/>
              <w:bottom w:val="single" w:sz="4" w:space="0" w:color="auto"/>
              <w:right w:val="single" w:sz="4" w:space="0" w:color="auto"/>
            </w:tcBorders>
            <w:hideMark/>
          </w:tcPr>
          <w:p w14:paraId="627161EF" w14:textId="77777777" w:rsidR="005E0A6F" w:rsidRPr="005C4777" w:rsidRDefault="005E0A6F" w:rsidP="005E0A6F">
            <w:pPr>
              <w:widowControl/>
              <w:autoSpaceDE/>
              <w:autoSpaceDN/>
              <w:spacing w:after="160"/>
              <w:jc w:val="center"/>
              <w:rPr>
                <w:rFonts w:ascii="Times New Roman" w:hAnsi="Times New Roman"/>
                <w:sz w:val="28"/>
                <w:szCs w:val="28"/>
                <w:lang w:val="en-US"/>
              </w:rPr>
            </w:pPr>
            <w:r w:rsidRPr="005C4777">
              <w:rPr>
                <w:rFonts w:ascii="Times New Roman" w:hAnsi="Times New Roman"/>
                <w:sz w:val="28"/>
                <w:szCs w:val="28"/>
                <w:lang w:val="en-US"/>
              </w:rPr>
              <w:t>так/ні</w:t>
            </w:r>
          </w:p>
        </w:tc>
        <w:tc>
          <w:tcPr>
            <w:tcW w:w="1843" w:type="dxa"/>
            <w:tcBorders>
              <w:top w:val="single" w:sz="4" w:space="0" w:color="auto"/>
              <w:left w:val="single" w:sz="4" w:space="0" w:color="auto"/>
              <w:bottom w:val="single" w:sz="4" w:space="0" w:color="auto"/>
              <w:right w:val="single" w:sz="4" w:space="0" w:color="auto"/>
            </w:tcBorders>
          </w:tcPr>
          <w:p w14:paraId="41C684D4" w14:textId="04E432FA" w:rsidR="005E0A6F" w:rsidRPr="005C4777" w:rsidRDefault="005E0A6F" w:rsidP="005E0A6F">
            <w:pPr>
              <w:jc w:val="center"/>
              <w:rPr>
                <w:rFonts w:ascii="Times New Roman" w:hAnsi="Times New Roman"/>
                <w:sz w:val="28"/>
                <w:szCs w:val="28"/>
                <w:lang w:val="en-US"/>
              </w:rPr>
            </w:pPr>
            <w:r w:rsidRPr="005C4777">
              <w:rPr>
                <w:rFonts w:ascii="Times New Roman" w:hAnsi="Times New Roman"/>
                <w:sz w:val="28"/>
                <w:szCs w:val="28"/>
                <w:lang w:val="en-US"/>
              </w:rPr>
              <w:t>бали не нараховуються</w:t>
            </w:r>
          </w:p>
        </w:tc>
        <w:tc>
          <w:tcPr>
            <w:tcW w:w="1984" w:type="dxa"/>
            <w:tcBorders>
              <w:top w:val="single" w:sz="4" w:space="0" w:color="auto"/>
              <w:left w:val="single" w:sz="4" w:space="0" w:color="auto"/>
              <w:bottom w:val="single" w:sz="4" w:space="0" w:color="auto"/>
              <w:right w:val="single" w:sz="4" w:space="0" w:color="auto"/>
            </w:tcBorders>
          </w:tcPr>
          <w:p w14:paraId="32C6E976" w14:textId="7D4456E5" w:rsidR="005E0A6F" w:rsidRPr="005C4777" w:rsidRDefault="005E0A6F" w:rsidP="005E0A6F">
            <w:pPr>
              <w:widowControl/>
              <w:autoSpaceDE/>
              <w:autoSpaceDN/>
              <w:spacing w:after="160"/>
              <w:jc w:val="both"/>
              <w:rPr>
                <w:rFonts w:ascii="Times New Roman" w:hAnsi="Times New Roman"/>
                <w:sz w:val="28"/>
                <w:szCs w:val="28"/>
                <w:lang w:val="en-US"/>
              </w:rPr>
            </w:pPr>
          </w:p>
        </w:tc>
      </w:tr>
      <w:tr w:rsidR="005E0A6F" w:rsidRPr="005C4777" w14:paraId="61AC597C" w14:textId="77777777" w:rsidTr="00EA0833">
        <w:trPr>
          <w:trHeight w:val="1087"/>
        </w:trPr>
        <w:tc>
          <w:tcPr>
            <w:tcW w:w="553" w:type="dxa"/>
            <w:tcBorders>
              <w:top w:val="single" w:sz="4" w:space="0" w:color="auto"/>
              <w:left w:val="single" w:sz="4" w:space="0" w:color="auto"/>
              <w:bottom w:val="single" w:sz="4" w:space="0" w:color="auto"/>
              <w:right w:val="single" w:sz="4" w:space="0" w:color="auto"/>
            </w:tcBorders>
            <w:hideMark/>
          </w:tcPr>
          <w:p w14:paraId="6C802444" w14:textId="337EB4D9" w:rsidR="005E0A6F" w:rsidRPr="005C4777" w:rsidRDefault="005E0A6F" w:rsidP="005E0A6F">
            <w:pPr>
              <w:widowControl/>
              <w:autoSpaceDE/>
              <w:autoSpaceDN/>
              <w:spacing w:after="160"/>
              <w:jc w:val="both"/>
              <w:rPr>
                <w:rFonts w:ascii="Times New Roman" w:hAnsi="Times New Roman"/>
                <w:sz w:val="28"/>
                <w:szCs w:val="28"/>
                <w:lang w:val="en-US"/>
              </w:rPr>
            </w:pPr>
            <w:r w:rsidRPr="005C4777">
              <w:rPr>
                <w:rFonts w:ascii="Times New Roman" w:hAnsi="Times New Roman"/>
                <w:sz w:val="28"/>
                <w:szCs w:val="28"/>
                <w:lang w:val="en-US"/>
              </w:rPr>
              <w:t>2.</w:t>
            </w:r>
          </w:p>
        </w:tc>
        <w:tc>
          <w:tcPr>
            <w:tcW w:w="3969" w:type="dxa"/>
            <w:tcBorders>
              <w:top w:val="single" w:sz="4" w:space="0" w:color="auto"/>
              <w:left w:val="single" w:sz="4" w:space="0" w:color="auto"/>
              <w:bottom w:val="single" w:sz="4" w:space="0" w:color="auto"/>
              <w:right w:val="single" w:sz="4" w:space="0" w:color="auto"/>
            </w:tcBorders>
            <w:hideMark/>
          </w:tcPr>
          <w:p w14:paraId="0AFC2B95" w14:textId="6E09C4FA" w:rsidR="005E0A6F" w:rsidRPr="005C4777" w:rsidRDefault="005E0A6F" w:rsidP="005E0A6F">
            <w:pPr>
              <w:widowControl/>
              <w:autoSpaceDE/>
              <w:autoSpaceDN/>
              <w:spacing w:after="160"/>
              <w:ind w:right="148"/>
              <w:jc w:val="both"/>
              <w:rPr>
                <w:rFonts w:ascii="Times New Roman" w:hAnsi="Times New Roman"/>
                <w:sz w:val="28"/>
                <w:szCs w:val="28"/>
                <w:lang w:val="en-US"/>
              </w:rPr>
            </w:pPr>
            <w:r w:rsidRPr="005C4777">
              <w:rPr>
                <w:rFonts w:ascii="Times New Roman" w:hAnsi="Times New Roman"/>
                <w:sz w:val="28"/>
                <w:szCs w:val="28"/>
              </w:rPr>
              <w:t>Чи</w:t>
            </w:r>
            <w:r w:rsidRPr="005C4777">
              <w:rPr>
                <w:rFonts w:ascii="Times New Roman" w:hAnsi="Times New Roman"/>
                <w:sz w:val="28"/>
                <w:szCs w:val="28"/>
                <w:lang w:val="en-US"/>
              </w:rPr>
              <w:t xml:space="preserve"> </w:t>
            </w:r>
            <w:r w:rsidRPr="005C4777">
              <w:rPr>
                <w:rFonts w:ascii="Times New Roman" w:hAnsi="Times New Roman"/>
                <w:sz w:val="28"/>
                <w:szCs w:val="28"/>
              </w:rPr>
              <w:t>проведено</w:t>
            </w:r>
            <w:r w:rsidRPr="005C4777">
              <w:rPr>
                <w:rFonts w:ascii="Times New Roman" w:hAnsi="Times New Roman"/>
                <w:sz w:val="28"/>
                <w:szCs w:val="28"/>
                <w:lang w:val="en-US"/>
              </w:rPr>
              <w:t xml:space="preserve"> </w:t>
            </w:r>
            <w:r w:rsidRPr="005C4777">
              <w:rPr>
                <w:rFonts w:ascii="Times New Roman" w:hAnsi="Times New Roman"/>
                <w:sz w:val="28"/>
                <w:szCs w:val="28"/>
              </w:rPr>
              <w:t>аналіз</w:t>
            </w:r>
            <w:r w:rsidRPr="005C4777">
              <w:rPr>
                <w:rFonts w:ascii="Times New Roman" w:hAnsi="Times New Roman"/>
                <w:sz w:val="28"/>
                <w:szCs w:val="28"/>
                <w:lang w:val="en-US"/>
              </w:rPr>
              <w:t xml:space="preserve"> </w:t>
            </w:r>
            <w:r w:rsidRPr="005C4777">
              <w:rPr>
                <w:rFonts w:ascii="Times New Roman" w:hAnsi="Times New Roman"/>
                <w:sz w:val="28"/>
                <w:szCs w:val="28"/>
              </w:rPr>
              <w:t>потенційних</w:t>
            </w:r>
            <w:r w:rsidRPr="005C4777">
              <w:rPr>
                <w:rFonts w:ascii="Times New Roman" w:hAnsi="Times New Roman"/>
                <w:sz w:val="28"/>
                <w:szCs w:val="28"/>
                <w:lang w:val="en-US"/>
              </w:rPr>
              <w:t xml:space="preserve"> </w:t>
            </w:r>
            <w:r w:rsidRPr="005C4777">
              <w:rPr>
                <w:rFonts w:ascii="Times New Roman" w:hAnsi="Times New Roman"/>
                <w:sz w:val="28"/>
                <w:szCs w:val="28"/>
              </w:rPr>
              <w:t>джерел</w:t>
            </w:r>
            <w:r w:rsidRPr="005C4777">
              <w:rPr>
                <w:rFonts w:ascii="Times New Roman" w:hAnsi="Times New Roman"/>
                <w:sz w:val="28"/>
                <w:szCs w:val="28"/>
                <w:lang w:val="en-US"/>
              </w:rPr>
              <w:t xml:space="preserve"> </w:t>
            </w:r>
            <w:r w:rsidRPr="005C4777">
              <w:rPr>
                <w:rFonts w:ascii="Times New Roman" w:hAnsi="Times New Roman"/>
                <w:sz w:val="28"/>
                <w:szCs w:val="28"/>
              </w:rPr>
              <w:t>та</w:t>
            </w:r>
            <w:r w:rsidRPr="005C4777">
              <w:rPr>
                <w:rFonts w:ascii="Times New Roman" w:hAnsi="Times New Roman"/>
                <w:sz w:val="28"/>
                <w:szCs w:val="28"/>
                <w:lang w:val="en-US"/>
              </w:rPr>
              <w:t xml:space="preserve"> </w:t>
            </w:r>
            <w:r w:rsidRPr="005C4777">
              <w:rPr>
                <w:rFonts w:ascii="Times New Roman" w:hAnsi="Times New Roman"/>
                <w:sz w:val="28"/>
                <w:szCs w:val="28"/>
              </w:rPr>
              <w:t>механізмів</w:t>
            </w:r>
            <w:r w:rsidRPr="005C4777">
              <w:rPr>
                <w:rFonts w:ascii="Times New Roman" w:hAnsi="Times New Roman"/>
                <w:sz w:val="28"/>
                <w:szCs w:val="28"/>
                <w:lang w:val="en-US"/>
              </w:rPr>
              <w:t xml:space="preserve"> </w:t>
            </w:r>
            <w:r w:rsidRPr="005C4777">
              <w:rPr>
                <w:rFonts w:ascii="Times New Roman" w:hAnsi="Times New Roman"/>
                <w:sz w:val="28"/>
                <w:szCs w:val="28"/>
              </w:rPr>
              <w:t>фінансового</w:t>
            </w:r>
            <w:r w:rsidRPr="005C4777">
              <w:rPr>
                <w:rFonts w:ascii="Times New Roman" w:hAnsi="Times New Roman"/>
                <w:sz w:val="28"/>
                <w:szCs w:val="28"/>
                <w:lang w:val="en-US"/>
              </w:rPr>
              <w:t xml:space="preserve"> </w:t>
            </w:r>
            <w:r w:rsidRPr="005C4777">
              <w:rPr>
                <w:rFonts w:ascii="Times New Roman" w:hAnsi="Times New Roman"/>
                <w:sz w:val="28"/>
                <w:szCs w:val="28"/>
              </w:rPr>
              <w:t>забезпечення</w:t>
            </w:r>
            <w:r w:rsidRPr="005C4777">
              <w:rPr>
                <w:rFonts w:ascii="Times New Roman" w:hAnsi="Times New Roman"/>
                <w:sz w:val="28"/>
                <w:szCs w:val="28"/>
                <w:lang w:val="en-US"/>
              </w:rPr>
              <w:t xml:space="preserve"> </w:t>
            </w:r>
            <w:r w:rsidRPr="005C4777">
              <w:rPr>
                <w:rFonts w:ascii="Times New Roman" w:hAnsi="Times New Roman"/>
                <w:sz w:val="28"/>
                <w:szCs w:val="28"/>
              </w:rPr>
              <w:t>проєкту</w:t>
            </w:r>
            <w:r w:rsidRPr="005C4777">
              <w:rPr>
                <w:rFonts w:ascii="Times New Roman" w:hAnsi="Times New Roman"/>
                <w:sz w:val="28"/>
                <w:szCs w:val="28"/>
                <w:lang w:val="en-US"/>
              </w:rPr>
              <w:t xml:space="preserve"> </w:t>
            </w:r>
            <w:r w:rsidRPr="005C4777">
              <w:rPr>
                <w:rFonts w:ascii="Times New Roman" w:hAnsi="Times New Roman"/>
                <w:sz w:val="28"/>
                <w:szCs w:val="28"/>
              </w:rPr>
              <w:t>з</w:t>
            </w:r>
            <w:r w:rsidRPr="005C4777">
              <w:rPr>
                <w:rFonts w:ascii="Times New Roman" w:hAnsi="Times New Roman"/>
                <w:sz w:val="28"/>
                <w:szCs w:val="28"/>
                <w:lang w:val="en-US"/>
              </w:rPr>
              <w:t xml:space="preserve"> </w:t>
            </w:r>
            <w:r w:rsidRPr="005C4777">
              <w:rPr>
                <w:rFonts w:ascii="Times New Roman" w:hAnsi="Times New Roman"/>
                <w:sz w:val="28"/>
                <w:szCs w:val="28"/>
              </w:rPr>
              <w:t>урахуванням</w:t>
            </w:r>
            <w:r w:rsidRPr="005C4777">
              <w:rPr>
                <w:rFonts w:ascii="Times New Roman" w:hAnsi="Times New Roman"/>
                <w:sz w:val="28"/>
                <w:szCs w:val="28"/>
                <w:lang w:val="en-US"/>
              </w:rPr>
              <w:t xml:space="preserve"> </w:t>
            </w:r>
            <w:r w:rsidRPr="005C4777">
              <w:rPr>
                <w:rFonts w:ascii="Times New Roman" w:hAnsi="Times New Roman"/>
                <w:sz w:val="28"/>
                <w:szCs w:val="28"/>
              </w:rPr>
              <w:t>методики</w:t>
            </w:r>
            <w:r w:rsidRPr="005C4777">
              <w:rPr>
                <w:rFonts w:ascii="Times New Roman" w:hAnsi="Times New Roman"/>
                <w:sz w:val="28"/>
                <w:szCs w:val="28"/>
                <w:lang w:val="en-US"/>
              </w:rPr>
              <w:t xml:space="preserve">, </w:t>
            </w:r>
            <w:r w:rsidRPr="005C4777">
              <w:rPr>
                <w:rFonts w:ascii="Times New Roman" w:hAnsi="Times New Roman"/>
                <w:sz w:val="28"/>
                <w:szCs w:val="28"/>
              </w:rPr>
              <w:t>затвердженої</w:t>
            </w:r>
            <w:r w:rsidRPr="005C4777">
              <w:rPr>
                <w:rFonts w:ascii="Times New Roman" w:hAnsi="Times New Roman"/>
                <w:sz w:val="28"/>
                <w:szCs w:val="28"/>
                <w:lang w:val="en-US"/>
              </w:rPr>
              <w:t xml:space="preserve"> </w:t>
            </w:r>
            <w:r w:rsidRPr="005C4777">
              <w:rPr>
                <w:rFonts w:ascii="Times New Roman" w:hAnsi="Times New Roman"/>
                <w:sz w:val="28"/>
                <w:szCs w:val="28"/>
              </w:rPr>
              <w:t>Мінфіном</w:t>
            </w:r>
            <w:r w:rsidRPr="005C4777">
              <w:rPr>
                <w:rFonts w:ascii="Times New Roman" w:hAnsi="Times New Roman"/>
                <w:sz w:val="28"/>
                <w:szCs w:val="28"/>
                <w:lang w:val="en-US"/>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0720B5BE" w14:textId="61869BBD" w:rsidR="005E0A6F" w:rsidRPr="005C4777" w:rsidRDefault="005E0A6F" w:rsidP="005E0A6F">
            <w:pPr>
              <w:widowControl/>
              <w:autoSpaceDE/>
              <w:autoSpaceDN/>
              <w:spacing w:after="160"/>
              <w:jc w:val="center"/>
              <w:rPr>
                <w:rFonts w:ascii="Times New Roman" w:hAnsi="Times New Roman"/>
                <w:sz w:val="28"/>
                <w:szCs w:val="28"/>
                <w:lang w:val="en-US"/>
              </w:rPr>
            </w:pPr>
            <w:r w:rsidRPr="005C4777">
              <w:rPr>
                <w:rFonts w:ascii="Times New Roman" w:hAnsi="Times New Roman"/>
                <w:sz w:val="28"/>
                <w:szCs w:val="28"/>
                <w:lang w:val="en-US"/>
              </w:rPr>
              <w:t>так/частково/ні</w:t>
            </w:r>
          </w:p>
        </w:tc>
        <w:tc>
          <w:tcPr>
            <w:tcW w:w="1843" w:type="dxa"/>
            <w:tcBorders>
              <w:top w:val="single" w:sz="4" w:space="0" w:color="auto"/>
              <w:left w:val="single" w:sz="4" w:space="0" w:color="auto"/>
              <w:bottom w:val="single" w:sz="4" w:space="0" w:color="auto"/>
              <w:right w:val="single" w:sz="4" w:space="0" w:color="auto"/>
            </w:tcBorders>
          </w:tcPr>
          <w:p w14:paraId="4B312155" w14:textId="41845A71" w:rsidR="005E0A6F" w:rsidRPr="005C4777" w:rsidRDefault="005E0A6F" w:rsidP="005E0A6F">
            <w:pPr>
              <w:jc w:val="center"/>
              <w:rPr>
                <w:rFonts w:ascii="Times New Roman" w:hAnsi="Times New Roman"/>
                <w:sz w:val="28"/>
                <w:szCs w:val="28"/>
                <w:lang w:val="en-US"/>
              </w:rPr>
            </w:pPr>
            <w:r w:rsidRPr="005C4777">
              <w:rPr>
                <w:rFonts w:ascii="Times New Roman" w:hAnsi="Times New Roman"/>
                <w:sz w:val="28"/>
                <w:szCs w:val="28"/>
                <w:lang w:val="en-US"/>
              </w:rPr>
              <w:t>12/6/0</w:t>
            </w:r>
          </w:p>
        </w:tc>
        <w:tc>
          <w:tcPr>
            <w:tcW w:w="1984" w:type="dxa"/>
            <w:tcBorders>
              <w:top w:val="single" w:sz="4" w:space="0" w:color="auto"/>
              <w:left w:val="single" w:sz="4" w:space="0" w:color="auto"/>
              <w:bottom w:val="single" w:sz="4" w:space="0" w:color="auto"/>
              <w:right w:val="single" w:sz="4" w:space="0" w:color="auto"/>
            </w:tcBorders>
          </w:tcPr>
          <w:p w14:paraId="0CE8FFDC" w14:textId="77E299BF" w:rsidR="005E0A6F" w:rsidRPr="005C4777" w:rsidRDefault="005E0A6F" w:rsidP="005E0A6F">
            <w:pPr>
              <w:widowControl/>
              <w:autoSpaceDE/>
              <w:autoSpaceDN/>
              <w:spacing w:after="160"/>
              <w:jc w:val="both"/>
              <w:rPr>
                <w:rFonts w:ascii="Times New Roman" w:hAnsi="Times New Roman"/>
                <w:sz w:val="28"/>
                <w:szCs w:val="28"/>
                <w:lang w:val="en-US"/>
              </w:rPr>
            </w:pPr>
          </w:p>
        </w:tc>
      </w:tr>
      <w:tr w:rsidR="005E0A6F" w:rsidRPr="005C4777" w14:paraId="6056A711" w14:textId="77777777" w:rsidTr="00EA0833">
        <w:trPr>
          <w:trHeight w:val="1341"/>
        </w:trPr>
        <w:tc>
          <w:tcPr>
            <w:tcW w:w="553" w:type="dxa"/>
            <w:tcBorders>
              <w:top w:val="single" w:sz="4" w:space="0" w:color="auto"/>
              <w:left w:val="single" w:sz="4" w:space="0" w:color="auto"/>
              <w:bottom w:val="single" w:sz="4" w:space="0" w:color="auto"/>
              <w:right w:val="single" w:sz="4" w:space="0" w:color="auto"/>
            </w:tcBorders>
            <w:hideMark/>
          </w:tcPr>
          <w:p w14:paraId="2BF1DD96" w14:textId="67841388" w:rsidR="005E0A6F" w:rsidRPr="005C4777" w:rsidRDefault="005E0A6F" w:rsidP="005E0A6F">
            <w:pPr>
              <w:widowControl/>
              <w:autoSpaceDE/>
              <w:autoSpaceDN/>
              <w:spacing w:after="160"/>
              <w:jc w:val="both"/>
              <w:rPr>
                <w:rFonts w:ascii="Times New Roman" w:hAnsi="Times New Roman"/>
                <w:sz w:val="28"/>
                <w:szCs w:val="28"/>
                <w:lang w:val="en-US"/>
              </w:rPr>
            </w:pPr>
            <w:r w:rsidRPr="005C4777">
              <w:rPr>
                <w:rFonts w:ascii="Times New Roman" w:hAnsi="Times New Roman"/>
                <w:sz w:val="28"/>
                <w:szCs w:val="28"/>
                <w:lang w:val="uk-UA"/>
              </w:rPr>
              <w:t>3</w:t>
            </w:r>
            <w:r w:rsidRPr="005C4777">
              <w:rPr>
                <w:rFonts w:ascii="Times New Roman" w:hAnsi="Times New Roman"/>
                <w:sz w:val="28"/>
                <w:szCs w:val="28"/>
                <w:lang w:val="en-US"/>
              </w:rPr>
              <w:t>.</w:t>
            </w:r>
          </w:p>
        </w:tc>
        <w:tc>
          <w:tcPr>
            <w:tcW w:w="3969" w:type="dxa"/>
            <w:tcBorders>
              <w:top w:val="single" w:sz="4" w:space="0" w:color="auto"/>
              <w:left w:val="single" w:sz="4" w:space="0" w:color="auto"/>
              <w:bottom w:val="single" w:sz="4" w:space="0" w:color="auto"/>
              <w:right w:val="single" w:sz="4" w:space="0" w:color="auto"/>
            </w:tcBorders>
            <w:hideMark/>
          </w:tcPr>
          <w:p w14:paraId="29FAD19A" w14:textId="5B0740F0" w:rsidR="005E0A6F" w:rsidRPr="005C4777" w:rsidRDefault="005E0A6F" w:rsidP="005E0A6F">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Чи підтверджено придатність про</w:t>
            </w:r>
            <w:r w:rsidRPr="005C4777">
              <w:rPr>
                <w:rFonts w:ascii="Times New Roman" w:hAnsi="Times New Roman"/>
                <w:sz w:val="28"/>
                <w:szCs w:val="28"/>
                <w:lang w:val="uk-UA"/>
              </w:rPr>
              <w:t>є</w:t>
            </w:r>
            <w:r w:rsidRPr="005C4777">
              <w:rPr>
                <w:rFonts w:ascii="Times New Roman" w:hAnsi="Times New Roman"/>
                <w:sz w:val="28"/>
                <w:szCs w:val="28"/>
              </w:rPr>
              <w:t>кту до державно-приватного партнерства відповідно до Порядку проведення аналізу ефективності здійснення державно-приватного партнерства, затвердженого постановою Кабінету Міністрів України від 11 квітня 2011 р. № 384 “Деякі питання організації здійснення державно-приватного партнерства” (у разі якщо реалізацію про</w:t>
            </w:r>
            <w:r w:rsidRPr="005C4777">
              <w:rPr>
                <w:rFonts w:ascii="Times New Roman" w:hAnsi="Times New Roman"/>
                <w:sz w:val="28"/>
                <w:szCs w:val="28"/>
                <w:lang w:val="uk-UA"/>
              </w:rPr>
              <w:t>є</w:t>
            </w:r>
            <w:r w:rsidRPr="005C4777">
              <w:rPr>
                <w:rFonts w:ascii="Times New Roman" w:hAnsi="Times New Roman"/>
                <w:sz w:val="28"/>
                <w:szCs w:val="28"/>
              </w:rPr>
              <w:t xml:space="preserve">кту заплановано здійснити шляхом державно-приватного партнерства)  </w:t>
            </w:r>
          </w:p>
        </w:tc>
        <w:tc>
          <w:tcPr>
            <w:tcW w:w="1418" w:type="dxa"/>
            <w:tcBorders>
              <w:top w:val="single" w:sz="4" w:space="0" w:color="auto"/>
              <w:left w:val="single" w:sz="4" w:space="0" w:color="auto"/>
              <w:bottom w:val="single" w:sz="4" w:space="0" w:color="auto"/>
              <w:right w:val="single" w:sz="4" w:space="0" w:color="auto"/>
            </w:tcBorders>
            <w:hideMark/>
          </w:tcPr>
          <w:p w14:paraId="1647DC96" w14:textId="2DA7E2D1" w:rsidR="005E0A6F" w:rsidRPr="005C4777" w:rsidRDefault="005E0A6F" w:rsidP="005E0A6F">
            <w:pPr>
              <w:widowControl/>
              <w:autoSpaceDE/>
              <w:autoSpaceDN/>
              <w:spacing w:after="160"/>
              <w:jc w:val="center"/>
              <w:rPr>
                <w:rFonts w:ascii="Times New Roman" w:hAnsi="Times New Roman"/>
                <w:sz w:val="28"/>
                <w:szCs w:val="28"/>
              </w:rPr>
            </w:pPr>
            <w:r w:rsidRPr="005C4777">
              <w:rPr>
                <w:rFonts w:ascii="Times New Roman" w:hAnsi="Times New Roman"/>
                <w:sz w:val="28"/>
                <w:szCs w:val="28"/>
              </w:rPr>
              <w:t>так/ні/не застосовується</w:t>
            </w:r>
          </w:p>
        </w:tc>
        <w:tc>
          <w:tcPr>
            <w:tcW w:w="1843" w:type="dxa"/>
            <w:tcBorders>
              <w:top w:val="single" w:sz="4" w:space="0" w:color="auto"/>
              <w:left w:val="single" w:sz="4" w:space="0" w:color="auto"/>
              <w:bottom w:val="single" w:sz="4" w:space="0" w:color="auto"/>
              <w:right w:val="single" w:sz="4" w:space="0" w:color="auto"/>
            </w:tcBorders>
          </w:tcPr>
          <w:p w14:paraId="2E48C446" w14:textId="0D8E6EAE" w:rsidR="005E0A6F" w:rsidRPr="005C4777" w:rsidRDefault="005E0A6F" w:rsidP="005E0A6F">
            <w:pPr>
              <w:jc w:val="center"/>
              <w:rPr>
                <w:rFonts w:ascii="Times New Roman" w:hAnsi="Times New Roman"/>
                <w:sz w:val="28"/>
                <w:szCs w:val="28"/>
                <w:lang w:val="en-US"/>
              </w:rPr>
            </w:pPr>
            <w:r w:rsidRPr="005C4777">
              <w:rPr>
                <w:rFonts w:ascii="Times New Roman" w:hAnsi="Times New Roman"/>
                <w:sz w:val="28"/>
                <w:szCs w:val="28"/>
                <w:lang w:val="en-US"/>
              </w:rPr>
              <w:t>5/0/5</w:t>
            </w:r>
          </w:p>
        </w:tc>
        <w:tc>
          <w:tcPr>
            <w:tcW w:w="1984" w:type="dxa"/>
            <w:tcBorders>
              <w:top w:val="single" w:sz="4" w:space="0" w:color="auto"/>
              <w:left w:val="single" w:sz="4" w:space="0" w:color="auto"/>
              <w:bottom w:val="single" w:sz="4" w:space="0" w:color="auto"/>
              <w:right w:val="single" w:sz="4" w:space="0" w:color="auto"/>
            </w:tcBorders>
          </w:tcPr>
          <w:p w14:paraId="5DE61F96" w14:textId="36D897EA" w:rsidR="005E0A6F" w:rsidRPr="005C4777" w:rsidRDefault="005E0A6F" w:rsidP="005E0A6F">
            <w:pPr>
              <w:widowControl/>
              <w:autoSpaceDE/>
              <w:autoSpaceDN/>
              <w:spacing w:after="160"/>
              <w:jc w:val="both"/>
              <w:rPr>
                <w:rFonts w:ascii="Times New Roman" w:hAnsi="Times New Roman"/>
                <w:sz w:val="28"/>
                <w:szCs w:val="28"/>
                <w:lang w:val="en-US"/>
              </w:rPr>
            </w:pPr>
          </w:p>
        </w:tc>
      </w:tr>
      <w:tr w:rsidR="005E0A6F" w:rsidRPr="005C4777" w14:paraId="318A2919" w14:textId="77777777" w:rsidTr="00EA0833">
        <w:trPr>
          <w:trHeight w:val="1133"/>
        </w:trPr>
        <w:tc>
          <w:tcPr>
            <w:tcW w:w="553" w:type="dxa"/>
            <w:tcBorders>
              <w:top w:val="single" w:sz="4" w:space="0" w:color="auto"/>
              <w:left w:val="single" w:sz="4" w:space="0" w:color="auto"/>
              <w:bottom w:val="single" w:sz="4" w:space="0" w:color="auto"/>
              <w:right w:val="single" w:sz="4" w:space="0" w:color="auto"/>
            </w:tcBorders>
            <w:hideMark/>
          </w:tcPr>
          <w:p w14:paraId="46F844B3" w14:textId="724535BA" w:rsidR="005E0A6F" w:rsidRPr="005C4777" w:rsidRDefault="005E0A6F" w:rsidP="005E0A6F">
            <w:pPr>
              <w:widowControl/>
              <w:autoSpaceDE/>
              <w:autoSpaceDN/>
              <w:spacing w:after="160"/>
              <w:jc w:val="both"/>
              <w:rPr>
                <w:rFonts w:ascii="Times New Roman" w:hAnsi="Times New Roman"/>
                <w:sz w:val="28"/>
                <w:szCs w:val="28"/>
                <w:lang w:val="en-US"/>
              </w:rPr>
            </w:pPr>
            <w:r w:rsidRPr="005C4777">
              <w:rPr>
                <w:rFonts w:ascii="Times New Roman" w:hAnsi="Times New Roman"/>
                <w:sz w:val="28"/>
                <w:szCs w:val="28"/>
                <w:lang w:val="uk-UA"/>
              </w:rPr>
              <w:t>4</w:t>
            </w:r>
            <w:r w:rsidRPr="005C4777">
              <w:rPr>
                <w:rFonts w:ascii="Times New Roman" w:hAnsi="Times New Roman"/>
                <w:sz w:val="28"/>
                <w:szCs w:val="28"/>
                <w:lang w:val="en-US"/>
              </w:rPr>
              <w:t>.</w:t>
            </w:r>
          </w:p>
        </w:tc>
        <w:tc>
          <w:tcPr>
            <w:tcW w:w="3969" w:type="dxa"/>
            <w:tcBorders>
              <w:top w:val="single" w:sz="4" w:space="0" w:color="auto"/>
              <w:left w:val="single" w:sz="4" w:space="0" w:color="auto"/>
              <w:bottom w:val="single" w:sz="4" w:space="0" w:color="auto"/>
              <w:right w:val="single" w:sz="4" w:space="0" w:color="auto"/>
            </w:tcBorders>
            <w:hideMark/>
          </w:tcPr>
          <w:p w14:paraId="3D707014" w14:textId="12E0D6F7" w:rsidR="005E0A6F" w:rsidRPr="005C4777" w:rsidRDefault="005E0A6F" w:rsidP="005E0A6F">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 xml:space="preserve">Чи передбачено за результатами проведеного аналізу отримання доходу, включно з прогнозами </w:t>
            </w:r>
            <w:r w:rsidRPr="005C4777">
              <w:rPr>
                <w:rFonts w:ascii="Times New Roman" w:hAnsi="Times New Roman"/>
                <w:sz w:val="28"/>
                <w:szCs w:val="28"/>
              </w:rPr>
              <w:lastRenderedPageBreak/>
              <w:t xml:space="preserve">надходжень, зокрема до бюджету  </w:t>
            </w:r>
          </w:p>
        </w:tc>
        <w:tc>
          <w:tcPr>
            <w:tcW w:w="1418" w:type="dxa"/>
            <w:tcBorders>
              <w:top w:val="single" w:sz="4" w:space="0" w:color="auto"/>
              <w:left w:val="single" w:sz="4" w:space="0" w:color="auto"/>
              <w:bottom w:val="single" w:sz="4" w:space="0" w:color="auto"/>
              <w:right w:val="single" w:sz="4" w:space="0" w:color="auto"/>
            </w:tcBorders>
            <w:hideMark/>
          </w:tcPr>
          <w:p w14:paraId="1D887C12" w14:textId="56CEAFB1" w:rsidR="005E0A6F" w:rsidRPr="005C4777" w:rsidRDefault="005E0A6F" w:rsidP="005E0A6F">
            <w:pPr>
              <w:widowControl/>
              <w:autoSpaceDE/>
              <w:autoSpaceDN/>
              <w:spacing w:after="160"/>
              <w:jc w:val="center"/>
              <w:rPr>
                <w:rFonts w:ascii="Times New Roman" w:hAnsi="Times New Roman"/>
                <w:sz w:val="28"/>
                <w:szCs w:val="28"/>
              </w:rPr>
            </w:pPr>
            <w:r w:rsidRPr="005C4777">
              <w:rPr>
                <w:rFonts w:ascii="Times New Roman" w:hAnsi="Times New Roman"/>
                <w:sz w:val="28"/>
                <w:szCs w:val="28"/>
              </w:rPr>
              <w:lastRenderedPageBreak/>
              <w:t>так/ні/не застосовується</w:t>
            </w:r>
          </w:p>
        </w:tc>
        <w:tc>
          <w:tcPr>
            <w:tcW w:w="1843" w:type="dxa"/>
            <w:tcBorders>
              <w:top w:val="single" w:sz="4" w:space="0" w:color="auto"/>
              <w:left w:val="single" w:sz="4" w:space="0" w:color="auto"/>
              <w:bottom w:val="single" w:sz="4" w:space="0" w:color="auto"/>
              <w:right w:val="single" w:sz="4" w:space="0" w:color="auto"/>
            </w:tcBorders>
          </w:tcPr>
          <w:p w14:paraId="3529698D" w14:textId="45EF2726" w:rsidR="005E0A6F" w:rsidRPr="005C4777" w:rsidRDefault="005E0A6F" w:rsidP="005E0A6F">
            <w:pPr>
              <w:jc w:val="center"/>
              <w:rPr>
                <w:rFonts w:ascii="Times New Roman" w:hAnsi="Times New Roman"/>
                <w:sz w:val="28"/>
                <w:szCs w:val="28"/>
                <w:lang w:val="en-US"/>
              </w:rPr>
            </w:pPr>
            <w:r w:rsidRPr="005C4777">
              <w:rPr>
                <w:rFonts w:ascii="Times New Roman" w:hAnsi="Times New Roman"/>
                <w:sz w:val="28"/>
                <w:szCs w:val="28"/>
                <w:lang w:val="en-US"/>
              </w:rPr>
              <w:t>5/0/5</w:t>
            </w:r>
          </w:p>
        </w:tc>
        <w:tc>
          <w:tcPr>
            <w:tcW w:w="1984" w:type="dxa"/>
            <w:tcBorders>
              <w:top w:val="single" w:sz="4" w:space="0" w:color="auto"/>
              <w:left w:val="single" w:sz="4" w:space="0" w:color="auto"/>
              <w:bottom w:val="single" w:sz="4" w:space="0" w:color="auto"/>
              <w:right w:val="single" w:sz="4" w:space="0" w:color="auto"/>
            </w:tcBorders>
          </w:tcPr>
          <w:p w14:paraId="180C78FC" w14:textId="389E8A38" w:rsidR="005E0A6F" w:rsidRPr="005C4777" w:rsidRDefault="005E0A6F" w:rsidP="005E0A6F">
            <w:pPr>
              <w:widowControl/>
              <w:autoSpaceDE/>
              <w:autoSpaceDN/>
              <w:spacing w:after="160"/>
              <w:jc w:val="both"/>
              <w:rPr>
                <w:rFonts w:ascii="Times New Roman" w:hAnsi="Times New Roman"/>
                <w:sz w:val="28"/>
                <w:szCs w:val="28"/>
                <w:lang w:val="en-US"/>
              </w:rPr>
            </w:pPr>
          </w:p>
        </w:tc>
      </w:tr>
      <w:tr w:rsidR="005E0A6F" w:rsidRPr="005C4777" w14:paraId="14D69596" w14:textId="77777777" w:rsidTr="00EA0833">
        <w:trPr>
          <w:trHeight w:val="1730"/>
        </w:trPr>
        <w:tc>
          <w:tcPr>
            <w:tcW w:w="553" w:type="dxa"/>
            <w:tcBorders>
              <w:top w:val="single" w:sz="4" w:space="0" w:color="auto"/>
              <w:left w:val="single" w:sz="4" w:space="0" w:color="auto"/>
              <w:bottom w:val="single" w:sz="4" w:space="0" w:color="auto"/>
              <w:right w:val="single" w:sz="4" w:space="0" w:color="auto"/>
            </w:tcBorders>
            <w:hideMark/>
          </w:tcPr>
          <w:p w14:paraId="1C577DD9" w14:textId="52DDD884" w:rsidR="005E0A6F" w:rsidRPr="005C4777" w:rsidRDefault="005E0A6F" w:rsidP="005E0A6F">
            <w:pPr>
              <w:widowControl/>
              <w:autoSpaceDE/>
              <w:autoSpaceDN/>
              <w:spacing w:after="160"/>
              <w:jc w:val="both"/>
              <w:rPr>
                <w:rFonts w:ascii="Times New Roman" w:hAnsi="Times New Roman"/>
                <w:sz w:val="28"/>
                <w:szCs w:val="28"/>
                <w:lang w:val="en-US"/>
              </w:rPr>
            </w:pPr>
            <w:r w:rsidRPr="005C4777">
              <w:rPr>
                <w:rFonts w:ascii="Times New Roman" w:hAnsi="Times New Roman"/>
                <w:sz w:val="28"/>
                <w:szCs w:val="28"/>
                <w:lang w:val="uk-UA"/>
              </w:rPr>
              <w:lastRenderedPageBreak/>
              <w:t>5</w:t>
            </w:r>
            <w:r w:rsidRPr="005C4777">
              <w:rPr>
                <w:rFonts w:ascii="Times New Roman" w:hAnsi="Times New Roman"/>
                <w:sz w:val="28"/>
                <w:szCs w:val="28"/>
                <w:lang w:val="en-US"/>
              </w:rPr>
              <w:t>.</w:t>
            </w:r>
          </w:p>
        </w:tc>
        <w:tc>
          <w:tcPr>
            <w:tcW w:w="3969" w:type="dxa"/>
            <w:tcBorders>
              <w:top w:val="single" w:sz="4" w:space="0" w:color="auto"/>
              <w:left w:val="single" w:sz="4" w:space="0" w:color="auto"/>
              <w:bottom w:val="single" w:sz="4" w:space="0" w:color="auto"/>
              <w:right w:val="single" w:sz="4" w:space="0" w:color="auto"/>
            </w:tcBorders>
            <w:hideMark/>
          </w:tcPr>
          <w:p w14:paraId="4F4B3D48" w14:textId="0B0ED334" w:rsidR="005E0A6F" w:rsidRPr="005C4777" w:rsidRDefault="005E0A6F" w:rsidP="005E0A6F">
            <w:pPr>
              <w:widowControl/>
              <w:autoSpaceDE/>
              <w:autoSpaceDN/>
              <w:spacing w:after="160"/>
              <w:ind w:right="148"/>
              <w:jc w:val="both"/>
              <w:rPr>
                <w:rFonts w:ascii="Times New Roman" w:hAnsi="Times New Roman"/>
                <w:sz w:val="28"/>
                <w:szCs w:val="28"/>
                <w:lang w:val="en-US"/>
              </w:rPr>
            </w:pPr>
            <w:r w:rsidRPr="005C4777">
              <w:rPr>
                <w:rFonts w:ascii="Times New Roman" w:hAnsi="Times New Roman"/>
                <w:sz w:val="28"/>
                <w:szCs w:val="28"/>
              </w:rPr>
              <w:t>Чи</w:t>
            </w:r>
            <w:r w:rsidRPr="005C4777">
              <w:rPr>
                <w:rFonts w:ascii="Times New Roman" w:hAnsi="Times New Roman"/>
                <w:sz w:val="28"/>
                <w:szCs w:val="28"/>
                <w:lang w:val="en-US"/>
              </w:rPr>
              <w:t xml:space="preserve"> </w:t>
            </w:r>
            <w:r w:rsidRPr="005C4777">
              <w:rPr>
                <w:rFonts w:ascii="Times New Roman" w:hAnsi="Times New Roman"/>
                <w:sz w:val="28"/>
                <w:szCs w:val="28"/>
              </w:rPr>
              <w:t>проведено</w:t>
            </w:r>
            <w:r w:rsidRPr="005C4777">
              <w:rPr>
                <w:rFonts w:ascii="Times New Roman" w:hAnsi="Times New Roman"/>
                <w:sz w:val="28"/>
                <w:szCs w:val="28"/>
                <w:lang w:val="en-US"/>
              </w:rPr>
              <w:t xml:space="preserve"> </w:t>
            </w:r>
            <w:r w:rsidRPr="005C4777">
              <w:rPr>
                <w:rFonts w:ascii="Times New Roman" w:hAnsi="Times New Roman"/>
                <w:sz w:val="28"/>
                <w:szCs w:val="28"/>
              </w:rPr>
              <w:t>оцінку</w:t>
            </w:r>
            <w:r w:rsidRPr="005C4777">
              <w:rPr>
                <w:rFonts w:ascii="Times New Roman" w:hAnsi="Times New Roman"/>
                <w:sz w:val="28"/>
                <w:szCs w:val="28"/>
                <w:lang w:val="en-US"/>
              </w:rPr>
              <w:t xml:space="preserve"> </w:t>
            </w:r>
            <w:r w:rsidRPr="005C4777">
              <w:rPr>
                <w:rFonts w:ascii="Times New Roman" w:hAnsi="Times New Roman"/>
                <w:sz w:val="28"/>
                <w:szCs w:val="28"/>
              </w:rPr>
              <w:t>фінансового</w:t>
            </w:r>
            <w:r w:rsidRPr="005C4777">
              <w:rPr>
                <w:rFonts w:ascii="Times New Roman" w:hAnsi="Times New Roman"/>
                <w:sz w:val="28"/>
                <w:szCs w:val="28"/>
                <w:lang w:val="en-US"/>
              </w:rPr>
              <w:t xml:space="preserve"> </w:t>
            </w:r>
            <w:r w:rsidRPr="005C4777">
              <w:rPr>
                <w:rFonts w:ascii="Times New Roman" w:hAnsi="Times New Roman"/>
                <w:sz w:val="28"/>
                <w:szCs w:val="28"/>
              </w:rPr>
              <w:t>стану</w:t>
            </w:r>
            <w:r w:rsidRPr="005C4777">
              <w:rPr>
                <w:rFonts w:ascii="Times New Roman" w:hAnsi="Times New Roman"/>
                <w:sz w:val="28"/>
                <w:szCs w:val="28"/>
                <w:lang w:val="en-US"/>
              </w:rPr>
              <w:t xml:space="preserve"> </w:t>
            </w:r>
            <w:r w:rsidRPr="005C4777">
              <w:rPr>
                <w:rFonts w:ascii="Times New Roman" w:hAnsi="Times New Roman"/>
                <w:sz w:val="28"/>
                <w:szCs w:val="28"/>
              </w:rPr>
              <w:t>потенційного</w:t>
            </w:r>
            <w:r w:rsidRPr="005C4777">
              <w:rPr>
                <w:rFonts w:ascii="Times New Roman" w:hAnsi="Times New Roman"/>
                <w:sz w:val="28"/>
                <w:szCs w:val="28"/>
                <w:lang w:val="en-US"/>
              </w:rPr>
              <w:t xml:space="preserve"> </w:t>
            </w:r>
            <w:r w:rsidRPr="005C4777">
              <w:rPr>
                <w:rFonts w:ascii="Times New Roman" w:hAnsi="Times New Roman"/>
                <w:sz w:val="28"/>
                <w:szCs w:val="28"/>
              </w:rPr>
              <w:t>бенефіціара</w:t>
            </w:r>
            <w:r w:rsidRPr="005C4777">
              <w:rPr>
                <w:rFonts w:ascii="Times New Roman" w:hAnsi="Times New Roman"/>
                <w:sz w:val="28"/>
                <w:szCs w:val="28"/>
                <w:lang w:val="en-US"/>
              </w:rPr>
              <w:t xml:space="preserve"> </w:t>
            </w:r>
            <w:r w:rsidRPr="005C4777">
              <w:rPr>
                <w:rFonts w:ascii="Times New Roman" w:hAnsi="Times New Roman"/>
                <w:sz w:val="28"/>
                <w:szCs w:val="28"/>
              </w:rPr>
              <w:t>відповідно</w:t>
            </w:r>
            <w:r w:rsidRPr="005C4777">
              <w:rPr>
                <w:rFonts w:ascii="Times New Roman" w:hAnsi="Times New Roman"/>
                <w:sz w:val="28"/>
                <w:szCs w:val="28"/>
                <w:lang w:val="en-US"/>
              </w:rPr>
              <w:t xml:space="preserve"> </w:t>
            </w:r>
            <w:r w:rsidRPr="005C4777">
              <w:rPr>
                <w:rFonts w:ascii="Times New Roman" w:hAnsi="Times New Roman"/>
                <w:sz w:val="28"/>
                <w:szCs w:val="28"/>
              </w:rPr>
              <w:t>до</w:t>
            </w:r>
            <w:r w:rsidRPr="005C4777">
              <w:rPr>
                <w:rFonts w:ascii="Times New Roman" w:hAnsi="Times New Roman"/>
                <w:sz w:val="28"/>
                <w:szCs w:val="28"/>
                <w:lang w:val="en-US"/>
              </w:rPr>
              <w:t xml:space="preserve"> </w:t>
            </w:r>
            <w:r w:rsidRPr="005C4777">
              <w:rPr>
                <w:rFonts w:ascii="Times New Roman" w:hAnsi="Times New Roman"/>
                <w:sz w:val="28"/>
                <w:szCs w:val="28"/>
              </w:rPr>
              <w:t>Порядку</w:t>
            </w:r>
            <w:r w:rsidRPr="005C4777">
              <w:rPr>
                <w:rFonts w:ascii="Times New Roman" w:hAnsi="Times New Roman"/>
                <w:sz w:val="28"/>
                <w:szCs w:val="28"/>
                <w:lang w:val="en-US"/>
              </w:rPr>
              <w:t xml:space="preserve"> </w:t>
            </w:r>
            <w:r w:rsidRPr="005C4777">
              <w:rPr>
                <w:rFonts w:ascii="Times New Roman" w:hAnsi="Times New Roman"/>
                <w:sz w:val="28"/>
                <w:szCs w:val="28"/>
              </w:rPr>
              <w:t>проведення</w:t>
            </w:r>
            <w:r w:rsidRPr="005C4777">
              <w:rPr>
                <w:rFonts w:ascii="Times New Roman" w:hAnsi="Times New Roman"/>
                <w:sz w:val="28"/>
                <w:szCs w:val="28"/>
                <w:lang w:val="en-US"/>
              </w:rPr>
              <w:t xml:space="preserve"> </w:t>
            </w:r>
            <w:r w:rsidRPr="005C4777">
              <w:rPr>
                <w:rFonts w:ascii="Times New Roman" w:hAnsi="Times New Roman"/>
                <w:sz w:val="28"/>
                <w:szCs w:val="28"/>
              </w:rPr>
              <w:t>оцінки</w:t>
            </w:r>
            <w:r w:rsidRPr="005C4777">
              <w:rPr>
                <w:rFonts w:ascii="Times New Roman" w:hAnsi="Times New Roman"/>
                <w:sz w:val="28"/>
                <w:szCs w:val="28"/>
                <w:lang w:val="en-US"/>
              </w:rPr>
              <w:t xml:space="preserve"> </w:t>
            </w:r>
            <w:r w:rsidRPr="005C4777">
              <w:rPr>
                <w:rFonts w:ascii="Times New Roman" w:hAnsi="Times New Roman"/>
                <w:sz w:val="28"/>
                <w:szCs w:val="28"/>
              </w:rPr>
              <w:t>фінансового</w:t>
            </w:r>
            <w:r w:rsidRPr="005C4777">
              <w:rPr>
                <w:rFonts w:ascii="Times New Roman" w:hAnsi="Times New Roman"/>
                <w:sz w:val="28"/>
                <w:szCs w:val="28"/>
                <w:lang w:val="en-US"/>
              </w:rPr>
              <w:t xml:space="preserve"> </w:t>
            </w:r>
            <w:r w:rsidRPr="005C4777">
              <w:rPr>
                <w:rFonts w:ascii="Times New Roman" w:hAnsi="Times New Roman"/>
                <w:sz w:val="28"/>
                <w:szCs w:val="28"/>
              </w:rPr>
              <w:t>стану</w:t>
            </w:r>
            <w:r w:rsidRPr="005C4777">
              <w:rPr>
                <w:rFonts w:ascii="Times New Roman" w:hAnsi="Times New Roman"/>
                <w:sz w:val="28"/>
                <w:szCs w:val="28"/>
                <w:lang w:val="en-US"/>
              </w:rPr>
              <w:t xml:space="preserve"> </w:t>
            </w:r>
            <w:r w:rsidRPr="005C4777">
              <w:rPr>
                <w:rFonts w:ascii="Times New Roman" w:hAnsi="Times New Roman"/>
                <w:sz w:val="28"/>
                <w:szCs w:val="28"/>
              </w:rPr>
              <w:t>потенційного</w:t>
            </w:r>
            <w:r w:rsidRPr="005C4777">
              <w:rPr>
                <w:rFonts w:ascii="Times New Roman" w:hAnsi="Times New Roman"/>
                <w:sz w:val="28"/>
                <w:szCs w:val="28"/>
                <w:lang w:val="en-US"/>
              </w:rPr>
              <w:t xml:space="preserve"> </w:t>
            </w:r>
            <w:r w:rsidRPr="005C4777">
              <w:rPr>
                <w:rFonts w:ascii="Times New Roman" w:hAnsi="Times New Roman"/>
                <w:sz w:val="28"/>
                <w:szCs w:val="28"/>
              </w:rPr>
              <w:t>бенефіціара</w:t>
            </w:r>
            <w:r w:rsidRPr="005C4777">
              <w:rPr>
                <w:rFonts w:ascii="Times New Roman" w:hAnsi="Times New Roman"/>
                <w:sz w:val="28"/>
                <w:szCs w:val="28"/>
                <w:lang w:val="en-US"/>
              </w:rPr>
              <w:t xml:space="preserve"> </w:t>
            </w:r>
            <w:r w:rsidRPr="005C4777">
              <w:rPr>
                <w:rFonts w:ascii="Times New Roman" w:hAnsi="Times New Roman"/>
                <w:sz w:val="28"/>
                <w:szCs w:val="28"/>
              </w:rPr>
              <w:t>інвестиційного</w:t>
            </w:r>
            <w:r w:rsidRPr="005C4777">
              <w:rPr>
                <w:rFonts w:ascii="Times New Roman" w:hAnsi="Times New Roman"/>
                <w:sz w:val="28"/>
                <w:szCs w:val="28"/>
                <w:lang w:val="en-US"/>
              </w:rPr>
              <w:t xml:space="preserve"> </w:t>
            </w:r>
            <w:r w:rsidRPr="005C4777">
              <w:rPr>
                <w:rFonts w:ascii="Times New Roman" w:hAnsi="Times New Roman"/>
                <w:sz w:val="28"/>
                <w:szCs w:val="28"/>
              </w:rPr>
              <w:t>проєкту</w:t>
            </w:r>
            <w:r w:rsidRPr="005C4777">
              <w:rPr>
                <w:rFonts w:ascii="Times New Roman" w:hAnsi="Times New Roman"/>
                <w:sz w:val="28"/>
                <w:szCs w:val="28"/>
                <w:lang w:val="en-US"/>
              </w:rPr>
              <w:t xml:space="preserve">, </w:t>
            </w:r>
            <w:r w:rsidRPr="005C4777">
              <w:rPr>
                <w:rFonts w:ascii="Times New Roman" w:hAnsi="Times New Roman"/>
                <w:sz w:val="28"/>
                <w:szCs w:val="28"/>
              </w:rPr>
              <w:t>реалізація</w:t>
            </w:r>
            <w:r w:rsidRPr="005C4777">
              <w:rPr>
                <w:rFonts w:ascii="Times New Roman" w:hAnsi="Times New Roman"/>
                <w:sz w:val="28"/>
                <w:szCs w:val="28"/>
                <w:lang w:val="en-US"/>
              </w:rPr>
              <w:t xml:space="preserve"> </w:t>
            </w:r>
            <w:r w:rsidRPr="005C4777">
              <w:rPr>
                <w:rFonts w:ascii="Times New Roman" w:hAnsi="Times New Roman"/>
                <w:sz w:val="28"/>
                <w:szCs w:val="28"/>
              </w:rPr>
              <w:t>якого</w:t>
            </w:r>
            <w:r w:rsidRPr="005C4777">
              <w:rPr>
                <w:rFonts w:ascii="Times New Roman" w:hAnsi="Times New Roman"/>
                <w:sz w:val="28"/>
                <w:szCs w:val="28"/>
                <w:lang w:val="en-US"/>
              </w:rPr>
              <w:t xml:space="preserve"> </w:t>
            </w:r>
            <w:r w:rsidRPr="005C4777">
              <w:rPr>
                <w:rFonts w:ascii="Times New Roman" w:hAnsi="Times New Roman"/>
                <w:sz w:val="28"/>
                <w:szCs w:val="28"/>
              </w:rPr>
              <w:t>передбачається</w:t>
            </w:r>
            <w:r w:rsidRPr="005C4777">
              <w:rPr>
                <w:rFonts w:ascii="Times New Roman" w:hAnsi="Times New Roman"/>
                <w:sz w:val="28"/>
                <w:szCs w:val="28"/>
                <w:lang w:val="en-US"/>
              </w:rPr>
              <w:t xml:space="preserve"> </w:t>
            </w:r>
            <w:r w:rsidRPr="005C4777">
              <w:rPr>
                <w:rFonts w:ascii="Times New Roman" w:hAnsi="Times New Roman"/>
                <w:sz w:val="28"/>
                <w:szCs w:val="28"/>
              </w:rPr>
              <w:t>на</w:t>
            </w:r>
            <w:r w:rsidRPr="005C4777">
              <w:rPr>
                <w:rFonts w:ascii="Times New Roman" w:hAnsi="Times New Roman"/>
                <w:sz w:val="28"/>
                <w:szCs w:val="28"/>
                <w:lang w:val="en-US"/>
              </w:rPr>
              <w:t xml:space="preserve"> </w:t>
            </w:r>
            <w:r w:rsidRPr="005C4777">
              <w:rPr>
                <w:rFonts w:ascii="Times New Roman" w:hAnsi="Times New Roman"/>
                <w:sz w:val="28"/>
                <w:szCs w:val="28"/>
              </w:rPr>
              <w:t>умовах</w:t>
            </w:r>
            <w:r w:rsidRPr="005C4777">
              <w:rPr>
                <w:rFonts w:ascii="Times New Roman" w:hAnsi="Times New Roman"/>
                <w:sz w:val="28"/>
                <w:szCs w:val="28"/>
                <w:lang w:val="en-US"/>
              </w:rPr>
              <w:t xml:space="preserve"> </w:t>
            </w:r>
            <w:r w:rsidRPr="005C4777">
              <w:rPr>
                <w:rFonts w:ascii="Times New Roman" w:hAnsi="Times New Roman"/>
                <w:sz w:val="28"/>
                <w:szCs w:val="28"/>
              </w:rPr>
              <w:t>фінансової</w:t>
            </w:r>
            <w:r w:rsidRPr="005C4777">
              <w:rPr>
                <w:rFonts w:ascii="Times New Roman" w:hAnsi="Times New Roman"/>
                <w:sz w:val="28"/>
                <w:szCs w:val="28"/>
                <w:lang w:val="en-US"/>
              </w:rPr>
              <w:t xml:space="preserve"> </w:t>
            </w:r>
            <w:r w:rsidRPr="005C4777">
              <w:rPr>
                <w:rFonts w:ascii="Times New Roman" w:hAnsi="Times New Roman"/>
                <w:sz w:val="28"/>
                <w:szCs w:val="28"/>
              </w:rPr>
              <w:t>самоокупності</w:t>
            </w:r>
            <w:r w:rsidRPr="005C4777">
              <w:rPr>
                <w:rFonts w:ascii="Times New Roman" w:hAnsi="Times New Roman"/>
                <w:sz w:val="28"/>
                <w:szCs w:val="28"/>
                <w:lang w:val="en-US"/>
              </w:rPr>
              <w:t xml:space="preserve">, </w:t>
            </w:r>
            <w:r w:rsidRPr="005C4777">
              <w:rPr>
                <w:rFonts w:ascii="Times New Roman" w:hAnsi="Times New Roman"/>
                <w:sz w:val="28"/>
                <w:szCs w:val="28"/>
              </w:rPr>
              <w:t>а</w:t>
            </w:r>
            <w:r w:rsidRPr="005C4777">
              <w:rPr>
                <w:rFonts w:ascii="Times New Roman" w:hAnsi="Times New Roman"/>
                <w:sz w:val="28"/>
                <w:szCs w:val="28"/>
                <w:lang w:val="en-US"/>
              </w:rPr>
              <w:t xml:space="preserve"> </w:t>
            </w:r>
            <w:r w:rsidRPr="005C4777">
              <w:rPr>
                <w:rFonts w:ascii="Times New Roman" w:hAnsi="Times New Roman"/>
                <w:sz w:val="28"/>
                <w:szCs w:val="28"/>
              </w:rPr>
              <w:t>також</w:t>
            </w:r>
            <w:r w:rsidRPr="005C4777">
              <w:rPr>
                <w:rFonts w:ascii="Times New Roman" w:hAnsi="Times New Roman"/>
                <w:sz w:val="28"/>
                <w:szCs w:val="28"/>
                <w:lang w:val="en-US"/>
              </w:rPr>
              <w:t xml:space="preserve"> </w:t>
            </w:r>
            <w:r w:rsidRPr="005C4777">
              <w:rPr>
                <w:rFonts w:ascii="Times New Roman" w:hAnsi="Times New Roman"/>
                <w:sz w:val="28"/>
                <w:szCs w:val="28"/>
              </w:rPr>
              <w:t>визначення</w:t>
            </w:r>
            <w:r w:rsidRPr="005C4777">
              <w:rPr>
                <w:rFonts w:ascii="Times New Roman" w:hAnsi="Times New Roman"/>
                <w:sz w:val="28"/>
                <w:szCs w:val="28"/>
                <w:lang w:val="en-US"/>
              </w:rPr>
              <w:t xml:space="preserve"> </w:t>
            </w:r>
            <w:r w:rsidRPr="005C4777">
              <w:rPr>
                <w:rFonts w:ascii="Times New Roman" w:hAnsi="Times New Roman"/>
                <w:sz w:val="28"/>
                <w:szCs w:val="28"/>
              </w:rPr>
              <w:t>виду</w:t>
            </w:r>
            <w:r w:rsidRPr="005C4777">
              <w:rPr>
                <w:rFonts w:ascii="Times New Roman" w:hAnsi="Times New Roman"/>
                <w:sz w:val="28"/>
                <w:szCs w:val="28"/>
                <w:lang w:val="en-US"/>
              </w:rPr>
              <w:t xml:space="preserve"> </w:t>
            </w:r>
            <w:r w:rsidRPr="005C4777">
              <w:rPr>
                <w:rFonts w:ascii="Times New Roman" w:hAnsi="Times New Roman"/>
                <w:sz w:val="28"/>
                <w:szCs w:val="28"/>
              </w:rPr>
              <w:t>забезпечення</w:t>
            </w:r>
            <w:r w:rsidRPr="005C4777">
              <w:rPr>
                <w:rFonts w:ascii="Times New Roman" w:hAnsi="Times New Roman"/>
                <w:sz w:val="28"/>
                <w:szCs w:val="28"/>
                <w:lang w:val="en-US"/>
              </w:rPr>
              <w:t xml:space="preserve"> </w:t>
            </w:r>
            <w:r w:rsidRPr="005C4777">
              <w:rPr>
                <w:rFonts w:ascii="Times New Roman" w:hAnsi="Times New Roman"/>
                <w:sz w:val="28"/>
                <w:szCs w:val="28"/>
              </w:rPr>
              <w:t>для</w:t>
            </w:r>
            <w:r w:rsidRPr="005C4777">
              <w:rPr>
                <w:rFonts w:ascii="Times New Roman" w:hAnsi="Times New Roman"/>
                <w:sz w:val="28"/>
                <w:szCs w:val="28"/>
                <w:lang w:val="en-US"/>
              </w:rPr>
              <w:t xml:space="preserve"> </w:t>
            </w:r>
            <w:r w:rsidRPr="005C4777">
              <w:rPr>
                <w:rFonts w:ascii="Times New Roman" w:hAnsi="Times New Roman"/>
                <w:sz w:val="28"/>
                <w:szCs w:val="28"/>
              </w:rPr>
              <w:t>обслуговування</w:t>
            </w:r>
            <w:r w:rsidRPr="005C4777">
              <w:rPr>
                <w:rFonts w:ascii="Times New Roman" w:hAnsi="Times New Roman"/>
                <w:sz w:val="28"/>
                <w:szCs w:val="28"/>
                <w:lang w:val="en-US"/>
              </w:rPr>
              <w:t xml:space="preserve"> </w:t>
            </w:r>
            <w:r w:rsidRPr="005C4777">
              <w:rPr>
                <w:rFonts w:ascii="Times New Roman" w:hAnsi="Times New Roman"/>
                <w:sz w:val="28"/>
                <w:szCs w:val="28"/>
              </w:rPr>
              <w:t>та</w:t>
            </w:r>
            <w:r w:rsidRPr="005C4777">
              <w:rPr>
                <w:rFonts w:ascii="Times New Roman" w:hAnsi="Times New Roman"/>
                <w:sz w:val="28"/>
                <w:szCs w:val="28"/>
                <w:lang w:val="en-US"/>
              </w:rPr>
              <w:t xml:space="preserve"> </w:t>
            </w:r>
            <w:r w:rsidRPr="005C4777">
              <w:rPr>
                <w:rFonts w:ascii="Times New Roman" w:hAnsi="Times New Roman"/>
                <w:sz w:val="28"/>
                <w:szCs w:val="28"/>
              </w:rPr>
              <w:t>погашення</w:t>
            </w:r>
            <w:r w:rsidRPr="005C4777">
              <w:rPr>
                <w:rFonts w:ascii="Times New Roman" w:hAnsi="Times New Roman"/>
                <w:sz w:val="28"/>
                <w:szCs w:val="28"/>
                <w:lang w:val="en-US"/>
              </w:rPr>
              <w:t xml:space="preserve"> </w:t>
            </w:r>
            <w:r w:rsidRPr="005C4777">
              <w:rPr>
                <w:rFonts w:ascii="Times New Roman" w:hAnsi="Times New Roman"/>
                <w:sz w:val="28"/>
                <w:szCs w:val="28"/>
              </w:rPr>
              <w:t>позики</w:t>
            </w:r>
            <w:r w:rsidRPr="005C4777">
              <w:rPr>
                <w:rFonts w:ascii="Times New Roman" w:hAnsi="Times New Roman"/>
                <w:sz w:val="28"/>
                <w:szCs w:val="28"/>
                <w:lang w:val="en-US"/>
              </w:rPr>
              <w:t xml:space="preserve">, </w:t>
            </w:r>
            <w:r w:rsidRPr="005C4777">
              <w:rPr>
                <w:rFonts w:ascii="Times New Roman" w:hAnsi="Times New Roman"/>
                <w:sz w:val="28"/>
                <w:szCs w:val="28"/>
              </w:rPr>
              <w:t>наданої</w:t>
            </w:r>
            <w:r w:rsidRPr="005C4777">
              <w:rPr>
                <w:rFonts w:ascii="Times New Roman" w:hAnsi="Times New Roman"/>
                <w:sz w:val="28"/>
                <w:szCs w:val="28"/>
                <w:lang w:val="en-US"/>
              </w:rPr>
              <w:t xml:space="preserve"> </w:t>
            </w:r>
            <w:r w:rsidRPr="005C4777">
              <w:rPr>
                <w:rFonts w:ascii="Times New Roman" w:hAnsi="Times New Roman"/>
                <w:sz w:val="28"/>
                <w:szCs w:val="28"/>
              </w:rPr>
              <w:t>за</w:t>
            </w:r>
            <w:r w:rsidRPr="005C4777">
              <w:rPr>
                <w:rFonts w:ascii="Times New Roman" w:hAnsi="Times New Roman"/>
                <w:sz w:val="28"/>
                <w:szCs w:val="28"/>
                <w:lang w:val="en-US"/>
              </w:rPr>
              <w:t xml:space="preserve"> </w:t>
            </w:r>
            <w:r w:rsidRPr="005C4777">
              <w:rPr>
                <w:rFonts w:ascii="Times New Roman" w:hAnsi="Times New Roman"/>
                <w:sz w:val="28"/>
                <w:szCs w:val="28"/>
              </w:rPr>
              <w:t>рахунок</w:t>
            </w:r>
            <w:r w:rsidRPr="005C4777">
              <w:rPr>
                <w:rFonts w:ascii="Times New Roman" w:hAnsi="Times New Roman"/>
                <w:sz w:val="28"/>
                <w:szCs w:val="28"/>
                <w:lang w:val="en-US"/>
              </w:rPr>
              <w:t xml:space="preserve"> </w:t>
            </w:r>
            <w:r w:rsidRPr="005C4777">
              <w:rPr>
                <w:rFonts w:ascii="Times New Roman" w:hAnsi="Times New Roman"/>
                <w:sz w:val="28"/>
                <w:szCs w:val="28"/>
              </w:rPr>
              <w:t>коштів</w:t>
            </w:r>
            <w:r w:rsidRPr="005C4777">
              <w:rPr>
                <w:rFonts w:ascii="Times New Roman" w:hAnsi="Times New Roman"/>
                <w:sz w:val="28"/>
                <w:szCs w:val="28"/>
                <w:lang w:val="en-US"/>
              </w:rPr>
              <w:t xml:space="preserve"> </w:t>
            </w:r>
            <w:r w:rsidRPr="005C4777">
              <w:rPr>
                <w:rFonts w:ascii="Times New Roman" w:hAnsi="Times New Roman"/>
                <w:sz w:val="28"/>
                <w:szCs w:val="28"/>
              </w:rPr>
              <w:t>міжнародних</w:t>
            </w:r>
            <w:r w:rsidRPr="005C4777">
              <w:rPr>
                <w:rFonts w:ascii="Times New Roman" w:hAnsi="Times New Roman"/>
                <w:sz w:val="28"/>
                <w:szCs w:val="28"/>
                <w:lang w:val="en-US"/>
              </w:rPr>
              <w:t xml:space="preserve"> </w:t>
            </w:r>
            <w:r w:rsidRPr="005C4777">
              <w:rPr>
                <w:rFonts w:ascii="Times New Roman" w:hAnsi="Times New Roman"/>
                <w:sz w:val="28"/>
                <w:szCs w:val="28"/>
              </w:rPr>
              <w:t>фінансових</w:t>
            </w:r>
            <w:r w:rsidRPr="005C4777">
              <w:rPr>
                <w:rFonts w:ascii="Times New Roman" w:hAnsi="Times New Roman"/>
                <w:sz w:val="28"/>
                <w:szCs w:val="28"/>
                <w:lang w:val="en-US"/>
              </w:rPr>
              <w:t xml:space="preserve"> </w:t>
            </w:r>
            <w:r w:rsidRPr="005C4777">
              <w:rPr>
                <w:rFonts w:ascii="Times New Roman" w:hAnsi="Times New Roman"/>
                <w:sz w:val="28"/>
                <w:szCs w:val="28"/>
              </w:rPr>
              <w:t>організацій</w:t>
            </w:r>
            <w:r w:rsidRPr="005C4777">
              <w:rPr>
                <w:rFonts w:ascii="Times New Roman" w:hAnsi="Times New Roman"/>
                <w:sz w:val="28"/>
                <w:szCs w:val="28"/>
                <w:lang w:val="en-US"/>
              </w:rPr>
              <w:t xml:space="preserve">, </w:t>
            </w:r>
            <w:r w:rsidRPr="005C4777">
              <w:rPr>
                <w:rFonts w:ascii="Times New Roman" w:hAnsi="Times New Roman"/>
                <w:sz w:val="28"/>
                <w:szCs w:val="28"/>
              </w:rPr>
              <w:t>обслуговування</w:t>
            </w:r>
            <w:r w:rsidRPr="005C4777">
              <w:rPr>
                <w:rFonts w:ascii="Times New Roman" w:hAnsi="Times New Roman"/>
                <w:sz w:val="28"/>
                <w:szCs w:val="28"/>
                <w:lang w:val="en-US"/>
              </w:rPr>
              <w:t xml:space="preserve"> </w:t>
            </w:r>
            <w:r w:rsidRPr="005C4777">
              <w:rPr>
                <w:rFonts w:ascii="Times New Roman" w:hAnsi="Times New Roman"/>
                <w:sz w:val="28"/>
                <w:szCs w:val="28"/>
              </w:rPr>
              <w:t>якої</w:t>
            </w:r>
            <w:r w:rsidRPr="005C4777">
              <w:rPr>
                <w:rFonts w:ascii="Times New Roman" w:hAnsi="Times New Roman"/>
                <w:sz w:val="28"/>
                <w:szCs w:val="28"/>
                <w:lang w:val="en-US"/>
              </w:rPr>
              <w:t xml:space="preserve"> </w:t>
            </w:r>
            <w:r w:rsidRPr="005C4777">
              <w:rPr>
                <w:rFonts w:ascii="Times New Roman" w:hAnsi="Times New Roman"/>
                <w:sz w:val="28"/>
                <w:szCs w:val="28"/>
              </w:rPr>
              <w:t>здійснюватиметься</w:t>
            </w:r>
            <w:r w:rsidRPr="005C4777">
              <w:rPr>
                <w:rFonts w:ascii="Times New Roman" w:hAnsi="Times New Roman"/>
                <w:sz w:val="28"/>
                <w:szCs w:val="28"/>
                <w:lang w:val="en-US"/>
              </w:rPr>
              <w:t xml:space="preserve"> </w:t>
            </w:r>
            <w:r w:rsidRPr="005C4777">
              <w:rPr>
                <w:rFonts w:ascii="Times New Roman" w:hAnsi="Times New Roman"/>
                <w:sz w:val="28"/>
                <w:szCs w:val="28"/>
              </w:rPr>
              <w:t>за</w:t>
            </w:r>
            <w:r w:rsidRPr="005C4777">
              <w:rPr>
                <w:rFonts w:ascii="Times New Roman" w:hAnsi="Times New Roman"/>
                <w:sz w:val="28"/>
                <w:szCs w:val="28"/>
                <w:lang w:val="en-US"/>
              </w:rPr>
              <w:t xml:space="preserve"> </w:t>
            </w:r>
            <w:r w:rsidRPr="005C4777">
              <w:rPr>
                <w:rFonts w:ascii="Times New Roman" w:hAnsi="Times New Roman"/>
                <w:sz w:val="28"/>
                <w:szCs w:val="28"/>
              </w:rPr>
              <w:t>рахунок</w:t>
            </w:r>
            <w:r w:rsidRPr="005C4777">
              <w:rPr>
                <w:rFonts w:ascii="Times New Roman" w:hAnsi="Times New Roman"/>
                <w:sz w:val="28"/>
                <w:szCs w:val="28"/>
                <w:lang w:val="en-US"/>
              </w:rPr>
              <w:t xml:space="preserve"> </w:t>
            </w:r>
            <w:r w:rsidRPr="005C4777">
              <w:rPr>
                <w:rFonts w:ascii="Times New Roman" w:hAnsi="Times New Roman"/>
                <w:sz w:val="28"/>
                <w:szCs w:val="28"/>
              </w:rPr>
              <w:t>коштів</w:t>
            </w:r>
            <w:r w:rsidRPr="005C4777">
              <w:rPr>
                <w:rFonts w:ascii="Times New Roman" w:hAnsi="Times New Roman"/>
                <w:sz w:val="28"/>
                <w:szCs w:val="28"/>
                <w:lang w:val="en-US"/>
              </w:rPr>
              <w:t xml:space="preserve"> </w:t>
            </w:r>
            <w:r w:rsidRPr="005C4777">
              <w:rPr>
                <w:rFonts w:ascii="Times New Roman" w:hAnsi="Times New Roman"/>
                <w:sz w:val="28"/>
                <w:szCs w:val="28"/>
              </w:rPr>
              <w:t>бенефіціара</w:t>
            </w:r>
            <w:r w:rsidRPr="005C4777">
              <w:rPr>
                <w:rFonts w:ascii="Times New Roman" w:hAnsi="Times New Roman"/>
                <w:sz w:val="28"/>
                <w:szCs w:val="28"/>
                <w:lang w:val="en-US"/>
              </w:rPr>
              <w:t xml:space="preserve">, </w:t>
            </w:r>
            <w:r w:rsidRPr="005C4777">
              <w:rPr>
                <w:rFonts w:ascii="Times New Roman" w:hAnsi="Times New Roman"/>
                <w:sz w:val="28"/>
                <w:szCs w:val="28"/>
              </w:rPr>
              <w:t>затвердженого</w:t>
            </w:r>
            <w:r w:rsidRPr="005C4777">
              <w:rPr>
                <w:rFonts w:ascii="Times New Roman" w:hAnsi="Times New Roman"/>
                <w:sz w:val="28"/>
                <w:szCs w:val="28"/>
                <w:lang w:val="en-US"/>
              </w:rPr>
              <w:t xml:space="preserve"> </w:t>
            </w:r>
            <w:r w:rsidRPr="005C4777">
              <w:rPr>
                <w:rFonts w:ascii="Times New Roman" w:hAnsi="Times New Roman"/>
                <w:sz w:val="28"/>
                <w:szCs w:val="28"/>
              </w:rPr>
              <w:t>наказом</w:t>
            </w:r>
            <w:r w:rsidRPr="005C4777">
              <w:rPr>
                <w:rFonts w:ascii="Times New Roman" w:hAnsi="Times New Roman"/>
                <w:sz w:val="28"/>
                <w:szCs w:val="28"/>
                <w:lang w:val="en-US"/>
              </w:rPr>
              <w:t xml:space="preserve"> </w:t>
            </w:r>
            <w:r w:rsidRPr="005C4777">
              <w:rPr>
                <w:rFonts w:ascii="Times New Roman" w:hAnsi="Times New Roman"/>
                <w:sz w:val="28"/>
                <w:szCs w:val="28"/>
              </w:rPr>
              <w:t>Мінфіну</w:t>
            </w:r>
            <w:r w:rsidRPr="005C4777">
              <w:rPr>
                <w:rFonts w:ascii="Times New Roman" w:hAnsi="Times New Roman"/>
                <w:sz w:val="28"/>
                <w:szCs w:val="28"/>
                <w:lang w:val="en-US"/>
              </w:rPr>
              <w:t xml:space="preserve"> </w:t>
            </w:r>
            <w:r w:rsidRPr="005C4777">
              <w:rPr>
                <w:rFonts w:ascii="Times New Roman" w:hAnsi="Times New Roman"/>
                <w:sz w:val="28"/>
                <w:szCs w:val="28"/>
              </w:rPr>
              <w:t>від</w:t>
            </w:r>
            <w:r w:rsidRPr="005C4777">
              <w:rPr>
                <w:rFonts w:ascii="Times New Roman" w:hAnsi="Times New Roman"/>
                <w:sz w:val="28"/>
                <w:szCs w:val="28"/>
                <w:lang w:val="en-US"/>
              </w:rPr>
              <w:t xml:space="preserve"> 14 </w:t>
            </w:r>
            <w:r w:rsidRPr="005C4777">
              <w:rPr>
                <w:rFonts w:ascii="Times New Roman" w:hAnsi="Times New Roman"/>
                <w:sz w:val="28"/>
                <w:szCs w:val="28"/>
              </w:rPr>
              <w:t>липня</w:t>
            </w:r>
            <w:r w:rsidRPr="005C4777">
              <w:rPr>
                <w:rFonts w:ascii="Times New Roman" w:hAnsi="Times New Roman"/>
                <w:sz w:val="28"/>
                <w:szCs w:val="28"/>
                <w:lang w:val="en-US"/>
              </w:rPr>
              <w:t xml:space="preserve"> 2016 </w:t>
            </w:r>
            <w:r w:rsidRPr="005C4777">
              <w:rPr>
                <w:rFonts w:ascii="Times New Roman" w:hAnsi="Times New Roman"/>
                <w:sz w:val="28"/>
                <w:szCs w:val="28"/>
              </w:rPr>
              <w:t>р</w:t>
            </w:r>
            <w:r w:rsidRPr="005C4777">
              <w:rPr>
                <w:rFonts w:ascii="Times New Roman" w:hAnsi="Times New Roman"/>
                <w:sz w:val="28"/>
                <w:szCs w:val="28"/>
                <w:lang w:val="en-US"/>
              </w:rPr>
              <w:t>. № 616 (</w:t>
            </w:r>
            <w:r w:rsidRPr="005C4777">
              <w:rPr>
                <w:rFonts w:ascii="Times New Roman" w:hAnsi="Times New Roman"/>
                <w:sz w:val="28"/>
                <w:szCs w:val="28"/>
              </w:rPr>
              <w:t>для</w:t>
            </w:r>
            <w:r w:rsidRPr="005C4777">
              <w:rPr>
                <w:rFonts w:ascii="Times New Roman" w:hAnsi="Times New Roman"/>
                <w:sz w:val="28"/>
                <w:szCs w:val="28"/>
                <w:lang w:val="en-US"/>
              </w:rPr>
              <w:t xml:space="preserve"> </w:t>
            </w:r>
            <w:r w:rsidRPr="005C4777">
              <w:rPr>
                <w:rFonts w:ascii="Times New Roman" w:hAnsi="Times New Roman"/>
                <w:sz w:val="28"/>
                <w:szCs w:val="28"/>
              </w:rPr>
              <w:t>проєкту</w:t>
            </w:r>
            <w:r w:rsidRPr="005C4777">
              <w:rPr>
                <w:rFonts w:ascii="Times New Roman" w:hAnsi="Times New Roman"/>
                <w:sz w:val="28"/>
                <w:szCs w:val="28"/>
                <w:lang w:val="en-US"/>
              </w:rPr>
              <w:t xml:space="preserve">, </w:t>
            </w:r>
            <w:r w:rsidRPr="005C4777">
              <w:rPr>
                <w:rFonts w:ascii="Times New Roman" w:hAnsi="Times New Roman"/>
                <w:sz w:val="28"/>
                <w:szCs w:val="28"/>
              </w:rPr>
              <w:t>реалізація</w:t>
            </w:r>
            <w:r w:rsidRPr="005C4777">
              <w:rPr>
                <w:rFonts w:ascii="Times New Roman" w:hAnsi="Times New Roman"/>
                <w:sz w:val="28"/>
                <w:szCs w:val="28"/>
                <w:lang w:val="en-US"/>
              </w:rPr>
              <w:t xml:space="preserve"> </w:t>
            </w:r>
            <w:r w:rsidRPr="005C4777">
              <w:rPr>
                <w:rFonts w:ascii="Times New Roman" w:hAnsi="Times New Roman"/>
                <w:sz w:val="28"/>
                <w:szCs w:val="28"/>
              </w:rPr>
              <w:t>якого</w:t>
            </w:r>
            <w:r w:rsidRPr="005C4777">
              <w:rPr>
                <w:rFonts w:ascii="Times New Roman" w:hAnsi="Times New Roman"/>
                <w:sz w:val="28"/>
                <w:szCs w:val="28"/>
                <w:lang w:val="en-US"/>
              </w:rPr>
              <w:t xml:space="preserve"> </w:t>
            </w:r>
            <w:r w:rsidRPr="005C4777">
              <w:rPr>
                <w:rFonts w:ascii="Times New Roman" w:hAnsi="Times New Roman"/>
                <w:sz w:val="28"/>
                <w:szCs w:val="28"/>
              </w:rPr>
              <w:t>передбачається</w:t>
            </w:r>
            <w:r w:rsidRPr="005C4777">
              <w:rPr>
                <w:rFonts w:ascii="Times New Roman" w:hAnsi="Times New Roman"/>
                <w:sz w:val="28"/>
                <w:szCs w:val="28"/>
                <w:lang w:val="en-US"/>
              </w:rPr>
              <w:t xml:space="preserve"> </w:t>
            </w:r>
            <w:r w:rsidRPr="005C4777">
              <w:rPr>
                <w:rFonts w:ascii="Times New Roman" w:hAnsi="Times New Roman"/>
                <w:sz w:val="28"/>
                <w:szCs w:val="28"/>
              </w:rPr>
              <w:t>на</w:t>
            </w:r>
            <w:r w:rsidRPr="005C4777">
              <w:rPr>
                <w:rFonts w:ascii="Times New Roman" w:hAnsi="Times New Roman"/>
                <w:sz w:val="28"/>
                <w:szCs w:val="28"/>
                <w:lang w:val="en-US"/>
              </w:rPr>
              <w:t xml:space="preserve"> </w:t>
            </w:r>
            <w:r w:rsidRPr="005C4777">
              <w:rPr>
                <w:rFonts w:ascii="Times New Roman" w:hAnsi="Times New Roman"/>
                <w:sz w:val="28"/>
                <w:szCs w:val="28"/>
              </w:rPr>
              <w:t>умовах</w:t>
            </w:r>
            <w:r w:rsidRPr="005C4777">
              <w:rPr>
                <w:rFonts w:ascii="Times New Roman" w:hAnsi="Times New Roman"/>
                <w:sz w:val="28"/>
                <w:szCs w:val="28"/>
                <w:lang w:val="en-US"/>
              </w:rPr>
              <w:t xml:space="preserve"> </w:t>
            </w:r>
            <w:r w:rsidRPr="005C4777">
              <w:rPr>
                <w:rFonts w:ascii="Times New Roman" w:hAnsi="Times New Roman"/>
                <w:sz w:val="28"/>
                <w:szCs w:val="28"/>
              </w:rPr>
              <w:t>фінансової</w:t>
            </w:r>
            <w:r w:rsidRPr="005C4777">
              <w:rPr>
                <w:rFonts w:ascii="Times New Roman" w:hAnsi="Times New Roman"/>
                <w:sz w:val="28"/>
                <w:szCs w:val="28"/>
                <w:lang w:val="en-US"/>
              </w:rPr>
              <w:t xml:space="preserve"> </w:t>
            </w:r>
            <w:r w:rsidRPr="005C4777">
              <w:rPr>
                <w:rFonts w:ascii="Times New Roman" w:hAnsi="Times New Roman"/>
                <w:sz w:val="28"/>
                <w:szCs w:val="28"/>
              </w:rPr>
              <w:t>самоокупності</w:t>
            </w:r>
            <w:r w:rsidRPr="005C4777">
              <w:rPr>
                <w:rFonts w:ascii="Times New Roman" w:hAnsi="Times New Roman"/>
                <w:sz w:val="28"/>
                <w:szCs w:val="28"/>
                <w:lang w:val="en-US"/>
              </w:rPr>
              <w:t>)</w:t>
            </w:r>
          </w:p>
        </w:tc>
        <w:tc>
          <w:tcPr>
            <w:tcW w:w="1418" w:type="dxa"/>
            <w:tcBorders>
              <w:top w:val="single" w:sz="4" w:space="0" w:color="auto"/>
              <w:left w:val="single" w:sz="4" w:space="0" w:color="auto"/>
              <w:bottom w:val="single" w:sz="4" w:space="0" w:color="auto"/>
              <w:right w:val="single" w:sz="4" w:space="0" w:color="auto"/>
            </w:tcBorders>
            <w:hideMark/>
          </w:tcPr>
          <w:p w14:paraId="147AC102" w14:textId="2D9ED334" w:rsidR="005E0A6F" w:rsidRPr="005C4777" w:rsidRDefault="005E0A6F" w:rsidP="005E0A6F">
            <w:pPr>
              <w:widowControl/>
              <w:autoSpaceDE/>
              <w:autoSpaceDN/>
              <w:spacing w:after="160"/>
              <w:jc w:val="center"/>
              <w:rPr>
                <w:rFonts w:ascii="Times New Roman" w:hAnsi="Times New Roman"/>
                <w:sz w:val="28"/>
                <w:szCs w:val="28"/>
                <w:lang w:val="en-US"/>
              </w:rPr>
            </w:pPr>
            <w:r w:rsidRPr="005C4777">
              <w:rPr>
                <w:rFonts w:ascii="Times New Roman" w:hAnsi="Times New Roman"/>
                <w:sz w:val="28"/>
                <w:szCs w:val="28"/>
                <w:lang w:val="en-US"/>
              </w:rPr>
              <w:t>так/ні/не застосовується</w:t>
            </w:r>
          </w:p>
        </w:tc>
        <w:tc>
          <w:tcPr>
            <w:tcW w:w="1843" w:type="dxa"/>
            <w:tcBorders>
              <w:top w:val="single" w:sz="4" w:space="0" w:color="auto"/>
              <w:left w:val="single" w:sz="4" w:space="0" w:color="auto"/>
              <w:bottom w:val="single" w:sz="4" w:space="0" w:color="auto"/>
              <w:right w:val="single" w:sz="4" w:space="0" w:color="auto"/>
            </w:tcBorders>
          </w:tcPr>
          <w:p w14:paraId="25C6791C" w14:textId="02BDA425" w:rsidR="005E0A6F" w:rsidRPr="005C4777" w:rsidRDefault="005E0A6F" w:rsidP="005E0A6F">
            <w:pPr>
              <w:jc w:val="center"/>
              <w:rPr>
                <w:rFonts w:ascii="Times New Roman" w:hAnsi="Times New Roman"/>
                <w:sz w:val="28"/>
                <w:szCs w:val="28"/>
                <w:lang w:val="en-US"/>
              </w:rPr>
            </w:pPr>
            <w:r w:rsidRPr="005C4777">
              <w:rPr>
                <w:rFonts w:ascii="Times New Roman" w:hAnsi="Times New Roman"/>
                <w:sz w:val="28"/>
                <w:szCs w:val="28"/>
                <w:lang w:val="en-US"/>
              </w:rPr>
              <w:t>4/0/4</w:t>
            </w:r>
          </w:p>
        </w:tc>
        <w:tc>
          <w:tcPr>
            <w:tcW w:w="1984" w:type="dxa"/>
            <w:tcBorders>
              <w:top w:val="single" w:sz="4" w:space="0" w:color="auto"/>
              <w:left w:val="single" w:sz="4" w:space="0" w:color="auto"/>
              <w:bottom w:val="single" w:sz="4" w:space="0" w:color="auto"/>
              <w:right w:val="single" w:sz="4" w:space="0" w:color="auto"/>
            </w:tcBorders>
          </w:tcPr>
          <w:p w14:paraId="444B3900" w14:textId="10C30C95" w:rsidR="005E0A6F" w:rsidRPr="005C4777" w:rsidRDefault="005E0A6F" w:rsidP="005E0A6F">
            <w:pPr>
              <w:widowControl/>
              <w:autoSpaceDE/>
              <w:autoSpaceDN/>
              <w:spacing w:after="160"/>
              <w:jc w:val="both"/>
              <w:rPr>
                <w:rFonts w:ascii="Times New Roman" w:hAnsi="Times New Roman"/>
                <w:sz w:val="28"/>
                <w:szCs w:val="28"/>
                <w:lang w:val="en-US"/>
              </w:rPr>
            </w:pPr>
          </w:p>
        </w:tc>
      </w:tr>
      <w:tr w:rsidR="005E0A6F" w:rsidRPr="005C4777" w14:paraId="72D51ADC" w14:textId="77777777" w:rsidTr="00EA0833">
        <w:trPr>
          <w:trHeight w:val="1730"/>
        </w:trPr>
        <w:tc>
          <w:tcPr>
            <w:tcW w:w="553" w:type="dxa"/>
            <w:tcBorders>
              <w:top w:val="single" w:sz="4" w:space="0" w:color="auto"/>
              <w:left w:val="single" w:sz="4" w:space="0" w:color="auto"/>
              <w:bottom w:val="single" w:sz="4" w:space="0" w:color="auto"/>
              <w:right w:val="single" w:sz="4" w:space="0" w:color="auto"/>
            </w:tcBorders>
          </w:tcPr>
          <w:p w14:paraId="5D6E7B9A" w14:textId="4019B2ED" w:rsidR="005E0A6F" w:rsidRPr="005C4777" w:rsidRDefault="005E0A6F" w:rsidP="005E0A6F">
            <w:pPr>
              <w:jc w:val="both"/>
              <w:rPr>
                <w:rFonts w:ascii="Times New Roman" w:hAnsi="Times New Roman"/>
                <w:sz w:val="28"/>
                <w:szCs w:val="28"/>
                <w:lang w:val="uk-UA"/>
              </w:rPr>
            </w:pPr>
            <w:r w:rsidRPr="005C4777">
              <w:rPr>
                <w:rFonts w:ascii="Times New Roman" w:hAnsi="Times New Roman"/>
                <w:sz w:val="28"/>
                <w:szCs w:val="28"/>
                <w:lang w:val="uk-UA"/>
              </w:rPr>
              <w:t>6.</w:t>
            </w:r>
          </w:p>
        </w:tc>
        <w:tc>
          <w:tcPr>
            <w:tcW w:w="3969" w:type="dxa"/>
            <w:tcBorders>
              <w:top w:val="single" w:sz="4" w:space="0" w:color="auto"/>
              <w:left w:val="single" w:sz="4" w:space="0" w:color="auto"/>
              <w:bottom w:val="single" w:sz="4" w:space="0" w:color="auto"/>
              <w:right w:val="single" w:sz="4" w:space="0" w:color="auto"/>
            </w:tcBorders>
          </w:tcPr>
          <w:p w14:paraId="7288AB51" w14:textId="7DFEA9A9" w:rsidR="005E0A6F" w:rsidRPr="005C4777" w:rsidRDefault="005E0A6F" w:rsidP="005E0A6F">
            <w:pPr>
              <w:ind w:right="148"/>
              <w:jc w:val="both"/>
              <w:rPr>
                <w:rFonts w:ascii="Times New Roman" w:hAnsi="Times New Roman"/>
                <w:sz w:val="28"/>
                <w:szCs w:val="28"/>
              </w:rPr>
            </w:pPr>
            <w:r w:rsidRPr="005C4777">
              <w:rPr>
                <w:rFonts w:ascii="Times New Roman" w:hAnsi="Times New Roman"/>
                <w:sz w:val="28"/>
                <w:szCs w:val="28"/>
              </w:rPr>
              <w:t xml:space="preserve">Чи наявний аналіз доступності проєкту для споживачів, що підтверджує їх спроможність оплатити вартість/тариф за надання платних послуг (для проєкту, що передбачає оплату послуг споживачем)  </w:t>
            </w:r>
            <w:r w:rsidRPr="005C4777">
              <w:rPr>
                <w:rFonts w:ascii="Times New Roman" w:hAnsi="Times New Roman"/>
                <w:sz w:val="28"/>
                <w:szCs w:val="28"/>
              </w:rPr>
              <w:tab/>
            </w:r>
          </w:p>
        </w:tc>
        <w:tc>
          <w:tcPr>
            <w:tcW w:w="1418" w:type="dxa"/>
            <w:tcBorders>
              <w:top w:val="single" w:sz="4" w:space="0" w:color="auto"/>
              <w:left w:val="single" w:sz="4" w:space="0" w:color="auto"/>
              <w:bottom w:val="single" w:sz="4" w:space="0" w:color="auto"/>
              <w:right w:val="single" w:sz="4" w:space="0" w:color="auto"/>
            </w:tcBorders>
          </w:tcPr>
          <w:p w14:paraId="0021439B" w14:textId="2876E637" w:rsidR="005E0A6F" w:rsidRPr="005C4777" w:rsidRDefault="005E0A6F" w:rsidP="005E0A6F">
            <w:pPr>
              <w:jc w:val="center"/>
              <w:rPr>
                <w:rFonts w:ascii="Times New Roman" w:hAnsi="Times New Roman"/>
                <w:sz w:val="28"/>
                <w:szCs w:val="28"/>
              </w:rPr>
            </w:pPr>
            <w:r w:rsidRPr="005C4777">
              <w:rPr>
                <w:rFonts w:ascii="Times New Roman" w:hAnsi="Times New Roman"/>
                <w:sz w:val="28"/>
                <w:szCs w:val="28"/>
              </w:rPr>
              <w:t>так/ні/не застосовується</w:t>
            </w:r>
          </w:p>
        </w:tc>
        <w:tc>
          <w:tcPr>
            <w:tcW w:w="1843" w:type="dxa"/>
            <w:tcBorders>
              <w:top w:val="single" w:sz="4" w:space="0" w:color="auto"/>
              <w:left w:val="single" w:sz="4" w:space="0" w:color="auto"/>
              <w:bottom w:val="single" w:sz="4" w:space="0" w:color="auto"/>
              <w:right w:val="single" w:sz="4" w:space="0" w:color="auto"/>
            </w:tcBorders>
          </w:tcPr>
          <w:p w14:paraId="6EB7E731" w14:textId="49D982AC" w:rsidR="005E0A6F" w:rsidRPr="005C4777" w:rsidRDefault="005E0A6F" w:rsidP="005E0A6F">
            <w:pPr>
              <w:jc w:val="center"/>
              <w:rPr>
                <w:rFonts w:ascii="Times New Roman" w:hAnsi="Times New Roman"/>
                <w:sz w:val="28"/>
                <w:szCs w:val="28"/>
              </w:rPr>
            </w:pPr>
            <w:r w:rsidRPr="005C4777">
              <w:rPr>
                <w:rFonts w:ascii="Times New Roman" w:hAnsi="Times New Roman"/>
                <w:sz w:val="28"/>
                <w:szCs w:val="28"/>
                <w:lang w:val="uk-UA"/>
              </w:rPr>
              <w:t>4/0/4</w:t>
            </w:r>
          </w:p>
        </w:tc>
        <w:tc>
          <w:tcPr>
            <w:tcW w:w="1984" w:type="dxa"/>
            <w:tcBorders>
              <w:top w:val="single" w:sz="4" w:space="0" w:color="auto"/>
              <w:left w:val="single" w:sz="4" w:space="0" w:color="auto"/>
              <w:bottom w:val="single" w:sz="4" w:space="0" w:color="auto"/>
              <w:right w:val="single" w:sz="4" w:space="0" w:color="auto"/>
            </w:tcBorders>
          </w:tcPr>
          <w:p w14:paraId="172B4A7B" w14:textId="4A20FDDD" w:rsidR="005E0A6F" w:rsidRPr="005C4777" w:rsidRDefault="005E0A6F" w:rsidP="005E0A6F">
            <w:pPr>
              <w:jc w:val="both"/>
              <w:rPr>
                <w:rFonts w:ascii="Times New Roman" w:hAnsi="Times New Roman"/>
                <w:sz w:val="28"/>
                <w:szCs w:val="28"/>
              </w:rPr>
            </w:pPr>
          </w:p>
        </w:tc>
      </w:tr>
      <w:tr w:rsidR="005E0A6F" w:rsidRPr="005C4777" w14:paraId="39E3246F" w14:textId="77777777" w:rsidTr="00EA0833">
        <w:trPr>
          <w:trHeight w:val="441"/>
        </w:trPr>
        <w:tc>
          <w:tcPr>
            <w:tcW w:w="553" w:type="dxa"/>
            <w:tcBorders>
              <w:top w:val="single" w:sz="4" w:space="0" w:color="auto"/>
              <w:left w:val="single" w:sz="4" w:space="0" w:color="auto"/>
              <w:bottom w:val="single" w:sz="4" w:space="0" w:color="auto"/>
              <w:right w:val="single" w:sz="4" w:space="0" w:color="auto"/>
            </w:tcBorders>
          </w:tcPr>
          <w:p w14:paraId="07355424" w14:textId="77777777" w:rsidR="005E0A6F" w:rsidRPr="005C4777" w:rsidRDefault="005E0A6F" w:rsidP="005E0A6F">
            <w:pPr>
              <w:widowControl/>
              <w:autoSpaceDE/>
              <w:autoSpaceDN/>
              <w:spacing w:after="160"/>
              <w:jc w:val="both"/>
              <w:rPr>
                <w:rFonts w:ascii="Times New Roman" w:hAnsi="Times New Roman"/>
                <w:sz w:val="28"/>
                <w:szCs w:val="28"/>
              </w:rPr>
            </w:pPr>
          </w:p>
        </w:tc>
        <w:tc>
          <w:tcPr>
            <w:tcW w:w="5387" w:type="dxa"/>
            <w:gridSpan w:val="2"/>
            <w:tcBorders>
              <w:top w:val="single" w:sz="4" w:space="0" w:color="auto"/>
              <w:left w:val="single" w:sz="4" w:space="0" w:color="auto"/>
              <w:bottom w:val="single" w:sz="4" w:space="0" w:color="auto"/>
              <w:right w:val="single" w:sz="4" w:space="0" w:color="auto"/>
            </w:tcBorders>
            <w:hideMark/>
          </w:tcPr>
          <w:p w14:paraId="23E9A8D8" w14:textId="77777777" w:rsidR="005E0A6F" w:rsidRPr="005C4777" w:rsidRDefault="005E0A6F" w:rsidP="005E0A6F">
            <w:pPr>
              <w:widowControl/>
              <w:autoSpaceDE/>
              <w:autoSpaceDN/>
              <w:spacing w:after="160"/>
              <w:ind w:right="148"/>
              <w:jc w:val="both"/>
              <w:rPr>
                <w:rFonts w:ascii="Times New Roman" w:hAnsi="Times New Roman"/>
                <w:sz w:val="28"/>
                <w:szCs w:val="28"/>
                <w:lang w:val="en-US"/>
              </w:rPr>
            </w:pPr>
            <w:r w:rsidRPr="005C4777">
              <w:rPr>
                <w:rFonts w:ascii="Times New Roman" w:hAnsi="Times New Roman"/>
                <w:sz w:val="28"/>
                <w:szCs w:val="28"/>
                <w:lang w:val="en-US"/>
              </w:rPr>
              <w:t>Управлінське обґрунтування</w:t>
            </w:r>
          </w:p>
        </w:tc>
        <w:tc>
          <w:tcPr>
            <w:tcW w:w="1843" w:type="dxa"/>
            <w:tcBorders>
              <w:top w:val="single" w:sz="4" w:space="0" w:color="auto"/>
              <w:left w:val="single" w:sz="4" w:space="0" w:color="auto"/>
              <w:bottom w:val="single" w:sz="4" w:space="0" w:color="auto"/>
              <w:right w:val="single" w:sz="4" w:space="0" w:color="auto"/>
            </w:tcBorders>
          </w:tcPr>
          <w:p w14:paraId="00907039" w14:textId="77777777" w:rsidR="005E0A6F" w:rsidRPr="005C4777" w:rsidRDefault="005E0A6F" w:rsidP="005E0A6F">
            <w:pPr>
              <w:jc w:val="both"/>
              <w:rPr>
                <w:rFonts w:ascii="Times New Roman" w:hAnsi="Times New Roman"/>
                <w:sz w:val="28"/>
                <w:szCs w:val="28"/>
                <w:lang w:val="en-US"/>
              </w:rPr>
            </w:pPr>
          </w:p>
        </w:tc>
        <w:tc>
          <w:tcPr>
            <w:tcW w:w="1984" w:type="dxa"/>
            <w:tcBorders>
              <w:top w:val="single" w:sz="4" w:space="0" w:color="auto"/>
              <w:left w:val="single" w:sz="4" w:space="0" w:color="auto"/>
              <w:bottom w:val="single" w:sz="4" w:space="0" w:color="auto"/>
              <w:right w:val="single" w:sz="4" w:space="0" w:color="auto"/>
            </w:tcBorders>
          </w:tcPr>
          <w:p w14:paraId="55FF300C" w14:textId="202D2FD3" w:rsidR="005E0A6F" w:rsidRPr="005C4777" w:rsidRDefault="005E0A6F" w:rsidP="005E0A6F">
            <w:pPr>
              <w:widowControl/>
              <w:autoSpaceDE/>
              <w:autoSpaceDN/>
              <w:spacing w:after="160"/>
              <w:jc w:val="both"/>
              <w:rPr>
                <w:rFonts w:ascii="Times New Roman" w:hAnsi="Times New Roman"/>
                <w:sz w:val="28"/>
                <w:szCs w:val="28"/>
                <w:lang w:val="en-US"/>
              </w:rPr>
            </w:pPr>
          </w:p>
        </w:tc>
      </w:tr>
      <w:tr w:rsidR="005E0A6F" w:rsidRPr="005C4777" w14:paraId="7E749E71" w14:textId="77777777" w:rsidTr="00EA0833">
        <w:trPr>
          <w:trHeight w:val="2052"/>
        </w:trPr>
        <w:tc>
          <w:tcPr>
            <w:tcW w:w="553" w:type="dxa"/>
            <w:tcBorders>
              <w:top w:val="single" w:sz="4" w:space="0" w:color="auto"/>
              <w:left w:val="single" w:sz="4" w:space="0" w:color="auto"/>
              <w:bottom w:val="single" w:sz="4" w:space="0" w:color="auto"/>
              <w:right w:val="single" w:sz="4" w:space="0" w:color="auto"/>
            </w:tcBorders>
            <w:hideMark/>
          </w:tcPr>
          <w:p w14:paraId="59F99BA0" w14:textId="772B6B4B" w:rsidR="005E0A6F" w:rsidRPr="005C4777" w:rsidRDefault="005E0A6F" w:rsidP="005E0A6F">
            <w:pPr>
              <w:widowControl/>
              <w:autoSpaceDE/>
              <w:autoSpaceDN/>
              <w:spacing w:after="160"/>
              <w:jc w:val="both"/>
              <w:rPr>
                <w:rFonts w:ascii="Times New Roman" w:hAnsi="Times New Roman"/>
                <w:sz w:val="28"/>
                <w:szCs w:val="28"/>
                <w:lang w:val="en-US"/>
              </w:rPr>
            </w:pPr>
            <w:r w:rsidRPr="005C4777">
              <w:rPr>
                <w:rFonts w:ascii="Times New Roman" w:hAnsi="Times New Roman"/>
                <w:sz w:val="28"/>
                <w:szCs w:val="28"/>
                <w:lang w:val="uk-UA"/>
              </w:rPr>
              <w:lastRenderedPageBreak/>
              <w:t>7</w:t>
            </w:r>
            <w:r w:rsidRPr="005C4777">
              <w:rPr>
                <w:rFonts w:ascii="Times New Roman" w:hAnsi="Times New Roman"/>
                <w:sz w:val="28"/>
                <w:szCs w:val="28"/>
                <w:lang w:val="en-US"/>
              </w:rPr>
              <w:t>.</w:t>
            </w:r>
          </w:p>
        </w:tc>
        <w:tc>
          <w:tcPr>
            <w:tcW w:w="3969" w:type="dxa"/>
            <w:tcBorders>
              <w:top w:val="single" w:sz="4" w:space="0" w:color="auto"/>
              <w:left w:val="single" w:sz="4" w:space="0" w:color="auto"/>
              <w:bottom w:val="single" w:sz="4" w:space="0" w:color="auto"/>
              <w:right w:val="single" w:sz="4" w:space="0" w:color="auto"/>
            </w:tcBorders>
            <w:hideMark/>
          </w:tcPr>
          <w:p w14:paraId="57D43924" w14:textId="7B1CB1F5" w:rsidR="005E0A6F" w:rsidRPr="005C4777" w:rsidRDefault="005E0A6F" w:rsidP="005E0A6F">
            <w:pPr>
              <w:widowControl/>
              <w:autoSpaceDE/>
              <w:autoSpaceDN/>
              <w:spacing w:after="160"/>
              <w:ind w:right="148"/>
              <w:jc w:val="both"/>
              <w:rPr>
                <w:rFonts w:ascii="Times New Roman" w:hAnsi="Times New Roman"/>
                <w:sz w:val="28"/>
                <w:szCs w:val="28"/>
                <w:lang w:val="en-US"/>
              </w:rPr>
            </w:pPr>
            <w:r w:rsidRPr="005C4777">
              <w:rPr>
                <w:rFonts w:ascii="Times New Roman" w:hAnsi="Times New Roman"/>
                <w:sz w:val="28"/>
                <w:szCs w:val="28"/>
              </w:rPr>
              <w:t>Чи</w:t>
            </w:r>
            <w:r w:rsidRPr="005C4777">
              <w:rPr>
                <w:rFonts w:ascii="Times New Roman" w:hAnsi="Times New Roman"/>
                <w:sz w:val="28"/>
                <w:szCs w:val="28"/>
                <w:lang w:val="en-US"/>
              </w:rPr>
              <w:t xml:space="preserve"> </w:t>
            </w:r>
            <w:r w:rsidRPr="005C4777">
              <w:rPr>
                <w:rFonts w:ascii="Times New Roman" w:hAnsi="Times New Roman"/>
                <w:sz w:val="28"/>
                <w:szCs w:val="28"/>
              </w:rPr>
              <w:t>має</w:t>
            </w:r>
            <w:r w:rsidRPr="005C4777">
              <w:rPr>
                <w:rFonts w:ascii="Times New Roman" w:hAnsi="Times New Roman"/>
                <w:sz w:val="28"/>
                <w:szCs w:val="28"/>
                <w:lang w:val="en-US"/>
              </w:rPr>
              <w:t xml:space="preserve"> </w:t>
            </w:r>
            <w:r w:rsidRPr="005C4777">
              <w:rPr>
                <w:rFonts w:ascii="Times New Roman" w:hAnsi="Times New Roman"/>
                <w:sz w:val="28"/>
                <w:szCs w:val="28"/>
              </w:rPr>
              <w:t>проєктна</w:t>
            </w:r>
            <w:r w:rsidRPr="005C4777">
              <w:rPr>
                <w:rFonts w:ascii="Times New Roman" w:hAnsi="Times New Roman"/>
                <w:sz w:val="28"/>
                <w:szCs w:val="28"/>
                <w:lang w:val="en-US"/>
              </w:rPr>
              <w:t xml:space="preserve"> </w:t>
            </w:r>
            <w:r w:rsidRPr="005C4777">
              <w:rPr>
                <w:rFonts w:ascii="Times New Roman" w:hAnsi="Times New Roman"/>
                <w:sz w:val="28"/>
                <w:szCs w:val="28"/>
              </w:rPr>
              <w:t>команда</w:t>
            </w:r>
            <w:r w:rsidRPr="005C4777">
              <w:rPr>
                <w:rFonts w:ascii="Times New Roman" w:hAnsi="Times New Roman"/>
                <w:sz w:val="28"/>
                <w:szCs w:val="28"/>
                <w:lang w:val="en-US"/>
              </w:rPr>
              <w:t xml:space="preserve"> </w:t>
            </w:r>
            <w:r w:rsidRPr="005C4777">
              <w:rPr>
                <w:rFonts w:ascii="Times New Roman" w:hAnsi="Times New Roman"/>
                <w:sz w:val="28"/>
                <w:szCs w:val="28"/>
              </w:rPr>
              <w:t>достатні</w:t>
            </w:r>
            <w:r w:rsidRPr="005C4777">
              <w:rPr>
                <w:rFonts w:ascii="Times New Roman" w:hAnsi="Times New Roman"/>
                <w:sz w:val="28"/>
                <w:szCs w:val="28"/>
                <w:lang w:val="en-US"/>
              </w:rPr>
              <w:t xml:space="preserve"> </w:t>
            </w:r>
            <w:r w:rsidRPr="005C4777">
              <w:rPr>
                <w:rFonts w:ascii="Times New Roman" w:hAnsi="Times New Roman"/>
                <w:sz w:val="28"/>
                <w:szCs w:val="28"/>
              </w:rPr>
              <w:t>компетенції</w:t>
            </w:r>
            <w:r w:rsidRPr="005C4777">
              <w:rPr>
                <w:rFonts w:ascii="Times New Roman" w:hAnsi="Times New Roman"/>
                <w:sz w:val="28"/>
                <w:szCs w:val="28"/>
                <w:lang w:val="en-US"/>
              </w:rPr>
              <w:t xml:space="preserve">, </w:t>
            </w:r>
            <w:r w:rsidRPr="005C4777">
              <w:rPr>
                <w:rFonts w:ascii="Times New Roman" w:hAnsi="Times New Roman"/>
                <w:sz w:val="28"/>
                <w:szCs w:val="28"/>
              </w:rPr>
              <w:t>включаючи</w:t>
            </w:r>
            <w:r w:rsidRPr="005C4777">
              <w:rPr>
                <w:rFonts w:ascii="Times New Roman" w:hAnsi="Times New Roman"/>
                <w:sz w:val="28"/>
                <w:szCs w:val="28"/>
                <w:lang w:val="en-US"/>
              </w:rPr>
              <w:t xml:space="preserve"> </w:t>
            </w:r>
            <w:r w:rsidRPr="005C4777">
              <w:rPr>
                <w:rFonts w:ascii="Times New Roman" w:hAnsi="Times New Roman"/>
                <w:sz w:val="28"/>
                <w:szCs w:val="28"/>
              </w:rPr>
              <w:t>ключові</w:t>
            </w:r>
            <w:r w:rsidRPr="005C4777">
              <w:rPr>
                <w:rFonts w:ascii="Times New Roman" w:hAnsi="Times New Roman"/>
                <w:sz w:val="28"/>
                <w:szCs w:val="28"/>
                <w:lang w:val="en-US"/>
              </w:rPr>
              <w:t xml:space="preserve"> </w:t>
            </w:r>
            <w:r w:rsidRPr="005C4777">
              <w:rPr>
                <w:rFonts w:ascii="Times New Roman" w:hAnsi="Times New Roman"/>
                <w:sz w:val="28"/>
                <w:szCs w:val="28"/>
              </w:rPr>
              <w:t>функції</w:t>
            </w:r>
            <w:r w:rsidRPr="005C4777">
              <w:rPr>
                <w:rFonts w:ascii="Times New Roman" w:hAnsi="Times New Roman"/>
                <w:sz w:val="28"/>
                <w:szCs w:val="28"/>
                <w:lang w:val="en-US"/>
              </w:rPr>
              <w:t xml:space="preserve">, </w:t>
            </w:r>
            <w:r w:rsidRPr="005C4777">
              <w:rPr>
                <w:rFonts w:ascii="Times New Roman" w:hAnsi="Times New Roman"/>
                <w:sz w:val="28"/>
                <w:szCs w:val="28"/>
              </w:rPr>
              <w:t>необхідні</w:t>
            </w:r>
            <w:r w:rsidRPr="005C4777">
              <w:rPr>
                <w:rFonts w:ascii="Times New Roman" w:hAnsi="Times New Roman"/>
                <w:sz w:val="28"/>
                <w:szCs w:val="28"/>
                <w:lang w:val="en-US"/>
              </w:rPr>
              <w:t xml:space="preserve"> </w:t>
            </w:r>
            <w:r w:rsidRPr="005C4777">
              <w:rPr>
                <w:rFonts w:ascii="Times New Roman" w:hAnsi="Times New Roman"/>
                <w:sz w:val="28"/>
                <w:szCs w:val="28"/>
              </w:rPr>
              <w:t>навички</w:t>
            </w:r>
            <w:r w:rsidRPr="005C4777">
              <w:rPr>
                <w:rFonts w:ascii="Times New Roman" w:hAnsi="Times New Roman"/>
                <w:sz w:val="28"/>
                <w:szCs w:val="28"/>
                <w:lang w:val="en-US"/>
              </w:rPr>
              <w:t xml:space="preserve"> </w:t>
            </w:r>
            <w:r w:rsidRPr="005C4777">
              <w:rPr>
                <w:rFonts w:ascii="Times New Roman" w:hAnsi="Times New Roman"/>
                <w:sz w:val="28"/>
                <w:szCs w:val="28"/>
              </w:rPr>
              <w:t>та</w:t>
            </w:r>
            <w:r w:rsidRPr="005C4777">
              <w:rPr>
                <w:rFonts w:ascii="Times New Roman" w:hAnsi="Times New Roman"/>
                <w:sz w:val="28"/>
                <w:szCs w:val="28"/>
                <w:lang w:val="en-US"/>
              </w:rPr>
              <w:t xml:space="preserve"> </w:t>
            </w:r>
            <w:r w:rsidRPr="005C4777">
              <w:rPr>
                <w:rFonts w:ascii="Times New Roman" w:hAnsi="Times New Roman"/>
                <w:sz w:val="28"/>
                <w:szCs w:val="28"/>
              </w:rPr>
              <w:t>досвід</w:t>
            </w:r>
            <w:r w:rsidRPr="005C4777">
              <w:rPr>
                <w:rFonts w:ascii="Times New Roman" w:hAnsi="Times New Roman"/>
                <w:sz w:val="28"/>
                <w:szCs w:val="28"/>
                <w:lang w:val="en-US"/>
              </w:rPr>
              <w:t xml:space="preserve"> </w:t>
            </w:r>
            <w:r w:rsidRPr="005C4777">
              <w:rPr>
                <w:rFonts w:ascii="Times New Roman" w:hAnsi="Times New Roman"/>
                <w:sz w:val="28"/>
                <w:szCs w:val="28"/>
              </w:rPr>
              <w:t>для</w:t>
            </w:r>
            <w:r w:rsidRPr="005C4777">
              <w:rPr>
                <w:rFonts w:ascii="Times New Roman" w:hAnsi="Times New Roman"/>
                <w:sz w:val="28"/>
                <w:szCs w:val="28"/>
                <w:lang w:val="en-US"/>
              </w:rPr>
              <w:t xml:space="preserve"> </w:t>
            </w:r>
            <w:r w:rsidRPr="005C4777">
              <w:rPr>
                <w:rFonts w:ascii="Times New Roman" w:hAnsi="Times New Roman"/>
                <w:sz w:val="28"/>
                <w:szCs w:val="28"/>
              </w:rPr>
              <w:t>належної</w:t>
            </w:r>
            <w:r w:rsidRPr="005C4777">
              <w:rPr>
                <w:rFonts w:ascii="Times New Roman" w:hAnsi="Times New Roman"/>
                <w:sz w:val="28"/>
                <w:szCs w:val="28"/>
                <w:lang w:val="en-US"/>
              </w:rPr>
              <w:t xml:space="preserve"> </w:t>
            </w:r>
            <w:r w:rsidRPr="005C4777">
              <w:rPr>
                <w:rFonts w:ascii="Times New Roman" w:hAnsi="Times New Roman"/>
                <w:sz w:val="28"/>
                <w:szCs w:val="28"/>
              </w:rPr>
              <w:t>підготовки</w:t>
            </w:r>
            <w:r w:rsidRPr="005C4777">
              <w:rPr>
                <w:rFonts w:ascii="Times New Roman" w:hAnsi="Times New Roman"/>
                <w:sz w:val="28"/>
                <w:szCs w:val="28"/>
                <w:lang w:val="en-US"/>
              </w:rPr>
              <w:t xml:space="preserve"> </w:t>
            </w:r>
            <w:r w:rsidRPr="005C4777">
              <w:rPr>
                <w:rFonts w:ascii="Times New Roman" w:hAnsi="Times New Roman"/>
                <w:sz w:val="28"/>
                <w:szCs w:val="28"/>
              </w:rPr>
              <w:t>і</w:t>
            </w:r>
            <w:r w:rsidRPr="005C4777">
              <w:rPr>
                <w:rFonts w:ascii="Times New Roman" w:hAnsi="Times New Roman"/>
                <w:sz w:val="28"/>
                <w:szCs w:val="28"/>
                <w:lang w:val="en-US"/>
              </w:rPr>
              <w:t xml:space="preserve"> </w:t>
            </w:r>
            <w:r w:rsidRPr="005C4777">
              <w:rPr>
                <w:rFonts w:ascii="Times New Roman" w:hAnsi="Times New Roman"/>
                <w:sz w:val="28"/>
                <w:szCs w:val="28"/>
              </w:rPr>
              <w:t>реалізації</w:t>
            </w:r>
            <w:r w:rsidRPr="005C4777">
              <w:rPr>
                <w:rFonts w:ascii="Times New Roman" w:hAnsi="Times New Roman"/>
                <w:sz w:val="28"/>
                <w:szCs w:val="28"/>
                <w:lang w:val="en-US"/>
              </w:rPr>
              <w:t xml:space="preserve"> </w:t>
            </w:r>
            <w:r w:rsidRPr="005C4777">
              <w:rPr>
                <w:rFonts w:ascii="Times New Roman" w:hAnsi="Times New Roman"/>
                <w:sz w:val="28"/>
                <w:szCs w:val="28"/>
              </w:rPr>
              <w:t>проєкту</w:t>
            </w:r>
            <w:r w:rsidRPr="005C4777">
              <w:rPr>
                <w:rFonts w:ascii="Times New Roman" w:hAnsi="Times New Roman"/>
                <w:sz w:val="28"/>
                <w:szCs w:val="28"/>
                <w:lang w:val="en-US"/>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03A10920" w14:textId="4484720F" w:rsidR="005E0A6F" w:rsidRPr="005C4777" w:rsidRDefault="005E0A6F" w:rsidP="005E0A6F">
            <w:pPr>
              <w:widowControl/>
              <w:autoSpaceDE/>
              <w:autoSpaceDN/>
              <w:spacing w:after="160"/>
              <w:jc w:val="center"/>
              <w:rPr>
                <w:rFonts w:ascii="Times New Roman" w:hAnsi="Times New Roman"/>
                <w:sz w:val="28"/>
                <w:szCs w:val="28"/>
              </w:rPr>
            </w:pPr>
            <w:r w:rsidRPr="005C4777">
              <w:rPr>
                <w:rFonts w:ascii="Times New Roman" w:hAnsi="Times New Roman"/>
                <w:sz w:val="28"/>
                <w:szCs w:val="28"/>
              </w:rPr>
              <w:t>так/частково/ні</w:t>
            </w:r>
          </w:p>
        </w:tc>
        <w:tc>
          <w:tcPr>
            <w:tcW w:w="1843" w:type="dxa"/>
            <w:tcBorders>
              <w:top w:val="single" w:sz="4" w:space="0" w:color="auto"/>
              <w:left w:val="single" w:sz="4" w:space="0" w:color="auto"/>
              <w:bottom w:val="single" w:sz="4" w:space="0" w:color="auto"/>
              <w:right w:val="single" w:sz="4" w:space="0" w:color="auto"/>
            </w:tcBorders>
          </w:tcPr>
          <w:p w14:paraId="3B31889B" w14:textId="39236858" w:rsidR="005E0A6F" w:rsidRPr="005C4777" w:rsidRDefault="005E0A6F" w:rsidP="005E0A6F">
            <w:pPr>
              <w:jc w:val="center"/>
              <w:rPr>
                <w:rFonts w:ascii="Times New Roman" w:hAnsi="Times New Roman"/>
                <w:sz w:val="28"/>
                <w:szCs w:val="28"/>
                <w:lang w:val="uk-UA"/>
              </w:rPr>
            </w:pPr>
            <w:r w:rsidRPr="005C4777">
              <w:rPr>
                <w:rFonts w:ascii="Times New Roman" w:hAnsi="Times New Roman"/>
                <w:sz w:val="28"/>
                <w:szCs w:val="28"/>
                <w:lang w:val="uk-UA"/>
              </w:rPr>
              <w:t>7/4/0</w:t>
            </w:r>
          </w:p>
        </w:tc>
        <w:tc>
          <w:tcPr>
            <w:tcW w:w="1984" w:type="dxa"/>
            <w:tcBorders>
              <w:top w:val="single" w:sz="4" w:space="0" w:color="auto"/>
              <w:left w:val="single" w:sz="4" w:space="0" w:color="auto"/>
              <w:bottom w:val="single" w:sz="4" w:space="0" w:color="auto"/>
              <w:right w:val="single" w:sz="4" w:space="0" w:color="auto"/>
            </w:tcBorders>
          </w:tcPr>
          <w:p w14:paraId="53E7CB71" w14:textId="402DE185" w:rsidR="005E0A6F" w:rsidRPr="005C4777" w:rsidRDefault="005E0A6F" w:rsidP="005E0A6F">
            <w:pPr>
              <w:widowControl/>
              <w:autoSpaceDE/>
              <w:autoSpaceDN/>
              <w:spacing w:after="160"/>
              <w:jc w:val="both"/>
              <w:rPr>
                <w:rFonts w:ascii="Times New Roman" w:hAnsi="Times New Roman"/>
                <w:sz w:val="28"/>
                <w:szCs w:val="28"/>
                <w:lang w:val="en-US"/>
              </w:rPr>
            </w:pPr>
          </w:p>
        </w:tc>
      </w:tr>
      <w:tr w:rsidR="005E0A6F" w:rsidRPr="005C4777" w14:paraId="3B18535F" w14:textId="77777777" w:rsidTr="00EA0833">
        <w:trPr>
          <w:trHeight w:val="1086"/>
        </w:trPr>
        <w:tc>
          <w:tcPr>
            <w:tcW w:w="553" w:type="dxa"/>
            <w:tcBorders>
              <w:top w:val="single" w:sz="4" w:space="0" w:color="auto"/>
              <w:left w:val="single" w:sz="4" w:space="0" w:color="auto"/>
              <w:bottom w:val="single" w:sz="4" w:space="0" w:color="auto"/>
              <w:right w:val="single" w:sz="4" w:space="0" w:color="auto"/>
            </w:tcBorders>
            <w:hideMark/>
          </w:tcPr>
          <w:p w14:paraId="5AEF4092" w14:textId="5AF5546A" w:rsidR="005E0A6F" w:rsidRPr="005C4777" w:rsidRDefault="005E0A6F" w:rsidP="005E0A6F">
            <w:pPr>
              <w:widowControl/>
              <w:autoSpaceDE/>
              <w:autoSpaceDN/>
              <w:spacing w:after="160"/>
              <w:jc w:val="both"/>
              <w:rPr>
                <w:rFonts w:ascii="Times New Roman" w:hAnsi="Times New Roman"/>
                <w:sz w:val="28"/>
                <w:szCs w:val="28"/>
                <w:lang w:val="en-US"/>
              </w:rPr>
            </w:pPr>
            <w:r w:rsidRPr="005C4777">
              <w:rPr>
                <w:rFonts w:ascii="Times New Roman" w:hAnsi="Times New Roman"/>
                <w:sz w:val="28"/>
                <w:szCs w:val="28"/>
                <w:lang w:val="uk-UA"/>
              </w:rPr>
              <w:t>8</w:t>
            </w:r>
            <w:r w:rsidRPr="005C4777">
              <w:rPr>
                <w:rFonts w:ascii="Times New Roman" w:hAnsi="Times New Roman"/>
                <w:sz w:val="28"/>
                <w:szCs w:val="28"/>
                <w:lang w:val="en-US"/>
              </w:rPr>
              <w:t>.</w:t>
            </w:r>
          </w:p>
        </w:tc>
        <w:tc>
          <w:tcPr>
            <w:tcW w:w="3969" w:type="dxa"/>
            <w:tcBorders>
              <w:top w:val="single" w:sz="4" w:space="0" w:color="auto"/>
              <w:left w:val="single" w:sz="4" w:space="0" w:color="auto"/>
              <w:bottom w:val="single" w:sz="4" w:space="0" w:color="auto"/>
              <w:right w:val="single" w:sz="4" w:space="0" w:color="auto"/>
            </w:tcBorders>
            <w:hideMark/>
          </w:tcPr>
          <w:p w14:paraId="6A472FF4" w14:textId="4DB6D378" w:rsidR="005E0A6F" w:rsidRPr="005C4777" w:rsidRDefault="005E0A6F" w:rsidP="005E0A6F">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 xml:space="preserve">Чи визначено потребу у залученні незалежних експертів та консультантів різного профілю  </w:t>
            </w:r>
          </w:p>
        </w:tc>
        <w:tc>
          <w:tcPr>
            <w:tcW w:w="1418" w:type="dxa"/>
            <w:tcBorders>
              <w:top w:val="single" w:sz="4" w:space="0" w:color="auto"/>
              <w:left w:val="single" w:sz="4" w:space="0" w:color="auto"/>
              <w:bottom w:val="single" w:sz="4" w:space="0" w:color="auto"/>
              <w:right w:val="single" w:sz="4" w:space="0" w:color="auto"/>
            </w:tcBorders>
            <w:hideMark/>
          </w:tcPr>
          <w:p w14:paraId="48079FCC" w14:textId="774F5CD1" w:rsidR="005E0A6F" w:rsidRPr="005C4777" w:rsidRDefault="005E0A6F" w:rsidP="005E0A6F">
            <w:pPr>
              <w:widowControl/>
              <w:autoSpaceDE/>
              <w:autoSpaceDN/>
              <w:spacing w:after="160"/>
              <w:jc w:val="center"/>
              <w:rPr>
                <w:rFonts w:ascii="Times New Roman" w:hAnsi="Times New Roman"/>
                <w:sz w:val="28"/>
                <w:szCs w:val="28"/>
              </w:rPr>
            </w:pPr>
            <w:r w:rsidRPr="005C4777">
              <w:rPr>
                <w:rFonts w:ascii="Times New Roman" w:hAnsi="Times New Roman"/>
                <w:sz w:val="28"/>
                <w:szCs w:val="28"/>
              </w:rPr>
              <w:t>так/ні</w:t>
            </w:r>
          </w:p>
        </w:tc>
        <w:tc>
          <w:tcPr>
            <w:tcW w:w="1843" w:type="dxa"/>
            <w:tcBorders>
              <w:top w:val="single" w:sz="4" w:space="0" w:color="auto"/>
              <w:left w:val="single" w:sz="4" w:space="0" w:color="auto"/>
              <w:bottom w:val="single" w:sz="4" w:space="0" w:color="auto"/>
              <w:right w:val="single" w:sz="4" w:space="0" w:color="auto"/>
            </w:tcBorders>
          </w:tcPr>
          <w:p w14:paraId="523B7477" w14:textId="1E66C97E" w:rsidR="005E0A6F" w:rsidRPr="005C4777" w:rsidRDefault="005E0A6F" w:rsidP="005E0A6F">
            <w:pPr>
              <w:jc w:val="center"/>
              <w:rPr>
                <w:rFonts w:ascii="Times New Roman" w:hAnsi="Times New Roman"/>
                <w:sz w:val="28"/>
                <w:szCs w:val="28"/>
                <w:lang w:val="uk-UA"/>
              </w:rPr>
            </w:pPr>
            <w:r w:rsidRPr="005C4777">
              <w:rPr>
                <w:rFonts w:ascii="Times New Roman" w:hAnsi="Times New Roman"/>
                <w:sz w:val="28"/>
                <w:szCs w:val="28"/>
                <w:lang w:val="uk-UA"/>
              </w:rPr>
              <w:t>6/0</w:t>
            </w:r>
          </w:p>
        </w:tc>
        <w:tc>
          <w:tcPr>
            <w:tcW w:w="1984" w:type="dxa"/>
            <w:tcBorders>
              <w:top w:val="single" w:sz="4" w:space="0" w:color="auto"/>
              <w:left w:val="single" w:sz="4" w:space="0" w:color="auto"/>
              <w:bottom w:val="single" w:sz="4" w:space="0" w:color="auto"/>
              <w:right w:val="single" w:sz="4" w:space="0" w:color="auto"/>
            </w:tcBorders>
          </w:tcPr>
          <w:p w14:paraId="678A2E1F" w14:textId="765266B7" w:rsidR="005E0A6F" w:rsidRPr="005C4777" w:rsidRDefault="005E0A6F" w:rsidP="005E0A6F">
            <w:pPr>
              <w:widowControl/>
              <w:autoSpaceDE/>
              <w:autoSpaceDN/>
              <w:spacing w:after="160"/>
              <w:jc w:val="both"/>
              <w:rPr>
                <w:rFonts w:ascii="Times New Roman" w:hAnsi="Times New Roman"/>
                <w:sz w:val="28"/>
                <w:szCs w:val="28"/>
                <w:lang w:val="en-US"/>
              </w:rPr>
            </w:pPr>
          </w:p>
        </w:tc>
      </w:tr>
      <w:tr w:rsidR="005E0A6F" w:rsidRPr="005C4777" w14:paraId="4CD1CC47" w14:textId="77777777" w:rsidTr="00EA0833">
        <w:trPr>
          <w:trHeight w:val="1342"/>
        </w:trPr>
        <w:tc>
          <w:tcPr>
            <w:tcW w:w="553" w:type="dxa"/>
            <w:tcBorders>
              <w:top w:val="single" w:sz="4" w:space="0" w:color="auto"/>
              <w:left w:val="single" w:sz="4" w:space="0" w:color="auto"/>
              <w:bottom w:val="single" w:sz="4" w:space="0" w:color="auto"/>
              <w:right w:val="single" w:sz="4" w:space="0" w:color="auto"/>
            </w:tcBorders>
            <w:hideMark/>
          </w:tcPr>
          <w:p w14:paraId="2F4343DF" w14:textId="3F4E0039" w:rsidR="005E0A6F" w:rsidRPr="005C4777" w:rsidRDefault="005E0A6F" w:rsidP="005E0A6F">
            <w:pPr>
              <w:widowControl/>
              <w:autoSpaceDE/>
              <w:autoSpaceDN/>
              <w:spacing w:after="160"/>
              <w:jc w:val="both"/>
              <w:rPr>
                <w:rFonts w:ascii="Times New Roman" w:hAnsi="Times New Roman"/>
                <w:sz w:val="28"/>
                <w:szCs w:val="28"/>
                <w:lang w:val="en-US"/>
              </w:rPr>
            </w:pPr>
            <w:r w:rsidRPr="005C4777">
              <w:rPr>
                <w:rFonts w:ascii="Times New Roman" w:hAnsi="Times New Roman"/>
                <w:sz w:val="28"/>
                <w:szCs w:val="28"/>
                <w:lang w:val="uk-UA"/>
              </w:rPr>
              <w:t>9</w:t>
            </w:r>
            <w:r w:rsidRPr="005C4777">
              <w:rPr>
                <w:rFonts w:ascii="Times New Roman" w:hAnsi="Times New Roman"/>
                <w:sz w:val="28"/>
                <w:szCs w:val="28"/>
                <w:lang w:val="en-US"/>
              </w:rPr>
              <w:t>.</w:t>
            </w:r>
          </w:p>
        </w:tc>
        <w:tc>
          <w:tcPr>
            <w:tcW w:w="3969" w:type="dxa"/>
            <w:tcBorders>
              <w:top w:val="single" w:sz="4" w:space="0" w:color="auto"/>
              <w:left w:val="single" w:sz="4" w:space="0" w:color="auto"/>
              <w:bottom w:val="single" w:sz="4" w:space="0" w:color="auto"/>
              <w:right w:val="single" w:sz="4" w:space="0" w:color="auto"/>
            </w:tcBorders>
            <w:hideMark/>
          </w:tcPr>
          <w:p w14:paraId="428F8C1E" w14:textId="00570EB6" w:rsidR="005E0A6F" w:rsidRPr="005C4777" w:rsidRDefault="005E0A6F" w:rsidP="005E0A6F">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Додаткові питання**</w:t>
            </w:r>
          </w:p>
        </w:tc>
        <w:tc>
          <w:tcPr>
            <w:tcW w:w="1418" w:type="dxa"/>
            <w:tcBorders>
              <w:top w:val="single" w:sz="4" w:space="0" w:color="auto"/>
              <w:left w:val="single" w:sz="4" w:space="0" w:color="auto"/>
              <w:bottom w:val="single" w:sz="4" w:space="0" w:color="auto"/>
              <w:right w:val="single" w:sz="4" w:space="0" w:color="auto"/>
            </w:tcBorders>
            <w:hideMark/>
          </w:tcPr>
          <w:p w14:paraId="17FF2707" w14:textId="32CAB89A" w:rsidR="005E0A6F" w:rsidRPr="005C4777" w:rsidRDefault="005E0A6F" w:rsidP="005E0A6F">
            <w:pPr>
              <w:widowControl/>
              <w:autoSpaceDE/>
              <w:autoSpaceDN/>
              <w:spacing w:after="160"/>
              <w:jc w:val="center"/>
              <w:rPr>
                <w:rFonts w:ascii="Times New Roman" w:hAnsi="Times New Roman"/>
                <w:sz w:val="28"/>
                <w:szCs w:val="28"/>
              </w:rPr>
            </w:pPr>
          </w:p>
        </w:tc>
        <w:tc>
          <w:tcPr>
            <w:tcW w:w="1843" w:type="dxa"/>
            <w:tcBorders>
              <w:top w:val="single" w:sz="4" w:space="0" w:color="auto"/>
              <w:left w:val="single" w:sz="4" w:space="0" w:color="auto"/>
              <w:bottom w:val="single" w:sz="4" w:space="0" w:color="auto"/>
              <w:right w:val="single" w:sz="4" w:space="0" w:color="auto"/>
            </w:tcBorders>
          </w:tcPr>
          <w:p w14:paraId="02D7BE5B" w14:textId="77777777" w:rsidR="005E0A6F" w:rsidRPr="005C4777" w:rsidRDefault="005E0A6F" w:rsidP="005E0A6F">
            <w:pPr>
              <w:jc w:val="both"/>
              <w:rPr>
                <w:rFonts w:ascii="Times New Roman" w:hAnsi="Times New Roman"/>
                <w:sz w:val="28"/>
                <w:szCs w:val="28"/>
                <w:lang w:val="en-US"/>
              </w:rPr>
            </w:pPr>
          </w:p>
        </w:tc>
        <w:tc>
          <w:tcPr>
            <w:tcW w:w="1984" w:type="dxa"/>
            <w:tcBorders>
              <w:top w:val="single" w:sz="4" w:space="0" w:color="auto"/>
              <w:left w:val="single" w:sz="4" w:space="0" w:color="auto"/>
              <w:bottom w:val="single" w:sz="4" w:space="0" w:color="auto"/>
              <w:right w:val="single" w:sz="4" w:space="0" w:color="auto"/>
            </w:tcBorders>
          </w:tcPr>
          <w:p w14:paraId="32890000" w14:textId="4DEFC7FB" w:rsidR="005E0A6F" w:rsidRPr="005C4777" w:rsidRDefault="005E0A6F" w:rsidP="005E0A6F">
            <w:pPr>
              <w:widowControl/>
              <w:autoSpaceDE/>
              <w:autoSpaceDN/>
              <w:spacing w:after="160"/>
              <w:jc w:val="both"/>
              <w:rPr>
                <w:rFonts w:ascii="Times New Roman" w:hAnsi="Times New Roman"/>
                <w:sz w:val="28"/>
                <w:szCs w:val="28"/>
                <w:lang w:val="en-US"/>
              </w:rPr>
            </w:pPr>
          </w:p>
        </w:tc>
      </w:tr>
    </w:tbl>
    <w:p w14:paraId="2B404D10" w14:textId="07C89ABC" w:rsidR="005A3160" w:rsidRPr="005C4777" w:rsidRDefault="005A3160" w:rsidP="005A3160">
      <w:pPr>
        <w:jc w:val="center"/>
        <w:rPr>
          <w:rFonts w:ascii="Times New Roman" w:hAnsi="Times New Roman"/>
          <w:sz w:val="28"/>
          <w:szCs w:val="28"/>
          <w:lang w:val="uk-UA"/>
        </w:rPr>
      </w:pPr>
    </w:p>
    <w:p w14:paraId="27969630" w14:textId="50B302E6" w:rsidR="00053290" w:rsidRPr="005C4777" w:rsidRDefault="00053290" w:rsidP="005A3160">
      <w:pPr>
        <w:spacing w:after="0"/>
        <w:jc w:val="center"/>
        <w:rPr>
          <w:rFonts w:ascii="Times New Roman" w:hAnsi="Times New Roman"/>
          <w:sz w:val="28"/>
          <w:szCs w:val="28"/>
          <w:lang w:val="uk-UA"/>
        </w:rPr>
      </w:pPr>
      <w:r w:rsidRPr="005C4777">
        <w:rPr>
          <w:rFonts w:ascii="Times New Roman" w:hAnsi="Times New Roman"/>
          <w:sz w:val="28"/>
          <w:szCs w:val="28"/>
          <w:lang w:val="uk-UA"/>
        </w:rPr>
        <w:t>ЧЕК-ЛИСТ</w:t>
      </w:r>
      <w:r w:rsidR="00664E59" w:rsidRPr="005C4777">
        <w:rPr>
          <w:rFonts w:ascii="Times New Roman" w:hAnsi="Times New Roman"/>
          <w:sz w:val="28"/>
          <w:szCs w:val="28"/>
          <w:lang w:val="uk-UA"/>
        </w:rPr>
        <w:t xml:space="preserve"> 2</w:t>
      </w:r>
    </w:p>
    <w:p w14:paraId="570C7379" w14:textId="17538D18" w:rsidR="00053290" w:rsidRPr="005C4777" w:rsidRDefault="00053290" w:rsidP="005A3160">
      <w:pPr>
        <w:spacing w:after="0"/>
        <w:jc w:val="center"/>
        <w:rPr>
          <w:rFonts w:ascii="Times New Roman" w:hAnsi="Times New Roman"/>
          <w:sz w:val="28"/>
          <w:szCs w:val="28"/>
          <w:lang w:val="uk-UA"/>
        </w:rPr>
      </w:pPr>
      <w:r w:rsidRPr="005C4777">
        <w:rPr>
          <w:rFonts w:ascii="Times New Roman" w:hAnsi="Times New Roman"/>
          <w:sz w:val="28"/>
          <w:szCs w:val="28"/>
          <w:lang w:val="uk-UA"/>
        </w:rPr>
        <w:t xml:space="preserve">для галузевої (секторальної) експертної оцінки та експертної оцінки </w:t>
      </w:r>
      <w:r w:rsidR="00664E59" w:rsidRPr="005C4777">
        <w:rPr>
          <w:rFonts w:ascii="Times New Roman" w:hAnsi="Times New Roman"/>
          <w:sz w:val="28"/>
          <w:szCs w:val="28"/>
          <w:lang w:val="uk-UA"/>
        </w:rPr>
        <w:t>інвестиційного</w:t>
      </w:r>
      <w:r w:rsidRPr="005C4777">
        <w:rPr>
          <w:rFonts w:ascii="Times New Roman" w:hAnsi="Times New Roman"/>
          <w:sz w:val="28"/>
          <w:szCs w:val="28"/>
          <w:lang w:val="uk-UA"/>
        </w:rPr>
        <w:t xml:space="preserve"> техніко-економічного обґрунтування публічних інвестиційних </w:t>
      </w:r>
      <w:r w:rsidR="004D5F5A" w:rsidRPr="005C4777">
        <w:rPr>
          <w:rFonts w:ascii="Times New Roman" w:hAnsi="Times New Roman"/>
          <w:sz w:val="28"/>
          <w:szCs w:val="28"/>
          <w:lang w:val="uk-UA"/>
        </w:rPr>
        <w:t>проєкт</w:t>
      </w:r>
      <w:r w:rsidRPr="005C4777">
        <w:rPr>
          <w:rFonts w:ascii="Times New Roman" w:hAnsi="Times New Roman"/>
          <w:sz w:val="28"/>
          <w:szCs w:val="28"/>
          <w:lang w:val="uk-UA"/>
        </w:rPr>
        <w:t>ів</w:t>
      </w:r>
    </w:p>
    <w:p w14:paraId="645CD939" w14:textId="402EDCDC" w:rsidR="005A3160" w:rsidRPr="005C4777" w:rsidRDefault="005A3160" w:rsidP="005A3160">
      <w:pPr>
        <w:spacing w:after="0"/>
        <w:jc w:val="center"/>
        <w:rPr>
          <w:rFonts w:ascii="Times New Roman" w:hAnsi="Times New Roman"/>
          <w:sz w:val="28"/>
          <w:szCs w:val="28"/>
          <w:lang w:val="uk-UA"/>
        </w:rPr>
      </w:pPr>
      <w:r w:rsidRPr="005C4777">
        <w:rPr>
          <w:rFonts w:ascii="Times New Roman" w:hAnsi="Times New Roman"/>
          <w:sz w:val="28"/>
          <w:szCs w:val="28"/>
          <w:lang w:val="uk-UA"/>
        </w:rPr>
        <w:t>Бучанської міської територіальної громади</w:t>
      </w:r>
    </w:p>
    <w:p w14:paraId="13B6C01A" w14:textId="77777777" w:rsidR="00053290" w:rsidRPr="005C4777" w:rsidRDefault="00053290" w:rsidP="00053290">
      <w:pPr>
        <w:jc w:val="both"/>
        <w:rPr>
          <w:rFonts w:ascii="Times New Roman" w:hAnsi="Times New Roman"/>
          <w:sz w:val="28"/>
          <w:szCs w:val="28"/>
          <w:lang w:val="uk-UA"/>
        </w:rPr>
      </w:pPr>
    </w:p>
    <w:tbl>
      <w:tblPr>
        <w:tblStyle w:val="TableNormal"/>
        <w:tblW w:w="976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3"/>
        <w:gridCol w:w="15"/>
        <w:gridCol w:w="3954"/>
        <w:gridCol w:w="1418"/>
        <w:gridCol w:w="1843"/>
        <w:gridCol w:w="1984"/>
      </w:tblGrid>
      <w:tr w:rsidR="00EA0833" w:rsidRPr="005C4777" w14:paraId="58E2B33B" w14:textId="77777777" w:rsidTr="00EA0833">
        <w:trPr>
          <w:trHeight w:val="561"/>
          <w:tblHeader/>
        </w:trPr>
        <w:tc>
          <w:tcPr>
            <w:tcW w:w="553" w:type="dxa"/>
          </w:tcPr>
          <w:p w14:paraId="64F4626F" w14:textId="77777777" w:rsidR="00EA0833" w:rsidRPr="005C4777" w:rsidRDefault="00EA0833" w:rsidP="00EA0833">
            <w:pPr>
              <w:widowControl/>
              <w:autoSpaceDE/>
              <w:autoSpaceDN/>
              <w:spacing w:after="160"/>
              <w:jc w:val="both"/>
              <w:rPr>
                <w:rFonts w:ascii="Times New Roman" w:hAnsi="Times New Roman"/>
                <w:sz w:val="28"/>
                <w:szCs w:val="28"/>
                <w:lang w:val="uk-UA"/>
              </w:rPr>
            </w:pPr>
          </w:p>
        </w:tc>
        <w:tc>
          <w:tcPr>
            <w:tcW w:w="3969" w:type="dxa"/>
            <w:gridSpan w:val="2"/>
            <w:hideMark/>
          </w:tcPr>
          <w:p w14:paraId="0E7136FC" w14:textId="77777777" w:rsidR="00EA0833" w:rsidRPr="005C4777" w:rsidRDefault="00EA0833" w:rsidP="00EA0833">
            <w:pPr>
              <w:widowControl/>
              <w:autoSpaceDE/>
              <w:autoSpaceDN/>
              <w:spacing w:after="160"/>
              <w:jc w:val="center"/>
              <w:rPr>
                <w:rFonts w:ascii="Times New Roman" w:hAnsi="Times New Roman"/>
                <w:sz w:val="28"/>
                <w:szCs w:val="28"/>
                <w:lang w:val="en-US"/>
              </w:rPr>
            </w:pPr>
            <w:r w:rsidRPr="005C4777">
              <w:rPr>
                <w:rFonts w:ascii="Times New Roman" w:hAnsi="Times New Roman"/>
                <w:sz w:val="28"/>
                <w:szCs w:val="28"/>
                <w:lang w:val="en-US"/>
              </w:rPr>
              <w:t>Питання</w:t>
            </w:r>
          </w:p>
        </w:tc>
        <w:tc>
          <w:tcPr>
            <w:tcW w:w="1418" w:type="dxa"/>
            <w:hideMark/>
          </w:tcPr>
          <w:p w14:paraId="28572249" w14:textId="0F33ACA4" w:rsidR="00EA0833" w:rsidRPr="005C4777" w:rsidRDefault="00EA0833" w:rsidP="00EA0833">
            <w:pPr>
              <w:widowControl/>
              <w:autoSpaceDE/>
              <w:autoSpaceDN/>
              <w:spacing w:after="160"/>
              <w:jc w:val="center"/>
              <w:rPr>
                <w:rFonts w:ascii="Times New Roman" w:hAnsi="Times New Roman"/>
                <w:sz w:val="28"/>
                <w:szCs w:val="28"/>
                <w:lang w:val="en-US"/>
              </w:rPr>
            </w:pPr>
            <w:r w:rsidRPr="005C4777">
              <w:rPr>
                <w:rFonts w:ascii="Times New Roman" w:hAnsi="Times New Roman"/>
                <w:sz w:val="28"/>
                <w:szCs w:val="28"/>
                <w:lang w:val="uk-UA"/>
              </w:rPr>
              <w:t>Результат оцінки</w:t>
            </w:r>
          </w:p>
        </w:tc>
        <w:tc>
          <w:tcPr>
            <w:tcW w:w="1843" w:type="dxa"/>
          </w:tcPr>
          <w:p w14:paraId="1115D1FD" w14:textId="4C72BF4F" w:rsidR="00EA0833" w:rsidRPr="005C4777" w:rsidRDefault="00EA0833" w:rsidP="00EA0833">
            <w:pPr>
              <w:jc w:val="center"/>
              <w:rPr>
                <w:rFonts w:ascii="Times New Roman" w:hAnsi="Times New Roman"/>
                <w:sz w:val="28"/>
                <w:szCs w:val="28"/>
                <w:lang w:val="en-US"/>
              </w:rPr>
            </w:pPr>
            <w:r w:rsidRPr="005C4777">
              <w:rPr>
                <w:rFonts w:ascii="Times New Roman" w:hAnsi="Times New Roman"/>
                <w:sz w:val="28"/>
                <w:szCs w:val="28"/>
                <w:lang w:val="uk-UA"/>
              </w:rPr>
              <w:t>Ступінь готовності проєкту</w:t>
            </w:r>
          </w:p>
        </w:tc>
        <w:tc>
          <w:tcPr>
            <w:tcW w:w="1984" w:type="dxa"/>
            <w:hideMark/>
          </w:tcPr>
          <w:p w14:paraId="31CB21F6" w14:textId="6CAF0313" w:rsidR="00EA0833" w:rsidRPr="005C4777" w:rsidRDefault="00EA0833" w:rsidP="00EA0833">
            <w:pPr>
              <w:widowControl/>
              <w:autoSpaceDE/>
              <w:autoSpaceDN/>
              <w:spacing w:after="160"/>
              <w:jc w:val="center"/>
              <w:rPr>
                <w:rFonts w:ascii="Times New Roman" w:hAnsi="Times New Roman"/>
                <w:sz w:val="28"/>
                <w:szCs w:val="28"/>
                <w:lang w:val="en-US"/>
              </w:rPr>
            </w:pPr>
            <w:r w:rsidRPr="005C4777">
              <w:rPr>
                <w:rFonts w:ascii="Times New Roman" w:hAnsi="Times New Roman"/>
                <w:sz w:val="28"/>
                <w:szCs w:val="28"/>
                <w:lang w:val="en-US"/>
              </w:rPr>
              <w:t>Обґрунтування*</w:t>
            </w:r>
          </w:p>
        </w:tc>
      </w:tr>
      <w:tr w:rsidR="00EA0833" w:rsidRPr="005C4777" w14:paraId="2ADFD12C" w14:textId="77777777" w:rsidTr="00EA0833">
        <w:trPr>
          <w:trHeight w:val="501"/>
        </w:trPr>
        <w:tc>
          <w:tcPr>
            <w:tcW w:w="553" w:type="dxa"/>
          </w:tcPr>
          <w:p w14:paraId="0C02C89C" w14:textId="77777777" w:rsidR="00EA0833" w:rsidRPr="005C4777" w:rsidRDefault="00EA0833" w:rsidP="00053290">
            <w:pPr>
              <w:widowControl/>
              <w:autoSpaceDE/>
              <w:autoSpaceDN/>
              <w:spacing w:after="160"/>
              <w:jc w:val="both"/>
              <w:rPr>
                <w:rFonts w:ascii="Times New Roman" w:hAnsi="Times New Roman"/>
                <w:sz w:val="28"/>
                <w:szCs w:val="28"/>
                <w:lang w:val="en-US"/>
              </w:rPr>
            </w:pPr>
          </w:p>
        </w:tc>
        <w:tc>
          <w:tcPr>
            <w:tcW w:w="5387" w:type="dxa"/>
            <w:gridSpan w:val="3"/>
            <w:hideMark/>
          </w:tcPr>
          <w:p w14:paraId="61D6CAE8" w14:textId="77777777" w:rsidR="00EA0833" w:rsidRPr="005C4777" w:rsidRDefault="00EA0833" w:rsidP="00053290">
            <w:pPr>
              <w:widowControl/>
              <w:autoSpaceDE/>
              <w:autoSpaceDN/>
              <w:spacing w:after="160"/>
              <w:jc w:val="both"/>
              <w:rPr>
                <w:rFonts w:ascii="Times New Roman" w:hAnsi="Times New Roman"/>
                <w:sz w:val="28"/>
                <w:szCs w:val="28"/>
                <w:lang w:val="en-US"/>
              </w:rPr>
            </w:pPr>
            <w:r w:rsidRPr="005C4777">
              <w:rPr>
                <w:rFonts w:ascii="Times New Roman" w:hAnsi="Times New Roman"/>
                <w:sz w:val="28"/>
                <w:szCs w:val="28"/>
                <w:lang w:val="en-US"/>
              </w:rPr>
              <w:t>Стратегічне обґрунтування</w:t>
            </w:r>
          </w:p>
        </w:tc>
        <w:tc>
          <w:tcPr>
            <w:tcW w:w="1843" w:type="dxa"/>
          </w:tcPr>
          <w:p w14:paraId="72E798E5" w14:textId="77777777" w:rsidR="00EA0833" w:rsidRPr="005C4777" w:rsidRDefault="00EA0833" w:rsidP="00053290">
            <w:pPr>
              <w:jc w:val="both"/>
              <w:rPr>
                <w:rFonts w:ascii="Times New Roman" w:hAnsi="Times New Roman"/>
                <w:sz w:val="28"/>
                <w:szCs w:val="28"/>
                <w:lang w:val="en-US"/>
              </w:rPr>
            </w:pPr>
          </w:p>
        </w:tc>
        <w:tc>
          <w:tcPr>
            <w:tcW w:w="1984" w:type="dxa"/>
          </w:tcPr>
          <w:p w14:paraId="08331601" w14:textId="0D25818C" w:rsidR="00EA0833" w:rsidRPr="005C4777" w:rsidRDefault="00EA0833" w:rsidP="00053290">
            <w:pPr>
              <w:widowControl/>
              <w:autoSpaceDE/>
              <w:autoSpaceDN/>
              <w:spacing w:after="160"/>
              <w:jc w:val="both"/>
              <w:rPr>
                <w:rFonts w:ascii="Times New Roman" w:hAnsi="Times New Roman"/>
                <w:sz w:val="28"/>
                <w:szCs w:val="28"/>
                <w:lang w:val="en-US"/>
              </w:rPr>
            </w:pPr>
          </w:p>
        </w:tc>
      </w:tr>
      <w:tr w:rsidR="00EA0833" w:rsidRPr="005C4777" w14:paraId="6789FE91" w14:textId="77777777" w:rsidTr="00EA0833">
        <w:trPr>
          <w:trHeight w:val="1407"/>
        </w:trPr>
        <w:tc>
          <w:tcPr>
            <w:tcW w:w="553" w:type="dxa"/>
            <w:hideMark/>
          </w:tcPr>
          <w:p w14:paraId="67685049" w14:textId="77777777" w:rsidR="00EA0833" w:rsidRPr="005C4777" w:rsidRDefault="00EA0833" w:rsidP="00053290">
            <w:pPr>
              <w:widowControl/>
              <w:autoSpaceDE/>
              <w:autoSpaceDN/>
              <w:spacing w:after="160"/>
              <w:jc w:val="both"/>
              <w:rPr>
                <w:rFonts w:ascii="Times New Roman" w:hAnsi="Times New Roman"/>
                <w:sz w:val="28"/>
                <w:szCs w:val="28"/>
                <w:lang w:val="en-US"/>
              </w:rPr>
            </w:pPr>
            <w:r w:rsidRPr="005C4777">
              <w:rPr>
                <w:rFonts w:ascii="Times New Roman" w:hAnsi="Times New Roman"/>
                <w:sz w:val="28"/>
                <w:szCs w:val="28"/>
                <w:lang w:val="en-US"/>
              </w:rPr>
              <w:t>1.</w:t>
            </w:r>
          </w:p>
        </w:tc>
        <w:tc>
          <w:tcPr>
            <w:tcW w:w="3969" w:type="dxa"/>
            <w:gridSpan w:val="2"/>
            <w:hideMark/>
          </w:tcPr>
          <w:p w14:paraId="61D988C0" w14:textId="7730FF00" w:rsidR="00EA0833" w:rsidRPr="005C4777" w:rsidRDefault="00EA0833" w:rsidP="00097A4B">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Чи підтверджено стратегічне обґрунтування проєкту, надане під час підготовки повного техніко-економічного обґрунтування?</w:t>
            </w:r>
          </w:p>
        </w:tc>
        <w:tc>
          <w:tcPr>
            <w:tcW w:w="1418" w:type="dxa"/>
            <w:hideMark/>
          </w:tcPr>
          <w:p w14:paraId="71602662" w14:textId="77777777" w:rsidR="00EA0833" w:rsidRPr="005C4777" w:rsidRDefault="00EA0833" w:rsidP="001B473F">
            <w:pPr>
              <w:widowControl/>
              <w:autoSpaceDE/>
              <w:autoSpaceDN/>
              <w:spacing w:after="160"/>
              <w:jc w:val="center"/>
              <w:rPr>
                <w:rFonts w:ascii="Times New Roman" w:hAnsi="Times New Roman"/>
                <w:sz w:val="28"/>
                <w:szCs w:val="28"/>
                <w:lang w:val="en-US"/>
              </w:rPr>
            </w:pPr>
            <w:r w:rsidRPr="005C4777">
              <w:rPr>
                <w:rFonts w:ascii="Times New Roman" w:hAnsi="Times New Roman"/>
                <w:sz w:val="28"/>
                <w:szCs w:val="28"/>
                <w:lang w:val="en-US"/>
              </w:rPr>
              <w:t>так/ні</w:t>
            </w:r>
          </w:p>
        </w:tc>
        <w:tc>
          <w:tcPr>
            <w:tcW w:w="1843" w:type="dxa"/>
          </w:tcPr>
          <w:p w14:paraId="1A724FAF" w14:textId="084B21F1" w:rsidR="00EA0833" w:rsidRPr="005C4777" w:rsidRDefault="00EA0833" w:rsidP="00EA0833">
            <w:pPr>
              <w:jc w:val="center"/>
              <w:rPr>
                <w:rFonts w:ascii="Times New Roman" w:hAnsi="Times New Roman"/>
                <w:sz w:val="28"/>
                <w:szCs w:val="28"/>
                <w:lang w:val="en-US"/>
              </w:rPr>
            </w:pPr>
            <w:r w:rsidRPr="005C4777">
              <w:rPr>
                <w:rFonts w:ascii="Times New Roman" w:hAnsi="Times New Roman"/>
                <w:sz w:val="28"/>
                <w:szCs w:val="28"/>
                <w:lang w:val="en-US"/>
              </w:rPr>
              <w:t>25/0</w:t>
            </w:r>
          </w:p>
        </w:tc>
        <w:tc>
          <w:tcPr>
            <w:tcW w:w="1984" w:type="dxa"/>
          </w:tcPr>
          <w:p w14:paraId="10AD6861" w14:textId="39E17C82" w:rsidR="00EA0833" w:rsidRPr="005C4777" w:rsidRDefault="00EA0833" w:rsidP="00053290">
            <w:pPr>
              <w:widowControl/>
              <w:autoSpaceDE/>
              <w:autoSpaceDN/>
              <w:spacing w:after="160"/>
              <w:jc w:val="both"/>
              <w:rPr>
                <w:rFonts w:ascii="Times New Roman" w:hAnsi="Times New Roman"/>
                <w:sz w:val="28"/>
                <w:szCs w:val="28"/>
                <w:lang w:val="en-US"/>
              </w:rPr>
            </w:pPr>
          </w:p>
        </w:tc>
      </w:tr>
      <w:tr w:rsidR="00EA0833" w:rsidRPr="005C4777" w14:paraId="321A1035" w14:textId="77777777" w:rsidTr="00EA0833">
        <w:trPr>
          <w:trHeight w:val="490"/>
        </w:trPr>
        <w:tc>
          <w:tcPr>
            <w:tcW w:w="553" w:type="dxa"/>
          </w:tcPr>
          <w:p w14:paraId="46DD35C2" w14:textId="77777777" w:rsidR="00EA0833" w:rsidRPr="005C4777" w:rsidRDefault="00EA0833" w:rsidP="00097A4B">
            <w:pPr>
              <w:spacing w:line="259" w:lineRule="auto"/>
              <w:ind w:right="148"/>
              <w:rPr>
                <w:rFonts w:ascii="Times New Roman" w:hAnsi="Times New Roman"/>
                <w:sz w:val="28"/>
                <w:szCs w:val="28"/>
                <w:lang w:val="en-US"/>
              </w:rPr>
            </w:pPr>
          </w:p>
        </w:tc>
        <w:tc>
          <w:tcPr>
            <w:tcW w:w="5387" w:type="dxa"/>
            <w:gridSpan w:val="3"/>
            <w:hideMark/>
          </w:tcPr>
          <w:p w14:paraId="2F64303D" w14:textId="77777777" w:rsidR="00EA0833" w:rsidRPr="005C4777" w:rsidRDefault="00EA0833" w:rsidP="00097A4B">
            <w:pPr>
              <w:widowControl/>
              <w:autoSpaceDE/>
              <w:autoSpaceDN/>
              <w:spacing w:after="160"/>
              <w:ind w:right="148"/>
              <w:jc w:val="both"/>
              <w:rPr>
                <w:rFonts w:ascii="Times New Roman" w:hAnsi="Times New Roman"/>
                <w:sz w:val="28"/>
                <w:szCs w:val="28"/>
                <w:lang w:val="en-US"/>
              </w:rPr>
            </w:pPr>
            <w:r w:rsidRPr="005C4777">
              <w:rPr>
                <w:rFonts w:ascii="Times New Roman" w:hAnsi="Times New Roman"/>
                <w:sz w:val="28"/>
                <w:szCs w:val="28"/>
                <w:lang w:val="en-US"/>
              </w:rPr>
              <w:t>Економічне обґрунтування</w:t>
            </w:r>
          </w:p>
        </w:tc>
        <w:tc>
          <w:tcPr>
            <w:tcW w:w="1843" w:type="dxa"/>
          </w:tcPr>
          <w:p w14:paraId="5C2B5996" w14:textId="77777777" w:rsidR="00EA0833" w:rsidRPr="005C4777" w:rsidRDefault="00EA0833" w:rsidP="00053290">
            <w:pPr>
              <w:jc w:val="both"/>
              <w:rPr>
                <w:rFonts w:ascii="Times New Roman" w:hAnsi="Times New Roman"/>
                <w:sz w:val="28"/>
                <w:szCs w:val="28"/>
                <w:lang w:val="en-US"/>
              </w:rPr>
            </w:pPr>
          </w:p>
        </w:tc>
        <w:tc>
          <w:tcPr>
            <w:tcW w:w="1984" w:type="dxa"/>
          </w:tcPr>
          <w:p w14:paraId="319B690E" w14:textId="2E67B8DA" w:rsidR="00EA0833" w:rsidRPr="005C4777" w:rsidRDefault="00EA0833" w:rsidP="00053290">
            <w:pPr>
              <w:widowControl/>
              <w:autoSpaceDE/>
              <w:autoSpaceDN/>
              <w:spacing w:after="160"/>
              <w:jc w:val="both"/>
              <w:rPr>
                <w:rFonts w:ascii="Times New Roman" w:hAnsi="Times New Roman"/>
                <w:sz w:val="28"/>
                <w:szCs w:val="28"/>
                <w:lang w:val="en-US"/>
              </w:rPr>
            </w:pPr>
          </w:p>
        </w:tc>
      </w:tr>
      <w:tr w:rsidR="00EA0833" w:rsidRPr="005C4777" w14:paraId="3BA7B3C5" w14:textId="77777777" w:rsidTr="00EA0833">
        <w:trPr>
          <w:trHeight w:val="3340"/>
        </w:trPr>
        <w:tc>
          <w:tcPr>
            <w:tcW w:w="553" w:type="dxa"/>
            <w:hideMark/>
          </w:tcPr>
          <w:p w14:paraId="2CEC9E17" w14:textId="2108DA38" w:rsidR="00EA0833" w:rsidRPr="005C4777" w:rsidRDefault="00EA0833" w:rsidP="00EA0833">
            <w:pPr>
              <w:widowControl/>
              <w:autoSpaceDE/>
              <w:autoSpaceDN/>
              <w:spacing w:after="160"/>
              <w:ind w:right="148"/>
              <w:jc w:val="both"/>
              <w:rPr>
                <w:rFonts w:ascii="Times New Roman" w:hAnsi="Times New Roman"/>
                <w:sz w:val="28"/>
                <w:szCs w:val="28"/>
                <w:lang w:val="en-US"/>
              </w:rPr>
            </w:pPr>
            <w:r w:rsidRPr="005C4777">
              <w:rPr>
                <w:rFonts w:ascii="Times New Roman" w:hAnsi="Times New Roman"/>
                <w:sz w:val="28"/>
                <w:szCs w:val="28"/>
                <w:lang w:val="uk-UA"/>
              </w:rPr>
              <w:lastRenderedPageBreak/>
              <w:t>1</w:t>
            </w:r>
            <w:r w:rsidRPr="005C4777">
              <w:rPr>
                <w:rFonts w:ascii="Times New Roman" w:hAnsi="Times New Roman"/>
                <w:sz w:val="28"/>
                <w:szCs w:val="28"/>
                <w:lang w:val="en-US"/>
              </w:rPr>
              <w:t>.</w:t>
            </w:r>
          </w:p>
        </w:tc>
        <w:tc>
          <w:tcPr>
            <w:tcW w:w="3969" w:type="dxa"/>
            <w:gridSpan w:val="2"/>
            <w:hideMark/>
          </w:tcPr>
          <w:p w14:paraId="08AB8B2F" w14:textId="7396B7CD" w:rsidR="00EA0833" w:rsidRPr="005C4777" w:rsidRDefault="00EA0833" w:rsidP="00EA0833">
            <w:pPr>
              <w:widowControl/>
              <w:autoSpaceDE/>
              <w:autoSpaceDN/>
              <w:spacing w:after="160"/>
              <w:ind w:right="148"/>
              <w:jc w:val="both"/>
              <w:rPr>
                <w:rFonts w:ascii="Times New Roman" w:hAnsi="Times New Roman"/>
                <w:sz w:val="28"/>
                <w:szCs w:val="28"/>
                <w:lang w:val="en-US"/>
              </w:rPr>
            </w:pPr>
            <w:r w:rsidRPr="005C4777">
              <w:rPr>
                <w:rFonts w:ascii="Times New Roman" w:hAnsi="Times New Roman"/>
                <w:sz w:val="28"/>
                <w:szCs w:val="28"/>
              </w:rPr>
              <w:t>Чи</w:t>
            </w:r>
            <w:r w:rsidRPr="005C4777">
              <w:rPr>
                <w:rFonts w:ascii="Times New Roman" w:hAnsi="Times New Roman"/>
                <w:sz w:val="28"/>
                <w:szCs w:val="28"/>
                <w:lang w:val="en-US"/>
              </w:rPr>
              <w:t xml:space="preserve"> </w:t>
            </w:r>
            <w:r w:rsidRPr="005C4777">
              <w:rPr>
                <w:rFonts w:ascii="Times New Roman" w:hAnsi="Times New Roman"/>
                <w:sz w:val="28"/>
                <w:szCs w:val="28"/>
              </w:rPr>
              <w:t>було</w:t>
            </w:r>
            <w:r w:rsidRPr="005C4777">
              <w:rPr>
                <w:rFonts w:ascii="Times New Roman" w:hAnsi="Times New Roman"/>
                <w:sz w:val="28"/>
                <w:szCs w:val="28"/>
                <w:lang w:val="en-US"/>
              </w:rPr>
              <w:t xml:space="preserve"> </w:t>
            </w:r>
            <w:r w:rsidRPr="005C4777">
              <w:rPr>
                <w:rFonts w:ascii="Times New Roman" w:hAnsi="Times New Roman"/>
                <w:sz w:val="28"/>
                <w:szCs w:val="28"/>
              </w:rPr>
              <w:t>проведено</w:t>
            </w:r>
            <w:r w:rsidRPr="005C4777">
              <w:rPr>
                <w:rFonts w:ascii="Times New Roman" w:hAnsi="Times New Roman"/>
                <w:sz w:val="28"/>
                <w:szCs w:val="28"/>
                <w:lang w:val="en-US"/>
              </w:rPr>
              <w:t xml:space="preserve"> </w:t>
            </w:r>
            <w:r w:rsidRPr="005C4777">
              <w:rPr>
                <w:rFonts w:ascii="Times New Roman" w:hAnsi="Times New Roman"/>
                <w:sz w:val="28"/>
                <w:szCs w:val="28"/>
              </w:rPr>
              <w:t>економічний</w:t>
            </w:r>
            <w:r w:rsidRPr="005C4777">
              <w:rPr>
                <w:rFonts w:ascii="Times New Roman" w:hAnsi="Times New Roman"/>
                <w:sz w:val="28"/>
                <w:szCs w:val="28"/>
                <w:lang w:val="en-US"/>
              </w:rPr>
              <w:t xml:space="preserve"> </w:t>
            </w:r>
            <w:r w:rsidRPr="005C4777">
              <w:rPr>
                <w:rFonts w:ascii="Times New Roman" w:hAnsi="Times New Roman"/>
                <w:sz w:val="28"/>
                <w:szCs w:val="28"/>
              </w:rPr>
              <w:t>аналіз</w:t>
            </w:r>
            <w:r w:rsidRPr="005C4777">
              <w:rPr>
                <w:rFonts w:ascii="Times New Roman" w:hAnsi="Times New Roman"/>
                <w:sz w:val="28"/>
                <w:szCs w:val="28"/>
                <w:lang w:val="en-US"/>
              </w:rPr>
              <w:t xml:space="preserve"> </w:t>
            </w:r>
            <w:r w:rsidRPr="005C4777">
              <w:rPr>
                <w:rFonts w:ascii="Times New Roman" w:hAnsi="Times New Roman"/>
                <w:sz w:val="28"/>
                <w:szCs w:val="28"/>
              </w:rPr>
              <w:t>попереднього</w:t>
            </w:r>
            <w:r w:rsidRPr="005C4777">
              <w:rPr>
                <w:rFonts w:ascii="Times New Roman" w:hAnsi="Times New Roman"/>
                <w:sz w:val="28"/>
                <w:szCs w:val="28"/>
                <w:lang w:val="en-US"/>
              </w:rPr>
              <w:t>/</w:t>
            </w:r>
            <w:r w:rsidRPr="005C4777">
              <w:rPr>
                <w:rFonts w:ascii="Times New Roman" w:hAnsi="Times New Roman"/>
                <w:sz w:val="28"/>
                <w:szCs w:val="28"/>
              </w:rPr>
              <w:t>попередніх</w:t>
            </w:r>
            <w:r w:rsidRPr="005C4777">
              <w:rPr>
                <w:rFonts w:ascii="Times New Roman" w:hAnsi="Times New Roman"/>
                <w:sz w:val="28"/>
                <w:szCs w:val="28"/>
                <w:lang w:val="en-US"/>
              </w:rPr>
              <w:t xml:space="preserve"> </w:t>
            </w:r>
            <w:r w:rsidRPr="005C4777">
              <w:rPr>
                <w:rFonts w:ascii="Times New Roman" w:hAnsi="Times New Roman"/>
                <w:sz w:val="28"/>
                <w:szCs w:val="28"/>
              </w:rPr>
              <w:t>технічних</w:t>
            </w:r>
            <w:r w:rsidRPr="005C4777">
              <w:rPr>
                <w:rFonts w:ascii="Times New Roman" w:hAnsi="Times New Roman"/>
                <w:sz w:val="28"/>
                <w:szCs w:val="28"/>
                <w:lang w:val="en-US"/>
              </w:rPr>
              <w:t xml:space="preserve"> </w:t>
            </w:r>
            <w:r w:rsidRPr="005C4777">
              <w:rPr>
                <w:rFonts w:ascii="Times New Roman" w:hAnsi="Times New Roman"/>
                <w:sz w:val="28"/>
                <w:szCs w:val="28"/>
              </w:rPr>
              <w:t>рішень</w:t>
            </w:r>
            <w:r w:rsidRPr="005C4777">
              <w:rPr>
                <w:rFonts w:ascii="Times New Roman" w:hAnsi="Times New Roman"/>
                <w:sz w:val="28"/>
                <w:szCs w:val="28"/>
                <w:lang w:val="en-US"/>
              </w:rPr>
              <w:t xml:space="preserve"> </w:t>
            </w:r>
            <w:r w:rsidRPr="005C4777">
              <w:rPr>
                <w:rFonts w:ascii="Times New Roman" w:hAnsi="Times New Roman"/>
                <w:sz w:val="28"/>
                <w:szCs w:val="28"/>
              </w:rPr>
              <w:t>за</w:t>
            </w:r>
            <w:r w:rsidRPr="005C4777">
              <w:rPr>
                <w:rFonts w:ascii="Times New Roman" w:hAnsi="Times New Roman"/>
                <w:sz w:val="28"/>
                <w:szCs w:val="28"/>
                <w:lang w:val="en-US"/>
              </w:rPr>
              <w:t xml:space="preserve"> </w:t>
            </w:r>
            <w:r w:rsidRPr="005C4777">
              <w:rPr>
                <w:rFonts w:ascii="Times New Roman" w:hAnsi="Times New Roman"/>
                <w:sz w:val="28"/>
                <w:szCs w:val="28"/>
              </w:rPr>
              <w:t>відповідною</w:t>
            </w:r>
            <w:r w:rsidRPr="005C4777">
              <w:rPr>
                <w:rFonts w:ascii="Times New Roman" w:hAnsi="Times New Roman"/>
                <w:sz w:val="28"/>
                <w:szCs w:val="28"/>
                <w:lang w:val="en-US"/>
              </w:rPr>
              <w:t xml:space="preserve"> </w:t>
            </w:r>
            <w:r w:rsidRPr="005C4777">
              <w:rPr>
                <w:rFonts w:ascii="Times New Roman" w:hAnsi="Times New Roman"/>
                <w:sz w:val="28"/>
                <w:szCs w:val="28"/>
              </w:rPr>
              <w:t>методологією</w:t>
            </w:r>
            <w:r w:rsidRPr="005C4777">
              <w:rPr>
                <w:rFonts w:ascii="Times New Roman" w:hAnsi="Times New Roman"/>
                <w:sz w:val="28"/>
                <w:szCs w:val="28"/>
                <w:lang w:val="en-US"/>
              </w:rPr>
              <w:t xml:space="preserve"> </w:t>
            </w:r>
            <w:r w:rsidRPr="005C4777">
              <w:rPr>
                <w:rFonts w:ascii="Times New Roman" w:hAnsi="Times New Roman"/>
                <w:sz w:val="28"/>
                <w:szCs w:val="28"/>
              </w:rPr>
              <w:t>з</w:t>
            </w:r>
            <w:r w:rsidRPr="005C4777">
              <w:rPr>
                <w:rFonts w:ascii="Times New Roman" w:hAnsi="Times New Roman"/>
                <w:sz w:val="28"/>
                <w:szCs w:val="28"/>
                <w:lang w:val="en-US"/>
              </w:rPr>
              <w:t xml:space="preserve"> </w:t>
            </w:r>
            <w:r w:rsidRPr="005C4777">
              <w:rPr>
                <w:rFonts w:ascii="Times New Roman" w:hAnsi="Times New Roman"/>
                <w:sz w:val="28"/>
                <w:szCs w:val="28"/>
              </w:rPr>
              <w:t>урахуванням</w:t>
            </w:r>
            <w:r w:rsidRPr="005C4777">
              <w:rPr>
                <w:rFonts w:ascii="Times New Roman" w:hAnsi="Times New Roman"/>
                <w:sz w:val="28"/>
                <w:szCs w:val="28"/>
                <w:lang w:val="en-US"/>
              </w:rPr>
              <w:t xml:space="preserve"> </w:t>
            </w:r>
            <w:r w:rsidRPr="005C4777">
              <w:rPr>
                <w:rFonts w:ascii="Times New Roman" w:hAnsi="Times New Roman"/>
                <w:sz w:val="28"/>
                <w:szCs w:val="28"/>
              </w:rPr>
              <w:t>методичних</w:t>
            </w:r>
            <w:r w:rsidRPr="005C4777">
              <w:rPr>
                <w:rFonts w:ascii="Times New Roman" w:hAnsi="Times New Roman"/>
                <w:sz w:val="28"/>
                <w:szCs w:val="28"/>
                <w:lang w:val="en-US"/>
              </w:rPr>
              <w:t xml:space="preserve"> </w:t>
            </w:r>
            <w:r w:rsidRPr="005C4777">
              <w:rPr>
                <w:rFonts w:ascii="Times New Roman" w:hAnsi="Times New Roman"/>
                <w:sz w:val="28"/>
                <w:szCs w:val="28"/>
              </w:rPr>
              <w:t>рекомендацій</w:t>
            </w:r>
            <w:r w:rsidRPr="005C4777">
              <w:rPr>
                <w:rFonts w:ascii="Times New Roman" w:hAnsi="Times New Roman"/>
                <w:sz w:val="28"/>
                <w:szCs w:val="28"/>
                <w:lang w:val="en-US"/>
              </w:rPr>
              <w:t xml:space="preserve">, </w:t>
            </w:r>
            <w:r w:rsidRPr="005C4777">
              <w:rPr>
                <w:rFonts w:ascii="Times New Roman" w:hAnsi="Times New Roman"/>
                <w:sz w:val="28"/>
                <w:szCs w:val="28"/>
              </w:rPr>
              <w:t>затверджених</w:t>
            </w:r>
            <w:r w:rsidRPr="005C4777">
              <w:rPr>
                <w:rFonts w:ascii="Times New Roman" w:hAnsi="Times New Roman"/>
                <w:sz w:val="28"/>
                <w:szCs w:val="28"/>
                <w:lang w:val="en-US"/>
              </w:rPr>
              <w:t xml:space="preserve"> </w:t>
            </w:r>
            <w:r w:rsidRPr="005C4777">
              <w:rPr>
                <w:rFonts w:ascii="Times New Roman" w:hAnsi="Times New Roman"/>
                <w:sz w:val="28"/>
                <w:szCs w:val="28"/>
              </w:rPr>
              <w:t>Мінекономіки</w:t>
            </w:r>
            <w:r w:rsidRPr="005C4777">
              <w:rPr>
                <w:rFonts w:ascii="Times New Roman" w:hAnsi="Times New Roman"/>
                <w:sz w:val="28"/>
                <w:szCs w:val="28"/>
                <w:lang w:val="en-US"/>
              </w:rPr>
              <w:t xml:space="preserve">  </w:t>
            </w:r>
          </w:p>
        </w:tc>
        <w:tc>
          <w:tcPr>
            <w:tcW w:w="1418" w:type="dxa"/>
            <w:hideMark/>
          </w:tcPr>
          <w:p w14:paraId="38073C0D" w14:textId="06FA2353" w:rsidR="00EA0833" w:rsidRPr="005C4777" w:rsidRDefault="00EA0833" w:rsidP="00EA0833">
            <w:pPr>
              <w:widowControl/>
              <w:autoSpaceDE/>
              <w:autoSpaceDN/>
              <w:spacing w:after="160"/>
              <w:jc w:val="center"/>
              <w:rPr>
                <w:rFonts w:ascii="Times New Roman" w:hAnsi="Times New Roman"/>
                <w:sz w:val="28"/>
                <w:szCs w:val="28"/>
              </w:rPr>
            </w:pPr>
            <w:r w:rsidRPr="005C4777">
              <w:rPr>
                <w:rFonts w:ascii="Times New Roman" w:hAnsi="Times New Roman"/>
                <w:sz w:val="28"/>
                <w:szCs w:val="28"/>
              </w:rPr>
              <w:t>так/частково/ні</w:t>
            </w:r>
          </w:p>
        </w:tc>
        <w:tc>
          <w:tcPr>
            <w:tcW w:w="1843" w:type="dxa"/>
          </w:tcPr>
          <w:p w14:paraId="7DA036F7" w14:textId="26BF2E53" w:rsidR="00EA0833" w:rsidRPr="005C4777" w:rsidRDefault="00EA0833" w:rsidP="00EA0833">
            <w:pPr>
              <w:jc w:val="center"/>
              <w:rPr>
                <w:rFonts w:ascii="Times New Roman" w:hAnsi="Times New Roman"/>
                <w:sz w:val="28"/>
                <w:szCs w:val="28"/>
                <w:lang w:val="en-US"/>
              </w:rPr>
            </w:pPr>
            <w:r w:rsidRPr="005C4777">
              <w:rPr>
                <w:rFonts w:ascii="Times New Roman" w:hAnsi="Times New Roman"/>
                <w:sz w:val="28"/>
                <w:szCs w:val="28"/>
                <w:lang w:val="en-US"/>
              </w:rPr>
              <w:t>5/3/0</w:t>
            </w:r>
          </w:p>
        </w:tc>
        <w:tc>
          <w:tcPr>
            <w:tcW w:w="1984" w:type="dxa"/>
          </w:tcPr>
          <w:p w14:paraId="08979E7C" w14:textId="0618B9E5" w:rsidR="00EA0833" w:rsidRPr="005C4777" w:rsidRDefault="00EA0833" w:rsidP="00EA0833">
            <w:pPr>
              <w:widowControl/>
              <w:autoSpaceDE/>
              <w:autoSpaceDN/>
              <w:spacing w:after="160"/>
              <w:jc w:val="both"/>
              <w:rPr>
                <w:rFonts w:ascii="Times New Roman" w:hAnsi="Times New Roman"/>
                <w:sz w:val="28"/>
                <w:szCs w:val="28"/>
                <w:lang w:val="en-US"/>
              </w:rPr>
            </w:pPr>
          </w:p>
        </w:tc>
      </w:tr>
      <w:tr w:rsidR="00EA0833" w:rsidRPr="005C4777" w14:paraId="2CD2FA41" w14:textId="77777777" w:rsidTr="00EA0833">
        <w:trPr>
          <w:trHeight w:val="764"/>
        </w:trPr>
        <w:tc>
          <w:tcPr>
            <w:tcW w:w="553" w:type="dxa"/>
            <w:hideMark/>
          </w:tcPr>
          <w:p w14:paraId="2BA8534D" w14:textId="258CDAB4" w:rsidR="00EA0833" w:rsidRPr="005C4777" w:rsidRDefault="00EA0833" w:rsidP="00EA0833">
            <w:pPr>
              <w:widowControl/>
              <w:autoSpaceDE/>
              <w:autoSpaceDN/>
              <w:spacing w:after="160"/>
              <w:ind w:right="148"/>
              <w:jc w:val="both"/>
              <w:rPr>
                <w:rFonts w:ascii="Times New Roman" w:hAnsi="Times New Roman"/>
                <w:sz w:val="28"/>
                <w:szCs w:val="28"/>
                <w:lang w:val="uk-UA"/>
              </w:rPr>
            </w:pPr>
            <w:r w:rsidRPr="005C4777">
              <w:rPr>
                <w:rFonts w:ascii="Times New Roman" w:hAnsi="Times New Roman"/>
                <w:sz w:val="28"/>
                <w:szCs w:val="28"/>
                <w:lang w:val="uk-UA"/>
              </w:rPr>
              <w:t>2.</w:t>
            </w:r>
          </w:p>
        </w:tc>
        <w:tc>
          <w:tcPr>
            <w:tcW w:w="3969" w:type="dxa"/>
            <w:gridSpan w:val="2"/>
            <w:hideMark/>
          </w:tcPr>
          <w:p w14:paraId="7390766E" w14:textId="44F811A0" w:rsidR="00EA0833" w:rsidRPr="005C4777" w:rsidRDefault="00EA0833" w:rsidP="00EA0833">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 xml:space="preserve">Чи надано деталізований опис основних компонентів проєкту із зазначенням їх функціонального призначення, очікуваних результатів та орієнтовної вартості кожного компоненту  </w:t>
            </w:r>
          </w:p>
        </w:tc>
        <w:tc>
          <w:tcPr>
            <w:tcW w:w="1418" w:type="dxa"/>
          </w:tcPr>
          <w:p w14:paraId="081C426A" w14:textId="524C550B" w:rsidR="00EA0833" w:rsidRPr="005C4777" w:rsidRDefault="00EA0833" w:rsidP="00EA0833">
            <w:pPr>
              <w:widowControl/>
              <w:autoSpaceDE/>
              <w:autoSpaceDN/>
              <w:spacing w:after="160"/>
              <w:jc w:val="both"/>
              <w:rPr>
                <w:rFonts w:ascii="Times New Roman" w:hAnsi="Times New Roman"/>
                <w:sz w:val="28"/>
                <w:szCs w:val="28"/>
              </w:rPr>
            </w:pPr>
            <w:r w:rsidRPr="005C4777">
              <w:rPr>
                <w:rFonts w:ascii="Times New Roman" w:hAnsi="Times New Roman"/>
                <w:sz w:val="28"/>
                <w:szCs w:val="28"/>
              </w:rPr>
              <w:t>так/частково/ні</w:t>
            </w:r>
          </w:p>
        </w:tc>
        <w:tc>
          <w:tcPr>
            <w:tcW w:w="1843" w:type="dxa"/>
          </w:tcPr>
          <w:p w14:paraId="1EE32F39" w14:textId="0F60FC06" w:rsidR="00EA0833" w:rsidRPr="005C4777" w:rsidRDefault="00EA0833" w:rsidP="00EA0833">
            <w:pPr>
              <w:jc w:val="center"/>
              <w:rPr>
                <w:rFonts w:ascii="Times New Roman" w:hAnsi="Times New Roman"/>
                <w:sz w:val="28"/>
                <w:szCs w:val="28"/>
                <w:lang w:val="en-US"/>
              </w:rPr>
            </w:pPr>
            <w:r w:rsidRPr="005C4777">
              <w:rPr>
                <w:rFonts w:ascii="Times New Roman" w:hAnsi="Times New Roman"/>
                <w:sz w:val="28"/>
                <w:szCs w:val="28"/>
                <w:lang w:val="en-US"/>
              </w:rPr>
              <w:t>5/3/0</w:t>
            </w:r>
          </w:p>
        </w:tc>
        <w:tc>
          <w:tcPr>
            <w:tcW w:w="1984" w:type="dxa"/>
          </w:tcPr>
          <w:p w14:paraId="3F2C9814" w14:textId="0669AB74" w:rsidR="00EA0833" w:rsidRPr="005C4777" w:rsidRDefault="00EA0833" w:rsidP="00EA0833">
            <w:pPr>
              <w:widowControl/>
              <w:autoSpaceDE/>
              <w:autoSpaceDN/>
              <w:spacing w:after="160"/>
              <w:jc w:val="both"/>
              <w:rPr>
                <w:rFonts w:ascii="Times New Roman" w:hAnsi="Times New Roman"/>
                <w:sz w:val="28"/>
                <w:szCs w:val="28"/>
              </w:rPr>
            </w:pPr>
          </w:p>
        </w:tc>
      </w:tr>
      <w:tr w:rsidR="00EA0833" w:rsidRPr="005C4777" w14:paraId="16D6E88A" w14:textId="77777777" w:rsidTr="00EA0833">
        <w:trPr>
          <w:trHeight w:val="763"/>
        </w:trPr>
        <w:tc>
          <w:tcPr>
            <w:tcW w:w="553" w:type="dxa"/>
            <w:hideMark/>
          </w:tcPr>
          <w:p w14:paraId="34D751ED" w14:textId="1C43B215" w:rsidR="00EA0833" w:rsidRPr="005C4777" w:rsidRDefault="00EA0833" w:rsidP="00EA0833">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3.</w:t>
            </w:r>
          </w:p>
        </w:tc>
        <w:tc>
          <w:tcPr>
            <w:tcW w:w="3969" w:type="dxa"/>
            <w:gridSpan w:val="2"/>
            <w:hideMark/>
          </w:tcPr>
          <w:p w14:paraId="436EC16C" w14:textId="580E6E51" w:rsidR="00EA0833" w:rsidRPr="005C4777" w:rsidRDefault="00EA0833" w:rsidP="00EA0833">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Чи передбачено про</w:t>
            </w:r>
            <w:r w:rsidRPr="005C4777">
              <w:rPr>
                <w:rFonts w:ascii="Times New Roman" w:hAnsi="Times New Roman"/>
                <w:sz w:val="28"/>
                <w:szCs w:val="28"/>
                <w:lang w:val="uk-UA"/>
              </w:rPr>
              <w:t>є</w:t>
            </w:r>
            <w:r w:rsidRPr="005C4777">
              <w:rPr>
                <w:rFonts w:ascii="Times New Roman" w:hAnsi="Times New Roman"/>
                <w:sz w:val="28"/>
                <w:szCs w:val="28"/>
              </w:rPr>
              <w:t xml:space="preserve">ктом проведення оцінки впливу на довкілля відповідно до Закону України “Про оцінку впливу на довкілля” та чи була вона здійснена для обраного технічного рішення  </w:t>
            </w:r>
          </w:p>
        </w:tc>
        <w:tc>
          <w:tcPr>
            <w:tcW w:w="1418" w:type="dxa"/>
            <w:hideMark/>
          </w:tcPr>
          <w:p w14:paraId="0AFF1B4A" w14:textId="1509FA78" w:rsidR="00EA0833" w:rsidRPr="005C4777" w:rsidRDefault="00EA0833" w:rsidP="00EA0833">
            <w:pPr>
              <w:widowControl/>
              <w:autoSpaceDE/>
              <w:autoSpaceDN/>
              <w:spacing w:after="160"/>
              <w:jc w:val="center"/>
              <w:rPr>
                <w:rFonts w:ascii="Times New Roman" w:hAnsi="Times New Roman"/>
                <w:sz w:val="28"/>
                <w:szCs w:val="28"/>
              </w:rPr>
            </w:pPr>
            <w:r w:rsidRPr="005C4777">
              <w:rPr>
                <w:rFonts w:ascii="Times New Roman" w:hAnsi="Times New Roman"/>
                <w:sz w:val="28"/>
                <w:szCs w:val="28"/>
              </w:rPr>
              <w:t>так/ні/не застосовується</w:t>
            </w:r>
          </w:p>
        </w:tc>
        <w:tc>
          <w:tcPr>
            <w:tcW w:w="1843" w:type="dxa"/>
          </w:tcPr>
          <w:p w14:paraId="2825BACD" w14:textId="16B12BCD" w:rsidR="00EA0833" w:rsidRPr="005C4777" w:rsidRDefault="00EA0833" w:rsidP="00EA0833">
            <w:pPr>
              <w:jc w:val="center"/>
              <w:rPr>
                <w:rFonts w:ascii="Times New Roman" w:hAnsi="Times New Roman"/>
                <w:sz w:val="28"/>
                <w:szCs w:val="28"/>
                <w:lang w:val="en-US"/>
              </w:rPr>
            </w:pPr>
            <w:r w:rsidRPr="005C4777">
              <w:rPr>
                <w:rFonts w:ascii="Times New Roman" w:hAnsi="Times New Roman"/>
                <w:sz w:val="28"/>
                <w:szCs w:val="28"/>
                <w:lang w:val="en-US"/>
              </w:rPr>
              <w:t>2/0/2</w:t>
            </w:r>
          </w:p>
        </w:tc>
        <w:tc>
          <w:tcPr>
            <w:tcW w:w="1984" w:type="dxa"/>
          </w:tcPr>
          <w:p w14:paraId="77C68B32" w14:textId="0C976C63" w:rsidR="00EA0833" w:rsidRPr="005C4777" w:rsidRDefault="00EA0833" w:rsidP="00EA0833">
            <w:pPr>
              <w:widowControl/>
              <w:autoSpaceDE/>
              <w:autoSpaceDN/>
              <w:spacing w:after="160"/>
              <w:jc w:val="both"/>
              <w:rPr>
                <w:rFonts w:ascii="Times New Roman" w:hAnsi="Times New Roman"/>
                <w:sz w:val="28"/>
                <w:szCs w:val="28"/>
                <w:lang w:val="en-US"/>
              </w:rPr>
            </w:pPr>
          </w:p>
        </w:tc>
      </w:tr>
      <w:tr w:rsidR="00EA0833" w:rsidRPr="005C4777" w14:paraId="5FEDBC68" w14:textId="77777777" w:rsidTr="00EA0833">
        <w:trPr>
          <w:trHeight w:val="1086"/>
        </w:trPr>
        <w:tc>
          <w:tcPr>
            <w:tcW w:w="553" w:type="dxa"/>
            <w:hideMark/>
          </w:tcPr>
          <w:p w14:paraId="4DA3B4D9" w14:textId="0CDAEFE8" w:rsidR="00EA0833" w:rsidRPr="005C4777" w:rsidRDefault="00EA0833" w:rsidP="00EA0833">
            <w:pPr>
              <w:widowControl/>
              <w:autoSpaceDE/>
              <w:autoSpaceDN/>
              <w:spacing w:after="160"/>
              <w:ind w:right="148"/>
              <w:jc w:val="both"/>
              <w:rPr>
                <w:rFonts w:ascii="Times New Roman" w:hAnsi="Times New Roman"/>
                <w:sz w:val="28"/>
                <w:szCs w:val="28"/>
                <w:lang w:val="uk-UA"/>
              </w:rPr>
            </w:pPr>
            <w:r w:rsidRPr="005C4777">
              <w:rPr>
                <w:rFonts w:ascii="Times New Roman" w:hAnsi="Times New Roman"/>
                <w:sz w:val="28"/>
                <w:szCs w:val="28"/>
                <w:lang w:val="uk-UA"/>
              </w:rPr>
              <w:t>4.</w:t>
            </w:r>
          </w:p>
        </w:tc>
        <w:tc>
          <w:tcPr>
            <w:tcW w:w="3969" w:type="dxa"/>
            <w:gridSpan w:val="2"/>
            <w:hideMark/>
          </w:tcPr>
          <w:p w14:paraId="1C5DC3F3" w14:textId="66D290F2" w:rsidR="00EA0833" w:rsidRPr="005C4777" w:rsidRDefault="00EA0833" w:rsidP="00EA0833">
            <w:pPr>
              <w:widowControl/>
              <w:autoSpaceDE/>
              <w:autoSpaceDN/>
              <w:spacing w:after="160"/>
              <w:ind w:right="148"/>
              <w:jc w:val="both"/>
              <w:rPr>
                <w:rFonts w:ascii="Times New Roman" w:hAnsi="Times New Roman"/>
                <w:sz w:val="28"/>
                <w:szCs w:val="28"/>
                <w:lang w:val="uk-UA"/>
              </w:rPr>
            </w:pPr>
            <w:r w:rsidRPr="005C4777">
              <w:rPr>
                <w:rFonts w:ascii="Times New Roman" w:hAnsi="Times New Roman"/>
                <w:sz w:val="28"/>
                <w:szCs w:val="28"/>
                <w:lang w:val="uk-UA"/>
              </w:rPr>
              <w:t>Чи проведено оцінку потенційного внеску проєкту у досягнення довкіллєвих та кліматичних цілей впродовж усього життєвого циклу, включно з, але не обмежуючись урахуванням специфіки будівництва, операційної діяльності, продуктів або сервісів, передбачених проєктом</w:t>
            </w:r>
            <w:r w:rsidRPr="005C4777">
              <w:rPr>
                <w:color w:val="000000"/>
                <w:szCs w:val="28"/>
                <w:lang w:val="uk-UA"/>
              </w:rPr>
              <w:t xml:space="preserve">  </w:t>
            </w:r>
          </w:p>
        </w:tc>
        <w:tc>
          <w:tcPr>
            <w:tcW w:w="1418" w:type="dxa"/>
            <w:hideMark/>
          </w:tcPr>
          <w:p w14:paraId="5432EFF5" w14:textId="77777777" w:rsidR="00EA0833" w:rsidRPr="005C4777" w:rsidRDefault="00EA0833" w:rsidP="00EA0833">
            <w:pPr>
              <w:widowControl/>
              <w:autoSpaceDE/>
              <w:autoSpaceDN/>
              <w:spacing w:after="160"/>
              <w:jc w:val="center"/>
              <w:rPr>
                <w:rFonts w:ascii="Times New Roman" w:hAnsi="Times New Roman"/>
                <w:sz w:val="28"/>
                <w:szCs w:val="28"/>
                <w:lang w:val="en-US"/>
              </w:rPr>
            </w:pPr>
            <w:r w:rsidRPr="005C4777">
              <w:rPr>
                <w:rFonts w:ascii="Times New Roman" w:hAnsi="Times New Roman"/>
                <w:sz w:val="28"/>
                <w:szCs w:val="28"/>
                <w:lang w:val="en-US"/>
              </w:rPr>
              <w:t>так/ні</w:t>
            </w:r>
          </w:p>
        </w:tc>
        <w:tc>
          <w:tcPr>
            <w:tcW w:w="1843" w:type="dxa"/>
          </w:tcPr>
          <w:p w14:paraId="17814320" w14:textId="0D4342FD" w:rsidR="00EA0833" w:rsidRPr="005C4777" w:rsidRDefault="00EA0833" w:rsidP="00EA0833">
            <w:pPr>
              <w:jc w:val="center"/>
              <w:rPr>
                <w:rFonts w:ascii="Times New Roman" w:hAnsi="Times New Roman"/>
                <w:sz w:val="28"/>
                <w:szCs w:val="28"/>
                <w:lang w:val="en-US"/>
              </w:rPr>
            </w:pPr>
            <w:r w:rsidRPr="005C4777">
              <w:rPr>
                <w:rFonts w:ascii="Times New Roman" w:hAnsi="Times New Roman"/>
                <w:sz w:val="28"/>
                <w:szCs w:val="28"/>
                <w:lang w:val="en-US"/>
              </w:rPr>
              <w:t>2/0</w:t>
            </w:r>
          </w:p>
        </w:tc>
        <w:tc>
          <w:tcPr>
            <w:tcW w:w="1984" w:type="dxa"/>
          </w:tcPr>
          <w:p w14:paraId="412C6A10" w14:textId="4A7C2416" w:rsidR="00EA0833" w:rsidRPr="005C4777" w:rsidRDefault="00EA0833" w:rsidP="00EA0833">
            <w:pPr>
              <w:widowControl/>
              <w:autoSpaceDE/>
              <w:autoSpaceDN/>
              <w:spacing w:after="160"/>
              <w:jc w:val="both"/>
              <w:rPr>
                <w:rFonts w:ascii="Times New Roman" w:hAnsi="Times New Roman"/>
                <w:sz w:val="28"/>
                <w:szCs w:val="28"/>
                <w:lang w:val="en-US"/>
              </w:rPr>
            </w:pPr>
          </w:p>
        </w:tc>
      </w:tr>
      <w:tr w:rsidR="00EA0833" w:rsidRPr="005C4777" w14:paraId="3F7BF6B0" w14:textId="77777777" w:rsidTr="00EA0833">
        <w:trPr>
          <w:trHeight w:val="1407"/>
        </w:trPr>
        <w:tc>
          <w:tcPr>
            <w:tcW w:w="553" w:type="dxa"/>
            <w:hideMark/>
          </w:tcPr>
          <w:p w14:paraId="3E61BE65" w14:textId="23894711" w:rsidR="00EA0833" w:rsidRPr="005C4777" w:rsidRDefault="00EA0833" w:rsidP="00EA0833">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lastRenderedPageBreak/>
              <w:t>5.</w:t>
            </w:r>
          </w:p>
        </w:tc>
        <w:tc>
          <w:tcPr>
            <w:tcW w:w="3969" w:type="dxa"/>
            <w:gridSpan w:val="2"/>
            <w:hideMark/>
          </w:tcPr>
          <w:p w14:paraId="7EE38DAA" w14:textId="43BED10D" w:rsidR="00EA0833" w:rsidRPr="005C4777" w:rsidRDefault="00EA0833" w:rsidP="00EA0833">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Чи проведено аналіз дотримання про</w:t>
            </w:r>
            <w:r w:rsidRPr="005C4777">
              <w:rPr>
                <w:rFonts w:ascii="Times New Roman" w:hAnsi="Times New Roman"/>
                <w:sz w:val="28"/>
                <w:szCs w:val="28"/>
                <w:lang w:val="uk-UA"/>
              </w:rPr>
              <w:t>є</w:t>
            </w:r>
            <w:r w:rsidRPr="005C4777">
              <w:rPr>
                <w:rFonts w:ascii="Times New Roman" w:hAnsi="Times New Roman"/>
                <w:sz w:val="28"/>
                <w:szCs w:val="28"/>
              </w:rPr>
              <w:t>ктом принципу “Не завдавати істотної шкоди навколишньому природному середовищу та зміні клімату” впродовж усього життєвого циклу, включно з, але не обмежуючись урахуванням специфіки будівництва, операційної діяльності, продуктів або сервісів, передбачених про</w:t>
            </w:r>
            <w:r w:rsidRPr="005C4777">
              <w:rPr>
                <w:rFonts w:ascii="Times New Roman" w:hAnsi="Times New Roman"/>
                <w:sz w:val="28"/>
                <w:szCs w:val="28"/>
                <w:lang w:val="uk-UA"/>
              </w:rPr>
              <w:t>є</w:t>
            </w:r>
            <w:r w:rsidRPr="005C4777">
              <w:rPr>
                <w:rFonts w:ascii="Times New Roman" w:hAnsi="Times New Roman"/>
                <w:sz w:val="28"/>
                <w:szCs w:val="28"/>
              </w:rPr>
              <w:t xml:space="preserve">ктом  </w:t>
            </w:r>
          </w:p>
        </w:tc>
        <w:tc>
          <w:tcPr>
            <w:tcW w:w="1418" w:type="dxa"/>
            <w:hideMark/>
          </w:tcPr>
          <w:p w14:paraId="7ABEB534" w14:textId="4E2BBAD6" w:rsidR="00EA0833" w:rsidRPr="005C4777" w:rsidRDefault="00EA0833" w:rsidP="00EA0833">
            <w:pPr>
              <w:widowControl/>
              <w:autoSpaceDE/>
              <w:autoSpaceDN/>
              <w:spacing w:after="160"/>
              <w:jc w:val="center"/>
              <w:rPr>
                <w:rFonts w:ascii="Times New Roman" w:hAnsi="Times New Roman"/>
                <w:sz w:val="28"/>
                <w:szCs w:val="28"/>
              </w:rPr>
            </w:pPr>
            <w:r w:rsidRPr="005C4777">
              <w:rPr>
                <w:rFonts w:ascii="Times New Roman" w:hAnsi="Times New Roman"/>
                <w:sz w:val="28"/>
                <w:szCs w:val="28"/>
              </w:rPr>
              <w:t>так/ні</w:t>
            </w:r>
          </w:p>
        </w:tc>
        <w:tc>
          <w:tcPr>
            <w:tcW w:w="1843" w:type="dxa"/>
          </w:tcPr>
          <w:p w14:paraId="6B03808D" w14:textId="765C284B" w:rsidR="00EA0833" w:rsidRPr="005C4777" w:rsidRDefault="00EA0833" w:rsidP="00EA0833">
            <w:pPr>
              <w:jc w:val="center"/>
              <w:rPr>
                <w:rFonts w:ascii="Times New Roman" w:hAnsi="Times New Roman"/>
                <w:sz w:val="28"/>
                <w:szCs w:val="28"/>
                <w:lang w:val="en-US"/>
              </w:rPr>
            </w:pPr>
            <w:r w:rsidRPr="005C4777">
              <w:rPr>
                <w:rFonts w:ascii="Times New Roman" w:hAnsi="Times New Roman"/>
                <w:sz w:val="28"/>
                <w:szCs w:val="28"/>
                <w:lang w:val="en-US"/>
              </w:rPr>
              <w:t>2/0</w:t>
            </w:r>
          </w:p>
        </w:tc>
        <w:tc>
          <w:tcPr>
            <w:tcW w:w="1984" w:type="dxa"/>
          </w:tcPr>
          <w:p w14:paraId="013A953D" w14:textId="54F8E203" w:rsidR="00EA0833" w:rsidRPr="005C4777" w:rsidRDefault="00EA0833" w:rsidP="00EA0833">
            <w:pPr>
              <w:widowControl/>
              <w:autoSpaceDE/>
              <w:autoSpaceDN/>
              <w:spacing w:after="160"/>
              <w:jc w:val="both"/>
              <w:rPr>
                <w:rFonts w:ascii="Times New Roman" w:hAnsi="Times New Roman"/>
                <w:sz w:val="28"/>
                <w:szCs w:val="28"/>
                <w:lang w:val="en-US"/>
              </w:rPr>
            </w:pPr>
          </w:p>
        </w:tc>
      </w:tr>
      <w:tr w:rsidR="00EA0833" w:rsidRPr="005C4777" w14:paraId="2DBBFB5D" w14:textId="77777777" w:rsidTr="00EA0833">
        <w:trPr>
          <w:trHeight w:val="764"/>
        </w:trPr>
        <w:tc>
          <w:tcPr>
            <w:tcW w:w="553" w:type="dxa"/>
            <w:hideMark/>
          </w:tcPr>
          <w:p w14:paraId="11B39A41" w14:textId="439929B6" w:rsidR="00EA0833" w:rsidRPr="005C4777" w:rsidRDefault="00EA0833" w:rsidP="00EA0833">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6.</w:t>
            </w:r>
          </w:p>
        </w:tc>
        <w:tc>
          <w:tcPr>
            <w:tcW w:w="3969" w:type="dxa"/>
            <w:gridSpan w:val="2"/>
            <w:hideMark/>
          </w:tcPr>
          <w:p w14:paraId="3231662A" w14:textId="5B625478" w:rsidR="00EA0833" w:rsidRPr="005C4777" w:rsidRDefault="00EA0833" w:rsidP="00EA0833">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Чи було кількісно визначено викиди парникових газів (сфери охоплення 1—2) або їх скорочення, пов’язані з реалізацією про</w:t>
            </w:r>
            <w:r w:rsidRPr="005C4777">
              <w:rPr>
                <w:rFonts w:ascii="Times New Roman" w:hAnsi="Times New Roman"/>
                <w:sz w:val="28"/>
                <w:szCs w:val="28"/>
                <w:lang w:val="uk-UA"/>
              </w:rPr>
              <w:t>є</w:t>
            </w:r>
            <w:r w:rsidRPr="005C4777">
              <w:rPr>
                <w:rFonts w:ascii="Times New Roman" w:hAnsi="Times New Roman"/>
                <w:sz w:val="28"/>
                <w:szCs w:val="28"/>
              </w:rPr>
              <w:t xml:space="preserve">кту протягом типового року та життєвого циклу  </w:t>
            </w:r>
          </w:p>
        </w:tc>
        <w:tc>
          <w:tcPr>
            <w:tcW w:w="1418" w:type="dxa"/>
          </w:tcPr>
          <w:p w14:paraId="2C2915BA" w14:textId="219A4B37" w:rsidR="00EA0833" w:rsidRPr="005C4777" w:rsidRDefault="00EA0833" w:rsidP="00EA0833">
            <w:pPr>
              <w:widowControl/>
              <w:autoSpaceDE/>
              <w:autoSpaceDN/>
              <w:spacing w:after="160"/>
              <w:jc w:val="center"/>
              <w:rPr>
                <w:rFonts w:ascii="Times New Roman" w:hAnsi="Times New Roman"/>
                <w:sz w:val="28"/>
                <w:szCs w:val="28"/>
              </w:rPr>
            </w:pPr>
            <w:r w:rsidRPr="005C4777">
              <w:rPr>
                <w:rFonts w:ascii="Times New Roman" w:hAnsi="Times New Roman"/>
                <w:sz w:val="28"/>
                <w:szCs w:val="28"/>
              </w:rPr>
              <w:t>так/ні/не застосовується</w:t>
            </w:r>
          </w:p>
        </w:tc>
        <w:tc>
          <w:tcPr>
            <w:tcW w:w="1843" w:type="dxa"/>
          </w:tcPr>
          <w:p w14:paraId="22218A5A" w14:textId="4882B7F6" w:rsidR="00EA0833" w:rsidRPr="005C4777" w:rsidRDefault="00EA0833" w:rsidP="00EA0833">
            <w:pPr>
              <w:jc w:val="center"/>
              <w:rPr>
                <w:rFonts w:ascii="Times New Roman" w:hAnsi="Times New Roman"/>
                <w:sz w:val="28"/>
                <w:szCs w:val="28"/>
                <w:lang w:val="en-US"/>
              </w:rPr>
            </w:pPr>
            <w:r w:rsidRPr="005C4777">
              <w:rPr>
                <w:rFonts w:ascii="Times New Roman" w:hAnsi="Times New Roman"/>
                <w:sz w:val="28"/>
                <w:szCs w:val="28"/>
                <w:lang w:val="en-US"/>
              </w:rPr>
              <w:t>2/0/2</w:t>
            </w:r>
          </w:p>
        </w:tc>
        <w:tc>
          <w:tcPr>
            <w:tcW w:w="1984" w:type="dxa"/>
          </w:tcPr>
          <w:p w14:paraId="3F334A73" w14:textId="00679DE8" w:rsidR="00EA0833" w:rsidRPr="005C4777" w:rsidRDefault="00EA0833" w:rsidP="00EA0833">
            <w:pPr>
              <w:widowControl/>
              <w:autoSpaceDE/>
              <w:autoSpaceDN/>
              <w:spacing w:after="160"/>
              <w:jc w:val="both"/>
              <w:rPr>
                <w:rFonts w:ascii="Times New Roman" w:hAnsi="Times New Roman"/>
                <w:sz w:val="28"/>
                <w:szCs w:val="28"/>
              </w:rPr>
            </w:pPr>
          </w:p>
        </w:tc>
      </w:tr>
      <w:tr w:rsidR="00EA0833" w:rsidRPr="005C4777" w14:paraId="4D954B99" w14:textId="77777777" w:rsidTr="00EA0833">
        <w:trPr>
          <w:trHeight w:val="764"/>
        </w:trPr>
        <w:tc>
          <w:tcPr>
            <w:tcW w:w="553" w:type="dxa"/>
            <w:hideMark/>
          </w:tcPr>
          <w:p w14:paraId="1FA6F39B" w14:textId="670E4FCC" w:rsidR="00EA0833" w:rsidRPr="005C4777" w:rsidRDefault="00EA0833" w:rsidP="00EA0833">
            <w:pPr>
              <w:widowControl/>
              <w:autoSpaceDE/>
              <w:autoSpaceDN/>
              <w:spacing w:after="160"/>
              <w:ind w:right="148"/>
              <w:jc w:val="both"/>
              <w:rPr>
                <w:rFonts w:ascii="Times New Roman" w:hAnsi="Times New Roman"/>
                <w:sz w:val="28"/>
                <w:szCs w:val="28"/>
                <w:lang w:val="uk-UA"/>
              </w:rPr>
            </w:pPr>
            <w:r w:rsidRPr="005C4777">
              <w:rPr>
                <w:rFonts w:ascii="Times New Roman" w:hAnsi="Times New Roman"/>
                <w:sz w:val="28"/>
                <w:szCs w:val="28"/>
                <w:lang w:val="uk-UA"/>
              </w:rPr>
              <w:t>7.</w:t>
            </w:r>
          </w:p>
        </w:tc>
        <w:tc>
          <w:tcPr>
            <w:tcW w:w="3969" w:type="dxa"/>
            <w:gridSpan w:val="2"/>
            <w:hideMark/>
          </w:tcPr>
          <w:p w14:paraId="62DC4C76" w14:textId="4F074146" w:rsidR="00EA0833" w:rsidRPr="005C4777" w:rsidRDefault="00EA0833" w:rsidP="00EA0833">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Чи розроблено про</w:t>
            </w:r>
            <w:r w:rsidRPr="005C4777">
              <w:rPr>
                <w:rFonts w:ascii="Times New Roman" w:hAnsi="Times New Roman"/>
                <w:sz w:val="28"/>
                <w:szCs w:val="28"/>
                <w:lang w:val="uk-UA"/>
              </w:rPr>
              <w:t>є</w:t>
            </w:r>
            <w:r w:rsidRPr="005C4777">
              <w:rPr>
                <w:rFonts w:ascii="Times New Roman" w:hAnsi="Times New Roman"/>
                <w:sz w:val="28"/>
                <w:szCs w:val="28"/>
              </w:rPr>
              <w:t>ктно-кошторисну документацію для фінального технічного рішення</w:t>
            </w:r>
            <w:r w:rsidRPr="005C4777">
              <w:rPr>
                <w:color w:val="000000"/>
                <w:szCs w:val="28"/>
              </w:rPr>
              <w:t xml:space="preserve">  </w:t>
            </w:r>
          </w:p>
        </w:tc>
        <w:tc>
          <w:tcPr>
            <w:tcW w:w="1418" w:type="dxa"/>
            <w:hideMark/>
          </w:tcPr>
          <w:p w14:paraId="386E2BD3" w14:textId="77DEB218" w:rsidR="00EA0833" w:rsidRPr="005C4777" w:rsidRDefault="00EA0833" w:rsidP="00EA0833">
            <w:pPr>
              <w:widowControl/>
              <w:autoSpaceDE/>
              <w:autoSpaceDN/>
              <w:spacing w:after="160"/>
              <w:jc w:val="center"/>
              <w:rPr>
                <w:rFonts w:ascii="Times New Roman" w:hAnsi="Times New Roman"/>
                <w:sz w:val="28"/>
                <w:szCs w:val="28"/>
                <w:lang w:val="en-US"/>
              </w:rPr>
            </w:pPr>
            <w:r w:rsidRPr="005C4777">
              <w:rPr>
                <w:rFonts w:ascii="Times New Roman" w:hAnsi="Times New Roman"/>
                <w:sz w:val="28"/>
                <w:szCs w:val="28"/>
              </w:rPr>
              <w:t>так/ні/не застосовується</w:t>
            </w:r>
          </w:p>
        </w:tc>
        <w:tc>
          <w:tcPr>
            <w:tcW w:w="1843" w:type="dxa"/>
          </w:tcPr>
          <w:p w14:paraId="5C24DF95" w14:textId="59D835CD" w:rsidR="00EA0833" w:rsidRPr="005C4777" w:rsidRDefault="00EA0833" w:rsidP="00EA0833">
            <w:pPr>
              <w:jc w:val="center"/>
              <w:rPr>
                <w:rFonts w:ascii="Times New Roman" w:hAnsi="Times New Roman"/>
                <w:sz w:val="28"/>
                <w:szCs w:val="28"/>
                <w:lang w:val="en-US"/>
              </w:rPr>
            </w:pPr>
            <w:r w:rsidRPr="005C4777">
              <w:rPr>
                <w:rFonts w:ascii="Times New Roman" w:hAnsi="Times New Roman"/>
                <w:sz w:val="28"/>
                <w:szCs w:val="28"/>
                <w:lang w:val="en-US"/>
              </w:rPr>
              <w:t>3/0/3</w:t>
            </w:r>
          </w:p>
        </w:tc>
        <w:tc>
          <w:tcPr>
            <w:tcW w:w="1984" w:type="dxa"/>
          </w:tcPr>
          <w:p w14:paraId="75941923" w14:textId="7BC55398" w:rsidR="00EA0833" w:rsidRPr="005C4777" w:rsidRDefault="00EA0833" w:rsidP="00EA0833">
            <w:pPr>
              <w:widowControl/>
              <w:autoSpaceDE/>
              <w:autoSpaceDN/>
              <w:spacing w:after="160"/>
              <w:jc w:val="both"/>
              <w:rPr>
                <w:rFonts w:ascii="Times New Roman" w:hAnsi="Times New Roman"/>
                <w:sz w:val="28"/>
                <w:szCs w:val="28"/>
                <w:lang w:val="en-US"/>
              </w:rPr>
            </w:pPr>
          </w:p>
        </w:tc>
      </w:tr>
      <w:tr w:rsidR="00EA0833" w:rsidRPr="005C4777" w14:paraId="072B0ABC" w14:textId="77777777" w:rsidTr="00EA0833">
        <w:trPr>
          <w:trHeight w:val="763"/>
        </w:trPr>
        <w:tc>
          <w:tcPr>
            <w:tcW w:w="553" w:type="dxa"/>
            <w:hideMark/>
          </w:tcPr>
          <w:p w14:paraId="73821E65" w14:textId="75DECE56" w:rsidR="00EA0833" w:rsidRPr="005C4777" w:rsidRDefault="00EA0833" w:rsidP="00EA0833">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8.</w:t>
            </w:r>
          </w:p>
        </w:tc>
        <w:tc>
          <w:tcPr>
            <w:tcW w:w="3969" w:type="dxa"/>
            <w:gridSpan w:val="2"/>
            <w:hideMark/>
          </w:tcPr>
          <w:p w14:paraId="61D50585" w14:textId="37B5F702" w:rsidR="00EA0833" w:rsidRPr="005C4777" w:rsidRDefault="00EA0833" w:rsidP="00EA0833">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Чи не призведе реалізація про</w:t>
            </w:r>
            <w:r w:rsidRPr="005C4777">
              <w:rPr>
                <w:rFonts w:ascii="Times New Roman" w:hAnsi="Times New Roman"/>
                <w:sz w:val="28"/>
                <w:szCs w:val="28"/>
                <w:lang w:val="uk-UA"/>
              </w:rPr>
              <w:t>є</w:t>
            </w:r>
            <w:r w:rsidRPr="005C4777">
              <w:rPr>
                <w:rFonts w:ascii="Times New Roman" w:hAnsi="Times New Roman"/>
                <w:sz w:val="28"/>
                <w:szCs w:val="28"/>
              </w:rPr>
              <w:t xml:space="preserve">кту до необхідності відселення населення  </w:t>
            </w:r>
          </w:p>
        </w:tc>
        <w:tc>
          <w:tcPr>
            <w:tcW w:w="1418" w:type="dxa"/>
            <w:hideMark/>
          </w:tcPr>
          <w:p w14:paraId="4441B0D5" w14:textId="75CE7258" w:rsidR="00EA0833" w:rsidRPr="005C4777" w:rsidRDefault="00EA0833" w:rsidP="00EA0833">
            <w:pPr>
              <w:widowControl/>
              <w:autoSpaceDE/>
              <w:autoSpaceDN/>
              <w:spacing w:after="160"/>
              <w:jc w:val="center"/>
              <w:rPr>
                <w:rFonts w:ascii="Times New Roman" w:hAnsi="Times New Roman"/>
                <w:sz w:val="28"/>
                <w:szCs w:val="28"/>
              </w:rPr>
            </w:pPr>
            <w:r w:rsidRPr="005C4777">
              <w:rPr>
                <w:rFonts w:ascii="Times New Roman" w:hAnsi="Times New Roman"/>
                <w:sz w:val="28"/>
                <w:szCs w:val="28"/>
              </w:rPr>
              <w:t>так/ні</w:t>
            </w:r>
          </w:p>
        </w:tc>
        <w:tc>
          <w:tcPr>
            <w:tcW w:w="1843" w:type="dxa"/>
          </w:tcPr>
          <w:p w14:paraId="26FA7531" w14:textId="5694E6B8" w:rsidR="00EA0833" w:rsidRPr="005C4777" w:rsidRDefault="00EA0833" w:rsidP="00EA0833">
            <w:pPr>
              <w:jc w:val="center"/>
              <w:rPr>
                <w:rFonts w:ascii="Times New Roman" w:hAnsi="Times New Roman"/>
                <w:sz w:val="28"/>
                <w:szCs w:val="28"/>
                <w:lang w:val="en-US"/>
              </w:rPr>
            </w:pPr>
            <w:r w:rsidRPr="005C4777">
              <w:rPr>
                <w:rFonts w:ascii="Times New Roman" w:hAnsi="Times New Roman"/>
                <w:sz w:val="28"/>
                <w:szCs w:val="28"/>
                <w:lang w:val="en-US"/>
              </w:rPr>
              <w:t>1/0</w:t>
            </w:r>
          </w:p>
        </w:tc>
        <w:tc>
          <w:tcPr>
            <w:tcW w:w="1984" w:type="dxa"/>
          </w:tcPr>
          <w:p w14:paraId="2729BC57" w14:textId="0DA25097" w:rsidR="00EA0833" w:rsidRPr="005C4777" w:rsidRDefault="00EA0833" w:rsidP="00EA0833">
            <w:pPr>
              <w:widowControl/>
              <w:autoSpaceDE/>
              <w:autoSpaceDN/>
              <w:spacing w:after="160"/>
              <w:jc w:val="both"/>
              <w:rPr>
                <w:rFonts w:ascii="Times New Roman" w:hAnsi="Times New Roman"/>
                <w:sz w:val="28"/>
                <w:szCs w:val="28"/>
                <w:lang w:val="en-US"/>
              </w:rPr>
            </w:pPr>
          </w:p>
        </w:tc>
      </w:tr>
      <w:tr w:rsidR="00EA0833" w:rsidRPr="005C4777" w14:paraId="54EE8963" w14:textId="77777777" w:rsidTr="00EA0833">
        <w:trPr>
          <w:trHeight w:val="1085"/>
        </w:trPr>
        <w:tc>
          <w:tcPr>
            <w:tcW w:w="553" w:type="dxa"/>
            <w:hideMark/>
          </w:tcPr>
          <w:p w14:paraId="19477975" w14:textId="35B09278" w:rsidR="00EA0833" w:rsidRPr="005C4777" w:rsidRDefault="00EA0833" w:rsidP="00EA0833">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9.</w:t>
            </w:r>
          </w:p>
        </w:tc>
        <w:tc>
          <w:tcPr>
            <w:tcW w:w="3969" w:type="dxa"/>
            <w:gridSpan w:val="2"/>
            <w:hideMark/>
          </w:tcPr>
          <w:p w14:paraId="660B48F4" w14:textId="20D12232" w:rsidR="00EA0833" w:rsidRPr="005C4777" w:rsidRDefault="00EA0833" w:rsidP="00EA0833">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Чи не впливає про</w:t>
            </w:r>
            <w:r w:rsidRPr="005C4777">
              <w:rPr>
                <w:rFonts w:ascii="Times New Roman" w:hAnsi="Times New Roman"/>
                <w:sz w:val="28"/>
                <w:szCs w:val="28"/>
                <w:lang w:val="uk-UA"/>
              </w:rPr>
              <w:t>є</w:t>
            </w:r>
            <w:r w:rsidRPr="005C4777">
              <w:rPr>
                <w:rFonts w:ascii="Times New Roman" w:hAnsi="Times New Roman"/>
                <w:sz w:val="28"/>
                <w:szCs w:val="28"/>
              </w:rPr>
              <w:t xml:space="preserve">кт негативно на культурну спадщину  </w:t>
            </w:r>
          </w:p>
        </w:tc>
        <w:tc>
          <w:tcPr>
            <w:tcW w:w="1418" w:type="dxa"/>
            <w:hideMark/>
          </w:tcPr>
          <w:p w14:paraId="59FAB578" w14:textId="557A5403" w:rsidR="00EA0833" w:rsidRPr="005C4777" w:rsidRDefault="00EA0833" w:rsidP="00EA0833">
            <w:pPr>
              <w:widowControl/>
              <w:autoSpaceDE/>
              <w:autoSpaceDN/>
              <w:spacing w:after="160"/>
              <w:jc w:val="center"/>
              <w:rPr>
                <w:rFonts w:ascii="Times New Roman" w:hAnsi="Times New Roman"/>
                <w:sz w:val="28"/>
                <w:szCs w:val="28"/>
              </w:rPr>
            </w:pPr>
            <w:r w:rsidRPr="005C4777">
              <w:rPr>
                <w:rFonts w:ascii="Times New Roman" w:hAnsi="Times New Roman"/>
                <w:sz w:val="28"/>
                <w:szCs w:val="28"/>
              </w:rPr>
              <w:t>так/ні</w:t>
            </w:r>
          </w:p>
        </w:tc>
        <w:tc>
          <w:tcPr>
            <w:tcW w:w="1843" w:type="dxa"/>
          </w:tcPr>
          <w:p w14:paraId="3CCE2603" w14:textId="2963F43E" w:rsidR="00EA0833" w:rsidRPr="005C4777" w:rsidRDefault="00EA0833" w:rsidP="00EA0833">
            <w:pPr>
              <w:jc w:val="center"/>
              <w:rPr>
                <w:rFonts w:ascii="Times New Roman" w:hAnsi="Times New Roman"/>
                <w:sz w:val="28"/>
                <w:szCs w:val="28"/>
                <w:lang w:val="en-US"/>
              </w:rPr>
            </w:pPr>
            <w:r w:rsidRPr="005C4777">
              <w:rPr>
                <w:rFonts w:ascii="Times New Roman" w:hAnsi="Times New Roman"/>
                <w:sz w:val="28"/>
                <w:szCs w:val="28"/>
                <w:lang w:val="en-US"/>
              </w:rPr>
              <w:t>1/0</w:t>
            </w:r>
          </w:p>
        </w:tc>
        <w:tc>
          <w:tcPr>
            <w:tcW w:w="1984" w:type="dxa"/>
          </w:tcPr>
          <w:p w14:paraId="0210ADF7" w14:textId="716EA573" w:rsidR="00EA0833" w:rsidRPr="005C4777" w:rsidRDefault="00EA0833" w:rsidP="00EA0833">
            <w:pPr>
              <w:widowControl/>
              <w:autoSpaceDE/>
              <w:autoSpaceDN/>
              <w:spacing w:after="160"/>
              <w:jc w:val="both"/>
              <w:rPr>
                <w:rFonts w:ascii="Times New Roman" w:hAnsi="Times New Roman"/>
                <w:sz w:val="28"/>
                <w:szCs w:val="28"/>
                <w:lang w:val="en-US"/>
              </w:rPr>
            </w:pPr>
          </w:p>
        </w:tc>
      </w:tr>
      <w:tr w:rsidR="00EA0833" w:rsidRPr="005C4777" w14:paraId="614EC7D5" w14:textId="77777777" w:rsidTr="00EA0833">
        <w:trPr>
          <w:trHeight w:val="764"/>
        </w:trPr>
        <w:tc>
          <w:tcPr>
            <w:tcW w:w="553" w:type="dxa"/>
            <w:hideMark/>
          </w:tcPr>
          <w:p w14:paraId="5E197EB2" w14:textId="036554BB" w:rsidR="00EA0833" w:rsidRPr="005C4777" w:rsidRDefault="00EA0833" w:rsidP="00EA0833">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10.</w:t>
            </w:r>
          </w:p>
        </w:tc>
        <w:tc>
          <w:tcPr>
            <w:tcW w:w="3969" w:type="dxa"/>
            <w:gridSpan w:val="2"/>
            <w:hideMark/>
          </w:tcPr>
          <w:p w14:paraId="131E5A71" w14:textId="7ECEA289" w:rsidR="00EA0833" w:rsidRPr="005C4777" w:rsidRDefault="00EA0833" w:rsidP="00EA0833">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Чи проведено аналіз чутливості до змін основних параметрів про</w:t>
            </w:r>
            <w:r w:rsidRPr="005C4777">
              <w:rPr>
                <w:rFonts w:ascii="Times New Roman" w:hAnsi="Times New Roman"/>
                <w:sz w:val="28"/>
                <w:szCs w:val="28"/>
                <w:lang w:val="uk-UA"/>
              </w:rPr>
              <w:t>є</w:t>
            </w:r>
            <w:r w:rsidRPr="005C4777">
              <w:rPr>
                <w:rFonts w:ascii="Times New Roman" w:hAnsi="Times New Roman"/>
                <w:sz w:val="28"/>
                <w:szCs w:val="28"/>
              </w:rPr>
              <w:t>кту для виявлення критичних змінних та оцінки ризиків, пов’язаних з їх змінами (для масштабних про</w:t>
            </w:r>
            <w:r w:rsidRPr="005C4777">
              <w:rPr>
                <w:rFonts w:ascii="Times New Roman" w:hAnsi="Times New Roman"/>
                <w:sz w:val="28"/>
                <w:szCs w:val="28"/>
                <w:lang w:val="uk-UA"/>
              </w:rPr>
              <w:t>є</w:t>
            </w:r>
            <w:r w:rsidRPr="005C4777">
              <w:rPr>
                <w:rFonts w:ascii="Times New Roman" w:hAnsi="Times New Roman"/>
                <w:sz w:val="28"/>
                <w:szCs w:val="28"/>
              </w:rPr>
              <w:t xml:space="preserve">ктів)  </w:t>
            </w:r>
          </w:p>
        </w:tc>
        <w:tc>
          <w:tcPr>
            <w:tcW w:w="1418" w:type="dxa"/>
          </w:tcPr>
          <w:p w14:paraId="0E806A7C" w14:textId="348BE8CB" w:rsidR="00EA0833" w:rsidRPr="005C4777" w:rsidRDefault="00EA0833" w:rsidP="00EA0833">
            <w:pPr>
              <w:widowControl/>
              <w:autoSpaceDE/>
              <w:autoSpaceDN/>
              <w:spacing w:after="160"/>
              <w:jc w:val="center"/>
              <w:rPr>
                <w:rFonts w:ascii="Times New Roman" w:hAnsi="Times New Roman"/>
                <w:sz w:val="28"/>
                <w:szCs w:val="28"/>
              </w:rPr>
            </w:pPr>
            <w:r w:rsidRPr="005C4777">
              <w:rPr>
                <w:rFonts w:ascii="Times New Roman" w:hAnsi="Times New Roman"/>
                <w:sz w:val="28"/>
                <w:szCs w:val="28"/>
              </w:rPr>
              <w:t>так/ні</w:t>
            </w:r>
          </w:p>
        </w:tc>
        <w:tc>
          <w:tcPr>
            <w:tcW w:w="1843" w:type="dxa"/>
          </w:tcPr>
          <w:p w14:paraId="31A174DC" w14:textId="7A9DA85D" w:rsidR="00EA0833" w:rsidRPr="005C4777" w:rsidRDefault="00EA0833" w:rsidP="00EA0833">
            <w:pPr>
              <w:jc w:val="center"/>
              <w:rPr>
                <w:rFonts w:ascii="Times New Roman" w:hAnsi="Times New Roman"/>
                <w:sz w:val="28"/>
                <w:szCs w:val="28"/>
                <w:lang w:val="en-US"/>
              </w:rPr>
            </w:pPr>
            <w:r w:rsidRPr="005C4777">
              <w:rPr>
                <w:rFonts w:ascii="Times New Roman" w:hAnsi="Times New Roman"/>
                <w:sz w:val="28"/>
                <w:szCs w:val="28"/>
                <w:lang w:val="en-US"/>
              </w:rPr>
              <w:t>2/0</w:t>
            </w:r>
          </w:p>
        </w:tc>
        <w:tc>
          <w:tcPr>
            <w:tcW w:w="1984" w:type="dxa"/>
          </w:tcPr>
          <w:p w14:paraId="6F81CAD2" w14:textId="4B951708" w:rsidR="00EA0833" w:rsidRPr="005C4777" w:rsidRDefault="00EA0833" w:rsidP="00EA0833">
            <w:pPr>
              <w:widowControl/>
              <w:autoSpaceDE/>
              <w:autoSpaceDN/>
              <w:spacing w:after="160"/>
              <w:jc w:val="both"/>
              <w:rPr>
                <w:rFonts w:ascii="Times New Roman" w:hAnsi="Times New Roman"/>
                <w:sz w:val="28"/>
                <w:szCs w:val="28"/>
              </w:rPr>
            </w:pPr>
          </w:p>
        </w:tc>
      </w:tr>
      <w:tr w:rsidR="00EA0833" w:rsidRPr="005C4777" w14:paraId="373F5901" w14:textId="77777777" w:rsidTr="00EA0833">
        <w:trPr>
          <w:trHeight w:val="490"/>
        </w:trPr>
        <w:tc>
          <w:tcPr>
            <w:tcW w:w="568" w:type="dxa"/>
            <w:gridSpan w:val="2"/>
          </w:tcPr>
          <w:p w14:paraId="3E3CCCA0" w14:textId="77777777" w:rsidR="00EA0833" w:rsidRPr="005C4777" w:rsidRDefault="00EA0833" w:rsidP="00EA0833">
            <w:pPr>
              <w:spacing w:line="259" w:lineRule="auto"/>
              <w:ind w:right="148"/>
              <w:rPr>
                <w:rFonts w:ascii="Times New Roman" w:hAnsi="Times New Roman"/>
                <w:sz w:val="28"/>
                <w:szCs w:val="28"/>
                <w:lang w:val="en-US"/>
              </w:rPr>
            </w:pPr>
          </w:p>
        </w:tc>
        <w:tc>
          <w:tcPr>
            <w:tcW w:w="5372" w:type="dxa"/>
            <w:gridSpan w:val="2"/>
            <w:hideMark/>
          </w:tcPr>
          <w:p w14:paraId="3D82E0C1" w14:textId="77777777" w:rsidR="00EA0833" w:rsidRPr="005C4777" w:rsidRDefault="00EA0833" w:rsidP="00EA0833">
            <w:pPr>
              <w:widowControl/>
              <w:autoSpaceDE/>
              <w:autoSpaceDN/>
              <w:spacing w:after="160"/>
              <w:ind w:right="148"/>
              <w:jc w:val="both"/>
              <w:rPr>
                <w:rFonts w:ascii="Times New Roman" w:hAnsi="Times New Roman"/>
                <w:sz w:val="28"/>
                <w:szCs w:val="28"/>
                <w:lang w:val="en-US"/>
              </w:rPr>
            </w:pPr>
            <w:r w:rsidRPr="005C4777">
              <w:rPr>
                <w:rFonts w:ascii="Times New Roman" w:hAnsi="Times New Roman"/>
                <w:sz w:val="28"/>
                <w:szCs w:val="28"/>
                <w:lang w:val="en-US"/>
              </w:rPr>
              <w:t>Комерційне обґрунтування</w:t>
            </w:r>
          </w:p>
        </w:tc>
        <w:tc>
          <w:tcPr>
            <w:tcW w:w="1843" w:type="dxa"/>
          </w:tcPr>
          <w:p w14:paraId="7BCA67B4" w14:textId="77777777" w:rsidR="00EA0833" w:rsidRPr="005C4777" w:rsidRDefault="00EA0833" w:rsidP="00EA0833">
            <w:pPr>
              <w:jc w:val="both"/>
              <w:rPr>
                <w:rFonts w:ascii="Times New Roman" w:hAnsi="Times New Roman"/>
                <w:sz w:val="28"/>
                <w:szCs w:val="28"/>
                <w:lang w:val="en-US"/>
              </w:rPr>
            </w:pPr>
          </w:p>
        </w:tc>
        <w:tc>
          <w:tcPr>
            <w:tcW w:w="1984" w:type="dxa"/>
          </w:tcPr>
          <w:p w14:paraId="60F522A7" w14:textId="1A0CE56E" w:rsidR="00EA0833" w:rsidRPr="005C4777" w:rsidRDefault="00EA0833" w:rsidP="00EA0833">
            <w:pPr>
              <w:widowControl/>
              <w:autoSpaceDE/>
              <w:autoSpaceDN/>
              <w:spacing w:after="160"/>
              <w:jc w:val="both"/>
              <w:rPr>
                <w:rFonts w:ascii="Times New Roman" w:hAnsi="Times New Roman"/>
                <w:sz w:val="28"/>
                <w:szCs w:val="28"/>
                <w:lang w:val="en-US"/>
              </w:rPr>
            </w:pPr>
          </w:p>
        </w:tc>
      </w:tr>
      <w:tr w:rsidR="00EA0833" w:rsidRPr="005C4777" w14:paraId="52CCF647" w14:textId="77777777" w:rsidTr="00EA0833">
        <w:trPr>
          <w:trHeight w:val="1084"/>
        </w:trPr>
        <w:tc>
          <w:tcPr>
            <w:tcW w:w="568" w:type="dxa"/>
            <w:gridSpan w:val="2"/>
            <w:hideMark/>
          </w:tcPr>
          <w:p w14:paraId="14464A44" w14:textId="37949135" w:rsidR="00EA0833" w:rsidRPr="005C4777" w:rsidRDefault="00EA0833" w:rsidP="00EA0833">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1.</w:t>
            </w:r>
          </w:p>
        </w:tc>
        <w:tc>
          <w:tcPr>
            <w:tcW w:w="3954" w:type="dxa"/>
            <w:hideMark/>
          </w:tcPr>
          <w:p w14:paraId="679BD071" w14:textId="07DDB4A1" w:rsidR="00EA0833" w:rsidRPr="005C4777" w:rsidRDefault="00EA0833" w:rsidP="00EA0833">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 xml:space="preserve">Чи визначено та достатньо обґрунтовано стратегію закупівель для технічного рішення  </w:t>
            </w:r>
          </w:p>
        </w:tc>
        <w:tc>
          <w:tcPr>
            <w:tcW w:w="1418" w:type="dxa"/>
            <w:hideMark/>
          </w:tcPr>
          <w:p w14:paraId="5F9872AA" w14:textId="16A1277B" w:rsidR="00EA0833" w:rsidRPr="005C4777" w:rsidRDefault="00EA0833" w:rsidP="00EA0833">
            <w:pPr>
              <w:widowControl/>
              <w:autoSpaceDE/>
              <w:autoSpaceDN/>
              <w:spacing w:after="160"/>
              <w:jc w:val="center"/>
              <w:rPr>
                <w:rFonts w:ascii="Times New Roman" w:hAnsi="Times New Roman"/>
                <w:sz w:val="28"/>
                <w:szCs w:val="28"/>
              </w:rPr>
            </w:pPr>
            <w:r w:rsidRPr="005C4777">
              <w:rPr>
                <w:rFonts w:ascii="Times New Roman" w:hAnsi="Times New Roman"/>
                <w:sz w:val="28"/>
                <w:szCs w:val="28"/>
              </w:rPr>
              <w:t>так/ні</w:t>
            </w:r>
          </w:p>
        </w:tc>
        <w:tc>
          <w:tcPr>
            <w:tcW w:w="1843" w:type="dxa"/>
          </w:tcPr>
          <w:p w14:paraId="5D2B1447" w14:textId="115B0345" w:rsidR="00EA0833" w:rsidRPr="005C4777" w:rsidRDefault="00EA0833" w:rsidP="00EA0833">
            <w:pPr>
              <w:jc w:val="center"/>
              <w:rPr>
                <w:rFonts w:ascii="Times New Roman" w:hAnsi="Times New Roman"/>
                <w:sz w:val="28"/>
                <w:szCs w:val="28"/>
                <w:lang w:val="en-US"/>
              </w:rPr>
            </w:pPr>
            <w:r w:rsidRPr="005C4777">
              <w:rPr>
                <w:rFonts w:ascii="Times New Roman" w:hAnsi="Times New Roman"/>
                <w:sz w:val="28"/>
                <w:szCs w:val="28"/>
                <w:lang w:val="en-US"/>
              </w:rPr>
              <w:t>3/0</w:t>
            </w:r>
          </w:p>
        </w:tc>
        <w:tc>
          <w:tcPr>
            <w:tcW w:w="1984" w:type="dxa"/>
          </w:tcPr>
          <w:p w14:paraId="7673C802" w14:textId="1EF94DD1" w:rsidR="00EA0833" w:rsidRPr="005C4777" w:rsidRDefault="00EA0833" w:rsidP="00EA0833">
            <w:pPr>
              <w:widowControl/>
              <w:autoSpaceDE/>
              <w:autoSpaceDN/>
              <w:spacing w:after="160"/>
              <w:jc w:val="both"/>
              <w:rPr>
                <w:rFonts w:ascii="Times New Roman" w:hAnsi="Times New Roman"/>
                <w:sz w:val="28"/>
                <w:szCs w:val="28"/>
                <w:lang w:val="en-US"/>
              </w:rPr>
            </w:pPr>
          </w:p>
        </w:tc>
      </w:tr>
      <w:tr w:rsidR="00EA0833" w:rsidRPr="005C4777" w14:paraId="0E8F0907" w14:textId="77777777" w:rsidTr="00EA0833">
        <w:trPr>
          <w:trHeight w:val="765"/>
        </w:trPr>
        <w:tc>
          <w:tcPr>
            <w:tcW w:w="568" w:type="dxa"/>
            <w:gridSpan w:val="2"/>
            <w:hideMark/>
          </w:tcPr>
          <w:p w14:paraId="1C10DDE2" w14:textId="6F10E96A" w:rsidR="00EA0833" w:rsidRPr="005C4777" w:rsidRDefault="00EA0833" w:rsidP="00EA0833">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2.</w:t>
            </w:r>
          </w:p>
        </w:tc>
        <w:tc>
          <w:tcPr>
            <w:tcW w:w="3954" w:type="dxa"/>
            <w:hideMark/>
          </w:tcPr>
          <w:p w14:paraId="4E1CE3A5" w14:textId="6AF45D1A" w:rsidR="00EA0833" w:rsidRPr="005C4777" w:rsidRDefault="00EA0833" w:rsidP="00EA0833">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 xml:space="preserve">Чи проведено попереднє залучення та визначено рівень готовності ринку до реалізації подібного проєкту  </w:t>
            </w:r>
          </w:p>
        </w:tc>
        <w:tc>
          <w:tcPr>
            <w:tcW w:w="1418" w:type="dxa"/>
            <w:hideMark/>
          </w:tcPr>
          <w:p w14:paraId="455601CA" w14:textId="4D69793B" w:rsidR="00EA0833" w:rsidRPr="005C4777" w:rsidRDefault="00EA0833" w:rsidP="00EA0833">
            <w:pPr>
              <w:widowControl/>
              <w:autoSpaceDE/>
              <w:autoSpaceDN/>
              <w:spacing w:after="160"/>
              <w:jc w:val="center"/>
              <w:rPr>
                <w:rFonts w:ascii="Times New Roman" w:hAnsi="Times New Roman"/>
                <w:sz w:val="28"/>
                <w:szCs w:val="28"/>
              </w:rPr>
            </w:pPr>
            <w:r w:rsidRPr="005C4777">
              <w:rPr>
                <w:rFonts w:ascii="Times New Roman" w:hAnsi="Times New Roman"/>
                <w:sz w:val="28"/>
                <w:szCs w:val="28"/>
              </w:rPr>
              <w:t>так/ні</w:t>
            </w:r>
          </w:p>
        </w:tc>
        <w:tc>
          <w:tcPr>
            <w:tcW w:w="1843" w:type="dxa"/>
          </w:tcPr>
          <w:p w14:paraId="54921ED1" w14:textId="6B992E0E" w:rsidR="00EA0833" w:rsidRPr="005C4777" w:rsidRDefault="00EA0833" w:rsidP="00EA0833">
            <w:pPr>
              <w:jc w:val="center"/>
              <w:rPr>
                <w:rFonts w:ascii="Times New Roman" w:hAnsi="Times New Roman"/>
                <w:sz w:val="28"/>
                <w:szCs w:val="28"/>
                <w:lang w:val="en-US"/>
              </w:rPr>
            </w:pPr>
            <w:r w:rsidRPr="005C4777">
              <w:rPr>
                <w:rFonts w:ascii="Times New Roman" w:hAnsi="Times New Roman"/>
                <w:sz w:val="28"/>
                <w:szCs w:val="28"/>
                <w:lang w:val="en-US"/>
              </w:rPr>
              <w:t>3/0</w:t>
            </w:r>
          </w:p>
        </w:tc>
        <w:tc>
          <w:tcPr>
            <w:tcW w:w="1984" w:type="dxa"/>
          </w:tcPr>
          <w:p w14:paraId="0F8F7BDA" w14:textId="58B5E153" w:rsidR="00EA0833" w:rsidRPr="005C4777" w:rsidRDefault="00EA0833" w:rsidP="00EA0833">
            <w:pPr>
              <w:widowControl/>
              <w:autoSpaceDE/>
              <w:autoSpaceDN/>
              <w:spacing w:after="160"/>
              <w:jc w:val="both"/>
              <w:rPr>
                <w:rFonts w:ascii="Times New Roman" w:hAnsi="Times New Roman"/>
                <w:sz w:val="28"/>
                <w:szCs w:val="28"/>
                <w:lang w:val="en-US"/>
              </w:rPr>
            </w:pPr>
          </w:p>
        </w:tc>
      </w:tr>
      <w:tr w:rsidR="00EA0833" w:rsidRPr="005C4777" w14:paraId="222A833E" w14:textId="77777777" w:rsidTr="00EA0833">
        <w:trPr>
          <w:trHeight w:val="441"/>
        </w:trPr>
        <w:tc>
          <w:tcPr>
            <w:tcW w:w="568" w:type="dxa"/>
            <w:gridSpan w:val="2"/>
          </w:tcPr>
          <w:p w14:paraId="205A192D" w14:textId="77777777" w:rsidR="00EA0833" w:rsidRPr="005C4777" w:rsidRDefault="00EA0833" w:rsidP="00EA0833">
            <w:pPr>
              <w:widowControl/>
              <w:autoSpaceDE/>
              <w:autoSpaceDN/>
              <w:spacing w:after="160"/>
              <w:ind w:right="148"/>
              <w:jc w:val="both"/>
              <w:rPr>
                <w:rFonts w:ascii="Times New Roman" w:hAnsi="Times New Roman"/>
                <w:sz w:val="28"/>
                <w:szCs w:val="28"/>
                <w:lang w:val="en-US"/>
              </w:rPr>
            </w:pPr>
          </w:p>
        </w:tc>
        <w:tc>
          <w:tcPr>
            <w:tcW w:w="5372" w:type="dxa"/>
            <w:gridSpan w:val="2"/>
            <w:hideMark/>
          </w:tcPr>
          <w:p w14:paraId="3B849FB3" w14:textId="77777777" w:rsidR="00EA0833" w:rsidRPr="005C4777" w:rsidRDefault="00EA0833" w:rsidP="00EA0833">
            <w:pPr>
              <w:widowControl/>
              <w:autoSpaceDE/>
              <w:autoSpaceDN/>
              <w:spacing w:after="160"/>
              <w:ind w:right="148"/>
              <w:jc w:val="both"/>
              <w:rPr>
                <w:rFonts w:ascii="Times New Roman" w:hAnsi="Times New Roman"/>
                <w:sz w:val="28"/>
                <w:szCs w:val="28"/>
                <w:lang w:val="en-US"/>
              </w:rPr>
            </w:pPr>
            <w:r w:rsidRPr="005C4777">
              <w:rPr>
                <w:rFonts w:ascii="Times New Roman" w:hAnsi="Times New Roman"/>
                <w:sz w:val="28"/>
                <w:szCs w:val="28"/>
                <w:lang w:val="en-US"/>
              </w:rPr>
              <w:t>Фінансове обґрунтування</w:t>
            </w:r>
          </w:p>
        </w:tc>
        <w:tc>
          <w:tcPr>
            <w:tcW w:w="1843" w:type="dxa"/>
          </w:tcPr>
          <w:p w14:paraId="349F1989" w14:textId="77777777" w:rsidR="00EA0833" w:rsidRPr="005C4777" w:rsidRDefault="00EA0833" w:rsidP="00EA0833">
            <w:pPr>
              <w:jc w:val="both"/>
              <w:rPr>
                <w:rFonts w:ascii="Times New Roman" w:hAnsi="Times New Roman"/>
                <w:sz w:val="28"/>
                <w:szCs w:val="28"/>
                <w:lang w:val="en-US"/>
              </w:rPr>
            </w:pPr>
          </w:p>
        </w:tc>
        <w:tc>
          <w:tcPr>
            <w:tcW w:w="1984" w:type="dxa"/>
          </w:tcPr>
          <w:p w14:paraId="69EF7363" w14:textId="04B526D3" w:rsidR="00EA0833" w:rsidRPr="005C4777" w:rsidRDefault="00EA0833" w:rsidP="00EA0833">
            <w:pPr>
              <w:widowControl/>
              <w:autoSpaceDE/>
              <w:autoSpaceDN/>
              <w:spacing w:after="160"/>
              <w:jc w:val="both"/>
              <w:rPr>
                <w:rFonts w:ascii="Times New Roman" w:hAnsi="Times New Roman"/>
                <w:sz w:val="28"/>
                <w:szCs w:val="28"/>
                <w:lang w:val="en-US"/>
              </w:rPr>
            </w:pPr>
          </w:p>
        </w:tc>
      </w:tr>
      <w:tr w:rsidR="00EA0833" w:rsidRPr="005C4777" w14:paraId="666F4659" w14:textId="77777777" w:rsidTr="00EA0833">
        <w:trPr>
          <w:trHeight w:val="1408"/>
        </w:trPr>
        <w:tc>
          <w:tcPr>
            <w:tcW w:w="568" w:type="dxa"/>
            <w:gridSpan w:val="2"/>
            <w:hideMark/>
          </w:tcPr>
          <w:p w14:paraId="32FA9C01" w14:textId="66FFE286" w:rsidR="00EA0833" w:rsidRPr="005C4777" w:rsidRDefault="00EA0833" w:rsidP="00EA0833">
            <w:pPr>
              <w:widowControl/>
              <w:autoSpaceDE/>
              <w:autoSpaceDN/>
              <w:spacing w:after="160"/>
              <w:ind w:right="148"/>
              <w:jc w:val="both"/>
              <w:rPr>
                <w:rFonts w:ascii="Times New Roman" w:hAnsi="Times New Roman"/>
                <w:sz w:val="28"/>
                <w:szCs w:val="28"/>
                <w:lang w:val="en-US"/>
              </w:rPr>
            </w:pPr>
            <w:r w:rsidRPr="005C4777">
              <w:rPr>
                <w:rFonts w:ascii="Times New Roman" w:hAnsi="Times New Roman"/>
                <w:sz w:val="28"/>
                <w:szCs w:val="28"/>
                <w:lang w:val="en-US"/>
              </w:rPr>
              <w:t>1.</w:t>
            </w:r>
          </w:p>
        </w:tc>
        <w:tc>
          <w:tcPr>
            <w:tcW w:w="3954" w:type="dxa"/>
            <w:hideMark/>
          </w:tcPr>
          <w:p w14:paraId="533F9F8A" w14:textId="58CF8A58" w:rsidR="00EA0833" w:rsidRPr="005C4777" w:rsidRDefault="00EA0833" w:rsidP="00EA0833">
            <w:pPr>
              <w:widowControl/>
              <w:autoSpaceDE/>
              <w:autoSpaceDN/>
              <w:spacing w:after="160"/>
              <w:ind w:right="148"/>
              <w:jc w:val="both"/>
              <w:rPr>
                <w:rFonts w:ascii="Times New Roman" w:hAnsi="Times New Roman"/>
                <w:sz w:val="28"/>
                <w:szCs w:val="28"/>
                <w:lang w:val="en-US"/>
              </w:rPr>
            </w:pPr>
            <w:r w:rsidRPr="005C4777">
              <w:rPr>
                <w:rFonts w:ascii="Times New Roman" w:hAnsi="Times New Roman"/>
                <w:sz w:val="28"/>
                <w:szCs w:val="28"/>
              </w:rPr>
              <w:t>Чи</w:t>
            </w:r>
            <w:r w:rsidRPr="005C4777">
              <w:rPr>
                <w:rFonts w:ascii="Times New Roman" w:hAnsi="Times New Roman"/>
                <w:sz w:val="28"/>
                <w:szCs w:val="28"/>
                <w:lang w:val="en-US"/>
              </w:rPr>
              <w:t xml:space="preserve"> </w:t>
            </w:r>
            <w:r w:rsidRPr="005C4777">
              <w:rPr>
                <w:rFonts w:ascii="Times New Roman" w:hAnsi="Times New Roman"/>
                <w:sz w:val="28"/>
                <w:szCs w:val="28"/>
              </w:rPr>
              <w:t>сформовано</w:t>
            </w:r>
            <w:r w:rsidRPr="005C4777">
              <w:rPr>
                <w:rFonts w:ascii="Times New Roman" w:hAnsi="Times New Roman"/>
                <w:sz w:val="28"/>
                <w:szCs w:val="28"/>
                <w:lang w:val="en-US"/>
              </w:rPr>
              <w:t xml:space="preserve"> (</w:t>
            </w:r>
            <w:r w:rsidRPr="005C4777">
              <w:rPr>
                <w:rFonts w:ascii="Times New Roman" w:hAnsi="Times New Roman"/>
                <w:sz w:val="28"/>
                <w:szCs w:val="28"/>
              </w:rPr>
              <w:t>розраховано</w:t>
            </w:r>
            <w:r w:rsidRPr="005C4777">
              <w:rPr>
                <w:rFonts w:ascii="Times New Roman" w:hAnsi="Times New Roman"/>
                <w:sz w:val="28"/>
                <w:szCs w:val="28"/>
                <w:lang w:val="en-US"/>
              </w:rPr>
              <w:t xml:space="preserve">) </w:t>
            </w:r>
            <w:r w:rsidRPr="005C4777">
              <w:rPr>
                <w:rFonts w:ascii="Times New Roman" w:hAnsi="Times New Roman"/>
                <w:sz w:val="28"/>
                <w:szCs w:val="28"/>
              </w:rPr>
              <w:t>детальний</w:t>
            </w:r>
            <w:r w:rsidRPr="005C4777">
              <w:rPr>
                <w:rFonts w:ascii="Times New Roman" w:hAnsi="Times New Roman"/>
                <w:sz w:val="28"/>
                <w:szCs w:val="28"/>
                <w:lang w:val="en-US"/>
              </w:rPr>
              <w:t xml:space="preserve"> </w:t>
            </w:r>
            <w:r w:rsidRPr="005C4777">
              <w:rPr>
                <w:rFonts w:ascii="Times New Roman" w:hAnsi="Times New Roman"/>
                <w:sz w:val="28"/>
                <w:szCs w:val="28"/>
              </w:rPr>
              <w:t>кошторис</w:t>
            </w:r>
            <w:r w:rsidRPr="005C4777">
              <w:rPr>
                <w:rFonts w:ascii="Times New Roman" w:hAnsi="Times New Roman"/>
                <w:sz w:val="28"/>
                <w:szCs w:val="28"/>
                <w:lang w:val="en-US"/>
              </w:rPr>
              <w:t xml:space="preserve"> </w:t>
            </w:r>
            <w:r w:rsidRPr="005C4777">
              <w:rPr>
                <w:rFonts w:ascii="Times New Roman" w:hAnsi="Times New Roman"/>
                <w:sz w:val="28"/>
                <w:szCs w:val="28"/>
              </w:rPr>
              <w:t>з</w:t>
            </w:r>
            <w:r w:rsidRPr="005C4777">
              <w:rPr>
                <w:rFonts w:ascii="Times New Roman" w:hAnsi="Times New Roman"/>
                <w:sz w:val="28"/>
                <w:szCs w:val="28"/>
                <w:lang w:val="en-US"/>
              </w:rPr>
              <w:t xml:space="preserve"> </w:t>
            </w:r>
            <w:r w:rsidRPr="005C4777">
              <w:rPr>
                <w:rFonts w:ascii="Times New Roman" w:hAnsi="Times New Roman"/>
                <w:sz w:val="28"/>
                <w:szCs w:val="28"/>
              </w:rPr>
              <w:t>урахуванням</w:t>
            </w:r>
            <w:r w:rsidRPr="005C4777">
              <w:rPr>
                <w:rFonts w:ascii="Times New Roman" w:hAnsi="Times New Roman"/>
                <w:sz w:val="28"/>
                <w:szCs w:val="28"/>
                <w:lang w:val="en-US"/>
              </w:rPr>
              <w:t xml:space="preserve"> </w:t>
            </w:r>
            <w:r w:rsidRPr="005C4777">
              <w:rPr>
                <w:rFonts w:ascii="Times New Roman" w:hAnsi="Times New Roman"/>
                <w:sz w:val="28"/>
                <w:szCs w:val="28"/>
              </w:rPr>
              <w:t>усіх</w:t>
            </w:r>
            <w:r w:rsidRPr="005C4777">
              <w:rPr>
                <w:rFonts w:ascii="Times New Roman" w:hAnsi="Times New Roman"/>
                <w:sz w:val="28"/>
                <w:szCs w:val="28"/>
                <w:lang w:val="en-US"/>
              </w:rPr>
              <w:t xml:space="preserve"> </w:t>
            </w:r>
            <w:r w:rsidRPr="005C4777">
              <w:rPr>
                <w:rFonts w:ascii="Times New Roman" w:hAnsi="Times New Roman"/>
                <w:sz w:val="28"/>
                <w:szCs w:val="28"/>
              </w:rPr>
              <w:t>категорій</w:t>
            </w:r>
            <w:r w:rsidRPr="005C4777">
              <w:rPr>
                <w:rFonts w:ascii="Times New Roman" w:hAnsi="Times New Roman"/>
                <w:sz w:val="28"/>
                <w:szCs w:val="28"/>
                <w:lang w:val="en-US"/>
              </w:rPr>
              <w:t xml:space="preserve"> </w:t>
            </w:r>
            <w:r w:rsidRPr="005C4777">
              <w:rPr>
                <w:rFonts w:ascii="Times New Roman" w:hAnsi="Times New Roman"/>
                <w:sz w:val="28"/>
                <w:szCs w:val="28"/>
              </w:rPr>
              <w:t>витрат</w:t>
            </w:r>
            <w:r w:rsidRPr="005C4777">
              <w:rPr>
                <w:rFonts w:ascii="Times New Roman" w:hAnsi="Times New Roman"/>
                <w:sz w:val="28"/>
                <w:szCs w:val="28"/>
                <w:lang w:val="en-US"/>
              </w:rPr>
              <w:t xml:space="preserve">, </w:t>
            </w:r>
            <w:r w:rsidRPr="005C4777">
              <w:rPr>
                <w:rFonts w:ascii="Times New Roman" w:hAnsi="Times New Roman"/>
                <w:sz w:val="28"/>
                <w:szCs w:val="28"/>
              </w:rPr>
              <w:t>необхідних</w:t>
            </w:r>
            <w:r w:rsidRPr="005C4777">
              <w:rPr>
                <w:rFonts w:ascii="Times New Roman" w:hAnsi="Times New Roman"/>
                <w:sz w:val="28"/>
                <w:szCs w:val="28"/>
                <w:lang w:val="en-US"/>
              </w:rPr>
              <w:t xml:space="preserve"> </w:t>
            </w:r>
            <w:r w:rsidRPr="005C4777">
              <w:rPr>
                <w:rFonts w:ascii="Times New Roman" w:hAnsi="Times New Roman"/>
                <w:sz w:val="28"/>
                <w:szCs w:val="28"/>
              </w:rPr>
              <w:t>для</w:t>
            </w:r>
            <w:r w:rsidRPr="005C4777">
              <w:rPr>
                <w:rFonts w:ascii="Times New Roman" w:hAnsi="Times New Roman"/>
                <w:sz w:val="28"/>
                <w:szCs w:val="28"/>
                <w:lang w:val="en-US"/>
              </w:rPr>
              <w:t xml:space="preserve"> </w:t>
            </w:r>
            <w:r w:rsidRPr="005C4777">
              <w:rPr>
                <w:rFonts w:ascii="Times New Roman" w:hAnsi="Times New Roman"/>
                <w:sz w:val="28"/>
                <w:szCs w:val="28"/>
              </w:rPr>
              <w:t>реалізації</w:t>
            </w:r>
            <w:r w:rsidRPr="005C4777">
              <w:rPr>
                <w:rFonts w:ascii="Times New Roman" w:hAnsi="Times New Roman"/>
                <w:sz w:val="28"/>
                <w:szCs w:val="28"/>
                <w:lang w:val="en-US"/>
              </w:rPr>
              <w:t xml:space="preserve"> </w:t>
            </w:r>
            <w:r w:rsidRPr="005C4777">
              <w:rPr>
                <w:rFonts w:ascii="Times New Roman" w:hAnsi="Times New Roman"/>
                <w:sz w:val="28"/>
                <w:szCs w:val="28"/>
              </w:rPr>
              <w:t>проєкту</w:t>
            </w:r>
            <w:r w:rsidRPr="005C4777">
              <w:rPr>
                <w:rFonts w:ascii="Times New Roman" w:hAnsi="Times New Roman"/>
                <w:sz w:val="28"/>
                <w:szCs w:val="28"/>
                <w:lang w:val="uk-UA"/>
              </w:rPr>
              <w:t xml:space="preserve">, </w:t>
            </w:r>
            <w:r w:rsidRPr="005C4777">
              <w:rPr>
                <w:rFonts w:ascii="Times New Roman" w:hAnsi="Times New Roman"/>
                <w:sz w:val="28"/>
                <w:szCs w:val="28"/>
              </w:rPr>
              <w:t>відповідно</w:t>
            </w:r>
            <w:r w:rsidRPr="005C4777">
              <w:rPr>
                <w:rFonts w:ascii="Times New Roman" w:hAnsi="Times New Roman"/>
                <w:sz w:val="28"/>
                <w:szCs w:val="28"/>
                <w:lang w:val="en-US"/>
              </w:rPr>
              <w:t xml:space="preserve"> </w:t>
            </w:r>
            <w:r w:rsidRPr="005C4777">
              <w:rPr>
                <w:rFonts w:ascii="Times New Roman" w:hAnsi="Times New Roman"/>
                <w:sz w:val="28"/>
                <w:szCs w:val="28"/>
              </w:rPr>
              <w:t>до</w:t>
            </w:r>
            <w:r w:rsidRPr="005C4777">
              <w:rPr>
                <w:rFonts w:ascii="Times New Roman" w:hAnsi="Times New Roman"/>
                <w:sz w:val="28"/>
                <w:szCs w:val="28"/>
                <w:lang w:val="en-US"/>
              </w:rPr>
              <w:t xml:space="preserve"> </w:t>
            </w:r>
            <w:r w:rsidRPr="005C4777">
              <w:rPr>
                <w:rFonts w:ascii="Times New Roman" w:hAnsi="Times New Roman"/>
                <w:sz w:val="28"/>
                <w:szCs w:val="28"/>
              </w:rPr>
              <w:t>методики</w:t>
            </w:r>
            <w:r w:rsidRPr="005C4777">
              <w:rPr>
                <w:rFonts w:ascii="Times New Roman" w:hAnsi="Times New Roman"/>
                <w:sz w:val="28"/>
                <w:szCs w:val="28"/>
                <w:lang w:val="en-US"/>
              </w:rPr>
              <w:t xml:space="preserve">, </w:t>
            </w:r>
            <w:r w:rsidRPr="005C4777">
              <w:rPr>
                <w:rFonts w:ascii="Times New Roman" w:hAnsi="Times New Roman"/>
                <w:sz w:val="28"/>
                <w:szCs w:val="28"/>
              </w:rPr>
              <w:t>затвердженої</w:t>
            </w:r>
            <w:r w:rsidRPr="005C4777">
              <w:rPr>
                <w:rFonts w:ascii="Times New Roman" w:hAnsi="Times New Roman"/>
                <w:sz w:val="28"/>
                <w:szCs w:val="28"/>
                <w:lang w:val="en-US"/>
              </w:rPr>
              <w:t xml:space="preserve"> </w:t>
            </w:r>
            <w:r w:rsidRPr="005C4777">
              <w:rPr>
                <w:rFonts w:ascii="Times New Roman" w:hAnsi="Times New Roman"/>
                <w:sz w:val="28"/>
                <w:szCs w:val="28"/>
              </w:rPr>
              <w:t>Мінфіном</w:t>
            </w:r>
            <w:r w:rsidRPr="005C4777">
              <w:rPr>
                <w:rFonts w:ascii="Times New Roman" w:hAnsi="Times New Roman"/>
                <w:sz w:val="28"/>
                <w:szCs w:val="28"/>
                <w:lang w:val="en-US"/>
              </w:rPr>
              <w:t xml:space="preserve">  ?</w:t>
            </w:r>
          </w:p>
        </w:tc>
        <w:tc>
          <w:tcPr>
            <w:tcW w:w="1418" w:type="dxa"/>
            <w:hideMark/>
          </w:tcPr>
          <w:p w14:paraId="4AD84E6B" w14:textId="77777777" w:rsidR="00EA0833" w:rsidRPr="005C4777" w:rsidRDefault="00EA0833" w:rsidP="00EA0833">
            <w:pPr>
              <w:widowControl/>
              <w:autoSpaceDE/>
              <w:autoSpaceDN/>
              <w:spacing w:after="160"/>
              <w:jc w:val="center"/>
              <w:rPr>
                <w:rFonts w:ascii="Times New Roman" w:hAnsi="Times New Roman"/>
                <w:sz w:val="28"/>
                <w:szCs w:val="28"/>
                <w:lang w:val="en-US"/>
              </w:rPr>
            </w:pPr>
            <w:r w:rsidRPr="005C4777">
              <w:rPr>
                <w:rFonts w:ascii="Times New Roman" w:hAnsi="Times New Roman"/>
                <w:sz w:val="28"/>
                <w:szCs w:val="28"/>
                <w:lang w:val="en-US"/>
              </w:rPr>
              <w:t>так/ні</w:t>
            </w:r>
          </w:p>
        </w:tc>
        <w:tc>
          <w:tcPr>
            <w:tcW w:w="1843" w:type="dxa"/>
          </w:tcPr>
          <w:p w14:paraId="56E7BD68" w14:textId="7B175AD9" w:rsidR="00EA0833" w:rsidRPr="005C4777" w:rsidRDefault="00EA0833" w:rsidP="00EA0833">
            <w:pPr>
              <w:jc w:val="center"/>
              <w:rPr>
                <w:rFonts w:ascii="Times New Roman" w:hAnsi="Times New Roman"/>
                <w:sz w:val="28"/>
                <w:szCs w:val="28"/>
                <w:lang w:val="en-US"/>
              </w:rPr>
            </w:pPr>
            <w:r w:rsidRPr="005C4777">
              <w:rPr>
                <w:rFonts w:ascii="Times New Roman" w:hAnsi="Times New Roman"/>
                <w:sz w:val="28"/>
                <w:szCs w:val="28"/>
                <w:lang w:val="en-US"/>
              </w:rPr>
              <w:t>бали не нараховуються</w:t>
            </w:r>
          </w:p>
        </w:tc>
        <w:tc>
          <w:tcPr>
            <w:tcW w:w="1984" w:type="dxa"/>
          </w:tcPr>
          <w:p w14:paraId="67453E2E" w14:textId="56A36F0A" w:rsidR="00EA0833" w:rsidRPr="005C4777" w:rsidRDefault="00EA0833" w:rsidP="00EA0833">
            <w:pPr>
              <w:widowControl/>
              <w:autoSpaceDE/>
              <w:autoSpaceDN/>
              <w:spacing w:after="160"/>
              <w:jc w:val="both"/>
              <w:rPr>
                <w:rFonts w:ascii="Times New Roman" w:hAnsi="Times New Roman"/>
                <w:sz w:val="28"/>
                <w:szCs w:val="28"/>
                <w:lang w:val="en-US"/>
              </w:rPr>
            </w:pPr>
          </w:p>
        </w:tc>
      </w:tr>
      <w:tr w:rsidR="00EA0833" w:rsidRPr="005C4777" w14:paraId="17223D4C" w14:textId="77777777" w:rsidTr="00EA0833">
        <w:trPr>
          <w:trHeight w:val="1085"/>
        </w:trPr>
        <w:tc>
          <w:tcPr>
            <w:tcW w:w="568" w:type="dxa"/>
            <w:gridSpan w:val="2"/>
            <w:hideMark/>
          </w:tcPr>
          <w:p w14:paraId="55EAA3CA" w14:textId="5530ADAB" w:rsidR="00EA0833" w:rsidRPr="005C4777" w:rsidRDefault="00EA0833" w:rsidP="00EA0833">
            <w:pPr>
              <w:widowControl/>
              <w:autoSpaceDE/>
              <w:autoSpaceDN/>
              <w:spacing w:after="160"/>
              <w:ind w:right="148"/>
              <w:jc w:val="both"/>
              <w:rPr>
                <w:rFonts w:ascii="Times New Roman" w:hAnsi="Times New Roman"/>
                <w:sz w:val="28"/>
                <w:szCs w:val="28"/>
                <w:lang w:val="en-US"/>
              </w:rPr>
            </w:pPr>
            <w:r w:rsidRPr="005C4777">
              <w:rPr>
                <w:rFonts w:ascii="Times New Roman" w:hAnsi="Times New Roman"/>
                <w:sz w:val="28"/>
                <w:szCs w:val="28"/>
                <w:lang w:val="en-US"/>
              </w:rPr>
              <w:t>2.</w:t>
            </w:r>
          </w:p>
        </w:tc>
        <w:tc>
          <w:tcPr>
            <w:tcW w:w="3954" w:type="dxa"/>
            <w:hideMark/>
          </w:tcPr>
          <w:p w14:paraId="259A65F5" w14:textId="383FE2E1" w:rsidR="00EA0833" w:rsidRPr="005C4777" w:rsidRDefault="00EA0833" w:rsidP="00EA0833">
            <w:pPr>
              <w:widowControl/>
              <w:autoSpaceDE/>
              <w:autoSpaceDN/>
              <w:spacing w:after="160"/>
              <w:ind w:right="148"/>
              <w:jc w:val="both"/>
              <w:rPr>
                <w:rFonts w:ascii="Times New Roman" w:hAnsi="Times New Roman"/>
                <w:sz w:val="28"/>
                <w:szCs w:val="28"/>
                <w:lang w:val="en-US"/>
              </w:rPr>
            </w:pPr>
            <w:r w:rsidRPr="005C4777">
              <w:rPr>
                <w:rFonts w:ascii="Times New Roman" w:hAnsi="Times New Roman"/>
                <w:sz w:val="28"/>
                <w:szCs w:val="28"/>
              </w:rPr>
              <w:t>Чи</w:t>
            </w:r>
            <w:r w:rsidRPr="005C4777">
              <w:rPr>
                <w:rFonts w:ascii="Times New Roman" w:hAnsi="Times New Roman"/>
                <w:sz w:val="28"/>
                <w:szCs w:val="28"/>
                <w:lang w:val="en-US"/>
              </w:rPr>
              <w:t xml:space="preserve"> </w:t>
            </w:r>
            <w:r w:rsidRPr="005C4777">
              <w:rPr>
                <w:rFonts w:ascii="Times New Roman" w:hAnsi="Times New Roman"/>
                <w:sz w:val="28"/>
                <w:szCs w:val="28"/>
              </w:rPr>
              <w:t>проведено</w:t>
            </w:r>
            <w:r w:rsidRPr="005C4777">
              <w:rPr>
                <w:rFonts w:ascii="Times New Roman" w:hAnsi="Times New Roman"/>
                <w:sz w:val="28"/>
                <w:szCs w:val="28"/>
                <w:lang w:val="en-US"/>
              </w:rPr>
              <w:t xml:space="preserve"> </w:t>
            </w:r>
            <w:r w:rsidRPr="005C4777">
              <w:rPr>
                <w:rFonts w:ascii="Times New Roman" w:hAnsi="Times New Roman"/>
                <w:sz w:val="28"/>
                <w:szCs w:val="28"/>
              </w:rPr>
              <w:t>аналіз</w:t>
            </w:r>
            <w:r w:rsidRPr="005C4777">
              <w:rPr>
                <w:rFonts w:ascii="Times New Roman" w:hAnsi="Times New Roman"/>
                <w:sz w:val="28"/>
                <w:szCs w:val="28"/>
                <w:lang w:val="en-US"/>
              </w:rPr>
              <w:t xml:space="preserve"> </w:t>
            </w:r>
            <w:r w:rsidRPr="005C4777">
              <w:rPr>
                <w:rFonts w:ascii="Times New Roman" w:hAnsi="Times New Roman"/>
                <w:sz w:val="28"/>
                <w:szCs w:val="28"/>
              </w:rPr>
              <w:t>потенційних</w:t>
            </w:r>
            <w:r w:rsidRPr="005C4777">
              <w:rPr>
                <w:rFonts w:ascii="Times New Roman" w:hAnsi="Times New Roman"/>
                <w:sz w:val="28"/>
                <w:szCs w:val="28"/>
                <w:lang w:val="en-US"/>
              </w:rPr>
              <w:t xml:space="preserve"> </w:t>
            </w:r>
            <w:r w:rsidRPr="005C4777">
              <w:rPr>
                <w:rFonts w:ascii="Times New Roman" w:hAnsi="Times New Roman"/>
                <w:sz w:val="28"/>
                <w:szCs w:val="28"/>
              </w:rPr>
              <w:t>джерел</w:t>
            </w:r>
            <w:r w:rsidRPr="005C4777">
              <w:rPr>
                <w:rFonts w:ascii="Times New Roman" w:hAnsi="Times New Roman"/>
                <w:sz w:val="28"/>
                <w:szCs w:val="28"/>
                <w:lang w:val="en-US"/>
              </w:rPr>
              <w:t xml:space="preserve"> </w:t>
            </w:r>
            <w:r w:rsidRPr="005C4777">
              <w:rPr>
                <w:rFonts w:ascii="Times New Roman" w:hAnsi="Times New Roman"/>
                <w:sz w:val="28"/>
                <w:szCs w:val="28"/>
              </w:rPr>
              <w:t>та</w:t>
            </w:r>
            <w:r w:rsidRPr="005C4777">
              <w:rPr>
                <w:rFonts w:ascii="Times New Roman" w:hAnsi="Times New Roman"/>
                <w:sz w:val="28"/>
                <w:szCs w:val="28"/>
                <w:lang w:val="en-US"/>
              </w:rPr>
              <w:t xml:space="preserve"> </w:t>
            </w:r>
            <w:r w:rsidRPr="005C4777">
              <w:rPr>
                <w:rFonts w:ascii="Times New Roman" w:hAnsi="Times New Roman"/>
                <w:sz w:val="28"/>
                <w:szCs w:val="28"/>
              </w:rPr>
              <w:t>механізмів</w:t>
            </w:r>
            <w:r w:rsidRPr="005C4777">
              <w:rPr>
                <w:rFonts w:ascii="Times New Roman" w:hAnsi="Times New Roman"/>
                <w:sz w:val="28"/>
                <w:szCs w:val="28"/>
                <w:lang w:val="en-US"/>
              </w:rPr>
              <w:t xml:space="preserve"> </w:t>
            </w:r>
            <w:r w:rsidRPr="005C4777">
              <w:rPr>
                <w:rFonts w:ascii="Times New Roman" w:hAnsi="Times New Roman"/>
                <w:sz w:val="28"/>
                <w:szCs w:val="28"/>
              </w:rPr>
              <w:t>фінансового</w:t>
            </w:r>
            <w:r w:rsidRPr="005C4777">
              <w:rPr>
                <w:rFonts w:ascii="Times New Roman" w:hAnsi="Times New Roman"/>
                <w:sz w:val="28"/>
                <w:szCs w:val="28"/>
                <w:lang w:val="en-US"/>
              </w:rPr>
              <w:t xml:space="preserve"> </w:t>
            </w:r>
            <w:r w:rsidRPr="005C4777">
              <w:rPr>
                <w:rFonts w:ascii="Times New Roman" w:hAnsi="Times New Roman"/>
                <w:sz w:val="28"/>
                <w:szCs w:val="28"/>
              </w:rPr>
              <w:t>забезпечення</w:t>
            </w:r>
            <w:r w:rsidRPr="005C4777">
              <w:rPr>
                <w:rFonts w:ascii="Times New Roman" w:hAnsi="Times New Roman"/>
                <w:sz w:val="28"/>
                <w:szCs w:val="28"/>
                <w:lang w:val="en-US"/>
              </w:rPr>
              <w:t xml:space="preserve"> </w:t>
            </w:r>
            <w:r w:rsidRPr="005C4777">
              <w:rPr>
                <w:rFonts w:ascii="Times New Roman" w:hAnsi="Times New Roman"/>
                <w:sz w:val="28"/>
                <w:szCs w:val="28"/>
              </w:rPr>
              <w:t>проєкту</w:t>
            </w:r>
            <w:r w:rsidRPr="005C4777">
              <w:rPr>
                <w:rFonts w:ascii="Times New Roman" w:hAnsi="Times New Roman"/>
                <w:sz w:val="28"/>
                <w:szCs w:val="28"/>
                <w:lang w:val="en-US"/>
              </w:rPr>
              <w:t xml:space="preserve"> </w:t>
            </w:r>
            <w:r w:rsidRPr="005C4777">
              <w:rPr>
                <w:rFonts w:ascii="Times New Roman" w:hAnsi="Times New Roman"/>
                <w:sz w:val="28"/>
                <w:szCs w:val="28"/>
              </w:rPr>
              <w:t>з</w:t>
            </w:r>
            <w:r w:rsidRPr="005C4777">
              <w:rPr>
                <w:rFonts w:ascii="Times New Roman" w:hAnsi="Times New Roman"/>
                <w:sz w:val="28"/>
                <w:szCs w:val="28"/>
                <w:lang w:val="en-US"/>
              </w:rPr>
              <w:t xml:space="preserve"> </w:t>
            </w:r>
            <w:r w:rsidRPr="005C4777">
              <w:rPr>
                <w:rFonts w:ascii="Times New Roman" w:hAnsi="Times New Roman"/>
                <w:sz w:val="28"/>
                <w:szCs w:val="28"/>
              </w:rPr>
              <w:t>урахуванням</w:t>
            </w:r>
            <w:r w:rsidRPr="005C4777">
              <w:rPr>
                <w:rFonts w:ascii="Times New Roman" w:hAnsi="Times New Roman"/>
                <w:sz w:val="28"/>
                <w:szCs w:val="28"/>
                <w:lang w:val="en-US"/>
              </w:rPr>
              <w:t xml:space="preserve"> </w:t>
            </w:r>
            <w:r w:rsidRPr="005C4777">
              <w:rPr>
                <w:rFonts w:ascii="Times New Roman" w:hAnsi="Times New Roman"/>
                <w:sz w:val="28"/>
                <w:szCs w:val="28"/>
              </w:rPr>
              <w:t>методики</w:t>
            </w:r>
            <w:r w:rsidRPr="005C4777">
              <w:rPr>
                <w:rFonts w:ascii="Times New Roman" w:hAnsi="Times New Roman"/>
                <w:sz w:val="28"/>
                <w:szCs w:val="28"/>
                <w:lang w:val="en-US"/>
              </w:rPr>
              <w:t xml:space="preserve">, </w:t>
            </w:r>
            <w:r w:rsidRPr="005C4777">
              <w:rPr>
                <w:rFonts w:ascii="Times New Roman" w:hAnsi="Times New Roman"/>
                <w:sz w:val="28"/>
                <w:szCs w:val="28"/>
              </w:rPr>
              <w:t>затвердженої</w:t>
            </w:r>
            <w:r w:rsidRPr="005C4777">
              <w:rPr>
                <w:rFonts w:ascii="Times New Roman" w:hAnsi="Times New Roman"/>
                <w:sz w:val="28"/>
                <w:szCs w:val="28"/>
                <w:lang w:val="en-US"/>
              </w:rPr>
              <w:t xml:space="preserve"> </w:t>
            </w:r>
            <w:r w:rsidRPr="005C4777">
              <w:rPr>
                <w:rFonts w:ascii="Times New Roman" w:hAnsi="Times New Roman"/>
                <w:sz w:val="28"/>
                <w:szCs w:val="28"/>
              </w:rPr>
              <w:t>Мінфіном</w:t>
            </w:r>
            <w:r w:rsidRPr="005C4777">
              <w:rPr>
                <w:rFonts w:ascii="Times New Roman" w:hAnsi="Times New Roman"/>
                <w:sz w:val="28"/>
                <w:szCs w:val="28"/>
                <w:lang w:val="en-US"/>
              </w:rPr>
              <w:t xml:space="preserve">  </w:t>
            </w:r>
          </w:p>
        </w:tc>
        <w:tc>
          <w:tcPr>
            <w:tcW w:w="1418" w:type="dxa"/>
            <w:hideMark/>
          </w:tcPr>
          <w:p w14:paraId="2F463F39" w14:textId="715FC4FC" w:rsidR="00EA0833" w:rsidRPr="005C4777" w:rsidRDefault="00EA0833" w:rsidP="00EA0833">
            <w:pPr>
              <w:widowControl/>
              <w:autoSpaceDE/>
              <w:autoSpaceDN/>
              <w:spacing w:after="160"/>
              <w:jc w:val="center"/>
              <w:rPr>
                <w:rFonts w:ascii="Times New Roman" w:hAnsi="Times New Roman"/>
                <w:sz w:val="28"/>
                <w:szCs w:val="28"/>
              </w:rPr>
            </w:pPr>
            <w:r w:rsidRPr="005C4777">
              <w:rPr>
                <w:rFonts w:ascii="Times New Roman" w:hAnsi="Times New Roman"/>
                <w:sz w:val="28"/>
                <w:szCs w:val="28"/>
              </w:rPr>
              <w:t>так/частково/ні</w:t>
            </w:r>
          </w:p>
        </w:tc>
        <w:tc>
          <w:tcPr>
            <w:tcW w:w="1843" w:type="dxa"/>
          </w:tcPr>
          <w:p w14:paraId="0180C82C" w14:textId="4A053D2E" w:rsidR="00EA0833" w:rsidRPr="005C4777" w:rsidRDefault="00EA0833" w:rsidP="00EA0833">
            <w:pPr>
              <w:jc w:val="center"/>
              <w:rPr>
                <w:rFonts w:ascii="Times New Roman" w:hAnsi="Times New Roman"/>
                <w:sz w:val="28"/>
                <w:szCs w:val="28"/>
                <w:lang w:val="en-US"/>
              </w:rPr>
            </w:pPr>
            <w:r w:rsidRPr="005C4777">
              <w:rPr>
                <w:rFonts w:ascii="Times New Roman" w:hAnsi="Times New Roman"/>
                <w:sz w:val="28"/>
                <w:szCs w:val="28"/>
                <w:lang w:val="en-US"/>
              </w:rPr>
              <w:t>12/6/0</w:t>
            </w:r>
          </w:p>
        </w:tc>
        <w:tc>
          <w:tcPr>
            <w:tcW w:w="1984" w:type="dxa"/>
          </w:tcPr>
          <w:p w14:paraId="34F431AB" w14:textId="135A1267" w:rsidR="00EA0833" w:rsidRPr="005C4777" w:rsidRDefault="00EA0833" w:rsidP="00EA0833">
            <w:pPr>
              <w:widowControl/>
              <w:autoSpaceDE/>
              <w:autoSpaceDN/>
              <w:spacing w:after="160"/>
              <w:jc w:val="both"/>
              <w:rPr>
                <w:rFonts w:ascii="Times New Roman" w:hAnsi="Times New Roman"/>
                <w:sz w:val="28"/>
                <w:szCs w:val="28"/>
                <w:lang w:val="en-US"/>
              </w:rPr>
            </w:pPr>
          </w:p>
        </w:tc>
      </w:tr>
      <w:tr w:rsidR="00EA0833" w:rsidRPr="005C4777" w14:paraId="29E377C3" w14:textId="77777777" w:rsidTr="00EA0833">
        <w:trPr>
          <w:trHeight w:val="1087"/>
        </w:trPr>
        <w:tc>
          <w:tcPr>
            <w:tcW w:w="568" w:type="dxa"/>
            <w:gridSpan w:val="2"/>
            <w:hideMark/>
          </w:tcPr>
          <w:p w14:paraId="17964DBA" w14:textId="44AB57D5" w:rsidR="00EA0833" w:rsidRPr="005C4777" w:rsidRDefault="00EA0833" w:rsidP="00EA0833">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3.</w:t>
            </w:r>
          </w:p>
        </w:tc>
        <w:tc>
          <w:tcPr>
            <w:tcW w:w="3954" w:type="dxa"/>
            <w:hideMark/>
          </w:tcPr>
          <w:p w14:paraId="7C308620" w14:textId="0F3612DF" w:rsidR="00EA0833" w:rsidRPr="005C4777" w:rsidRDefault="00EA0833" w:rsidP="00EA0833">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Чи проведено фінансовий аналіз про</w:t>
            </w:r>
            <w:r w:rsidRPr="005C4777">
              <w:rPr>
                <w:rFonts w:ascii="Times New Roman" w:hAnsi="Times New Roman"/>
                <w:sz w:val="28"/>
                <w:szCs w:val="28"/>
                <w:lang w:val="uk-UA"/>
              </w:rPr>
              <w:t>є</w:t>
            </w:r>
            <w:r w:rsidRPr="005C4777">
              <w:rPr>
                <w:rFonts w:ascii="Times New Roman" w:hAnsi="Times New Roman"/>
                <w:sz w:val="28"/>
                <w:szCs w:val="28"/>
              </w:rPr>
              <w:t xml:space="preserve">кту та надано обґрунтування, що підтверджують його фінансові показники  </w:t>
            </w:r>
          </w:p>
        </w:tc>
        <w:tc>
          <w:tcPr>
            <w:tcW w:w="1418" w:type="dxa"/>
            <w:hideMark/>
          </w:tcPr>
          <w:p w14:paraId="6C96643F" w14:textId="138702A8" w:rsidR="00EA0833" w:rsidRPr="005C4777" w:rsidRDefault="00EA0833" w:rsidP="00EA0833">
            <w:pPr>
              <w:widowControl/>
              <w:autoSpaceDE/>
              <w:autoSpaceDN/>
              <w:spacing w:after="160"/>
              <w:jc w:val="center"/>
              <w:rPr>
                <w:rFonts w:ascii="Times New Roman" w:hAnsi="Times New Roman"/>
                <w:sz w:val="28"/>
                <w:szCs w:val="28"/>
              </w:rPr>
            </w:pPr>
            <w:r w:rsidRPr="005C4777">
              <w:rPr>
                <w:rFonts w:ascii="Times New Roman" w:hAnsi="Times New Roman"/>
                <w:sz w:val="28"/>
                <w:szCs w:val="28"/>
              </w:rPr>
              <w:t>так/ні</w:t>
            </w:r>
          </w:p>
        </w:tc>
        <w:tc>
          <w:tcPr>
            <w:tcW w:w="1843" w:type="dxa"/>
          </w:tcPr>
          <w:p w14:paraId="477AEDE1" w14:textId="2C8A1802" w:rsidR="00EA0833" w:rsidRPr="005C4777" w:rsidRDefault="00EA0833" w:rsidP="00EA0833">
            <w:pPr>
              <w:jc w:val="center"/>
              <w:rPr>
                <w:rFonts w:ascii="Times New Roman" w:hAnsi="Times New Roman"/>
                <w:sz w:val="28"/>
                <w:szCs w:val="28"/>
                <w:lang w:val="en-US"/>
              </w:rPr>
            </w:pPr>
            <w:r w:rsidRPr="005C4777">
              <w:rPr>
                <w:rFonts w:ascii="Times New Roman" w:hAnsi="Times New Roman"/>
                <w:sz w:val="28"/>
                <w:szCs w:val="28"/>
                <w:lang w:val="en-US"/>
              </w:rPr>
              <w:t>14/0</w:t>
            </w:r>
          </w:p>
        </w:tc>
        <w:tc>
          <w:tcPr>
            <w:tcW w:w="1984" w:type="dxa"/>
          </w:tcPr>
          <w:p w14:paraId="6090B102" w14:textId="448BEFCA" w:rsidR="00EA0833" w:rsidRPr="005C4777" w:rsidRDefault="00EA0833" w:rsidP="00EA0833">
            <w:pPr>
              <w:widowControl/>
              <w:autoSpaceDE/>
              <w:autoSpaceDN/>
              <w:spacing w:after="160"/>
              <w:jc w:val="both"/>
              <w:rPr>
                <w:rFonts w:ascii="Times New Roman" w:hAnsi="Times New Roman"/>
                <w:sz w:val="28"/>
                <w:szCs w:val="28"/>
                <w:lang w:val="en-US"/>
              </w:rPr>
            </w:pPr>
          </w:p>
        </w:tc>
      </w:tr>
      <w:tr w:rsidR="00EA0833" w:rsidRPr="005C4777" w14:paraId="61B91100" w14:textId="77777777" w:rsidTr="00EA0833">
        <w:trPr>
          <w:trHeight w:val="1084"/>
        </w:trPr>
        <w:tc>
          <w:tcPr>
            <w:tcW w:w="568" w:type="dxa"/>
            <w:gridSpan w:val="2"/>
            <w:hideMark/>
          </w:tcPr>
          <w:p w14:paraId="16764C1C" w14:textId="1635C38F" w:rsidR="00EA0833" w:rsidRPr="005C4777" w:rsidRDefault="00EA0833" w:rsidP="00EA0833">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4.</w:t>
            </w:r>
          </w:p>
        </w:tc>
        <w:tc>
          <w:tcPr>
            <w:tcW w:w="3954" w:type="dxa"/>
            <w:hideMark/>
          </w:tcPr>
          <w:p w14:paraId="53528099" w14:textId="3682D850" w:rsidR="00EA0833" w:rsidRPr="005C4777" w:rsidRDefault="00EA0833" w:rsidP="00EA0833">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 xml:space="preserve">Чи проведено оцінку фінансового стану потенційного бенефіціара відповідно до Порядку проведення оцінки фінансового стану потенційного бенефіціара інвестиційного проєкту, </w:t>
            </w:r>
            <w:r w:rsidRPr="005C4777">
              <w:rPr>
                <w:rFonts w:ascii="Times New Roman" w:hAnsi="Times New Roman"/>
                <w:sz w:val="28"/>
                <w:szCs w:val="28"/>
              </w:rPr>
              <w:lastRenderedPageBreak/>
              <w:t>реалізація якого передбачається на умовах фінансової самоокупності, а також визначення виду забезпечення для обслуговування та погашення позики, наданої за рахунок коштів міжнародних фінансових організацій, обслуговування якої здійснюватиметься за рахунок коштів бенефіціара, затвердженого наказом Мінфіну від 14 липня  2016 р. № 616 (для проєкту, реалізація якого передбачається на умовах фінансової самоокупності)</w:t>
            </w:r>
          </w:p>
        </w:tc>
        <w:tc>
          <w:tcPr>
            <w:tcW w:w="1418" w:type="dxa"/>
            <w:hideMark/>
          </w:tcPr>
          <w:p w14:paraId="1F1C50CA" w14:textId="60160EB9" w:rsidR="00EA0833" w:rsidRPr="005C4777" w:rsidRDefault="00EA0833" w:rsidP="00EA0833">
            <w:pPr>
              <w:widowControl/>
              <w:autoSpaceDE/>
              <w:autoSpaceDN/>
              <w:spacing w:after="160"/>
              <w:jc w:val="center"/>
              <w:rPr>
                <w:rFonts w:ascii="Times New Roman" w:hAnsi="Times New Roman"/>
                <w:sz w:val="28"/>
                <w:szCs w:val="28"/>
              </w:rPr>
            </w:pPr>
            <w:r w:rsidRPr="005C4777">
              <w:rPr>
                <w:rFonts w:ascii="Times New Roman" w:hAnsi="Times New Roman"/>
                <w:sz w:val="28"/>
                <w:szCs w:val="28"/>
              </w:rPr>
              <w:lastRenderedPageBreak/>
              <w:t>так/ні/не застосовується</w:t>
            </w:r>
          </w:p>
        </w:tc>
        <w:tc>
          <w:tcPr>
            <w:tcW w:w="1843" w:type="dxa"/>
          </w:tcPr>
          <w:p w14:paraId="157B9F2F" w14:textId="48C7D37A" w:rsidR="00EA0833" w:rsidRPr="005C4777" w:rsidRDefault="00EA0833" w:rsidP="00EA0833">
            <w:pPr>
              <w:jc w:val="center"/>
              <w:rPr>
                <w:rFonts w:ascii="Times New Roman" w:hAnsi="Times New Roman"/>
                <w:sz w:val="28"/>
                <w:szCs w:val="28"/>
                <w:lang w:val="en-US"/>
              </w:rPr>
            </w:pPr>
            <w:r w:rsidRPr="005C4777">
              <w:rPr>
                <w:rFonts w:ascii="Times New Roman" w:hAnsi="Times New Roman"/>
                <w:sz w:val="28"/>
                <w:szCs w:val="28"/>
                <w:lang w:val="en-US"/>
              </w:rPr>
              <w:t>4/0/4</w:t>
            </w:r>
          </w:p>
        </w:tc>
        <w:tc>
          <w:tcPr>
            <w:tcW w:w="1984" w:type="dxa"/>
          </w:tcPr>
          <w:p w14:paraId="1C541BBE" w14:textId="52049958" w:rsidR="00EA0833" w:rsidRPr="005C4777" w:rsidRDefault="00EA0833" w:rsidP="00EA0833">
            <w:pPr>
              <w:widowControl/>
              <w:autoSpaceDE/>
              <w:autoSpaceDN/>
              <w:spacing w:after="160"/>
              <w:jc w:val="both"/>
              <w:rPr>
                <w:rFonts w:ascii="Times New Roman" w:hAnsi="Times New Roman"/>
                <w:sz w:val="28"/>
                <w:szCs w:val="28"/>
                <w:lang w:val="en-US"/>
              </w:rPr>
            </w:pPr>
          </w:p>
        </w:tc>
      </w:tr>
      <w:tr w:rsidR="00EA0833" w:rsidRPr="005C4777" w14:paraId="3FEFA030" w14:textId="77777777" w:rsidTr="00EA0833">
        <w:trPr>
          <w:trHeight w:val="441"/>
        </w:trPr>
        <w:tc>
          <w:tcPr>
            <w:tcW w:w="568" w:type="dxa"/>
            <w:gridSpan w:val="2"/>
          </w:tcPr>
          <w:p w14:paraId="3C7ED834" w14:textId="77777777" w:rsidR="00EA0833" w:rsidRPr="005C4777" w:rsidRDefault="00EA0833" w:rsidP="00EA0833">
            <w:pPr>
              <w:widowControl/>
              <w:autoSpaceDE/>
              <w:autoSpaceDN/>
              <w:spacing w:after="160"/>
              <w:ind w:right="148"/>
              <w:jc w:val="both"/>
              <w:rPr>
                <w:rFonts w:ascii="Times New Roman" w:hAnsi="Times New Roman"/>
                <w:sz w:val="28"/>
                <w:szCs w:val="28"/>
                <w:lang w:val="en-US"/>
              </w:rPr>
            </w:pPr>
          </w:p>
        </w:tc>
        <w:tc>
          <w:tcPr>
            <w:tcW w:w="5372" w:type="dxa"/>
            <w:gridSpan w:val="2"/>
            <w:hideMark/>
          </w:tcPr>
          <w:p w14:paraId="6939280B" w14:textId="77777777" w:rsidR="00EA0833" w:rsidRPr="005C4777" w:rsidRDefault="00EA0833" w:rsidP="00EA0833">
            <w:pPr>
              <w:widowControl/>
              <w:autoSpaceDE/>
              <w:autoSpaceDN/>
              <w:spacing w:after="160"/>
              <w:ind w:right="148"/>
              <w:jc w:val="both"/>
              <w:rPr>
                <w:rFonts w:ascii="Times New Roman" w:hAnsi="Times New Roman"/>
                <w:sz w:val="28"/>
                <w:szCs w:val="28"/>
                <w:lang w:val="en-US"/>
              </w:rPr>
            </w:pPr>
            <w:r w:rsidRPr="005C4777">
              <w:rPr>
                <w:rFonts w:ascii="Times New Roman" w:hAnsi="Times New Roman"/>
                <w:sz w:val="28"/>
                <w:szCs w:val="28"/>
                <w:lang w:val="en-US"/>
              </w:rPr>
              <w:t>Управлінське обґрунтування</w:t>
            </w:r>
          </w:p>
        </w:tc>
        <w:tc>
          <w:tcPr>
            <w:tcW w:w="1843" w:type="dxa"/>
          </w:tcPr>
          <w:p w14:paraId="26F421DB" w14:textId="77777777" w:rsidR="00EA0833" w:rsidRPr="005C4777" w:rsidRDefault="00EA0833" w:rsidP="00EA0833">
            <w:pPr>
              <w:jc w:val="center"/>
              <w:rPr>
                <w:rFonts w:ascii="Times New Roman" w:hAnsi="Times New Roman"/>
                <w:sz w:val="28"/>
                <w:szCs w:val="28"/>
                <w:lang w:val="en-US"/>
              </w:rPr>
            </w:pPr>
          </w:p>
        </w:tc>
        <w:tc>
          <w:tcPr>
            <w:tcW w:w="1984" w:type="dxa"/>
          </w:tcPr>
          <w:p w14:paraId="50C21014" w14:textId="42969C39" w:rsidR="00EA0833" w:rsidRPr="005C4777" w:rsidRDefault="00EA0833" w:rsidP="00EA0833">
            <w:pPr>
              <w:widowControl/>
              <w:autoSpaceDE/>
              <w:autoSpaceDN/>
              <w:spacing w:after="160"/>
              <w:jc w:val="both"/>
              <w:rPr>
                <w:rFonts w:ascii="Times New Roman" w:hAnsi="Times New Roman"/>
                <w:sz w:val="28"/>
                <w:szCs w:val="28"/>
                <w:lang w:val="en-US"/>
              </w:rPr>
            </w:pPr>
          </w:p>
        </w:tc>
      </w:tr>
      <w:tr w:rsidR="00EA0833" w:rsidRPr="005C4777" w14:paraId="323C3D23" w14:textId="77777777" w:rsidTr="00EA0833">
        <w:trPr>
          <w:trHeight w:val="1730"/>
        </w:trPr>
        <w:tc>
          <w:tcPr>
            <w:tcW w:w="568" w:type="dxa"/>
            <w:gridSpan w:val="2"/>
            <w:hideMark/>
          </w:tcPr>
          <w:p w14:paraId="66E131DE" w14:textId="54CD4F17" w:rsidR="00EA0833" w:rsidRPr="005C4777" w:rsidRDefault="00EA0833" w:rsidP="00EA0833">
            <w:pPr>
              <w:widowControl/>
              <w:autoSpaceDE/>
              <w:autoSpaceDN/>
              <w:spacing w:after="160"/>
              <w:ind w:right="148"/>
              <w:jc w:val="both"/>
              <w:rPr>
                <w:rFonts w:ascii="Times New Roman" w:hAnsi="Times New Roman"/>
                <w:sz w:val="28"/>
                <w:szCs w:val="28"/>
                <w:lang w:val="en-US"/>
              </w:rPr>
            </w:pPr>
            <w:r w:rsidRPr="005C4777">
              <w:rPr>
                <w:rFonts w:ascii="Times New Roman" w:hAnsi="Times New Roman"/>
                <w:sz w:val="28"/>
                <w:szCs w:val="28"/>
                <w:lang w:val="uk-UA"/>
              </w:rPr>
              <w:t>1</w:t>
            </w:r>
            <w:r w:rsidRPr="005C4777">
              <w:rPr>
                <w:rFonts w:ascii="Times New Roman" w:hAnsi="Times New Roman"/>
                <w:sz w:val="28"/>
                <w:szCs w:val="28"/>
                <w:lang w:val="en-US"/>
              </w:rPr>
              <w:t>.</w:t>
            </w:r>
          </w:p>
        </w:tc>
        <w:tc>
          <w:tcPr>
            <w:tcW w:w="3954" w:type="dxa"/>
            <w:hideMark/>
          </w:tcPr>
          <w:p w14:paraId="68430915" w14:textId="779D662D" w:rsidR="00EA0833" w:rsidRPr="005C4777" w:rsidRDefault="00EA0833" w:rsidP="00EA0833">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 xml:space="preserve">Чи сформована </w:t>
            </w:r>
            <w:r w:rsidRPr="005C4777">
              <w:rPr>
                <w:rFonts w:ascii="Times New Roman" w:hAnsi="Times New Roman"/>
                <w:sz w:val="28"/>
                <w:szCs w:val="28"/>
                <w:lang w:val="uk-UA"/>
              </w:rPr>
              <w:t>компетентна</w:t>
            </w:r>
            <w:r w:rsidRPr="005C4777">
              <w:rPr>
                <w:rFonts w:ascii="Times New Roman" w:hAnsi="Times New Roman"/>
                <w:sz w:val="28"/>
                <w:szCs w:val="28"/>
              </w:rPr>
              <w:t xml:space="preserve"> команда управління проєктом (включаючи залучених незалежних експертних організацій, експертів та консультантів різного профілю)?</w:t>
            </w:r>
          </w:p>
        </w:tc>
        <w:tc>
          <w:tcPr>
            <w:tcW w:w="1418" w:type="dxa"/>
            <w:hideMark/>
          </w:tcPr>
          <w:p w14:paraId="6EC058FF" w14:textId="77777777" w:rsidR="00EA0833" w:rsidRPr="005C4777" w:rsidRDefault="00EA0833" w:rsidP="00EA0833">
            <w:pPr>
              <w:widowControl/>
              <w:autoSpaceDE/>
              <w:autoSpaceDN/>
              <w:spacing w:after="160"/>
              <w:jc w:val="center"/>
              <w:rPr>
                <w:rFonts w:ascii="Times New Roman" w:hAnsi="Times New Roman"/>
                <w:sz w:val="28"/>
                <w:szCs w:val="28"/>
                <w:lang w:val="en-US"/>
              </w:rPr>
            </w:pPr>
            <w:r w:rsidRPr="005C4777">
              <w:rPr>
                <w:rFonts w:ascii="Times New Roman" w:hAnsi="Times New Roman"/>
                <w:sz w:val="28"/>
                <w:szCs w:val="28"/>
                <w:lang w:val="en-US"/>
              </w:rPr>
              <w:t>так/ні</w:t>
            </w:r>
          </w:p>
        </w:tc>
        <w:tc>
          <w:tcPr>
            <w:tcW w:w="1843" w:type="dxa"/>
          </w:tcPr>
          <w:p w14:paraId="31AA738A" w14:textId="5CA807E0" w:rsidR="00EA0833" w:rsidRPr="005C4777" w:rsidRDefault="00EA0833" w:rsidP="00EA0833">
            <w:pPr>
              <w:jc w:val="center"/>
              <w:rPr>
                <w:rFonts w:ascii="Times New Roman" w:hAnsi="Times New Roman"/>
                <w:sz w:val="28"/>
                <w:szCs w:val="28"/>
                <w:lang w:val="en-US"/>
              </w:rPr>
            </w:pPr>
            <w:r w:rsidRPr="005C4777">
              <w:rPr>
                <w:rFonts w:ascii="Times New Roman" w:hAnsi="Times New Roman"/>
                <w:sz w:val="28"/>
                <w:szCs w:val="28"/>
                <w:lang w:val="en-US"/>
              </w:rPr>
              <w:t>4/0</w:t>
            </w:r>
          </w:p>
        </w:tc>
        <w:tc>
          <w:tcPr>
            <w:tcW w:w="1984" w:type="dxa"/>
          </w:tcPr>
          <w:p w14:paraId="64231DD4" w14:textId="7EC39EA7" w:rsidR="00EA0833" w:rsidRPr="005C4777" w:rsidRDefault="00EA0833" w:rsidP="00EA0833">
            <w:pPr>
              <w:widowControl/>
              <w:autoSpaceDE/>
              <w:autoSpaceDN/>
              <w:spacing w:after="160"/>
              <w:jc w:val="both"/>
              <w:rPr>
                <w:rFonts w:ascii="Times New Roman" w:hAnsi="Times New Roman"/>
                <w:sz w:val="28"/>
                <w:szCs w:val="28"/>
                <w:lang w:val="en-US"/>
              </w:rPr>
            </w:pPr>
          </w:p>
        </w:tc>
      </w:tr>
      <w:tr w:rsidR="00EA0833" w:rsidRPr="005C4777" w14:paraId="0F9DE82F" w14:textId="77777777" w:rsidTr="00EA0833">
        <w:trPr>
          <w:trHeight w:val="763"/>
        </w:trPr>
        <w:tc>
          <w:tcPr>
            <w:tcW w:w="568" w:type="dxa"/>
            <w:gridSpan w:val="2"/>
            <w:hideMark/>
          </w:tcPr>
          <w:p w14:paraId="4C022980" w14:textId="06DD2987" w:rsidR="00EA0833" w:rsidRPr="005C4777" w:rsidRDefault="00EA0833" w:rsidP="00EA0833">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2.</w:t>
            </w:r>
          </w:p>
        </w:tc>
        <w:tc>
          <w:tcPr>
            <w:tcW w:w="3954" w:type="dxa"/>
            <w:hideMark/>
          </w:tcPr>
          <w:p w14:paraId="09FEFFC6" w14:textId="2EDF801A" w:rsidR="00EA0833" w:rsidRPr="005C4777" w:rsidRDefault="00EA0833" w:rsidP="00EA0833">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 xml:space="preserve">Чи надано план реалізації проєкту з визначенням послідовності дій та графіка його реалізації  </w:t>
            </w:r>
          </w:p>
        </w:tc>
        <w:tc>
          <w:tcPr>
            <w:tcW w:w="1418" w:type="dxa"/>
            <w:hideMark/>
          </w:tcPr>
          <w:p w14:paraId="16A71477" w14:textId="18BCC52A" w:rsidR="00EA0833" w:rsidRPr="005C4777" w:rsidRDefault="00EA0833" w:rsidP="00EA0833">
            <w:pPr>
              <w:widowControl/>
              <w:autoSpaceDE/>
              <w:autoSpaceDN/>
              <w:spacing w:after="160"/>
              <w:jc w:val="center"/>
              <w:rPr>
                <w:rFonts w:ascii="Times New Roman" w:hAnsi="Times New Roman"/>
                <w:sz w:val="28"/>
                <w:szCs w:val="28"/>
              </w:rPr>
            </w:pPr>
            <w:r w:rsidRPr="005C4777">
              <w:rPr>
                <w:rFonts w:ascii="Times New Roman" w:hAnsi="Times New Roman"/>
                <w:sz w:val="28"/>
                <w:szCs w:val="28"/>
              </w:rPr>
              <w:t>так/частково/ні</w:t>
            </w:r>
          </w:p>
        </w:tc>
        <w:tc>
          <w:tcPr>
            <w:tcW w:w="1843" w:type="dxa"/>
          </w:tcPr>
          <w:p w14:paraId="12E07B3C" w14:textId="35430A85" w:rsidR="00EA0833" w:rsidRPr="005C4777" w:rsidRDefault="00EA0833" w:rsidP="00EA0833">
            <w:pPr>
              <w:jc w:val="center"/>
              <w:rPr>
                <w:rFonts w:ascii="Times New Roman" w:hAnsi="Times New Roman"/>
                <w:sz w:val="28"/>
                <w:szCs w:val="28"/>
                <w:lang w:val="en-US"/>
              </w:rPr>
            </w:pPr>
            <w:r w:rsidRPr="005C4777">
              <w:rPr>
                <w:rFonts w:ascii="Times New Roman" w:hAnsi="Times New Roman"/>
                <w:sz w:val="28"/>
                <w:szCs w:val="28"/>
                <w:lang w:val="en-US"/>
              </w:rPr>
              <w:t>4/2/0</w:t>
            </w:r>
          </w:p>
        </w:tc>
        <w:tc>
          <w:tcPr>
            <w:tcW w:w="1984" w:type="dxa"/>
          </w:tcPr>
          <w:p w14:paraId="22C8E24A" w14:textId="731F4D2C" w:rsidR="00EA0833" w:rsidRPr="005C4777" w:rsidRDefault="00EA0833" w:rsidP="00EA0833">
            <w:pPr>
              <w:widowControl/>
              <w:autoSpaceDE/>
              <w:autoSpaceDN/>
              <w:spacing w:after="160"/>
              <w:jc w:val="both"/>
              <w:rPr>
                <w:rFonts w:ascii="Times New Roman" w:hAnsi="Times New Roman"/>
                <w:sz w:val="28"/>
                <w:szCs w:val="28"/>
                <w:lang w:val="en-US"/>
              </w:rPr>
            </w:pPr>
          </w:p>
        </w:tc>
      </w:tr>
      <w:tr w:rsidR="00EA0833" w:rsidRPr="005C4777" w14:paraId="45234268" w14:textId="77777777" w:rsidTr="00EA0833">
        <w:trPr>
          <w:trHeight w:val="765"/>
        </w:trPr>
        <w:tc>
          <w:tcPr>
            <w:tcW w:w="568" w:type="dxa"/>
            <w:gridSpan w:val="2"/>
            <w:hideMark/>
          </w:tcPr>
          <w:p w14:paraId="37E10880" w14:textId="083427EB" w:rsidR="00EA0833" w:rsidRPr="005C4777" w:rsidRDefault="00EA0833" w:rsidP="00EA0833">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3.</w:t>
            </w:r>
          </w:p>
        </w:tc>
        <w:tc>
          <w:tcPr>
            <w:tcW w:w="3954" w:type="dxa"/>
            <w:hideMark/>
          </w:tcPr>
          <w:p w14:paraId="4F0FDD88" w14:textId="3B91048C" w:rsidR="00EA0833" w:rsidRPr="005C4777" w:rsidRDefault="00EA0833" w:rsidP="00EA0833">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 xml:space="preserve">Чи передбачені проєктом заходи для залучення заінтересованих сторін  </w:t>
            </w:r>
          </w:p>
        </w:tc>
        <w:tc>
          <w:tcPr>
            <w:tcW w:w="1418" w:type="dxa"/>
            <w:hideMark/>
          </w:tcPr>
          <w:p w14:paraId="2EB28BBD" w14:textId="30416181" w:rsidR="00EA0833" w:rsidRPr="005C4777" w:rsidRDefault="00EA0833" w:rsidP="00EA0833">
            <w:pPr>
              <w:widowControl/>
              <w:autoSpaceDE/>
              <w:autoSpaceDN/>
              <w:spacing w:after="160"/>
              <w:jc w:val="center"/>
              <w:rPr>
                <w:rFonts w:ascii="Times New Roman" w:hAnsi="Times New Roman"/>
                <w:sz w:val="28"/>
                <w:szCs w:val="28"/>
              </w:rPr>
            </w:pPr>
            <w:r w:rsidRPr="005C4777">
              <w:rPr>
                <w:rFonts w:ascii="Times New Roman" w:hAnsi="Times New Roman"/>
                <w:sz w:val="28"/>
                <w:szCs w:val="28"/>
              </w:rPr>
              <w:t>так/ні</w:t>
            </w:r>
          </w:p>
        </w:tc>
        <w:tc>
          <w:tcPr>
            <w:tcW w:w="1843" w:type="dxa"/>
          </w:tcPr>
          <w:p w14:paraId="7F958956" w14:textId="67F76A9A" w:rsidR="00EA0833" w:rsidRPr="005C4777" w:rsidRDefault="00EA0833" w:rsidP="00EA0833">
            <w:pPr>
              <w:jc w:val="center"/>
              <w:rPr>
                <w:rFonts w:ascii="Times New Roman" w:hAnsi="Times New Roman"/>
                <w:sz w:val="28"/>
                <w:szCs w:val="28"/>
                <w:lang w:val="en-US"/>
              </w:rPr>
            </w:pPr>
            <w:r w:rsidRPr="005C4777">
              <w:rPr>
                <w:rFonts w:ascii="Times New Roman" w:hAnsi="Times New Roman"/>
                <w:sz w:val="28"/>
                <w:szCs w:val="28"/>
                <w:lang w:val="en-US"/>
              </w:rPr>
              <w:t>2/0</w:t>
            </w:r>
          </w:p>
        </w:tc>
        <w:tc>
          <w:tcPr>
            <w:tcW w:w="1984" w:type="dxa"/>
          </w:tcPr>
          <w:p w14:paraId="12A7A9A1" w14:textId="48E47627" w:rsidR="00EA0833" w:rsidRPr="005C4777" w:rsidRDefault="00EA0833" w:rsidP="00EA0833">
            <w:pPr>
              <w:widowControl/>
              <w:autoSpaceDE/>
              <w:autoSpaceDN/>
              <w:spacing w:after="160"/>
              <w:jc w:val="both"/>
              <w:rPr>
                <w:rFonts w:ascii="Times New Roman" w:hAnsi="Times New Roman"/>
                <w:sz w:val="28"/>
                <w:szCs w:val="28"/>
                <w:lang w:val="en-US"/>
              </w:rPr>
            </w:pPr>
          </w:p>
        </w:tc>
      </w:tr>
      <w:tr w:rsidR="00EA0833" w:rsidRPr="005C4777" w14:paraId="3C4A6DC6" w14:textId="77777777" w:rsidTr="00EA0833">
        <w:trPr>
          <w:trHeight w:val="1407"/>
        </w:trPr>
        <w:tc>
          <w:tcPr>
            <w:tcW w:w="568" w:type="dxa"/>
            <w:gridSpan w:val="2"/>
            <w:hideMark/>
          </w:tcPr>
          <w:p w14:paraId="74B75D1B" w14:textId="41544472" w:rsidR="00EA0833" w:rsidRPr="005C4777" w:rsidRDefault="00EA0833" w:rsidP="00EA0833">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4.</w:t>
            </w:r>
          </w:p>
        </w:tc>
        <w:tc>
          <w:tcPr>
            <w:tcW w:w="3954" w:type="dxa"/>
            <w:hideMark/>
          </w:tcPr>
          <w:p w14:paraId="397BC008" w14:textId="4992110A" w:rsidR="00EA0833" w:rsidRPr="005C4777" w:rsidRDefault="00EA0833" w:rsidP="00EA0833">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 xml:space="preserve">Чи визначено основні ризики, обмеження та залежності, які </w:t>
            </w:r>
            <w:r w:rsidRPr="005C4777">
              <w:rPr>
                <w:rFonts w:ascii="Times New Roman" w:hAnsi="Times New Roman"/>
                <w:sz w:val="28"/>
                <w:szCs w:val="28"/>
              </w:rPr>
              <w:lastRenderedPageBreak/>
              <w:t xml:space="preserve">можуть впливати на успішну реалізацію проєкту  </w:t>
            </w:r>
          </w:p>
        </w:tc>
        <w:tc>
          <w:tcPr>
            <w:tcW w:w="1418" w:type="dxa"/>
            <w:hideMark/>
          </w:tcPr>
          <w:p w14:paraId="5B82CA0C" w14:textId="178089BC" w:rsidR="00EA0833" w:rsidRPr="005C4777" w:rsidRDefault="00EA0833" w:rsidP="00EA0833">
            <w:pPr>
              <w:widowControl/>
              <w:autoSpaceDE/>
              <w:autoSpaceDN/>
              <w:spacing w:after="160"/>
              <w:jc w:val="center"/>
              <w:rPr>
                <w:rFonts w:ascii="Times New Roman" w:hAnsi="Times New Roman"/>
                <w:sz w:val="28"/>
                <w:szCs w:val="28"/>
              </w:rPr>
            </w:pPr>
            <w:r w:rsidRPr="005C4777">
              <w:rPr>
                <w:rFonts w:ascii="Times New Roman" w:hAnsi="Times New Roman"/>
                <w:sz w:val="28"/>
                <w:szCs w:val="28"/>
              </w:rPr>
              <w:lastRenderedPageBreak/>
              <w:t>так/ні</w:t>
            </w:r>
          </w:p>
        </w:tc>
        <w:tc>
          <w:tcPr>
            <w:tcW w:w="1843" w:type="dxa"/>
          </w:tcPr>
          <w:p w14:paraId="12974841" w14:textId="19C1916E" w:rsidR="00EA0833" w:rsidRPr="005C4777" w:rsidRDefault="00EA0833" w:rsidP="00EA0833">
            <w:pPr>
              <w:jc w:val="center"/>
              <w:rPr>
                <w:rFonts w:ascii="Times New Roman" w:hAnsi="Times New Roman"/>
                <w:sz w:val="28"/>
                <w:szCs w:val="28"/>
                <w:lang w:val="en-US"/>
              </w:rPr>
            </w:pPr>
            <w:r w:rsidRPr="005C4777">
              <w:rPr>
                <w:rFonts w:ascii="Times New Roman" w:hAnsi="Times New Roman"/>
                <w:sz w:val="28"/>
                <w:szCs w:val="28"/>
                <w:lang w:val="en-US"/>
              </w:rPr>
              <w:t>2/0</w:t>
            </w:r>
          </w:p>
        </w:tc>
        <w:tc>
          <w:tcPr>
            <w:tcW w:w="1984" w:type="dxa"/>
          </w:tcPr>
          <w:p w14:paraId="438E11B7" w14:textId="26C299E9" w:rsidR="00EA0833" w:rsidRPr="005C4777" w:rsidRDefault="00EA0833" w:rsidP="00EA0833">
            <w:pPr>
              <w:widowControl/>
              <w:autoSpaceDE/>
              <w:autoSpaceDN/>
              <w:spacing w:after="160"/>
              <w:jc w:val="both"/>
              <w:rPr>
                <w:rFonts w:ascii="Times New Roman" w:hAnsi="Times New Roman"/>
                <w:sz w:val="28"/>
                <w:szCs w:val="28"/>
                <w:lang w:val="en-US"/>
              </w:rPr>
            </w:pPr>
          </w:p>
        </w:tc>
      </w:tr>
      <w:tr w:rsidR="00EA0833" w:rsidRPr="005C4777" w14:paraId="212598D8" w14:textId="77777777" w:rsidTr="00EA0833">
        <w:trPr>
          <w:trHeight w:val="764"/>
        </w:trPr>
        <w:tc>
          <w:tcPr>
            <w:tcW w:w="568" w:type="dxa"/>
            <w:gridSpan w:val="2"/>
            <w:hideMark/>
          </w:tcPr>
          <w:p w14:paraId="0E622C09" w14:textId="1B75C2DC" w:rsidR="00EA0833" w:rsidRPr="005C4777" w:rsidRDefault="00EA0833" w:rsidP="00EA0833">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lastRenderedPageBreak/>
              <w:t>5.</w:t>
            </w:r>
          </w:p>
        </w:tc>
        <w:tc>
          <w:tcPr>
            <w:tcW w:w="3954" w:type="dxa"/>
            <w:hideMark/>
          </w:tcPr>
          <w:p w14:paraId="67400658" w14:textId="5AC7761E" w:rsidR="00EA0833" w:rsidRPr="005C4777" w:rsidRDefault="00EA0833" w:rsidP="00EA0833">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 xml:space="preserve">Чи визначені підходи до управління ризиками проєкту  </w:t>
            </w:r>
          </w:p>
        </w:tc>
        <w:tc>
          <w:tcPr>
            <w:tcW w:w="1418" w:type="dxa"/>
            <w:hideMark/>
          </w:tcPr>
          <w:p w14:paraId="1E405D33" w14:textId="0A83B3A6" w:rsidR="00EA0833" w:rsidRPr="005C4777" w:rsidRDefault="00EA0833" w:rsidP="00EA0833">
            <w:pPr>
              <w:widowControl/>
              <w:autoSpaceDE/>
              <w:autoSpaceDN/>
              <w:spacing w:after="160"/>
              <w:jc w:val="center"/>
              <w:rPr>
                <w:rFonts w:ascii="Times New Roman" w:hAnsi="Times New Roman"/>
                <w:sz w:val="28"/>
                <w:szCs w:val="28"/>
              </w:rPr>
            </w:pPr>
            <w:r w:rsidRPr="005C4777">
              <w:rPr>
                <w:rFonts w:ascii="Times New Roman" w:hAnsi="Times New Roman"/>
                <w:sz w:val="28"/>
                <w:szCs w:val="28"/>
              </w:rPr>
              <w:t>так/ні</w:t>
            </w:r>
          </w:p>
        </w:tc>
        <w:tc>
          <w:tcPr>
            <w:tcW w:w="1843" w:type="dxa"/>
          </w:tcPr>
          <w:p w14:paraId="47FB3861" w14:textId="31F4E9A0" w:rsidR="00EA0833" w:rsidRPr="005C4777" w:rsidRDefault="00EA0833" w:rsidP="00EA0833">
            <w:pPr>
              <w:jc w:val="center"/>
              <w:rPr>
                <w:rFonts w:ascii="Times New Roman" w:hAnsi="Times New Roman"/>
                <w:sz w:val="28"/>
                <w:szCs w:val="28"/>
                <w:lang w:val="en-US"/>
              </w:rPr>
            </w:pPr>
            <w:r w:rsidRPr="005C4777">
              <w:rPr>
                <w:rFonts w:ascii="Times New Roman" w:hAnsi="Times New Roman"/>
                <w:sz w:val="28"/>
                <w:szCs w:val="28"/>
                <w:lang w:val="en-US"/>
              </w:rPr>
              <w:t>2/0</w:t>
            </w:r>
          </w:p>
        </w:tc>
        <w:tc>
          <w:tcPr>
            <w:tcW w:w="1984" w:type="dxa"/>
          </w:tcPr>
          <w:p w14:paraId="26443157" w14:textId="50BB9977" w:rsidR="00EA0833" w:rsidRPr="005C4777" w:rsidRDefault="00EA0833" w:rsidP="00EA0833">
            <w:pPr>
              <w:widowControl/>
              <w:autoSpaceDE/>
              <w:autoSpaceDN/>
              <w:spacing w:after="160"/>
              <w:jc w:val="both"/>
              <w:rPr>
                <w:rFonts w:ascii="Times New Roman" w:hAnsi="Times New Roman"/>
                <w:sz w:val="28"/>
                <w:szCs w:val="28"/>
                <w:lang w:val="en-US"/>
              </w:rPr>
            </w:pPr>
          </w:p>
        </w:tc>
      </w:tr>
      <w:tr w:rsidR="00EA0833" w:rsidRPr="005C4777" w14:paraId="188F72BA" w14:textId="77777777" w:rsidTr="00EA0833">
        <w:trPr>
          <w:trHeight w:val="1086"/>
        </w:trPr>
        <w:tc>
          <w:tcPr>
            <w:tcW w:w="568" w:type="dxa"/>
            <w:gridSpan w:val="2"/>
            <w:hideMark/>
          </w:tcPr>
          <w:p w14:paraId="3A655FD3" w14:textId="3F7B7B7C" w:rsidR="00EA0833" w:rsidRPr="005C4777" w:rsidRDefault="00EA0833" w:rsidP="00EA0833">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6.</w:t>
            </w:r>
          </w:p>
        </w:tc>
        <w:tc>
          <w:tcPr>
            <w:tcW w:w="3954" w:type="dxa"/>
            <w:hideMark/>
          </w:tcPr>
          <w:p w14:paraId="24D20DF5" w14:textId="674018AB" w:rsidR="00EA0833" w:rsidRPr="005C4777" w:rsidRDefault="00EA0833" w:rsidP="00EA0833">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Додаткові питання**</w:t>
            </w:r>
          </w:p>
        </w:tc>
        <w:tc>
          <w:tcPr>
            <w:tcW w:w="1418" w:type="dxa"/>
            <w:hideMark/>
          </w:tcPr>
          <w:p w14:paraId="296E3889" w14:textId="67083E80" w:rsidR="00EA0833" w:rsidRPr="005C4777" w:rsidRDefault="00EA0833" w:rsidP="00EA0833">
            <w:pPr>
              <w:widowControl/>
              <w:autoSpaceDE/>
              <w:autoSpaceDN/>
              <w:spacing w:after="160"/>
              <w:jc w:val="center"/>
              <w:rPr>
                <w:rFonts w:ascii="Times New Roman" w:hAnsi="Times New Roman"/>
                <w:sz w:val="28"/>
                <w:szCs w:val="28"/>
              </w:rPr>
            </w:pPr>
          </w:p>
        </w:tc>
        <w:tc>
          <w:tcPr>
            <w:tcW w:w="1843" w:type="dxa"/>
          </w:tcPr>
          <w:p w14:paraId="4BE3C210" w14:textId="77777777" w:rsidR="00EA0833" w:rsidRPr="005C4777" w:rsidRDefault="00EA0833" w:rsidP="00EA0833">
            <w:pPr>
              <w:jc w:val="center"/>
              <w:rPr>
                <w:rFonts w:ascii="Times New Roman" w:hAnsi="Times New Roman"/>
                <w:sz w:val="28"/>
                <w:szCs w:val="28"/>
                <w:lang w:val="en-US"/>
              </w:rPr>
            </w:pPr>
          </w:p>
        </w:tc>
        <w:tc>
          <w:tcPr>
            <w:tcW w:w="1984" w:type="dxa"/>
          </w:tcPr>
          <w:p w14:paraId="047BB305" w14:textId="0BAECC64" w:rsidR="00EA0833" w:rsidRPr="005C4777" w:rsidRDefault="00EA0833" w:rsidP="00EA0833">
            <w:pPr>
              <w:widowControl/>
              <w:autoSpaceDE/>
              <w:autoSpaceDN/>
              <w:spacing w:after="160"/>
              <w:jc w:val="both"/>
              <w:rPr>
                <w:rFonts w:ascii="Times New Roman" w:hAnsi="Times New Roman"/>
                <w:sz w:val="28"/>
                <w:szCs w:val="28"/>
                <w:lang w:val="en-US"/>
              </w:rPr>
            </w:pPr>
          </w:p>
        </w:tc>
      </w:tr>
    </w:tbl>
    <w:p w14:paraId="333F48EE" w14:textId="47869CA4" w:rsidR="005A3160" w:rsidRPr="005C4777" w:rsidRDefault="005A3160" w:rsidP="00053290">
      <w:pPr>
        <w:jc w:val="both"/>
        <w:rPr>
          <w:rFonts w:ascii="Times New Roman" w:hAnsi="Times New Roman"/>
          <w:sz w:val="28"/>
          <w:szCs w:val="28"/>
          <w:lang w:val="uk-UA"/>
        </w:rPr>
      </w:pPr>
    </w:p>
    <w:p w14:paraId="2CD87677" w14:textId="4824FDF4" w:rsidR="00664E59" w:rsidRPr="005C4777" w:rsidRDefault="00664E59" w:rsidP="00664E59">
      <w:pPr>
        <w:spacing w:after="0"/>
        <w:jc w:val="center"/>
        <w:rPr>
          <w:rFonts w:ascii="Times New Roman" w:hAnsi="Times New Roman"/>
          <w:sz w:val="28"/>
          <w:szCs w:val="28"/>
          <w:lang w:val="uk-UA"/>
        </w:rPr>
      </w:pPr>
      <w:r w:rsidRPr="005C4777">
        <w:rPr>
          <w:rFonts w:ascii="Times New Roman" w:hAnsi="Times New Roman"/>
          <w:sz w:val="28"/>
          <w:szCs w:val="28"/>
          <w:lang w:val="uk-UA"/>
        </w:rPr>
        <w:t>ЧЕК-ЛИСТ 3</w:t>
      </w:r>
    </w:p>
    <w:p w14:paraId="074573BF" w14:textId="07EE5354" w:rsidR="00664E59" w:rsidRPr="005C4777" w:rsidRDefault="00664E59" w:rsidP="00664E59">
      <w:pPr>
        <w:spacing w:after="0"/>
        <w:jc w:val="center"/>
        <w:rPr>
          <w:rFonts w:ascii="Times New Roman" w:hAnsi="Times New Roman"/>
          <w:sz w:val="28"/>
          <w:szCs w:val="28"/>
          <w:lang w:val="uk-UA"/>
        </w:rPr>
      </w:pPr>
      <w:r w:rsidRPr="005C4777">
        <w:rPr>
          <w:rFonts w:ascii="Times New Roman" w:hAnsi="Times New Roman"/>
          <w:sz w:val="28"/>
          <w:szCs w:val="28"/>
          <w:lang w:val="uk-UA"/>
        </w:rPr>
        <w:t>для галузевої (секторальної) експертної оцінки та експертної оцінки попереднього інвестиційного техніко-економічного обґрунтування та інвестиційного техніко-економічного обґрунтування публічних інвестиційних проєктів більше 50 млн. гривень, які не потребують фінансування на підготовку</w:t>
      </w:r>
    </w:p>
    <w:p w14:paraId="0E7628ED" w14:textId="77777777" w:rsidR="00664E59" w:rsidRPr="005C4777" w:rsidRDefault="00664E59" w:rsidP="00664E59">
      <w:pPr>
        <w:spacing w:after="0"/>
        <w:jc w:val="center"/>
        <w:rPr>
          <w:rFonts w:ascii="Times New Roman" w:hAnsi="Times New Roman"/>
          <w:sz w:val="28"/>
          <w:szCs w:val="28"/>
          <w:lang w:val="uk-UA"/>
        </w:rPr>
      </w:pPr>
      <w:r w:rsidRPr="005C4777">
        <w:rPr>
          <w:rFonts w:ascii="Times New Roman" w:hAnsi="Times New Roman"/>
          <w:sz w:val="28"/>
          <w:szCs w:val="28"/>
          <w:lang w:val="uk-UA"/>
        </w:rPr>
        <w:t>Бучанської міської територіальної громади</w:t>
      </w:r>
    </w:p>
    <w:p w14:paraId="660CCAF6" w14:textId="77777777" w:rsidR="00664E59" w:rsidRPr="005C4777" w:rsidRDefault="00664E59" w:rsidP="00664E59">
      <w:pPr>
        <w:jc w:val="both"/>
        <w:rPr>
          <w:rFonts w:ascii="Times New Roman" w:hAnsi="Times New Roman"/>
          <w:sz w:val="28"/>
          <w:szCs w:val="28"/>
          <w:lang w:val="uk-UA"/>
        </w:rPr>
      </w:pPr>
    </w:p>
    <w:tbl>
      <w:tblPr>
        <w:tblStyle w:val="TableNormal"/>
        <w:tblW w:w="976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8"/>
        <w:gridCol w:w="11"/>
        <w:gridCol w:w="44"/>
        <w:gridCol w:w="3969"/>
        <w:gridCol w:w="1418"/>
        <w:gridCol w:w="1843"/>
        <w:gridCol w:w="1984"/>
      </w:tblGrid>
      <w:tr w:rsidR="00EA0833" w:rsidRPr="005C4777" w14:paraId="397AFDE0" w14:textId="77777777" w:rsidTr="00EA0833">
        <w:trPr>
          <w:trHeight w:val="561"/>
          <w:tblHeader/>
        </w:trPr>
        <w:tc>
          <w:tcPr>
            <w:tcW w:w="498" w:type="dxa"/>
          </w:tcPr>
          <w:p w14:paraId="13D3286B" w14:textId="77777777" w:rsidR="00EA0833" w:rsidRPr="005C4777" w:rsidRDefault="00EA0833" w:rsidP="00EA0833">
            <w:pPr>
              <w:widowControl/>
              <w:autoSpaceDE/>
              <w:autoSpaceDN/>
              <w:spacing w:after="160"/>
              <w:jc w:val="both"/>
              <w:rPr>
                <w:rFonts w:ascii="Times New Roman" w:hAnsi="Times New Roman"/>
                <w:sz w:val="28"/>
                <w:szCs w:val="28"/>
                <w:lang w:val="uk-UA"/>
              </w:rPr>
            </w:pPr>
          </w:p>
        </w:tc>
        <w:tc>
          <w:tcPr>
            <w:tcW w:w="4024" w:type="dxa"/>
            <w:gridSpan w:val="3"/>
            <w:hideMark/>
          </w:tcPr>
          <w:p w14:paraId="26C25DAD" w14:textId="77777777" w:rsidR="00EA0833" w:rsidRPr="005C4777" w:rsidRDefault="00EA0833" w:rsidP="00EA0833">
            <w:pPr>
              <w:widowControl/>
              <w:autoSpaceDE/>
              <w:autoSpaceDN/>
              <w:spacing w:after="160"/>
              <w:jc w:val="center"/>
              <w:rPr>
                <w:rFonts w:ascii="Times New Roman" w:hAnsi="Times New Roman"/>
                <w:sz w:val="28"/>
                <w:szCs w:val="28"/>
                <w:lang w:val="en-US"/>
              </w:rPr>
            </w:pPr>
            <w:r w:rsidRPr="005C4777">
              <w:rPr>
                <w:rFonts w:ascii="Times New Roman" w:hAnsi="Times New Roman"/>
                <w:sz w:val="28"/>
                <w:szCs w:val="28"/>
                <w:lang w:val="en-US"/>
              </w:rPr>
              <w:t>Питання</w:t>
            </w:r>
          </w:p>
        </w:tc>
        <w:tc>
          <w:tcPr>
            <w:tcW w:w="1418" w:type="dxa"/>
            <w:hideMark/>
          </w:tcPr>
          <w:p w14:paraId="0990704C" w14:textId="0655BF64" w:rsidR="00EA0833" w:rsidRPr="005C4777" w:rsidRDefault="00EA0833" w:rsidP="00EA0833">
            <w:pPr>
              <w:widowControl/>
              <w:autoSpaceDE/>
              <w:autoSpaceDN/>
              <w:spacing w:after="160"/>
              <w:jc w:val="center"/>
              <w:rPr>
                <w:rFonts w:ascii="Times New Roman" w:hAnsi="Times New Roman"/>
                <w:sz w:val="28"/>
                <w:szCs w:val="28"/>
                <w:lang w:val="en-US"/>
              </w:rPr>
            </w:pPr>
            <w:r w:rsidRPr="005C4777">
              <w:rPr>
                <w:rFonts w:ascii="Times New Roman" w:hAnsi="Times New Roman"/>
                <w:sz w:val="28"/>
                <w:szCs w:val="28"/>
                <w:lang w:val="uk-UA"/>
              </w:rPr>
              <w:t>Результат оцінки</w:t>
            </w:r>
          </w:p>
        </w:tc>
        <w:tc>
          <w:tcPr>
            <w:tcW w:w="1843" w:type="dxa"/>
          </w:tcPr>
          <w:p w14:paraId="7445E9ED" w14:textId="229C1F9E" w:rsidR="00EA0833" w:rsidRPr="005C4777" w:rsidRDefault="00EA0833" w:rsidP="00EA0833">
            <w:pPr>
              <w:jc w:val="center"/>
              <w:rPr>
                <w:rFonts w:ascii="Times New Roman" w:hAnsi="Times New Roman"/>
                <w:sz w:val="28"/>
                <w:szCs w:val="28"/>
                <w:lang w:val="en-US"/>
              </w:rPr>
            </w:pPr>
            <w:r w:rsidRPr="005C4777">
              <w:rPr>
                <w:rFonts w:ascii="Times New Roman" w:hAnsi="Times New Roman"/>
                <w:sz w:val="28"/>
                <w:szCs w:val="28"/>
                <w:lang w:val="uk-UA"/>
              </w:rPr>
              <w:t>Ступінь готовності проєкту</w:t>
            </w:r>
          </w:p>
        </w:tc>
        <w:tc>
          <w:tcPr>
            <w:tcW w:w="1984" w:type="dxa"/>
            <w:hideMark/>
          </w:tcPr>
          <w:p w14:paraId="0530BACD" w14:textId="19BFF5D0" w:rsidR="00EA0833" w:rsidRPr="005C4777" w:rsidRDefault="00EA0833" w:rsidP="00EA0833">
            <w:pPr>
              <w:widowControl/>
              <w:autoSpaceDE/>
              <w:autoSpaceDN/>
              <w:spacing w:after="160"/>
              <w:jc w:val="center"/>
              <w:rPr>
                <w:rFonts w:ascii="Times New Roman" w:hAnsi="Times New Roman"/>
                <w:sz w:val="28"/>
                <w:szCs w:val="28"/>
                <w:lang w:val="en-US"/>
              </w:rPr>
            </w:pPr>
            <w:r w:rsidRPr="005C4777">
              <w:rPr>
                <w:rFonts w:ascii="Times New Roman" w:hAnsi="Times New Roman"/>
                <w:sz w:val="28"/>
                <w:szCs w:val="28"/>
                <w:lang w:val="en-US"/>
              </w:rPr>
              <w:t>Обґрунтування*</w:t>
            </w:r>
          </w:p>
        </w:tc>
      </w:tr>
      <w:tr w:rsidR="00EA0833" w:rsidRPr="005C4777" w14:paraId="03298FB8" w14:textId="77777777" w:rsidTr="00EA0833">
        <w:trPr>
          <w:trHeight w:val="501"/>
        </w:trPr>
        <w:tc>
          <w:tcPr>
            <w:tcW w:w="498" w:type="dxa"/>
          </w:tcPr>
          <w:p w14:paraId="3E6A4514" w14:textId="77777777" w:rsidR="00EA0833" w:rsidRPr="005C4777" w:rsidRDefault="00EA0833" w:rsidP="00C010EE">
            <w:pPr>
              <w:widowControl/>
              <w:autoSpaceDE/>
              <w:autoSpaceDN/>
              <w:spacing w:after="160"/>
              <w:jc w:val="both"/>
              <w:rPr>
                <w:rFonts w:ascii="Times New Roman" w:hAnsi="Times New Roman"/>
                <w:sz w:val="28"/>
                <w:szCs w:val="28"/>
                <w:lang w:val="en-US"/>
              </w:rPr>
            </w:pPr>
          </w:p>
        </w:tc>
        <w:tc>
          <w:tcPr>
            <w:tcW w:w="5442" w:type="dxa"/>
            <w:gridSpan w:val="4"/>
            <w:hideMark/>
          </w:tcPr>
          <w:p w14:paraId="0DE8EDC8" w14:textId="77777777" w:rsidR="00EA0833" w:rsidRPr="005C4777" w:rsidRDefault="00EA0833" w:rsidP="00C010EE">
            <w:pPr>
              <w:widowControl/>
              <w:autoSpaceDE/>
              <w:autoSpaceDN/>
              <w:spacing w:after="160"/>
              <w:jc w:val="both"/>
              <w:rPr>
                <w:rFonts w:ascii="Times New Roman" w:hAnsi="Times New Roman"/>
                <w:sz w:val="28"/>
                <w:szCs w:val="28"/>
                <w:lang w:val="en-US"/>
              </w:rPr>
            </w:pPr>
            <w:r w:rsidRPr="005C4777">
              <w:rPr>
                <w:rFonts w:ascii="Times New Roman" w:hAnsi="Times New Roman"/>
                <w:sz w:val="28"/>
                <w:szCs w:val="28"/>
                <w:lang w:val="en-US"/>
              </w:rPr>
              <w:t>Стратегічне обґрунтування</w:t>
            </w:r>
          </w:p>
        </w:tc>
        <w:tc>
          <w:tcPr>
            <w:tcW w:w="1843" w:type="dxa"/>
          </w:tcPr>
          <w:p w14:paraId="6CDD7071" w14:textId="77777777" w:rsidR="00EA0833" w:rsidRPr="005C4777" w:rsidRDefault="00EA0833" w:rsidP="00C010EE">
            <w:pPr>
              <w:jc w:val="both"/>
              <w:rPr>
                <w:rFonts w:ascii="Times New Roman" w:hAnsi="Times New Roman"/>
                <w:sz w:val="28"/>
                <w:szCs w:val="28"/>
                <w:lang w:val="en-US"/>
              </w:rPr>
            </w:pPr>
          </w:p>
        </w:tc>
        <w:tc>
          <w:tcPr>
            <w:tcW w:w="1984" w:type="dxa"/>
          </w:tcPr>
          <w:p w14:paraId="3BF6B925" w14:textId="392C203C" w:rsidR="00EA0833" w:rsidRPr="005C4777" w:rsidRDefault="00EA0833" w:rsidP="00C010EE">
            <w:pPr>
              <w:widowControl/>
              <w:autoSpaceDE/>
              <w:autoSpaceDN/>
              <w:spacing w:after="160"/>
              <w:jc w:val="both"/>
              <w:rPr>
                <w:rFonts w:ascii="Times New Roman" w:hAnsi="Times New Roman"/>
                <w:sz w:val="28"/>
                <w:szCs w:val="28"/>
                <w:lang w:val="en-US"/>
              </w:rPr>
            </w:pPr>
          </w:p>
        </w:tc>
      </w:tr>
      <w:tr w:rsidR="00EA0833" w:rsidRPr="005C4777" w14:paraId="4981362D" w14:textId="77777777" w:rsidTr="00EA0833">
        <w:trPr>
          <w:trHeight w:val="1407"/>
        </w:trPr>
        <w:tc>
          <w:tcPr>
            <w:tcW w:w="498" w:type="dxa"/>
            <w:hideMark/>
          </w:tcPr>
          <w:p w14:paraId="6C7B4010" w14:textId="77777777" w:rsidR="00EA0833" w:rsidRPr="005C4777" w:rsidRDefault="00EA0833" w:rsidP="00EA0833">
            <w:pPr>
              <w:widowControl/>
              <w:autoSpaceDE/>
              <w:autoSpaceDN/>
              <w:spacing w:after="160"/>
              <w:jc w:val="both"/>
              <w:rPr>
                <w:rFonts w:ascii="Times New Roman" w:hAnsi="Times New Roman"/>
                <w:sz w:val="28"/>
                <w:szCs w:val="28"/>
                <w:lang w:val="en-US"/>
              </w:rPr>
            </w:pPr>
            <w:r w:rsidRPr="005C4777">
              <w:rPr>
                <w:rFonts w:ascii="Times New Roman" w:hAnsi="Times New Roman"/>
                <w:sz w:val="28"/>
                <w:szCs w:val="28"/>
                <w:lang w:val="en-US"/>
              </w:rPr>
              <w:t>1.</w:t>
            </w:r>
          </w:p>
        </w:tc>
        <w:tc>
          <w:tcPr>
            <w:tcW w:w="4024" w:type="dxa"/>
            <w:gridSpan w:val="3"/>
            <w:hideMark/>
          </w:tcPr>
          <w:p w14:paraId="4F5584D3" w14:textId="4216D476" w:rsidR="00EA0833" w:rsidRPr="005C4777" w:rsidRDefault="00EA0833" w:rsidP="00EA0833">
            <w:pPr>
              <w:widowControl/>
              <w:autoSpaceDE/>
              <w:autoSpaceDN/>
              <w:spacing w:after="160"/>
              <w:ind w:right="148"/>
              <w:jc w:val="both"/>
              <w:rPr>
                <w:rFonts w:ascii="Times New Roman" w:hAnsi="Times New Roman"/>
                <w:sz w:val="28"/>
                <w:szCs w:val="28"/>
                <w:lang w:val="en-US"/>
              </w:rPr>
            </w:pPr>
            <w:r w:rsidRPr="005C4777">
              <w:rPr>
                <w:rFonts w:ascii="Times New Roman" w:hAnsi="Times New Roman"/>
                <w:sz w:val="28"/>
                <w:szCs w:val="28"/>
              </w:rPr>
              <w:t>Чи</w:t>
            </w:r>
            <w:r w:rsidRPr="005C4777">
              <w:rPr>
                <w:rFonts w:ascii="Times New Roman" w:hAnsi="Times New Roman"/>
                <w:sz w:val="28"/>
                <w:szCs w:val="28"/>
                <w:lang w:val="en-US"/>
              </w:rPr>
              <w:t xml:space="preserve"> </w:t>
            </w:r>
            <w:r w:rsidRPr="005C4777">
              <w:rPr>
                <w:rFonts w:ascii="Times New Roman" w:hAnsi="Times New Roman"/>
                <w:sz w:val="28"/>
                <w:szCs w:val="28"/>
              </w:rPr>
              <w:t>відповідає</w:t>
            </w:r>
            <w:r w:rsidRPr="005C4777">
              <w:rPr>
                <w:rFonts w:ascii="Times New Roman" w:hAnsi="Times New Roman"/>
                <w:sz w:val="28"/>
                <w:szCs w:val="28"/>
                <w:lang w:val="en-US"/>
              </w:rPr>
              <w:t xml:space="preserve"> </w:t>
            </w:r>
            <w:r w:rsidRPr="005C4777">
              <w:rPr>
                <w:rFonts w:ascii="Times New Roman" w:hAnsi="Times New Roman"/>
                <w:sz w:val="28"/>
                <w:szCs w:val="28"/>
              </w:rPr>
              <w:t>публічно</w:t>
            </w:r>
            <w:r w:rsidRPr="005C4777">
              <w:rPr>
                <w:rFonts w:ascii="Times New Roman" w:hAnsi="Times New Roman"/>
                <w:sz w:val="28"/>
                <w:szCs w:val="28"/>
                <w:lang w:val="en-US"/>
              </w:rPr>
              <w:t xml:space="preserve"> </w:t>
            </w:r>
            <w:r w:rsidRPr="005C4777">
              <w:rPr>
                <w:rFonts w:ascii="Times New Roman" w:hAnsi="Times New Roman"/>
                <w:sz w:val="28"/>
                <w:szCs w:val="28"/>
              </w:rPr>
              <w:t>інвестиційний</w:t>
            </w:r>
            <w:r w:rsidRPr="005C4777">
              <w:rPr>
                <w:rFonts w:ascii="Times New Roman" w:hAnsi="Times New Roman"/>
                <w:sz w:val="28"/>
                <w:szCs w:val="28"/>
                <w:lang w:val="en-US"/>
              </w:rPr>
              <w:t xml:space="preserve"> </w:t>
            </w:r>
            <w:r w:rsidRPr="005C4777">
              <w:rPr>
                <w:rFonts w:ascii="Times New Roman" w:hAnsi="Times New Roman"/>
                <w:sz w:val="28"/>
                <w:szCs w:val="28"/>
              </w:rPr>
              <w:t>про</w:t>
            </w:r>
            <w:r w:rsidRPr="005C4777">
              <w:rPr>
                <w:rFonts w:ascii="Times New Roman" w:hAnsi="Times New Roman"/>
                <w:sz w:val="28"/>
                <w:szCs w:val="28"/>
                <w:lang w:val="uk-UA"/>
              </w:rPr>
              <w:t>є</w:t>
            </w:r>
            <w:r w:rsidRPr="005C4777">
              <w:rPr>
                <w:rFonts w:ascii="Times New Roman" w:hAnsi="Times New Roman"/>
                <w:sz w:val="28"/>
                <w:szCs w:val="28"/>
              </w:rPr>
              <w:t>кт</w:t>
            </w:r>
            <w:r w:rsidRPr="005C4777">
              <w:rPr>
                <w:rFonts w:ascii="Times New Roman" w:hAnsi="Times New Roman"/>
                <w:sz w:val="28"/>
                <w:szCs w:val="28"/>
                <w:lang w:val="en-US"/>
              </w:rPr>
              <w:t xml:space="preserve"> (</w:t>
            </w:r>
            <w:r w:rsidRPr="005C4777">
              <w:rPr>
                <w:rFonts w:ascii="Times New Roman" w:hAnsi="Times New Roman"/>
                <w:sz w:val="28"/>
                <w:szCs w:val="28"/>
              </w:rPr>
              <w:t>далі</w:t>
            </w:r>
            <w:r w:rsidRPr="005C4777">
              <w:rPr>
                <w:rFonts w:ascii="Times New Roman" w:hAnsi="Times New Roman"/>
                <w:sz w:val="28"/>
                <w:szCs w:val="28"/>
                <w:lang w:val="en-US"/>
              </w:rPr>
              <w:t xml:space="preserve"> — </w:t>
            </w:r>
            <w:r w:rsidRPr="005C4777">
              <w:rPr>
                <w:rFonts w:ascii="Times New Roman" w:hAnsi="Times New Roman"/>
                <w:sz w:val="28"/>
                <w:szCs w:val="28"/>
              </w:rPr>
              <w:t>про</w:t>
            </w:r>
            <w:r w:rsidRPr="005C4777">
              <w:rPr>
                <w:rFonts w:ascii="Times New Roman" w:hAnsi="Times New Roman"/>
                <w:sz w:val="28"/>
                <w:szCs w:val="28"/>
                <w:lang w:val="uk-UA"/>
              </w:rPr>
              <w:t>є</w:t>
            </w:r>
            <w:r w:rsidRPr="005C4777">
              <w:rPr>
                <w:rFonts w:ascii="Times New Roman" w:hAnsi="Times New Roman"/>
                <w:sz w:val="28"/>
                <w:szCs w:val="28"/>
              </w:rPr>
              <w:t>кт</w:t>
            </w:r>
            <w:r w:rsidRPr="005C4777">
              <w:rPr>
                <w:rFonts w:ascii="Times New Roman" w:hAnsi="Times New Roman"/>
                <w:sz w:val="28"/>
                <w:szCs w:val="28"/>
                <w:lang w:val="en-US"/>
              </w:rPr>
              <w:t xml:space="preserve">) </w:t>
            </w:r>
            <w:r w:rsidRPr="005C4777">
              <w:rPr>
                <w:rFonts w:ascii="Times New Roman" w:hAnsi="Times New Roman"/>
                <w:sz w:val="28"/>
                <w:szCs w:val="28"/>
              </w:rPr>
              <w:t>цілям</w:t>
            </w:r>
            <w:r w:rsidRPr="005C4777">
              <w:rPr>
                <w:rFonts w:ascii="Times New Roman" w:hAnsi="Times New Roman"/>
                <w:sz w:val="28"/>
                <w:szCs w:val="28"/>
                <w:lang w:val="en-US"/>
              </w:rPr>
              <w:t xml:space="preserve"> </w:t>
            </w:r>
            <w:r w:rsidRPr="005C4777">
              <w:rPr>
                <w:rFonts w:ascii="Times New Roman" w:hAnsi="Times New Roman"/>
                <w:sz w:val="28"/>
                <w:szCs w:val="28"/>
              </w:rPr>
              <w:t>та</w:t>
            </w:r>
            <w:r w:rsidRPr="005C4777">
              <w:rPr>
                <w:rFonts w:ascii="Times New Roman" w:hAnsi="Times New Roman"/>
                <w:sz w:val="28"/>
                <w:szCs w:val="28"/>
                <w:lang w:val="en-US"/>
              </w:rPr>
              <w:t xml:space="preserve"> </w:t>
            </w:r>
            <w:r w:rsidRPr="005C4777">
              <w:rPr>
                <w:rFonts w:ascii="Times New Roman" w:hAnsi="Times New Roman"/>
                <w:sz w:val="28"/>
                <w:szCs w:val="28"/>
              </w:rPr>
              <w:t>завданням</w:t>
            </w:r>
            <w:r w:rsidRPr="005C4777">
              <w:rPr>
                <w:rFonts w:ascii="Times New Roman" w:hAnsi="Times New Roman"/>
                <w:sz w:val="28"/>
                <w:szCs w:val="28"/>
                <w:lang w:val="en-US"/>
              </w:rPr>
              <w:t xml:space="preserve"> </w:t>
            </w:r>
            <w:r w:rsidRPr="005C4777">
              <w:rPr>
                <w:rFonts w:ascii="Times New Roman" w:hAnsi="Times New Roman"/>
                <w:sz w:val="28"/>
                <w:szCs w:val="28"/>
              </w:rPr>
              <w:t>стратегічних</w:t>
            </w:r>
            <w:r w:rsidRPr="005C4777">
              <w:rPr>
                <w:rFonts w:ascii="Times New Roman" w:hAnsi="Times New Roman"/>
                <w:sz w:val="28"/>
                <w:szCs w:val="28"/>
                <w:lang w:val="en-US"/>
              </w:rPr>
              <w:t xml:space="preserve"> </w:t>
            </w:r>
            <w:r w:rsidRPr="005C4777">
              <w:rPr>
                <w:rFonts w:ascii="Times New Roman" w:hAnsi="Times New Roman"/>
                <w:sz w:val="28"/>
                <w:szCs w:val="28"/>
              </w:rPr>
              <w:t>документів</w:t>
            </w:r>
            <w:r w:rsidRPr="005C4777">
              <w:rPr>
                <w:rFonts w:ascii="Times New Roman" w:hAnsi="Times New Roman"/>
                <w:sz w:val="28"/>
                <w:szCs w:val="28"/>
                <w:lang w:val="en-US"/>
              </w:rPr>
              <w:t xml:space="preserve"> </w:t>
            </w:r>
            <w:r w:rsidRPr="005C4777">
              <w:rPr>
                <w:rFonts w:ascii="Times New Roman" w:hAnsi="Times New Roman"/>
                <w:sz w:val="28"/>
                <w:szCs w:val="28"/>
              </w:rPr>
              <w:t>державного</w:t>
            </w:r>
            <w:r w:rsidRPr="005C4777">
              <w:rPr>
                <w:rFonts w:ascii="Times New Roman" w:hAnsi="Times New Roman"/>
                <w:sz w:val="28"/>
                <w:szCs w:val="28"/>
                <w:lang w:val="en-US"/>
              </w:rPr>
              <w:t xml:space="preserve"> </w:t>
            </w:r>
            <w:r w:rsidRPr="005C4777">
              <w:rPr>
                <w:rFonts w:ascii="Times New Roman" w:hAnsi="Times New Roman"/>
                <w:sz w:val="28"/>
                <w:szCs w:val="28"/>
              </w:rPr>
              <w:t>планування</w:t>
            </w:r>
            <w:r w:rsidRPr="005C4777">
              <w:rPr>
                <w:rFonts w:ascii="Times New Roman" w:hAnsi="Times New Roman"/>
                <w:sz w:val="28"/>
                <w:szCs w:val="28"/>
                <w:lang w:val="en-US"/>
              </w:rPr>
              <w:t xml:space="preserve">  </w:t>
            </w:r>
          </w:p>
        </w:tc>
        <w:tc>
          <w:tcPr>
            <w:tcW w:w="1418" w:type="dxa"/>
            <w:hideMark/>
          </w:tcPr>
          <w:p w14:paraId="1ED5697F" w14:textId="77777777" w:rsidR="00EA0833" w:rsidRPr="005C4777" w:rsidRDefault="00EA0833" w:rsidP="00EA0833">
            <w:pPr>
              <w:widowControl/>
              <w:autoSpaceDE/>
              <w:autoSpaceDN/>
              <w:spacing w:after="160"/>
              <w:jc w:val="center"/>
              <w:rPr>
                <w:rFonts w:ascii="Times New Roman" w:hAnsi="Times New Roman"/>
                <w:sz w:val="28"/>
                <w:szCs w:val="28"/>
                <w:lang w:val="en-US"/>
              </w:rPr>
            </w:pPr>
            <w:r w:rsidRPr="005C4777">
              <w:rPr>
                <w:rFonts w:ascii="Times New Roman" w:hAnsi="Times New Roman"/>
                <w:sz w:val="28"/>
                <w:szCs w:val="28"/>
                <w:lang w:val="en-US"/>
              </w:rPr>
              <w:t>так/ні</w:t>
            </w:r>
          </w:p>
        </w:tc>
        <w:tc>
          <w:tcPr>
            <w:tcW w:w="1843" w:type="dxa"/>
          </w:tcPr>
          <w:p w14:paraId="68401D80" w14:textId="0F6647F0" w:rsidR="00EA0833" w:rsidRPr="005C4777" w:rsidRDefault="00EA0833" w:rsidP="00EA0833">
            <w:pPr>
              <w:jc w:val="center"/>
              <w:rPr>
                <w:rFonts w:ascii="Times New Roman" w:hAnsi="Times New Roman"/>
                <w:sz w:val="28"/>
                <w:szCs w:val="28"/>
                <w:lang w:val="en-US"/>
              </w:rPr>
            </w:pPr>
            <w:r w:rsidRPr="005C4777">
              <w:rPr>
                <w:rFonts w:ascii="Times New Roman" w:hAnsi="Times New Roman"/>
                <w:sz w:val="28"/>
                <w:szCs w:val="28"/>
                <w:lang w:val="en-US"/>
              </w:rPr>
              <w:t>бали не нараховуються</w:t>
            </w:r>
          </w:p>
        </w:tc>
        <w:tc>
          <w:tcPr>
            <w:tcW w:w="1984" w:type="dxa"/>
          </w:tcPr>
          <w:p w14:paraId="7C3CF49D" w14:textId="062F864E" w:rsidR="00EA0833" w:rsidRPr="005C4777" w:rsidRDefault="00EA0833" w:rsidP="00EA0833">
            <w:pPr>
              <w:widowControl/>
              <w:autoSpaceDE/>
              <w:autoSpaceDN/>
              <w:spacing w:after="160"/>
              <w:jc w:val="both"/>
              <w:rPr>
                <w:rFonts w:ascii="Times New Roman" w:hAnsi="Times New Roman"/>
                <w:sz w:val="28"/>
                <w:szCs w:val="28"/>
                <w:lang w:val="en-US"/>
              </w:rPr>
            </w:pPr>
          </w:p>
        </w:tc>
      </w:tr>
      <w:tr w:rsidR="00EA0833" w:rsidRPr="005C4777" w14:paraId="03E0F95E" w14:textId="77777777" w:rsidTr="00EA0833">
        <w:trPr>
          <w:trHeight w:val="1407"/>
        </w:trPr>
        <w:tc>
          <w:tcPr>
            <w:tcW w:w="498" w:type="dxa"/>
          </w:tcPr>
          <w:p w14:paraId="70432F84" w14:textId="67061B4C" w:rsidR="00EA0833" w:rsidRPr="005C4777" w:rsidRDefault="00EA0833" w:rsidP="00EA0833">
            <w:pPr>
              <w:jc w:val="both"/>
              <w:rPr>
                <w:rFonts w:ascii="Times New Roman" w:hAnsi="Times New Roman"/>
                <w:sz w:val="28"/>
                <w:szCs w:val="28"/>
              </w:rPr>
            </w:pPr>
            <w:r w:rsidRPr="005C4777">
              <w:rPr>
                <w:rFonts w:ascii="Times New Roman" w:hAnsi="Times New Roman"/>
                <w:sz w:val="28"/>
                <w:szCs w:val="28"/>
              </w:rPr>
              <w:t>2.</w:t>
            </w:r>
          </w:p>
        </w:tc>
        <w:tc>
          <w:tcPr>
            <w:tcW w:w="4024" w:type="dxa"/>
            <w:gridSpan w:val="3"/>
          </w:tcPr>
          <w:p w14:paraId="5C82C7F9" w14:textId="318FBA41" w:rsidR="00EA0833" w:rsidRPr="005C4777" w:rsidRDefault="00EA0833" w:rsidP="00EA0833">
            <w:pPr>
              <w:ind w:right="148"/>
              <w:jc w:val="both"/>
              <w:rPr>
                <w:rFonts w:ascii="Times New Roman" w:hAnsi="Times New Roman"/>
                <w:sz w:val="28"/>
                <w:szCs w:val="28"/>
              </w:rPr>
            </w:pPr>
            <w:r w:rsidRPr="005C4777">
              <w:rPr>
                <w:rFonts w:ascii="Times New Roman" w:hAnsi="Times New Roman"/>
                <w:sz w:val="28"/>
                <w:szCs w:val="28"/>
              </w:rPr>
              <w:t>Чи забезпечується відповідність цілей про</w:t>
            </w:r>
            <w:r w:rsidRPr="005C4777">
              <w:rPr>
                <w:rFonts w:ascii="Times New Roman" w:hAnsi="Times New Roman"/>
                <w:sz w:val="28"/>
                <w:szCs w:val="28"/>
                <w:lang w:val="uk-UA"/>
              </w:rPr>
              <w:t>є</w:t>
            </w:r>
            <w:r w:rsidRPr="005C4777">
              <w:rPr>
                <w:rFonts w:ascii="Times New Roman" w:hAnsi="Times New Roman"/>
                <w:sz w:val="28"/>
                <w:szCs w:val="28"/>
              </w:rPr>
              <w:t xml:space="preserve">кту цілям напряму публічного інвестування у відповідній галузі (секторі)  </w:t>
            </w:r>
          </w:p>
        </w:tc>
        <w:tc>
          <w:tcPr>
            <w:tcW w:w="1418" w:type="dxa"/>
          </w:tcPr>
          <w:p w14:paraId="203E8063" w14:textId="1BDBCE17" w:rsidR="00EA0833" w:rsidRPr="005C4777" w:rsidRDefault="00EA0833" w:rsidP="00EA0833">
            <w:pPr>
              <w:jc w:val="center"/>
              <w:rPr>
                <w:rFonts w:ascii="Times New Roman" w:hAnsi="Times New Roman"/>
                <w:sz w:val="28"/>
                <w:szCs w:val="28"/>
              </w:rPr>
            </w:pPr>
            <w:r w:rsidRPr="005C4777">
              <w:rPr>
                <w:rFonts w:ascii="Times New Roman" w:hAnsi="Times New Roman"/>
                <w:sz w:val="28"/>
                <w:szCs w:val="28"/>
              </w:rPr>
              <w:t>так/ні</w:t>
            </w:r>
          </w:p>
        </w:tc>
        <w:tc>
          <w:tcPr>
            <w:tcW w:w="1843" w:type="dxa"/>
          </w:tcPr>
          <w:p w14:paraId="0A61A022" w14:textId="61E27570" w:rsidR="00EA0833" w:rsidRPr="005C4777" w:rsidRDefault="00EA0833" w:rsidP="00EA0833">
            <w:pPr>
              <w:jc w:val="center"/>
              <w:rPr>
                <w:rFonts w:ascii="Times New Roman" w:hAnsi="Times New Roman"/>
                <w:sz w:val="28"/>
                <w:szCs w:val="28"/>
                <w:lang w:val="en-US"/>
              </w:rPr>
            </w:pPr>
            <w:r w:rsidRPr="005C4777">
              <w:rPr>
                <w:rFonts w:ascii="Times New Roman" w:hAnsi="Times New Roman"/>
                <w:sz w:val="28"/>
                <w:szCs w:val="28"/>
                <w:lang w:val="en-US"/>
              </w:rPr>
              <w:t>бали не нараховуються</w:t>
            </w:r>
          </w:p>
        </w:tc>
        <w:tc>
          <w:tcPr>
            <w:tcW w:w="1984" w:type="dxa"/>
          </w:tcPr>
          <w:p w14:paraId="18D02325" w14:textId="7EB8960E" w:rsidR="00EA0833" w:rsidRPr="005C4777" w:rsidRDefault="00EA0833" w:rsidP="00EA0833">
            <w:pPr>
              <w:jc w:val="both"/>
              <w:rPr>
                <w:rFonts w:ascii="Times New Roman" w:hAnsi="Times New Roman"/>
                <w:sz w:val="28"/>
                <w:szCs w:val="28"/>
                <w:lang w:val="en-US"/>
              </w:rPr>
            </w:pPr>
          </w:p>
        </w:tc>
      </w:tr>
      <w:tr w:rsidR="00EA0833" w:rsidRPr="005C4777" w14:paraId="5505D45D" w14:textId="77777777" w:rsidTr="00EA0833">
        <w:trPr>
          <w:trHeight w:val="1407"/>
        </w:trPr>
        <w:tc>
          <w:tcPr>
            <w:tcW w:w="498" w:type="dxa"/>
          </w:tcPr>
          <w:p w14:paraId="1044867B" w14:textId="5A7E160E" w:rsidR="00EA0833" w:rsidRPr="005C4777" w:rsidRDefault="00EA0833" w:rsidP="00EA0833">
            <w:pPr>
              <w:jc w:val="both"/>
              <w:rPr>
                <w:rFonts w:ascii="Times New Roman" w:hAnsi="Times New Roman"/>
                <w:sz w:val="28"/>
                <w:szCs w:val="28"/>
              </w:rPr>
            </w:pPr>
            <w:r w:rsidRPr="005C4777">
              <w:rPr>
                <w:rFonts w:ascii="Times New Roman" w:hAnsi="Times New Roman"/>
                <w:sz w:val="28"/>
                <w:szCs w:val="28"/>
              </w:rPr>
              <w:t>3.</w:t>
            </w:r>
          </w:p>
        </w:tc>
        <w:tc>
          <w:tcPr>
            <w:tcW w:w="4024" w:type="dxa"/>
            <w:gridSpan w:val="3"/>
          </w:tcPr>
          <w:p w14:paraId="2FE7C452" w14:textId="612F1D2E" w:rsidR="00EA0833" w:rsidRPr="005C4777" w:rsidRDefault="00EA0833" w:rsidP="00EA0833">
            <w:pPr>
              <w:ind w:right="148"/>
              <w:jc w:val="both"/>
              <w:rPr>
                <w:rFonts w:ascii="Times New Roman" w:hAnsi="Times New Roman"/>
                <w:sz w:val="28"/>
                <w:szCs w:val="28"/>
              </w:rPr>
            </w:pPr>
            <w:r w:rsidRPr="005C4777">
              <w:rPr>
                <w:rFonts w:ascii="Times New Roman" w:hAnsi="Times New Roman"/>
                <w:sz w:val="28"/>
                <w:szCs w:val="28"/>
              </w:rPr>
              <w:t>Чи забезпечується відповідність цілей про</w:t>
            </w:r>
            <w:r w:rsidRPr="005C4777">
              <w:rPr>
                <w:rFonts w:ascii="Times New Roman" w:hAnsi="Times New Roman"/>
                <w:sz w:val="28"/>
                <w:szCs w:val="28"/>
                <w:lang w:val="uk-UA"/>
              </w:rPr>
              <w:t>є</w:t>
            </w:r>
            <w:r w:rsidRPr="005C4777">
              <w:rPr>
                <w:rFonts w:ascii="Times New Roman" w:hAnsi="Times New Roman"/>
                <w:sz w:val="28"/>
                <w:szCs w:val="28"/>
              </w:rPr>
              <w:t xml:space="preserve">кту критеріям напряму публічного інвестування у відповідній галузі (секторі)  </w:t>
            </w:r>
          </w:p>
        </w:tc>
        <w:tc>
          <w:tcPr>
            <w:tcW w:w="1418" w:type="dxa"/>
          </w:tcPr>
          <w:p w14:paraId="69635AFF" w14:textId="36DB4DD8" w:rsidR="00EA0833" w:rsidRPr="005C4777" w:rsidRDefault="00EA0833" w:rsidP="00EA0833">
            <w:pPr>
              <w:jc w:val="center"/>
              <w:rPr>
                <w:rFonts w:ascii="Times New Roman" w:hAnsi="Times New Roman"/>
                <w:sz w:val="28"/>
                <w:szCs w:val="28"/>
              </w:rPr>
            </w:pPr>
            <w:r w:rsidRPr="005C4777">
              <w:rPr>
                <w:rFonts w:ascii="Times New Roman" w:hAnsi="Times New Roman"/>
                <w:sz w:val="28"/>
                <w:szCs w:val="28"/>
              </w:rPr>
              <w:t>так/ні</w:t>
            </w:r>
          </w:p>
        </w:tc>
        <w:tc>
          <w:tcPr>
            <w:tcW w:w="1843" w:type="dxa"/>
          </w:tcPr>
          <w:p w14:paraId="2FD3A6F2" w14:textId="47C02CD1" w:rsidR="00EA0833" w:rsidRPr="005C4777" w:rsidRDefault="00EA0833" w:rsidP="00EA0833">
            <w:pPr>
              <w:jc w:val="center"/>
              <w:rPr>
                <w:rFonts w:ascii="Times New Roman" w:hAnsi="Times New Roman"/>
                <w:sz w:val="28"/>
                <w:szCs w:val="28"/>
                <w:lang w:val="en-US"/>
              </w:rPr>
            </w:pPr>
            <w:r w:rsidRPr="005C4777">
              <w:rPr>
                <w:rFonts w:ascii="Times New Roman" w:hAnsi="Times New Roman"/>
                <w:sz w:val="28"/>
                <w:szCs w:val="28"/>
                <w:lang w:val="en-US"/>
              </w:rPr>
              <w:t>бали не нараховуються</w:t>
            </w:r>
          </w:p>
        </w:tc>
        <w:tc>
          <w:tcPr>
            <w:tcW w:w="1984" w:type="dxa"/>
          </w:tcPr>
          <w:p w14:paraId="23A6E758" w14:textId="5E48F45E" w:rsidR="00EA0833" w:rsidRPr="005C4777" w:rsidRDefault="00EA0833" w:rsidP="00EA0833">
            <w:pPr>
              <w:jc w:val="both"/>
              <w:rPr>
                <w:rFonts w:ascii="Times New Roman" w:hAnsi="Times New Roman"/>
                <w:sz w:val="28"/>
                <w:szCs w:val="28"/>
                <w:lang w:val="en-US"/>
              </w:rPr>
            </w:pPr>
          </w:p>
        </w:tc>
      </w:tr>
      <w:tr w:rsidR="00EA0833" w:rsidRPr="005C4777" w14:paraId="3CBA0129" w14:textId="77777777" w:rsidTr="00EA0833">
        <w:trPr>
          <w:trHeight w:val="1407"/>
        </w:trPr>
        <w:tc>
          <w:tcPr>
            <w:tcW w:w="498" w:type="dxa"/>
          </w:tcPr>
          <w:p w14:paraId="7798012B" w14:textId="164635BB" w:rsidR="00EA0833" w:rsidRPr="005C4777" w:rsidRDefault="00EA0833" w:rsidP="00EA0833">
            <w:pPr>
              <w:jc w:val="both"/>
              <w:rPr>
                <w:rFonts w:ascii="Times New Roman" w:hAnsi="Times New Roman"/>
                <w:sz w:val="28"/>
                <w:szCs w:val="28"/>
              </w:rPr>
            </w:pPr>
            <w:r w:rsidRPr="005C4777">
              <w:rPr>
                <w:rFonts w:ascii="Times New Roman" w:hAnsi="Times New Roman"/>
                <w:sz w:val="28"/>
                <w:szCs w:val="28"/>
              </w:rPr>
              <w:lastRenderedPageBreak/>
              <w:t>4.</w:t>
            </w:r>
          </w:p>
        </w:tc>
        <w:tc>
          <w:tcPr>
            <w:tcW w:w="4024" w:type="dxa"/>
            <w:gridSpan w:val="3"/>
          </w:tcPr>
          <w:p w14:paraId="1D71D844" w14:textId="4D991DA6" w:rsidR="00EA0833" w:rsidRPr="005C4777" w:rsidRDefault="00EA0833" w:rsidP="00EA0833">
            <w:pPr>
              <w:ind w:right="148"/>
              <w:jc w:val="both"/>
              <w:rPr>
                <w:rFonts w:ascii="Times New Roman" w:hAnsi="Times New Roman"/>
                <w:sz w:val="28"/>
                <w:szCs w:val="28"/>
              </w:rPr>
            </w:pPr>
            <w:r w:rsidRPr="005C4777">
              <w:rPr>
                <w:rFonts w:ascii="Times New Roman" w:hAnsi="Times New Roman"/>
                <w:sz w:val="28"/>
                <w:szCs w:val="28"/>
              </w:rPr>
              <w:t>Чи відповідають цілі про</w:t>
            </w:r>
            <w:r w:rsidRPr="005C4777">
              <w:rPr>
                <w:rFonts w:ascii="Times New Roman" w:hAnsi="Times New Roman"/>
                <w:sz w:val="28"/>
                <w:szCs w:val="28"/>
                <w:lang w:val="uk-UA"/>
              </w:rPr>
              <w:t>є</w:t>
            </w:r>
            <w:r w:rsidRPr="005C4777">
              <w:rPr>
                <w:rFonts w:ascii="Times New Roman" w:hAnsi="Times New Roman"/>
                <w:sz w:val="28"/>
                <w:szCs w:val="28"/>
              </w:rPr>
              <w:t xml:space="preserve">кту всім цілям та критеріям напряму публічного інвестування у відповідній галузі (секторі):  </w:t>
            </w:r>
            <w:r w:rsidRPr="005C4777">
              <w:rPr>
                <w:rFonts w:ascii="Times New Roman" w:hAnsi="Times New Roman"/>
                <w:sz w:val="28"/>
                <w:szCs w:val="28"/>
              </w:rPr>
              <w:br/>
              <w:t xml:space="preserve"> ціль 1</w:t>
            </w:r>
            <w:r w:rsidRPr="005C4777">
              <w:rPr>
                <w:rFonts w:ascii="Times New Roman" w:hAnsi="Times New Roman"/>
                <w:sz w:val="28"/>
                <w:szCs w:val="28"/>
              </w:rPr>
              <w:br/>
              <w:t xml:space="preserve"> ціль 2</w:t>
            </w:r>
            <w:r w:rsidRPr="005C4777">
              <w:rPr>
                <w:rFonts w:ascii="Times New Roman" w:hAnsi="Times New Roman"/>
                <w:sz w:val="28"/>
                <w:szCs w:val="28"/>
              </w:rPr>
              <w:br/>
              <w:t xml:space="preserve"> ціль n</w:t>
            </w:r>
          </w:p>
        </w:tc>
        <w:tc>
          <w:tcPr>
            <w:tcW w:w="1418" w:type="dxa"/>
          </w:tcPr>
          <w:p w14:paraId="3382761B" w14:textId="6483FE73" w:rsidR="00EA0833" w:rsidRPr="005C4777" w:rsidRDefault="00EA0833" w:rsidP="00EA0833">
            <w:pPr>
              <w:jc w:val="center"/>
              <w:rPr>
                <w:rFonts w:ascii="Times New Roman" w:hAnsi="Times New Roman"/>
                <w:sz w:val="28"/>
                <w:szCs w:val="28"/>
              </w:rPr>
            </w:pPr>
            <w:r w:rsidRPr="005C4777">
              <w:rPr>
                <w:rFonts w:ascii="Times New Roman" w:hAnsi="Times New Roman"/>
                <w:sz w:val="28"/>
                <w:szCs w:val="28"/>
              </w:rPr>
              <w:t>так/ні</w:t>
            </w:r>
          </w:p>
        </w:tc>
        <w:tc>
          <w:tcPr>
            <w:tcW w:w="1843" w:type="dxa"/>
          </w:tcPr>
          <w:p w14:paraId="6D8F2DDB" w14:textId="328433AE" w:rsidR="00EA0833" w:rsidRPr="005C4777" w:rsidRDefault="00EA0833" w:rsidP="00EA0833">
            <w:pPr>
              <w:jc w:val="center"/>
              <w:rPr>
                <w:rFonts w:ascii="Times New Roman" w:hAnsi="Times New Roman"/>
                <w:sz w:val="28"/>
                <w:szCs w:val="28"/>
                <w:lang w:val="en-US"/>
              </w:rPr>
            </w:pPr>
            <w:r w:rsidRPr="005C4777">
              <w:rPr>
                <w:rFonts w:ascii="Times New Roman" w:hAnsi="Times New Roman"/>
                <w:sz w:val="28"/>
                <w:szCs w:val="28"/>
                <w:lang w:val="en-US"/>
              </w:rPr>
              <w:t>не більше 5</w:t>
            </w:r>
          </w:p>
        </w:tc>
        <w:tc>
          <w:tcPr>
            <w:tcW w:w="1984" w:type="dxa"/>
          </w:tcPr>
          <w:p w14:paraId="2EF9B5A3" w14:textId="65B861DC" w:rsidR="00EA0833" w:rsidRPr="005C4777" w:rsidRDefault="00EA0833" w:rsidP="00EA0833">
            <w:pPr>
              <w:jc w:val="both"/>
              <w:rPr>
                <w:rFonts w:ascii="Times New Roman" w:hAnsi="Times New Roman"/>
                <w:sz w:val="28"/>
                <w:szCs w:val="28"/>
                <w:lang w:val="en-US"/>
              </w:rPr>
            </w:pPr>
          </w:p>
        </w:tc>
      </w:tr>
      <w:tr w:rsidR="00EA0833" w:rsidRPr="005C4777" w14:paraId="538625D4" w14:textId="77777777" w:rsidTr="00EA0833">
        <w:trPr>
          <w:trHeight w:val="1407"/>
        </w:trPr>
        <w:tc>
          <w:tcPr>
            <w:tcW w:w="498" w:type="dxa"/>
          </w:tcPr>
          <w:p w14:paraId="3BEF902E" w14:textId="36C5661B" w:rsidR="00EA0833" w:rsidRPr="005C4777" w:rsidRDefault="00EA0833" w:rsidP="00EA0833">
            <w:pPr>
              <w:jc w:val="both"/>
              <w:rPr>
                <w:rFonts w:ascii="Times New Roman" w:hAnsi="Times New Roman"/>
                <w:sz w:val="28"/>
                <w:szCs w:val="28"/>
              </w:rPr>
            </w:pPr>
            <w:r w:rsidRPr="005C4777">
              <w:rPr>
                <w:rFonts w:ascii="Times New Roman" w:hAnsi="Times New Roman"/>
                <w:sz w:val="28"/>
                <w:szCs w:val="28"/>
              </w:rPr>
              <w:t>5.</w:t>
            </w:r>
          </w:p>
        </w:tc>
        <w:tc>
          <w:tcPr>
            <w:tcW w:w="4024" w:type="dxa"/>
            <w:gridSpan w:val="3"/>
          </w:tcPr>
          <w:p w14:paraId="707B0050" w14:textId="28833A58" w:rsidR="00EA0833" w:rsidRPr="005C4777" w:rsidRDefault="00EA0833" w:rsidP="00EA0833">
            <w:pPr>
              <w:ind w:right="148"/>
              <w:jc w:val="both"/>
              <w:rPr>
                <w:rFonts w:ascii="Times New Roman" w:hAnsi="Times New Roman"/>
                <w:sz w:val="28"/>
                <w:szCs w:val="28"/>
              </w:rPr>
            </w:pPr>
            <w:r w:rsidRPr="005C4777">
              <w:rPr>
                <w:rFonts w:ascii="Times New Roman" w:hAnsi="Times New Roman"/>
                <w:sz w:val="28"/>
                <w:szCs w:val="28"/>
              </w:rPr>
              <w:t>Чи відповідає про</w:t>
            </w:r>
            <w:r w:rsidRPr="005C4777">
              <w:rPr>
                <w:rFonts w:ascii="Times New Roman" w:hAnsi="Times New Roman"/>
                <w:sz w:val="28"/>
                <w:szCs w:val="28"/>
                <w:lang w:val="uk-UA"/>
              </w:rPr>
              <w:t>є</w:t>
            </w:r>
            <w:r w:rsidRPr="005C4777">
              <w:rPr>
                <w:rFonts w:ascii="Times New Roman" w:hAnsi="Times New Roman"/>
                <w:sz w:val="28"/>
                <w:szCs w:val="28"/>
              </w:rPr>
              <w:t xml:space="preserve">кт документам стратегічного планування державної регіональної політики  </w:t>
            </w:r>
          </w:p>
        </w:tc>
        <w:tc>
          <w:tcPr>
            <w:tcW w:w="1418" w:type="dxa"/>
          </w:tcPr>
          <w:p w14:paraId="39C7E178" w14:textId="4AD10A9F" w:rsidR="00EA0833" w:rsidRPr="005C4777" w:rsidRDefault="00EA0833" w:rsidP="00EA0833">
            <w:pPr>
              <w:jc w:val="center"/>
              <w:rPr>
                <w:rFonts w:ascii="Times New Roman" w:hAnsi="Times New Roman"/>
                <w:sz w:val="28"/>
                <w:szCs w:val="28"/>
              </w:rPr>
            </w:pPr>
            <w:r w:rsidRPr="005C4777">
              <w:rPr>
                <w:rFonts w:ascii="Times New Roman" w:hAnsi="Times New Roman"/>
                <w:sz w:val="28"/>
                <w:szCs w:val="28"/>
              </w:rPr>
              <w:t>так, відповідає цілям та пріоритетам Державної стратегії регіонального розвитку/так, відповідає цілям та пріоритетам регіональної стратегії/так, відповідає цілям та пріоритетам стратегії розвитку територіальної громади/ні, не відповідає/не застосовуєт</w:t>
            </w:r>
            <w:r w:rsidRPr="005C4777">
              <w:rPr>
                <w:rFonts w:ascii="Times New Roman" w:hAnsi="Times New Roman"/>
                <w:sz w:val="28"/>
                <w:szCs w:val="28"/>
              </w:rPr>
              <w:lastRenderedPageBreak/>
              <w:t>ься</w:t>
            </w:r>
          </w:p>
        </w:tc>
        <w:tc>
          <w:tcPr>
            <w:tcW w:w="1843" w:type="dxa"/>
          </w:tcPr>
          <w:p w14:paraId="0FAFC3AF" w14:textId="14BF6751" w:rsidR="00EA0833" w:rsidRPr="005C4777" w:rsidRDefault="00EA0833" w:rsidP="00EA0833">
            <w:pPr>
              <w:jc w:val="center"/>
              <w:rPr>
                <w:rFonts w:ascii="Times New Roman" w:hAnsi="Times New Roman"/>
                <w:sz w:val="28"/>
                <w:szCs w:val="28"/>
                <w:lang w:val="en-US"/>
              </w:rPr>
            </w:pPr>
            <w:r w:rsidRPr="005C4777">
              <w:rPr>
                <w:rFonts w:ascii="Times New Roman" w:hAnsi="Times New Roman"/>
                <w:sz w:val="28"/>
                <w:szCs w:val="28"/>
                <w:lang w:val="en-US"/>
              </w:rPr>
              <w:lastRenderedPageBreak/>
              <w:t>10/5/3/0/10</w:t>
            </w:r>
          </w:p>
        </w:tc>
        <w:tc>
          <w:tcPr>
            <w:tcW w:w="1984" w:type="dxa"/>
          </w:tcPr>
          <w:p w14:paraId="44217B5B" w14:textId="28DF0AD8" w:rsidR="00EA0833" w:rsidRPr="005C4777" w:rsidRDefault="00EA0833" w:rsidP="00EA0833">
            <w:pPr>
              <w:jc w:val="both"/>
              <w:rPr>
                <w:rFonts w:ascii="Times New Roman" w:hAnsi="Times New Roman"/>
                <w:sz w:val="28"/>
                <w:szCs w:val="28"/>
              </w:rPr>
            </w:pPr>
          </w:p>
        </w:tc>
      </w:tr>
      <w:tr w:rsidR="00EA0833" w:rsidRPr="005C4777" w14:paraId="37C9F0EC" w14:textId="77777777" w:rsidTr="00EA0833">
        <w:trPr>
          <w:trHeight w:val="1407"/>
        </w:trPr>
        <w:tc>
          <w:tcPr>
            <w:tcW w:w="498" w:type="dxa"/>
          </w:tcPr>
          <w:p w14:paraId="63F56920" w14:textId="6ADD5D80" w:rsidR="00EA0833" w:rsidRPr="005C4777" w:rsidRDefault="00EA0833" w:rsidP="00EA0833">
            <w:pPr>
              <w:jc w:val="both"/>
              <w:rPr>
                <w:rFonts w:ascii="Times New Roman" w:hAnsi="Times New Roman"/>
                <w:sz w:val="28"/>
                <w:szCs w:val="28"/>
              </w:rPr>
            </w:pPr>
            <w:r w:rsidRPr="005C4777">
              <w:rPr>
                <w:rFonts w:ascii="Times New Roman" w:hAnsi="Times New Roman"/>
                <w:sz w:val="28"/>
                <w:szCs w:val="28"/>
              </w:rPr>
              <w:lastRenderedPageBreak/>
              <w:t>6.</w:t>
            </w:r>
          </w:p>
        </w:tc>
        <w:tc>
          <w:tcPr>
            <w:tcW w:w="4024" w:type="dxa"/>
            <w:gridSpan w:val="3"/>
          </w:tcPr>
          <w:p w14:paraId="58CEE570" w14:textId="18B54603" w:rsidR="00EA0833" w:rsidRPr="005C4777" w:rsidRDefault="00EA0833" w:rsidP="00EA0833">
            <w:pPr>
              <w:ind w:right="148"/>
              <w:jc w:val="both"/>
              <w:rPr>
                <w:rFonts w:ascii="Times New Roman" w:hAnsi="Times New Roman"/>
                <w:sz w:val="28"/>
                <w:szCs w:val="28"/>
              </w:rPr>
            </w:pPr>
            <w:r w:rsidRPr="005C4777">
              <w:rPr>
                <w:rFonts w:ascii="Times New Roman" w:hAnsi="Times New Roman"/>
                <w:sz w:val="28"/>
                <w:szCs w:val="28"/>
              </w:rPr>
              <w:t xml:space="preserve">Чи достатньо обґрунтована проблема (потреба), на розв’язання якої спрямований проєкт  </w:t>
            </w:r>
          </w:p>
        </w:tc>
        <w:tc>
          <w:tcPr>
            <w:tcW w:w="1418" w:type="dxa"/>
          </w:tcPr>
          <w:p w14:paraId="1444DA59" w14:textId="72074A08" w:rsidR="00EA0833" w:rsidRPr="005C4777" w:rsidRDefault="00EA0833" w:rsidP="00EA0833">
            <w:pPr>
              <w:jc w:val="center"/>
              <w:rPr>
                <w:rFonts w:ascii="Times New Roman" w:hAnsi="Times New Roman"/>
                <w:sz w:val="28"/>
                <w:szCs w:val="28"/>
              </w:rPr>
            </w:pPr>
            <w:r w:rsidRPr="005C4777">
              <w:rPr>
                <w:rFonts w:ascii="Times New Roman" w:hAnsi="Times New Roman"/>
                <w:sz w:val="28"/>
                <w:szCs w:val="28"/>
              </w:rPr>
              <w:t>так/частково/ні</w:t>
            </w:r>
          </w:p>
        </w:tc>
        <w:tc>
          <w:tcPr>
            <w:tcW w:w="1843" w:type="dxa"/>
          </w:tcPr>
          <w:p w14:paraId="4FF35CEC" w14:textId="0DEB3E62" w:rsidR="00EA0833" w:rsidRPr="005C4777" w:rsidRDefault="00EA0833" w:rsidP="00EA0833">
            <w:pPr>
              <w:jc w:val="center"/>
              <w:rPr>
                <w:rFonts w:ascii="Times New Roman" w:hAnsi="Times New Roman"/>
                <w:sz w:val="28"/>
                <w:szCs w:val="28"/>
                <w:lang w:val="en-US"/>
              </w:rPr>
            </w:pPr>
            <w:r w:rsidRPr="005C4777">
              <w:rPr>
                <w:rFonts w:ascii="Times New Roman" w:hAnsi="Times New Roman"/>
                <w:sz w:val="28"/>
                <w:szCs w:val="28"/>
                <w:lang w:val="en-US"/>
              </w:rPr>
              <w:t>2/1/0</w:t>
            </w:r>
          </w:p>
        </w:tc>
        <w:tc>
          <w:tcPr>
            <w:tcW w:w="1984" w:type="dxa"/>
          </w:tcPr>
          <w:p w14:paraId="307947F3" w14:textId="64F2C16D" w:rsidR="00EA0833" w:rsidRPr="005C4777" w:rsidRDefault="00EA0833" w:rsidP="00EA0833">
            <w:pPr>
              <w:jc w:val="both"/>
              <w:rPr>
                <w:rFonts w:ascii="Times New Roman" w:hAnsi="Times New Roman"/>
                <w:sz w:val="28"/>
                <w:szCs w:val="28"/>
              </w:rPr>
            </w:pPr>
          </w:p>
        </w:tc>
      </w:tr>
      <w:tr w:rsidR="00EA0833" w:rsidRPr="005C4777" w14:paraId="6A6375FB" w14:textId="77777777" w:rsidTr="00EA0833">
        <w:trPr>
          <w:trHeight w:val="1407"/>
        </w:trPr>
        <w:tc>
          <w:tcPr>
            <w:tcW w:w="498" w:type="dxa"/>
          </w:tcPr>
          <w:p w14:paraId="6E21A0FC" w14:textId="1CB0193B" w:rsidR="00EA0833" w:rsidRPr="005C4777" w:rsidRDefault="00EA0833" w:rsidP="00EA0833">
            <w:pPr>
              <w:jc w:val="both"/>
              <w:rPr>
                <w:rFonts w:ascii="Times New Roman" w:hAnsi="Times New Roman"/>
                <w:sz w:val="28"/>
                <w:szCs w:val="28"/>
              </w:rPr>
            </w:pPr>
            <w:r w:rsidRPr="005C4777">
              <w:rPr>
                <w:rFonts w:ascii="Times New Roman" w:hAnsi="Times New Roman"/>
                <w:sz w:val="28"/>
                <w:szCs w:val="28"/>
              </w:rPr>
              <w:t>7.</w:t>
            </w:r>
          </w:p>
        </w:tc>
        <w:tc>
          <w:tcPr>
            <w:tcW w:w="4024" w:type="dxa"/>
            <w:gridSpan w:val="3"/>
          </w:tcPr>
          <w:p w14:paraId="1B29E52D" w14:textId="5A3891B2" w:rsidR="00EA0833" w:rsidRPr="005C4777" w:rsidRDefault="00EA0833" w:rsidP="00EA0833">
            <w:pPr>
              <w:ind w:right="148"/>
              <w:jc w:val="both"/>
              <w:rPr>
                <w:rFonts w:ascii="Times New Roman" w:hAnsi="Times New Roman"/>
                <w:sz w:val="28"/>
                <w:szCs w:val="28"/>
              </w:rPr>
            </w:pPr>
            <w:r w:rsidRPr="005C4777">
              <w:rPr>
                <w:rFonts w:ascii="Times New Roman" w:hAnsi="Times New Roman"/>
                <w:sz w:val="28"/>
                <w:szCs w:val="28"/>
              </w:rPr>
              <w:t xml:space="preserve">Чи достатньо обґрунтовано необхідність вирішення цієї проблеми шляхом реалізації проєкту  </w:t>
            </w:r>
          </w:p>
        </w:tc>
        <w:tc>
          <w:tcPr>
            <w:tcW w:w="1418" w:type="dxa"/>
          </w:tcPr>
          <w:p w14:paraId="3149AC1E" w14:textId="58B54B96" w:rsidR="00EA0833" w:rsidRPr="005C4777" w:rsidRDefault="00EA0833" w:rsidP="00EA0833">
            <w:pPr>
              <w:jc w:val="center"/>
              <w:rPr>
                <w:rFonts w:ascii="Times New Roman" w:hAnsi="Times New Roman"/>
                <w:sz w:val="28"/>
                <w:szCs w:val="28"/>
              </w:rPr>
            </w:pPr>
            <w:r w:rsidRPr="005C4777">
              <w:rPr>
                <w:rFonts w:ascii="Times New Roman" w:hAnsi="Times New Roman"/>
                <w:sz w:val="28"/>
                <w:szCs w:val="28"/>
              </w:rPr>
              <w:t>так/частково/ні</w:t>
            </w:r>
          </w:p>
        </w:tc>
        <w:tc>
          <w:tcPr>
            <w:tcW w:w="1843" w:type="dxa"/>
          </w:tcPr>
          <w:p w14:paraId="375D40C2" w14:textId="14C4F2AC" w:rsidR="00EA0833" w:rsidRPr="005C4777" w:rsidRDefault="00EA0833" w:rsidP="00EA0833">
            <w:pPr>
              <w:jc w:val="center"/>
              <w:rPr>
                <w:rFonts w:ascii="Times New Roman" w:hAnsi="Times New Roman"/>
                <w:sz w:val="28"/>
                <w:szCs w:val="28"/>
                <w:lang w:val="en-US"/>
              </w:rPr>
            </w:pPr>
            <w:r w:rsidRPr="005C4777">
              <w:rPr>
                <w:rFonts w:ascii="Times New Roman" w:hAnsi="Times New Roman"/>
                <w:sz w:val="28"/>
                <w:szCs w:val="28"/>
                <w:lang w:val="en-US"/>
              </w:rPr>
              <w:t>2/1/0</w:t>
            </w:r>
          </w:p>
        </w:tc>
        <w:tc>
          <w:tcPr>
            <w:tcW w:w="1984" w:type="dxa"/>
          </w:tcPr>
          <w:p w14:paraId="725CBA49" w14:textId="464099E8" w:rsidR="00EA0833" w:rsidRPr="005C4777" w:rsidRDefault="00EA0833" w:rsidP="00EA0833">
            <w:pPr>
              <w:jc w:val="both"/>
              <w:rPr>
                <w:rFonts w:ascii="Times New Roman" w:hAnsi="Times New Roman"/>
                <w:sz w:val="28"/>
                <w:szCs w:val="28"/>
              </w:rPr>
            </w:pPr>
          </w:p>
        </w:tc>
      </w:tr>
      <w:tr w:rsidR="00EA0833" w:rsidRPr="005C4777" w14:paraId="6143F1C9" w14:textId="77777777" w:rsidTr="00EA0833">
        <w:trPr>
          <w:trHeight w:val="1407"/>
        </w:trPr>
        <w:tc>
          <w:tcPr>
            <w:tcW w:w="498" w:type="dxa"/>
          </w:tcPr>
          <w:p w14:paraId="25DDC4EF" w14:textId="3E219415" w:rsidR="00EA0833" w:rsidRPr="005C4777" w:rsidRDefault="00EA0833" w:rsidP="00EA0833">
            <w:pPr>
              <w:jc w:val="both"/>
              <w:rPr>
                <w:rFonts w:ascii="Times New Roman" w:hAnsi="Times New Roman"/>
                <w:sz w:val="28"/>
                <w:szCs w:val="28"/>
              </w:rPr>
            </w:pPr>
            <w:r w:rsidRPr="005C4777">
              <w:rPr>
                <w:rFonts w:ascii="Times New Roman" w:hAnsi="Times New Roman"/>
                <w:sz w:val="28"/>
                <w:szCs w:val="28"/>
              </w:rPr>
              <w:t>8.</w:t>
            </w:r>
          </w:p>
        </w:tc>
        <w:tc>
          <w:tcPr>
            <w:tcW w:w="4024" w:type="dxa"/>
            <w:gridSpan w:val="3"/>
          </w:tcPr>
          <w:p w14:paraId="47D8BFF1" w14:textId="293AB442" w:rsidR="00EA0833" w:rsidRPr="005C4777" w:rsidRDefault="00EA0833" w:rsidP="00EA0833">
            <w:pPr>
              <w:ind w:right="148"/>
              <w:jc w:val="both"/>
              <w:rPr>
                <w:rFonts w:ascii="Times New Roman" w:hAnsi="Times New Roman"/>
                <w:sz w:val="28"/>
                <w:szCs w:val="28"/>
              </w:rPr>
            </w:pPr>
            <w:r w:rsidRPr="005C4777">
              <w:rPr>
                <w:rFonts w:ascii="Times New Roman" w:hAnsi="Times New Roman"/>
                <w:sz w:val="28"/>
                <w:szCs w:val="28"/>
              </w:rPr>
              <w:t xml:space="preserve">Чи якісно оцінено стан інфраструктури, включаючи аналіз можливих проблем та ризиків, пов’язаних з поточним станом, та необхідних дій, спрямованих на їх подолання  </w:t>
            </w:r>
          </w:p>
        </w:tc>
        <w:tc>
          <w:tcPr>
            <w:tcW w:w="1418" w:type="dxa"/>
          </w:tcPr>
          <w:p w14:paraId="61486674" w14:textId="4C221E85" w:rsidR="00EA0833" w:rsidRPr="005C4777" w:rsidRDefault="00EA0833" w:rsidP="00EA0833">
            <w:pPr>
              <w:jc w:val="center"/>
              <w:rPr>
                <w:rFonts w:ascii="Times New Roman" w:hAnsi="Times New Roman"/>
                <w:sz w:val="28"/>
                <w:szCs w:val="28"/>
              </w:rPr>
            </w:pPr>
            <w:r w:rsidRPr="005C4777">
              <w:rPr>
                <w:rFonts w:ascii="Times New Roman" w:hAnsi="Times New Roman"/>
                <w:sz w:val="28"/>
                <w:szCs w:val="28"/>
              </w:rPr>
              <w:t>так/частково/ні</w:t>
            </w:r>
          </w:p>
        </w:tc>
        <w:tc>
          <w:tcPr>
            <w:tcW w:w="1843" w:type="dxa"/>
          </w:tcPr>
          <w:p w14:paraId="41EFDB51" w14:textId="629E6562" w:rsidR="00EA0833" w:rsidRPr="005C4777" w:rsidRDefault="00EA0833" w:rsidP="00EA0833">
            <w:pPr>
              <w:jc w:val="center"/>
              <w:rPr>
                <w:rFonts w:ascii="Times New Roman" w:hAnsi="Times New Roman"/>
                <w:sz w:val="28"/>
                <w:szCs w:val="28"/>
                <w:lang w:val="en-US"/>
              </w:rPr>
            </w:pPr>
            <w:r w:rsidRPr="005C4777">
              <w:rPr>
                <w:rFonts w:ascii="Times New Roman" w:hAnsi="Times New Roman"/>
                <w:sz w:val="28"/>
                <w:szCs w:val="28"/>
                <w:lang w:val="en-US"/>
              </w:rPr>
              <w:t>2/1/0</w:t>
            </w:r>
          </w:p>
        </w:tc>
        <w:tc>
          <w:tcPr>
            <w:tcW w:w="1984" w:type="dxa"/>
          </w:tcPr>
          <w:p w14:paraId="318F4B2E" w14:textId="0F8A2666" w:rsidR="00EA0833" w:rsidRPr="005C4777" w:rsidRDefault="00EA0833" w:rsidP="00EA0833">
            <w:pPr>
              <w:jc w:val="both"/>
              <w:rPr>
                <w:rFonts w:ascii="Times New Roman" w:hAnsi="Times New Roman"/>
                <w:sz w:val="28"/>
                <w:szCs w:val="28"/>
              </w:rPr>
            </w:pPr>
          </w:p>
        </w:tc>
      </w:tr>
      <w:tr w:rsidR="00EA0833" w:rsidRPr="005C4777" w14:paraId="5C25891F" w14:textId="77777777" w:rsidTr="00EA0833">
        <w:trPr>
          <w:trHeight w:val="1407"/>
        </w:trPr>
        <w:tc>
          <w:tcPr>
            <w:tcW w:w="498" w:type="dxa"/>
          </w:tcPr>
          <w:p w14:paraId="05156D21" w14:textId="53F9A649" w:rsidR="00EA0833" w:rsidRPr="005C4777" w:rsidRDefault="00EA0833" w:rsidP="00EA0833">
            <w:pPr>
              <w:jc w:val="both"/>
              <w:rPr>
                <w:rFonts w:ascii="Times New Roman" w:hAnsi="Times New Roman"/>
                <w:sz w:val="28"/>
                <w:szCs w:val="28"/>
              </w:rPr>
            </w:pPr>
            <w:r w:rsidRPr="005C4777">
              <w:rPr>
                <w:rFonts w:ascii="Times New Roman" w:hAnsi="Times New Roman"/>
                <w:sz w:val="28"/>
                <w:szCs w:val="28"/>
              </w:rPr>
              <w:t>9.</w:t>
            </w:r>
          </w:p>
        </w:tc>
        <w:tc>
          <w:tcPr>
            <w:tcW w:w="4024" w:type="dxa"/>
            <w:gridSpan w:val="3"/>
          </w:tcPr>
          <w:p w14:paraId="22084941" w14:textId="21E48A5C" w:rsidR="00EA0833" w:rsidRPr="005C4777" w:rsidRDefault="00EA0833" w:rsidP="00EA0833">
            <w:pPr>
              <w:ind w:right="148"/>
              <w:jc w:val="both"/>
              <w:rPr>
                <w:rFonts w:ascii="Times New Roman" w:hAnsi="Times New Roman"/>
                <w:sz w:val="28"/>
                <w:szCs w:val="28"/>
              </w:rPr>
            </w:pPr>
            <w:r w:rsidRPr="005C4777">
              <w:rPr>
                <w:rFonts w:ascii="Times New Roman" w:hAnsi="Times New Roman"/>
                <w:sz w:val="28"/>
                <w:szCs w:val="28"/>
              </w:rPr>
              <w:t xml:space="preserve">Чи забезпечується відповідність цілей проєкту наскрізним стратегічним цілям здійснення публічних інвестицій  </w:t>
            </w:r>
          </w:p>
        </w:tc>
        <w:tc>
          <w:tcPr>
            <w:tcW w:w="1418" w:type="dxa"/>
          </w:tcPr>
          <w:p w14:paraId="32EF1A48" w14:textId="176863C3" w:rsidR="00EA0833" w:rsidRPr="005C4777" w:rsidRDefault="00EA0833" w:rsidP="00EA0833">
            <w:pPr>
              <w:jc w:val="center"/>
              <w:rPr>
                <w:rFonts w:ascii="Times New Roman" w:hAnsi="Times New Roman"/>
                <w:sz w:val="28"/>
                <w:szCs w:val="28"/>
              </w:rPr>
            </w:pPr>
            <w:r w:rsidRPr="005C4777">
              <w:rPr>
                <w:rFonts w:ascii="Times New Roman" w:hAnsi="Times New Roman"/>
                <w:sz w:val="28"/>
                <w:szCs w:val="28"/>
              </w:rPr>
              <w:t>так/частково/ні</w:t>
            </w:r>
          </w:p>
        </w:tc>
        <w:tc>
          <w:tcPr>
            <w:tcW w:w="1843" w:type="dxa"/>
          </w:tcPr>
          <w:p w14:paraId="64B5A129" w14:textId="71A44394" w:rsidR="00EA0833" w:rsidRPr="005C4777" w:rsidRDefault="00EA0833" w:rsidP="00EA0833">
            <w:pPr>
              <w:jc w:val="center"/>
              <w:rPr>
                <w:rFonts w:ascii="Times New Roman" w:hAnsi="Times New Roman"/>
                <w:sz w:val="28"/>
                <w:szCs w:val="28"/>
                <w:lang w:val="en-US"/>
              </w:rPr>
            </w:pPr>
            <w:r w:rsidRPr="005C4777">
              <w:rPr>
                <w:rFonts w:ascii="Times New Roman" w:hAnsi="Times New Roman"/>
                <w:sz w:val="28"/>
                <w:szCs w:val="28"/>
                <w:lang w:val="en-US"/>
              </w:rPr>
              <w:t>2/1/0</w:t>
            </w:r>
          </w:p>
        </w:tc>
        <w:tc>
          <w:tcPr>
            <w:tcW w:w="1984" w:type="dxa"/>
          </w:tcPr>
          <w:p w14:paraId="19D00391" w14:textId="29BD781C" w:rsidR="00EA0833" w:rsidRPr="005C4777" w:rsidRDefault="00EA0833" w:rsidP="00EA0833">
            <w:pPr>
              <w:jc w:val="both"/>
              <w:rPr>
                <w:rFonts w:ascii="Times New Roman" w:hAnsi="Times New Roman"/>
                <w:sz w:val="28"/>
                <w:szCs w:val="28"/>
              </w:rPr>
            </w:pPr>
          </w:p>
        </w:tc>
      </w:tr>
      <w:tr w:rsidR="00EA0833" w:rsidRPr="005C4777" w14:paraId="23591CB7" w14:textId="77777777" w:rsidTr="00EA0833">
        <w:trPr>
          <w:trHeight w:val="1407"/>
        </w:trPr>
        <w:tc>
          <w:tcPr>
            <w:tcW w:w="498" w:type="dxa"/>
          </w:tcPr>
          <w:p w14:paraId="59433692" w14:textId="1AC7FD18" w:rsidR="00EA0833" w:rsidRPr="005C4777" w:rsidRDefault="00EA0833" w:rsidP="00EA0833">
            <w:pPr>
              <w:jc w:val="both"/>
              <w:rPr>
                <w:rFonts w:ascii="Times New Roman" w:hAnsi="Times New Roman"/>
                <w:sz w:val="28"/>
                <w:szCs w:val="28"/>
              </w:rPr>
            </w:pPr>
            <w:r w:rsidRPr="005C4777">
              <w:rPr>
                <w:rFonts w:ascii="Times New Roman" w:hAnsi="Times New Roman"/>
                <w:sz w:val="28"/>
                <w:szCs w:val="28"/>
              </w:rPr>
              <w:t>10.</w:t>
            </w:r>
          </w:p>
        </w:tc>
        <w:tc>
          <w:tcPr>
            <w:tcW w:w="4024" w:type="dxa"/>
            <w:gridSpan w:val="3"/>
          </w:tcPr>
          <w:p w14:paraId="029166D2" w14:textId="32F53C46" w:rsidR="00EA0833" w:rsidRPr="005C4777" w:rsidRDefault="00EA0833" w:rsidP="00EA0833">
            <w:pPr>
              <w:ind w:right="148"/>
              <w:jc w:val="both"/>
              <w:rPr>
                <w:rFonts w:ascii="Times New Roman" w:hAnsi="Times New Roman"/>
                <w:sz w:val="28"/>
                <w:szCs w:val="28"/>
              </w:rPr>
            </w:pPr>
            <w:r w:rsidRPr="005C4777">
              <w:rPr>
                <w:rFonts w:ascii="Times New Roman" w:hAnsi="Times New Roman"/>
                <w:sz w:val="28"/>
                <w:szCs w:val="28"/>
              </w:rPr>
              <w:t xml:space="preserve">Чи обґрунтовано вплив проєкту на сприяння досягненню цілей сталого розвитку ООН  </w:t>
            </w:r>
          </w:p>
        </w:tc>
        <w:tc>
          <w:tcPr>
            <w:tcW w:w="1418" w:type="dxa"/>
          </w:tcPr>
          <w:p w14:paraId="1F22295C" w14:textId="4CA61EDC" w:rsidR="00EA0833" w:rsidRPr="005C4777" w:rsidRDefault="00EA0833" w:rsidP="00EA0833">
            <w:pPr>
              <w:jc w:val="center"/>
              <w:rPr>
                <w:rFonts w:ascii="Times New Roman" w:hAnsi="Times New Roman"/>
                <w:sz w:val="28"/>
                <w:szCs w:val="28"/>
              </w:rPr>
            </w:pPr>
            <w:r w:rsidRPr="005C4777">
              <w:rPr>
                <w:rFonts w:ascii="Times New Roman" w:hAnsi="Times New Roman"/>
                <w:sz w:val="28"/>
                <w:szCs w:val="28"/>
              </w:rPr>
              <w:t>так/ні</w:t>
            </w:r>
          </w:p>
        </w:tc>
        <w:tc>
          <w:tcPr>
            <w:tcW w:w="1843" w:type="dxa"/>
          </w:tcPr>
          <w:p w14:paraId="1151D263" w14:textId="45C182F2" w:rsidR="00EA0833" w:rsidRPr="005C4777" w:rsidRDefault="00EA0833" w:rsidP="00EA0833">
            <w:pPr>
              <w:jc w:val="center"/>
              <w:rPr>
                <w:rFonts w:ascii="Times New Roman" w:hAnsi="Times New Roman"/>
                <w:sz w:val="28"/>
                <w:szCs w:val="28"/>
                <w:lang w:val="en-US"/>
              </w:rPr>
            </w:pPr>
            <w:r w:rsidRPr="005C4777">
              <w:rPr>
                <w:rFonts w:ascii="Times New Roman" w:hAnsi="Times New Roman"/>
                <w:sz w:val="28"/>
                <w:szCs w:val="28"/>
                <w:lang w:val="en-US"/>
              </w:rPr>
              <w:t>2/0</w:t>
            </w:r>
          </w:p>
        </w:tc>
        <w:tc>
          <w:tcPr>
            <w:tcW w:w="1984" w:type="dxa"/>
          </w:tcPr>
          <w:p w14:paraId="7C996232" w14:textId="26F49DAE" w:rsidR="00EA0833" w:rsidRPr="005C4777" w:rsidRDefault="00EA0833" w:rsidP="00EA0833">
            <w:pPr>
              <w:jc w:val="both"/>
              <w:rPr>
                <w:rFonts w:ascii="Times New Roman" w:hAnsi="Times New Roman"/>
                <w:sz w:val="28"/>
                <w:szCs w:val="28"/>
              </w:rPr>
            </w:pPr>
          </w:p>
        </w:tc>
      </w:tr>
      <w:tr w:rsidR="00EA0833" w:rsidRPr="005C4777" w14:paraId="24554A94" w14:textId="77777777" w:rsidTr="00EA0833">
        <w:trPr>
          <w:trHeight w:val="490"/>
        </w:trPr>
        <w:tc>
          <w:tcPr>
            <w:tcW w:w="509" w:type="dxa"/>
            <w:gridSpan w:val="2"/>
          </w:tcPr>
          <w:p w14:paraId="7D084206" w14:textId="77777777" w:rsidR="00EA0833" w:rsidRPr="005C4777" w:rsidRDefault="00EA0833" w:rsidP="00EA0833">
            <w:pPr>
              <w:spacing w:line="259" w:lineRule="auto"/>
              <w:ind w:right="148"/>
              <w:rPr>
                <w:rFonts w:ascii="Times New Roman" w:hAnsi="Times New Roman"/>
                <w:sz w:val="28"/>
                <w:szCs w:val="28"/>
              </w:rPr>
            </w:pPr>
          </w:p>
        </w:tc>
        <w:tc>
          <w:tcPr>
            <w:tcW w:w="5431" w:type="dxa"/>
            <w:gridSpan w:val="3"/>
            <w:hideMark/>
          </w:tcPr>
          <w:p w14:paraId="40D9CCAD" w14:textId="77777777" w:rsidR="00EA0833" w:rsidRPr="005C4777" w:rsidRDefault="00EA0833" w:rsidP="00EA0833">
            <w:pPr>
              <w:widowControl/>
              <w:autoSpaceDE/>
              <w:autoSpaceDN/>
              <w:spacing w:after="160"/>
              <w:ind w:right="148"/>
              <w:jc w:val="both"/>
              <w:rPr>
                <w:rFonts w:ascii="Times New Roman" w:hAnsi="Times New Roman"/>
                <w:sz w:val="28"/>
                <w:szCs w:val="28"/>
                <w:lang w:val="en-US"/>
              </w:rPr>
            </w:pPr>
            <w:r w:rsidRPr="005C4777">
              <w:rPr>
                <w:rFonts w:ascii="Times New Roman" w:hAnsi="Times New Roman"/>
                <w:sz w:val="28"/>
                <w:szCs w:val="28"/>
                <w:lang w:val="en-US"/>
              </w:rPr>
              <w:t>Економічне обґрунтування</w:t>
            </w:r>
          </w:p>
        </w:tc>
        <w:tc>
          <w:tcPr>
            <w:tcW w:w="1843" w:type="dxa"/>
          </w:tcPr>
          <w:p w14:paraId="3B9C7220" w14:textId="77777777" w:rsidR="00EA0833" w:rsidRPr="005C4777" w:rsidRDefault="00EA0833" w:rsidP="00EA0833">
            <w:pPr>
              <w:jc w:val="both"/>
              <w:rPr>
                <w:rFonts w:ascii="Times New Roman" w:hAnsi="Times New Roman"/>
                <w:sz w:val="28"/>
                <w:szCs w:val="28"/>
                <w:lang w:val="en-US"/>
              </w:rPr>
            </w:pPr>
          </w:p>
        </w:tc>
        <w:tc>
          <w:tcPr>
            <w:tcW w:w="1984" w:type="dxa"/>
          </w:tcPr>
          <w:p w14:paraId="7E8DE348" w14:textId="0B00DFF5" w:rsidR="00EA0833" w:rsidRPr="005C4777" w:rsidRDefault="00EA0833" w:rsidP="00EA0833">
            <w:pPr>
              <w:widowControl/>
              <w:autoSpaceDE/>
              <w:autoSpaceDN/>
              <w:spacing w:after="160"/>
              <w:jc w:val="both"/>
              <w:rPr>
                <w:rFonts w:ascii="Times New Roman" w:hAnsi="Times New Roman"/>
                <w:sz w:val="28"/>
                <w:szCs w:val="28"/>
                <w:lang w:val="en-US"/>
              </w:rPr>
            </w:pPr>
          </w:p>
        </w:tc>
      </w:tr>
      <w:tr w:rsidR="00EA0833" w:rsidRPr="005C4777" w14:paraId="17C1AF31" w14:textId="77777777" w:rsidTr="00EA0833">
        <w:trPr>
          <w:trHeight w:val="3340"/>
        </w:trPr>
        <w:tc>
          <w:tcPr>
            <w:tcW w:w="509" w:type="dxa"/>
            <w:gridSpan w:val="2"/>
            <w:hideMark/>
          </w:tcPr>
          <w:p w14:paraId="771AC855" w14:textId="77777777" w:rsidR="00EA0833" w:rsidRPr="005C4777" w:rsidRDefault="00EA0833" w:rsidP="00EA0833">
            <w:pPr>
              <w:widowControl/>
              <w:autoSpaceDE/>
              <w:autoSpaceDN/>
              <w:spacing w:after="160"/>
              <w:ind w:right="148"/>
              <w:jc w:val="both"/>
              <w:rPr>
                <w:rFonts w:ascii="Times New Roman" w:hAnsi="Times New Roman"/>
                <w:sz w:val="28"/>
                <w:szCs w:val="28"/>
                <w:lang w:val="en-US"/>
              </w:rPr>
            </w:pPr>
            <w:r w:rsidRPr="005C4777">
              <w:rPr>
                <w:rFonts w:ascii="Times New Roman" w:hAnsi="Times New Roman"/>
                <w:sz w:val="28"/>
                <w:szCs w:val="28"/>
                <w:lang w:val="uk-UA"/>
              </w:rPr>
              <w:t>1</w:t>
            </w:r>
            <w:r w:rsidRPr="005C4777">
              <w:rPr>
                <w:rFonts w:ascii="Times New Roman" w:hAnsi="Times New Roman"/>
                <w:sz w:val="28"/>
                <w:szCs w:val="28"/>
                <w:lang w:val="en-US"/>
              </w:rPr>
              <w:t>.</w:t>
            </w:r>
          </w:p>
        </w:tc>
        <w:tc>
          <w:tcPr>
            <w:tcW w:w="4013" w:type="dxa"/>
            <w:gridSpan w:val="2"/>
            <w:hideMark/>
          </w:tcPr>
          <w:p w14:paraId="59846A66" w14:textId="77777777" w:rsidR="00EA0833" w:rsidRPr="005C4777" w:rsidRDefault="00EA0833" w:rsidP="00EA0833">
            <w:pPr>
              <w:widowControl/>
              <w:autoSpaceDE/>
              <w:autoSpaceDN/>
              <w:spacing w:after="160"/>
              <w:ind w:right="148"/>
              <w:jc w:val="both"/>
              <w:rPr>
                <w:rFonts w:ascii="Times New Roman" w:hAnsi="Times New Roman"/>
                <w:sz w:val="28"/>
                <w:szCs w:val="28"/>
                <w:lang w:val="en-US"/>
              </w:rPr>
            </w:pPr>
            <w:r w:rsidRPr="005C4777">
              <w:rPr>
                <w:rFonts w:ascii="Times New Roman" w:hAnsi="Times New Roman"/>
                <w:sz w:val="28"/>
                <w:szCs w:val="28"/>
              </w:rPr>
              <w:t>Чи</w:t>
            </w:r>
            <w:r w:rsidRPr="005C4777">
              <w:rPr>
                <w:rFonts w:ascii="Times New Roman" w:hAnsi="Times New Roman"/>
                <w:sz w:val="28"/>
                <w:szCs w:val="28"/>
                <w:lang w:val="en-US"/>
              </w:rPr>
              <w:t xml:space="preserve"> </w:t>
            </w:r>
            <w:r w:rsidRPr="005C4777">
              <w:rPr>
                <w:rFonts w:ascii="Times New Roman" w:hAnsi="Times New Roman"/>
                <w:sz w:val="28"/>
                <w:szCs w:val="28"/>
              </w:rPr>
              <w:t>було</w:t>
            </w:r>
            <w:r w:rsidRPr="005C4777">
              <w:rPr>
                <w:rFonts w:ascii="Times New Roman" w:hAnsi="Times New Roman"/>
                <w:sz w:val="28"/>
                <w:szCs w:val="28"/>
                <w:lang w:val="en-US"/>
              </w:rPr>
              <w:t xml:space="preserve"> </w:t>
            </w:r>
            <w:r w:rsidRPr="005C4777">
              <w:rPr>
                <w:rFonts w:ascii="Times New Roman" w:hAnsi="Times New Roman"/>
                <w:sz w:val="28"/>
                <w:szCs w:val="28"/>
              </w:rPr>
              <w:t>проведено</w:t>
            </w:r>
            <w:r w:rsidRPr="005C4777">
              <w:rPr>
                <w:rFonts w:ascii="Times New Roman" w:hAnsi="Times New Roman"/>
                <w:sz w:val="28"/>
                <w:szCs w:val="28"/>
                <w:lang w:val="en-US"/>
              </w:rPr>
              <w:t xml:space="preserve"> </w:t>
            </w:r>
            <w:r w:rsidRPr="005C4777">
              <w:rPr>
                <w:rFonts w:ascii="Times New Roman" w:hAnsi="Times New Roman"/>
                <w:sz w:val="28"/>
                <w:szCs w:val="28"/>
              </w:rPr>
              <w:t>економічний</w:t>
            </w:r>
            <w:r w:rsidRPr="005C4777">
              <w:rPr>
                <w:rFonts w:ascii="Times New Roman" w:hAnsi="Times New Roman"/>
                <w:sz w:val="28"/>
                <w:szCs w:val="28"/>
                <w:lang w:val="en-US"/>
              </w:rPr>
              <w:t xml:space="preserve"> </w:t>
            </w:r>
            <w:r w:rsidRPr="005C4777">
              <w:rPr>
                <w:rFonts w:ascii="Times New Roman" w:hAnsi="Times New Roman"/>
                <w:sz w:val="28"/>
                <w:szCs w:val="28"/>
              </w:rPr>
              <w:t>аналіз</w:t>
            </w:r>
            <w:r w:rsidRPr="005C4777">
              <w:rPr>
                <w:rFonts w:ascii="Times New Roman" w:hAnsi="Times New Roman"/>
                <w:sz w:val="28"/>
                <w:szCs w:val="28"/>
                <w:lang w:val="en-US"/>
              </w:rPr>
              <w:t xml:space="preserve"> </w:t>
            </w:r>
            <w:r w:rsidRPr="005C4777">
              <w:rPr>
                <w:rFonts w:ascii="Times New Roman" w:hAnsi="Times New Roman"/>
                <w:sz w:val="28"/>
                <w:szCs w:val="28"/>
              </w:rPr>
              <w:t>попереднього</w:t>
            </w:r>
            <w:r w:rsidRPr="005C4777">
              <w:rPr>
                <w:rFonts w:ascii="Times New Roman" w:hAnsi="Times New Roman"/>
                <w:sz w:val="28"/>
                <w:szCs w:val="28"/>
                <w:lang w:val="en-US"/>
              </w:rPr>
              <w:t>/</w:t>
            </w:r>
            <w:r w:rsidRPr="005C4777">
              <w:rPr>
                <w:rFonts w:ascii="Times New Roman" w:hAnsi="Times New Roman"/>
                <w:sz w:val="28"/>
                <w:szCs w:val="28"/>
              </w:rPr>
              <w:t>попередніх</w:t>
            </w:r>
            <w:r w:rsidRPr="005C4777">
              <w:rPr>
                <w:rFonts w:ascii="Times New Roman" w:hAnsi="Times New Roman"/>
                <w:sz w:val="28"/>
                <w:szCs w:val="28"/>
                <w:lang w:val="en-US"/>
              </w:rPr>
              <w:t xml:space="preserve"> </w:t>
            </w:r>
            <w:r w:rsidRPr="005C4777">
              <w:rPr>
                <w:rFonts w:ascii="Times New Roman" w:hAnsi="Times New Roman"/>
                <w:sz w:val="28"/>
                <w:szCs w:val="28"/>
              </w:rPr>
              <w:t>технічних</w:t>
            </w:r>
            <w:r w:rsidRPr="005C4777">
              <w:rPr>
                <w:rFonts w:ascii="Times New Roman" w:hAnsi="Times New Roman"/>
                <w:sz w:val="28"/>
                <w:szCs w:val="28"/>
                <w:lang w:val="en-US"/>
              </w:rPr>
              <w:t xml:space="preserve"> </w:t>
            </w:r>
            <w:r w:rsidRPr="005C4777">
              <w:rPr>
                <w:rFonts w:ascii="Times New Roman" w:hAnsi="Times New Roman"/>
                <w:sz w:val="28"/>
                <w:szCs w:val="28"/>
              </w:rPr>
              <w:t>рішень</w:t>
            </w:r>
            <w:r w:rsidRPr="005C4777">
              <w:rPr>
                <w:rFonts w:ascii="Times New Roman" w:hAnsi="Times New Roman"/>
                <w:sz w:val="28"/>
                <w:szCs w:val="28"/>
                <w:lang w:val="en-US"/>
              </w:rPr>
              <w:t xml:space="preserve"> </w:t>
            </w:r>
            <w:r w:rsidRPr="005C4777">
              <w:rPr>
                <w:rFonts w:ascii="Times New Roman" w:hAnsi="Times New Roman"/>
                <w:sz w:val="28"/>
                <w:szCs w:val="28"/>
              </w:rPr>
              <w:t>за</w:t>
            </w:r>
            <w:r w:rsidRPr="005C4777">
              <w:rPr>
                <w:rFonts w:ascii="Times New Roman" w:hAnsi="Times New Roman"/>
                <w:sz w:val="28"/>
                <w:szCs w:val="28"/>
                <w:lang w:val="en-US"/>
              </w:rPr>
              <w:t xml:space="preserve"> </w:t>
            </w:r>
            <w:r w:rsidRPr="005C4777">
              <w:rPr>
                <w:rFonts w:ascii="Times New Roman" w:hAnsi="Times New Roman"/>
                <w:sz w:val="28"/>
                <w:szCs w:val="28"/>
              </w:rPr>
              <w:t>відповідною</w:t>
            </w:r>
            <w:r w:rsidRPr="005C4777">
              <w:rPr>
                <w:rFonts w:ascii="Times New Roman" w:hAnsi="Times New Roman"/>
                <w:sz w:val="28"/>
                <w:szCs w:val="28"/>
                <w:lang w:val="en-US"/>
              </w:rPr>
              <w:t xml:space="preserve"> </w:t>
            </w:r>
            <w:r w:rsidRPr="005C4777">
              <w:rPr>
                <w:rFonts w:ascii="Times New Roman" w:hAnsi="Times New Roman"/>
                <w:sz w:val="28"/>
                <w:szCs w:val="28"/>
              </w:rPr>
              <w:t>методологією</w:t>
            </w:r>
            <w:r w:rsidRPr="005C4777">
              <w:rPr>
                <w:rFonts w:ascii="Times New Roman" w:hAnsi="Times New Roman"/>
                <w:sz w:val="28"/>
                <w:szCs w:val="28"/>
                <w:lang w:val="en-US"/>
              </w:rPr>
              <w:t xml:space="preserve"> </w:t>
            </w:r>
            <w:r w:rsidRPr="005C4777">
              <w:rPr>
                <w:rFonts w:ascii="Times New Roman" w:hAnsi="Times New Roman"/>
                <w:sz w:val="28"/>
                <w:szCs w:val="28"/>
              </w:rPr>
              <w:t>з</w:t>
            </w:r>
            <w:r w:rsidRPr="005C4777">
              <w:rPr>
                <w:rFonts w:ascii="Times New Roman" w:hAnsi="Times New Roman"/>
                <w:sz w:val="28"/>
                <w:szCs w:val="28"/>
                <w:lang w:val="en-US"/>
              </w:rPr>
              <w:t xml:space="preserve"> </w:t>
            </w:r>
            <w:r w:rsidRPr="005C4777">
              <w:rPr>
                <w:rFonts w:ascii="Times New Roman" w:hAnsi="Times New Roman"/>
                <w:sz w:val="28"/>
                <w:szCs w:val="28"/>
              </w:rPr>
              <w:t>урахуванням</w:t>
            </w:r>
            <w:r w:rsidRPr="005C4777">
              <w:rPr>
                <w:rFonts w:ascii="Times New Roman" w:hAnsi="Times New Roman"/>
                <w:sz w:val="28"/>
                <w:szCs w:val="28"/>
                <w:lang w:val="en-US"/>
              </w:rPr>
              <w:t xml:space="preserve"> </w:t>
            </w:r>
            <w:r w:rsidRPr="005C4777">
              <w:rPr>
                <w:rFonts w:ascii="Times New Roman" w:hAnsi="Times New Roman"/>
                <w:sz w:val="28"/>
                <w:szCs w:val="28"/>
              </w:rPr>
              <w:t>методичних</w:t>
            </w:r>
            <w:r w:rsidRPr="005C4777">
              <w:rPr>
                <w:rFonts w:ascii="Times New Roman" w:hAnsi="Times New Roman"/>
                <w:sz w:val="28"/>
                <w:szCs w:val="28"/>
                <w:lang w:val="en-US"/>
              </w:rPr>
              <w:t xml:space="preserve"> </w:t>
            </w:r>
            <w:r w:rsidRPr="005C4777">
              <w:rPr>
                <w:rFonts w:ascii="Times New Roman" w:hAnsi="Times New Roman"/>
                <w:sz w:val="28"/>
                <w:szCs w:val="28"/>
              </w:rPr>
              <w:t>рекомендацій</w:t>
            </w:r>
            <w:r w:rsidRPr="005C4777">
              <w:rPr>
                <w:rFonts w:ascii="Times New Roman" w:hAnsi="Times New Roman"/>
                <w:sz w:val="28"/>
                <w:szCs w:val="28"/>
                <w:lang w:val="en-US"/>
              </w:rPr>
              <w:t xml:space="preserve">, </w:t>
            </w:r>
            <w:r w:rsidRPr="005C4777">
              <w:rPr>
                <w:rFonts w:ascii="Times New Roman" w:hAnsi="Times New Roman"/>
                <w:sz w:val="28"/>
                <w:szCs w:val="28"/>
              </w:rPr>
              <w:t>затверджених</w:t>
            </w:r>
            <w:r w:rsidRPr="005C4777">
              <w:rPr>
                <w:rFonts w:ascii="Times New Roman" w:hAnsi="Times New Roman"/>
                <w:sz w:val="28"/>
                <w:szCs w:val="28"/>
                <w:lang w:val="en-US"/>
              </w:rPr>
              <w:t xml:space="preserve"> </w:t>
            </w:r>
            <w:r w:rsidRPr="005C4777">
              <w:rPr>
                <w:rFonts w:ascii="Times New Roman" w:hAnsi="Times New Roman"/>
                <w:sz w:val="28"/>
                <w:szCs w:val="28"/>
              </w:rPr>
              <w:t>Мінекономіки</w:t>
            </w:r>
            <w:r w:rsidRPr="005C4777">
              <w:rPr>
                <w:rFonts w:ascii="Times New Roman" w:hAnsi="Times New Roman"/>
                <w:sz w:val="28"/>
                <w:szCs w:val="28"/>
                <w:lang w:val="en-US"/>
              </w:rPr>
              <w:t xml:space="preserve">  </w:t>
            </w:r>
          </w:p>
        </w:tc>
        <w:tc>
          <w:tcPr>
            <w:tcW w:w="1418" w:type="dxa"/>
            <w:hideMark/>
          </w:tcPr>
          <w:p w14:paraId="47F2BF45" w14:textId="77777777" w:rsidR="00EA0833" w:rsidRPr="005C4777" w:rsidRDefault="00EA0833" w:rsidP="00EA0833">
            <w:pPr>
              <w:widowControl/>
              <w:autoSpaceDE/>
              <w:autoSpaceDN/>
              <w:spacing w:after="160"/>
              <w:jc w:val="center"/>
              <w:rPr>
                <w:rFonts w:ascii="Times New Roman" w:hAnsi="Times New Roman"/>
                <w:sz w:val="28"/>
                <w:szCs w:val="28"/>
              </w:rPr>
            </w:pPr>
            <w:r w:rsidRPr="005C4777">
              <w:rPr>
                <w:rFonts w:ascii="Times New Roman" w:hAnsi="Times New Roman"/>
                <w:sz w:val="28"/>
                <w:szCs w:val="28"/>
              </w:rPr>
              <w:t>так/частково/ні</w:t>
            </w:r>
          </w:p>
        </w:tc>
        <w:tc>
          <w:tcPr>
            <w:tcW w:w="1843" w:type="dxa"/>
          </w:tcPr>
          <w:p w14:paraId="6B4CF6AB" w14:textId="52509654" w:rsidR="00EA0833" w:rsidRPr="005C4777" w:rsidRDefault="00EA0833" w:rsidP="00EA0833">
            <w:pPr>
              <w:jc w:val="center"/>
              <w:rPr>
                <w:rFonts w:ascii="Times New Roman" w:hAnsi="Times New Roman"/>
                <w:sz w:val="28"/>
                <w:szCs w:val="28"/>
                <w:lang w:val="en-US"/>
              </w:rPr>
            </w:pPr>
            <w:r w:rsidRPr="005C4777">
              <w:rPr>
                <w:rFonts w:ascii="Times New Roman" w:hAnsi="Times New Roman"/>
                <w:sz w:val="28"/>
                <w:szCs w:val="28"/>
                <w:lang w:val="en-US"/>
              </w:rPr>
              <w:t>5/3/0</w:t>
            </w:r>
          </w:p>
        </w:tc>
        <w:tc>
          <w:tcPr>
            <w:tcW w:w="1984" w:type="dxa"/>
          </w:tcPr>
          <w:p w14:paraId="46A08957" w14:textId="7BD31155" w:rsidR="00EA0833" w:rsidRPr="005C4777" w:rsidRDefault="00EA0833" w:rsidP="00EA0833">
            <w:pPr>
              <w:widowControl/>
              <w:autoSpaceDE/>
              <w:autoSpaceDN/>
              <w:spacing w:after="160"/>
              <w:jc w:val="both"/>
              <w:rPr>
                <w:rFonts w:ascii="Times New Roman" w:hAnsi="Times New Roman"/>
                <w:sz w:val="28"/>
                <w:szCs w:val="28"/>
                <w:lang w:val="en-US"/>
              </w:rPr>
            </w:pPr>
          </w:p>
        </w:tc>
      </w:tr>
      <w:tr w:rsidR="00EA0833" w:rsidRPr="005C4777" w14:paraId="650E8E29" w14:textId="77777777" w:rsidTr="00EA0833">
        <w:trPr>
          <w:trHeight w:val="764"/>
        </w:trPr>
        <w:tc>
          <w:tcPr>
            <w:tcW w:w="509" w:type="dxa"/>
            <w:gridSpan w:val="2"/>
            <w:hideMark/>
          </w:tcPr>
          <w:p w14:paraId="7C6AA371" w14:textId="77777777" w:rsidR="00EA0833" w:rsidRPr="005C4777" w:rsidRDefault="00EA0833" w:rsidP="00EA0833">
            <w:pPr>
              <w:widowControl/>
              <w:autoSpaceDE/>
              <w:autoSpaceDN/>
              <w:spacing w:after="160"/>
              <w:ind w:right="148"/>
              <w:jc w:val="both"/>
              <w:rPr>
                <w:rFonts w:ascii="Times New Roman" w:hAnsi="Times New Roman"/>
                <w:sz w:val="28"/>
                <w:szCs w:val="28"/>
                <w:lang w:val="uk-UA"/>
              </w:rPr>
            </w:pPr>
            <w:r w:rsidRPr="005C4777">
              <w:rPr>
                <w:rFonts w:ascii="Times New Roman" w:hAnsi="Times New Roman"/>
                <w:sz w:val="28"/>
                <w:szCs w:val="28"/>
                <w:lang w:val="uk-UA"/>
              </w:rPr>
              <w:lastRenderedPageBreak/>
              <w:t>2.</w:t>
            </w:r>
          </w:p>
        </w:tc>
        <w:tc>
          <w:tcPr>
            <w:tcW w:w="4013" w:type="dxa"/>
            <w:gridSpan w:val="2"/>
            <w:hideMark/>
          </w:tcPr>
          <w:p w14:paraId="220D328B" w14:textId="3B6575FC" w:rsidR="00EA0833" w:rsidRPr="005C4777" w:rsidRDefault="00EA0833" w:rsidP="00EA0833">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 xml:space="preserve">Чи надано деталізований опис основних компонентів проєкту із зазначенням їх функціонального призначення, очікуваних результатів та орієнтовної вартості кожного компоненту  </w:t>
            </w:r>
          </w:p>
        </w:tc>
        <w:tc>
          <w:tcPr>
            <w:tcW w:w="1418" w:type="dxa"/>
          </w:tcPr>
          <w:p w14:paraId="6F58C826" w14:textId="77777777" w:rsidR="00EA0833" w:rsidRPr="005C4777" w:rsidRDefault="00EA0833" w:rsidP="00EA0833">
            <w:pPr>
              <w:widowControl/>
              <w:autoSpaceDE/>
              <w:autoSpaceDN/>
              <w:spacing w:after="160"/>
              <w:jc w:val="both"/>
              <w:rPr>
                <w:rFonts w:ascii="Times New Roman" w:hAnsi="Times New Roman"/>
                <w:sz w:val="28"/>
                <w:szCs w:val="28"/>
              </w:rPr>
            </w:pPr>
            <w:r w:rsidRPr="005C4777">
              <w:rPr>
                <w:rFonts w:ascii="Times New Roman" w:hAnsi="Times New Roman"/>
                <w:sz w:val="28"/>
                <w:szCs w:val="28"/>
              </w:rPr>
              <w:t>так/частково/ні</w:t>
            </w:r>
          </w:p>
        </w:tc>
        <w:tc>
          <w:tcPr>
            <w:tcW w:w="1843" w:type="dxa"/>
          </w:tcPr>
          <w:p w14:paraId="4AED35F0" w14:textId="4EBF047A" w:rsidR="00EA0833" w:rsidRPr="005C4777" w:rsidRDefault="00EA0833" w:rsidP="00EA0833">
            <w:pPr>
              <w:jc w:val="center"/>
              <w:rPr>
                <w:rFonts w:ascii="Times New Roman" w:hAnsi="Times New Roman"/>
                <w:sz w:val="28"/>
                <w:szCs w:val="28"/>
                <w:lang w:val="en-US"/>
              </w:rPr>
            </w:pPr>
            <w:r w:rsidRPr="005C4777">
              <w:rPr>
                <w:rFonts w:ascii="Times New Roman" w:hAnsi="Times New Roman"/>
                <w:sz w:val="28"/>
                <w:szCs w:val="28"/>
                <w:lang w:val="en-US"/>
              </w:rPr>
              <w:t>5/3/0</w:t>
            </w:r>
          </w:p>
        </w:tc>
        <w:tc>
          <w:tcPr>
            <w:tcW w:w="1984" w:type="dxa"/>
          </w:tcPr>
          <w:p w14:paraId="3C0348D9" w14:textId="029FE3A7" w:rsidR="00EA0833" w:rsidRPr="005C4777" w:rsidRDefault="00EA0833" w:rsidP="00EA0833">
            <w:pPr>
              <w:widowControl/>
              <w:autoSpaceDE/>
              <w:autoSpaceDN/>
              <w:spacing w:after="160"/>
              <w:jc w:val="both"/>
              <w:rPr>
                <w:rFonts w:ascii="Times New Roman" w:hAnsi="Times New Roman"/>
                <w:sz w:val="28"/>
                <w:szCs w:val="28"/>
              </w:rPr>
            </w:pPr>
          </w:p>
        </w:tc>
      </w:tr>
      <w:tr w:rsidR="00EA0833" w:rsidRPr="005C4777" w14:paraId="01D57EC8" w14:textId="77777777" w:rsidTr="00EA0833">
        <w:trPr>
          <w:trHeight w:val="763"/>
        </w:trPr>
        <w:tc>
          <w:tcPr>
            <w:tcW w:w="509" w:type="dxa"/>
            <w:gridSpan w:val="2"/>
            <w:hideMark/>
          </w:tcPr>
          <w:p w14:paraId="7A70B938" w14:textId="77777777" w:rsidR="00EA0833" w:rsidRPr="005C4777" w:rsidRDefault="00EA0833" w:rsidP="00EA0833">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3.</w:t>
            </w:r>
          </w:p>
        </w:tc>
        <w:tc>
          <w:tcPr>
            <w:tcW w:w="4013" w:type="dxa"/>
            <w:gridSpan w:val="2"/>
            <w:hideMark/>
          </w:tcPr>
          <w:p w14:paraId="517EA2FC" w14:textId="77777777" w:rsidR="00EA0833" w:rsidRPr="005C4777" w:rsidRDefault="00EA0833" w:rsidP="00EA0833">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Чи передбачено про</w:t>
            </w:r>
            <w:r w:rsidRPr="005C4777">
              <w:rPr>
                <w:rFonts w:ascii="Times New Roman" w:hAnsi="Times New Roman"/>
                <w:sz w:val="28"/>
                <w:szCs w:val="28"/>
                <w:lang w:val="uk-UA"/>
              </w:rPr>
              <w:t>є</w:t>
            </w:r>
            <w:r w:rsidRPr="005C4777">
              <w:rPr>
                <w:rFonts w:ascii="Times New Roman" w:hAnsi="Times New Roman"/>
                <w:sz w:val="28"/>
                <w:szCs w:val="28"/>
              </w:rPr>
              <w:t xml:space="preserve">ктом проведення оцінки впливу на довкілля відповідно до Закону України “Про оцінку впливу на довкілля” та чи була вона здійснена для обраного технічного рішення  </w:t>
            </w:r>
          </w:p>
        </w:tc>
        <w:tc>
          <w:tcPr>
            <w:tcW w:w="1418" w:type="dxa"/>
            <w:hideMark/>
          </w:tcPr>
          <w:p w14:paraId="023F9151" w14:textId="77777777" w:rsidR="00EA0833" w:rsidRPr="005C4777" w:rsidRDefault="00EA0833" w:rsidP="00EA0833">
            <w:pPr>
              <w:widowControl/>
              <w:autoSpaceDE/>
              <w:autoSpaceDN/>
              <w:spacing w:after="160"/>
              <w:jc w:val="center"/>
              <w:rPr>
                <w:rFonts w:ascii="Times New Roman" w:hAnsi="Times New Roman"/>
                <w:sz w:val="28"/>
                <w:szCs w:val="28"/>
              </w:rPr>
            </w:pPr>
            <w:r w:rsidRPr="005C4777">
              <w:rPr>
                <w:rFonts w:ascii="Times New Roman" w:hAnsi="Times New Roman"/>
                <w:sz w:val="28"/>
                <w:szCs w:val="28"/>
              </w:rPr>
              <w:t>так/ні/не застосовується</w:t>
            </w:r>
          </w:p>
        </w:tc>
        <w:tc>
          <w:tcPr>
            <w:tcW w:w="1843" w:type="dxa"/>
          </w:tcPr>
          <w:p w14:paraId="3C8E03EE" w14:textId="111BA2D3" w:rsidR="00EA0833" w:rsidRPr="005C4777" w:rsidRDefault="00EA0833" w:rsidP="00EA0833">
            <w:pPr>
              <w:jc w:val="center"/>
              <w:rPr>
                <w:rFonts w:ascii="Times New Roman" w:hAnsi="Times New Roman"/>
                <w:sz w:val="28"/>
                <w:szCs w:val="28"/>
                <w:lang w:val="en-US"/>
              </w:rPr>
            </w:pPr>
            <w:r w:rsidRPr="005C4777">
              <w:rPr>
                <w:rFonts w:ascii="Times New Roman" w:hAnsi="Times New Roman"/>
                <w:sz w:val="28"/>
                <w:szCs w:val="28"/>
                <w:lang w:val="en-US"/>
              </w:rPr>
              <w:t>2/0/2</w:t>
            </w:r>
          </w:p>
        </w:tc>
        <w:tc>
          <w:tcPr>
            <w:tcW w:w="1984" w:type="dxa"/>
          </w:tcPr>
          <w:p w14:paraId="5BB675E3" w14:textId="093B21D8" w:rsidR="00EA0833" w:rsidRPr="005C4777" w:rsidRDefault="00EA0833" w:rsidP="00EA0833">
            <w:pPr>
              <w:widowControl/>
              <w:autoSpaceDE/>
              <w:autoSpaceDN/>
              <w:spacing w:after="160"/>
              <w:jc w:val="both"/>
              <w:rPr>
                <w:rFonts w:ascii="Times New Roman" w:hAnsi="Times New Roman"/>
                <w:sz w:val="28"/>
                <w:szCs w:val="28"/>
                <w:lang w:val="en-US"/>
              </w:rPr>
            </w:pPr>
          </w:p>
        </w:tc>
      </w:tr>
      <w:tr w:rsidR="00EA0833" w:rsidRPr="005C4777" w14:paraId="3E45E9AD" w14:textId="77777777" w:rsidTr="00EA0833">
        <w:trPr>
          <w:trHeight w:val="1086"/>
        </w:trPr>
        <w:tc>
          <w:tcPr>
            <w:tcW w:w="509" w:type="dxa"/>
            <w:gridSpan w:val="2"/>
            <w:hideMark/>
          </w:tcPr>
          <w:p w14:paraId="766D65B1" w14:textId="77777777" w:rsidR="00EA0833" w:rsidRPr="005C4777" w:rsidRDefault="00EA0833" w:rsidP="00EA0833">
            <w:pPr>
              <w:widowControl/>
              <w:autoSpaceDE/>
              <w:autoSpaceDN/>
              <w:spacing w:after="160"/>
              <w:ind w:right="148"/>
              <w:jc w:val="both"/>
              <w:rPr>
                <w:rFonts w:ascii="Times New Roman" w:hAnsi="Times New Roman"/>
                <w:sz w:val="28"/>
                <w:szCs w:val="28"/>
                <w:lang w:val="uk-UA"/>
              </w:rPr>
            </w:pPr>
            <w:r w:rsidRPr="005C4777">
              <w:rPr>
                <w:rFonts w:ascii="Times New Roman" w:hAnsi="Times New Roman"/>
                <w:sz w:val="28"/>
                <w:szCs w:val="28"/>
                <w:lang w:val="uk-UA"/>
              </w:rPr>
              <w:t>4.</w:t>
            </w:r>
          </w:p>
        </w:tc>
        <w:tc>
          <w:tcPr>
            <w:tcW w:w="4013" w:type="dxa"/>
            <w:gridSpan w:val="2"/>
            <w:hideMark/>
          </w:tcPr>
          <w:p w14:paraId="5DE3297E" w14:textId="51C2F112" w:rsidR="00EA0833" w:rsidRPr="005C4777" w:rsidRDefault="00EA0833" w:rsidP="00EA0833">
            <w:pPr>
              <w:widowControl/>
              <w:autoSpaceDE/>
              <w:autoSpaceDN/>
              <w:spacing w:after="160"/>
              <w:ind w:right="148"/>
              <w:jc w:val="both"/>
              <w:rPr>
                <w:rFonts w:ascii="Times New Roman" w:hAnsi="Times New Roman"/>
                <w:sz w:val="28"/>
                <w:szCs w:val="28"/>
                <w:lang w:val="uk-UA"/>
              </w:rPr>
            </w:pPr>
            <w:r w:rsidRPr="005C4777">
              <w:rPr>
                <w:rFonts w:ascii="Times New Roman" w:hAnsi="Times New Roman"/>
                <w:sz w:val="28"/>
                <w:szCs w:val="28"/>
                <w:lang w:val="uk-UA"/>
              </w:rPr>
              <w:t>Чи проведено оцінку потенційного внеску проєкту у досягнення довкіллєвих та кліматичних цілей впродовж усього життєвого циклу, включно з, але не обмежуючись урахуванням специфіки будівництва, операційної діяльності, продуктів або сервісів, передбачених проєктом</w:t>
            </w:r>
            <w:r w:rsidRPr="005C4777">
              <w:rPr>
                <w:color w:val="000000"/>
                <w:szCs w:val="28"/>
                <w:lang w:val="uk-UA"/>
              </w:rPr>
              <w:t xml:space="preserve">  </w:t>
            </w:r>
          </w:p>
        </w:tc>
        <w:tc>
          <w:tcPr>
            <w:tcW w:w="1418" w:type="dxa"/>
            <w:hideMark/>
          </w:tcPr>
          <w:p w14:paraId="6EBBB0CB" w14:textId="77777777" w:rsidR="00EA0833" w:rsidRPr="005C4777" w:rsidRDefault="00EA0833" w:rsidP="00EA0833">
            <w:pPr>
              <w:widowControl/>
              <w:autoSpaceDE/>
              <w:autoSpaceDN/>
              <w:spacing w:after="160"/>
              <w:jc w:val="center"/>
              <w:rPr>
                <w:rFonts w:ascii="Times New Roman" w:hAnsi="Times New Roman"/>
                <w:sz w:val="28"/>
                <w:szCs w:val="28"/>
                <w:lang w:val="en-US"/>
              </w:rPr>
            </w:pPr>
            <w:r w:rsidRPr="005C4777">
              <w:rPr>
                <w:rFonts w:ascii="Times New Roman" w:hAnsi="Times New Roman"/>
                <w:sz w:val="28"/>
                <w:szCs w:val="28"/>
                <w:lang w:val="en-US"/>
              </w:rPr>
              <w:t>так/ні</w:t>
            </w:r>
          </w:p>
        </w:tc>
        <w:tc>
          <w:tcPr>
            <w:tcW w:w="1843" w:type="dxa"/>
          </w:tcPr>
          <w:p w14:paraId="508624F4" w14:textId="6C423EB5" w:rsidR="00EA0833" w:rsidRPr="005C4777" w:rsidRDefault="00EA0833" w:rsidP="00EA0833">
            <w:pPr>
              <w:jc w:val="center"/>
              <w:rPr>
                <w:rFonts w:ascii="Times New Roman" w:hAnsi="Times New Roman"/>
                <w:sz w:val="28"/>
                <w:szCs w:val="28"/>
                <w:lang w:val="en-US"/>
              </w:rPr>
            </w:pPr>
            <w:r w:rsidRPr="005C4777">
              <w:rPr>
                <w:rFonts w:ascii="Times New Roman" w:hAnsi="Times New Roman"/>
                <w:sz w:val="28"/>
                <w:szCs w:val="28"/>
                <w:lang w:val="en-US"/>
              </w:rPr>
              <w:t>2/0</w:t>
            </w:r>
          </w:p>
        </w:tc>
        <w:tc>
          <w:tcPr>
            <w:tcW w:w="1984" w:type="dxa"/>
          </w:tcPr>
          <w:p w14:paraId="317A5CC6" w14:textId="2F399E99" w:rsidR="00EA0833" w:rsidRPr="005C4777" w:rsidRDefault="00EA0833" w:rsidP="00EA0833">
            <w:pPr>
              <w:widowControl/>
              <w:autoSpaceDE/>
              <w:autoSpaceDN/>
              <w:spacing w:after="160"/>
              <w:jc w:val="both"/>
              <w:rPr>
                <w:rFonts w:ascii="Times New Roman" w:hAnsi="Times New Roman"/>
                <w:sz w:val="28"/>
                <w:szCs w:val="28"/>
                <w:lang w:val="en-US"/>
              </w:rPr>
            </w:pPr>
          </w:p>
        </w:tc>
      </w:tr>
      <w:tr w:rsidR="00EA0833" w:rsidRPr="005C4777" w14:paraId="2F6B3A7D" w14:textId="77777777" w:rsidTr="00EA0833">
        <w:trPr>
          <w:trHeight w:val="1407"/>
        </w:trPr>
        <w:tc>
          <w:tcPr>
            <w:tcW w:w="509" w:type="dxa"/>
            <w:gridSpan w:val="2"/>
            <w:hideMark/>
          </w:tcPr>
          <w:p w14:paraId="1B227235" w14:textId="77777777" w:rsidR="00EA0833" w:rsidRPr="005C4777" w:rsidRDefault="00EA0833" w:rsidP="00EA0833">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5.</w:t>
            </w:r>
          </w:p>
        </w:tc>
        <w:tc>
          <w:tcPr>
            <w:tcW w:w="4013" w:type="dxa"/>
            <w:gridSpan w:val="2"/>
            <w:hideMark/>
          </w:tcPr>
          <w:p w14:paraId="1384255C" w14:textId="77777777" w:rsidR="00EA0833" w:rsidRPr="005C4777" w:rsidRDefault="00EA0833" w:rsidP="00EA0833">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Чи проведено аналіз дотримання про</w:t>
            </w:r>
            <w:r w:rsidRPr="005C4777">
              <w:rPr>
                <w:rFonts w:ascii="Times New Roman" w:hAnsi="Times New Roman"/>
                <w:sz w:val="28"/>
                <w:szCs w:val="28"/>
                <w:lang w:val="uk-UA"/>
              </w:rPr>
              <w:t>є</w:t>
            </w:r>
            <w:r w:rsidRPr="005C4777">
              <w:rPr>
                <w:rFonts w:ascii="Times New Roman" w:hAnsi="Times New Roman"/>
                <w:sz w:val="28"/>
                <w:szCs w:val="28"/>
              </w:rPr>
              <w:t xml:space="preserve">ктом принципу “Не завдавати істотної шкоди навколишньому природному середовищу та зміні клімату” впродовж усього життєвого циклу, включно з, але не обмежуючись урахуванням специфіки будівництва, операційної діяльності, </w:t>
            </w:r>
            <w:r w:rsidRPr="005C4777">
              <w:rPr>
                <w:rFonts w:ascii="Times New Roman" w:hAnsi="Times New Roman"/>
                <w:sz w:val="28"/>
                <w:szCs w:val="28"/>
              </w:rPr>
              <w:lastRenderedPageBreak/>
              <w:t>продуктів або сервісів, передбачених про</w:t>
            </w:r>
            <w:r w:rsidRPr="005C4777">
              <w:rPr>
                <w:rFonts w:ascii="Times New Roman" w:hAnsi="Times New Roman"/>
                <w:sz w:val="28"/>
                <w:szCs w:val="28"/>
                <w:lang w:val="uk-UA"/>
              </w:rPr>
              <w:t>є</w:t>
            </w:r>
            <w:r w:rsidRPr="005C4777">
              <w:rPr>
                <w:rFonts w:ascii="Times New Roman" w:hAnsi="Times New Roman"/>
                <w:sz w:val="28"/>
                <w:szCs w:val="28"/>
              </w:rPr>
              <w:t xml:space="preserve">ктом  </w:t>
            </w:r>
          </w:p>
        </w:tc>
        <w:tc>
          <w:tcPr>
            <w:tcW w:w="1418" w:type="dxa"/>
            <w:hideMark/>
          </w:tcPr>
          <w:p w14:paraId="4F9A068C" w14:textId="77777777" w:rsidR="00EA0833" w:rsidRPr="005C4777" w:rsidRDefault="00EA0833" w:rsidP="00EA0833">
            <w:pPr>
              <w:widowControl/>
              <w:autoSpaceDE/>
              <w:autoSpaceDN/>
              <w:spacing w:after="160"/>
              <w:jc w:val="center"/>
              <w:rPr>
                <w:rFonts w:ascii="Times New Roman" w:hAnsi="Times New Roman"/>
                <w:sz w:val="28"/>
                <w:szCs w:val="28"/>
              </w:rPr>
            </w:pPr>
            <w:r w:rsidRPr="005C4777">
              <w:rPr>
                <w:rFonts w:ascii="Times New Roman" w:hAnsi="Times New Roman"/>
                <w:sz w:val="28"/>
                <w:szCs w:val="28"/>
              </w:rPr>
              <w:lastRenderedPageBreak/>
              <w:t>так/ні</w:t>
            </w:r>
          </w:p>
        </w:tc>
        <w:tc>
          <w:tcPr>
            <w:tcW w:w="1843" w:type="dxa"/>
          </w:tcPr>
          <w:p w14:paraId="71363506" w14:textId="446C9F96" w:rsidR="00EA0833" w:rsidRPr="005C4777" w:rsidRDefault="00EA0833" w:rsidP="00EA0833">
            <w:pPr>
              <w:jc w:val="center"/>
              <w:rPr>
                <w:rFonts w:ascii="Times New Roman" w:hAnsi="Times New Roman"/>
                <w:sz w:val="28"/>
                <w:szCs w:val="28"/>
                <w:lang w:val="en-US"/>
              </w:rPr>
            </w:pPr>
            <w:r w:rsidRPr="005C4777">
              <w:rPr>
                <w:rFonts w:ascii="Times New Roman" w:hAnsi="Times New Roman"/>
                <w:sz w:val="28"/>
                <w:szCs w:val="28"/>
                <w:lang w:val="en-US"/>
              </w:rPr>
              <w:t>2/0</w:t>
            </w:r>
          </w:p>
        </w:tc>
        <w:tc>
          <w:tcPr>
            <w:tcW w:w="1984" w:type="dxa"/>
          </w:tcPr>
          <w:p w14:paraId="62FA17AD" w14:textId="45448885" w:rsidR="00EA0833" w:rsidRPr="005C4777" w:rsidRDefault="00EA0833" w:rsidP="00EA0833">
            <w:pPr>
              <w:widowControl/>
              <w:autoSpaceDE/>
              <w:autoSpaceDN/>
              <w:spacing w:after="160"/>
              <w:jc w:val="both"/>
              <w:rPr>
                <w:rFonts w:ascii="Times New Roman" w:hAnsi="Times New Roman"/>
                <w:sz w:val="28"/>
                <w:szCs w:val="28"/>
                <w:lang w:val="en-US"/>
              </w:rPr>
            </w:pPr>
          </w:p>
        </w:tc>
      </w:tr>
      <w:tr w:rsidR="00EA0833" w:rsidRPr="005C4777" w14:paraId="221FE6FA" w14:textId="77777777" w:rsidTr="00EA0833">
        <w:trPr>
          <w:trHeight w:val="764"/>
        </w:trPr>
        <w:tc>
          <w:tcPr>
            <w:tcW w:w="509" w:type="dxa"/>
            <w:gridSpan w:val="2"/>
            <w:hideMark/>
          </w:tcPr>
          <w:p w14:paraId="3FAFA3CE" w14:textId="77777777" w:rsidR="00EA0833" w:rsidRPr="005C4777" w:rsidRDefault="00EA0833" w:rsidP="00EA0833">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lastRenderedPageBreak/>
              <w:t>6.</w:t>
            </w:r>
          </w:p>
        </w:tc>
        <w:tc>
          <w:tcPr>
            <w:tcW w:w="4013" w:type="dxa"/>
            <w:gridSpan w:val="2"/>
            <w:hideMark/>
          </w:tcPr>
          <w:p w14:paraId="502BD9DF" w14:textId="77777777" w:rsidR="00EA0833" w:rsidRPr="005C4777" w:rsidRDefault="00EA0833" w:rsidP="00EA0833">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Чи було кількісно визначено викиди парникових газів (сфери охоплення 1—2) або їх скорочення, пов’язані з реалізацією про</w:t>
            </w:r>
            <w:r w:rsidRPr="005C4777">
              <w:rPr>
                <w:rFonts w:ascii="Times New Roman" w:hAnsi="Times New Roman"/>
                <w:sz w:val="28"/>
                <w:szCs w:val="28"/>
                <w:lang w:val="uk-UA"/>
              </w:rPr>
              <w:t>є</w:t>
            </w:r>
            <w:r w:rsidRPr="005C4777">
              <w:rPr>
                <w:rFonts w:ascii="Times New Roman" w:hAnsi="Times New Roman"/>
                <w:sz w:val="28"/>
                <w:szCs w:val="28"/>
              </w:rPr>
              <w:t xml:space="preserve">кту протягом типового року та життєвого циклу  </w:t>
            </w:r>
          </w:p>
        </w:tc>
        <w:tc>
          <w:tcPr>
            <w:tcW w:w="1418" w:type="dxa"/>
          </w:tcPr>
          <w:p w14:paraId="3D521727" w14:textId="77777777" w:rsidR="00EA0833" w:rsidRPr="005C4777" w:rsidRDefault="00EA0833" w:rsidP="00EA0833">
            <w:pPr>
              <w:widowControl/>
              <w:autoSpaceDE/>
              <w:autoSpaceDN/>
              <w:spacing w:after="160"/>
              <w:jc w:val="center"/>
              <w:rPr>
                <w:rFonts w:ascii="Times New Roman" w:hAnsi="Times New Roman"/>
                <w:sz w:val="28"/>
                <w:szCs w:val="28"/>
              </w:rPr>
            </w:pPr>
            <w:r w:rsidRPr="005C4777">
              <w:rPr>
                <w:rFonts w:ascii="Times New Roman" w:hAnsi="Times New Roman"/>
                <w:sz w:val="28"/>
                <w:szCs w:val="28"/>
              </w:rPr>
              <w:t>так/ні/не застосовується</w:t>
            </w:r>
          </w:p>
        </w:tc>
        <w:tc>
          <w:tcPr>
            <w:tcW w:w="1843" w:type="dxa"/>
          </w:tcPr>
          <w:p w14:paraId="70A6C73F" w14:textId="256FAFE0" w:rsidR="00EA0833" w:rsidRPr="005C4777" w:rsidRDefault="00EA0833" w:rsidP="00EA0833">
            <w:pPr>
              <w:jc w:val="center"/>
              <w:rPr>
                <w:rFonts w:ascii="Times New Roman" w:hAnsi="Times New Roman"/>
                <w:sz w:val="28"/>
                <w:szCs w:val="28"/>
                <w:lang w:val="en-US"/>
              </w:rPr>
            </w:pPr>
            <w:r w:rsidRPr="005C4777">
              <w:rPr>
                <w:rFonts w:ascii="Times New Roman" w:hAnsi="Times New Roman"/>
                <w:sz w:val="28"/>
                <w:szCs w:val="28"/>
                <w:lang w:val="en-US"/>
              </w:rPr>
              <w:t>2/0/2</w:t>
            </w:r>
          </w:p>
        </w:tc>
        <w:tc>
          <w:tcPr>
            <w:tcW w:w="1984" w:type="dxa"/>
          </w:tcPr>
          <w:p w14:paraId="114F1687" w14:textId="479D17CC" w:rsidR="00EA0833" w:rsidRPr="005C4777" w:rsidRDefault="00EA0833" w:rsidP="00EA0833">
            <w:pPr>
              <w:widowControl/>
              <w:autoSpaceDE/>
              <w:autoSpaceDN/>
              <w:spacing w:after="160"/>
              <w:jc w:val="both"/>
              <w:rPr>
                <w:rFonts w:ascii="Times New Roman" w:hAnsi="Times New Roman"/>
                <w:sz w:val="28"/>
                <w:szCs w:val="28"/>
              </w:rPr>
            </w:pPr>
          </w:p>
        </w:tc>
      </w:tr>
      <w:tr w:rsidR="00EA0833" w:rsidRPr="005C4777" w14:paraId="00724110" w14:textId="77777777" w:rsidTr="00EA0833">
        <w:trPr>
          <w:trHeight w:val="764"/>
        </w:trPr>
        <w:tc>
          <w:tcPr>
            <w:tcW w:w="509" w:type="dxa"/>
            <w:gridSpan w:val="2"/>
            <w:hideMark/>
          </w:tcPr>
          <w:p w14:paraId="3CECC58F" w14:textId="77777777" w:rsidR="00EA0833" w:rsidRPr="005C4777" w:rsidRDefault="00EA0833" w:rsidP="00EA0833">
            <w:pPr>
              <w:widowControl/>
              <w:autoSpaceDE/>
              <w:autoSpaceDN/>
              <w:spacing w:after="160"/>
              <w:ind w:right="148"/>
              <w:jc w:val="both"/>
              <w:rPr>
                <w:rFonts w:ascii="Times New Roman" w:hAnsi="Times New Roman"/>
                <w:sz w:val="28"/>
                <w:szCs w:val="28"/>
                <w:lang w:val="uk-UA"/>
              </w:rPr>
            </w:pPr>
            <w:r w:rsidRPr="005C4777">
              <w:rPr>
                <w:rFonts w:ascii="Times New Roman" w:hAnsi="Times New Roman"/>
                <w:sz w:val="28"/>
                <w:szCs w:val="28"/>
                <w:lang w:val="uk-UA"/>
              </w:rPr>
              <w:t>7.</w:t>
            </w:r>
          </w:p>
        </w:tc>
        <w:tc>
          <w:tcPr>
            <w:tcW w:w="4013" w:type="dxa"/>
            <w:gridSpan w:val="2"/>
            <w:hideMark/>
          </w:tcPr>
          <w:p w14:paraId="6263D664" w14:textId="77777777" w:rsidR="00EA0833" w:rsidRPr="005C4777" w:rsidRDefault="00EA0833" w:rsidP="00EA0833">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Чи розроблено про</w:t>
            </w:r>
            <w:r w:rsidRPr="005C4777">
              <w:rPr>
                <w:rFonts w:ascii="Times New Roman" w:hAnsi="Times New Roman"/>
                <w:sz w:val="28"/>
                <w:szCs w:val="28"/>
                <w:lang w:val="uk-UA"/>
              </w:rPr>
              <w:t>є</w:t>
            </w:r>
            <w:r w:rsidRPr="005C4777">
              <w:rPr>
                <w:rFonts w:ascii="Times New Roman" w:hAnsi="Times New Roman"/>
                <w:sz w:val="28"/>
                <w:szCs w:val="28"/>
              </w:rPr>
              <w:t>ктно-кошторисну документацію для фінального технічного рішення</w:t>
            </w:r>
            <w:r w:rsidRPr="005C4777">
              <w:rPr>
                <w:color w:val="000000"/>
                <w:szCs w:val="28"/>
              </w:rPr>
              <w:t xml:space="preserve">  </w:t>
            </w:r>
          </w:p>
        </w:tc>
        <w:tc>
          <w:tcPr>
            <w:tcW w:w="1418" w:type="dxa"/>
            <w:hideMark/>
          </w:tcPr>
          <w:p w14:paraId="2B249332" w14:textId="77777777" w:rsidR="00EA0833" w:rsidRPr="005C4777" w:rsidRDefault="00EA0833" w:rsidP="00EA0833">
            <w:pPr>
              <w:widowControl/>
              <w:autoSpaceDE/>
              <w:autoSpaceDN/>
              <w:spacing w:after="160"/>
              <w:jc w:val="center"/>
              <w:rPr>
                <w:rFonts w:ascii="Times New Roman" w:hAnsi="Times New Roman"/>
                <w:sz w:val="28"/>
                <w:szCs w:val="28"/>
                <w:lang w:val="en-US"/>
              </w:rPr>
            </w:pPr>
            <w:r w:rsidRPr="005C4777">
              <w:rPr>
                <w:rFonts w:ascii="Times New Roman" w:hAnsi="Times New Roman"/>
                <w:sz w:val="28"/>
                <w:szCs w:val="28"/>
              </w:rPr>
              <w:t>так/ні/не застосовується</w:t>
            </w:r>
          </w:p>
        </w:tc>
        <w:tc>
          <w:tcPr>
            <w:tcW w:w="1843" w:type="dxa"/>
          </w:tcPr>
          <w:p w14:paraId="510ED061" w14:textId="48BAEB2F" w:rsidR="00EA0833" w:rsidRPr="005C4777" w:rsidRDefault="00EA0833" w:rsidP="00EA0833">
            <w:pPr>
              <w:jc w:val="center"/>
              <w:rPr>
                <w:rFonts w:ascii="Times New Roman" w:hAnsi="Times New Roman"/>
                <w:sz w:val="28"/>
                <w:szCs w:val="28"/>
                <w:lang w:val="en-US"/>
              </w:rPr>
            </w:pPr>
            <w:r w:rsidRPr="005C4777">
              <w:rPr>
                <w:rFonts w:ascii="Times New Roman" w:hAnsi="Times New Roman"/>
                <w:sz w:val="28"/>
                <w:szCs w:val="28"/>
                <w:lang w:val="en-US"/>
              </w:rPr>
              <w:t>3/0/3</w:t>
            </w:r>
          </w:p>
        </w:tc>
        <w:tc>
          <w:tcPr>
            <w:tcW w:w="1984" w:type="dxa"/>
          </w:tcPr>
          <w:p w14:paraId="352FA8FA" w14:textId="4936A96F" w:rsidR="00EA0833" w:rsidRPr="005C4777" w:rsidRDefault="00EA0833" w:rsidP="00EA0833">
            <w:pPr>
              <w:widowControl/>
              <w:autoSpaceDE/>
              <w:autoSpaceDN/>
              <w:spacing w:after="160"/>
              <w:jc w:val="both"/>
              <w:rPr>
                <w:rFonts w:ascii="Times New Roman" w:hAnsi="Times New Roman"/>
                <w:sz w:val="28"/>
                <w:szCs w:val="28"/>
                <w:lang w:val="en-US"/>
              </w:rPr>
            </w:pPr>
          </w:p>
        </w:tc>
      </w:tr>
      <w:tr w:rsidR="00EA0833" w:rsidRPr="005C4777" w14:paraId="3E731B34" w14:textId="77777777" w:rsidTr="00EA0833">
        <w:trPr>
          <w:trHeight w:val="763"/>
        </w:trPr>
        <w:tc>
          <w:tcPr>
            <w:tcW w:w="509" w:type="dxa"/>
            <w:gridSpan w:val="2"/>
            <w:hideMark/>
          </w:tcPr>
          <w:p w14:paraId="3A36A5CE" w14:textId="77777777" w:rsidR="00EA0833" w:rsidRPr="005C4777" w:rsidRDefault="00EA0833" w:rsidP="00EA0833">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8.</w:t>
            </w:r>
          </w:p>
        </w:tc>
        <w:tc>
          <w:tcPr>
            <w:tcW w:w="4013" w:type="dxa"/>
            <w:gridSpan w:val="2"/>
            <w:hideMark/>
          </w:tcPr>
          <w:p w14:paraId="5D83A302" w14:textId="77777777" w:rsidR="00EA0833" w:rsidRPr="005C4777" w:rsidRDefault="00EA0833" w:rsidP="00EA0833">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Чи не призведе реалізація про</w:t>
            </w:r>
            <w:r w:rsidRPr="005C4777">
              <w:rPr>
                <w:rFonts w:ascii="Times New Roman" w:hAnsi="Times New Roman"/>
                <w:sz w:val="28"/>
                <w:szCs w:val="28"/>
                <w:lang w:val="uk-UA"/>
              </w:rPr>
              <w:t>є</w:t>
            </w:r>
            <w:r w:rsidRPr="005C4777">
              <w:rPr>
                <w:rFonts w:ascii="Times New Roman" w:hAnsi="Times New Roman"/>
                <w:sz w:val="28"/>
                <w:szCs w:val="28"/>
              </w:rPr>
              <w:t xml:space="preserve">кту до необхідності відселення населення  </w:t>
            </w:r>
          </w:p>
        </w:tc>
        <w:tc>
          <w:tcPr>
            <w:tcW w:w="1418" w:type="dxa"/>
            <w:hideMark/>
          </w:tcPr>
          <w:p w14:paraId="1E115A7F" w14:textId="77777777" w:rsidR="00EA0833" w:rsidRPr="005C4777" w:rsidRDefault="00EA0833" w:rsidP="00EA0833">
            <w:pPr>
              <w:widowControl/>
              <w:autoSpaceDE/>
              <w:autoSpaceDN/>
              <w:spacing w:after="160"/>
              <w:jc w:val="center"/>
              <w:rPr>
                <w:rFonts w:ascii="Times New Roman" w:hAnsi="Times New Roman"/>
                <w:sz w:val="28"/>
                <w:szCs w:val="28"/>
              </w:rPr>
            </w:pPr>
            <w:r w:rsidRPr="005C4777">
              <w:rPr>
                <w:rFonts w:ascii="Times New Roman" w:hAnsi="Times New Roman"/>
                <w:sz w:val="28"/>
                <w:szCs w:val="28"/>
              </w:rPr>
              <w:t>так/ні</w:t>
            </w:r>
          </w:p>
        </w:tc>
        <w:tc>
          <w:tcPr>
            <w:tcW w:w="1843" w:type="dxa"/>
          </w:tcPr>
          <w:p w14:paraId="4978B157" w14:textId="45DD3680" w:rsidR="00EA0833" w:rsidRPr="005C4777" w:rsidRDefault="00EA0833" w:rsidP="00EA0833">
            <w:pPr>
              <w:jc w:val="center"/>
              <w:rPr>
                <w:rFonts w:ascii="Times New Roman" w:hAnsi="Times New Roman"/>
                <w:sz w:val="28"/>
                <w:szCs w:val="28"/>
                <w:lang w:val="en-US"/>
              </w:rPr>
            </w:pPr>
            <w:r w:rsidRPr="005C4777">
              <w:rPr>
                <w:rFonts w:ascii="Times New Roman" w:hAnsi="Times New Roman"/>
                <w:sz w:val="28"/>
                <w:szCs w:val="28"/>
                <w:lang w:val="en-US"/>
              </w:rPr>
              <w:t>1/0</w:t>
            </w:r>
          </w:p>
        </w:tc>
        <w:tc>
          <w:tcPr>
            <w:tcW w:w="1984" w:type="dxa"/>
          </w:tcPr>
          <w:p w14:paraId="1AC97AA7" w14:textId="405CF6E6" w:rsidR="00EA0833" w:rsidRPr="005C4777" w:rsidRDefault="00EA0833" w:rsidP="00EA0833">
            <w:pPr>
              <w:widowControl/>
              <w:autoSpaceDE/>
              <w:autoSpaceDN/>
              <w:spacing w:after="160"/>
              <w:jc w:val="both"/>
              <w:rPr>
                <w:rFonts w:ascii="Times New Roman" w:hAnsi="Times New Roman"/>
                <w:sz w:val="28"/>
                <w:szCs w:val="28"/>
                <w:lang w:val="en-US"/>
              </w:rPr>
            </w:pPr>
          </w:p>
        </w:tc>
      </w:tr>
      <w:tr w:rsidR="00EA0833" w:rsidRPr="005C4777" w14:paraId="2939E774" w14:textId="77777777" w:rsidTr="00EA0833">
        <w:trPr>
          <w:trHeight w:val="1085"/>
        </w:trPr>
        <w:tc>
          <w:tcPr>
            <w:tcW w:w="509" w:type="dxa"/>
            <w:gridSpan w:val="2"/>
            <w:hideMark/>
          </w:tcPr>
          <w:p w14:paraId="60E77F1E" w14:textId="77777777" w:rsidR="00EA0833" w:rsidRPr="005C4777" w:rsidRDefault="00EA0833" w:rsidP="00EA0833">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9.</w:t>
            </w:r>
          </w:p>
        </w:tc>
        <w:tc>
          <w:tcPr>
            <w:tcW w:w="4013" w:type="dxa"/>
            <w:gridSpan w:val="2"/>
            <w:hideMark/>
          </w:tcPr>
          <w:p w14:paraId="2C048AF3" w14:textId="77777777" w:rsidR="00EA0833" w:rsidRPr="005C4777" w:rsidRDefault="00EA0833" w:rsidP="00EA0833">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Чи не впливає про</w:t>
            </w:r>
            <w:r w:rsidRPr="005C4777">
              <w:rPr>
                <w:rFonts w:ascii="Times New Roman" w:hAnsi="Times New Roman"/>
                <w:sz w:val="28"/>
                <w:szCs w:val="28"/>
                <w:lang w:val="uk-UA"/>
              </w:rPr>
              <w:t>є</w:t>
            </w:r>
            <w:r w:rsidRPr="005C4777">
              <w:rPr>
                <w:rFonts w:ascii="Times New Roman" w:hAnsi="Times New Roman"/>
                <w:sz w:val="28"/>
                <w:szCs w:val="28"/>
              </w:rPr>
              <w:t xml:space="preserve">кт негативно на культурну спадщину  </w:t>
            </w:r>
          </w:p>
        </w:tc>
        <w:tc>
          <w:tcPr>
            <w:tcW w:w="1418" w:type="dxa"/>
            <w:hideMark/>
          </w:tcPr>
          <w:p w14:paraId="45535914" w14:textId="77777777" w:rsidR="00EA0833" w:rsidRPr="005C4777" w:rsidRDefault="00EA0833" w:rsidP="00EA0833">
            <w:pPr>
              <w:widowControl/>
              <w:autoSpaceDE/>
              <w:autoSpaceDN/>
              <w:spacing w:after="160"/>
              <w:jc w:val="center"/>
              <w:rPr>
                <w:rFonts w:ascii="Times New Roman" w:hAnsi="Times New Roman"/>
                <w:sz w:val="28"/>
                <w:szCs w:val="28"/>
              </w:rPr>
            </w:pPr>
            <w:r w:rsidRPr="005C4777">
              <w:rPr>
                <w:rFonts w:ascii="Times New Roman" w:hAnsi="Times New Roman"/>
                <w:sz w:val="28"/>
                <w:szCs w:val="28"/>
              </w:rPr>
              <w:t>так/ні</w:t>
            </w:r>
          </w:p>
        </w:tc>
        <w:tc>
          <w:tcPr>
            <w:tcW w:w="1843" w:type="dxa"/>
          </w:tcPr>
          <w:p w14:paraId="27959555" w14:textId="5280B0D4" w:rsidR="00EA0833" w:rsidRPr="005C4777" w:rsidRDefault="00EA0833" w:rsidP="00EA0833">
            <w:pPr>
              <w:jc w:val="center"/>
              <w:rPr>
                <w:rFonts w:ascii="Times New Roman" w:hAnsi="Times New Roman"/>
                <w:sz w:val="28"/>
                <w:szCs w:val="28"/>
                <w:lang w:val="en-US"/>
              </w:rPr>
            </w:pPr>
            <w:r w:rsidRPr="005C4777">
              <w:rPr>
                <w:rFonts w:ascii="Times New Roman" w:hAnsi="Times New Roman"/>
                <w:sz w:val="28"/>
                <w:szCs w:val="28"/>
                <w:lang w:val="en-US"/>
              </w:rPr>
              <w:t>1/0</w:t>
            </w:r>
          </w:p>
        </w:tc>
        <w:tc>
          <w:tcPr>
            <w:tcW w:w="1984" w:type="dxa"/>
          </w:tcPr>
          <w:p w14:paraId="298D3513" w14:textId="36384400" w:rsidR="00EA0833" w:rsidRPr="005C4777" w:rsidRDefault="00EA0833" w:rsidP="00EA0833">
            <w:pPr>
              <w:widowControl/>
              <w:autoSpaceDE/>
              <w:autoSpaceDN/>
              <w:spacing w:after="160"/>
              <w:jc w:val="both"/>
              <w:rPr>
                <w:rFonts w:ascii="Times New Roman" w:hAnsi="Times New Roman"/>
                <w:sz w:val="28"/>
                <w:szCs w:val="28"/>
                <w:lang w:val="en-US"/>
              </w:rPr>
            </w:pPr>
          </w:p>
        </w:tc>
      </w:tr>
      <w:tr w:rsidR="00EA0833" w:rsidRPr="005C4777" w14:paraId="1EA34740" w14:textId="77777777" w:rsidTr="00EA0833">
        <w:trPr>
          <w:trHeight w:val="764"/>
        </w:trPr>
        <w:tc>
          <w:tcPr>
            <w:tcW w:w="509" w:type="dxa"/>
            <w:gridSpan w:val="2"/>
            <w:hideMark/>
          </w:tcPr>
          <w:p w14:paraId="2D7126E8" w14:textId="77777777" w:rsidR="00EA0833" w:rsidRPr="005C4777" w:rsidRDefault="00EA0833" w:rsidP="00EA0833">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10.</w:t>
            </w:r>
          </w:p>
        </w:tc>
        <w:tc>
          <w:tcPr>
            <w:tcW w:w="4013" w:type="dxa"/>
            <w:gridSpan w:val="2"/>
            <w:hideMark/>
          </w:tcPr>
          <w:p w14:paraId="68EE5CFC" w14:textId="77777777" w:rsidR="00EA0833" w:rsidRPr="005C4777" w:rsidRDefault="00EA0833" w:rsidP="00EA0833">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Чи проведено аналіз чутливості до змін основних параметрів про</w:t>
            </w:r>
            <w:r w:rsidRPr="005C4777">
              <w:rPr>
                <w:rFonts w:ascii="Times New Roman" w:hAnsi="Times New Roman"/>
                <w:sz w:val="28"/>
                <w:szCs w:val="28"/>
                <w:lang w:val="uk-UA"/>
              </w:rPr>
              <w:t>є</w:t>
            </w:r>
            <w:r w:rsidRPr="005C4777">
              <w:rPr>
                <w:rFonts w:ascii="Times New Roman" w:hAnsi="Times New Roman"/>
                <w:sz w:val="28"/>
                <w:szCs w:val="28"/>
              </w:rPr>
              <w:t>кту для виявлення критичних змінних та оцінки ризиків, пов’язаних з їх змінами (для масштабних про</w:t>
            </w:r>
            <w:r w:rsidRPr="005C4777">
              <w:rPr>
                <w:rFonts w:ascii="Times New Roman" w:hAnsi="Times New Roman"/>
                <w:sz w:val="28"/>
                <w:szCs w:val="28"/>
                <w:lang w:val="uk-UA"/>
              </w:rPr>
              <w:t>є</w:t>
            </w:r>
            <w:r w:rsidRPr="005C4777">
              <w:rPr>
                <w:rFonts w:ascii="Times New Roman" w:hAnsi="Times New Roman"/>
                <w:sz w:val="28"/>
                <w:szCs w:val="28"/>
              </w:rPr>
              <w:t xml:space="preserve">ктів)  </w:t>
            </w:r>
          </w:p>
        </w:tc>
        <w:tc>
          <w:tcPr>
            <w:tcW w:w="1418" w:type="dxa"/>
          </w:tcPr>
          <w:p w14:paraId="1B720D0F" w14:textId="77777777" w:rsidR="00EA0833" w:rsidRPr="005C4777" w:rsidRDefault="00EA0833" w:rsidP="00EA0833">
            <w:pPr>
              <w:widowControl/>
              <w:autoSpaceDE/>
              <w:autoSpaceDN/>
              <w:spacing w:after="160"/>
              <w:jc w:val="center"/>
              <w:rPr>
                <w:rFonts w:ascii="Times New Roman" w:hAnsi="Times New Roman"/>
                <w:sz w:val="28"/>
                <w:szCs w:val="28"/>
              </w:rPr>
            </w:pPr>
            <w:r w:rsidRPr="005C4777">
              <w:rPr>
                <w:rFonts w:ascii="Times New Roman" w:hAnsi="Times New Roman"/>
                <w:sz w:val="28"/>
                <w:szCs w:val="28"/>
              </w:rPr>
              <w:t>так/ні</w:t>
            </w:r>
          </w:p>
        </w:tc>
        <w:tc>
          <w:tcPr>
            <w:tcW w:w="1843" w:type="dxa"/>
          </w:tcPr>
          <w:p w14:paraId="6DE302BF" w14:textId="41DD5457" w:rsidR="00EA0833" w:rsidRPr="005C4777" w:rsidRDefault="00EA0833" w:rsidP="00EA0833">
            <w:pPr>
              <w:jc w:val="center"/>
              <w:rPr>
                <w:rFonts w:ascii="Times New Roman" w:hAnsi="Times New Roman"/>
                <w:sz w:val="28"/>
                <w:szCs w:val="28"/>
              </w:rPr>
            </w:pPr>
            <w:r w:rsidRPr="005C4777">
              <w:rPr>
                <w:rFonts w:ascii="Times New Roman" w:hAnsi="Times New Roman"/>
                <w:sz w:val="28"/>
                <w:szCs w:val="28"/>
                <w:lang w:val="en-US"/>
              </w:rPr>
              <w:t>2/0</w:t>
            </w:r>
          </w:p>
        </w:tc>
        <w:tc>
          <w:tcPr>
            <w:tcW w:w="1984" w:type="dxa"/>
          </w:tcPr>
          <w:p w14:paraId="016BC64E" w14:textId="308EB5D9" w:rsidR="00EA0833" w:rsidRPr="005C4777" w:rsidRDefault="00EA0833" w:rsidP="00EA0833">
            <w:pPr>
              <w:widowControl/>
              <w:autoSpaceDE/>
              <w:autoSpaceDN/>
              <w:spacing w:after="160"/>
              <w:jc w:val="both"/>
              <w:rPr>
                <w:rFonts w:ascii="Times New Roman" w:hAnsi="Times New Roman"/>
                <w:sz w:val="28"/>
                <w:szCs w:val="28"/>
              </w:rPr>
            </w:pPr>
          </w:p>
        </w:tc>
      </w:tr>
      <w:tr w:rsidR="00EA0833" w:rsidRPr="005C4777" w14:paraId="743818A2" w14:textId="77777777" w:rsidTr="00EA0833">
        <w:trPr>
          <w:trHeight w:val="490"/>
        </w:trPr>
        <w:tc>
          <w:tcPr>
            <w:tcW w:w="553" w:type="dxa"/>
            <w:gridSpan w:val="3"/>
          </w:tcPr>
          <w:p w14:paraId="78F11C78" w14:textId="77777777" w:rsidR="00EA0833" w:rsidRPr="005C4777" w:rsidRDefault="00EA0833" w:rsidP="00EA0833">
            <w:pPr>
              <w:spacing w:line="259" w:lineRule="auto"/>
              <w:ind w:right="148"/>
              <w:rPr>
                <w:rFonts w:ascii="Times New Roman" w:hAnsi="Times New Roman"/>
                <w:sz w:val="28"/>
                <w:szCs w:val="28"/>
                <w:lang w:val="en-US"/>
              </w:rPr>
            </w:pPr>
          </w:p>
        </w:tc>
        <w:tc>
          <w:tcPr>
            <w:tcW w:w="5387" w:type="dxa"/>
            <w:gridSpan w:val="2"/>
            <w:hideMark/>
          </w:tcPr>
          <w:p w14:paraId="54DE121A" w14:textId="77777777" w:rsidR="00EA0833" w:rsidRPr="005C4777" w:rsidRDefault="00EA0833" w:rsidP="00EA0833">
            <w:pPr>
              <w:widowControl/>
              <w:autoSpaceDE/>
              <w:autoSpaceDN/>
              <w:spacing w:after="160"/>
              <w:ind w:right="148"/>
              <w:jc w:val="both"/>
              <w:rPr>
                <w:rFonts w:ascii="Times New Roman" w:hAnsi="Times New Roman"/>
                <w:sz w:val="28"/>
                <w:szCs w:val="28"/>
                <w:lang w:val="en-US"/>
              </w:rPr>
            </w:pPr>
            <w:r w:rsidRPr="005C4777">
              <w:rPr>
                <w:rFonts w:ascii="Times New Roman" w:hAnsi="Times New Roman"/>
                <w:sz w:val="28"/>
                <w:szCs w:val="28"/>
                <w:lang w:val="en-US"/>
              </w:rPr>
              <w:t>Комерційне обґрунтування</w:t>
            </w:r>
          </w:p>
        </w:tc>
        <w:tc>
          <w:tcPr>
            <w:tcW w:w="1843" w:type="dxa"/>
          </w:tcPr>
          <w:p w14:paraId="02B2BD21" w14:textId="77777777" w:rsidR="00EA0833" w:rsidRPr="005C4777" w:rsidRDefault="00EA0833" w:rsidP="00EA0833">
            <w:pPr>
              <w:jc w:val="both"/>
              <w:rPr>
                <w:rFonts w:ascii="Times New Roman" w:hAnsi="Times New Roman"/>
                <w:sz w:val="28"/>
                <w:szCs w:val="28"/>
                <w:lang w:val="en-US"/>
              </w:rPr>
            </w:pPr>
          </w:p>
        </w:tc>
        <w:tc>
          <w:tcPr>
            <w:tcW w:w="1984" w:type="dxa"/>
          </w:tcPr>
          <w:p w14:paraId="66696442" w14:textId="38ED4D14" w:rsidR="00EA0833" w:rsidRPr="005C4777" w:rsidRDefault="00EA0833" w:rsidP="00EA0833">
            <w:pPr>
              <w:widowControl/>
              <w:autoSpaceDE/>
              <w:autoSpaceDN/>
              <w:spacing w:after="160"/>
              <w:jc w:val="both"/>
              <w:rPr>
                <w:rFonts w:ascii="Times New Roman" w:hAnsi="Times New Roman"/>
                <w:sz w:val="28"/>
                <w:szCs w:val="28"/>
                <w:lang w:val="en-US"/>
              </w:rPr>
            </w:pPr>
          </w:p>
        </w:tc>
      </w:tr>
      <w:tr w:rsidR="00EA0833" w:rsidRPr="005C4777" w14:paraId="0F0E082F" w14:textId="77777777" w:rsidTr="00EA0833">
        <w:trPr>
          <w:trHeight w:val="1084"/>
        </w:trPr>
        <w:tc>
          <w:tcPr>
            <w:tcW w:w="553" w:type="dxa"/>
            <w:gridSpan w:val="3"/>
            <w:hideMark/>
          </w:tcPr>
          <w:p w14:paraId="2715E4D5" w14:textId="77777777" w:rsidR="00EA0833" w:rsidRPr="005C4777" w:rsidRDefault="00EA0833" w:rsidP="00EA0833">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1.</w:t>
            </w:r>
          </w:p>
        </w:tc>
        <w:tc>
          <w:tcPr>
            <w:tcW w:w="3969" w:type="dxa"/>
            <w:hideMark/>
          </w:tcPr>
          <w:p w14:paraId="0DF87B1A" w14:textId="77777777" w:rsidR="00EA0833" w:rsidRPr="005C4777" w:rsidRDefault="00EA0833" w:rsidP="00EA0833">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 xml:space="preserve">Чи визначено та достатньо обґрунтовано стратегію закупівель для технічного рішення  </w:t>
            </w:r>
          </w:p>
        </w:tc>
        <w:tc>
          <w:tcPr>
            <w:tcW w:w="1418" w:type="dxa"/>
            <w:hideMark/>
          </w:tcPr>
          <w:p w14:paraId="10973F02" w14:textId="77777777" w:rsidR="00EA0833" w:rsidRPr="005C4777" w:rsidRDefault="00EA0833" w:rsidP="00EA0833">
            <w:pPr>
              <w:widowControl/>
              <w:autoSpaceDE/>
              <w:autoSpaceDN/>
              <w:spacing w:after="160"/>
              <w:jc w:val="center"/>
              <w:rPr>
                <w:rFonts w:ascii="Times New Roman" w:hAnsi="Times New Roman"/>
                <w:sz w:val="28"/>
                <w:szCs w:val="28"/>
              </w:rPr>
            </w:pPr>
            <w:r w:rsidRPr="005C4777">
              <w:rPr>
                <w:rFonts w:ascii="Times New Roman" w:hAnsi="Times New Roman"/>
                <w:sz w:val="28"/>
                <w:szCs w:val="28"/>
              </w:rPr>
              <w:t>так/ні</w:t>
            </w:r>
          </w:p>
        </w:tc>
        <w:tc>
          <w:tcPr>
            <w:tcW w:w="1843" w:type="dxa"/>
          </w:tcPr>
          <w:p w14:paraId="257AA1B1" w14:textId="69254BAC" w:rsidR="00EA0833" w:rsidRPr="005C4777" w:rsidRDefault="00EA0833" w:rsidP="00EA0833">
            <w:pPr>
              <w:jc w:val="center"/>
              <w:rPr>
                <w:rFonts w:ascii="Times New Roman" w:hAnsi="Times New Roman"/>
                <w:sz w:val="28"/>
                <w:szCs w:val="28"/>
                <w:lang w:val="en-US"/>
              </w:rPr>
            </w:pPr>
            <w:r w:rsidRPr="005C4777">
              <w:rPr>
                <w:rFonts w:ascii="Times New Roman" w:hAnsi="Times New Roman"/>
                <w:sz w:val="28"/>
                <w:szCs w:val="28"/>
                <w:lang w:val="en-US"/>
              </w:rPr>
              <w:t>3/0</w:t>
            </w:r>
          </w:p>
        </w:tc>
        <w:tc>
          <w:tcPr>
            <w:tcW w:w="1984" w:type="dxa"/>
          </w:tcPr>
          <w:p w14:paraId="1558E9CD" w14:textId="1E0E4BB2" w:rsidR="00EA0833" w:rsidRPr="005C4777" w:rsidRDefault="00EA0833" w:rsidP="00EA0833">
            <w:pPr>
              <w:widowControl/>
              <w:autoSpaceDE/>
              <w:autoSpaceDN/>
              <w:spacing w:after="160"/>
              <w:jc w:val="both"/>
              <w:rPr>
                <w:rFonts w:ascii="Times New Roman" w:hAnsi="Times New Roman"/>
                <w:sz w:val="28"/>
                <w:szCs w:val="28"/>
                <w:lang w:val="en-US"/>
              </w:rPr>
            </w:pPr>
          </w:p>
        </w:tc>
      </w:tr>
      <w:tr w:rsidR="00EA0833" w:rsidRPr="005C4777" w14:paraId="43418611" w14:textId="77777777" w:rsidTr="00EA0833">
        <w:trPr>
          <w:trHeight w:val="765"/>
        </w:trPr>
        <w:tc>
          <w:tcPr>
            <w:tcW w:w="553" w:type="dxa"/>
            <w:gridSpan w:val="3"/>
            <w:hideMark/>
          </w:tcPr>
          <w:p w14:paraId="285CBB15" w14:textId="77777777" w:rsidR="00EA0833" w:rsidRPr="005C4777" w:rsidRDefault="00EA0833" w:rsidP="00EA0833">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2.</w:t>
            </w:r>
          </w:p>
        </w:tc>
        <w:tc>
          <w:tcPr>
            <w:tcW w:w="3969" w:type="dxa"/>
            <w:hideMark/>
          </w:tcPr>
          <w:p w14:paraId="0881DD77" w14:textId="2DF253FA" w:rsidR="00EA0833" w:rsidRPr="005C4777" w:rsidRDefault="00EA0833" w:rsidP="00EA0833">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 xml:space="preserve">Чи проведено попереднє залучення та визначено рівень готовності ринку до реалізації подібного проєкту  </w:t>
            </w:r>
          </w:p>
        </w:tc>
        <w:tc>
          <w:tcPr>
            <w:tcW w:w="1418" w:type="dxa"/>
            <w:hideMark/>
          </w:tcPr>
          <w:p w14:paraId="7919C09F" w14:textId="77777777" w:rsidR="00EA0833" w:rsidRPr="005C4777" w:rsidRDefault="00EA0833" w:rsidP="00EA0833">
            <w:pPr>
              <w:widowControl/>
              <w:autoSpaceDE/>
              <w:autoSpaceDN/>
              <w:spacing w:after="160"/>
              <w:jc w:val="center"/>
              <w:rPr>
                <w:rFonts w:ascii="Times New Roman" w:hAnsi="Times New Roman"/>
                <w:sz w:val="28"/>
                <w:szCs w:val="28"/>
              </w:rPr>
            </w:pPr>
            <w:r w:rsidRPr="005C4777">
              <w:rPr>
                <w:rFonts w:ascii="Times New Roman" w:hAnsi="Times New Roman"/>
                <w:sz w:val="28"/>
                <w:szCs w:val="28"/>
              </w:rPr>
              <w:t>так/ні</w:t>
            </w:r>
          </w:p>
        </w:tc>
        <w:tc>
          <w:tcPr>
            <w:tcW w:w="1843" w:type="dxa"/>
          </w:tcPr>
          <w:p w14:paraId="63419CB8" w14:textId="56D4E6BD" w:rsidR="00EA0833" w:rsidRPr="005C4777" w:rsidRDefault="00EA0833" w:rsidP="00EA0833">
            <w:pPr>
              <w:jc w:val="center"/>
              <w:rPr>
                <w:rFonts w:ascii="Times New Roman" w:hAnsi="Times New Roman"/>
                <w:sz w:val="28"/>
                <w:szCs w:val="28"/>
                <w:lang w:val="en-US"/>
              </w:rPr>
            </w:pPr>
            <w:r w:rsidRPr="005C4777">
              <w:rPr>
                <w:rFonts w:ascii="Times New Roman" w:hAnsi="Times New Roman"/>
                <w:sz w:val="28"/>
                <w:szCs w:val="28"/>
                <w:lang w:val="en-US"/>
              </w:rPr>
              <w:t>3/0</w:t>
            </w:r>
          </w:p>
        </w:tc>
        <w:tc>
          <w:tcPr>
            <w:tcW w:w="1984" w:type="dxa"/>
          </w:tcPr>
          <w:p w14:paraId="6BFF7BE9" w14:textId="6C99CC5A" w:rsidR="00EA0833" w:rsidRPr="005C4777" w:rsidRDefault="00EA0833" w:rsidP="00EA0833">
            <w:pPr>
              <w:widowControl/>
              <w:autoSpaceDE/>
              <w:autoSpaceDN/>
              <w:spacing w:after="160"/>
              <w:jc w:val="both"/>
              <w:rPr>
                <w:rFonts w:ascii="Times New Roman" w:hAnsi="Times New Roman"/>
                <w:sz w:val="28"/>
                <w:szCs w:val="28"/>
                <w:lang w:val="en-US"/>
              </w:rPr>
            </w:pPr>
          </w:p>
        </w:tc>
      </w:tr>
      <w:tr w:rsidR="00EA0833" w:rsidRPr="005C4777" w14:paraId="1AD76EA6" w14:textId="77777777" w:rsidTr="00EA0833">
        <w:trPr>
          <w:trHeight w:val="441"/>
        </w:trPr>
        <w:tc>
          <w:tcPr>
            <w:tcW w:w="553" w:type="dxa"/>
            <w:gridSpan w:val="3"/>
          </w:tcPr>
          <w:p w14:paraId="43C10DB9" w14:textId="77777777" w:rsidR="00EA0833" w:rsidRPr="005C4777" w:rsidRDefault="00EA0833" w:rsidP="00EA0833">
            <w:pPr>
              <w:widowControl/>
              <w:autoSpaceDE/>
              <w:autoSpaceDN/>
              <w:spacing w:after="160"/>
              <w:ind w:right="148"/>
              <w:jc w:val="both"/>
              <w:rPr>
                <w:rFonts w:ascii="Times New Roman" w:hAnsi="Times New Roman"/>
                <w:sz w:val="28"/>
                <w:szCs w:val="28"/>
                <w:lang w:val="en-US"/>
              </w:rPr>
            </w:pPr>
          </w:p>
        </w:tc>
        <w:tc>
          <w:tcPr>
            <w:tcW w:w="5387" w:type="dxa"/>
            <w:gridSpan w:val="2"/>
            <w:hideMark/>
          </w:tcPr>
          <w:p w14:paraId="603839FD" w14:textId="77777777" w:rsidR="00EA0833" w:rsidRPr="005C4777" w:rsidRDefault="00EA0833" w:rsidP="00EA0833">
            <w:pPr>
              <w:widowControl/>
              <w:autoSpaceDE/>
              <w:autoSpaceDN/>
              <w:spacing w:after="160"/>
              <w:ind w:right="148"/>
              <w:jc w:val="both"/>
              <w:rPr>
                <w:rFonts w:ascii="Times New Roman" w:hAnsi="Times New Roman"/>
                <w:sz w:val="28"/>
                <w:szCs w:val="28"/>
                <w:lang w:val="en-US"/>
              </w:rPr>
            </w:pPr>
            <w:r w:rsidRPr="005C4777">
              <w:rPr>
                <w:rFonts w:ascii="Times New Roman" w:hAnsi="Times New Roman"/>
                <w:sz w:val="28"/>
                <w:szCs w:val="28"/>
                <w:lang w:val="en-US"/>
              </w:rPr>
              <w:t>Фінансове обґрунтування</w:t>
            </w:r>
          </w:p>
        </w:tc>
        <w:tc>
          <w:tcPr>
            <w:tcW w:w="1843" w:type="dxa"/>
          </w:tcPr>
          <w:p w14:paraId="3BDE3FA0" w14:textId="77777777" w:rsidR="00EA0833" w:rsidRPr="005C4777" w:rsidRDefault="00EA0833" w:rsidP="00EA0833">
            <w:pPr>
              <w:jc w:val="both"/>
              <w:rPr>
                <w:rFonts w:ascii="Times New Roman" w:hAnsi="Times New Roman"/>
                <w:sz w:val="28"/>
                <w:szCs w:val="28"/>
                <w:lang w:val="en-US"/>
              </w:rPr>
            </w:pPr>
          </w:p>
        </w:tc>
        <w:tc>
          <w:tcPr>
            <w:tcW w:w="1984" w:type="dxa"/>
          </w:tcPr>
          <w:p w14:paraId="68157932" w14:textId="67261AC7" w:rsidR="00EA0833" w:rsidRPr="005C4777" w:rsidRDefault="00EA0833" w:rsidP="00EA0833">
            <w:pPr>
              <w:widowControl/>
              <w:autoSpaceDE/>
              <w:autoSpaceDN/>
              <w:spacing w:after="160"/>
              <w:jc w:val="both"/>
              <w:rPr>
                <w:rFonts w:ascii="Times New Roman" w:hAnsi="Times New Roman"/>
                <w:sz w:val="28"/>
                <w:szCs w:val="28"/>
                <w:lang w:val="en-US"/>
              </w:rPr>
            </w:pPr>
          </w:p>
        </w:tc>
      </w:tr>
      <w:tr w:rsidR="00EA0833" w:rsidRPr="005C4777" w14:paraId="664453EC" w14:textId="77777777" w:rsidTr="00EA0833">
        <w:trPr>
          <w:trHeight w:val="1408"/>
        </w:trPr>
        <w:tc>
          <w:tcPr>
            <w:tcW w:w="553" w:type="dxa"/>
            <w:gridSpan w:val="3"/>
            <w:hideMark/>
          </w:tcPr>
          <w:p w14:paraId="55BC96F8" w14:textId="77777777" w:rsidR="00EA0833" w:rsidRPr="005C4777" w:rsidRDefault="00EA0833" w:rsidP="00EA0833">
            <w:pPr>
              <w:widowControl/>
              <w:autoSpaceDE/>
              <w:autoSpaceDN/>
              <w:spacing w:after="160"/>
              <w:ind w:right="148"/>
              <w:jc w:val="both"/>
              <w:rPr>
                <w:rFonts w:ascii="Times New Roman" w:hAnsi="Times New Roman"/>
                <w:sz w:val="28"/>
                <w:szCs w:val="28"/>
                <w:lang w:val="en-US"/>
              </w:rPr>
            </w:pPr>
            <w:r w:rsidRPr="005C4777">
              <w:rPr>
                <w:rFonts w:ascii="Times New Roman" w:hAnsi="Times New Roman"/>
                <w:sz w:val="28"/>
                <w:szCs w:val="28"/>
                <w:lang w:val="en-US"/>
              </w:rPr>
              <w:t>1.</w:t>
            </w:r>
          </w:p>
        </w:tc>
        <w:tc>
          <w:tcPr>
            <w:tcW w:w="3969" w:type="dxa"/>
            <w:hideMark/>
          </w:tcPr>
          <w:p w14:paraId="3EF87891" w14:textId="77777777" w:rsidR="00EA0833" w:rsidRPr="005C4777" w:rsidRDefault="00EA0833" w:rsidP="00EA0833">
            <w:pPr>
              <w:widowControl/>
              <w:autoSpaceDE/>
              <w:autoSpaceDN/>
              <w:spacing w:after="160"/>
              <w:ind w:right="148"/>
              <w:jc w:val="both"/>
              <w:rPr>
                <w:rFonts w:ascii="Times New Roman" w:hAnsi="Times New Roman"/>
                <w:sz w:val="28"/>
                <w:szCs w:val="28"/>
                <w:lang w:val="en-US"/>
              </w:rPr>
            </w:pPr>
            <w:r w:rsidRPr="005C4777">
              <w:rPr>
                <w:rFonts w:ascii="Times New Roman" w:hAnsi="Times New Roman"/>
                <w:sz w:val="28"/>
                <w:szCs w:val="28"/>
              </w:rPr>
              <w:t>Чи</w:t>
            </w:r>
            <w:r w:rsidRPr="005C4777">
              <w:rPr>
                <w:rFonts w:ascii="Times New Roman" w:hAnsi="Times New Roman"/>
                <w:sz w:val="28"/>
                <w:szCs w:val="28"/>
                <w:lang w:val="en-US"/>
              </w:rPr>
              <w:t xml:space="preserve"> </w:t>
            </w:r>
            <w:r w:rsidRPr="005C4777">
              <w:rPr>
                <w:rFonts w:ascii="Times New Roman" w:hAnsi="Times New Roman"/>
                <w:sz w:val="28"/>
                <w:szCs w:val="28"/>
              </w:rPr>
              <w:t>сформовано</w:t>
            </w:r>
            <w:r w:rsidRPr="005C4777">
              <w:rPr>
                <w:rFonts w:ascii="Times New Roman" w:hAnsi="Times New Roman"/>
                <w:sz w:val="28"/>
                <w:szCs w:val="28"/>
                <w:lang w:val="en-US"/>
              </w:rPr>
              <w:t xml:space="preserve"> (</w:t>
            </w:r>
            <w:r w:rsidRPr="005C4777">
              <w:rPr>
                <w:rFonts w:ascii="Times New Roman" w:hAnsi="Times New Roman"/>
                <w:sz w:val="28"/>
                <w:szCs w:val="28"/>
              </w:rPr>
              <w:t>розраховано</w:t>
            </w:r>
            <w:r w:rsidRPr="005C4777">
              <w:rPr>
                <w:rFonts w:ascii="Times New Roman" w:hAnsi="Times New Roman"/>
                <w:sz w:val="28"/>
                <w:szCs w:val="28"/>
                <w:lang w:val="en-US"/>
              </w:rPr>
              <w:t xml:space="preserve">) </w:t>
            </w:r>
            <w:r w:rsidRPr="005C4777">
              <w:rPr>
                <w:rFonts w:ascii="Times New Roman" w:hAnsi="Times New Roman"/>
                <w:sz w:val="28"/>
                <w:szCs w:val="28"/>
              </w:rPr>
              <w:t>детальний</w:t>
            </w:r>
            <w:r w:rsidRPr="005C4777">
              <w:rPr>
                <w:rFonts w:ascii="Times New Roman" w:hAnsi="Times New Roman"/>
                <w:sz w:val="28"/>
                <w:szCs w:val="28"/>
                <w:lang w:val="en-US"/>
              </w:rPr>
              <w:t xml:space="preserve"> </w:t>
            </w:r>
            <w:r w:rsidRPr="005C4777">
              <w:rPr>
                <w:rFonts w:ascii="Times New Roman" w:hAnsi="Times New Roman"/>
                <w:sz w:val="28"/>
                <w:szCs w:val="28"/>
              </w:rPr>
              <w:t>кошторис</w:t>
            </w:r>
            <w:r w:rsidRPr="005C4777">
              <w:rPr>
                <w:rFonts w:ascii="Times New Roman" w:hAnsi="Times New Roman"/>
                <w:sz w:val="28"/>
                <w:szCs w:val="28"/>
                <w:lang w:val="en-US"/>
              </w:rPr>
              <w:t xml:space="preserve"> </w:t>
            </w:r>
            <w:r w:rsidRPr="005C4777">
              <w:rPr>
                <w:rFonts w:ascii="Times New Roman" w:hAnsi="Times New Roman"/>
                <w:sz w:val="28"/>
                <w:szCs w:val="28"/>
              </w:rPr>
              <w:t>з</w:t>
            </w:r>
            <w:r w:rsidRPr="005C4777">
              <w:rPr>
                <w:rFonts w:ascii="Times New Roman" w:hAnsi="Times New Roman"/>
                <w:sz w:val="28"/>
                <w:szCs w:val="28"/>
                <w:lang w:val="en-US"/>
              </w:rPr>
              <w:t xml:space="preserve"> </w:t>
            </w:r>
            <w:r w:rsidRPr="005C4777">
              <w:rPr>
                <w:rFonts w:ascii="Times New Roman" w:hAnsi="Times New Roman"/>
                <w:sz w:val="28"/>
                <w:szCs w:val="28"/>
              </w:rPr>
              <w:t>урахуванням</w:t>
            </w:r>
            <w:r w:rsidRPr="005C4777">
              <w:rPr>
                <w:rFonts w:ascii="Times New Roman" w:hAnsi="Times New Roman"/>
                <w:sz w:val="28"/>
                <w:szCs w:val="28"/>
                <w:lang w:val="en-US"/>
              </w:rPr>
              <w:t xml:space="preserve"> </w:t>
            </w:r>
            <w:r w:rsidRPr="005C4777">
              <w:rPr>
                <w:rFonts w:ascii="Times New Roman" w:hAnsi="Times New Roman"/>
                <w:sz w:val="28"/>
                <w:szCs w:val="28"/>
              </w:rPr>
              <w:t>усіх</w:t>
            </w:r>
            <w:r w:rsidRPr="005C4777">
              <w:rPr>
                <w:rFonts w:ascii="Times New Roman" w:hAnsi="Times New Roman"/>
                <w:sz w:val="28"/>
                <w:szCs w:val="28"/>
                <w:lang w:val="en-US"/>
              </w:rPr>
              <w:t xml:space="preserve"> </w:t>
            </w:r>
            <w:r w:rsidRPr="005C4777">
              <w:rPr>
                <w:rFonts w:ascii="Times New Roman" w:hAnsi="Times New Roman"/>
                <w:sz w:val="28"/>
                <w:szCs w:val="28"/>
              </w:rPr>
              <w:t>категорій</w:t>
            </w:r>
            <w:r w:rsidRPr="005C4777">
              <w:rPr>
                <w:rFonts w:ascii="Times New Roman" w:hAnsi="Times New Roman"/>
                <w:sz w:val="28"/>
                <w:szCs w:val="28"/>
                <w:lang w:val="en-US"/>
              </w:rPr>
              <w:t xml:space="preserve"> </w:t>
            </w:r>
            <w:r w:rsidRPr="005C4777">
              <w:rPr>
                <w:rFonts w:ascii="Times New Roman" w:hAnsi="Times New Roman"/>
                <w:sz w:val="28"/>
                <w:szCs w:val="28"/>
              </w:rPr>
              <w:t>витрат</w:t>
            </w:r>
            <w:r w:rsidRPr="005C4777">
              <w:rPr>
                <w:rFonts w:ascii="Times New Roman" w:hAnsi="Times New Roman"/>
                <w:sz w:val="28"/>
                <w:szCs w:val="28"/>
                <w:lang w:val="en-US"/>
              </w:rPr>
              <w:t xml:space="preserve">, </w:t>
            </w:r>
            <w:r w:rsidRPr="005C4777">
              <w:rPr>
                <w:rFonts w:ascii="Times New Roman" w:hAnsi="Times New Roman"/>
                <w:sz w:val="28"/>
                <w:szCs w:val="28"/>
              </w:rPr>
              <w:t>необхідних</w:t>
            </w:r>
            <w:r w:rsidRPr="005C4777">
              <w:rPr>
                <w:rFonts w:ascii="Times New Roman" w:hAnsi="Times New Roman"/>
                <w:sz w:val="28"/>
                <w:szCs w:val="28"/>
                <w:lang w:val="en-US"/>
              </w:rPr>
              <w:t xml:space="preserve"> </w:t>
            </w:r>
            <w:r w:rsidRPr="005C4777">
              <w:rPr>
                <w:rFonts w:ascii="Times New Roman" w:hAnsi="Times New Roman"/>
                <w:sz w:val="28"/>
                <w:szCs w:val="28"/>
              </w:rPr>
              <w:t>для</w:t>
            </w:r>
            <w:r w:rsidRPr="005C4777">
              <w:rPr>
                <w:rFonts w:ascii="Times New Roman" w:hAnsi="Times New Roman"/>
                <w:sz w:val="28"/>
                <w:szCs w:val="28"/>
                <w:lang w:val="en-US"/>
              </w:rPr>
              <w:t xml:space="preserve"> </w:t>
            </w:r>
            <w:r w:rsidRPr="005C4777">
              <w:rPr>
                <w:rFonts w:ascii="Times New Roman" w:hAnsi="Times New Roman"/>
                <w:sz w:val="28"/>
                <w:szCs w:val="28"/>
              </w:rPr>
              <w:t>реалізації</w:t>
            </w:r>
            <w:r w:rsidRPr="005C4777">
              <w:rPr>
                <w:rFonts w:ascii="Times New Roman" w:hAnsi="Times New Roman"/>
                <w:sz w:val="28"/>
                <w:szCs w:val="28"/>
                <w:lang w:val="en-US"/>
              </w:rPr>
              <w:t xml:space="preserve"> </w:t>
            </w:r>
            <w:r w:rsidRPr="005C4777">
              <w:rPr>
                <w:rFonts w:ascii="Times New Roman" w:hAnsi="Times New Roman"/>
                <w:sz w:val="28"/>
                <w:szCs w:val="28"/>
              </w:rPr>
              <w:t>проєкту</w:t>
            </w:r>
            <w:r w:rsidRPr="005C4777">
              <w:rPr>
                <w:rFonts w:ascii="Times New Roman" w:hAnsi="Times New Roman"/>
                <w:sz w:val="28"/>
                <w:szCs w:val="28"/>
                <w:lang w:val="uk-UA"/>
              </w:rPr>
              <w:t xml:space="preserve">, </w:t>
            </w:r>
            <w:r w:rsidRPr="005C4777">
              <w:rPr>
                <w:rFonts w:ascii="Times New Roman" w:hAnsi="Times New Roman"/>
                <w:sz w:val="28"/>
                <w:szCs w:val="28"/>
              </w:rPr>
              <w:t>відповідно</w:t>
            </w:r>
            <w:r w:rsidRPr="005C4777">
              <w:rPr>
                <w:rFonts w:ascii="Times New Roman" w:hAnsi="Times New Roman"/>
                <w:sz w:val="28"/>
                <w:szCs w:val="28"/>
                <w:lang w:val="en-US"/>
              </w:rPr>
              <w:t xml:space="preserve"> </w:t>
            </w:r>
            <w:r w:rsidRPr="005C4777">
              <w:rPr>
                <w:rFonts w:ascii="Times New Roman" w:hAnsi="Times New Roman"/>
                <w:sz w:val="28"/>
                <w:szCs w:val="28"/>
              </w:rPr>
              <w:t>до</w:t>
            </w:r>
            <w:r w:rsidRPr="005C4777">
              <w:rPr>
                <w:rFonts w:ascii="Times New Roman" w:hAnsi="Times New Roman"/>
                <w:sz w:val="28"/>
                <w:szCs w:val="28"/>
                <w:lang w:val="en-US"/>
              </w:rPr>
              <w:t xml:space="preserve"> </w:t>
            </w:r>
            <w:r w:rsidRPr="005C4777">
              <w:rPr>
                <w:rFonts w:ascii="Times New Roman" w:hAnsi="Times New Roman"/>
                <w:sz w:val="28"/>
                <w:szCs w:val="28"/>
              </w:rPr>
              <w:t>методики</w:t>
            </w:r>
            <w:r w:rsidRPr="005C4777">
              <w:rPr>
                <w:rFonts w:ascii="Times New Roman" w:hAnsi="Times New Roman"/>
                <w:sz w:val="28"/>
                <w:szCs w:val="28"/>
                <w:lang w:val="en-US"/>
              </w:rPr>
              <w:t xml:space="preserve">, </w:t>
            </w:r>
            <w:r w:rsidRPr="005C4777">
              <w:rPr>
                <w:rFonts w:ascii="Times New Roman" w:hAnsi="Times New Roman"/>
                <w:sz w:val="28"/>
                <w:szCs w:val="28"/>
              </w:rPr>
              <w:t>затвердженої</w:t>
            </w:r>
            <w:r w:rsidRPr="005C4777">
              <w:rPr>
                <w:rFonts w:ascii="Times New Roman" w:hAnsi="Times New Roman"/>
                <w:sz w:val="28"/>
                <w:szCs w:val="28"/>
                <w:lang w:val="en-US"/>
              </w:rPr>
              <w:t xml:space="preserve"> </w:t>
            </w:r>
            <w:r w:rsidRPr="005C4777">
              <w:rPr>
                <w:rFonts w:ascii="Times New Roman" w:hAnsi="Times New Roman"/>
                <w:sz w:val="28"/>
                <w:szCs w:val="28"/>
              </w:rPr>
              <w:t>Мінфіном</w:t>
            </w:r>
            <w:r w:rsidRPr="005C4777">
              <w:rPr>
                <w:rFonts w:ascii="Times New Roman" w:hAnsi="Times New Roman"/>
                <w:sz w:val="28"/>
                <w:szCs w:val="28"/>
                <w:lang w:val="en-US"/>
              </w:rPr>
              <w:t xml:space="preserve">  ?</w:t>
            </w:r>
          </w:p>
        </w:tc>
        <w:tc>
          <w:tcPr>
            <w:tcW w:w="1418" w:type="dxa"/>
            <w:hideMark/>
          </w:tcPr>
          <w:p w14:paraId="5D362FA9" w14:textId="77777777" w:rsidR="00EA0833" w:rsidRPr="005C4777" w:rsidRDefault="00EA0833" w:rsidP="00EA0833">
            <w:pPr>
              <w:widowControl/>
              <w:autoSpaceDE/>
              <w:autoSpaceDN/>
              <w:spacing w:after="160"/>
              <w:jc w:val="center"/>
              <w:rPr>
                <w:rFonts w:ascii="Times New Roman" w:hAnsi="Times New Roman"/>
                <w:sz w:val="28"/>
                <w:szCs w:val="28"/>
                <w:lang w:val="en-US"/>
              </w:rPr>
            </w:pPr>
            <w:r w:rsidRPr="005C4777">
              <w:rPr>
                <w:rFonts w:ascii="Times New Roman" w:hAnsi="Times New Roman"/>
                <w:sz w:val="28"/>
                <w:szCs w:val="28"/>
                <w:lang w:val="en-US"/>
              </w:rPr>
              <w:t>так/ні</w:t>
            </w:r>
          </w:p>
        </w:tc>
        <w:tc>
          <w:tcPr>
            <w:tcW w:w="1843" w:type="dxa"/>
          </w:tcPr>
          <w:p w14:paraId="05CA34B3" w14:textId="65F5B03B" w:rsidR="00EA0833" w:rsidRPr="005C4777" w:rsidRDefault="00EA0833" w:rsidP="00EA0833">
            <w:pPr>
              <w:jc w:val="center"/>
              <w:rPr>
                <w:rFonts w:ascii="Times New Roman" w:hAnsi="Times New Roman"/>
                <w:sz w:val="28"/>
                <w:szCs w:val="28"/>
                <w:lang w:val="en-US"/>
              </w:rPr>
            </w:pPr>
            <w:r w:rsidRPr="005C4777">
              <w:rPr>
                <w:rFonts w:ascii="Times New Roman" w:hAnsi="Times New Roman"/>
                <w:sz w:val="28"/>
                <w:szCs w:val="28"/>
                <w:lang w:val="en-US"/>
              </w:rPr>
              <w:t>бали не нараховуються</w:t>
            </w:r>
          </w:p>
        </w:tc>
        <w:tc>
          <w:tcPr>
            <w:tcW w:w="1984" w:type="dxa"/>
          </w:tcPr>
          <w:p w14:paraId="02CF5033" w14:textId="583BB637" w:rsidR="00EA0833" w:rsidRPr="005C4777" w:rsidRDefault="00EA0833" w:rsidP="00EA0833">
            <w:pPr>
              <w:widowControl/>
              <w:autoSpaceDE/>
              <w:autoSpaceDN/>
              <w:spacing w:after="160"/>
              <w:jc w:val="both"/>
              <w:rPr>
                <w:rFonts w:ascii="Times New Roman" w:hAnsi="Times New Roman"/>
                <w:sz w:val="28"/>
                <w:szCs w:val="28"/>
                <w:lang w:val="en-US"/>
              </w:rPr>
            </w:pPr>
          </w:p>
        </w:tc>
      </w:tr>
      <w:tr w:rsidR="00EA0833" w:rsidRPr="005C4777" w14:paraId="62351D40" w14:textId="77777777" w:rsidTr="00EA0833">
        <w:trPr>
          <w:trHeight w:val="1085"/>
        </w:trPr>
        <w:tc>
          <w:tcPr>
            <w:tcW w:w="553" w:type="dxa"/>
            <w:gridSpan w:val="3"/>
            <w:hideMark/>
          </w:tcPr>
          <w:p w14:paraId="665462B2" w14:textId="77777777" w:rsidR="00EA0833" w:rsidRPr="005C4777" w:rsidRDefault="00EA0833" w:rsidP="00EA0833">
            <w:pPr>
              <w:widowControl/>
              <w:autoSpaceDE/>
              <w:autoSpaceDN/>
              <w:spacing w:after="160"/>
              <w:ind w:right="148"/>
              <w:jc w:val="both"/>
              <w:rPr>
                <w:rFonts w:ascii="Times New Roman" w:hAnsi="Times New Roman"/>
                <w:sz w:val="28"/>
                <w:szCs w:val="28"/>
                <w:lang w:val="en-US"/>
              </w:rPr>
            </w:pPr>
            <w:r w:rsidRPr="005C4777">
              <w:rPr>
                <w:rFonts w:ascii="Times New Roman" w:hAnsi="Times New Roman"/>
                <w:sz w:val="28"/>
                <w:szCs w:val="28"/>
                <w:lang w:val="en-US"/>
              </w:rPr>
              <w:t>2.</w:t>
            </w:r>
          </w:p>
        </w:tc>
        <w:tc>
          <w:tcPr>
            <w:tcW w:w="3969" w:type="dxa"/>
            <w:hideMark/>
          </w:tcPr>
          <w:p w14:paraId="4E5B2EF7" w14:textId="5A9B2E4A" w:rsidR="00EA0833" w:rsidRPr="005C4777" w:rsidRDefault="00EA0833" w:rsidP="00EA0833">
            <w:pPr>
              <w:widowControl/>
              <w:autoSpaceDE/>
              <w:autoSpaceDN/>
              <w:spacing w:after="160"/>
              <w:ind w:right="148"/>
              <w:jc w:val="both"/>
              <w:rPr>
                <w:rFonts w:ascii="Times New Roman" w:hAnsi="Times New Roman"/>
                <w:sz w:val="28"/>
                <w:szCs w:val="28"/>
                <w:lang w:val="en-US"/>
              </w:rPr>
            </w:pPr>
            <w:r w:rsidRPr="005C4777">
              <w:rPr>
                <w:rFonts w:ascii="Times New Roman" w:hAnsi="Times New Roman"/>
                <w:sz w:val="28"/>
                <w:szCs w:val="28"/>
              </w:rPr>
              <w:t>Чи</w:t>
            </w:r>
            <w:r w:rsidRPr="005C4777">
              <w:rPr>
                <w:rFonts w:ascii="Times New Roman" w:hAnsi="Times New Roman"/>
                <w:sz w:val="28"/>
                <w:szCs w:val="28"/>
                <w:lang w:val="en-US"/>
              </w:rPr>
              <w:t xml:space="preserve"> </w:t>
            </w:r>
            <w:r w:rsidRPr="005C4777">
              <w:rPr>
                <w:rFonts w:ascii="Times New Roman" w:hAnsi="Times New Roman"/>
                <w:sz w:val="28"/>
                <w:szCs w:val="28"/>
              </w:rPr>
              <w:t>проведено</w:t>
            </w:r>
            <w:r w:rsidRPr="005C4777">
              <w:rPr>
                <w:rFonts w:ascii="Times New Roman" w:hAnsi="Times New Roman"/>
                <w:sz w:val="28"/>
                <w:szCs w:val="28"/>
                <w:lang w:val="en-US"/>
              </w:rPr>
              <w:t xml:space="preserve"> </w:t>
            </w:r>
            <w:r w:rsidRPr="005C4777">
              <w:rPr>
                <w:rFonts w:ascii="Times New Roman" w:hAnsi="Times New Roman"/>
                <w:sz w:val="28"/>
                <w:szCs w:val="28"/>
              </w:rPr>
              <w:t>аналіз</w:t>
            </w:r>
            <w:r w:rsidRPr="005C4777">
              <w:rPr>
                <w:rFonts w:ascii="Times New Roman" w:hAnsi="Times New Roman"/>
                <w:sz w:val="28"/>
                <w:szCs w:val="28"/>
                <w:lang w:val="en-US"/>
              </w:rPr>
              <w:t xml:space="preserve"> </w:t>
            </w:r>
            <w:r w:rsidRPr="005C4777">
              <w:rPr>
                <w:rFonts w:ascii="Times New Roman" w:hAnsi="Times New Roman"/>
                <w:sz w:val="28"/>
                <w:szCs w:val="28"/>
              </w:rPr>
              <w:t>потенційних</w:t>
            </w:r>
            <w:r w:rsidRPr="005C4777">
              <w:rPr>
                <w:rFonts w:ascii="Times New Roman" w:hAnsi="Times New Roman"/>
                <w:sz w:val="28"/>
                <w:szCs w:val="28"/>
                <w:lang w:val="en-US"/>
              </w:rPr>
              <w:t xml:space="preserve"> </w:t>
            </w:r>
            <w:r w:rsidRPr="005C4777">
              <w:rPr>
                <w:rFonts w:ascii="Times New Roman" w:hAnsi="Times New Roman"/>
                <w:sz w:val="28"/>
                <w:szCs w:val="28"/>
              </w:rPr>
              <w:t>джерел</w:t>
            </w:r>
            <w:r w:rsidRPr="005C4777">
              <w:rPr>
                <w:rFonts w:ascii="Times New Roman" w:hAnsi="Times New Roman"/>
                <w:sz w:val="28"/>
                <w:szCs w:val="28"/>
                <w:lang w:val="en-US"/>
              </w:rPr>
              <w:t xml:space="preserve"> </w:t>
            </w:r>
            <w:r w:rsidRPr="005C4777">
              <w:rPr>
                <w:rFonts w:ascii="Times New Roman" w:hAnsi="Times New Roman"/>
                <w:sz w:val="28"/>
                <w:szCs w:val="28"/>
              </w:rPr>
              <w:t>та</w:t>
            </w:r>
            <w:r w:rsidRPr="005C4777">
              <w:rPr>
                <w:rFonts w:ascii="Times New Roman" w:hAnsi="Times New Roman"/>
                <w:sz w:val="28"/>
                <w:szCs w:val="28"/>
                <w:lang w:val="en-US"/>
              </w:rPr>
              <w:t xml:space="preserve"> </w:t>
            </w:r>
            <w:r w:rsidRPr="005C4777">
              <w:rPr>
                <w:rFonts w:ascii="Times New Roman" w:hAnsi="Times New Roman"/>
                <w:sz w:val="28"/>
                <w:szCs w:val="28"/>
              </w:rPr>
              <w:t>механізмів</w:t>
            </w:r>
            <w:r w:rsidRPr="005C4777">
              <w:rPr>
                <w:rFonts w:ascii="Times New Roman" w:hAnsi="Times New Roman"/>
                <w:sz w:val="28"/>
                <w:szCs w:val="28"/>
                <w:lang w:val="en-US"/>
              </w:rPr>
              <w:t xml:space="preserve"> </w:t>
            </w:r>
            <w:r w:rsidRPr="005C4777">
              <w:rPr>
                <w:rFonts w:ascii="Times New Roman" w:hAnsi="Times New Roman"/>
                <w:sz w:val="28"/>
                <w:szCs w:val="28"/>
              </w:rPr>
              <w:t>фінансового</w:t>
            </w:r>
            <w:r w:rsidRPr="005C4777">
              <w:rPr>
                <w:rFonts w:ascii="Times New Roman" w:hAnsi="Times New Roman"/>
                <w:sz w:val="28"/>
                <w:szCs w:val="28"/>
                <w:lang w:val="en-US"/>
              </w:rPr>
              <w:t xml:space="preserve"> </w:t>
            </w:r>
            <w:r w:rsidRPr="005C4777">
              <w:rPr>
                <w:rFonts w:ascii="Times New Roman" w:hAnsi="Times New Roman"/>
                <w:sz w:val="28"/>
                <w:szCs w:val="28"/>
              </w:rPr>
              <w:t>забезпечення</w:t>
            </w:r>
            <w:r w:rsidRPr="005C4777">
              <w:rPr>
                <w:rFonts w:ascii="Times New Roman" w:hAnsi="Times New Roman"/>
                <w:sz w:val="28"/>
                <w:szCs w:val="28"/>
                <w:lang w:val="en-US"/>
              </w:rPr>
              <w:t xml:space="preserve"> </w:t>
            </w:r>
            <w:r w:rsidRPr="005C4777">
              <w:rPr>
                <w:rFonts w:ascii="Times New Roman" w:hAnsi="Times New Roman"/>
                <w:sz w:val="28"/>
                <w:szCs w:val="28"/>
              </w:rPr>
              <w:t>проєкту</w:t>
            </w:r>
            <w:r w:rsidRPr="005C4777">
              <w:rPr>
                <w:rFonts w:ascii="Times New Roman" w:hAnsi="Times New Roman"/>
                <w:sz w:val="28"/>
                <w:szCs w:val="28"/>
                <w:lang w:val="en-US"/>
              </w:rPr>
              <w:t xml:space="preserve"> </w:t>
            </w:r>
            <w:r w:rsidRPr="005C4777">
              <w:rPr>
                <w:rFonts w:ascii="Times New Roman" w:hAnsi="Times New Roman"/>
                <w:sz w:val="28"/>
                <w:szCs w:val="28"/>
              </w:rPr>
              <w:t>з</w:t>
            </w:r>
            <w:r w:rsidRPr="005C4777">
              <w:rPr>
                <w:rFonts w:ascii="Times New Roman" w:hAnsi="Times New Roman"/>
                <w:sz w:val="28"/>
                <w:szCs w:val="28"/>
                <w:lang w:val="en-US"/>
              </w:rPr>
              <w:t xml:space="preserve"> </w:t>
            </w:r>
            <w:r w:rsidRPr="005C4777">
              <w:rPr>
                <w:rFonts w:ascii="Times New Roman" w:hAnsi="Times New Roman"/>
                <w:sz w:val="28"/>
                <w:szCs w:val="28"/>
              </w:rPr>
              <w:t>урахуванням</w:t>
            </w:r>
            <w:r w:rsidRPr="005C4777">
              <w:rPr>
                <w:rFonts w:ascii="Times New Roman" w:hAnsi="Times New Roman"/>
                <w:sz w:val="28"/>
                <w:szCs w:val="28"/>
                <w:lang w:val="en-US"/>
              </w:rPr>
              <w:t xml:space="preserve"> </w:t>
            </w:r>
            <w:r w:rsidRPr="005C4777">
              <w:rPr>
                <w:rFonts w:ascii="Times New Roman" w:hAnsi="Times New Roman"/>
                <w:sz w:val="28"/>
                <w:szCs w:val="28"/>
              </w:rPr>
              <w:t>методики</w:t>
            </w:r>
            <w:r w:rsidRPr="005C4777">
              <w:rPr>
                <w:rFonts w:ascii="Times New Roman" w:hAnsi="Times New Roman"/>
                <w:sz w:val="28"/>
                <w:szCs w:val="28"/>
                <w:lang w:val="en-US"/>
              </w:rPr>
              <w:t xml:space="preserve">, </w:t>
            </w:r>
            <w:r w:rsidRPr="005C4777">
              <w:rPr>
                <w:rFonts w:ascii="Times New Roman" w:hAnsi="Times New Roman"/>
                <w:sz w:val="28"/>
                <w:szCs w:val="28"/>
              </w:rPr>
              <w:t>затвердженої</w:t>
            </w:r>
            <w:r w:rsidRPr="005C4777">
              <w:rPr>
                <w:rFonts w:ascii="Times New Roman" w:hAnsi="Times New Roman"/>
                <w:sz w:val="28"/>
                <w:szCs w:val="28"/>
                <w:lang w:val="en-US"/>
              </w:rPr>
              <w:t xml:space="preserve"> </w:t>
            </w:r>
            <w:r w:rsidRPr="005C4777">
              <w:rPr>
                <w:rFonts w:ascii="Times New Roman" w:hAnsi="Times New Roman"/>
                <w:sz w:val="28"/>
                <w:szCs w:val="28"/>
              </w:rPr>
              <w:t>Мінфіном</w:t>
            </w:r>
            <w:r w:rsidRPr="005C4777">
              <w:rPr>
                <w:rFonts w:ascii="Times New Roman" w:hAnsi="Times New Roman"/>
                <w:sz w:val="28"/>
                <w:szCs w:val="28"/>
                <w:lang w:val="en-US"/>
              </w:rPr>
              <w:t xml:space="preserve">  </w:t>
            </w:r>
          </w:p>
        </w:tc>
        <w:tc>
          <w:tcPr>
            <w:tcW w:w="1418" w:type="dxa"/>
            <w:hideMark/>
          </w:tcPr>
          <w:p w14:paraId="1B258D94" w14:textId="77777777" w:rsidR="00EA0833" w:rsidRPr="005C4777" w:rsidRDefault="00EA0833" w:rsidP="00EA0833">
            <w:pPr>
              <w:widowControl/>
              <w:autoSpaceDE/>
              <w:autoSpaceDN/>
              <w:spacing w:after="160"/>
              <w:jc w:val="center"/>
              <w:rPr>
                <w:rFonts w:ascii="Times New Roman" w:hAnsi="Times New Roman"/>
                <w:sz w:val="28"/>
                <w:szCs w:val="28"/>
              </w:rPr>
            </w:pPr>
            <w:r w:rsidRPr="005C4777">
              <w:rPr>
                <w:rFonts w:ascii="Times New Roman" w:hAnsi="Times New Roman"/>
                <w:sz w:val="28"/>
                <w:szCs w:val="28"/>
              </w:rPr>
              <w:t>так/частково/ні</w:t>
            </w:r>
          </w:p>
        </w:tc>
        <w:tc>
          <w:tcPr>
            <w:tcW w:w="1843" w:type="dxa"/>
          </w:tcPr>
          <w:p w14:paraId="76E2A465" w14:textId="1D76AA7E" w:rsidR="00EA0833" w:rsidRPr="005C4777" w:rsidRDefault="00EA0833" w:rsidP="00EA0833">
            <w:pPr>
              <w:jc w:val="center"/>
              <w:rPr>
                <w:rFonts w:ascii="Times New Roman" w:hAnsi="Times New Roman"/>
                <w:sz w:val="28"/>
                <w:szCs w:val="28"/>
                <w:lang w:val="en-US"/>
              </w:rPr>
            </w:pPr>
            <w:r w:rsidRPr="005C4777">
              <w:rPr>
                <w:rFonts w:ascii="Times New Roman" w:hAnsi="Times New Roman"/>
                <w:sz w:val="28"/>
                <w:szCs w:val="28"/>
                <w:lang w:val="en-US"/>
              </w:rPr>
              <w:t>10/5/0</w:t>
            </w:r>
          </w:p>
        </w:tc>
        <w:tc>
          <w:tcPr>
            <w:tcW w:w="1984" w:type="dxa"/>
          </w:tcPr>
          <w:p w14:paraId="0AB52410" w14:textId="39546CE7" w:rsidR="00EA0833" w:rsidRPr="005C4777" w:rsidRDefault="00EA0833" w:rsidP="00EA0833">
            <w:pPr>
              <w:widowControl/>
              <w:autoSpaceDE/>
              <w:autoSpaceDN/>
              <w:spacing w:after="160"/>
              <w:jc w:val="both"/>
              <w:rPr>
                <w:rFonts w:ascii="Times New Roman" w:hAnsi="Times New Roman"/>
                <w:sz w:val="28"/>
                <w:szCs w:val="28"/>
                <w:lang w:val="en-US"/>
              </w:rPr>
            </w:pPr>
          </w:p>
        </w:tc>
      </w:tr>
      <w:tr w:rsidR="00EA0833" w:rsidRPr="005C4777" w14:paraId="62A94C88" w14:textId="77777777" w:rsidTr="00EA0833">
        <w:trPr>
          <w:trHeight w:val="1087"/>
        </w:trPr>
        <w:tc>
          <w:tcPr>
            <w:tcW w:w="553" w:type="dxa"/>
            <w:gridSpan w:val="3"/>
            <w:hideMark/>
          </w:tcPr>
          <w:p w14:paraId="2AB01D3B" w14:textId="77777777" w:rsidR="00EA0833" w:rsidRPr="005C4777" w:rsidRDefault="00EA0833" w:rsidP="00EA0833">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3.</w:t>
            </w:r>
          </w:p>
        </w:tc>
        <w:tc>
          <w:tcPr>
            <w:tcW w:w="3969" w:type="dxa"/>
            <w:hideMark/>
          </w:tcPr>
          <w:p w14:paraId="415E3960" w14:textId="77777777" w:rsidR="00EA0833" w:rsidRPr="005C4777" w:rsidRDefault="00EA0833" w:rsidP="00EA0833">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Чи проведено фінансовий аналіз про</w:t>
            </w:r>
            <w:r w:rsidRPr="005C4777">
              <w:rPr>
                <w:rFonts w:ascii="Times New Roman" w:hAnsi="Times New Roman"/>
                <w:sz w:val="28"/>
                <w:szCs w:val="28"/>
                <w:lang w:val="uk-UA"/>
              </w:rPr>
              <w:t>є</w:t>
            </w:r>
            <w:r w:rsidRPr="005C4777">
              <w:rPr>
                <w:rFonts w:ascii="Times New Roman" w:hAnsi="Times New Roman"/>
                <w:sz w:val="28"/>
                <w:szCs w:val="28"/>
              </w:rPr>
              <w:t xml:space="preserve">кту та надано обґрунтування, що підтверджують його фінансові показники  </w:t>
            </w:r>
          </w:p>
        </w:tc>
        <w:tc>
          <w:tcPr>
            <w:tcW w:w="1418" w:type="dxa"/>
            <w:hideMark/>
          </w:tcPr>
          <w:p w14:paraId="56CBE2A7" w14:textId="77777777" w:rsidR="00EA0833" w:rsidRPr="005C4777" w:rsidRDefault="00EA0833" w:rsidP="00EA0833">
            <w:pPr>
              <w:widowControl/>
              <w:autoSpaceDE/>
              <w:autoSpaceDN/>
              <w:spacing w:after="160"/>
              <w:jc w:val="center"/>
              <w:rPr>
                <w:rFonts w:ascii="Times New Roman" w:hAnsi="Times New Roman"/>
                <w:sz w:val="28"/>
                <w:szCs w:val="28"/>
              </w:rPr>
            </w:pPr>
            <w:r w:rsidRPr="005C4777">
              <w:rPr>
                <w:rFonts w:ascii="Times New Roman" w:hAnsi="Times New Roman"/>
                <w:sz w:val="28"/>
                <w:szCs w:val="28"/>
              </w:rPr>
              <w:t>так/ні</w:t>
            </w:r>
          </w:p>
        </w:tc>
        <w:tc>
          <w:tcPr>
            <w:tcW w:w="1843" w:type="dxa"/>
          </w:tcPr>
          <w:p w14:paraId="25E51EAF" w14:textId="6C775C31" w:rsidR="00EA0833" w:rsidRPr="005C4777" w:rsidRDefault="00EA0833" w:rsidP="00EA0833">
            <w:pPr>
              <w:jc w:val="center"/>
              <w:rPr>
                <w:rFonts w:ascii="Times New Roman" w:hAnsi="Times New Roman"/>
                <w:sz w:val="28"/>
                <w:szCs w:val="28"/>
                <w:lang w:val="en-US"/>
              </w:rPr>
            </w:pPr>
            <w:r w:rsidRPr="005C4777">
              <w:rPr>
                <w:rFonts w:ascii="Times New Roman" w:hAnsi="Times New Roman"/>
                <w:sz w:val="28"/>
                <w:szCs w:val="28"/>
                <w:lang w:val="en-US"/>
              </w:rPr>
              <w:t>10/0</w:t>
            </w:r>
          </w:p>
        </w:tc>
        <w:tc>
          <w:tcPr>
            <w:tcW w:w="1984" w:type="dxa"/>
          </w:tcPr>
          <w:p w14:paraId="66C30525" w14:textId="6FC9A5A8" w:rsidR="00EA0833" w:rsidRPr="005C4777" w:rsidRDefault="00EA0833" w:rsidP="00EA0833">
            <w:pPr>
              <w:widowControl/>
              <w:autoSpaceDE/>
              <w:autoSpaceDN/>
              <w:spacing w:after="160"/>
              <w:jc w:val="both"/>
              <w:rPr>
                <w:rFonts w:ascii="Times New Roman" w:hAnsi="Times New Roman"/>
                <w:sz w:val="28"/>
                <w:szCs w:val="28"/>
                <w:lang w:val="en-US"/>
              </w:rPr>
            </w:pPr>
          </w:p>
        </w:tc>
      </w:tr>
      <w:tr w:rsidR="00EA0833" w:rsidRPr="005C4777" w14:paraId="2373B4E0" w14:textId="77777777" w:rsidTr="00EA0833">
        <w:trPr>
          <w:trHeight w:val="1084"/>
        </w:trPr>
        <w:tc>
          <w:tcPr>
            <w:tcW w:w="553" w:type="dxa"/>
            <w:gridSpan w:val="3"/>
            <w:hideMark/>
          </w:tcPr>
          <w:p w14:paraId="13E9F36C" w14:textId="77777777" w:rsidR="00EA0833" w:rsidRPr="005C4777" w:rsidRDefault="00EA0833" w:rsidP="00EA0833">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4.</w:t>
            </w:r>
          </w:p>
        </w:tc>
        <w:tc>
          <w:tcPr>
            <w:tcW w:w="3969" w:type="dxa"/>
            <w:hideMark/>
          </w:tcPr>
          <w:p w14:paraId="112C2CEF" w14:textId="1D3418C1" w:rsidR="00EA0833" w:rsidRPr="005C4777" w:rsidRDefault="00EA0833" w:rsidP="00EA0833">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Чи підтверджено придатність проєкту до державно-приватного партнерства відповідно до Порядку проведення аналізу ефективності здійснення державно-приватного партнерства, затвердженого постановою Кабінету Міністрів України від 11 квітня 2011 р. № 384 “Деякі питання організації здійснення державно-приватного партнерства” (у разі якщо заплановано здійснити реалізацію проєкту на умовах державно-приватного партнерства)</w:t>
            </w:r>
            <w:r w:rsidRPr="005C4777">
              <w:rPr>
                <w:color w:val="000000"/>
                <w:szCs w:val="28"/>
              </w:rPr>
              <w:t xml:space="preserve">  </w:t>
            </w:r>
          </w:p>
        </w:tc>
        <w:tc>
          <w:tcPr>
            <w:tcW w:w="1418" w:type="dxa"/>
            <w:hideMark/>
          </w:tcPr>
          <w:p w14:paraId="66C4973A" w14:textId="77777777" w:rsidR="00EA0833" w:rsidRPr="005C4777" w:rsidRDefault="00EA0833" w:rsidP="00EA0833">
            <w:pPr>
              <w:widowControl/>
              <w:autoSpaceDE/>
              <w:autoSpaceDN/>
              <w:spacing w:after="160"/>
              <w:jc w:val="center"/>
              <w:rPr>
                <w:rFonts w:ascii="Times New Roman" w:hAnsi="Times New Roman"/>
                <w:sz w:val="28"/>
                <w:szCs w:val="28"/>
              </w:rPr>
            </w:pPr>
            <w:r w:rsidRPr="005C4777">
              <w:rPr>
                <w:rFonts w:ascii="Times New Roman" w:hAnsi="Times New Roman"/>
                <w:sz w:val="28"/>
                <w:szCs w:val="28"/>
              </w:rPr>
              <w:t>так/ні/не застосовується</w:t>
            </w:r>
          </w:p>
        </w:tc>
        <w:tc>
          <w:tcPr>
            <w:tcW w:w="1843" w:type="dxa"/>
          </w:tcPr>
          <w:p w14:paraId="0E78F134" w14:textId="3A18BB63" w:rsidR="00EA0833" w:rsidRPr="005C4777" w:rsidRDefault="00EA0833" w:rsidP="00EA0833">
            <w:pPr>
              <w:jc w:val="center"/>
              <w:rPr>
                <w:rFonts w:ascii="Times New Roman" w:hAnsi="Times New Roman"/>
                <w:sz w:val="28"/>
                <w:szCs w:val="28"/>
                <w:lang w:val="en-US"/>
              </w:rPr>
            </w:pPr>
            <w:r w:rsidRPr="005C4777">
              <w:rPr>
                <w:rFonts w:ascii="Times New Roman" w:hAnsi="Times New Roman"/>
                <w:sz w:val="28"/>
                <w:szCs w:val="28"/>
                <w:lang w:val="en-US"/>
              </w:rPr>
              <w:t>3/0/3</w:t>
            </w:r>
          </w:p>
        </w:tc>
        <w:tc>
          <w:tcPr>
            <w:tcW w:w="1984" w:type="dxa"/>
          </w:tcPr>
          <w:p w14:paraId="1EEA7413" w14:textId="61D6F4C4" w:rsidR="00EA0833" w:rsidRPr="005C4777" w:rsidRDefault="00EA0833" w:rsidP="00EA0833">
            <w:pPr>
              <w:widowControl/>
              <w:autoSpaceDE/>
              <w:autoSpaceDN/>
              <w:spacing w:after="160"/>
              <w:jc w:val="both"/>
              <w:rPr>
                <w:rFonts w:ascii="Times New Roman" w:hAnsi="Times New Roman"/>
                <w:sz w:val="28"/>
                <w:szCs w:val="28"/>
                <w:lang w:val="en-US"/>
              </w:rPr>
            </w:pPr>
          </w:p>
        </w:tc>
      </w:tr>
      <w:tr w:rsidR="00EA0833" w:rsidRPr="005C4777" w14:paraId="4B0CB51E" w14:textId="77777777" w:rsidTr="00EA0833">
        <w:trPr>
          <w:trHeight w:val="1084"/>
        </w:trPr>
        <w:tc>
          <w:tcPr>
            <w:tcW w:w="553" w:type="dxa"/>
            <w:gridSpan w:val="3"/>
          </w:tcPr>
          <w:p w14:paraId="02AD4DE0" w14:textId="621D6839" w:rsidR="00EA0833" w:rsidRPr="005C4777" w:rsidRDefault="00EA0833" w:rsidP="00EA0833">
            <w:pPr>
              <w:ind w:right="148"/>
              <w:jc w:val="both"/>
              <w:rPr>
                <w:rFonts w:ascii="Times New Roman" w:hAnsi="Times New Roman"/>
                <w:sz w:val="28"/>
                <w:szCs w:val="28"/>
              </w:rPr>
            </w:pPr>
            <w:r w:rsidRPr="005C4777">
              <w:rPr>
                <w:rFonts w:ascii="Times New Roman" w:hAnsi="Times New Roman"/>
                <w:sz w:val="28"/>
                <w:szCs w:val="28"/>
              </w:rPr>
              <w:lastRenderedPageBreak/>
              <w:t>5.</w:t>
            </w:r>
          </w:p>
        </w:tc>
        <w:tc>
          <w:tcPr>
            <w:tcW w:w="3969" w:type="dxa"/>
          </w:tcPr>
          <w:p w14:paraId="4D914245" w14:textId="1D343A8F" w:rsidR="00EA0833" w:rsidRPr="005C4777" w:rsidRDefault="00EA0833" w:rsidP="00EA0833">
            <w:pPr>
              <w:ind w:right="148"/>
              <w:jc w:val="both"/>
              <w:rPr>
                <w:rFonts w:ascii="Times New Roman" w:hAnsi="Times New Roman"/>
                <w:sz w:val="28"/>
                <w:szCs w:val="28"/>
              </w:rPr>
            </w:pPr>
            <w:r w:rsidRPr="005C4777">
              <w:rPr>
                <w:rFonts w:ascii="Times New Roman" w:hAnsi="Times New Roman"/>
                <w:sz w:val="28"/>
                <w:szCs w:val="28"/>
              </w:rPr>
              <w:t xml:space="preserve">Чи передбачено за результатами проведеного аналізу отримання доходу, включно з прогнозами надходжень, зокрема до бюджету  </w:t>
            </w:r>
          </w:p>
        </w:tc>
        <w:tc>
          <w:tcPr>
            <w:tcW w:w="1418" w:type="dxa"/>
          </w:tcPr>
          <w:p w14:paraId="58A83E3D" w14:textId="77B75058" w:rsidR="00EA0833" w:rsidRPr="005C4777" w:rsidRDefault="00EA0833" w:rsidP="00EA0833">
            <w:pPr>
              <w:jc w:val="center"/>
              <w:rPr>
                <w:rFonts w:ascii="Times New Roman" w:hAnsi="Times New Roman"/>
                <w:sz w:val="28"/>
                <w:szCs w:val="28"/>
              </w:rPr>
            </w:pPr>
            <w:r w:rsidRPr="005C4777">
              <w:rPr>
                <w:rFonts w:ascii="Times New Roman" w:hAnsi="Times New Roman"/>
                <w:sz w:val="28"/>
                <w:szCs w:val="28"/>
              </w:rPr>
              <w:t>так/ні/не застосовується</w:t>
            </w:r>
          </w:p>
        </w:tc>
        <w:tc>
          <w:tcPr>
            <w:tcW w:w="1843" w:type="dxa"/>
          </w:tcPr>
          <w:p w14:paraId="701D7E19" w14:textId="23F17466" w:rsidR="00EA0833" w:rsidRPr="005C4777" w:rsidRDefault="00EA0833" w:rsidP="00EA0833">
            <w:pPr>
              <w:jc w:val="center"/>
              <w:rPr>
                <w:rFonts w:ascii="Times New Roman" w:hAnsi="Times New Roman"/>
                <w:sz w:val="28"/>
                <w:szCs w:val="28"/>
                <w:lang w:val="en-US"/>
              </w:rPr>
            </w:pPr>
            <w:r w:rsidRPr="005C4777">
              <w:rPr>
                <w:rFonts w:ascii="Times New Roman" w:hAnsi="Times New Roman"/>
                <w:sz w:val="28"/>
                <w:szCs w:val="28"/>
                <w:lang w:val="en-US"/>
              </w:rPr>
              <w:t>3/0/3</w:t>
            </w:r>
          </w:p>
        </w:tc>
        <w:tc>
          <w:tcPr>
            <w:tcW w:w="1984" w:type="dxa"/>
          </w:tcPr>
          <w:p w14:paraId="49688D97" w14:textId="50C9FDE1" w:rsidR="00EA0833" w:rsidRPr="005C4777" w:rsidRDefault="00EA0833" w:rsidP="00EA0833">
            <w:pPr>
              <w:jc w:val="both"/>
              <w:rPr>
                <w:rFonts w:ascii="Times New Roman" w:hAnsi="Times New Roman"/>
                <w:sz w:val="28"/>
                <w:szCs w:val="28"/>
                <w:lang w:val="en-US"/>
              </w:rPr>
            </w:pPr>
          </w:p>
        </w:tc>
      </w:tr>
      <w:tr w:rsidR="00EA0833" w:rsidRPr="005C4777" w14:paraId="313AD845" w14:textId="77777777" w:rsidTr="00EA0833">
        <w:trPr>
          <w:trHeight w:val="1084"/>
        </w:trPr>
        <w:tc>
          <w:tcPr>
            <w:tcW w:w="553" w:type="dxa"/>
            <w:gridSpan w:val="3"/>
          </w:tcPr>
          <w:p w14:paraId="7E9934DF" w14:textId="4E923C59" w:rsidR="00EA0833" w:rsidRPr="005C4777" w:rsidRDefault="00EA0833" w:rsidP="00EA0833">
            <w:pPr>
              <w:ind w:right="148"/>
              <w:jc w:val="both"/>
              <w:rPr>
                <w:rFonts w:ascii="Times New Roman" w:hAnsi="Times New Roman"/>
                <w:sz w:val="28"/>
                <w:szCs w:val="28"/>
              </w:rPr>
            </w:pPr>
            <w:r w:rsidRPr="005C4777">
              <w:rPr>
                <w:rFonts w:ascii="Times New Roman" w:hAnsi="Times New Roman"/>
                <w:sz w:val="28"/>
                <w:szCs w:val="28"/>
              </w:rPr>
              <w:t>6.</w:t>
            </w:r>
          </w:p>
        </w:tc>
        <w:tc>
          <w:tcPr>
            <w:tcW w:w="3969" w:type="dxa"/>
          </w:tcPr>
          <w:p w14:paraId="568E3F41" w14:textId="2957FDB8" w:rsidR="00EA0833" w:rsidRPr="005C4777" w:rsidRDefault="00EA0833" w:rsidP="00EA0833">
            <w:pPr>
              <w:ind w:right="148"/>
              <w:jc w:val="both"/>
              <w:rPr>
                <w:rFonts w:ascii="Times New Roman" w:hAnsi="Times New Roman"/>
                <w:sz w:val="28"/>
                <w:szCs w:val="28"/>
              </w:rPr>
            </w:pPr>
            <w:r w:rsidRPr="005C4777">
              <w:rPr>
                <w:rFonts w:ascii="Times New Roman" w:hAnsi="Times New Roman"/>
                <w:sz w:val="28"/>
                <w:szCs w:val="28"/>
              </w:rPr>
              <w:t>Чи проведено оцінку фінансового стану потенційного бенефіціара відповідно до Порядку проведення оцінки фінансового стану потенційного бенефіціара інвестиційного проєкту, реалізація якого передбачається на умовах фінансової самоокупності, а також визначення виду забезпечення для обслуговування та погашення позики, наданої за рахунок коштів міжнародних фінансових організацій, обслуговування якої здійснюватиметься за рахунок коштів бенефіціара, затвердженого наказом Мінфіну від 14 липня  2016 р. № 616 (для проєкту, реалізація якого передбачається на умовах фінансової самоокупності)</w:t>
            </w:r>
          </w:p>
        </w:tc>
        <w:tc>
          <w:tcPr>
            <w:tcW w:w="1418" w:type="dxa"/>
          </w:tcPr>
          <w:p w14:paraId="2A1D7E5A" w14:textId="44D652FF" w:rsidR="00EA0833" w:rsidRPr="005C4777" w:rsidRDefault="00EA0833" w:rsidP="00EA0833">
            <w:pPr>
              <w:jc w:val="center"/>
              <w:rPr>
                <w:rFonts w:ascii="Times New Roman" w:hAnsi="Times New Roman"/>
                <w:sz w:val="28"/>
                <w:szCs w:val="28"/>
              </w:rPr>
            </w:pPr>
            <w:r w:rsidRPr="005C4777">
              <w:rPr>
                <w:rFonts w:ascii="Times New Roman" w:hAnsi="Times New Roman"/>
                <w:sz w:val="28"/>
                <w:szCs w:val="28"/>
              </w:rPr>
              <w:t>так/ні</w:t>
            </w:r>
          </w:p>
        </w:tc>
        <w:tc>
          <w:tcPr>
            <w:tcW w:w="1843" w:type="dxa"/>
          </w:tcPr>
          <w:p w14:paraId="37D28004" w14:textId="010B3152" w:rsidR="00EA0833" w:rsidRPr="005C4777" w:rsidRDefault="00EA0833" w:rsidP="00EA0833">
            <w:pPr>
              <w:jc w:val="center"/>
              <w:rPr>
                <w:rFonts w:ascii="Times New Roman" w:hAnsi="Times New Roman"/>
                <w:sz w:val="28"/>
                <w:szCs w:val="28"/>
                <w:lang w:val="en-US"/>
              </w:rPr>
            </w:pPr>
            <w:r w:rsidRPr="005C4777">
              <w:rPr>
                <w:rFonts w:ascii="Times New Roman" w:hAnsi="Times New Roman"/>
                <w:sz w:val="28"/>
                <w:szCs w:val="28"/>
                <w:lang w:val="en-US"/>
              </w:rPr>
              <w:t>2/0</w:t>
            </w:r>
          </w:p>
        </w:tc>
        <w:tc>
          <w:tcPr>
            <w:tcW w:w="1984" w:type="dxa"/>
          </w:tcPr>
          <w:p w14:paraId="4884FF16" w14:textId="367B6B5C" w:rsidR="00EA0833" w:rsidRPr="005C4777" w:rsidRDefault="00EA0833" w:rsidP="00EA0833">
            <w:pPr>
              <w:jc w:val="both"/>
              <w:rPr>
                <w:rFonts w:ascii="Times New Roman" w:hAnsi="Times New Roman"/>
                <w:sz w:val="28"/>
                <w:szCs w:val="28"/>
                <w:lang w:val="en-US"/>
              </w:rPr>
            </w:pPr>
          </w:p>
        </w:tc>
      </w:tr>
      <w:tr w:rsidR="00EA0833" w:rsidRPr="005C4777" w14:paraId="6C7D700A" w14:textId="77777777" w:rsidTr="00EA0833">
        <w:trPr>
          <w:trHeight w:val="1084"/>
        </w:trPr>
        <w:tc>
          <w:tcPr>
            <w:tcW w:w="553" w:type="dxa"/>
            <w:gridSpan w:val="3"/>
          </w:tcPr>
          <w:p w14:paraId="5D8E9016" w14:textId="6D3AE21E" w:rsidR="00EA0833" w:rsidRPr="005C4777" w:rsidRDefault="00EA0833" w:rsidP="00EA0833">
            <w:pPr>
              <w:ind w:right="148"/>
              <w:jc w:val="both"/>
              <w:rPr>
                <w:rFonts w:ascii="Times New Roman" w:hAnsi="Times New Roman"/>
                <w:sz w:val="28"/>
                <w:szCs w:val="28"/>
              </w:rPr>
            </w:pPr>
            <w:r w:rsidRPr="005C4777">
              <w:rPr>
                <w:rFonts w:ascii="Times New Roman" w:hAnsi="Times New Roman"/>
                <w:sz w:val="28"/>
                <w:szCs w:val="28"/>
              </w:rPr>
              <w:t>7.</w:t>
            </w:r>
          </w:p>
        </w:tc>
        <w:tc>
          <w:tcPr>
            <w:tcW w:w="3969" w:type="dxa"/>
          </w:tcPr>
          <w:p w14:paraId="413A9321" w14:textId="220352FD" w:rsidR="00EA0833" w:rsidRPr="005C4777" w:rsidRDefault="00EA0833" w:rsidP="00EA0833">
            <w:pPr>
              <w:ind w:right="148"/>
              <w:jc w:val="both"/>
              <w:rPr>
                <w:rFonts w:ascii="Times New Roman" w:hAnsi="Times New Roman"/>
                <w:sz w:val="28"/>
                <w:szCs w:val="28"/>
              </w:rPr>
            </w:pPr>
            <w:r w:rsidRPr="005C4777">
              <w:rPr>
                <w:rFonts w:ascii="Times New Roman" w:hAnsi="Times New Roman"/>
                <w:sz w:val="28"/>
                <w:szCs w:val="28"/>
              </w:rPr>
              <w:t xml:space="preserve">Чи наявний аналіз цінової доступності проєкту для споживачів, що підтверджує їх спроможність оплатити вартість/тариф за надання платних послуг (для проєкту, що передбачає оплату послуг споживачем)  </w:t>
            </w:r>
          </w:p>
        </w:tc>
        <w:tc>
          <w:tcPr>
            <w:tcW w:w="1418" w:type="dxa"/>
          </w:tcPr>
          <w:p w14:paraId="7F2B2B7B" w14:textId="5F6A5982" w:rsidR="00EA0833" w:rsidRPr="005C4777" w:rsidRDefault="00EA0833" w:rsidP="00EA0833">
            <w:pPr>
              <w:jc w:val="center"/>
              <w:rPr>
                <w:rFonts w:ascii="Times New Roman" w:hAnsi="Times New Roman"/>
                <w:sz w:val="28"/>
                <w:szCs w:val="28"/>
              </w:rPr>
            </w:pPr>
            <w:r w:rsidRPr="005C4777">
              <w:rPr>
                <w:rFonts w:ascii="Times New Roman" w:hAnsi="Times New Roman"/>
                <w:sz w:val="28"/>
                <w:szCs w:val="28"/>
              </w:rPr>
              <w:t>так/ні/не застосовується</w:t>
            </w:r>
          </w:p>
        </w:tc>
        <w:tc>
          <w:tcPr>
            <w:tcW w:w="1843" w:type="dxa"/>
          </w:tcPr>
          <w:p w14:paraId="2704E1C3" w14:textId="5B35E60E" w:rsidR="00EA0833" w:rsidRPr="005C4777" w:rsidRDefault="00EA0833" w:rsidP="00EA0833">
            <w:pPr>
              <w:jc w:val="center"/>
              <w:rPr>
                <w:rFonts w:ascii="Times New Roman" w:hAnsi="Times New Roman"/>
                <w:sz w:val="28"/>
                <w:szCs w:val="28"/>
                <w:lang w:val="en-US"/>
              </w:rPr>
            </w:pPr>
            <w:r w:rsidRPr="005C4777">
              <w:rPr>
                <w:rFonts w:ascii="Times New Roman" w:hAnsi="Times New Roman"/>
                <w:sz w:val="28"/>
                <w:szCs w:val="28"/>
                <w:lang w:val="en-US"/>
              </w:rPr>
              <w:t>2/0/2</w:t>
            </w:r>
          </w:p>
        </w:tc>
        <w:tc>
          <w:tcPr>
            <w:tcW w:w="1984" w:type="dxa"/>
          </w:tcPr>
          <w:p w14:paraId="36300D5D" w14:textId="2185D9E5" w:rsidR="00EA0833" w:rsidRPr="005C4777" w:rsidRDefault="00EA0833" w:rsidP="00EA0833">
            <w:pPr>
              <w:jc w:val="both"/>
              <w:rPr>
                <w:rFonts w:ascii="Times New Roman" w:hAnsi="Times New Roman"/>
                <w:sz w:val="28"/>
                <w:szCs w:val="28"/>
                <w:lang w:val="en-US"/>
              </w:rPr>
            </w:pPr>
          </w:p>
        </w:tc>
      </w:tr>
      <w:tr w:rsidR="00EA0833" w:rsidRPr="005C4777" w14:paraId="0010CF08" w14:textId="77777777" w:rsidTr="00EA0833">
        <w:trPr>
          <w:trHeight w:val="441"/>
        </w:trPr>
        <w:tc>
          <w:tcPr>
            <w:tcW w:w="553" w:type="dxa"/>
            <w:gridSpan w:val="3"/>
          </w:tcPr>
          <w:p w14:paraId="28EEC327" w14:textId="77777777" w:rsidR="00EA0833" w:rsidRPr="005C4777" w:rsidRDefault="00EA0833" w:rsidP="00EA0833">
            <w:pPr>
              <w:widowControl/>
              <w:autoSpaceDE/>
              <w:autoSpaceDN/>
              <w:spacing w:after="160"/>
              <w:ind w:right="148"/>
              <w:jc w:val="both"/>
              <w:rPr>
                <w:rFonts w:ascii="Times New Roman" w:hAnsi="Times New Roman"/>
                <w:sz w:val="28"/>
                <w:szCs w:val="28"/>
                <w:lang w:val="en-US"/>
              </w:rPr>
            </w:pPr>
          </w:p>
        </w:tc>
        <w:tc>
          <w:tcPr>
            <w:tcW w:w="5387" w:type="dxa"/>
            <w:gridSpan w:val="2"/>
            <w:hideMark/>
          </w:tcPr>
          <w:p w14:paraId="6AC17779" w14:textId="77777777" w:rsidR="00EA0833" w:rsidRPr="005C4777" w:rsidRDefault="00EA0833" w:rsidP="00EA0833">
            <w:pPr>
              <w:widowControl/>
              <w:autoSpaceDE/>
              <w:autoSpaceDN/>
              <w:spacing w:after="160"/>
              <w:ind w:right="148"/>
              <w:jc w:val="both"/>
              <w:rPr>
                <w:rFonts w:ascii="Times New Roman" w:hAnsi="Times New Roman"/>
                <w:sz w:val="28"/>
                <w:szCs w:val="28"/>
                <w:lang w:val="en-US"/>
              </w:rPr>
            </w:pPr>
            <w:r w:rsidRPr="005C4777">
              <w:rPr>
                <w:rFonts w:ascii="Times New Roman" w:hAnsi="Times New Roman"/>
                <w:sz w:val="28"/>
                <w:szCs w:val="28"/>
                <w:lang w:val="en-US"/>
              </w:rPr>
              <w:t>Управлінське обґрунтування</w:t>
            </w:r>
          </w:p>
        </w:tc>
        <w:tc>
          <w:tcPr>
            <w:tcW w:w="1843" w:type="dxa"/>
          </w:tcPr>
          <w:p w14:paraId="50A05F54" w14:textId="77777777" w:rsidR="00EA0833" w:rsidRPr="005C4777" w:rsidRDefault="00EA0833" w:rsidP="00EA0833">
            <w:pPr>
              <w:jc w:val="both"/>
              <w:rPr>
                <w:rFonts w:ascii="Times New Roman" w:hAnsi="Times New Roman"/>
                <w:sz w:val="28"/>
                <w:szCs w:val="28"/>
                <w:lang w:val="en-US"/>
              </w:rPr>
            </w:pPr>
          </w:p>
        </w:tc>
        <w:tc>
          <w:tcPr>
            <w:tcW w:w="1984" w:type="dxa"/>
          </w:tcPr>
          <w:p w14:paraId="1B1141AA" w14:textId="0155B8D4" w:rsidR="00EA0833" w:rsidRPr="005C4777" w:rsidRDefault="00EA0833" w:rsidP="00EA0833">
            <w:pPr>
              <w:widowControl/>
              <w:autoSpaceDE/>
              <w:autoSpaceDN/>
              <w:spacing w:after="160"/>
              <w:jc w:val="both"/>
              <w:rPr>
                <w:rFonts w:ascii="Times New Roman" w:hAnsi="Times New Roman"/>
                <w:sz w:val="28"/>
                <w:szCs w:val="28"/>
                <w:lang w:val="en-US"/>
              </w:rPr>
            </w:pPr>
          </w:p>
        </w:tc>
      </w:tr>
      <w:tr w:rsidR="00EA0833" w:rsidRPr="005C4777" w14:paraId="71D340A9" w14:textId="77777777" w:rsidTr="00EA0833">
        <w:trPr>
          <w:trHeight w:val="1730"/>
        </w:trPr>
        <w:tc>
          <w:tcPr>
            <w:tcW w:w="553" w:type="dxa"/>
            <w:gridSpan w:val="3"/>
            <w:hideMark/>
          </w:tcPr>
          <w:p w14:paraId="1FE32932" w14:textId="77777777" w:rsidR="00EA0833" w:rsidRPr="005C4777" w:rsidRDefault="00EA0833" w:rsidP="00EA0833">
            <w:pPr>
              <w:widowControl/>
              <w:autoSpaceDE/>
              <w:autoSpaceDN/>
              <w:spacing w:after="160"/>
              <w:ind w:right="148"/>
              <w:jc w:val="both"/>
              <w:rPr>
                <w:rFonts w:ascii="Times New Roman" w:hAnsi="Times New Roman"/>
                <w:sz w:val="28"/>
                <w:szCs w:val="28"/>
                <w:lang w:val="en-US"/>
              </w:rPr>
            </w:pPr>
            <w:r w:rsidRPr="005C4777">
              <w:rPr>
                <w:rFonts w:ascii="Times New Roman" w:hAnsi="Times New Roman"/>
                <w:sz w:val="28"/>
                <w:szCs w:val="28"/>
                <w:lang w:val="uk-UA"/>
              </w:rPr>
              <w:lastRenderedPageBreak/>
              <w:t>1</w:t>
            </w:r>
            <w:r w:rsidRPr="005C4777">
              <w:rPr>
                <w:rFonts w:ascii="Times New Roman" w:hAnsi="Times New Roman"/>
                <w:sz w:val="28"/>
                <w:szCs w:val="28"/>
                <w:lang w:val="en-US"/>
              </w:rPr>
              <w:t>.</w:t>
            </w:r>
          </w:p>
        </w:tc>
        <w:tc>
          <w:tcPr>
            <w:tcW w:w="3969" w:type="dxa"/>
            <w:hideMark/>
          </w:tcPr>
          <w:p w14:paraId="68B01AFC" w14:textId="77777777" w:rsidR="00EA0833" w:rsidRPr="005C4777" w:rsidRDefault="00EA0833" w:rsidP="00EA0833">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 xml:space="preserve">Чи сформована </w:t>
            </w:r>
            <w:r w:rsidRPr="005C4777">
              <w:rPr>
                <w:rFonts w:ascii="Times New Roman" w:hAnsi="Times New Roman"/>
                <w:sz w:val="28"/>
                <w:szCs w:val="28"/>
                <w:lang w:val="uk-UA"/>
              </w:rPr>
              <w:t>компетентна</w:t>
            </w:r>
            <w:r w:rsidRPr="005C4777">
              <w:rPr>
                <w:rFonts w:ascii="Times New Roman" w:hAnsi="Times New Roman"/>
                <w:sz w:val="28"/>
                <w:szCs w:val="28"/>
              </w:rPr>
              <w:t xml:space="preserve"> команда управління проєктом (включаючи залучених незалежних експертних організацій, експертів та консультантів різного профілю)?</w:t>
            </w:r>
          </w:p>
        </w:tc>
        <w:tc>
          <w:tcPr>
            <w:tcW w:w="1418" w:type="dxa"/>
            <w:hideMark/>
          </w:tcPr>
          <w:p w14:paraId="47082963" w14:textId="77777777" w:rsidR="00EA0833" w:rsidRPr="005C4777" w:rsidRDefault="00EA0833" w:rsidP="00EA0833">
            <w:pPr>
              <w:widowControl/>
              <w:autoSpaceDE/>
              <w:autoSpaceDN/>
              <w:spacing w:after="160"/>
              <w:jc w:val="center"/>
              <w:rPr>
                <w:rFonts w:ascii="Times New Roman" w:hAnsi="Times New Roman"/>
                <w:sz w:val="28"/>
                <w:szCs w:val="28"/>
                <w:lang w:val="en-US"/>
              </w:rPr>
            </w:pPr>
            <w:r w:rsidRPr="005C4777">
              <w:rPr>
                <w:rFonts w:ascii="Times New Roman" w:hAnsi="Times New Roman"/>
                <w:sz w:val="28"/>
                <w:szCs w:val="28"/>
                <w:lang w:val="en-US"/>
              </w:rPr>
              <w:t>так/ні</w:t>
            </w:r>
          </w:p>
        </w:tc>
        <w:tc>
          <w:tcPr>
            <w:tcW w:w="1843" w:type="dxa"/>
          </w:tcPr>
          <w:p w14:paraId="4D98B79E" w14:textId="053C886B" w:rsidR="00EA0833" w:rsidRPr="005C4777" w:rsidRDefault="00EA0833" w:rsidP="00EA0833">
            <w:pPr>
              <w:jc w:val="center"/>
              <w:rPr>
                <w:rFonts w:ascii="Times New Roman" w:hAnsi="Times New Roman"/>
                <w:sz w:val="28"/>
                <w:szCs w:val="28"/>
                <w:lang w:val="en-US"/>
              </w:rPr>
            </w:pPr>
            <w:r w:rsidRPr="005C4777">
              <w:rPr>
                <w:rFonts w:ascii="Times New Roman" w:hAnsi="Times New Roman"/>
                <w:sz w:val="28"/>
                <w:szCs w:val="28"/>
                <w:lang w:val="en-US"/>
              </w:rPr>
              <w:t>4/0</w:t>
            </w:r>
          </w:p>
        </w:tc>
        <w:tc>
          <w:tcPr>
            <w:tcW w:w="1984" w:type="dxa"/>
          </w:tcPr>
          <w:p w14:paraId="1F288DC3" w14:textId="3375E9D7" w:rsidR="00EA0833" w:rsidRPr="005C4777" w:rsidRDefault="00EA0833" w:rsidP="00EA0833">
            <w:pPr>
              <w:widowControl/>
              <w:autoSpaceDE/>
              <w:autoSpaceDN/>
              <w:spacing w:after="160"/>
              <w:jc w:val="both"/>
              <w:rPr>
                <w:rFonts w:ascii="Times New Roman" w:hAnsi="Times New Roman"/>
                <w:sz w:val="28"/>
                <w:szCs w:val="28"/>
                <w:lang w:val="en-US"/>
              </w:rPr>
            </w:pPr>
          </w:p>
        </w:tc>
      </w:tr>
      <w:tr w:rsidR="00EA0833" w:rsidRPr="005C4777" w14:paraId="7864B20B" w14:textId="77777777" w:rsidTr="00EA0833">
        <w:trPr>
          <w:trHeight w:val="763"/>
        </w:trPr>
        <w:tc>
          <w:tcPr>
            <w:tcW w:w="553" w:type="dxa"/>
            <w:gridSpan w:val="3"/>
            <w:hideMark/>
          </w:tcPr>
          <w:p w14:paraId="506496E5" w14:textId="77777777" w:rsidR="00EA0833" w:rsidRPr="005C4777" w:rsidRDefault="00EA0833" w:rsidP="00EA0833">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2.</w:t>
            </w:r>
          </w:p>
        </w:tc>
        <w:tc>
          <w:tcPr>
            <w:tcW w:w="3969" w:type="dxa"/>
            <w:hideMark/>
          </w:tcPr>
          <w:p w14:paraId="3DFDA0A4" w14:textId="08531C30" w:rsidR="00EA0833" w:rsidRPr="005C4777" w:rsidRDefault="00EA0833" w:rsidP="00EA0833">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Чи надано план реалізації про</w:t>
            </w:r>
            <w:r w:rsidRPr="005C4777">
              <w:rPr>
                <w:rFonts w:ascii="Times New Roman" w:hAnsi="Times New Roman"/>
                <w:sz w:val="28"/>
                <w:szCs w:val="28"/>
                <w:lang w:val="uk-UA"/>
              </w:rPr>
              <w:t>є</w:t>
            </w:r>
            <w:r w:rsidRPr="005C4777">
              <w:rPr>
                <w:rFonts w:ascii="Times New Roman" w:hAnsi="Times New Roman"/>
                <w:sz w:val="28"/>
                <w:szCs w:val="28"/>
              </w:rPr>
              <w:t xml:space="preserve">кту з визначенням послідовності дій та графіка його реалізації  </w:t>
            </w:r>
          </w:p>
        </w:tc>
        <w:tc>
          <w:tcPr>
            <w:tcW w:w="1418" w:type="dxa"/>
            <w:hideMark/>
          </w:tcPr>
          <w:p w14:paraId="46087810" w14:textId="77777777" w:rsidR="00EA0833" w:rsidRPr="005C4777" w:rsidRDefault="00EA0833" w:rsidP="00EA0833">
            <w:pPr>
              <w:widowControl/>
              <w:autoSpaceDE/>
              <w:autoSpaceDN/>
              <w:spacing w:after="160"/>
              <w:jc w:val="center"/>
              <w:rPr>
                <w:rFonts w:ascii="Times New Roman" w:hAnsi="Times New Roman"/>
                <w:sz w:val="28"/>
                <w:szCs w:val="28"/>
              </w:rPr>
            </w:pPr>
            <w:r w:rsidRPr="005C4777">
              <w:rPr>
                <w:rFonts w:ascii="Times New Roman" w:hAnsi="Times New Roman"/>
                <w:sz w:val="28"/>
                <w:szCs w:val="28"/>
              </w:rPr>
              <w:t>так/частково/ні</w:t>
            </w:r>
          </w:p>
        </w:tc>
        <w:tc>
          <w:tcPr>
            <w:tcW w:w="1843" w:type="dxa"/>
          </w:tcPr>
          <w:p w14:paraId="1AD493E6" w14:textId="7E4A1D26" w:rsidR="00EA0833" w:rsidRPr="005C4777" w:rsidRDefault="00EA0833" w:rsidP="00EA0833">
            <w:pPr>
              <w:jc w:val="center"/>
              <w:rPr>
                <w:rFonts w:ascii="Times New Roman" w:hAnsi="Times New Roman"/>
                <w:sz w:val="28"/>
                <w:szCs w:val="28"/>
                <w:lang w:val="en-US"/>
              </w:rPr>
            </w:pPr>
            <w:r w:rsidRPr="005C4777">
              <w:rPr>
                <w:rFonts w:ascii="Times New Roman" w:hAnsi="Times New Roman"/>
                <w:sz w:val="28"/>
                <w:szCs w:val="28"/>
                <w:lang w:val="en-US"/>
              </w:rPr>
              <w:t>4/2/0</w:t>
            </w:r>
          </w:p>
        </w:tc>
        <w:tc>
          <w:tcPr>
            <w:tcW w:w="1984" w:type="dxa"/>
          </w:tcPr>
          <w:p w14:paraId="4DF2D866" w14:textId="76C9126B" w:rsidR="00EA0833" w:rsidRPr="005C4777" w:rsidRDefault="00EA0833" w:rsidP="00EA0833">
            <w:pPr>
              <w:widowControl/>
              <w:autoSpaceDE/>
              <w:autoSpaceDN/>
              <w:spacing w:after="160"/>
              <w:jc w:val="both"/>
              <w:rPr>
                <w:rFonts w:ascii="Times New Roman" w:hAnsi="Times New Roman"/>
                <w:sz w:val="28"/>
                <w:szCs w:val="28"/>
                <w:lang w:val="en-US"/>
              </w:rPr>
            </w:pPr>
          </w:p>
        </w:tc>
      </w:tr>
      <w:tr w:rsidR="00EA0833" w:rsidRPr="005C4777" w14:paraId="07A0994E" w14:textId="77777777" w:rsidTr="00EA0833">
        <w:trPr>
          <w:trHeight w:val="765"/>
        </w:trPr>
        <w:tc>
          <w:tcPr>
            <w:tcW w:w="553" w:type="dxa"/>
            <w:gridSpan w:val="3"/>
            <w:hideMark/>
          </w:tcPr>
          <w:p w14:paraId="4A0F4CE7" w14:textId="77777777" w:rsidR="00EA0833" w:rsidRPr="005C4777" w:rsidRDefault="00EA0833" w:rsidP="00EA0833">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3.</w:t>
            </w:r>
          </w:p>
        </w:tc>
        <w:tc>
          <w:tcPr>
            <w:tcW w:w="3969" w:type="dxa"/>
            <w:hideMark/>
          </w:tcPr>
          <w:p w14:paraId="48060BF7" w14:textId="43FD0A5F" w:rsidR="00EA0833" w:rsidRPr="005C4777" w:rsidRDefault="00EA0833" w:rsidP="00EA0833">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Чи передбачені про</w:t>
            </w:r>
            <w:r w:rsidRPr="005C4777">
              <w:rPr>
                <w:rFonts w:ascii="Times New Roman" w:hAnsi="Times New Roman"/>
                <w:sz w:val="28"/>
                <w:szCs w:val="28"/>
                <w:lang w:val="uk-UA"/>
              </w:rPr>
              <w:t>є</w:t>
            </w:r>
            <w:r w:rsidRPr="005C4777">
              <w:rPr>
                <w:rFonts w:ascii="Times New Roman" w:hAnsi="Times New Roman"/>
                <w:sz w:val="28"/>
                <w:szCs w:val="28"/>
              </w:rPr>
              <w:t xml:space="preserve">ктом заходи для залучення заінтересованих сторін  </w:t>
            </w:r>
          </w:p>
        </w:tc>
        <w:tc>
          <w:tcPr>
            <w:tcW w:w="1418" w:type="dxa"/>
            <w:hideMark/>
          </w:tcPr>
          <w:p w14:paraId="2B05D89A" w14:textId="77777777" w:rsidR="00EA0833" w:rsidRPr="005C4777" w:rsidRDefault="00EA0833" w:rsidP="00EA0833">
            <w:pPr>
              <w:widowControl/>
              <w:autoSpaceDE/>
              <w:autoSpaceDN/>
              <w:spacing w:after="160"/>
              <w:jc w:val="center"/>
              <w:rPr>
                <w:rFonts w:ascii="Times New Roman" w:hAnsi="Times New Roman"/>
                <w:sz w:val="28"/>
                <w:szCs w:val="28"/>
              </w:rPr>
            </w:pPr>
            <w:r w:rsidRPr="005C4777">
              <w:rPr>
                <w:rFonts w:ascii="Times New Roman" w:hAnsi="Times New Roman"/>
                <w:sz w:val="28"/>
                <w:szCs w:val="28"/>
              </w:rPr>
              <w:t>так/ні</w:t>
            </w:r>
          </w:p>
        </w:tc>
        <w:tc>
          <w:tcPr>
            <w:tcW w:w="1843" w:type="dxa"/>
          </w:tcPr>
          <w:p w14:paraId="2E8A5A55" w14:textId="7C4D486A" w:rsidR="00EA0833" w:rsidRPr="005C4777" w:rsidRDefault="00EA0833" w:rsidP="00EA0833">
            <w:pPr>
              <w:jc w:val="center"/>
              <w:rPr>
                <w:rFonts w:ascii="Times New Roman" w:hAnsi="Times New Roman"/>
                <w:sz w:val="28"/>
                <w:szCs w:val="28"/>
                <w:lang w:val="en-US"/>
              </w:rPr>
            </w:pPr>
            <w:r w:rsidRPr="005C4777">
              <w:rPr>
                <w:rFonts w:ascii="Times New Roman" w:hAnsi="Times New Roman"/>
                <w:sz w:val="28"/>
                <w:szCs w:val="28"/>
                <w:lang w:val="en-US"/>
              </w:rPr>
              <w:t>2/0</w:t>
            </w:r>
          </w:p>
        </w:tc>
        <w:tc>
          <w:tcPr>
            <w:tcW w:w="1984" w:type="dxa"/>
          </w:tcPr>
          <w:p w14:paraId="1A534591" w14:textId="683AB04D" w:rsidR="00EA0833" w:rsidRPr="005C4777" w:rsidRDefault="00EA0833" w:rsidP="00EA0833">
            <w:pPr>
              <w:widowControl/>
              <w:autoSpaceDE/>
              <w:autoSpaceDN/>
              <w:spacing w:after="160"/>
              <w:jc w:val="both"/>
              <w:rPr>
                <w:rFonts w:ascii="Times New Roman" w:hAnsi="Times New Roman"/>
                <w:sz w:val="28"/>
                <w:szCs w:val="28"/>
                <w:lang w:val="en-US"/>
              </w:rPr>
            </w:pPr>
          </w:p>
        </w:tc>
      </w:tr>
      <w:tr w:rsidR="00EA0833" w:rsidRPr="005C4777" w14:paraId="513D8675" w14:textId="77777777" w:rsidTr="00EA0833">
        <w:trPr>
          <w:trHeight w:val="1407"/>
        </w:trPr>
        <w:tc>
          <w:tcPr>
            <w:tcW w:w="553" w:type="dxa"/>
            <w:gridSpan w:val="3"/>
            <w:hideMark/>
          </w:tcPr>
          <w:p w14:paraId="3725FFB5" w14:textId="77777777" w:rsidR="00EA0833" w:rsidRPr="005C4777" w:rsidRDefault="00EA0833" w:rsidP="00EA0833">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4.</w:t>
            </w:r>
          </w:p>
        </w:tc>
        <w:tc>
          <w:tcPr>
            <w:tcW w:w="3969" w:type="dxa"/>
            <w:hideMark/>
          </w:tcPr>
          <w:p w14:paraId="47CF8956" w14:textId="5779010C" w:rsidR="00EA0833" w:rsidRPr="005C4777" w:rsidRDefault="00EA0833" w:rsidP="00EA0833">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 xml:space="preserve">Чи визначено основні ризики, обмеження та залежності, які можуть впливати на успішну реалізацію проєкту  </w:t>
            </w:r>
          </w:p>
        </w:tc>
        <w:tc>
          <w:tcPr>
            <w:tcW w:w="1418" w:type="dxa"/>
            <w:hideMark/>
          </w:tcPr>
          <w:p w14:paraId="7FD48620" w14:textId="77777777" w:rsidR="00EA0833" w:rsidRPr="005C4777" w:rsidRDefault="00EA0833" w:rsidP="00EA0833">
            <w:pPr>
              <w:widowControl/>
              <w:autoSpaceDE/>
              <w:autoSpaceDN/>
              <w:spacing w:after="160"/>
              <w:jc w:val="center"/>
              <w:rPr>
                <w:rFonts w:ascii="Times New Roman" w:hAnsi="Times New Roman"/>
                <w:sz w:val="28"/>
                <w:szCs w:val="28"/>
              </w:rPr>
            </w:pPr>
            <w:r w:rsidRPr="005C4777">
              <w:rPr>
                <w:rFonts w:ascii="Times New Roman" w:hAnsi="Times New Roman"/>
                <w:sz w:val="28"/>
                <w:szCs w:val="28"/>
              </w:rPr>
              <w:t>так/ні</w:t>
            </w:r>
          </w:p>
        </w:tc>
        <w:tc>
          <w:tcPr>
            <w:tcW w:w="1843" w:type="dxa"/>
          </w:tcPr>
          <w:p w14:paraId="126EE7AD" w14:textId="3BE01666" w:rsidR="00EA0833" w:rsidRPr="005C4777" w:rsidRDefault="00EA0833" w:rsidP="00EA0833">
            <w:pPr>
              <w:jc w:val="center"/>
              <w:rPr>
                <w:rFonts w:ascii="Times New Roman" w:hAnsi="Times New Roman"/>
                <w:sz w:val="28"/>
                <w:szCs w:val="28"/>
                <w:lang w:val="en-US"/>
              </w:rPr>
            </w:pPr>
            <w:r w:rsidRPr="005C4777">
              <w:rPr>
                <w:rFonts w:ascii="Times New Roman" w:hAnsi="Times New Roman"/>
                <w:sz w:val="28"/>
                <w:szCs w:val="28"/>
                <w:lang w:val="en-US"/>
              </w:rPr>
              <w:t>2/0</w:t>
            </w:r>
          </w:p>
        </w:tc>
        <w:tc>
          <w:tcPr>
            <w:tcW w:w="1984" w:type="dxa"/>
          </w:tcPr>
          <w:p w14:paraId="172A6A52" w14:textId="0CB838FD" w:rsidR="00EA0833" w:rsidRPr="005C4777" w:rsidRDefault="00EA0833" w:rsidP="00EA0833">
            <w:pPr>
              <w:widowControl/>
              <w:autoSpaceDE/>
              <w:autoSpaceDN/>
              <w:spacing w:after="160"/>
              <w:jc w:val="both"/>
              <w:rPr>
                <w:rFonts w:ascii="Times New Roman" w:hAnsi="Times New Roman"/>
                <w:sz w:val="28"/>
                <w:szCs w:val="28"/>
                <w:lang w:val="en-US"/>
              </w:rPr>
            </w:pPr>
          </w:p>
        </w:tc>
      </w:tr>
      <w:tr w:rsidR="00EA0833" w:rsidRPr="005C4777" w14:paraId="2751CDFA" w14:textId="77777777" w:rsidTr="00EA0833">
        <w:trPr>
          <w:trHeight w:val="764"/>
        </w:trPr>
        <w:tc>
          <w:tcPr>
            <w:tcW w:w="553" w:type="dxa"/>
            <w:gridSpan w:val="3"/>
            <w:hideMark/>
          </w:tcPr>
          <w:p w14:paraId="405C18F6" w14:textId="77777777" w:rsidR="00EA0833" w:rsidRPr="005C4777" w:rsidRDefault="00EA0833" w:rsidP="00EA0833">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5.</w:t>
            </w:r>
          </w:p>
        </w:tc>
        <w:tc>
          <w:tcPr>
            <w:tcW w:w="3969" w:type="dxa"/>
            <w:hideMark/>
          </w:tcPr>
          <w:p w14:paraId="283662C5" w14:textId="3C2985EB" w:rsidR="00EA0833" w:rsidRPr="005C4777" w:rsidRDefault="00EA0833" w:rsidP="00EA0833">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Чи визначені підходи до управління ризиками про</w:t>
            </w:r>
            <w:r w:rsidRPr="005C4777">
              <w:rPr>
                <w:rFonts w:ascii="Times New Roman" w:hAnsi="Times New Roman"/>
                <w:sz w:val="28"/>
                <w:szCs w:val="28"/>
                <w:lang w:val="uk-UA"/>
              </w:rPr>
              <w:t>є</w:t>
            </w:r>
            <w:r w:rsidRPr="005C4777">
              <w:rPr>
                <w:rFonts w:ascii="Times New Roman" w:hAnsi="Times New Roman"/>
                <w:sz w:val="28"/>
                <w:szCs w:val="28"/>
              </w:rPr>
              <w:t xml:space="preserve">кту  </w:t>
            </w:r>
          </w:p>
        </w:tc>
        <w:tc>
          <w:tcPr>
            <w:tcW w:w="1418" w:type="dxa"/>
            <w:hideMark/>
          </w:tcPr>
          <w:p w14:paraId="4977EB65" w14:textId="77777777" w:rsidR="00EA0833" w:rsidRPr="005C4777" w:rsidRDefault="00EA0833" w:rsidP="00EA0833">
            <w:pPr>
              <w:widowControl/>
              <w:autoSpaceDE/>
              <w:autoSpaceDN/>
              <w:spacing w:after="160"/>
              <w:jc w:val="center"/>
              <w:rPr>
                <w:rFonts w:ascii="Times New Roman" w:hAnsi="Times New Roman"/>
                <w:sz w:val="28"/>
                <w:szCs w:val="28"/>
              </w:rPr>
            </w:pPr>
            <w:r w:rsidRPr="005C4777">
              <w:rPr>
                <w:rFonts w:ascii="Times New Roman" w:hAnsi="Times New Roman"/>
                <w:sz w:val="28"/>
                <w:szCs w:val="28"/>
              </w:rPr>
              <w:t>так/ні</w:t>
            </w:r>
          </w:p>
        </w:tc>
        <w:tc>
          <w:tcPr>
            <w:tcW w:w="1843" w:type="dxa"/>
          </w:tcPr>
          <w:p w14:paraId="69A49C9C" w14:textId="1EC825B1" w:rsidR="00EA0833" w:rsidRPr="005C4777" w:rsidRDefault="00EA0833" w:rsidP="00EA0833">
            <w:pPr>
              <w:jc w:val="center"/>
              <w:rPr>
                <w:rFonts w:ascii="Times New Roman" w:hAnsi="Times New Roman"/>
                <w:sz w:val="28"/>
                <w:szCs w:val="28"/>
                <w:lang w:val="en-US"/>
              </w:rPr>
            </w:pPr>
            <w:r w:rsidRPr="005C4777">
              <w:rPr>
                <w:rFonts w:ascii="Times New Roman" w:hAnsi="Times New Roman"/>
                <w:sz w:val="28"/>
                <w:szCs w:val="28"/>
                <w:lang w:val="en-US"/>
              </w:rPr>
              <w:t>2/0</w:t>
            </w:r>
          </w:p>
        </w:tc>
        <w:tc>
          <w:tcPr>
            <w:tcW w:w="1984" w:type="dxa"/>
          </w:tcPr>
          <w:p w14:paraId="188E54A4" w14:textId="43BAA04E" w:rsidR="00EA0833" w:rsidRPr="005C4777" w:rsidRDefault="00EA0833" w:rsidP="00EA0833">
            <w:pPr>
              <w:widowControl/>
              <w:autoSpaceDE/>
              <w:autoSpaceDN/>
              <w:spacing w:after="160"/>
              <w:jc w:val="both"/>
              <w:rPr>
                <w:rFonts w:ascii="Times New Roman" w:hAnsi="Times New Roman"/>
                <w:sz w:val="28"/>
                <w:szCs w:val="28"/>
                <w:lang w:val="en-US"/>
              </w:rPr>
            </w:pPr>
          </w:p>
        </w:tc>
      </w:tr>
      <w:tr w:rsidR="00EA0833" w:rsidRPr="005C4777" w14:paraId="6E4B6A50" w14:textId="77777777" w:rsidTr="00EA0833">
        <w:trPr>
          <w:trHeight w:val="1086"/>
        </w:trPr>
        <w:tc>
          <w:tcPr>
            <w:tcW w:w="553" w:type="dxa"/>
            <w:gridSpan w:val="3"/>
            <w:hideMark/>
          </w:tcPr>
          <w:p w14:paraId="0857C4B8" w14:textId="77777777" w:rsidR="00EA0833" w:rsidRPr="005C4777" w:rsidRDefault="00EA0833" w:rsidP="00EA0833">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6.</w:t>
            </w:r>
          </w:p>
        </w:tc>
        <w:tc>
          <w:tcPr>
            <w:tcW w:w="3969" w:type="dxa"/>
            <w:hideMark/>
          </w:tcPr>
          <w:p w14:paraId="2A22729B" w14:textId="77777777" w:rsidR="00EA0833" w:rsidRPr="005C4777" w:rsidRDefault="00EA0833" w:rsidP="00EA0833">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Додаткові питання**</w:t>
            </w:r>
          </w:p>
        </w:tc>
        <w:tc>
          <w:tcPr>
            <w:tcW w:w="1418" w:type="dxa"/>
            <w:hideMark/>
          </w:tcPr>
          <w:p w14:paraId="06935AC9" w14:textId="77777777" w:rsidR="00EA0833" w:rsidRPr="005C4777" w:rsidRDefault="00EA0833" w:rsidP="00EA0833">
            <w:pPr>
              <w:widowControl/>
              <w:autoSpaceDE/>
              <w:autoSpaceDN/>
              <w:spacing w:after="160"/>
              <w:jc w:val="center"/>
              <w:rPr>
                <w:rFonts w:ascii="Times New Roman" w:hAnsi="Times New Roman"/>
                <w:sz w:val="28"/>
                <w:szCs w:val="28"/>
              </w:rPr>
            </w:pPr>
          </w:p>
        </w:tc>
        <w:tc>
          <w:tcPr>
            <w:tcW w:w="1843" w:type="dxa"/>
          </w:tcPr>
          <w:p w14:paraId="3A8B84FF" w14:textId="77777777" w:rsidR="00EA0833" w:rsidRPr="005C4777" w:rsidRDefault="00EA0833" w:rsidP="00EA0833">
            <w:pPr>
              <w:jc w:val="center"/>
              <w:rPr>
                <w:rFonts w:ascii="Times New Roman" w:hAnsi="Times New Roman"/>
                <w:sz w:val="28"/>
                <w:szCs w:val="28"/>
                <w:lang w:val="en-US"/>
              </w:rPr>
            </w:pPr>
          </w:p>
        </w:tc>
        <w:tc>
          <w:tcPr>
            <w:tcW w:w="1984" w:type="dxa"/>
          </w:tcPr>
          <w:p w14:paraId="5E0E8684" w14:textId="6B19096D" w:rsidR="00EA0833" w:rsidRPr="005C4777" w:rsidRDefault="00EA0833" w:rsidP="00EA0833">
            <w:pPr>
              <w:widowControl/>
              <w:autoSpaceDE/>
              <w:autoSpaceDN/>
              <w:spacing w:after="160"/>
              <w:jc w:val="both"/>
              <w:rPr>
                <w:rFonts w:ascii="Times New Roman" w:hAnsi="Times New Roman"/>
                <w:sz w:val="28"/>
                <w:szCs w:val="28"/>
                <w:lang w:val="en-US"/>
              </w:rPr>
            </w:pPr>
          </w:p>
        </w:tc>
      </w:tr>
    </w:tbl>
    <w:p w14:paraId="5E3A82A3" w14:textId="77777777" w:rsidR="00664E59" w:rsidRPr="005C4777" w:rsidRDefault="00664E59" w:rsidP="00664E59">
      <w:pPr>
        <w:jc w:val="both"/>
        <w:rPr>
          <w:rFonts w:ascii="Times New Roman" w:hAnsi="Times New Roman"/>
          <w:sz w:val="28"/>
          <w:szCs w:val="28"/>
          <w:lang w:val="uk-UA"/>
        </w:rPr>
      </w:pPr>
    </w:p>
    <w:p w14:paraId="4FD73F0F" w14:textId="0FC2B370" w:rsidR="006D14EB" w:rsidRPr="005C4777" w:rsidRDefault="006D14EB" w:rsidP="006D14EB">
      <w:pPr>
        <w:spacing w:after="0"/>
        <w:jc w:val="center"/>
        <w:rPr>
          <w:rFonts w:ascii="Times New Roman" w:hAnsi="Times New Roman"/>
          <w:sz w:val="28"/>
          <w:szCs w:val="28"/>
          <w:lang w:val="uk-UA"/>
        </w:rPr>
      </w:pPr>
      <w:r w:rsidRPr="005C4777">
        <w:rPr>
          <w:rFonts w:ascii="Times New Roman" w:hAnsi="Times New Roman"/>
          <w:sz w:val="28"/>
          <w:szCs w:val="28"/>
          <w:lang w:val="uk-UA"/>
        </w:rPr>
        <w:t>ЧЕК-ЛИСТ 4</w:t>
      </w:r>
    </w:p>
    <w:p w14:paraId="4765F936" w14:textId="413DD1B9" w:rsidR="006D14EB" w:rsidRPr="005C4777" w:rsidRDefault="006D14EB" w:rsidP="006D14EB">
      <w:pPr>
        <w:spacing w:after="0"/>
        <w:jc w:val="center"/>
        <w:rPr>
          <w:rFonts w:ascii="Times New Roman" w:hAnsi="Times New Roman"/>
          <w:sz w:val="28"/>
          <w:szCs w:val="28"/>
          <w:lang w:val="uk-UA"/>
        </w:rPr>
      </w:pPr>
      <w:r w:rsidRPr="005C4777">
        <w:rPr>
          <w:rFonts w:ascii="Times New Roman" w:hAnsi="Times New Roman"/>
          <w:sz w:val="28"/>
          <w:szCs w:val="28"/>
          <w:lang w:val="uk-UA"/>
        </w:rPr>
        <w:t>для галузевої (секторальної) експертної оцінки та експертної оцінки попереднього інвестиційного техніко-економічного обґрунтування та інвестиційного техніко-економічного обґрунтування публічних інвестиційних проєктів менше 50 млн. гривень Бучанської міської територіальної громади</w:t>
      </w:r>
    </w:p>
    <w:p w14:paraId="2E1660EA" w14:textId="77777777" w:rsidR="006D14EB" w:rsidRPr="005C4777" w:rsidRDefault="006D14EB" w:rsidP="006D14EB">
      <w:pPr>
        <w:jc w:val="both"/>
        <w:rPr>
          <w:rFonts w:ascii="Times New Roman" w:hAnsi="Times New Roman"/>
          <w:sz w:val="28"/>
          <w:szCs w:val="28"/>
          <w:lang w:val="uk-UA"/>
        </w:rPr>
      </w:pPr>
    </w:p>
    <w:tbl>
      <w:tblPr>
        <w:tblStyle w:val="TableNormal"/>
        <w:tblW w:w="976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3"/>
        <w:gridCol w:w="3969"/>
        <w:gridCol w:w="1418"/>
        <w:gridCol w:w="1843"/>
        <w:gridCol w:w="1984"/>
      </w:tblGrid>
      <w:tr w:rsidR="00BB4C40" w:rsidRPr="005C4777" w14:paraId="664D643E" w14:textId="77777777" w:rsidTr="00BB4C40">
        <w:trPr>
          <w:trHeight w:val="561"/>
          <w:tblHeader/>
        </w:trPr>
        <w:tc>
          <w:tcPr>
            <w:tcW w:w="553" w:type="dxa"/>
          </w:tcPr>
          <w:p w14:paraId="2B90B1BF" w14:textId="77777777" w:rsidR="00BB4C40" w:rsidRPr="005C4777" w:rsidRDefault="00BB4C40" w:rsidP="00BB4C40">
            <w:pPr>
              <w:widowControl/>
              <w:autoSpaceDE/>
              <w:autoSpaceDN/>
              <w:spacing w:after="160"/>
              <w:jc w:val="both"/>
              <w:rPr>
                <w:rFonts w:ascii="Times New Roman" w:hAnsi="Times New Roman"/>
                <w:sz w:val="28"/>
                <w:szCs w:val="28"/>
                <w:lang w:val="uk-UA"/>
              </w:rPr>
            </w:pPr>
          </w:p>
        </w:tc>
        <w:tc>
          <w:tcPr>
            <w:tcW w:w="3969" w:type="dxa"/>
            <w:hideMark/>
          </w:tcPr>
          <w:p w14:paraId="68FFC3D3" w14:textId="77777777" w:rsidR="00BB4C40" w:rsidRPr="005C4777" w:rsidRDefault="00BB4C40" w:rsidP="00BB4C40">
            <w:pPr>
              <w:widowControl/>
              <w:autoSpaceDE/>
              <w:autoSpaceDN/>
              <w:spacing w:after="160"/>
              <w:jc w:val="center"/>
              <w:rPr>
                <w:rFonts w:ascii="Times New Roman" w:hAnsi="Times New Roman"/>
                <w:sz w:val="28"/>
                <w:szCs w:val="28"/>
                <w:lang w:val="en-US"/>
              </w:rPr>
            </w:pPr>
            <w:r w:rsidRPr="005C4777">
              <w:rPr>
                <w:rFonts w:ascii="Times New Roman" w:hAnsi="Times New Roman"/>
                <w:sz w:val="28"/>
                <w:szCs w:val="28"/>
                <w:lang w:val="en-US"/>
              </w:rPr>
              <w:t>Питання</w:t>
            </w:r>
          </w:p>
        </w:tc>
        <w:tc>
          <w:tcPr>
            <w:tcW w:w="1418" w:type="dxa"/>
            <w:hideMark/>
          </w:tcPr>
          <w:p w14:paraId="370874E2" w14:textId="78787DCD" w:rsidR="00BB4C40" w:rsidRPr="005C4777" w:rsidRDefault="00BB4C40" w:rsidP="00BB4C40">
            <w:pPr>
              <w:widowControl/>
              <w:autoSpaceDE/>
              <w:autoSpaceDN/>
              <w:spacing w:after="160"/>
              <w:jc w:val="center"/>
              <w:rPr>
                <w:rFonts w:ascii="Times New Roman" w:hAnsi="Times New Roman"/>
                <w:sz w:val="28"/>
                <w:szCs w:val="28"/>
                <w:lang w:val="en-US"/>
              </w:rPr>
            </w:pPr>
            <w:r w:rsidRPr="005C4777">
              <w:rPr>
                <w:rFonts w:ascii="Times New Roman" w:hAnsi="Times New Roman"/>
                <w:sz w:val="28"/>
                <w:szCs w:val="28"/>
                <w:lang w:val="uk-UA"/>
              </w:rPr>
              <w:t>Результат оцінки</w:t>
            </w:r>
          </w:p>
        </w:tc>
        <w:tc>
          <w:tcPr>
            <w:tcW w:w="1843" w:type="dxa"/>
          </w:tcPr>
          <w:p w14:paraId="0057342A" w14:textId="417F0C05" w:rsidR="00BB4C40" w:rsidRPr="005C4777" w:rsidRDefault="00BB4C40" w:rsidP="00BB4C40">
            <w:pPr>
              <w:jc w:val="center"/>
              <w:rPr>
                <w:rFonts w:ascii="Times New Roman" w:hAnsi="Times New Roman"/>
                <w:sz w:val="28"/>
                <w:szCs w:val="28"/>
                <w:lang w:val="en-US"/>
              </w:rPr>
            </w:pPr>
            <w:r w:rsidRPr="005C4777">
              <w:rPr>
                <w:rFonts w:ascii="Times New Roman" w:hAnsi="Times New Roman"/>
                <w:sz w:val="28"/>
                <w:szCs w:val="28"/>
                <w:lang w:val="uk-UA"/>
              </w:rPr>
              <w:t>Ступінь готовності проєкту</w:t>
            </w:r>
          </w:p>
        </w:tc>
        <w:tc>
          <w:tcPr>
            <w:tcW w:w="1984" w:type="dxa"/>
            <w:hideMark/>
          </w:tcPr>
          <w:p w14:paraId="5A78C5E9" w14:textId="6B0029F9" w:rsidR="00BB4C40" w:rsidRPr="005C4777" w:rsidRDefault="00BB4C40" w:rsidP="00BB4C40">
            <w:pPr>
              <w:widowControl/>
              <w:autoSpaceDE/>
              <w:autoSpaceDN/>
              <w:spacing w:after="160"/>
              <w:jc w:val="center"/>
              <w:rPr>
                <w:rFonts w:ascii="Times New Roman" w:hAnsi="Times New Roman"/>
                <w:sz w:val="28"/>
                <w:szCs w:val="28"/>
                <w:lang w:val="en-US"/>
              </w:rPr>
            </w:pPr>
            <w:r w:rsidRPr="005C4777">
              <w:rPr>
                <w:rFonts w:ascii="Times New Roman" w:hAnsi="Times New Roman"/>
                <w:sz w:val="28"/>
                <w:szCs w:val="28"/>
                <w:lang w:val="en-US"/>
              </w:rPr>
              <w:t>Обґрунтування*</w:t>
            </w:r>
          </w:p>
        </w:tc>
      </w:tr>
      <w:tr w:rsidR="00BB4C40" w:rsidRPr="005C4777" w14:paraId="6A21B89F" w14:textId="77777777" w:rsidTr="00BB4C40">
        <w:trPr>
          <w:trHeight w:val="501"/>
        </w:trPr>
        <w:tc>
          <w:tcPr>
            <w:tcW w:w="553" w:type="dxa"/>
          </w:tcPr>
          <w:p w14:paraId="420B8E3E" w14:textId="77777777" w:rsidR="00BB4C40" w:rsidRPr="005C4777" w:rsidRDefault="00BB4C40" w:rsidP="00C010EE">
            <w:pPr>
              <w:widowControl/>
              <w:autoSpaceDE/>
              <w:autoSpaceDN/>
              <w:spacing w:after="160"/>
              <w:jc w:val="both"/>
              <w:rPr>
                <w:rFonts w:ascii="Times New Roman" w:hAnsi="Times New Roman"/>
                <w:sz w:val="28"/>
                <w:szCs w:val="28"/>
                <w:lang w:val="en-US"/>
              </w:rPr>
            </w:pPr>
          </w:p>
        </w:tc>
        <w:tc>
          <w:tcPr>
            <w:tcW w:w="5387" w:type="dxa"/>
            <w:gridSpan w:val="2"/>
            <w:hideMark/>
          </w:tcPr>
          <w:p w14:paraId="505CB3B1" w14:textId="77777777" w:rsidR="00BB4C40" w:rsidRPr="005C4777" w:rsidRDefault="00BB4C40" w:rsidP="00C010EE">
            <w:pPr>
              <w:widowControl/>
              <w:autoSpaceDE/>
              <w:autoSpaceDN/>
              <w:spacing w:after="160"/>
              <w:jc w:val="both"/>
              <w:rPr>
                <w:rFonts w:ascii="Times New Roman" w:hAnsi="Times New Roman"/>
                <w:sz w:val="28"/>
                <w:szCs w:val="28"/>
                <w:lang w:val="en-US"/>
              </w:rPr>
            </w:pPr>
            <w:r w:rsidRPr="005C4777">
              <w:rPr>
                <w:rFonts w:ascii="Times New Roman" w:hAnsi="Times New Roman"/>
                <w:sz w:val="28"/>
                <w:szCs w:val="28"/>
                <w:lang w:val="en-US"/>
              </w:rPr>
              <w:t>Стратегічне обґрунтування</w:t>
            </w:r>
          </w:p>
        </w:tc>
        <w:tc>
          <w:tcPr>
            <w:tcW w:w="1843" w:type="dxa"/>
          </w:tcPr>
          <w:p w14:paraId="35850DA0" w14:textId="77777777" w:rsidR="00BB4C40" w:rsidRPr="005C4777" w:rsidRDefault="00BB4C40" w:rsidP="00C010EE">
            <w:pPr>
              <w:jc w:val="both"/>
              <w:rPr>
                <w:rFonts w:ascii="Times New Roman" w:hAnsi="Times New Roman"/>
                <w:sz w:val="28"/>
                <w:szCs w:val="28"/>
                <w:lang w:val="en-US"/>
              </w:rPr>
            </w:pPr>
          </w:p>
        </w:tc>
        <w:tc>
          <w:tcPr>
            <w:tcW w:w="1984" w:type="dxa"/>
          </w:tcPr>
          <w:p w14:paraId="0F667EF8" w14:textId="2C78E8BB" w:rsidR="00BB4C40" w:rsidRPr="005C4777" w:rsidRDefault="00BB4C40" w:rsidP="00C010EE">
            <w:pPr>
              <w:widowControl/>
              <w:autoSpaceDE/>
              <w:autoSpaceDN/>
              <w:spacing w:after="160"/>
              <w:jc w:val="both"/>
              <w:rPr>
                <w:rFonts w:ascii="Times New Roman" w:hAnsi="Times New Roman"/>
                <w:sz w:val="28"/>
                <w:szCs w:val="28"/>
                <w:lang w:val="en-US"/>
              </w:rPr>
            </w:pPr>
          </w:p>
        </w:tc>
      </w:tr>
      <w:tr w:rsidR="00BB4C40" w:rsidRPr="005C4777" w14:paraId="0A1DEBD4" w14:textId="77777777" w:rsidTr="00BB4C40">
        <w:trPr>
          <w:trHeight w:val="1407"/>
        </w:trPr>
        <w:tc>
          <w:tcPr>
            <w:tcW w:w="553" w:type="dxa"/>
            <w:hideMark/>
          </w:tcPr>
          <w:p w14:paraId="2AB4A55F" w14:textId="77777777" w:rsidR="00BB4C40" w:rsidRPr="005C4777" w:rsidRDefault="00BB4C40" w:rsidP="00BB4C40">
            <w:pPr>
              <w:widowControl/>
              <w:autoSpaceDE/>
              <w:autoSpaceDN/>
              <w:spacing w:after="160"/>
              <w:jc w:val="both"/>
              <w:rPr>
                <w:rFonts w:ascii="Times New Roman" w:hAnsi="Times New Roman"/>
                <w:sz w:val="28"/>
                <w:szCs w:val="28"/>
                <w:lang w:val="en-US"/>
              </w:rPr>
            </w:pPr>
            <w:r w:rsidRPr="005C4777">
              <w:rPr>
                <w:rFonts w:ascii="Times New Roman" w:hAnsi="Times New Roman"/>
                <w:sz w:val="28"/>
                <w:szCs w:val="28"/>
                <w:lang w:val="en-US"/>
              </w:rPr>
              <w:lastRenderedPageBreak/>
              <w:t>1.</w:t>
            </w:r>
          </w:p>
        </w:tc>
        <w:tc>
          <w:tcPr>
            <w:tcW w:w="3969" w:type="dxa"/>
            <w:hideMark/>
          </w:tcPr>
          <w:p w14:paraId="6F38FFC8" w14:textId="77777777" w:rsidR="00BB4C40" w:rsidRPr="005C4777" w:rsidRDefault="00BB4C40" w:rsidP="00BB4C40">
            <w:pPr>
              <w:widowControl/>
              <w:autoSpaceDE/>
              <w:autoSpaceDN/>
              <w:spacing w:after="160"/>
              <w:ind w:right="148"/>
              <w:jc w:val="both"/>
              <w:rPr>
                <w:rFonts w:ascii="Times New Roman" w:hAnsi="Times New Roman"/>
                <w:sz w:val="28"/>
                <w:szCs w:val="28"/>
                <w:lang w:val="en-US"/>
              </w:rPr>
            </w:pPr>
            <w:r w:rsidRPr="005C4777">
              <w:rPr>
                <w:rFonts w:ascii="Times New Roman" w:hAnsi="Times New Roman"/>
                <w:sz w:val="28"/>
                <w:szCs w:val="28"/>
              </w:rPr>
              <w:t>Чи</w:t>
            </w:r>
            <w:r w:rsidRPr="005C4777">
              <w:rPr>
                <w:rFonts w:ascii="Times New Roman" w:hAnsi="Times New Roman"/>
                <w:sz w:val="28"/>
                <w:szCs w:val="28"/>
                <w:lang w:val="en-US"/>
              </w:rPr>
              <w:t xml:space="preserve"> </w:t>
            </w:r>
            <w:r w:rsidRPr="005C4777">
              <w:rPr>
                <w:rFonts w:ascii="Times New Roman" w:hAnsi="Times New Roman"/>
                <w:sz w:val="28"/>
                <w:szCs w:val="28"/>
              </w:rPr>
              <w:t>відповідає</w:t>
            </w:r>
            <w:r w:rsidRPr="005C4777">
              <w:rPr>
                <w:rFonts w:ascii="Times New Roman" w:hAnsi="Times New Roman"/>
                <w:sz w:val="28"/>
                <w:szCs w:val="28"/>
                <w:lang w:val="en-US"/>
              </w:rPr>
              <w:t xml:space="preserve"> </w:t>
            </w:r>
            <w:r w:rsidRPr="005C4777">
              <w:rPr>
                <w:rFonts w:ascii="Times New Roman" w:hAnsi="Times New Roman"/>
                <w:sz w:val="28"/>
                <w:szCs w:val="28"/>
              </w:rPr>
              <w:t>публічно</w:t>
            </w:r>
            <w:r w:rsidRPr="005C4777">
              <w:rPr>
                <w:rFonts w:ascii="Times New Roman" w:hAnsi="Times New Roman"/>
                <w:sz w:val="28"/>
                <w:szCs w:val="28"/>
                <w:lang w:val="en-US"/>
              </w:rPr>
              <w:t xml:space="preserve"> </w:t>
            </w:r>
            <w:r w:rsidRPr="005C4777">
              <w:rPr>
                <w:rFonts w:ascii="Times New Roman" w:hAnsi="Times New Roman"/>
                <w:sz w:val="28"/>
                <w:szCs w:val="28"/>
              </w:rPr>
              <w:t>інвестиційний</w:t>
            </w:r>
            <w:r w:rsidRPr="005C4777">
              <w:rPr>
                <w:rFonts w:ascii="Times New Roman" w:hAnsi="Times New Roman"/>
                <w:sz w:val="28"/>
                <w:szCs w:val="28"/>
                <w:lang w:val="en-US"/>
              </w:rPr>
              <w:t xml:space="preserve"> </w:t>
            </w:r>
            <w:r w:rsidRPr="005C4777">
              <w:rPr>
                <w:rFonts w:ascii="Times New Roman" w:hAnsi="Times New Roman"/>
                <w:sz w:val="28"/>
                <w:szCs w:val="28"/>
              </w:rPr>
              <w:t>про</w:t>
            </w:r>
            <w:r w:rsidRPr="005C4777">
              <w:rPr>
                <w:rFonts w:ascii="Times New Roman" w:hAnsi="Times New Roman"/>
                <w:sz w:val="28"/>
                <w:szCs w:val="28"/>
                <w:lang w:val="uk-UA"/>
              </w:rPr>
              <w:t>є</w:t>
            </w:r>
            <w:r w:rsidRPr="005C4777">
              <w:rPr>
                <w:rFonts w:ascii="Times New Roman" w:hAnsi="Times New Roman"/>
                <w:sz w:val="28"/>
                <w:szCs w:val="28"/>
              </w:rPr>
              <w:t>кт</w:t>
            </w:r>
            <w:r w:rsidRPr="005C4777">
              <w:rPr>
                <w:rFonts w:ascii="Times New Roman" w:hAnsi="Times New Roman"/>
                <w:sz w:val="28"/>
                <w:szCs w:val="28"/>
                <w:lang w:val="en-US"/>
              </w:rPr>
              <w:t xml:space="preserve"> (</w:t>
            </w:r>
            <w:r w:rsidRPr="005C4777">
              <w:rPr>
                <w:rFonts w:ascii="Times New Roman" w:hAnsi="Times New Roman"/>
                <w:sz w:val="28"/>
                <w:szCs w:val="28"/>
              </w:rPr>
              <w:t>далі</w:t>
            </w:r>
            <w:r w:rsidRPr="005C4777">
              <w:rPr>
                <w:rFonts w:ascii="Times New Roman" w:hAnsi="Times New Roman"/>
                <w:sz w:val="28"/>
                <w:szCs w:val="28"/>
                <w:lang w:val="en-US"/>
              </w:rPr>
              <w:t xml:space="preserve"> — </w:t>
            </w:r>
            <w:r w:rsidRPr="005C4777">
              <w:rPr>
                <w:rFonts w:ascii="Times New Roman" w:hAnsi="Times New Roman"/>
                <w:sz w:val="28"/>
                <w:szCs w:val="28"/>
              </w:rPr>
              <w:t>про</w:t>
            </w:r>
            <w:r w:rsidRPr="005C4777">
              <w:rPr>
                <w:rFonts w:ascii="Times New Roman" w:hAnsi="Times New Roman"/>
                <w:sz w:val="28"/>
                <w:szCs w:val="28"/>
                <w:lang w:val="uk-UA"/>
              </w:rPr>
              <w:t>є</w:t>
            </w:r>
            <w:r w:rsidRPr="005C4777">
              <w:rPr>
                <w:rFonts w:ascii="Times New Roman" w:hAnsi="Times New Roman"/>
                <w:sz w:val="28"/>
                <w:szCs w:val="28"/>
              </w:rPr>
              <w:t>кт</w:t>
            </w:r>
            <w:r w:rsidRPr="005C4777">
              <w:rPr>
                <w:rFonts w:ascii="Times New Roman" w:hAnsi="Times New Roman"/>
                <w:sz w:val="28"/>
                <w:szCs w:val="28"/>
                <w:lang w:val="en-US"/>
              </w:rPr>
              <w:t xml:space="preserve">) </w:t>
            </w:r>
            <w:r w:rsidRPr="005C4777">
              <w:rPr>
                <w:rFonts w:ascii="Times New Roman" w:hAnsi="Times New Roman"/>
                <w:sz w:val="28"/>
                <w:szCs w:val="28"/>
              </w:rPr>
              <w:t>цілям</w:t>
            </w:r>
            <w:r w:rsidRPr="005C4777">
              <w:rPr>
                <w:rFonts w:ascii="Times New Roman" w:hAnsi="Times New Roman"/>
                <w:sz w:val="28"/>
                <w:szCs w:val="28"/>
                <w:lang w:val="en-US"/>
              </w:rPr>
              <w:t xml:space="preserve"> </w:t>
            </w:r>
            <w:r w:rsidRPr="005C4777">
              <w:rPr>
                <w:rFonts w:ascii="Times New Roman" w:hAnsi="Times New Roman"/>
                <w:sz w:val="28"/>
                <w:szCs w:val="28"/>
              </w:rPr>
              <w:t>та</w:t>
            </w:r>
            <w:r w:rsidRPr="005C4777">
              <w:rPr>
                <w:rFonts w:ascii="Times New Roman" w:hAnsi="Times New Roman"/>
                <w:sz w:val="28"/>
                <w:szCs w:val="28"/>
                <w:lang w:val="en-US"/>
              </w:rPr>
              <w:t xml:space="preserve"> </w:t>
            </w:r>
            <w:r w:rsidRPr="005C4777">
              <w:rPr>
                <w:rFonts w:ascii="Times New Roman" w:hAnsi="Times New Roman"/>
                <w:sz w:val="28"/>
                <w:szCs w:val="28"/>
              </w:rPr>
              <w:t>завданням</w:t>
            </w:r>
            <w:r w:rsidRPr="005C4777">
              <w:rPr>
                <w:rFonts w:ascii="Times New Roman" w:hAnsi="Times New Roman"/>
                <w:sz w:val="28"/>
                <w:szCs w:val="28"/>
                <w:lang w:val="en-US"/>
              </w:rPr>
              <w:t xml:space="preserve"> </w:t>
            </w:r>
            <w:r w:rsidRPr="005C4777">
              <w:rPr>
                <w:rFonts w:ascii="Times New Roman" w:hAnsi="Times New Roman"/>
                <w:sz w:val="28"/>
                <w:szCs w:val="28"/>
              </w:rPr>
              <w:t>стратегічних</w:t>
            </w:r>
            <w:r w:rsidRPr="005C4777">
              <w:rPr>
                <w:rFonts w:ascii="Times New Roman" w:hAnsi="Times New Roman"/>
                <w:sz w:val="28"/>
                <w:szCs w:val="28"/>
                <w:lang w:val="en-US"/>
              </w:rPr>
              <w:t xml:space="preserve"> </w:t>
            </w:r>
            <w:r w:rsidRPr="005C4777">
              <w:rPr>
                <w:rFonts w:ascii="Times New Roman" w:hAnsi="Times New Roman"/>
                <w:sz w:val="28"/>
                <w:szCs w:val="28"/>
              </w:rPr>
              <w:t>документів</w:t>
            </w:r>
            <w:r w:rsidRPr="005C4777">
              <w:rPr>
                <w:rFonts w:ascii="Times New Roman" w:hAnsi="Times New Roman"/>
                <w:sz w:val="28"/>
                <w:szCs w:val="28"/>
                <w:lang w:val="en-US"/>
              </w:rPr>
              <w:t xml:space="preserve"> </w:t>
            </w:r>
            <w:r w:rsidRPr="005C4777">
              <w:rPr>
                <w:rFonts w:ascii="Times New Roman" w:hAnsi="Times New Roman"/>
                <w:sz w:val="28"/>
                <w:szCs w:val="28"/>
              </w:rPr>
              <w:t>державного</w:t>
            </w:r>
            <w:r w:rsidRPr="005C4777">
              <w:rPr>
                <w:rFonts w:ascii="Times New Roman" w:hAnsi="Times New Roman"/>
                <w:sz w:val="28"/>
                <w:szCs w:val="28"/>
                <w:lang w:val="en-US"/>
              </w:rPr>
              <w:t xml:space="preserve"> </w:t>
            </w:r>
            <w:r w:rsidRPr="005C4777">
              <w:rPr>
                <w:rFonts w:ascii="Times New Roman" w:hAnsi="Times New Roman"/>
                <w:sz w:val="28"/>
                <w:szCs w:val="28"/>
              </w:rPr>
              <w:t>планування</w:t>
            </w:r>
            <w:r w:rsidRPr="005C4777">
              <w:rPr>
                <w:rFonts w:ascii="Times New Roman" w:hAnsi="Times New Roman"/>
                <w:sz w:val="28"/>
                <w:szCs w:val="28"/>
                <w:lang w:val="en-US"/>
              </w:rPr>
              <w:t xml:space="preserve">  </w:t>
            </w:r>
          </w:p>
        </w:tc>
        <w:tc>
          <w:tcPr>
            <w:tcW w:w="1418" w:type="dxa"/>
            <w:hideMark/>
          </w:tcPr>
          <w:p w14:paraId="78B9866D" w14:textId="77777777" w:rsidR="00BB4C40" w:rsidRPr="005C4777" w:rsidRDefault="00BB4C40" w:rsidP="00BB4C40">
            <w:pPr>
              <w:widowControl/>
              <w:autoSpaceDE/>
              <w:autoSpaceDN/>
              <w:spacing w:after="160"/>
              <w:jc w:val="center"/>
              <w:rPr>
                <w:rFonts w:ascii="Times New Roman" w:hAnsi="Times New Roman"/>
                <w:sz w:val="28"/>
                <w:szCs w:val="28"/>
                <w:lang w:val="en-US"/>
              </w:rPr>
            </w:pPr>
            <w:r w:rsidRPr="005C4777">
              <w:rPr>
                <w:rFonts w:ascii="Times New Roman" w:hAnsi="Times New Roman"/>
                <w:sz w:val="28"/>
                <w:szCs w:val="28"/>
                <w:lang w:val="en-US"/>
              </w:rPr>
              <w:t>так/ні</w:t>
            </w:r>
          </w:p>
        </w:tc>
        <w:tc>
          <w:tcPr>
            <w:tcW w:w="1843" w:type="dxa"/>
          </w:tcPr>
          <w:p w14:paraId="60A180A9" w14:textId="4C4CD261" w:rsidR="00BB4C40" w:rsidRPr="005C4777" w:rsidRDefault="00BB4C40" w:rsidP="00BB4C40">
            <w:pPr>
              <w:jc w:val="center"/>
              <w:rPr>
                <w:rFonts w:ascii="Times New Roman" w:hAnsi="Times New Roman"/>
                <w:sz w:val="28"/>
                <w:szCs w:val="28"/>
                <w:lang w:val="en-US"/>
              </w:rPr>
            </w:pPr>
            <w:r w:rsidRPr="005C4777">
              <w:rPr>
                <w:rFonts w:ascii="Times New Roman" w:hAnsi="Times New Roman"/>
                <w:sz w:val="28"/>
                <w:szCs w:val="28"/>
                <w:lang w:val="en-US"/>
              </w:rPr>
              <w:t>бали не нараховуються</w:t>
            </w:r>
          </w:p>
        </w:tc>
        <w:tc>
          <w:tcPr>
            <w:tcW w:w="1984" w:type="dxa"/>
          </w:tcPr>
          <w:p w14:paraId="0066FDA9" w14:textId="4C68841F" w:rsidR="00BB4C40" w:rsidRPr="005C4777" w:rsidRDefault="00BB4C40" w:rsidP="00BB4C40">
            <w:pPr>
              <w:widowControl/>
              <w:autoSpaceDE/>
              <w:autoSpaceDN/>
              <w:spacing w:after="160"/>
              <w:jc w:val="both"/>
              <w:rPr>
                <w:rFonts w:ascii="Times New Roman" w:hAnsi="Times New Roman"/>
                <w:sz w:val="28"/>
                <w:szCs w:val="28"/>
                <w:lang w:val="en-US"/>
              </w:rPr>
            </w:pPr>
          </w:p>
        </w:tc>
      </w:tr>
      <w:tr w:rsidR="00BB4C40" w:rsidRPr="005C4777" w14:paraId="19B8A272" w14:textId="77777777" w:rsidTr="00BB4C40">
        <w:trPr>
          <w:trHeight w:val="1407"/>
        </w:trPr>
        <w:tc>
          <w:tcPr>
            <w:tcW w:w="553" w:type="dxa"/>
          </w:tcPr>
          <w:p w14:paraId="38ECD6AB" w14:textId="77777777" w:rsidR="00BB4C40" w:rsidRPr="005C4777" w:rsidRDefault="00BB4C40" w:rsidP="00BB4C40">
            <w:pPr>
              <w:jc w:val="both"/>
              <w:rPr>
                <w:rFonts w:ascii="Times New Roman" w:hAnsi="Times New Roman"/>
                <w:sz w:val="28"/>
                <w:szCs w:val="28"/>
              </w:rPr>
            </w:pPr>
            <w:r w:rsidRPr="005C4777">
              <w:rPr>
                <w:rFonts w:ascii="Times New Roman" w:hAnsi="Times New Roman"/>
                <w:sz w:val="28"/>
                <w:szCs w:val="28"/>
              </w:rPr>
              <w:t>2.</w:t>
            </w:r>
          </w:p>
        </w:tc>
        <w:tc>
          <w:tcPr>
            <w:tcW w:w="3969" w:type="dxa"/>
          </w:tcPr>
          <w:p w14:paraId="70F43E3E" w14:textId="77777777" w:rsidR="00BB4C40" w:rsidRPr="005C4777" w:rsidRDefault="00BB4C40" w:rsidP="00BB4C40">
            <w:pPr>
              <w:ind w:right="148"/>
              <w:jc w:val="both"/>
              <w:rPr>
                <w:rFonts w:ascii="Times New Roman" w:hAnsi="Times New Roman"/>
                <w:sz w:val="28"/>
                <w:szCs w:val="28"/>
              </w:rPr>
            </w:pPr>
            <w:r w:rsidRPr="005C4777">
              <w:rPr>
                <w:rFonts w:ascii="Times New Roman" w:hAnsi="Times New Roman"/>
                <w:sz w:val="28"/>
                <w:szCs w:val="28"/>
              </w:rPr>
              <w:t>Чи забезпечується відповідність цілей про</w:t>
            </w:r>
            <w:r w:rsidRPr="005C4777">
              <w:rPr>
                <w:rFonts w:ascii="Times New Roman" w:hAnsi="Times New Roman"/>
                <w:sz w:val="28"/>
                <w:szCs w:val="28"/>
                <w:lang w:val="uk-UA"/>
              </w:rPr>
              <w:t>є</w:t>
            </w:r>
            <w:r w:rsidRPr="005C4777">
              <w:rPr>
                <w:rFonts w:ascii="Times New Roman" w:hAnsi="Times New Roman"/>
                <w:sz w:val="28"/>
                <w:szCs w:val="28"/>
              </w:rPr>
              <w:t xml:space="preserve">кту цілям напряму публічного інвестування у відповідній галузі (секторі)  </w:t>
            </w:r>
          </w:p>
        </w:tc>
        <w:tc>
          <w:tcPr>
            <w:tcW w:w="1418" w:type="dxa"/>
          </w:tcPr>
          <w:p w14:paraId="6504C329" w14:textId="77777777" w:rsidR="00BB4C40" w:rsidRPr="005C4777" w:rsidRDefault="00BB4C40" w:rsidP="00BB4C40">
            <w:pPr>
              <w:jc w:val="center"/>
              <w:rPr>
                <w:rFonts w:ascii="Times New Roman" w:hAnsi="Times New Roman"/>
                <w:sz w:val="28"/>
                <w:szCs w:val="28"/>
              </w:rPr>
            </w:pPr>
            <w:r w:rsidRPr="005C4777">
              <w:rPr>
                <w:rFonts w:ascii="Times New Roman" w:hAnsi="Times New Roman"/>
                <w:sz w:val="28"/>
                <w:szCs w:val="28"/>
              </w:rPr>
              <w:t>так/ні</w:t>
            </w:r>
          </w:p>
        </w:tc>
        <w:tc>
          <w:tcPr>
            <w:tcW w:w="1843" w:type="dxa"/>
          </w:tcPr>
          <w:p w14:paraId="40C0FC80" w14:textId="3A2FC3C8" w:rsidR="00BB4C40" w:rsidRPr="005C4777" w:rsidRDefault="00BB4C40" w:rsidP="00BB4C40">
            <w:pPr>
              <w:jc w:val="center"/>
              <w:rPr>
                <w:rFonts w:ascii="Times New Roman" w:hAnsi="Times New Roman"/>
                <w:sz w:val="28"/>
                <w:szCs w:val="28"/>
                <w:lang w:val="en-US"/>
              </w:rPr>
            </w:pPr>
            <w:r w:rsidRPr="005C4777">
              <w:rPr>
                <w:rFonts w:ascii="Times New Roman" w:hAnsi="Times New Roman"/>
                <w:sz w:val="28"/>
                <w:szCs w:val="28"/>
                <w:lang w:val="en-US"/>
              </w:rPr>
              <w:t>бали не нараховуються</w:t>
            </w:r>
          </w:p>
        </w:tc>
        <w:tc>
          <w:tcPr>
            <w:tcW w:w="1984" w:type="dxa"/>
          </w:tcPr>
          <w:p w14:paraId="02BFF8CE" w14:textId="2ED1C6B6" w:rsidR="00BB4C40" w:rsidRPr="005C4777" w:rsidRDefault="00BB4C40" w:rsidP="00BB4C40">
            <w:pPr>
              <w:jc w:val="both"/>
              <w:rPr>
                <w:rFonts w:ascii="Times New Roman" w:hAnsi="Times New Roman"/>
                <w:sz w:val="28"/>
                <w:szCs w:val="28"/>
                <w:lang w:val="en-US"/>
              </w:rPr>
            </w:pPr>
          </w:p>
        </w:tc>
      </w:tr>
      <w:tr w:rsidR="00BB4C40" w:rsidRPr="005C4777" w14:paraId="1F571E24" w14:textId="77777777" w:rsidTr="00BB4C40">
        <w:trPr>
          <w:trHeight w:val="1407"/>
        </w:trPr>
        <w:tc>
          <w:tcPr>
            <w:tcW w:w="553" w:type="dxa"/>
          </w:tcPr>
          <w:p w14:paraId="5B3CBE51" w14:textId="77777777" w:rsidR="00BB4C40" w:rsidRPr="005C4777" w:rsidRDefault="00BB4C40" w:rsidP="00BB4C40">
            <w:pPr>
              <w:jc w:val="both"/>
              <w:rPr>
                <w:rFonts w:ascii="Times New Roman" w:hAnsi="Times New Roman"/>
                <w:sz w:val="28"/>
                <w:szCs w:val="28"/>
              </w:rPr>
            </w:pPr>
            <w:r w:rsidRPr="005C4777">
              <w:rPr>
                <w:rFonts w:ascii="Times New Roman" w:hAnsi="Times New Roman"/>
                <w:sz w:val="28"/>
                <w:szCs w:val="28"/>
              </w:rPr>
              <w:t>3.</w:t>
            </w:r>
          </w:p>
        </w:tc>
        <w:tc>
          <w:tcPr>
            <w:tcW w:w="3969" w:type="dxa"/>
          </w:tcPr>
          <w:p w14:paraId="445DFE2B" w14:textId="77777777" w:rsidR="00BB4C40" w:rsidRPr="005C4777" w:rsidRDefault="00BB4C40" w:rsidP="00BB4C40">
            <w:pPr>
              <w:ind w:right="148"/>
              <w:jc w:val="both"/>
              <w:rPr>
                <w:rFonts w:ascii="Times New Roman" w:hAnsi="Times New Roman"/>
                <w:sz w:val="28"/>
                <w:szCs w:val="28"/>
              </w:rPr>
            </w:pPr>
            <w:r w:rsidRPr="005C4777">
              <w:rPr>
                <w:rFonts w:ascii="Times New Roman" w:hAnsi="Times New Roman"/>
                <w:sz w:val="28"/>
                <w:szCs w:val="28"/>
              </w:rPr>
              <w:t>Чи забезпечується відповідність цілей про</w:t>
            </w:r>
            <w:r w:rsidRPr="005C4777">
              <w:rPr>
                <w:rFonts w:ascii="Times New Roman" w:hAnsi="Times New Roman"/>
                <w:sz w:val="28"/>
                <w:szCs w:val="28"/>
                <w:lang w:val="uk-UA"/>
              </w:rPr>
              <w:t>є</w:t>
            </w:r>
            <w:r w:rsidRPr="005C4777">
              <w:rPr>
                <w:rFonts w:ascii="Times New Roman" w:hAnsi="Times New Roman"/>
                <w:sz w:val="28"/>
                <w:szCs w:val="28"/>
              </w:rPr>
              <w:t xml:space="preserve">кту критеріям напряму публічного інвестування у відповідній галузі (секторі)  </w:t>
            </w:r>
          </w:p>
        </w:tc>
        <w:tc>
          <w:tcPr>
            <w:tcW w:w="1418" w:type="dxa"/>
          </w:tcPr>
          <w:p w14:paraId="64ECA22B" w14:textId="77777777" w:rsidR="00BB4C40" w:rsidRPr="005C4777" w:rsidRDefault="00BB4C40" w:rsidP="00BB4C40">
            <w:pPr>
              <w:jc w:val="center"/>
              <w:rPr>
                <w:rFonts w:ascii="Times New Roman" w:hAnsi="Times New Roman"/>
                <w:sz w:val="28"/>
                <w:szCs w:val="28"/>
              </w:rPr>
            </w:pPr>
            <w:r w:rsidRPr="005C4777">
              <w:rPr>
                <w:rFonts w:ascii="Times New Roman" w:hAnsi="Times New Roman"/>
                <w:sz w:val="28"/>
                <w:szCs w:val="28"/>
              </w:rPr>
              <w:t>так/ні</w:t>
            </w:r>
          </w:p>
        </w:tc>
        <w:tc>
          <w:tcPr>
            <w:tcW w:w="1843" w:type="dxa"/>
          </w:tcPr>
          <w:p w14:paraId="096B02B7" w14:textId="5576A2C0" w:rsidR="00BB4C40" w:rsidRPr="005C4777" w:rsidRDefault="00BB4C40" w:rsidP="00BB4C40">
            <w:pPr>
              <w:jc w:val="center"/>
              <w:rPr>
                <w:rFonts w:ascii="Times New Roman" w:hAnsi="Times New Roman"/>
                <w:sz w:val="28"/>
                <w:szCs w:val="28"/>
                <w:lang w:val="en-US"/>
              </w:rPr>
            </w:pPr>
            <w:r w:rsidRPr="005C4777">
              <w:rPr>
                <w:rFonts w:ascii="Times New Roman" w:hAnsi="Times New Roman"/>
                <w:sz w:val="28"/>
                <w:szCs w:val="28"/>
                <w:lang w:val="en-US"/>
              </w:rPr>
              <w:t>бали не нараховуються</w:t>
            </w:r>
          </w:p>
        </w:tc>
        <w:tc>
          <w:tcPr>
            <w:tcW w:w="1984" w:type="dxa"/>
          </w:tcPr>
          <w:p w14:paraId="651630B3" w14:textId="46A37FCF" w:rsidR="00BB4C40" w:rsidRPr="005C4777" w:rsidRDefault="00BB4C40" w:rsidP="00BB4C40">
            <w:pPr>
              <w:jc w:val="both"/>
              <w:rPr>
                <w:rFonts w:ascii="Times New Roman" w:hAnsi="Times New Roman"/>
                <w:sz w:val="28"/>
                <w:szCs w:val="28"/>
                <w:lang w:val="en-US"/>
              </w:rPr>
            </w:pPr>
          </w:p>
        </w:tc>
      </w:tr>
      <w:tr w:rsidR="00BB4C40" w:rsidRPr="005C4777" w14:paraId="0272DBAB" w14:textId="77777777" w:rsidTr="00BB4C40">
        <w:trPr>
          <w:trHeight w:val="1407"/>
        </w:trPr>
        <w:tc>
          <w:tcPr>
            <w:tcW w:w="553" w:type="dxa"/>
          </w:tcPr>
          <w:p w14:paraId="6C2C201F" w14:textId="77777777" w:rsidR="00BB4C40" w:rsidRPr="005C4777" w:rsidRDefault="00BB4C40" w:rsidP="00BB4C40">
            <w:pPr>
              <w:jc w:val="both"/>
              <w:rPr>
                <w:rFonts w:ascii="Times New Roman" w:hAnsi="Times New Roman"/>
                <w:sz w:val="28"/>
                <w:szCs w:val="28"/>
              </w:rPr>
            </w:pPr>
            <w:r w:rsidRPr="005C4777">
              <w:rPr>
                <w:rFonts w:ascii="Times New Roman" w:hAnsi="Times New Roman"/>
                <w:sz w:val="28"/>
                <w:szCs w:val="28"/>
              </w:rPr>
              <w:t>4.</w:t>
            </w:r>
          </w:p>
        </w:tc>
        <w:tc>
          <w:tcPr>
            <w:tcW w:w="3969" w:type="dxa"/>
          </w:tcPr>
          <w:p w14:paraId="73D92551" w14:textId="77777777" w:rsidR="00BB4C40" w:rsidRPr="005C4777" w:rsidRDefault="00BB4C40" w:rsidP="00BB4C40">
            <w:pPr>
              <w:ind w:right="148"/>
              <w:jc w:val="both"/>
              <w:rPr>
                <w:rFonts w:ascii="Times New Roman" w:hAnsi="Times New Roman"/>
                <w:sz w:val="28"/>
                <w:szCs w:val="28"/>
              </w:rPr>
            </w:pPr>
            <w:r w:rsidRPr="005C4777">
              <w:rPr>
                <w:rFonts w:ascii="Times New Roman" w:hAnsi="Times New Roman"/>
                <w:sz w:val="28"/>
                <w:szCs w:val="28"/>
              </w:rPr>
              <w:t>Чи відповідають цілі про</w:t>
            </w:r>
            <w:r w:rsidRPr="005C4777">
              <w:rPr>
                <w:rFonts w:ascii="Times New Roman" w:hAnsi="Times New Roman"/>
                <w:sz w:val="28"/>
                <w:szCs w:val="28"/>
                <w:lang w:val="uk-UA"/>
              </w:rPr>
              <w:t>є</w:t>
            </w:r>
            <w:r w:rsidRPr="005C4777">
              <w:rPr>
                <w:rFonts w:ascii="Times New Roman" w:hAnsi="Times New Roman"/>
                <w:sz w:val="28"/>
                <w:szCs w:val="28"/>
              </w:rPr>
              <w:t xml:space="preserve">кту всім цілям та критеріям напряму публічного інвестування у відповідній галузі (секторі):  </w:t>
            </w:r>
            <w:r w:rsidRPr="005C4777">
              <w:rPr>
                <w:rFonts w:ascii="Times New Roman" w:hAnsi="Times New Roman"/>
                <w:sz w:val="28"/>
                <w:szCs w:val="28"/>
              </w:rPr>
              <w:br/>
              <w:t xml:space="preserve"> ціль 1</w:t>
            </w:r>
            <w:r w:rsidRPr="005C4777">
              <w:rPr>
                <w:rFonts w:ascii="Times New Roman" w:hAnsi="Times New Roman"/>
                <w:sz w:val="28"/>
                <w:szCs w:val="28"/>
              </w:rPr>
              <w:br/>
              <w:t xml:space="preserve"> ціль 2</w:t>
            </w:r>
            <w:r w:rsidRPr="005C4777">
              <w:rPr>
                <w:rFonts w:ascii="Times New Roman" w:hAnsi="Times New Roman"/>
                <w:sz w:val="28"/>
                <w:szCs w:val="28"/>
              </w:rPr>
              <w:br/>
              <w:t xml:space="preserve"> ціль n</w:t>
            </w:r>
          </w:p>
        </w:tc>
        <w:tc>
          <w:tcPr>
            <w:tcW w:w="1418" w:type="dxa"/>
          </w:tcPr>
          <w:p w14:paraId="6C798F88" w14:textId="77777777" w:rsidR="00BB4C40" w:rsidRPr="005C4777" w:rsidRDefault="00BB4C40" w:rsidP="00BB4C40">
            <w:pPr>
              <w:jc w:val="center"/>
              <w:rPr>
                <w:rFonts w:ascii="Times New Roman" w:hAnsi="Times New Roman"/>
                <w:sz w:val="28"/>
                <w:szCs w:val="28"/>
              </w:rPr>
            </w:pPr>
            <w:r w:rsidRPr="005C4777">
              <w:rPr>
                <w:rFonts w:ascii="Times New Roman" w:hAnsi="Times New Roman"/>
                <w:sz w:val="28"/>
                <w:szCs w:val="28"/>
              </w:rPr>
              <w:t>так/ні</w:t>
            </w:r>
          </w:p>
        </w:tc>
        <w:tc>
          <w:tcPr>
            <w:tcW w:w="1843" w:type="dxa"/>
          </w:tcPr>
          <w:p w14:paraId="534A41BE" w14:textId="434E8A73" w:rsidR="00BB4C40" w:rsidRPr="005C4777" w:rsidRDefault="00BB4C40" w:rsidP="00BB4C40">
            <w:pPr>
              <w:jc w:val="center"/>
              <w:rPr>
                <w:rFonts w:ascii="Times New Roman" w:hAnsi="Times New Roman"/>
                <w:sz w:val="28"/>
                <w:szCs w:val="28"/>
                <w:lang w:val="en-US"/>
              </w:rPr>
            </w:pPr>
            <w:r w:rsidRPr="005C4777">
              <w:rPr>
                <w:rFonts w:ascii="Times New Roman" w:hAnsi="Times New Roman"/>
                <w:sz w:val="28"/>
                <w:szCs w:val="28"/>
                <w:lang w:val="en-US"/>
              </w:rPr>
              <w:t>не більше 5</w:t>
            </w:r>
          </w:p>
        </w:tc>
        <w:tc>
          <w:tcPr>
            <w:tcW w:w="1984" w:type="dxa"/>
          </w:tcPr>
          <w:p w14:paraId="0E843F08" w14:textId="6953EA23" w:rsidR="00BB4C40" w:rsidRPr="005C4777" w:rsidRDefault="00BB4C40" w:rsidP="00BB4C40">
            <w:pPr>
              <w:jc w:val="both"/>
              <w:rPr>
                <w:rFonts w:ascii="Times New Roman" w:hAnsi="Times New Roman"/>
                <w:sz w:val="28"/>
                <w:szCs w:val="28"/>
                <w:lang w:val="en-US"/>
              </w:rPr>
            </w:pPr>
          </w:p>
        </w:tc>
      </w:tr>
      <w:tr w:rsidR="00BB4C40" w:rsidRPr="005C4777" w14:paraId="623F3D26" w14:textId="77777777" w:rsidTr="00BB4C40">
        <w:trPr>
          <w:trHeight w:val="1407"/>
        </w:trPr>
        <w:tc>
          <w:tcPr>
            <w:tcW w:w="553" w:type="dxa"/>
          </w:tcPr>
          <w:p w14:paraId="0B61E6B9" w14:textId="77777777" w:rsidR="00BB4C40" w:rsidRPr="005C4777" w:rsidRDefault="00BB4C40" w:rsidP="00BB4C40">
            <w:pPr>
              <w:jc w:val="both"/>
              <w:rPr>
                <w:rFonts w:ascii="Times New Roman" w:hAnsi="Times New Roman"/>
                <w:sz w:val="28"/>
                <w:szCs w:val="28"/>
              </w:rPr>
            </w:pPr>
            <w:r w:rsidRPr="005C4777">
              <w:rPr>
                <w:rFonts w:ascii="Times New Roman" w:hAnsi="Times New Roman"/>
                <w:sz w:val="28"/>
                <w:szCs w:val="28"/>
              </w:rPr>
              <w:t>5.</w:t>
            </w:r>
          </w:p>
        </w:tc>
        <w:tc>
          <w:tcPr>
            <w:tcW w:w="3969" w:type="dxa"/>
          </w:tcPr>
          <w:p w14:paraId="45DCF225" w14:textId="77777777" w:rsidR="00BB4C40" w:rsidRPr="005C4777" w:rsidRDefault="00BB4C40" w:rsidP="00BB4C40">
            <w:pPr>
              <w:ind w:right="148"/>
              <w:jc w:val="both"/>
              <w:rPr>
                <w:rFonts w:ascii="Times New Roman" w:hAnsi="Times New Roman"/>
                <w:sz w:val="28"/>
                <w:szCs w:val="28"/>
              </w:rPr>
            </w:pPr>
            <w:r w:rsidRPr="005C4777">
              <w:rPr>
                <w:rFonts w:ascii="Times New Roman" w:hAnsi="Times New Roman"/>
                <w:sz w:val="28"/>
                <w:szCs w:val="28"/>
              </w:rPr>
              <w:t>Чи відповідає про</w:t>
            </w:r>
            <w:r w:rsidRPr="005C4777">
              <w:rPr>
                <w:rFonts w:ascii="Times New Roman" w:hAnsi="Times New Roman"/>
                <w:sz w:val="28"/>
                <w:szCs w:val="28"/>
                <w:lang w:val="uk-UA"/>
              </w:rPr>
              <w:t>є</w:t>
            </w:r>
            <w:r w:rsidRPr="005C4777">
              <w:rPr>
                <w:rFonts w:ascii="Times New Roman" w:hAnsi="Times New Roman"/>
                <w:sz w:val="28"/>
                <w:szCs w:val="28"/>
              </w:rPr>
              <w:t xml:space="preserve">кт документам стратегічного планування державної регіональної політики  </w:t>
            </w:r>
          </w:p>
        </w:tc>
        <w:tc>
          <w:tcPr>
            <w:tcW w:w="1418" w:type="dxa"/>
          </w:tcPr>
          <w:p w14:paraId="484242FC" w14:textId="77777777" w:rsidR="00BB4C40" w:rsidRPr="005C4777" w:rsidRDefault="00BB4C40" w:rsidP="00BB4C40">
            <w:pPr>
              <w:jc w:val="center"/>
              <w:rPr>
                <w:rFonts w:ascii="Times New Roman" w:hAnsi="Times New Roman"/>
                <w:sz w:val="28"/>
                <w:szCs w:val="28"/>
              </w:rPr>
            </w:pPr>
            <w:r w:rsidRPr="005C4777">
              <w:rPr>
                <w:rFonts w:ascii="Times New Roman" w:hAnsi="Times New Roman"/>
                <w:sz w:val="28"/>
                <w:szCs w:val="28"/>
              </w:rPr>
              <w:t xml:space="preserve">так, відповідає цілям та пріоритетам Державної стратегії регіонального розвитку/так, відповідає цілям та пріоритетам </w:t>
            </w:r>
            <w:r w:rsidRPr="005C4777">
              <w:rPr>
                <w:rFonts w:ascii="Times New Roman" w:hAnsi="Times New Roman"/>
                <w:sz w:val="28"/>
                <w:szCs w:val="28"/>
              </w:rPr>
              <w:lastRenderedPageBreak/>
              <w:t>регіональної стратегії/так, відповідає цілям та пріоритетам стратегії розвитку територіальної громади/ні, не відповідає/не застосовується</w:t>
            </w:r>
          </w:p>
        </w:tc>
        <w:tc>
          <w:tcPr>
            <w:tcW w:w="1843" w:type="dxa"/>
          </w:tcPr>
          <w:p w14:paraId="506A912F" w14:textId="37222A6E" w:rsidR="00BB4C40" w:rsidRPr="005C4777" w:rsidRDefault="00BB4C40" w:rsidP="00BB4C40">
            <w:pPr>
              <w:jc w:val="center"/>
              <w:rPr>
                <w:rFonts w:ascii="Times New Roman" w:hAnsi="Times New Roman"/>
                <w:sz w:val="28"/>
                <w:szCs w:val="28"/>
                <w:lang w:val="en-US"/>
              </w:rPr>
            </w:pPr>
            <w:r w:rsidRPr="005C4777">
              <w:rPr>
                <w:rFonts w:ascii="Times New Roman" w:hAnsi="Times New Roman"/>
                <w:sz w:val="28"/>
                <w:szCs w:val="28"/>
                <w:lang w:val="en-US"/>
              </w:rPr>
              <w:lastRenderedPageBreak/>
              <w:t>10/5/3/0</w:t>
            </w:r>
          </w:p>
        </w:tc>
        <w:tc>
          <w:tcPr>
            <w:tcW w:w="1984" w:type="dxa"/>
          </w:tcPr>
          <w:p w14:paraId="31108807" w14:textId="62C8E79E" w:rsidR="00BB4C40" w:rsidRPr="005C4777" w:rsidRDefault="00BB4C40" w:rsidP="00BB4C40">
            <w:pPr>
              <w:jc w:val="both"/>
              <w:rPr>
                <w:rFonts w:ascii="Times New Roman" w:hAnsi="Times New Roman"/>
                <w:sz w:val="28"/>
                <w:szCs w:val="28"/>
              </w:rPr>
            </w:pPr>
          </w:p>
        </w:tc>
      </w:tr>
      <w:tr w:rsidR="00BB4C40" w:rsidRPr="005C4777" w14:paraId="6C436153" w14:textId="77777777" w:rsidTr="00BB4C40">
        <w:trPr>
          <w:trHeight w:val="1407"/>
        </w:trPr>
        <w:tc>
          <w:tcPr>
            <w:tcW w:w="553" w:type="dxa"/>
          </w:tcPr>
          <w:p w14:paraId="2F19B505" w14:textId="77777777" w:rsidR="00BB4C40" w:rsidRPr="005C4777" w:rsidRDefault="00BB4C40" w:rsidP="00BB4C40">
            <w:pPr>
              <w:jc w:val="both"/>
              <w:rPr>
                <w:rFonts w:ascii="Times New Roman" w:hAnsi="Times New Roman"/>
                <w:sz w:val="28"/>
                <w:szCs w:val="28"/>
              </w:rPr>
            </w:pPr>
            <w:r w:rsidRPr="005C4777">
              <w:rPr>
                <w:rFonts w:ascii="Times New Roman" w:hAnsi="Times New Roman"/>
                <w:sz w:val="28"/>
                <w:szCs w:val="28"/>
              </w:rPr>
              <w:lastRenderedPageBreak/>
              <w:t>6.</w:t>
            </w:r>
          </w:p>
        </w:tc>
        <w:tc>
          <w:tcPr>
            <w:tcW w:w="3969" w:type="dxa"/>
          </w:tcPr>
          <w:p w14:paraId="08424EF8" w14:textId="60FCF3DA" w:rsidR="00BB4C40" w:rsidRPr="005C4777" w:rsidRDefault="00BB4C40" w:rsidP="00BB4C40">
            <w:pPr>
              <w:ind w:right="148"/>
              <w:jc w:val="both"/>
              <w:rPr>
                <w:rFonts w:ascii="Times New Roman" w:hAnsi="Times New Roman"/>
                <w:sz w:val="28"/>
                <w:szCs w:val="28"/>
              </w:rPr>
            </w:pPr>
            <w:r w:rsidRPr="005C4777">
              <w:rPr>
                <w:rFonts w:ascii="Times New Roman" w:hAnsi="Times New Roman"/>
                <w:sz w:val="28"/>
                <w:szCs w:val="28"/>
              </w:rPr>
              <w:t xml:space="preserve">Чи достатньо обґрунтована проблема (потреба), на розв’язання якої спрямований проєкт  </w:t>
            </w:r>
          </w:p>
        </w:tc>
        <w:tc>
          <w:tcPr>
            <w:tcW w:w="1418" w:type="dxa"/>
          </w:tcPr>
          <w:p w14:paraId="72DC44E0" w14:textId="77777777" w:rsidR="00BB4C40" w:rsidRPr="005C4777" w:rsidRDefault="00BB4C40" w:rsidP="00BB4C40">
            <w:pPr>
              <w:jc w:val="center"/>
              <w:rPr>
                <w:rFonts w:ascii="Times New Roman" w:hAnsi="Times New Roman"/>
                <w:sz w:val="28"/>
                <w:szCs w:val="28"/>
              </w:rPr>
            </w:pPr>
            <w:r w:rsidRPr="005C4777">
              <w:rPr>
                <w:rFonts w:ascii="Times New Roman" w:hAnsi="Times New Roman"/>
                <w:sz w:val="28"/>
                <w:szCs w:val="28"/>
              </w:rPr>
              <w:t>так/частково/ні</w:t>
            </w:r>
          </w:p>
        </w:tc>
        <w:tc>
          <w:tcPr>
            <w:tcW w:w="1843" w:type="dxa"/>
          </w:tcPr>
          <w:p w14:paraId="63DB1C9C" w14:textId="663CDF52" w:rsidR="00BB4C40" w:rsidRPr="005C4777" w:rsidRDefault="00BB4C40" w:rsidP="00BB4C40">
            <w:pPr>
              <w:jc w:val="center"/>
              <w:rPr>
                <w:rFonts w:ascii="Times New Roman" w:hAnsi="Times New Roman"/>
                <w:sz w:val="28"/>
                <w:szCs w:val="28"/>
                <w:lang w:val="en-US"/>
              </w:rPr>
            </w:pPr>
            <w:r w:rsidRPr="005C4777">
              <w:rPr>
                <w:rFonts w:ascii="Times New Roman" w:hAnsi="Times New Roman"/>
                <w:sz w:val="28"/>
                <w:szCs w:val="28"/>
                <w:lang w:val="en-US"/>
              </w:rPr>
              <w:t>2/1/0</w:t>
            </w:r>
          </w:p>
        </w:tc>
        <w:tc>
          <w:tcPr>
            <w:tcW w:w="1984" w:type="dxa"/>
          </w:tcPr>
          <w:p w14:paraId="074B3BD7" w14:textId="23508A6C" w:rsidR="00BB4C40" w:rsidRPr="005C4777" w:rsidRDefault="00BB4C40" w:rsidP="00BB4C40">
            <w:pPr>
              <w:jc w:val="both"/>
              <w:rPr>
                <w:rFonts w:ascii="Times New Roman" w:hAnsi="Times New Roman"/>
                <w:sz w:val="28"/>
                <w:szCs w:val="28"/>
              </w:rPr>
            </w:pPr>
          </w:p>
        </w:tc>
      </w:tr>
      <w:tr w:rsidR="00BB4C40" w:rsidRPr="005C4777" w14:paraId="56BC2C6A" w14:textId="77777777" w:rsidTr="00BB4C40">
        <w:trPr>
          <w:trHeight w:val="1407"/>
        </w:trPr>
        <w:tc>
          <w:tcPr>
            <w:tcW w:w="553" w:type="dxa"/>
          </w:tcPr>
          <w:p w14:paraId="6FF98C29" w14:textId="77777777" w:rsidR="00BB4C40" w:rsidRPr="005C4777" w:rsidRDefault="00BB4C40" w:rsidP="00BB4C40">
            <w:pPr>
              <w:jc w:val="both"/>
              <w:rPr>
                <w:rFonts w:ascii="Times New Roman" w:hAnsi="Times New Roman"/>
                <w:sz w:val="28"/>
                <w:szCs w:val="28"/>
              </w:rPr>
            </w:pPr>
            <w:r w:rsidRPr="005C4777">
              <w:rPr>
                <w:rFonts w:ascii="Times New Roman" w:hAnsi="Times New Roman"/>
                <w:sz w:val="28"/>
                <w:szCs w:val="28"/>
              </w:rPr>
              <w:t>7.</w:t>
            </w:r>
          </w:p>
        </w:tc>
        <w:tc>
          <w:tcPr>
            <w:tcW w:w="3969" w:type="dxa"/>
          </w:tcPr>
          <w:p w14:paraId="5382E705" w14:textId="6EF58B56" w:rsidR="00BB4C40" w:rsidRPr="005C4777" w:rsidRDefault="00BB4C40" w:rsidP="00BB4C40">
            <w:pPr>
              <w:ind w:right="148"/>
              <w:jc w:val="both"/>
              <w:rPr>
                <w:rFonts w:ascii="Times New Roman" w:hAnsi="Times New Roman"/>
                <w:sz w:val="28"/>
                <w:szCs w:val="28"/>
              </w:rPr>
            </w:pPr>
            <w:r w:rsidRPr="005C4777">
              <w:rPr>
                <w:rFonts w:ascii="Times New Roman" w:hAnsi="Times New Roman"/>
                <w:sz w:val="28"/>
                <w:szCs w:val="28"/>
              </w:rPr>
              <w:t xml:space="preserve">Чи достатньо обґрунтовано необхідність вирішення цієї проблеми шляхом реалізації проєкту  </w:t>
            </w:r>
          </w:p>
        </w:tc>
        <w:tc>
          <w:tcPr>
            <w:tcW w:w="1418" w:type="dxa"/>
          </w:tcPr>
          <w:p w14:paraId="5FE59AD5" w14:textId="77777777" w:rsidR="00BB4C40" w:rsidRPr="005C4777" w:rsidRDefault="00BB4C40" w:rsidP="00BB4C40">
            <w:pPr>
              <w:jc w:val="center"/>
              <w:rPr>
                <w:rFonts w:ascii="Times New Roman" w:hAnsi="Times New Roman"/>
                <w:sz w:val="28"/>
                <w:szCs w:val="28"/>
              </w:rPr>
            </w:pPr>
            <w:r w:rsidRPr="005C4777">
              <w:rPr>
                <w:rFonts w:ascii="Times New Roman" w:hAnsi="Times New Roman"/>
                <w:sz w:val="28"/>
                <w:szCs w:val="28"/>
              </w:rPr>
              <w:t>так/частково/ні</w:t>
            </w:r>
          </w:p>
        </w:tc>
        <w:tc>
          <w:tcPr>
            <w:tcW w:w="1843" w:type="dxa"/>
          </w:tcPr>
          <w:p w14:paraId="6ACD90E4" w14:textId="48504B7E" w:rsidR="00BB4C40" w:rsidRPr="005C4777" w:rsidRDefault="00BB4C40" w:rsidP="00BB4C40">
            <w:pPr>
              <w:jc w:val="center"/>
              <w:rPr>
                <w:rFonts w:ascii="Times New Roman" w:hAnsi="Times New Roman"/>
                <w:sz w:val="28"/>
                <w:szCs w:val="28"/>
                <w:lang w:val="en-US"/>
              </w:rPr>
            </w:pPr>
            <w:r w:rsidRPr="005C4777">
              <w:rPr>
                <w:rFonts w:ascii="Times New Roman" w:hAnsi="Times New Roman"/>
                <w:sz w:val="28"/>
                <w:szCs w:val="28"/>
                <w:lang w:val="en-US"/>
              </w:rPr>
              <w:t>2/1/0</w:t>
            </w:r>
          </w:p>
        </w:tc>
        <w:tc>
          <w:tcPr>
            <w:tcW w:w="1984" w:type="dxa"/>
          </w:tcPr>
          <w:p w14:paraId="0671CC6D" w14:textId="67E58288" w:rsidR="00BB4C40" w:rsidRPr="005C4777" w:rsidRDefault="00BB4C40" w:rsidP="00BB4C40">
            <w:pPr>
              <w:jc w:val="both"/>
              <w:rPr>
                <w:rFonts w:ascii="Times New Roman" w:hAnsi="Times New Roman"/>
                <w:sz w:val="28"/>
                <w:szCs w:val="28"/>
              </w:rPr>
            </w:pPr>
          </w:p>
        </w:tc>
      </w:tr>
      <w:tr w:rsidR="00BB4C40" w:rsidRPr="005C4777" w14:paraId="11D3D86E" w14:textId="77777777" w:rsidTr="00BB4C40">
        <w:trPr>
          <w:trHeight w:val="1407"/>
        </w:trPr>
        <w:tc>
          <w:tcPr>
            <w:tcW w:w="553" w:type="dxa"/>
          </w:tcPr>
          <w:p w14:paraId="0C00CEE7" w14:textId="77777777" w:rsidR="00BB4C40" w:rsidRPr="005C4777" w:rsidRDefault="00BB4C40" w:rsidP="00BB4C40">
            <w:pPr>
              <w:jc w:val="both"/>
              <w:rPr>
                <w:rFonts w:ascii="Times New Roman" w:hAnsi="Times New Roman"/>
                <w:sz w:val="28"/>
                <w:szCs w:val="28"/>
              </w:rPr>
            </w:pPr>
            <w:r w:rsidRPr="005C4777">
              <w:rPr>
                <w:rFonts w:ascii="Times New Roman" w:hAnsi="Times New Roman"/>
                <w:sz w:val="28"/>
                <w:szCs w:val="28"/>
              </w:rPr>
              <w:t>8.</w:t>
            </w:r>
          </w:p>
        </w:tc>
        <w:tc>
          <w:tcPr>
            <w:tcW w:w="3969" w:type="dxa"/>
          </w:tcPr>
          <w:p w14:paraId="160E3914" w14:textId="77777777" w:rsidR="00BB4C40" w:rsidRPr="005C4777" w:rsidRDefault="00BB4C40" w:rsidP="00BB4C40">
            <w:pPr>
              <w:ind w:right="148"/>
              <w:jc w:val="both"/>
              <w:rPr>
                <w:rFonts w:ascii="Times New Roman" w:hAnsi="Times New Roman"/>
                <w:sz w:val="28"/>
                <w:szCs w:val="28"/>
              </w:rPr>
            </w:pPr>
            <w:r w:rsidRPr="005C4777">
              <w:rPr>
                <w:rFonts w:ascii="Times New Roman" w:hAnsi="Times New Roman"/>
                <w:sz w:val="28"/>
                <w:szCs w:val="28"/>
              </w:rPr>
              <w:t xml:space="preserve">Чи якісно оцінено стан інфраструктури, включаючи аналіз можливих проблем та ризиків, пов’язаних з поточним станом, та необхідних дій, спрямованих на їх подолання  </w:t>
            </w:r>
          </w:p>
        </w:tc>
        <w:tc>
          <w:tcPr>
            <w:tcW w:w="1418" w:type="dxa"/>
          </w:tcPr>
          <w:p w14:paraId="3AB080D8" w14:textId="77777777" w:rsidR="00BB4C40" w:rsidRPr="005C4777" w:rsidRDefault="00BB4C40" w:rsidP="00BB4C40">
            <w:pPr>
              <w:jc w:val="center"/>
              <w:rPr>
                <w:rFonts w:ascii="Times New Roman" w:hAnsi="Times New Roman"/>
                <w:sz w:val="28"/>
                <w:szCs w:val="28"/>
              </w:rPr>
            </w:pPr>
            <w:r w:rsidRPr="005C4777">
              <w:rPr>
                <w:rFonts w:ascii="Times New Roman" w:hAnsi="Times New Roman"/>
                <w:sz w:val="28"/>
                <w:szCs w:val="28"/>
              </w:rPr>
              <w:t>так/частково/ні</w:t>
            </w:r>
          </w:p>
        </w:tc>
        <w:tc>
          <w:tcPr>
            <w:tcW w:w="1843" w:type="dxa"/>
          </w:tcPr>
          <w:p w14:paraId="0934C012" w14:textId="4B6D0088" w:rsidR="00BB4C40" w:rsidRPr="005C4777" w:rsidRDefault="00BB4C40" w:rsidP="00BB4C40">
            <w:pPr>
              <w:jc w:val="center"/>
              <w:rPr>
                <w:rFonts w:ascii="Times New Roman" w:hAnsi="Times New Roman"/>
                <w:sz w:val="28"/>
                <w:szCs w:val="28"/>
                <w:lang w:val="en-US"/>
              </w:rPr>
            </w:pPr>
            <w:r w:rsidRPr="005C4777">
              <w:rPr>
                <w:rFonts w:ascii="Times New Roman" w:hAnsi="Times New Roman"/>
                <w:sz w:val="28"/>
                <w:szCs w:val="28"/>
                <w:lang w:val="en-US"/>
              </w:rPr>
              <w:t>2/1/0</w:t>
            </w:r>
          </w:p>
        </w:tc>
        <w:tc>
          <w:tcPr>
            <w:tcW w:w="1984" w:type="dxa"/>
          </w:tcPr>
          <w:p w14:paraId="204BAA60" w14:textId="6B3C73D6" w:rsidR="00BB4C40" w:rsidRPr="005C4777" w:rsidRDefault="00BB4C40" w:rsidP="00BB4C40">
            <w:pPr>
              <w:jc w:val="both"/>
              <w:rPr>
                <w:rFonts w:ascii="Times New Roman" w:hAnsi="Times New Roman"/>
                <w:sz w:val="28"/>
                <w:szCs w:val="28"/>
              </w:rPr>
            </w:pPr>
          </w:p>
        </w:tc>
      </w:tr>
      <w:tr w:rsidR="00BB4C40" w:rsidRPr="005C4777" w14:paraId="20EF9B3C" w14:textId="77777777" w:rsidTr="00BB4C40">
        <w:trPr>
          <w:trHeight w:val="1407"/>
        </w:trPr>
        <w:tc>
          <w:tcPr>
            <w:tcW w:w="553" w:type="dxa"/>
          </w:tcPr>
          <w:p w14:paraId="0722A63E" w14:textId="77777777" w:rsidR="00BB4C40" w:rsidRPr="005C4777" w:rsidRDefault="00BB4C40" w:rsidP="00BB4C40">
            <w:pPr>
              <w:jc w:val="both"/>
              <w:rPr>
                <w:rFonts w:ascii="Times New Roman" w:hAnsi="Times New Roman"/>
                <w:sz w:val="28"/>
                <w:szCs w:val="28"/>
              </w:rPr>
            </w:pPr>
            <w:r w:rsidRPr="005C4777">
              <w:rPr>
                <w:rFonts w:ascii="Times New Roman" w:hAnsi="Times New Roman"/>
                <w:sz w:val="28"/>
                <w:szCs w:val="28"/>
              </w:rPr>
              <w:t>9.</w:t>
            </w:r>
          </w:p>
        </w:tc>
        <w:tc>
          <w:tcPr>
            <w:tcW w:w="3969" w:type="dxa"/>
          </w:tcPr>
          <w:p w14:paraId="5750476D" w14:textId="05341C8F" w:rsidR="00BB4C40" w:rsidRPr="005C4777" w:rsidRDefault="00BB4C40" w:rsidP="00BB4C40">
            <w:pPr>
              <w:ind w:right="148"/>
              <w:jc w:val="both"/>
              <w:rPr>
                <w:rFonts w:ascii="Times New Roman" w:hAnsi="Times New Roman"/>
                <w:sz w:val="28"/>
                <w:szCs w:val="28"/>
              </w:rPr>
            </w:pPr>
            <w:r w:rsidRPr="005C4777">
              <w:rPr>
                <w:rFonts w:ascii="Times New Roman" w:hAnsi="Times New Roman"/>
                <w:sz w:val="28"/>
                <w:szCs w:val="28"/>
              </w:rPr>
              <w:t>Чи забезпечується відповідність цілей про</w:t>
            </w:r>
            <w:r w:rsidRPr="005C4777">
              <w:rPr>
                <w:rFonts w:ascii="Times New Roman" w:hAnsi="Times New Roman"/>
                <w:sz w:val="28"/>
                <w:szCs w:val="28"/>
                <w:lang w:val="uk-UA"/>
              </w:rPr>
              <w:t>є</w:t>
            </w:r>
            <w:r w:rsidRPr="005C4777">
              <w:rPr>
                <w:rFonts w:ascii="Times New Roman" w:hAnsi="Times New Roman"/>
                <w:sz w:val="28"/>
                <w:szCs w:val="28"/>
              </w:rPr>
              <w:t xml:space="preserve">кту наскрізним стратегічним цілям здійснення публічних інвестицій  </w:t>
            </w:r>
          </w:p>
        </w:tc>
        <w:tc>
          <w:tcPr>
            <w:tcW w:w="1418" w:type="dxa"/>
          </w:tcPr>
          <w:p w14:paraId="3DD11590" w14:textId="77777777" w:rsidR="00BB4C40" w:rsidRPr="005C4777" w:rsidRDefault="00BB4C40" w:rsidP="00BB4C40">
            <w:pPr>
              <w:jc w:val="center"/>
              <w:rPr>
                <w:rFonts w:ascii="Times New Roman" w:hAnsi="Times New Roman"/>
                <w:sz w:val="28"/>
                <w:szCs w:val="28"/>
              </w:rPr>
            </w:pPr>
            <w:r w:rsidRPr="005C4777">
              <w:rPr>
                <w:rFonts w:ascii="Times New Roman" w:hAnsi="Times New Roman"/>
                <w:sz w:val="28"/>
                <w:szCs w:val="28"/>
              </w:rPr>
              <w:t>так/частково/ні</w:t>
            </w:r>
          </w:p>
        </w:tc>
        <w:tc>
          <w:tcPr>
            <w:tcW w:w="1843" w:type="dxa"/>
          </w:tcPr>
          <w:p w14:paraId="27BD190E" w14:textId="2FBA407E" w:rsidR="00BB4C40" w:rsidRPr="005C4777" w:rsidRDefault="00BB4C40" w:rsidP="00BB4C40">
            <w:pPr>
              <w:jc w:val="center"/>
              <w:rPr>
                <w:rFonts w:ascii="Times New Roman" w:hAnsi="Times New Roman"/>
                <w:sz w:val="28"/>
                <w:szCs w:val="28"/>
                <w:lang w:val="en-US"/>
              </w:rPr>
            </w:pPr>
            <w:r w:rsidRPr="005C4777">
              <w:rPr>
                <w:rFonts w:ascii="Times New Roman" w:hAnsi="Times New Roman"/>
                <w:sz w:val="28"/>
                <w:szCs w:val="28"/>
                <w:lang w:val="en-US"/>
              </w:rPr>
              <w:t>2/1/0</w:t>
            </w:r>
          </w:p>
        </w:tc>
        <w:tc>
          <w:tcPr>
            <w:tcW w:w="1984" w:type="dxa"/>
          </w:tcPr>
          <w:p w14:paraId="1934FD8C" w14:textId="47B93899" w:rsidR="00BB4C40" w:rsidRPr="005C4777" w:rsidRDefault="00BB4C40" w:rsidP="00BB4C40">
            <w:pPr>
              <w:jc w:val="both"/>
              <w:rPr>
                <w:rFonts w:ascii="Times New Roman" w:hAnsi="Times New Roman"/>
                <w:sz w:val="28"/>
                <w:szCs w:val="28"/>
              </w:rPr>
            </w:pPr>
          </w:p>
        </w:tc>
      </w:tr>
      <w:tr w:rsidR="00BB4C40" w:rsidRPr="005C4777" w14:paraId="3587CEC2" w14:textId="77777777" w:rsidTr="00BB4C40">
        <w:trPr>
          <w:trHeight w:val="1407"/>
        </w:trPr>
        <w:tc>
          <w:tcPr>
            <w:tcW w:w="553" w:type="dxa"/>
          </w:tcPr>
          <w:p w14:paraId="23230931" w14:textId="77777777" w:rsidR="00BB4C40" w:rsidRPr="005C4777" w:rsidRDefault="00BB4C40" w:rsidP="00BB4C40">
            <w:pPr>
              <w:jc w:val="both"/>
              <w:rPr>
                <w:rFonts w:ascii="Times New Roman" w:hAnsi="Times New Roman"/>
                <w:sz w:val="28"/>
                <w:szCs w:val="28"/>
              </w:rPr>
            </w:pPr>
            <w:r w:rsidRPr="005C4777">
              <w:rPr>
                <w:rFonts w:ascii="Times New Roman" w:hAnsi="Times New Roman"/>
                <w:sz w:val="28"/>
                <w:szCs w:val="28"/>
              </w:rPr>
              <w:lastRenderedPageBreak/>
              <w:t>10.</w:t>
            </w:r>
          </w:p>
        </w:tc>
        <w:tc>
          <w:tcPr>
            <w:tcW w:w="3969" w:type="dxa"/>
          </w:tcPr>
          <w:p w14:paraId="12245FB7" w14:textId="6584041E" w:rsidR="00BB4C40" w:rsidRPr="005C4777" w:rsidRDefault="00BB4C40" w:rsidP="00BB4C40">
            <w:pPr>
              <w:ind w:right="148"/>
              <w:jc w:val="both"/>
              <w:rPr>
                <w:rFonts w:ascii="Times New Roman" w:hAnsi="Times New Roman"/>
                <w:sz w:val="28"/>
                <w:szCs w:val="28"/>
              </w:rPr>
            </w:pPr>
            <w:r w:rsidRPr="005C4777">
              <w:rPr>
                <w:rFonts w:ascii="Times New Roman" w:hAnsi="Times New Roman"/>
                <w:sz w:val="28"/>
                <w:szCs w:val="28"/>
              </w:rPr>
              <w:t>Чи обґрунтовано вплив про</w:t>
            </w:r>
            <w:r w:rsidRPr="005C4777">
              <w:rPr>
                <w:rFonts w:ascii="Times New Roman" w:hAnsi="Times New Roman"/>
                <w:sz w:val="28"/>
                <w:szCs w:val="28"/>
                <w:lang w:val="uk-UA"/>
              </w:rPr>
              <w:t>є</w:t>
            </w:r>
            <w:r w:rsidRPr="005C4777">
              <w:rPr>
                <w:rFonts w:ascii="Times New Roman" w:hAnsi="Times New Roman"/>
                <w:sz w:val="28"/>
                <w:szCs w:val="28"/>
              </w:rPr>
              <w:t xml:space="preserve">кту на сприяння досягненню цілей сталого розвитку ООН  </w:t>
            </w:r>
          </w:p>
        </w:tc>
        <w:tc>
          <w:tcPr>
            <w:tcW w:w="1418" w:type="dxa"/>
          </w:tcPr>
          <w:p w14:paraId="1878AAD4" w14:textId="77777777" w:rsidR="00BB4C40" w:rsidRPr="005C4777" w:rsidRDefault="00BB4C40" w:rsidP="00BB4C40">
            <w:pPr>
              <w:jc w:val="center"/>
              <w:rPr>
                <w:rFonts w:ascii="Times New Roman" w:hAnsi="Times New Roman"/>
                <w:sz w:val="28"/>
                <w:szCs w:val="28"/>
              </w:rPr>
            </w:pPr>
            <w:r w:rsidRPr="005C4777">
              <w:rPr>
                <w:rFonts w:ascii="Times New Roman" w:hAnsi="Times New Roman"/>
                <w:sz w:val="28"/>
                <w:szCs w:val="28"/>
              </w:rPr>
              <w:t>так/ні</w:t>
            </w:r>
          </w:p>
        </w:tc>
        <w:tc>
          <w:tcPr>
            <w:tcW w:w="1843" w:type="dxa"/>
          </w:tcPr>
          <w:p w14:paraId="19B7CBF8" w14:textId="1748E882" w:rsidR="00BB4C40" w:rsidRPr="005C4777" w:rsidRDefault="00BB4C40" w:rsidP="00BB4C40">
            <w:pPr>
              <w:jc w:val="center"/>
              <w:rPr>
                <w:rFonts w:ascii="Times New Roman" w:hAnsi="Times New Roman"/>
                <w:sz w:val="28"/>
                <w:szCs w:val="28"/>
                <w:lang w:val="en-US"/>
              </w:rPr>
            </w:pPr>
            <w:r w:rsidRPr="005C4777">
              <w:rPr>
                <w:rFonts w:ascii="Times New Roman" w:hAnsi="Times New Roman"/>
                <w:sz w:val="28"/>
                <w:szCs w:val="28"/>
                <w:lang w:val="en-US"/>
              </w:rPr>
              <w:t>2/0</w:t>
            </w:r>
          </w:p>
        </w:tc>
        <w:tc>
          <w:tcPr>
            <w:tcW w:w="1984" w:type="dxa"/>
          </w:tcPr>
          <w:p w14:paraId="683E3518" w14:textId="1C76EEE7" w:rsidR="00BB4C40" w:rsidRPr="005C4777" w:rsidRDefault="00BB4C40" w:rsidP="00BB4C40">
            <w:pPr>
              <w:jc w:val="both"/>
              <w:rPr>
                <w:rFonts w:ascii="Times New Roman" w:hAnsi="Times New Roman"/>
                <w:sz w:val="28"/>
                <w:szCs w:val="28"/>
              </w:rPr>
            </w:pPr>
          </w:p>
        </w:tc>
      </w:tr>
      <w:tr w:rsidR="00BB4C40" w:rsidRPr="005C4777" w14:paraId="74CDD263" w14:textId="77777777" w:rsidTr="00BB4C40">
        <w:trPr>
          <w:trHeight w:val="490"/>
        </w:trPr>
        <w:tc>
          <w:tcPr>
            <w:tcW w:w="553" w:type="dxa"/>
          </w:tcPr>
          <w:p w14:paraId="3613B7AD" w14:textId="77777777" w:rsidR="00BB4C40" w:rsidRPr="005C4777" w:rsidRDefault="00BB4C40" w:rsidP="00BB4C40">
            <w:pPr>
              <w:spacing w:line="259" w:lineRule="auto"/>
              <w:ind w:right="148"/>
              <w:rPr>
                <w:rFonts w:ascii="Times New Roman" w:hAnsi="Times New Roman"/>
                <w:sz w:val="28"/>
                <w:szCs w:val="28"/>
              </w:rPr>
            </w:pPr>
          </w:p>
        </w:tc>
        <w:tc>
          <w:tcPr>
            <w:tcW w:w="5387" w:type="dxa"/>
            <w:gridSpan w:val="2"/>
            <w:hideMark/>
          </w:tcPr>
          <w:p w14:paraId="2D7A4177" w14:textId="77777777" w:rsidR="00BB4C40" w:rsidRPr="005C4777" w:rsidRDefault="00BB4C40" w:rsidP="00BB4C40">
            <w:pPr>
              <w:widowControl/>
              <w:autoSpaceDE/>
              <w:autoSpaceDN/>
              <w:spacing w:after="160"/>
              <w:ind w:right="148"/>
              <w:jc w:val="both"/>
              <w:rPr>
                <w:rFonts w:ascii="Times New Roman" w:hAnsi="Times New Roman"/>
                <w:sz w:val="28"/>
                <w:szCs w:val="28"/>
                <w:lang w:val="en-US"/>
              </w:rPr>
            </w:pPr>
            <w:r w:rsidRPr="005C4777">
              <w:rPr>
                <w:rFonts w:ascii="Times New Roman" w:hAnsi="Times New Roman"/>
                <w:sz w:val="28"/>
                <w:szCs w:val="28"/>
                <w:lang w:val="en-US"/>
              </w:rPr>
              <w:t>Економічне обґрунтування</w:t>
            </w:r>
          </w:p>
        </w:tc>
        <w:tc>
          <w:tcPr>
            <w:tcW w:w="1843" w:type="dxa"/>
          </w:tcPr>
          <w:p w14:paraId="3977E781" w14:textId="77777777" w:rsidR="00BB4C40" w:rsidRPr="005C4777" w:rsidRDefault="00BB4C40" w:rsidP="00BB4C40">
            <w:pPr>
              <w:jc w:val="both"/>
              <w:rPr>
                <w:rFonts w:ascii="Times New Roman" w:hAnsi="Times New Roman"/>
                <w:sz w:val="28"/>
                <w:szCs w:val="28"/>
                <w:lang w:val="en-US"/>
              </w:rPr>
            </w:pPr>
          </w:p>
        </w:tc>
        <w:tc>
          <w:tcPr>
            <w:tcW w:w="1984" w:type="dxa"/>
          </w:tcPr>
          <w:p w14:paraId="462E2EFF" w14:textId="3B18977A" w:rsidR="00BB4C40" w:rsidRPr="005C4777" w:rsidRDefault="00BB4C40" w:rsidP="00BB4C40">
            <w:pPr>
              <w:widowControl/>
              <w:autoSpaceDE/>
              <w:autoSpaceDN/>
              <w:spacing w:after="160"/>
              <w:jc w:val="both"/>
              <w:rPr>
                <w:rFonts w:ascii="Times New Roman" w:hAnsi="Times New Roman"/>
                <w:sz w:val="28"/>
                <w:szCs w:val="28"/>
                <w:lang w:val="en-US"/>
              </w:rPr>
            </w:pPr>
          </w:p>
        </w:tc>
      </w:tr>
      <w:tr w:rsidR="00BB4C40" w:rsidRPr="005C4777" w14:paraId="795A2A46" w14:textId="77777777" w:rsidTr="00BB4C40">
        <w:trPr>
          <w:trHeight w:val="3340"/>
        </w:trPr>
        <w:tc>
          <w:tcPr>
            <w:tcW w:w="553" w:type="dxa"/>
            <w:hideMark/>
          </w:tcPr>
          <w:p w14:paraId="170D136F" w14:textId="77777777" w:rsidR="00BB4C40" w:rsidRPr="005C4777" w:rsidRDefault="00BB4C40" w:rsidP="00BB4C40">
            <w:pPr>
              <w:widowControl/>
              <w:autoSpaceDE/>
              <w:autoSpaceDN/>
              <w:spacing w:after="160"/>
              <w:ind w:right="148"/>
              <w:jc w:val="both"/>
              <w:rPr>
                <w:rFonts w:ascii="Times New Roman" w:hAnsi="Times New Roman"/>
                <w:sz w:val="28"/>
                <w:szCs w:val="28"/>
                <w:lang w:val="en-US"/>
              </w:rPr>
            </w:pPr>
            <w:r w:rsidRPr="005C4777">
              <w:rPr>
                <w:rFonts w:ascii="Times New Roman" w:hAnsi="Times New Roman"/>
                <w:sz w:val="28"/>
                <w:szCs w:val="28"/>
                <w:lang w:val="uk-UA"/>
              </w:rPr>
              <w:t>1</w:t>
            </w:r>
            <w:r w:rsidRPr="005C4777">
              <w:rPr>
                <w:rFonts w:ascii="Times New Roman" w:hAnsi="Times New Roman"/>
                <w:sz w:val="28"/>
                <w:szCs w:val="28"/>
                <w:lang w:val="en-US"/>
              </w:rPr>
              <w:t>.</w:t>
            </w:r>
          </w:p>
        </w:tc>
        <w:tc>
          <w:tcPr>
            <w:tcW w:w="3969" w:type="dxa"/>
            <w:hideMark/>
          </w:tcPr>
          <w:p w14:paraId="6BAF395A" w14:textId="40E5DAD8" w:rsidR="00BB4C40" w:rsidRPr="005C4777" w:rsidRDefault="00BB4C40" w:rsidP="00BB4C40">
            <w:pPr>
              <w:widowControl/>
              <w:autoSpaceDE/>
              <w:autoSpaceDN/>
              <w:spacing w:after="160"/>
              <w:ind w:right="148"/>
              <w:jc w:val="both"/>
              <w:rPr>
                <w:rFonts w:ascii="Times New Roman" w:hAnsi="Times New Roman"/>
                <w:sz w:val="28"/>
                <w:szCs w:val="28"/>
                <w:lang w:val="en-US"/>
              </w:rPr>
            </w:pPr>
            <w:r w:rsidRPr="005C4777">
              <w:rPr>
                <w:rFonts w:ascii="Times New Roman" w:hAnsi="Times New Roman"/>
                <w:sz w:val="28"/>
                <w:szCs w:val="28"/>
              </w:rPr>
              <w:t>Чи</w:t>
            </w:r>
            <w:r w:rsidRPr="005C4777">
              <w:rPr>
                <w:rFonts w:ascii="Times New Roman" w:hAnsi="Times New Roman"/>
                <w:sz w:val="28"/>
                <w:szCs w:val="28"/>
                <w:lang w:val="en-US"/>
              </w:rPr>
              <w:t xml:space="preserve"> </w:t>
            </w:r>
            <w:r w:rsidRPr="005C4777">
              <w:rPr>
                <w:rFonts w:ascii="Times New Roman" w:hAnsi="Times New Roman"/>
                <w:sz w:val="28"/>
                <w:szCs w:val="28"/>
              </w:rPr>
              <w:t>проведено</w:t>
            </w:r>
            <w:r w:rsidRPr="005C4777">
              <w:rPr>
                <w:rFonts w:ascii="Times New Roman" w:hAnsi="Times New Roman"/>
                <w:sz w:val="28"/>
                <w:szCs w:val="28"/>
                <w:lang w:val="en-US"/>
              </w:rPr>
              <w:t xml:space="preserve"> </w:t>
            </w:r>
            <w:r w:rsidRPr="005C4777">
              <w:rPr>
                <w:rFonts w:ascii="Times New Roman" w:hAnsi="Times New Roman"/>
                <w:sz w:val="28"/>
                <w:szCs w:val="28"/>
              </w:rPr>
              <w:t>комплексний</w:t>
            </w:r>
            <w:r w:rsidRPr="005C4777">
              <w:rPr>
                <w:rFonts w:ascii="Times New Roman" w:hAnsi="Times New Roman"/>
                <w:sz w:val="28"/>
                <w:szCs w:val="28"/>
                <w:lang w:val="en-US"/>
              </w:rPr>
              <w:t>/</w:t>
            </w:r>
            <w:r w:rsidRPr="005C4777">
              <w:rPr>
                <w:rFonts w:ascii="Times New Roman" w:hAnsi="Times New Roman"/>
                <w:sz w:val="28"/>
                <w:szCs w:val="28"/>
              </w:rPr>
              <w:t>детальний</w:t>
            </w:r>
            <w:r w:rsidRPr="005C4777">
              <w:rPr>
                <w:rFonts w:ascii="Times New Roman" w:hAnsi="Times New Roman"/>
                <w:sz w:val="28"/>
                <w:szCs w:val="28"/>
                <w:lang w:val="en-US"/>
              </w:rPr>
              <w:t xml:space="preserve"> </w:t>
            </w:r>
            <w:r w:rsidRPr="005C4777">
              <w:rPr>
                <w:rFonts w:ascii="Times New Roman" w:hAnsi="Times New Roman"/>
                <w:sz w:val="28"/>
                <w:szCs w:val="28"/>
              </w:rPr>
              <w:t>аналіз</w:t>
            </w:r>
            <w:r w:rsidRPr="005C4777">
              <w:rPr>
                <w:rFonts w:ascii="Times New Roman" w:hAnsi="Times New Roman"/>
                <w:sz w:val="28"/>
                <w:szCs w:val="28"/>
                <w:lang w:val="en-US"/>
              </w:rPr>
              <w:t xml:space="preserve"> </w:t>
            </w:r>
            <w:r w:rsidRPr="005C4777">
              <w:rPr>
                <w:rFonts w:ascii="Times New Roman" w:hAnsi="Times New Roman"/>
                <w:sz w:val="28"/>
                <w:szCs w:val="28"/>
              </w:rPr>
              <w:t>можливих</w:t>
            </w:r>
            <w:r w:rsidRPr="005C4777">
              <w:rPr>
                <w:rFonts w:ascii="Times New Roman" w:hAnsi="Times New Roman"/>
                <w:sz w:val="28"/>
                <w:szCs w:val="28"/>
                <w:lang w:val="en-US"/>
              </w:rPr>
              <w:t xml:space="preserve"> </w:t>
            </w:r>
            <w:r w:rsidRPr="005C4777">
              <w:rPr>
                <w:rFonts w:ascii="Times New Roman" w:hAnsi="Times New Roman"/>
                <w:sz w:val="28"/>
                <w:szCs w:val="28"/>
              </w:rPr>
              <w:t>технічних</w:t>
            </w:r>
            <w:r w:rsidRPr="005C4777">
              <w:rPr>
                <w:rFonts w:ascii="Times New Roman" w:hAnsi="Times New Roman"/>
                <w:sz w:val="28"/>
                <w:szCs w:val="28"/>
                <w:lang w:val="en-US"/>
              </w:rPr>
              <w:t xml:space="preserve"> </w:t>
            </w:r>
            <w:r w:rsidRPr="005C4777">
              <w:rPr>
                <w:rFonts w:ascii="Times New Roman" w:hAnsi="Times New Roman"/>
                <w:sz w:val="28"/>
                <w:szCs w:val="28"/>
              </w:rPr>
              <w:t>рішень</w:t>
            </w:r>
            <w:r w:rsidRPr="005C4777">
              <w:rPr>
                <w:rFonts w:ascii="Times New Roman" w:hAnsi="Times New Roman"/>
                <w:sz w:val="28"/>
                <w:szCs w:val="28"/>
                <w:lang w:val="en-US"/>
              </w:rPr>
              <w:t xml:space="preserve"> </w:t>
            </w:r>
            <w:r w:rsidRPr="005C4777">
              <w:rPr>
                <w:rFonts w:ascii="Times New Roman" w:hAnsi="Times New Roman"/>
                <w:sz w:val="28"/>
                <w:szCs w:val="28"/>
              </w:rPr>
              <w:t>із</w:t>
            </w:r>
            <w:r w:rsidRPr="005C4777">
              <w:rPr>
                <w:rFonts w:ascii="Times New Roman" w:hAnsi="Times New Roman"/>
                <w:sz w:val="28"/>
                <w:szCs w:val="28"/>
                <w:lang w:val="en-US"/>
              </w:rPr>
              <w:t xml:space="preserve"> </w:t>
            </w:r>
            <w:r w:rsidRPr="005C4777">
              <w:rPr>
                <w:rFonts w:ascii="Times New Roman" w:hAnsi="Times New Roman"/>
                <w:sz w:val="28"/>
                <w:szCs w:val="28"/>
              </w:rPr>
              <w:t>забезпеченням</w:t>
            </w:r>
            <w:r w:rsidRPr="005C4777">
              <w:rPr>
                <w:rFonts w:ascii="Times New Roman" w:hAnsi="Times New Roman"/>
                <w:sz w:val="28"/>
                <w:szCs w:val="28"/>
                <w:lang w:val="en-US"/>
              </w:rPr>
              <w:t xml:space="preserve"> </w:t>
            </w:r>
            <w:r w:rsidRPr="005C4777">
              <w:rPr>
                <w:rFonts w:ascii="Times New Roman" w:hAnsi="Times New Roman"/>
                <w:sz w:val="28"/>
                <w:szCs w:val="28"/>
              </w:rPr>
              <w:t>орієнтовної</w:t>
            </w:r>
            <w:r w:rsidRPr="005C4777">
              <w:rPr>
                <w:rFonts w:ascii="Times New Roman" w:hAnsi="Times New Roman"/>
                <w:sz w:val="28"/>
                <w:szCs w:val="28"/>
                <w:lang w:val="en-US"/>
              </w:rPr>
              <w:t xml:space="preserve"> </w:t>
            </w:r>
            <w:r w:rsidRPr="005C4777">
              <w:rPr>
                <w:rFonts w:ascii="Times New Roman" w:hAnsi="Times New Roman"/>
                <w:sz w:val="28"/>
                <w:szCs w:val="28"/>
              </w:rPr>
              <w:t>оцінки</w:t>
            </w:r>
            <w:r w:rsidRPr="005C4777">
              <w:rPr>
                <w:rFonts w:ascii="Times New Roman" w:hAnsi="Times New Roman"/>
                <w:sz w:val="28"/>
                <w:szCs w:val="28"/>
                <w:lang w:val="en-US"/>
              </w:rPr>
              <w:t xml:space="preserve"> </w:t>
            </w:r>
            <w:r w:rsidRPr="005C4777">
              <w:rPr>
                <w:rFonts w:ascii="Times New Roman" w:hAnsi="Times New Roman"/>
                <w:sz w:val="28"/>
                <w:szCs w:val="28"/>
              </w:rPr>
              <w:t>економічних</w:t>
            </w:r>
            <w:r w:rsidRPr="005C4777">
              <w:rPr>
                <w:rFonts w:ascii="Times New Roman" w:hAnsi="Times New Roman"/>
                <w:sz w:val="28"/>
                <w:szCs w:val="28"/>
                <w:lang w:val="en-US"/>
              </w:rPr>
              <w:t xml:space="preserve"> </w:t>
            </w:r>
            <w:r w:rsidRPr="005C4777">
              <w:rPr>
                <w:rFonts w:ascii="Times New Roman" w:hAnsi="Times New Roman"/>
                <w:sz w:val="28"/>
                <w:szCs w:val="28"/>
              </w:rPr>
              <w:t>витрат</w:t>
            </w:r>
            <w:r w:rsidRPr="005C4777">
              <w:rPr>
                <w:rFonts w:ascii="Times New Roman" w:hAnsi="Times New Roman"/>
                <w:sz w:val="28"/>
                <w:szCs w:val="28"/>
                <w:lang w:val="en-US"/>
              </w:rPr>
              <w:t xml:space="preserve">, </w:t>
            </w:r>
            <w:r w:rsidRPr="005C4777">
              <w:rPr>
                <w:rFonts w:ascii="Times New Roman" w:hAnsi="Times New Roman"/>
                <w:sz w:val="28"/>
                <w:szCs w:val="28"/>
              </w:rPr>
              <w:t>переваг</w:t>
            </w:r>
            <w:r w:rsidRPr="005C4777">
              <w:rPr>
                <w:rFonts w:ascii="Times New Roman" w:hAnsi="Times New Roman"/>
                <w:sz w:val="28"/>
                <w:szCs w:val="28"/>
                <w:lang w:val="en-US"/>
              </w:rPr>
              <w:t xml:space="preserve">, </w:t>
            </w:r>
            <w:r w:rsidRPr="005C4777">
              <w:rPr>
                <w:rFonts w:ascii="Times New Roman" w:hAnsi="Times New Roman"/>
                <w:sz w:val="28"/>
                <w:szCs w:val="28"/>
              </w:rPr>
              <w:t>недоліків</w:t>
            </w:r>
            <w:r w:rsidRPr="005C4777">
              <w:rPr>
                <w:rFonts w:ascii="Times New Roman" w:hAnsi="Times New Roman"/>
                <w:sz w:val="28"/>
                <w:szCs w:val="28"/>
                <w:lang w:val="en-US"/>
              </w:rPr>
              <w:t xml:space="preserve"> </w:t>
            </w:r>
            <w:r w:rsidRPr="005C4777">
              <w:rPr>
                <w:rFonts w:ascii="Times New Roman" w:hAnsi="Times New Roman"/>
                <w:sz w:val="28"/>
                <w:szCs w:val="28"/>
              </w:rPr>
              <w:t>та</w:t>
            </w:r>
            <w:r w:rsidRPr="005C4777">
              <w:rPr>
                <w:rFonts w:ascii="Times New Roman" w:hAnsi="Times New Roman"/>
                <w:sz w:val="28"/>
                <w:szCs w:val="28"/>
                <w:lang w:val="en-US"/>
              </w:rPr>
              <w:t xml:space="preserve"> </w:t>
            </w:r>
            <w:r w:rsidRPr="005C4777">
              <w:rPr>
                <w:rFonts w:ascii="Times New Roman" w:hAnsi="Times New Roman"/>
                <w:sz w:val="28"/>
                <w:szCs w:val="28"/>
              </w:rPr>
              <w:t>ризиків</w:t>
            </w:r>
            <w:r w:rsidRPr="005C4777">
              <w:rPr>
                <w:rFonts w:ascii="Times New Roman" w:hAnsi="Times New Roman"/>
                <w:sz w:val="28"/>
                <w:szCs w:val="28"/>
                <w:lang w:val="en-US"/>
              </w:rPr>
              <w:t xml:space="preserve"> </w:t>
            </w:r>
            <w:r w:rsidRPr="005C4777">
              <w:rPr>
                <w:rFonts w:ascii="Times New Roman" w:hAnsi="Times New Roman"/>
                <w:sz w:val="28"/>
                <w:szCs w:val="28"/>
              </w:rPr>
              <w:t>для</w:t>
            </w:r>
            <w:r w:rsidRPr="005C4777">
              <w:rPr>
                <w:rFonts w:ascii="Times New Roman" w:hAnsi="Times New Roman"/>
                <w:sz w:val="28"/>
                <w:szCs w:val="28"/>
                <w:lang w:val="en-US"/>
              </w:rPr>
              <w:t xml:space="preserve"> </w:t>
            </w:r>
            <w:r w:rsidRPr="005C4777">
              <w:rPr>
                <w:rFonts w:ascii="Times New Roman" w:hAnsi="Times New Roman"/>
                <w:sz w:val="28"/>
                <w:szCs w:val="28"/>
              </w:rPr>
              <w:t>кожного</w:t>
            </w:r>
            <w:r w:rsidRPr="005C4777">
              <w:rPr>
                <w:rFonts w:ascii="Times New Roman" w:hAnsi="Times New Roman"/>
                <w:sz w:val="28"/>
                <w:szCs w:val="28"/>
                <w:lang w:val="en-US"/>
              </w:rPr>
              <w:t xml:space="preserve"> </w:t>
            </w:r>
            <w:r w:rsidRPr="005C4777">
              <w:rPr>
                <w:rFonts w:ascii="Times New Roman" w:hAnsi="Times New Roman"/>
                <w:sz w:val="28"/>
                <w:szCs w:val="28"/>
              </w:rPr>
              <w:t>варіанта</w:t>
            </w:r>
            <w:r w:rsidRPr="005C4777">
              <w:rPr>
                <w:rFonts w:ascii="Times New Roman" w:hAnsi="Times New Roman"/>
                <w:sz w:val="28"/>
                <w:szCs w:val="28"/>
                <w:lang w:val="en-US"/>
              </w:rPr>
              <w:t xml:space="preserve"> </w:t>
            </w:r>
            <w:r w:rsidRPr="005C4777">
              <w:rPr>
                <w:rFonts w:ascii="Times New Roman" w:hAnsi="Times New Roman"/>
                <w:sz w:val="28"/>
                <w:szCs w:val="28"/>
              </w:rPr>
              <w:t>технічного</w:t>
            </w:r>
            <w:r w:rsidRPr="005C4777">
              <w:rPr>
                <w:rFonts w:ascii="Times New Roman" w:hAnsi="Times New Roman"/>
                <w:sz w:val="28"/>
                <w:szCs w:val="28"/>
                <w:lang w:val="en-US"/>
              </w:rPr>
              <w:t xml:space="preserve"> </w:t>
            </w:r>
            <w:r w:rsidRPr="005C4777">
              <w:rPr>
                <w:rFonts w:ascii="Times New Roman" w:hAnsi="Times New Roman"/>
                <w:sz w:val="28"/>
                <w:szCs w:val="28"/>
              </w:rPr>
              <w:t>рішення</w:t>
            </w:r>
            <w:r w:rsidRPr="005C4777">
              <w:rPr>
                <w:rFonts w:ascii="Times New Roman" w:hAnsi="Times New Roman"/>
                <w:sz w:val="28"/>
                <w:szCs w:val="28"/>
                <w:lang w:val="en-US"/>
              </w:rPr>
              <w:t xml:space="preserve">  </w:t>
            </w:r>
          </w:p>
        </w:tc>
        <w:tc>
          <w:tcPr>
            <w:tcW w:w="1418" w:type="dxa"/>
            <w:hideMark/>
          </w:tcPr>
          <w:p w14:paraId="3C381C18" w14:textId="77777777" w:rsidR="00BB4C40" w:rsidRPr="005C4777" w:rsidRDefault="00BB4C40" w:rsidP="00BB4C40">
            <w:pPr>
              <w:widowControl/>
              <w:autoSpaceDE/>
              <w:autoSpaceDN/>
              <w:spacing w:after="160"/>
              <w:jc w:val="center"/>
              <w:rPr>
                <w:rFonts w:ascii="Times New Roman" w:hAnsi="Times New Roman"/>
                <w:sz w:val="28"/>
                <w:szCs w:val="28"/>
              </w:rPr>
            </w:pPr>
            <w:r w:rsidRPr="005C4777">
              <w:rPr>
                <w:rFonts w:ascii="Times New Roman" w:hAnsi="Times New Roman"/>
                <w:sz w:val="28"/>
                <w:szCs w:val="28"/>
              </w:rPr>
              <w:t>так/частково/ні</w:t>
            </w:r>
          </w:p>
        </w:tc>
        <w:tc>
          <w:tcPr>
            <w:tcW w:w="1843" w:type="dxa"/>
          </w:tcPr>
          <w:p w14:paraId="3C0B0CAA" w14:textId="0CB7621F" w:rsidR="00BB4C40" w:rsidRPr="005C4777" w:rsidRDefault="00BB4C40" w:rsidP="00BB4C40">
            <w:pPr>
              <w:jc w:val="center"/>
              <w:rPr>
                <w:rFonts w:ascii="Times New Roman" w:hAnsi="Times New Roman"/>
                <w:sz w:val="28"/>
                <w:szCs w:val="28"/>
                <w:lang w:val="en-US"/>
              </w:rPr>
            </w:pPr>
            <w:r w:rsidRPr="005C4777">
              <w:rPr>
                <w:rFonts w:ascii="Times New Roman" w:hAnsi="Times New Roman"/>
                <w:sz w:val="28"/>
                <w:szCs w:val="28"/>
                <w:lang w:val="en-US"/>
              </w:rPr>
              <w:t>7/4/0</w:t>
            </w:r>
          </w:p>
        </w:tc>
        <w:tc>
          <w:tcPr>
            <w:tcW w:w="1984" w:type="dxa"/>
          </w:tcPr>
          <w:p w14:paraId="4F9A9BDC" w14:textId="47F924F1" w:rsidR="00BB4C40" w:rsidRPr="005C4777" w:rsidRDefault="00BB4C40" w:rsidP="00BB4C40">
            <w:pPr>
              <w:widowControl/>
              <w:autoSpaceDE/>
              <w:autoSpaceDN/>
              <w:spacing w:after="160"/>
              <w:jc w:val="both"/>
              <w:rPr>
                <w:rFonts w:ascii="Times New Roman" w:hAnsi="Times New Roman"/>
                <w:sz w:val="28"/>
                <w:szCs w:val="28"/>
                <w:lang w:val="en-US"/>
              </w:rPr>
            </w:pPr>
          </w:p>
        </w:tc>
      </w:tr>
      <w:tr w:rsidR="00BB4C40" w:rsidRPr="005C4777" w14:paraId="59F2233C" w14:textId="77777777" w:rsidTr="00BB4C40">
        <w:trPr>
          <w:trHeight w:val="3340"/>
        </w:trPr>
        <w:tc>
          <w:tcPr>
            <w:tcW w:w="553" w:type="dxa"/>
          </w:tcPr>
          <w:p w14:paraId="44C862F2" w14:textId="250576D5" w:rsidR="00BB4C40" w:rsidRPr="005C4777" w:rsidRDefault="00BB4C40" w:rsidP="00BB4C40">
            <w:pPr>
              <w:ind w:right="148"/>
              <w:jc w:val="both"/>
              <w:rPr>
                <w:rFonts w:ascii="Times New Roman" w:hAnsi="Times New Roman"/>
                <w:sz w:val="28"/>
                <w:szCs w:val="28"/>
              </w:rPr>
            </w:pPr>
            <w:r w:rsidRPr="005C4777">
              <w:rPr>
                <w:rFonts w:ascii="Times New Roman" w:hAnsi="Times New Roman"/>
                <w:sz w:val="28"/>
                <w:szCs w:val="28"/>
              </w:rPr>
              <w:t>2.</w:t>
            </w:r>
          </w:p>
        </w:tc>
        <w:tc>
          <w:tcPr>
            <w:tcW w:w="3969" w:type="dxa"/>
          </w:tcPr>
          <w:p w14:paraId="5688A94A" w14:textId="5DAC8ED6" w:rsidR="00BB4C40" w:rsidRPr="005C4777" w:rsidRDefault="00BB4C40" w:rsidP="00BB4C40">
            <w:pPr>
              <w:ind w:right="148"/>
              <w:jc w:val="both"/>
              <w:rPr>
                <w:rFonts w:ascii="Times New Roman" w:hAnsi="Times New Roman"/>
                <w:sz w:val="28"/>
                <w:szCs w:val="28"/>
              </w:rPr>
            </w:pPr>
            <w:r w:rsidRPr="005C4777">
              <w:rPr>
                <w:rFonts w:ascii="Times New Roman" w:hAnsi="Times New Roman"/>
                <w:sz w:val="28"/>
                <w:szCs w:val="28"/>
              </w:rPr>
              <w:t xml:space="preserve">Чи було проведено економічний аналіз попереднього/попередніх технічних рішень за відповідною методологією з урахуванням методичних рекомендацій, затверджених Мінекономіки  </w:t>
            </w:r>
          </w:p>
        </w:tc>
        <w:tc>
          <w:tcPr>
            <w:tcW w:w="1418" w:type="dxa"/>
          </w:tcPr>
          <w:p w14:paraId="53D371BE" w14:textId="3FF09031" w:rsidR="00BB4C40" w:rsidRPr="005C4777" w:rsidRDefault="00BB4C40" w:rsidP="00BB4C40">
            <w:pPr>
              <w:jc w:val="center"/>
              <w:rPr>
                <w:rFonts w:ascii="Times New Roman" w:hAnsi="Times New Roman"/>
                <w:sz w:val="28"/>
                <w:szCs w:val="28"/>
              </w:rPr>
            </w:pPr>
            <w:r w:rsidRPr="005C4777">
              <w:rPr>
                <w:rFonts w:ascii="Times New Roman" w:hAnsi="Times New Roman"/>
                <w:sz w:val="28"/>
                <w:szCs w:val="28"/>
              </w:rPr>
              <w:t>так/частково/ні</w:t>
            </w:r>
          </w:p>
        </w:tc>
        <w:tc>
          <w:tcPr>
            <w:tcW w:w="1843" w:type="dxa"/>
          </w:tcPr>
          <w:p w14:paraId="68325A87" w14:textId="723BFAFA" w:rsidR="00BB4C40" w:rsidRPr="005C4777" w:rsidRDefault="00BB4C40" w:rsidP="00BB4C40">
            <w:pPr>
              <w:jc w:val="center"/>
              <w:rPr>
                <w:rFonts w:ascii="Times New Roman" w:hAnsi="Times New Roman"/>
                <w:sz w:val="28"/>
                <w:szCs w:val="28"/>
                <w:lang w:val="en-US"/>
              </w:rPr>
            </w:pPr>
            <w:r w:rsidRPr="005C4777">
              <w:rPr>
                <w:rFonts w:ascii="Times New Roman" w:hAnsi="Times New Roman"/>
                <w:sz w:val="28"/>
                <w:szCs w:val="28"/>
                <w:lang w:val="en-US"/>
              </w:rPr>
              <w:t>4/2/0</w:t>
            </w:r>
          </w:p>
        </w:tc>
        <w:tc>
          <w:tcPr>
            <w:tcW w:w="1984" w:type="dxa"/>
          </w:tcPr>
          <w:p w14:paraId="71BF7B82" w14:textId="0EF1AACE" w:rsidR="00BB4C40" w:rsidRPr="005C4777" w:rsidRDefault="00BB4C40" w:rsidP="00BB4C40">
            <w:pPr>
              <w:jc w:val="both"/>
              <w:rPr>
                <w:rFonts w:ascii="Times New Roman" w:hAnsi="Times New Roman"/>
                <w:sz w:val="28"/>
                <w:szCs w:val="28"/>
                <w:lang w:val="en-US"/>
              </w:rPr>
            </w:pPr>
          </w:p>
        </w:tc>
      </w:tr>
      <w:tr w:rsidR="00BB4C40" w:rsidRPr="005C4777" w14:paraId="1B6CFEDB" w14:textId="77777777" w:rsidTr="00BB4C40">
        <w:trPr>
          <w:trHeight w:val="764"/>
        </w:trPr>
        <w:tc>
          <w:tcPr>
            <w:tcW w:w="553" w:type="dxa"/>
            <w:hideMark/>
          </w:tcPr>
          <w:p w14:paraId="1314BA17" w14:textId="79DE09DA" w:rsidR="00BB4C40" w:rsidRPr="005C4777" w:rsidRDefault="00BB4C40" w:rsidP="00BB4C40">
            <w:pPr>
              <w:widowControl/>
              <w:autoSpaceDE/>
              <w:autoSpaceDN/>
              <w:spacing w:after="160"/>
              <w:ind w:right="148"/>
              <w:jc w:val="both"/>
              <w:rPr>
                <w:rFonts w:ascii="Times New Roman" w:hAnsi="Times New Roman"/>
                <w:sz w:val="28"/>
                <w:szCs w:val="28"/>
                <w:lang w:val="uk-UA"/>
              </w:rPr>
            </w:pPr>
            <w:r w:rsidRPr="005C4777">
              <w:rPr>
                <w:rFonts w:ascii="Times New Roman" w:hAnsi="Times New Roman"/>
                <w:sz w:val="28"/>
                <w:szCs w:val="28"/>
                <w:lang w:val="uk-UA"/>
              </w:rPr>
              <w:t>3.</w:t>
            </w:r>
          </w:p>
        </w:tc>
        <w:tc>
          <w:tcPr>
            <w:tcW w:w="3969" w:type="dxa"/>
            <w:hideMark/>
          </w:tcPr>
          <w:p w14:paraId="1D33C52C" w14:textId="648F98F4" w:rsidR="00BB4C40" w:rsidRPr="005C4777" w:rsidRDefault="00BB4C40" w:rsidP="00BB4C40">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 xml:space="preserve">Чи надано деталізований опис основних компонентів проєкту із зазначенням їх функціонального призначення, очікуваних результатів та орієнтовної вартості кожного компоненту  </w:t>
            </w:r>
          </w:p>
        </w:tc>
        <w:tc>
          <w:tcPr>
            <w:tcW w:w="1418" w:type="dxa"/>
          </w:tcPr>
          <w:p w14:paraId="661FE107" w14:textId="77777777" w:rsidR="00BB4C40" w:rsidRPr="005C4777" w:rsidRDefault="00BB4C40" w:rsidP="00BB4C40">
            <w:pPr>
              <w:widowControl/>
              <w:autoSpaceDE/>
              <w:autoSpaceDN/>
              <w:spacing w:after="160"/>
              <w:jc w:val="both"/>
              <w:rPr>
                <w:rFonts w:ascii="Times New Roman" w:hAnsi="Times New Roman"/>
                <w:sz w:val="28"/>
                <w:szCs w:val="28"/>
              </w:rPr>
            </w:pPr>
            <w:r w:rsidRPr="005C4777">
              <w:rPr>
                <w:rFonts w:ascii="Times New Roman" w:hAnsi="Times New Roman"/>
                <w:sz w:val="28"/>
                <w:szCs w:val="28"/>
              </w:rPr>
              <w:t>так/частково/ні</w:t>
            </w:r>
          </w:p>
        </w:tc>
        <w:tc>
          <w:tcPr>
            <w:tcW w:w="1843" w:type="dxa"/>
          </w:tcPr>
          <w:p w14:paraId="061C249D" w14:textId="0218401C" w:rsidR="00BB4C40" w:rsidRPr="005C4777" w:rsidRDefault="00BB4C40" w:rsidP="00BB4C40">
            <w:pPr>
              <w:jc w:val="center"/>
              <w:rPr>
                <w:rFonts w:ascii="Times New Roman" w:hAnsi="Times New Roman"/>
                <w:sz w:val="28"/>
                <w:szCs w:val="28"/>
                <w:lang w:val="en-US"/>
              </w:rPr>
            </w:pPr>
            <w:r w:rsidRPr="005C4777">
              <w:rPr>
                <w:rFonts w:ascii="Times New Roman" w:hAnsi="Times New Roman"/>
                <w:sz w:val="28"/>
                <w:szCs w:val="28"/>
                <w:lang w:val="en-US"/>
              </w:rPr>
              <w:t>4/2/0</w:t>
            </w:r>
          </w:p>
        </w:tc>
        <w:tc>
          <w:tcPr>
            <w:tcW w:w="1984" w:type="dxa"/>
          </w:tcPr>
          <w:p w14:paraId="7008C4A6" w14:textId="6EC7E7FF" w:rsidR="00BB4C40" w:rsidRPr="005C4777" w:rsidRDefault="00BB4C40" w:rsidP="00BB4C40">
            <w:pPr>
              <w:widowControl/>
              <w:autoSpaceDE/>
              <w:autoSpaceDN/>
              <w:spacing w:after="160"/>
              <w:jc w:val="both"/>
              <w:rPr>
                <w:rFonts w:ascii="Times New Roman" w:hAnsi="Times New Roman"/>
                <w:sz w:val="28"/>
                <w:szCs w:val="28"/>
              </w:rPr>
            </w:pPr>
          </w:p>
        </w:tc>
      </w:tr>
      <w:tr w:rsidR="00BB4C40" w:rsidRPr="005C4777" w14:paraId="25E4D476" w14:textId="77777777" w:rsidTr="00BB4C40">
        <w:trPr>
          <w:trHeight w:val="764"/>
        </w:trPr>
        <w:tc>
          <w:tcPr>
            <w:tcW w:w="553" w:type="dxa"/>
          </w:tcPr>
          <w:p w14:paraId="791466DB" w14:textId="5F38BE8E" w:rsidR="00BB4C40" w:rsidRPr="005C4777" w:rsidRDefault="00BB4C40" w:rsidP="00BB4C40">
            <w:pPr>
              <w:ind w:right="148"/>
              <w:jc w:val="both"/>
              <w:rPr>
                <w:rFonts w:ascii="Times New Roman" w:hAnsi="Times New Roman"/>
                <w:sz w:val="28"/>
                <w:szCs w:val="28"/>
              </w:rPr>
            </w:pPr>
            <w:r w:rsidRPr="005C4777">
              <w:rPr>
                <w:rFonts w:ascii="Times New Roman" w:hAnsi="Times New Roman"/>
                <w:sz w:val="28"/>
                <w:szCs w:val="28"/>
                <w:lang w:val="uk-UA"/>
              </w:rPr>
              <w:t>4</w:t>
            </w:r>
            <w:r w:rsidRPr="005C4777">
              <w:rPr>
                <w:rFonts w:ascii="Times New Roman" w:hAnsi="Times New Roman"/>
                <w:sz w:val="28"/>
                <w:szCs w:val="28"/>
              </w:rPr>
              <w:t>.</w:t>
            </w:r>
          </w:p>
        </w:tc>
        <w:tc>
          <w:tcPr>
            <w:tcW w:w="3969" w:type="dxa"/>
          </w:tcPr>
          <w:p w14:paraId="1EBAE66F" w14:textId="3725FC69" w:rsidR="00BB4C40" w:rsidRPr="005C4777" w:rsidRDefault="00BB4C40" w:rsidP="00BB4C40">
            <w:pPr>
              <w:ind w:right="148"/>
              <w:jc w:val="both"/>
              <w:rPr>
                <w:rFonts w:ascii="Times New Roman" w:hAnsi="Times New Roman"/>
                <w:sz w:val="28"/>
                <w:szCs w:val="28"/>
              </w:rPr>
            </w:pPr>
            <w:r w:rsidRPr="005C4777">
              <w:rPr>
                <w:rFonts w:ascii="Times New Roman" w:hAnsi="Times New Roman"/>
                <w:sz w:val="28"/>
                <w:szCs w:val="28"/>
              </w:rPr>
              <w:t>Чи проведено базову оцінку потенційного внеску проєкту у досягнення довкіллєвих та кліматичних цілей</w:t>
            </w:r>
            <w:r w:rsidRPr="005C4777">
              <w:rPr>
                <w:color w:val="000000"/>
                <w:szCs w:val="28"/>
              </w:rPr>
              <w:t xml:space="preserve">  </w:t>
            </w:r>
          </w:p>
        </w:tc>
        <w:tc>
          <w:tcPr>
            <w:tcW w:w="1418" w:type="dxa"/>
          </w:tcPr>
          <w:p w14:paraId="0326E201" w14:textId="50DBACEE" w:rsidR="00BB4C40" w:rsidRPr="005C4777" w:rsidRDefault="00BB4C40" w:rsidP="00BB4C40">
            <w:pPr>
              <w:jc w:val="both"/>
              <w:rPr>
                <w:rFonts w:ascii="Times New Roman" w:hAnsi="Times New Roman"/>
                <w:sz w:val="28"/>
                <w:szCs w:val="28"/>
              </w:rPr>
            </w:pPr>
            <w:r w:rsidRPr="005C4777">
              <w:rPr>
                <w:rFonts w:ascii="Times New Roman" w:hAnsi="Times New Roman"/>
                <w:sz w:val="28"/>
                <w:szCs w:val="28"/>
              </w:rPr>
              <w:t>так /ні</w:t>
            </w:r>
          </w:p>
        </w:tc>
        <w:tc>
          <w:tcPr>
            <w:tcW w:w="1843" w:type="dxa"/>
          </w:tcPr>
          <w:p w14:paraId="497D27A3" w14:textId="3A84DE13" w:rsidR="00BB4C40" w:rsidRPr="005C4777" w:rsidRDefault="00BB4C40" w:rsidP="00BB4C40">
            <w:pPr>
              <w:jc w:val="center"/>
              <w:rPr>
                <w:rFonts w:ascii="Times New Roman" w:hAnsi="Times New Roman"/>
                <w:sz w:val="28"/>
                <w:szCs w:val="28"/>
                <w:lang w:val="en-US"/>
              </w:rPr>
            </w:pPr>
            <w:r w:rsidRPr="005C4777">
              <w:rPr>
                <w:rFonts w:ascii="Times New Roman" w:hAnsi="Times New Roman"/>
                <w:sz w:val="28"/>
                <w:szCs w:val="28"/>
                <w:lang w:val="en-US"/>
              </w:rPr>
              <w:t>3/0</w:t>
            </w:r>
          </w:p>
        </w:tc>
        <w:tc>
          <w:tcPr>
            <w:tcW w:w="1984" w:type="dxa"/>
          </w:tcPr>
          <w:p w14:paraId="05B90441" w14:textId="00B561FF" w:rsidR="00BB4C40" w:rsidRPr="005C4777" w:rsidRDefault="00BB4C40" w:rsidP="00BB4C40">
            <w:pPr>
              <w:jc w:val="both"/>
              <w:rPr>
                <w:rFonts w:ascii="Times New Roman" w:hAnsi="Times New Roman"/>
                <w:sz w:val="28"/>
                <w:szCs w:val="28"/>
              </w:rPr>
            </w:pPr>
          </w:p>
        </w:tc>
      </w:tr>
      <w:tr w:rsidR="00BB4C40" w:rsidRPr="005C4777" w14:paraId="4F690FB3" w14:textId="77777777" w:rsidTr="00BB4C40">
        <w:trPr>
          <w:trHeight w:val="1086"/>
        </w:trPr>
        <w:tc>
          <w:tcPr>
            <w:tcW w:w="553" w:type="dxa"/>
            <w:hideMark/>
          </w:tcPr>
          <w:p w14:paraId="580D4230" w14:textId="3B429C27" w:rsidR="00BB4C40" w:rsidRPr="005C4777" w:rsidRDefault="00BB4C40" w:rsidP="00BB4C40">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lastRenderedPageBreak/>
              <w:t>5.</w:t>
            </w:r>
          </w:p>
        </w:tc>
        <w:tc>
          <w:tcPr>
            <w:tcW w:w="3969" w:type="dxa"/>
            <w:hideMark/>
          </w:tcPr>
          <w:p w14:paraId="0FB1237A" w14:textId="0BE57100" w:rsidR="00BB4C40" w:rsidRPr="005C4777" w:rsidRDefault="00BB4C40" w:rsidP="00BB4C40">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 xml:space="preserve">Чи проведено базовий аналіз відповідності проєкту принципу “Не завдавати істотної шкоди навколишньому природному середовищу та зміні клімату”  </w:t>
            </w:r>
          </w:p>
        </w:tc>
        <w:tc>
          <w:tcPr>
            <w:tcW w:w="1418" w:type="dxa"/>
            <w:hideMark/>
          </w:tcPr>
          <w:p w14:paraId="19AAB259" w14:textId="0670336A" w:rsidR="00BB4C40" w:rsidRPr="005C4777" w:rsidRDefault="00BB4C40" w:rsidP="00BB4C40">
            <w:pPr>
              <w:widowControl/>
              <w:autoSpaceDE/>
              <w:autoSpaceDN/>
              <w:spacing w:after="160"/>
              <w:jc w:val="center"/>
              <w:rPr>
                <w:rFonts w:ascii="Times New Roman" w:hAnsi="Times New Roman"/>
                <w:sz w:val="28"/>
                <w:szCs w:val="28"/>
              </w:rPr>
            </w:pPr>
            <w:r w:rsidRPr="005C4777">
              <w:rPr>
                <w:rFonts w:ascii="Times New Roman" w:hAnsi="Times New Roman"/>
                <w:sz w:val="28"/>
                <w:szCs w:val="28"/>
              </w:rPr>
              <w:t>так/ні</w:t>
            </w:r>
          </w:p>
        </w:tc>
        <w:tc>
          <w:tcPr>
            <w:tcW w:w="1843" w:type="dxa"/>
          </w:tcPr>
          <w:p w14:paraId="32889C58" w14:textId="164854D9" w:rsidR="00BB4C40" w:rsidRPr="005C4777" w:rsidRDefault="00BB4C40" w:rsidP="00BB4C40">
            <w:pPr>
              <w:jc w:val="center"/>
              <w:rPr>
                <w:rFonts w:ascii="Times New Roman" w:hAnsi="Times New Roman"/>
                <w:sz w:val="28"/>
                <w:szCs w:val="28"/>
                <w:lang w:val="en-US"/>
              </w:rPr>
            </w:pPr>
            <w:r w:rsidRPr="005C4777">
              <w:rPr>
                <w:rFonts w:ascii="Times New Roman" w:hAnsi="Times New Roman"/>
                <w:sz w:val="28"/>
                <w:szCs w:val="28"/>
                <w:lang w:val="en-US"/>
              </w:rPr>
              <w:t>3/0</w:t>
            </w:r>
          </w:p>
        </w:tc>
        <w:tc>
          <w:tcPr>
            <w:tcW w:w="1984" w:type="dxa"/>
          </w:tcPr>
          <w:p w14:paraId="4488CE8F" w14:textId="6166744D" w:rsidR="00BB4C40" w:rsidRPr="005C4777" w:rsidRDefault="00BB4C40" w:rsidP="00BB4C40">
            <w:pPr>
              <w:widowControl/>
              <w:autoSpaceDE/>
              <w:autoSpaceDN/>
              <w:spacing w:after="160"/>
              <w:jc w:val="both"/>
              <w:rPr>
                <w:rFonts w:ascii="Times New Roman" w:hAnsi="Times New Roman"/>
                <w:sz w:val="28"/>
                <w:szCs w:val="28"/>
                <w:lang w:val="en-US"/>
              </w:rPr>
            </w:pPr>
          </w:p>
        </w:tc>
      </w:tr>
      <w:tr w:rsidR="00BB4C40" w:rsidRPr="005C4777" w14:paraId="71BFBE99" w14:textId="77777777" w:rsidTr="00BB4C40">
        <w:trPr>
          <w:trHeight w:val="1407"/>
        </w:trPr>
        <w:tc>
          <w:tcPr>
            <w:tcW w:w="553" w:type="dxa"/>
            <w:hideMark/>
          </w:tcPr>
          <w:p w14:paraId="0C8C385F" w14:textId="20EDDE31" w:rsidR="00BB4C40" w:rsidRPr="005C4777" w:rsidRDefault="00BB4C40" w:rsidP="00BB4C40">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6.</w:t>
            </w:r>
          </w:p>
        </w:tc>
        <w:tc>
          <w:tcPr>
            <w:tcW w:w="3969" w:type="dxa"/>
            <w:hideMark/>
          </w:tcPr>
          <w:p w14:paraId="7A5B4F07" w14:textId="5F113543" w:rsidR="00BB4C40" w:rsidRPr="005C4777" w:rsidRDefault="00BB4C40" w:rsidP="00BB4C40">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 xml:space="preserve">Чи розроблено проєктно-кошторисну документацію для фінального технічного рішення  </w:t>
            </w:r>
          </w:p>
        </w:tc>
        <w:tc>
          <w:tcPr>
            <w:tcW w:w="1418" w:type="dxa"/>
            <w:hideMark/>
          </w:tcPr>
          <w:p w14:paraId="1BF3BA6E" w14:textId="522A4F42" w:rsidR="00BB4C40" w:rsidRPr="005C4777" w:rsidRDefault="00BB4C40" w:rsidP="00BB4C40">
            <w:pPr>
              <w:widowControl/>
              <w:autoSpaceDE/>
              <w:autoSpaceDN/>
              <w:spacing w:after="160"/>
              <w:jc w:val="center"/>
              <w:rPr>
                <w:rFonts w:ascii="Times New Roman" w:hAnsi="Times New Roman"/>
                <w:sz w:val="28"/>
                <w:szCs w:val="28"/>
              </w:rPr>
            </w:pPr>
            <w:r w:rsidRPr="005C4777">
              <w:rPr>
                <w:rFonts w:ascii="Times New Roman" w:hAnsi="Times New Roman"/>
                <w:sz w:val="28"/>
                <w:szCs w:val="28"/>
              </w:rPr>
              <w:t>так/ні/не застосовується</w:t>
            </w:r>
          </w:p>
        </w:tc>
        <w:tc>
          <w:tcPr>
            <w:tcW w:w="1843" w:type="dxa"/>
          </w:tcPr>
          <w:p w14:paraId="3AD9153B" w14:textId="6FEBC96B" w:rsidR="00BB4C40" w:rsidRPr="005C4777" w:rsidRDefault="00BB4C40" w:rsidP="00BB4C40">
            <w:pPr>
              <w:jc w:val="center"/>
              <w:rPr>
                <w:rFonts w:ascii="Times New Roman" w:hAnsi="Times New Roman"/>
                <w:sz w:val="28"/>
                <w:szCs w:val="28"/>
                <w:lang w:val="en-US"/>
              </w:rPr>
            </w:pPr>
            <w:r w:rsidRPr="005C4777">
              <w:rPr>
                <w:rFonts w:ascii="Times New Roman" w:hAnsi="Times New Roman"/>
                <w:sz w:val="28"/>
                <w:szCs w:val="28"/>
                <w:lang w:val="en-US"/>
              </w:rPr>
              <w:t>2/0/2</w:t>
            </w:r>
          </w:p>
        </w:tc>
        <w:tc>
          <w:tcPr>
            <w:tcW w:w="1984" w:type="dxa"/>
          </w:tcPr>
          <w:p w14:paraId="7043BD3D" w14:textId="3DE2A4CD" w:rsidR="00BB4C40" w:rsidRPr="005C4777" w:rsidRDefault="00BB4C40" w:rsidP="00BB4C40">
            <w:pPr>
              <w:widowControl/>
              <w:autoSpaceDE/>
              <w:autoSpaceDN/>
              <w:spacing w:after="160"/>
              <w:jc w:val="both"/>
              <w:rPr>
                <w:rFonts w:ascii="Times New Roman" w:hAnsi="Times New Roman"/>
                <w:sz w:val="28"/>
                <w:szCs w:val="28"/>
                <w:lang w:val="en-US"/>
              </w:rPr>
            </w:pPr>
          </w:p>
        </w:tc>
      </w:tr>
      <w:tr w:rsidR="00BB4C40" w:rsidRPr="005C4777" w14:paraId="6B44ED0E" w14:textId="77777777" w:rsidTr="00BB4C40">
        <w:trPr>
          <w:trHeight w:val="763"/>
        </w:trPr>
        <w:tc>
          <w:tcPr>
            <w:tcW w:w="553" w:type="dxa"/>
            <w:hideMark/>
          </w:tcPr>
          <w:p w14:paraId="086D0785" w14:textId="77E82D9B" w:rsidR="00BB4C40" w:rsidRPr="005C4777" w:rsidRDefault="00BB4C40" w:rsidP="00BB4C40">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lang w:val="uk-UA"/>
              </w:rPr>
              <w:t>7</w:t>
            </w:r>
            <w:r w:rsidRPr="005C4777">
              <w:rPr>
                <w:rFonts w:ascii="Times New Roman" w:hAnsi="Times New Roman"/>
                <w:sz w:val="28"/>
                <w:szCs w:val="28"/>
              </w:rPr>
              <w:t>.</w:t>
            </w:r>
          </w:p>
        </w:tc>
        <w:tc>
          <w:tcPr>
            <w:tcW w:w="3969" w:type="dxa"/>
            <w:hideMark/>
          </w:tcPr>
          <w:p w14:paraId="59C62479" w14:textId="77777777" w:rsidR="00BB4C40" w:rsidRPr="005C4777" w:rsidRDefault="00BB4C40" w:rsidP="00BB4C40">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Чи не призведе реалізація про</w:t>
            </w:r>
            <w:r w:rsidRPr="005C4777">
              <w:rPr>
                <w:rFonts w:ascii="Times New Roman" w:hAnsi="Times New Roman"/>
                <w:sz w:val="28"/>
                <w:szCs w:val="28"/>
                <w:lang w:val="uk-UA"/>
              </w:rPr>
              <w:t>є</w:t>
            </w:r>
            <w:r w:rsidRPr="005C4777">
              <w:rPr>
                <w:rFonts w:ascii="Times New Roman" w:hAnsi="Times New Roman"/>
                <w:sz w:val="28"/>
                <w:szCs w:val="28"/>
              </w:rPr>
              <w:t xml:space="preserve">кту до необхідності відселення населення  </w:t>
            </w:r>
          </w:p>
        </w:tc>
        <w:tc>
          <w:tcPr>
            <w:tcW w:w="1418" w:type="dxa"/>
            <w:hideMark/>
          </w:tcPr>
          <w:p w14:paraId="217227C6" w14:textId="77777777" w:rsidR="00BB4C40" w:rsidRPr="005C4777" w:rsidRDefault="00BB4C40" w:rsidP="00BB4C40">
            <w:pPr>
              <w:widowControl/>
              <w:autoSpaceDE/>
              <w:autoSpaceDN/>
              <w:spacing w:after="160"/>
              <w:jc w:val="center"/>
              <w:rPr>
                <w:rFonts w:ascii="Times New Roman" w:hAnsi="Times New Roman"/>
                <w:sz w:val="28"/>
                <w:szCs w:val="28"/>
              </w:rPr>
            </w:pPr>
            <w:r w:rsidRPr="005C4777">
              <w:rPr>
                <w:rFonts w:ascii="Times New Roman" w:hAnsi="Times New Roman"/>
                <w:sz w:val="28"/>
                <w:szCs w:val="28"/>
              </w:rPr>
              <w:t>так/ні</w:t>
            </w:r>
          </w:p>
        </w:tc>
        <w:tc>
          <w:tcPr>
            <w:tcW w:w="1843" w:type="dxa"/>
          </w:tcPr>
          <w:p w14:paraId="4A96629D" w14:textId="439AFDBD" w:rsidR="00BB4C40" w:rsidRPr="005C4777" w:rsidRDefault="00BB4C40" w:rsidP="00BB4C40">
            <w:pPr>
              <w:jc w:val="center"/>
              <w:rPr>
                <w:rFonts w:ascii="Times New Roman" w:hAnsi="Times New Roman"/>
                <w:sz w:val="28"/>
                <w:szCs w:val="28"/>
                <w:lang w:val="en-US"/>
              </w:rPr>
            </w:pPr>
            <w:r w:rsidRPr="005C4777">
              <w:rPr>
                <w:rFonts w:ascii="Times New Roman" w:hAnsi="Times New Roman"/>
                <w:sz w:val="28"/>
                <w:szCs w:val="28"/>
                <w:lang w:val="en-US"/>
              </w:rPr>
              <w:t>1/0</w:t>
            </w:r>
          </w:p>
        </w:tc>
        <w:tc>
          <w:tcPr>
            <w:tcW w:w="1984" w:type="dxa"/>
          </w:tcPr>
          <w:p w14:paraId="336CAD66" w14:textId="35103A39" w:rsidR="00BB4C40" w:rsidRPr="005C4777" w:rsidRDefault="00BB4C40" w:rsidP="00BB4C40">
            <w:pPr>
              <w:widowControl/>
              <w:autoSpaceDE/>
              <w:autoSpaceDN/>
              <w:spacing w:after="160"/>
              <w:jc w:val="both"/>
              <w:rPr>
                <w:rFonts w:ascii="Times New Roman" w:hAnsi="Times New Roman"/>
                <w:sz w:val="28"/>
                <w:szCs w:val="28"/>
                <w:lang w:val="en-US"/>
              </w:rPr>
            </w:pPr>
          </w:p>
        </w:tc>
      </w:tr>
      <w:tr w:rsidR="00BB4C40" w:rsidRPr="005C4777" w14:paraId="30C39489" w14:textId="77777777" w:rsidTr="00BB4C40">
        <w:trPr>
          <w:trHeight w:val="1085"/>
        </w:trPr>
        <w:tc>
          <w:tcPr>
            <w:tcW w:w="553" w:type="dxa"/>
            <w:hideMark/>
          </w:tcPr>
          <w:p w14:paraId="4E472B78" w14:textId="4BC5DA78" w:rsidR="00BB4C40" w:rsidRPr="005C4777" w:rsidRDefault="00BB4C40" w:rsidP="00BB4C40">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lang w:val="uk-UA"/>
              </w:rPr>
              <w:t>8</w:t>
            </w:r>
            <w:r w:rsidRPr="005C4777">
              <w:rPr>
                <w:rFonts w:ascii="Times New Roman" w:hAnsi="Times New Roman"/>
                <w:sz w:val="28"/>
                <w:szCs w:val="28"/>
              </w:rPr>
              <w:t>.</w:t>
            </w:r>
          </w:p>
        </w:tc>
        <w:tc>
          <w:tcPr>
            <w:tcW w:w="3969" w:type="dxa"/>
            <w:hideMark/>
          </w:tcPr>
          <w:p w14:paraId="1B5B7E53" w14:textId="77777777" w:rsidR="00BB4C40" w:rsidRPr="005C4777" w:rsidRDefault="00BB4C40" w:rsidP="00BB4C40">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Чи не впливає про</w:t>
            </w:r>
            <w:r w:rsidRPr="005C4777">
              <w:rPr>
                <w:rFonts w:ascii="Times New Roman" w:hAnsi="Times New Roman"/>
                <w:sz w:val="28"/>
                <w:szCs w:val="28"/>
                <w:lang w:val="uk-UA"/>
              </w:rPr>
              <w:t>є</w:t>
            </w:r>
            <w:r w:rsidRPr="005C4777">
              <w:rPr>
                <w:rFonts w:ascii="Times New Roman" w:hAnsi="Times New Roman"/>
                <w:sz w:val="28"/>
                <w:szCs w:val="28"/>
              </w:rPr>
              <w:t xml:space="preserve">кт негативно на культурну спадщину  </w:t>
            </w:r>
          </w:p>
        </w:tc>
        <w:tc>
          <w:tcPr>
            <w:tcW w:w="1418" w:type="dxa"/>
            <w:hideMark/>
          </w:tcPr>
          <w:p w14:paraId="200A06ED" w14:textId="77777777" w:rsidR="00BB4C40" w:rsidRPr="005C4777" w:rsidRDefault="00BB4C40" w:rsidP="00BB4C40">
            <w:pPr>
              <w:widowControl/>
              <w:autoSpaceDE/>
              <w:autoSpaceDN/>
              <w:spacing w:after="160"/>
              <w:jc w:val="center"/>
              <w:rPr>
                <w:rFonts w:ascii="Times New Roman" w:hAnsi="Times New Roman"/>
                <w:sz w:val="28"/>
                <w:szCs w:val="28"/>
              </w:rPr>
            </w:pPr>
            <w:r w:rsidRPr="005C4777">
              <w:rPr>
                <w:rFonts w:ascii="Times New Roman" w:hAnsi="Times New Roman"/>
                <w:sz w:val="28"/>
                <w:szCs w:val="28"/>
              </w:rPr>
              <w:t>так/ні</w:t>
            </w:r>
          </w:p>
        </w:tc>
        <w:tc>
          <w:tcPr>
            <w:tcW w:w="1843" w:type="dxa"/>
          </w:tcPr>
          <w:p w14:paraId="14C6F5E2" w14:textId="2C051CD8" w:rsidR="00BB4C40" w:rsidRPr="005C4777" w:rsidRDefault="00BB4C40" w:rsidP="00BB4C40">
            <w:pPr>
              <w:jc w:val="center"/>
              <w:rPr>
                <w:rFonts w:ascii="Times New Roman" w:hAnsi="Times New Roman"/>
                <w:sz w:val="28"/>
                <w:szCs w:val="28"/>
                <w:lang w:val="en-US"/>
              </w:rPr>
            </w:pPr>
            <w:r w:rsidRPr="005C4777">
              <w:rPr>
                <w:rFonts w:ascii="Times New Roman" w:hAnsi="Times New Roman"/>
                <w:sz w:val="28"/>
                <w:szCs w:val="28"/>
                <w:lang w:val="en-US"/>
              </w:rPr>
              <w:t>1/0</w:t>
            </w:r>
          </w:p>
        </w:tc>
        <w:tc>
          <w:tcPr>
            <w:tcW w:w="1984" w:type="dxa"/>
          </w:tcPr>
          <w:p w14:paraId="3BB88498" w14:textId="06520CF0" w:rsidR="00BB4C40" w:rsidRPr="005C4777" w:rsidRDefault="00BB4C40" w:rsidP="00BB4C40">
            <w:pPr>
              <w:widowControl/>
              <w:autoSpaceDE/>
              <w:autoSpaceDN/>
              <w:spacing w:after="160"/>
              <w:jc w:val="both"/>
              <w:rPr>
                <w:rFonts w:ascii="Times New Roman" w:hAnsi="Times New Roman"/>
                <w:sz w:val="28"/>
                <w:szCs w:val="28"/>
                <w:lang w:val="en-US"/>
              </w:rPr>
            </w:pPr>
          </w:p>
        </w:tc>
      </w:tr>
      <w:tr w:rsidR="00BB4C40" w:rsidRPr="005C4777" w14:paraId="1FE3B3F5" w14:textId="77777777" w:rsidTr="00BB4C40">
        <w:trPr>
          <w:trHeight w:val="490"/>
        </w:trPr>
        <w:tc>
          <w:tcPr>
            <w:tcW w:w="553" w:type="dxa"/>
          </w:tcPr>
          <w:p w14:paraId="62B4FDED" w14:textId="77777777" w:rsidR="00BB4C40" w:rsidRPr="005C4777" w:rsidRDefault="00BB4C40" w:rsidP="00BB4C40">
            <w:pPr>
              <w:spacing w:line="259" w:lineRule="auto"/>
              <w:ind w:right="148"/>
              <w:rPr>
                <w:rFonts w:ascii="Times New Roman" w:hAnsi="Times New Roman"/>
                <w:sz w:val="28"/>
                <w:szCs w:val="28"/>
                <w:lang w:val="en-US"/>
              </w:rPr>
            </w:pPr>
          </w:p>
        </w:tc>
        <w:tc>
          <w:tcPr>
            <w:tcW w:w="5387" w:type="dxa"/>
            <w:gridSpan w:val="2"/>
            <w:hideMark/>
          </w:tcPr>
          <w:p w14:paraId="547E4A9B" w14:textId="77777777" w:rsidR="00BB4C40" w:rsidRPr="005C4777" w:rsidRDefault="00BB4C40" w:rsidP="00BB4C40">
            <w:pPr>
              <w:widowControl/>
              <w:autoSpaceDE/>
              <w:autoSpaceDN/>
              <w:spacing w:after="160"/>
              <w:ind w:right="148"/>
              <w:jc w:val="both"/>
              <w:rPr>
                <w:rFonts w:ascii="Times New Roman" w:hAnsi="Times New Roman"/>
                <w:sz w:val="28"/>
                <w:szCs w:val="28"/>
                <w:lang w:val="en-US"/>
              </w:rPr>
            </w:pPr>
            <w:r w:rsidRPr="005C4777">
              <w:rPr>
                <w:rFonts w:ascii="Times New Roman" w:hAnsi="Times New Roman"/>
                <w:sz w:val="28"/>
                <w:szCs w:val="28"/>
                <w:lang w:val="en-US"/>
              </w:rPr>
              <w:t>Комерційне обґрунтування</w:t>
            </w:r>
          </w:p>
        </w:tc>
        <w:tc>
          <w:tcPr>
            <w:tcW w:w="1843" w:type="dxa"/>
          </w:tcPr>
          <w:p w14:paraId="633DA2D7" w14:textId="77777777" w:rsidR="00BB4C40" w:rsidRPr="005C4777" w:rsidRDefault="00BB4C40" w:rsidP="00BB4C40">
            <w:pPr>
              <w:jc w:val="both"/>
              <w:rPr>
                <w:rFonts w:ascii="Times New Roman" w:hAnsi="Times New Roman"/>
                <w:sz w:val="28"/>
                <w:szCs w:val="28"/>
                <w:lang w:val="en-US"/>
              </w:rPr>
            </w:pPr>
          </w:p>
        </w:tc>
        <w:tc>
          <w:tcPr>
            <w:tcW w:w="1984" w:type="dxa"/>
          </w:tcPr>
          <w:p w14:paraId="0C011087" w14:textId="2FD39666" w:rsidR="00BB4C40" w:rsidRPr="005C4777" w:rsidRDefault="00BB4C40" w:rsidP="00BB4C40">
            <w:pPr>
              <w:widowControl/>
              <w:autoSpaceDE/>
              <w:autoSpaceDN/>
              <w:spacing w:after="160"/>
              <w:jc w:val="both"/>
              <w:rPr>
                <w:rFonts w:ascii="Times New Roman" w:hAnsi="Times New Roman"/>
                <w:sz w:val="28"/>
                <w:szCs w:val="28"/>
                <w:lang w:val="en-US"/>
              </w:rPr>
            </w:pPr>
          </w:p>
        </w:tc>
      </w:tr>
      <w:tr w:rsidR="00BB4C40" w:rsidRPr="005C4777" w14:paraId="06302854" w14:textId="77777777" w:rsidTr="00BB4C40">
        <w:trPr>
          <w:trHeight w:val="1084"/>
        </w:trPr>
        <w:tc>
          <w:tcPr>
            <w:tcW w:w="553" w:type="dxa"/>
            <w:hideMark/>
          </w:tcPr>
          <w:p w14:paraId="7D7B7838" w14:textId="433FE589" w:rsidR="00BB4C40" w:rsidRPr="005C4777" w:rsidRDefault="00BB4C40" w:rsidP="00BB4C40">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1.</w:t>
            </w:r>
          </w:p>
        </w:tc>
        <w:tc>
          <w:tcPr>
            <w:tcW w:w="3969" w:type="dxa"/>
            <w:hideMark/>
          </w:tcPr>
          <w:p w14:paraId="04C001B8" w14:textId="41532069" w:rsidR="00BB4C40" w:rsidRPr="005C4777" w:rsidRDefault="00BB4C40" w:rsidP="00BB4C40">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 xml:space="preserve">Чи проводилася попередня оцінка ринку постачальників, підрядників та доступних варіантів закупівель для попереднього/попередніх технічних рішень  </w:t>
            </w:r>
          </w:p>
        </w:tc>
        <w:tc>
          <w:tcPr>
            <w:tcW w:w="1418" w:type="dxa"/>
            <w:hideMark/>
          </w:tcPr>
          <w:p w14:paraId="550EAF9B" w14:textId="3A5AA472" w:rsidR="00BB4C40" w:rsidRPr="005C4777" w:rsidRDefault="00BB4C40" w:rsidP="00BB4C40">
            <w:pPr>
              <w:widowControl/>
              <w:autoSpaceDE/>
              <w:autoSpaceDN/>
              <w:spacing w:after="160"/>
              <w:jc w:val="center"/>
              <w:rPr>
                <w:rFonts w:ascii="Times New Roman" w:hAnsi="Times New Roman"/>
                <w:sz w:val="28"/>
                <w:szCs w:val="28"/>
              </w:rPr>
            </w:pPr>
            <w:r w:rsidRPr="005C4777">
              <w:rPr>
                <w:rFonts w:ascii="Times New Roman" w:hAnsi="Times New Roman"/>
                <w:sz w:val="28"/>
                <w:szCs w:val="28"/>
              </w:rPr>
              <w:t>так/ні</w:t>
            </w:r>
          </w:p>
        </w:tc>
        <w:tc>
          <w:tcPr>
            <w:tcW w:w="1843" w:type="dxa"/>
          </w:tcPr>
          <w:p w14:paraId="7802B2D4" w14:textId="211AA521" w:rsidR="00BB4C40" w:rsidRPr="005C4777" w:rsidRDefault="00BB4C40" w:rsidP="00BB4C40">
            <w:pPr>
              <w:jc w:val="center"/>
              <w:rPr>
                <w:rFonts w:ascii="Times New Roman" w:hAnsi="Times New Roman"/>
                <w:sz w:val="28"/>
                <w:szCs w:val="28"/>
                <w:lang w:val="en-US"/>
              </w:rPr>
            </w:pPr>
            <w:r w:rsidRPr="005C4777">
              <w:rPr>
                <w:rFonts w:ascii="Times New Roman" w:hAnsi="Times New Roman"/>
                <w:sz w:val="28"/>
                <w:szCs w:val="28"/>
                <w:lang w:val="en-US"/>
              </w:rPr>
              <w:t>7/0</w:t>
            </w:r>
          </w:p>
        </w:tc>
        <w:tc>
          <w:tcPr>
            <w:tcW w:w="1984" w:type="dxa"/>
          </w:tcPr>
          <w:p w14:paraId="2F73BD41" w14:textId="4E9CFF80" w:rsidR="00BB4C40" w:rsidRPr="005C4777" w:rsidRDefault="00BB4C40" w:rsidP="00BB4C40">
            <w:pPr>
              <w:widowControl/>
              <w:autoSpaceDE/>
              <w:autoSpaceDN/>
              <w:spacing w:after="160"/>
              <w:jc w:val="both"/>
              <w:rPr>
                <w:rFonts w:ascii="Times New Roman" w:hAnsi="Times New Roman"/>
                <w:sz w:val="28"/>
                <w:szCs w:val="28"/>
                <w:lang w:val="en-US"/>
              </w:rPr>
            </w:pPr>
          </w:p>
        </w:tc>
      </w:tr>
      <w:tr w:rsidR="00BB4C40" w:rsidRPr="005C4777" w14:paraId="3CFBBBD4" w14:textId="77777777" w:rsidTr="00BB4C40">
        <w:trPr>
          <w:trHeight w:val="441"/>
        </w:trPr>
        <w:tc>
          <w:tcPr>
            <w:tcW w:w="553" w:type="dxa"/>
          </w:tcPr>
          <w:p w14:paraId="6D6D9500" w14:textId="77777777" w:rsidR="00BB4C40" w:rsidRPr="005C4777" w:rsidRDefault="00BB4C40" w:rsidP="00BB4C40">
            <w:pPr>
              <w:widowControl/>
              <w:autoSpaceDE/>
              <w:autoSpaceDN/>
              <w:spacing w:after="160"/>
              <w:ind w:right="148"/>
              <w:jc w:val="both"/>
              <w:rPr>
                <w:rFonts w:ascii="Times New Roman" w:hAnsi="Times New Roman"/>
                <w:sz w:val="28"/>
                <w:szCs w:val="28"/>
                <w:lang w:val="en-US"/>
              </w:rPr>
            </w:pPr>
          </w:p>
        </w:tc>
        <w:tc>
          <w:tcPr>
            <w:tcW w:w="5387" w:type="dxa"/>
            <w:gridSpan w:val="2"/>
            <w:hideMark/>
          </w:tcPr>
          <w:p w14:paraId="1FFA00E9" w14:textId="77777777" w:rsidR="00BB4C40" w:rsidRPr="005C4777" w:rsidRDefault="00BB4C40" w:rsidP="00BB4C40">
            <w:pPr>
              <w:widowControl/>
              <w:autoSpaceDE/>
              <w:autoSpaceDN/>
              <w:spacing w:after="160"/>
              <w:ind w:right="148"/>
              <w:jc w:val="both"/>
              <w:rPr>
                <w:rFonts w:ascii="Times New Roman" w:hAnsi="Times New Roman"/>
                <w:sz w:val="28"/>
                <w:szCs w:val="28"/>
                <w:lang w:val="en-US"/>
              </w:rPr>
            </w:pPr>
            <w:r w:rsidRPr="005C4777">
              <w:rPr>
                <w:rFonts w:ascii="Times New Roman" w:hAnsi="Times New Roman"/>
                <w:sz w:val="28"/>
                <w:szCs w:val="28"/>
                <w:lang w:val="en-US"/>
              </w:rPr>
              <w:t>Фінансове обґрунтування</w:t>
            </w:r>
          </w:p>
        </w:tc>
        <w:tc>
          <w:tcPr>
            <w:tcW w:w="1843" w:type="dxa"/>
          </w:tcPr>
          <w:p w14:paraId="24D6AC67" w14:textId="77777777" w:rsidR="00BB4C40" w:rsidRPr="005C4777" w:rsidRDefault="00BB4C40" w:rsidP="00BB4C40">
            <w:pPr>
              <w:jc w:val="both"/>
              <w:rPr>
                <w:rFonts w:ascii="Times New Roman" w:hAnsi="Times New Roman"/>
                <w:sz w:val="28"/>
                <w:szCs w:val="28"/>
                <w:lang w:val="en-US"/>
              </w:rPr>
            </w:pPr>
          </w:p>
        </w:tc>
        <w:tc>
          <w:tcPr>
            <w:tcW w:w="1984" w:type="dxa"/>
          </w:tcPr>
          <w:p w14:paraId="5501B14D" w14:textId="1A936D59" w:rsidR="00BB4C40" w:rsidRPr="005C4777" w:rsidRDefault="00BB4C40" w:rsidP="00BB4C40">
            <w:pPr>
              <w:widowControl/>
              <w:autoSpaceDE/>
              <w:autoSpaceDN/>
              <w:spacing w:after="160"/>
              <w:jc w:val="both"/>
              <w:rPr>
                <w:rFonts w:ascii="Times New Roman" w:hAnsi="Times New Roman"/>
                <w:sz w:val="28"/>
                <w:szCs w:val="28"/>
                <w:lang w:val="en-US"/>
              </w:rPr>
            </w:pPr>
          </w:p>
        </w:tc>
      </w:tr>
      <w:tr w:rsidR="00BB4C40" w:rsidRPr="005C4777" w14:paraId="384FD0D1" w14:textId="77777777" w:rsidTr="00BB4C40">
        <w:trPr>
          <w:trHeight w:val="1408"/>
        </w:trPr>
        <w:tc>
          <w:tcPr>
            <w:tcW w:w="553" w:type="dxa"/>
            <w:hideMark/>
          </w:tcPr>
          <w:p w14:paraId="20617A3A" w14:textId="77777777" w:rsidR="00BB4C40" w:rsidRPr="005C4777" w:rsidRDefault="00BB4C40" w:rsidP="00BB4C40">
            <w:pPr>
              <w:widowControl/>
              <w:autoSpaceDE/>
              <w:autoSpaceDN/>
              <w:spacing w:after="160"/>
              <w:ind w:right="148"/>
              <w:jc w:val="both"/>
              <w:rPr>
                <w:rFonts w:ascii="Times New Roman" w:hAnsi="Times New Roman"/>
                <w:sz w:val="28"/>
                <w:szCs w:val="28"/>
                <w:lang w:val="en-US"/>
              </w:rPr>
            </w:pPr>
            <w:r w:rsidRPr="005C4777">
              <w:rPr>
                <w:rFonts w:ascii="Times New Roman" w:hAnsi="Times New Roman"/>
                <w:sz w:val="28"/>
                <w:szCs w:val="28"/>
                <w:lang w:val="en-US"/>
              </w:rPr>
              <w:t>1.</w:t>
            </w:r>
          </w:p>
        </w:tc>
        <w:tc>
          <w:tcPr>
            <w:tcW w:w="3969" w:type="dxa"/>
            <w:hideMark/>
          </w:tcPr>
          <w:p w14:paraId="569ABE1D" w14:textId="77777777" w:rsidR="00BB4C40" w:rsidRPr="005C4777" w:rsidRDefault="00BB4C40" w:rsidP="00BB4C40">
            <w:pPr>
              <w:widowControl/>
              <w:autoSpaceDE/>
              <w:autoSpaceDN/>
              <w:spacing w:after="160"/>
              <w:ind w:right="148"/>
              <w:jc w:val="both"/>
              <w:rPr>
                <w:rFonts w:ascii="Times New Roman" w:hAnsi="Times New Roman"/>
                <w:sz w:val="28"/>
                <w:szCs w:val="28"/>
                <w:lang w:val="en-US"/>
              </w:rPr>
            </w:pPr>
            <w:r w:rsidRPr="005C4777">
              <w:rPr>
                <w:rFonts w:ascii="Times New Roman" w:hAnsi="Times New Roman"/>
                <w:sz w:val="28"/>
                <w:szCs w:val="28"/>
              </w:rPr>
              <w:t>Чи</w:t>
            </w:r>
            <w:r w:rsidRPr="005C4777">
              <w:rPr>
                <w:rFonts w:ascii="Times New Roman" w:hAnsi="Times New Roman"/>
                <w:sz w:val="28"/>
                <w:szCs w:val="28"/>
                <w:lang w:val="en-US"/>
              </w:rPr>
              <w:t xml:space="preserve"> </w:t>
            </w:r>
            <w:r w:rsidRPr="005C4777">
              <w:rPr>
                <w:rFonts w:ascii="Times New Roman" w:hAnsi="Times New Roman"/>
                <w:sz w:val="28"/>
                <w:szCs w:val="28"/>
              </w:rPr>
              <w:t>сформовано</w:t>
            </w:r>
            <w:r w:rsidRPr="005C4777">
              <w:rPr>
                <w:rFonts w:ascii="Times New Roman" w:hAnsi="Times New Roman"/>
                <w:sz w:val="28"/>
                <w:szCs w:val="28"/>
                <w:lang w:val="en-US"/>
              </w:rPr>
              <w:t xml:space="preserve"> (</w:t>
            </w:r>
            <w:r w:rsidRPr="005C4777">
              <w:rPr>
                <w:rFonts w:ascii="Times New Roman" w:hAnsi="Times New Roman"/>
                <w:sz w:val="28"/>
                <w:szCs w:val="28"/>
              </w:rPr>
              <w:t>розраховано</w:t>
            </w:r>
            <w:r w:rsidRPr="005C4777">
              <w:rPr>
                <w:rFonts w:ascii="Times New Roman" w:hAnsi="Times New Roman"/>
                <w:sz w:val="28"/>
                <w:szCs w:val="28"/>
                <w:lang w:val="en-US"/>
              </w:rPr>
              <w:t xml:space="preserve">) </w:t>
            </w:r>
            <w:r w:rsidRPr="005C4777">
              <w:rPr>
                <w:rFonts w:ascii="Times New Roman" w:hAnsi="Times New Roman"/>
                <w:sz w:val="28"/>
                <w:szCs w:val="28"/>
              </w:rPr>
              <w:t>детальний</w:t>
            </w:r>
            <w:r w:rsidRPr="005C4777">
              <w:rPr>
                <w:rFonts w:ascii="Times New Roman" w:hAnsi="Times New Roman"/>
                <w:sz w:val="28"/>
                <w:szCs w:val="28"/>
                <w:lang w:val="en-US"/>
              </w:rPr>
              <w:t xml:space="preserve"> </w:t>
            </w:r>
            <w:r w:rsidRPr="005C4777">
              <w:rPr>
                <w:rFonts w:ascii="Times New Roman" w:hAnsi="Times New Roman"/>
                <w:sz w:val="28"/>
                <w:szCs w:val="28"/>
              </w:rPr>
              <w:t>кошторис</w:t>
            </w:r>
            <w:r w:rsidRPr="005C4777">
              <w:rPr>
                <w:rFonts w:ascii="Times New Roman" w:hAnsi="Times New Roman"/>
                <w:sz w:val="28"/>
                <w:szCs w:val="28"/>
                <w:lang w:val="en-US"/>
              </w:rPr>
              <w:t xml:space="preserve"> </w:t>
            </w:r>
            <w:r w:rsidRPr="005C4777">
              <w:rPr>
                <w:rFonts w:ascii="Times New Roman" w:hAnsi="Times New Roman"/>
                <w:sz w:val="28"/>
                <w:szCs w:val="28"/>
              </w:rPr>
              <w:t>з</w:t>
            </w:r>
            <w:r w:rsidRPr="005C4777">
              <w:rPr>
                <w:rFonts w:ascii="Times New Roman" w:hAnsi="Times New Roman"/>
                <w:sz w:val="28"/>
                <w:szCs w:val="28"/>
                <w:lang w:val="en-US"/>
              </w:rPr>
              <w:t xml:space="preserve"> </w:t>
            </w:r>
            <w:r w:rsidRPr="005C4777">
              <w:rPr>
                <w:rFonts w:ascii="Times New Roman" w:hAnsi="Times New Roman"/>
                <w:sz w:val="28"/>
                <w:szCs w:val="28"/>
              </w:rPr>
              <w:t>урахуванням</w:t>
            </w:r>
            <w:r w:rsidRPr="005C4777">
              <w:rPr>
                <w:rFonts w:ascii="Times New Roman" w:hAnsi="Times New Roman"/>
                <w:sz w:val="28"/>
                <w:szCs w:val="28"/>
                <w:lang w:val="en-US"/>
              </w:rPr>
              <w:t xml:space="preserve"> </w:t>
            </w:r>
            <w:r w:rsidRPr="005C4777">
              <w:rPr>
                <w:rFonts w:ascii="Times New Roman" w:hAnsi="Times New Roman"/>
                <w:sz w:val="28"/>
                <w:szCs w:val="28"/>
              </w:rPr>
              <w:t>усіх</w:t>
            </w:r>
            <w:r w:rsidRPr="005C4777">
              <w:rPr>
                <w:rFonts w:ascii="Times New Roman" w:hAnsi="Times New Roman"/>
                <w:sz w:val="28"/>
                <w:szCs w:val="28"/>
                <w:lang w:val="en-US"/>
              </w:rPr>
              <w:t xml:space="preserve"> </w:t>
            </w:r>
            <w:r w:rsidRPr="005C4777">
              <w:rPr>
                <w:rFonts w:ascii="Times New Roman" w:hAnsi="Times New Roman"/>
                <w:sz w:val="28"/>
                <w:szCs w:val="28"/>
              </w:rPr>
              <w:t>категорій</w:t>
            </w:r>
            <w:r w:rsidRPr="005C4777">
              <w:rPr>
                <w:rFonts w:ascii="Times New Roman" w:hAnsi="Times New Roman"/>
                <w:sz w:val="28"/>
                <w:szCs w:val="28"/>
                <w:lang w:val="en-US"/>
              </w:rPr>
              <w:t xml:space="preserve"> </w:t>
            </w:r>
            <w:r w:rsidRPr="005C4777">
              <w:rPr>
                <w:rFonts w:ascii="Times New Roman" w:hAnsi="Times New Roman"/>
                <w:sz w:val="28"/>
                <w:szCs w:val="28"/>
              </w:rPr>
              <w:t>витрат</w:t>
            </w:r>
            <w:r w:rsidRPr="005C4777">
              <w:rPr>
                <w:rFonts w:ascii="Times New Roman" w:hAnsi="Times New Roman"/>
                <w:sz w:val="28"/>
                <w:szCs w:val="28"/>
                <w:lang w:val="en-US"/>
              </w:rPr>
              <w:t xml:space="preserve">, </w:t>
            </w:r>
            <w:r w:rsidRPr="005C4777">
              <w:rPr>
                <w:rFonts w:ascii="Times New Roman" w:hAnsi="Times New Roman"/>
                <w:sz w:val="28"/>
                <w:szCs w:val="28"/>
              </w:rPr>
              <w:t>необхідних</w:t>
            </w:r>
            <w:r w:rsidRPr="005C4777">
              <w:rPr>
                <w:rFonts w:ascii="Times New Roman" w:hAnsi="Times New Roman"/>
                <w:sz w:val="28"/>
                <w:szCs w:val="28"/>
                <w:lang w:val="en-US"/>
              </w:rPr>
              <w:t xml:space="preserve"> </w:t>
            </w:r>
            <w:r w:rsidRPr="005C4777">
              <w:rPr>
                <w:rFonts w:ascii="Times New Roman" w:hAnsi="Times New Roman"/>
                <w:sz w:val="28"/>
                <w:szCs w:val="28"/>
              </w:rPr>
              <w:t>для</w:t>
            </w:r>
            <w:r w:rsidRPr="005C4777">
              <w:rPr>
                <w:rFonts w:ascii="Times New Roman" w:hAnsi="Times New Roman"/>
                <w:sz w:val="28"/>
                <w:szCs w:val="28"/>
                <w:lang w:val="en-US"/>
              </w:rPr>
              <w:t xml:space="preserve"> </w:t>
            </w:r>
            <w:r w:rsidRPr="005C4777">
              <w:rPr>
                <w:rFonts w:ascii="Times New Roman" w:hAnsi="Times New Roman"/>
                <w:sz w:val="28"/>
                <w:szCs w:val="28"/>
              </w:rPr>
              <w:t>реалізації</w:t>
            </w:r>
            <w:r w:rsidRPr="005C4777">
              <w:rPr>
                <w:rFonts w:ascii="Times New Roman" w:hAnsi="Times New Roman"/>
                <w:sz w:val="28"/>
                <w:szCs w:val="28"/>
                <w:lang w:val="en-US"/>
              </w:rPr>
              <w:t xml:space="preserve"> </w:t>
            </w:r>
            <w:r w:rsidRPr="005C4777">
              <w:rPr>
                <w:rFonts w:ascii="Times New Roman" w:hAnsi="Times New Roman"/>
                <w:sz w:val="28"/>
                <w:szCs w:val="28"/>
              </w:rPr>
              <w:t>проєкту</w:t>
            </w:r>
            <w:r w:rsidRPr="005C4777">
              <w:rPr>
                <w:rFonts w:ascii="Times New Roman" w:hAnsi="Times New Roman"/>
                <w:sz w:val="28"/>
                <w:szCs w:val="28"/>
                <w:lang w:val="uk-UA"/>
              </w:rPr>
              <w:t xml:space="preserve">, </w:t>
            </w:r>
            <w:r w:rsidRPr="005C4777">
              <w:rPr>
                <w:rFonts w:ascii="Times New Roman" w:hAnsi="Times New Roman"/>
                <w:sz w:val="28"/>
                <w:szCs w:val="28"/>
              </w:rPr>
              <w:t>відповідно</w:t>
            </w:r>
            <w:r w:rsidRPr="005C4777">
              <w:rPr>
                <w:rFonts w:ascii="Times New Roman" w:hAnsi="Times New Roman"/>
                <w:sz w:val="28"/>
                <w:szCs w:val="28"/>
                <w:lang w:val="en-US"/>
              </w:rPr>
              <w:t xml:space="preserve"> </w:t>
            </w:r>
            <w:r w:rsidRPr="005C4777">
              <w:rPr>
                <w:rFonts w:ascii="Times New Roman" w:hAnsi="Times New Roman"/>
                <w:sz w:val="28"/>
                <w:szCs w:val="28"/>
              </w:rPr>
              <w:t>до</w:t>
            </w:r>
            <w:r w:rsidRPr="005C4777">
              <w:rPr>
                <w:rFonts w:ascii="Times New Roman" w:hAnsi="Times New Roman"/>
                <w:sz w:val="28"/>
                <w:szCs w:val="28"/>
                <w:lang w:val="en-US"/>
              </w:rPr>
              <w:t xml:space="preserve"> </w:t>
            </w:r>
            <w:r w:rsidRPr="005C4777">
              <w:rPr>
                <w:rFonts w:ascii="Times New Roman" w:hAnsi="Times New Roman"/>
                <w:sz w:val="28"/>
                <w:szCs w:val="28"/>
              </w:rPr>
              <w:t>методики</w:t>
            </w:r>
            <w:r w:rsidRPr="005C4777">
              <w:rPr>
                <w:rFonts w:ascii="Times New Roman" w:hAnsi="Times New Roman"/>
                <w:sz w:val="28"/>
                <w:szCs w:val="28"/>
                <w:lang w:val="en-US"/>
              </w:rPr>
              <w:t xml:space="preserve">, </w:t>
            </w:r>
            <w:r w:rsidRPr="005C4777">
              <w:rPr>
                <w:rFonts w:ascii="Times New Roman" w:hAnsi="Times New Roman"/>
                <w:sz w:val="28"/>
                <w:szCs w:val="28"/>
              </w:rPr>
              <w:t>затвердженої</w:t>
            </w:r>
            <w:r w:rsidRPr="005C4777">
              <w:rPr>
                <w:rFonts w:ascii="Times New Roman" w:hAnsi="Times New Roman"/>
                <w:sz w:val="28"/>
                <w:szCs w:val="28"/>
                <w:lang w:val="en-US"/>
              </w:rPr>
              <w:t xml:space="preserve"> </w:t>
            </w:r>
            <w:r w:rsidRPr="005C4777">
              <w:rPr>
                <w:rFonts w:ascii="Times New Roman" w:hAnsi="Times New Roman"/>
                <w:sz w:val="28"/>
                <w:szCs w:val="28"/>
              </w:rPr>
              <w:t>Мінфіном</w:t>
            </w:r>
            <w:r w:rsidRPr="005C4777">
              <w:rPr>
                <w:rFonts w:ascii="Times New Roman" w:hAnsi="Times New Roman"/>
                <w:sz w:val="28"/>
                <w:szCs w:val="28"/>
                <w:lang w:val="en-US"/>
              </w:rPr>
              <w:t xml:space="preserve">  ?</w:t>
            </w:r>
          </w:p>
        </w:tc>
        <w:tc>
          <w:tcPr>
            <w:tcW w:w="1418" w:type="dxa"/>
            <w:hideMark/>
          </w:tcPr>
          <w:p w14:paraId="097C3D79" w14:textId="77777777" w:rsidR="00BB4C40" w:rsidRPr="005C4777" w:rsidRDefault="00BB4C40" w:rsidP="00BB4C40">
            <w:pPr>
              <w:widowControl/>
              <w:autoSpaceDE/>
              <w:autoSpaceDN/>
              <w:spacing w:after="160"/>
              <w:jc w:val="center"/>
              <w:rPr>
                <w:rFonts w:ascii="Times New Roman" w:hAnsi="Times New Roman"/>
                <w:sz w:val="28"/>
                <w:szCs w:val="28"/>
                <w:lang w:val="en-US"/>
              </w:rPr>
            </w:pPr>
            <w:r w:rsidRPr="005C4777">
              <w:rPr>
                <w:rFonts w:ascii="Times New Roman" w:hAnsi="Times New Roman"/>
                <w:sz w:val="28"/>
                <w:szCs w:val="28"/>
                <w:lang w:val="en-US"/>
              </w:rPr>
              <w:t>так/ні</w:t>
            </w:r>
          </w:p>
        </w:tc>
        <w:tc>
          <w:tcPr>
            <w:tcW w:w="1843" w:type="dxa"/>
          </w:tcPr>
          <w:p w14:paraId="5F332668" w14:textId="733C4DBE" w:rsidR="00BB4C40" w:rsidRPr="005C4777" w:rsidRDefault="00BB4C40" w:rsidP="00BB4C40">
            <w:pPr>
              <w:jc w:val="center"/>
              <w:rPr>
                <w:rFonts w:ascii="Times New Roman" w:hAnsi="Times New Roman"/>
                <w:sz w:val="28"/>
                <w:szCs w:val="28"/>
                <w:lang w:val="en-US"/>
              </w:rPr>
            </w:pPr>
            <w:r w:rsidRPr="005C4777">
              <w:rPr>
                <w:rFonts w:ascii="Times New Roman" w:hAnsi="Times New Roman"/>
                <w:sz w:val="28"/>
                <w:szCs w:val="28"/>
                <w:lang w:val="en-US"/>
              </w:rPr>
              <w:t>бали не нараховуються</w:t>
            </w:r>
          </w:p>
        </w:tc>
        <w:tc>
          <w:tcPr>
            <w:tcW w:w="1984" w:type="dxa"/>
          </w:tcPr>
          <w:p w14:paraId="7E4F03C0" w14:textId="5AA0A051" w:rsidR="00BB4C40" w:rsidRPr="005C4777" w:rsidRDefault="00BB4C40" w:rsidP="00BB4C40">
            <w:pPr>
              <w:widowControl/>
              <w:autoSpaceDE/>
              <w:autoSpaceDN/>
              <w:spacing w:after="160"/>
              <w:jc w:val="both"/>
              <w:rPr>
                <w:rFonts w:ascii="Times New Roman" w:hAnsi="Times New Roman"/>
                <w:sz w:val="28"/>
                <w:szCs w:val="28"/>
                <w:lang w:val="en-US"/>
              </w:rPr>
            </w:pPr>
          </w:p>
        </w:tc>
      </w:tr>
      <w:tr w:rsidR="00BB4C40" w:rsidRPr="005C4777" w14:paraId="365E0079" w14:textId="77777777" w:rsidTr="00BB4C40">
        <w:trPr>
          <w:trHeight w:val="1087"/>
        </w:trPr>
        <w:tc>
          <w:tcPr>
            <w:tcW w:w="553" w:type="dxa"/>
            <w:hideMark/>
          </w:tcPr>
          <w:p w14:paraId="2F2E85F6" w14:textId="0740448C" w:rsidR="00BB4C40" w:rsidRPr="005C4777" w:rsidRDefault="00BB4C40" w:rsidP="00BB4C40">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lang w:val="uk-UA"/>
              </w:rPr>
              <w:t>2</w:t>
            </w:r>
            <w:r w:rsidRPr="005C4777">
              <w:rPr>
                <w:rFonts w:ascii="Times New Roman" w:hAnsi="Times New Roman"/>
                <w:sz w:val="28"/>
                <w:szCs w:val="28"/>
              </w:rPr>
              <w:t>.</w:t>
            </w:r>
          </w:p>
        </w:tc>
        <w:tc>
          <w:tcPr>
            <w:tcW w:w="3969" w:type="dxa"/>
            <w:hideMark/>
          </w:tcPr>
          <w:p w14:paraId="26D5EC09" w14:textId="77777777" w:rsidR="00BB4C40" w:rsidRPr="005C4777" w:rsidRDefault="00BB4C40" w:rsidP="00BB4C40">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Чи проведено фінансовий аналіз про</w:t>
            </w:r>
            <w:r w:rsidRPr="005C4777">
              <w:rPr>
                <w:rFonts w:ascii="Times New Roman" w:hAnsi="Times New Roman"/>
                <w:sz w:val="28"/>
                <w:szCs w:val="28"/>
                <w:lang w:val="uk-UA"/>
              </w:rPr>
              <w:t>є</w:t>
            </w:r>
            <w:r w:rsidRPr="005C4777">
              <w:rPr>
                <w:rFonts w:ascii="Times New Roman" w:hAnsi="Times New Roman"/>
                <w:sz w:val="28"/>
                <w:szCs w:val="28"/>
              </w:rPr>
              <w:t xml:space="preserve">кту та надано обґрунтування, що </w:t>
            </w:r>
            <w:r w:rsidRPr="005C4777">
              <w:rPr>
                <w:rFonts w:ascii="Times New Roman" w:hAnsi="Times New Roman"/>
                <w:sz w:val="28"/>
                <w:szCs w:val="28"/>
              </w:rPr>
              <w:lastRenderedPageBreak/>
              <w:t xml:space="preserve">підтверджують його фінансові показники  </w:t>
            </w:r>
          </w:p>
        </w:tc>
        <w:tc>
          <w:tcPr>
            <w:tcW w:w="1418" w:type="dxa"/>
            <w:hideMark/>
          </w:tcPr>
          <w:p w14:paraId="77CCDB8D" w14:textId="77777777" w:rsidR="00BB4C40" w:rsidRPr="005C4777" w:rsidRDefault="00BB4C40" w:rsidP="00BB4C40">
            <w:pPr>
              <w:widowControl/>
              <w:autoSpaceDE/>
              <w:autoSpaceDN/>
              <w:spacing w:after="160"/>
              <w:jc w:val="center"/>
              <w:rPr>
                <w:rFonts w:ascii="Times New Roman" w:hAnsi="Times New Roman"/>
                <w:sz w:val="28"/>
                <w:szCs w:val="28"/>
              </w:rPr>
            </w:pPr>
            <w:r w:rsidRPr="005C4777">
              <w:rPr>
                <w:rFonts w:ascii="Times New Roman" w:hAnsi="Times New Roman"/>
                <w:sz w:val="28"/>
                <w:szCs w:val="28"/>
              </w:rPr>
              <w:lastRenderedPageBreak/>
              <w:t>так/ні</w:t>
            </w:r>
          </w:p>
        </w:tc>
        <w:tc>
          <w:tcPr>
            <w:tcW w:w="1843" w:type="dxa"/>
          </w:tcPr>
          <w:p w14:paraId="08DC31EE" w14:textId="6B7F69FB" w:rsidR="00BB4C40" w:rsidRPr="005C4777" w:rsidRDefault="00BB4C40" w:rsidP="00BB4C40">
            <w:pPr>
              <w:jc w:val="center"/>
              <w:rPr>
                <w:rFonts w:ascii="Times New Roman" w:hAnsi="Times New Roman"/>
                <w:sz w:val="28"/>
                <w:szCs w:val="28"/>
                <w:lang w:val="en-US"/>
              </w:rPr>
            </w:pPr>
            <w:r w:rsidRPr="005C4777">
              <w:rPr>
                <w:rFonts w:ascii="Times New Roman" w:hAnsi="Times New Roman"/>
                <w:sz w:val="28"/>
                <w:szCs w:val="28"/>
                <w:lang w:val="en-US"/>
              </w:rPr>
              <w:t>10/0</w:t>
            </w:r>
          </w:p>
        </w:tc>
        <w:tc>
          <w:tcPr>
            <w:tcW w:w="1984" w:type="dxa"/>
          </w:tcPr>
          <w:p w14:paraId="090F989A" w14:textId="48553B99" w:rsidR="00BB4C40" w:rsidRPr="005C4777" w:rsidRDefault="00BB4C40" w:rsidP="00BB4C40">
            <w:pPr>
              <w:widowControl/>
              <w:autoSpaceDE/>
              <w:autoSpaceDN/>
              <w:spacing w:after="160"/>
              <w:jc w:val="both"/>
              <w:rPr>
                <w:rFonts w:ascii="Times New Roman" w:hAnsi="Times New Roman"/>
                <w:sz w:val="28"/>
                <w:szCs w:val="28"/>
                <w:lang w:val="en-US"/>
              </w:rPr>
            </w:pPr>
          </w:p>
        </w:tc>
      </w:tr>
      <w:tr w:rsidR="00BB4C40" w:rsidRPr="005C4777" w14:paraId="141F670A" w14:textId="77777777" w:rsidTr="00BB4C40">
        <w:trPr>
          <w:trHeight w:val="1087"/>
        </w:trPr>
        <w:tc>
          <w:tcPr>
            <w:tcW w:w="553" w:type="dxa"/>
          </w:tcPr>
          <w:p w14:paraId="3A79D3D5" w14:textId="186E70CC" w:rsidR="00BB4C40" w:rsidRPr="005C4777" w:rsidRDefault="00BB4C40" w:rsidP="00BB4C40">
            <w:pPr>
              <w:ind w:right="148"/>
              <w:jc w:val="both"/>
              <w:rPr>
                <w:rFonts w:ascii="Times New Roman" w:hAnsi="Times New Roman"/>
                <w:sz w:val="28"/>
                <w:szCs w:val="28"/>
              </w:rPr>
            </w:pPr>
            <w:r w:rsidRPr="005C4777">
              <w:rPr>
                <w:rFonts w:ascii="Times New Roman" w:hAnsi="Times New Roman"/>
                <w:sz w:val="28"/>
                <w:szCs w:val="28"/>
              </w:rPr>
              <w:lastRenderedPageBreak/>
              <w:t>3.</w:t>
            </w:r>
          </w:p>
        </w:tc>
        <w:tc>
          <w:tcPr>
            <w:tcW w:w="3969" w:type="dxa"/>
          </w:tcPr>
          <w:p w14:paraId="6EC0719C" w14:textId="3EA9074F" w:rsidR="00BB4C40" w:rsidRPr="005C4777" w:rsidRDefault="00BB4C40" w:rsidP="00BB4C40">
            <w:pPr>
              <w:ind w:right="148"/>
              <w:jc w:val="both"/>
              <w:rPr>
                <w:rFonts w:ascii="Times New Roman" w:hAnsi="Times New Roman"/>
                <w:sz w:val="28"/>
                <w:szCs w:val="28"/>
              </w:rPr>
            </w:pPr>
            <w:r w:rsidRPr="005C4777">
              <w:rPr>
                <w:rFonts w:ascii="Times New Roman" w:hAnsi="Times New Roman"/>
                <w:sz w:val="28"/>
                <w:szCs w:val="28"/>
              </w:rPr>
              <w:t xml:space="preserve">Чи проведено аналіз потенційних джерел та механізмів фінансового забезпечення проєкту з урахуванням методики, затвердженої Мінфіном  </w:t>
            </w:r>
          </w:p>
        </w:tc>
        <w:tc>
          <w:tcPr>
            <w:tcW w:w="1418" w:type="dxa"/>
          </w:tcPr>
          <w:p w14:paraId="67D368B4" w14:textId="3202D92D" w:rsidR="00BB4C40" w:rsidRPr="005C4777" w:rsidRDefault="00BB4C40" w:rsidP="00BB4C40">
            <w:pPr>
              <w:jc w:val="center"/>
              <w:rPr>
                <w:rFonts w:ascii="Times New Roman" w:hAnsi="Times New Roman"/>
                <w:sz w:val="28"/>
                <w:szCs w:val="28"/>
              </w:rPr>
            </w:pPr>
            <w:r w:rsidRPr="005C4777">
              <w:rPr>
                <w:rFonts w:ascii="Times New Roman" w:hAnsi="Times New Roman"/>
                <w:sz w:val="28"/>
                <w:szCs w:val="28"/>
              </w:rPr>
              <w:t>так/частково/ні</w:t>
            </w:r>
          </w:p>
        </w:tc>
        <w:tc>
          <w:tcPr>
            <w:tcW w:w="1843" w:type="dxa"/>
          </w:tcPr>
          <w:p w14:paraId="3CFC323B" w14:textId="1211BB0C" w:rsidR="00BB4C40" w:rsidRPr="005C4777" w:rsidRDefault="00BB4C40" w:rsidP="00BB4C40">
            <w:pPr>
              <w:jc w:val="center"/>
              <w:rPr>
                <w:rFonts w:ascii="Times New Roman" w:hAnsi="Times New Roman"/>
                <w:sz w:val="28"/>
                <w:szCs w:val="28"/>
                <w:lang w:val="en-US"/>
              </w:rPr>
            </w:pPr>
            <w:r w:rsidRPr="005C4777">
              <w:rPr>
                <w:rFonts w:ascii="Times New Roman" w:hAnsi="Times New Roman"/>
                <w:sz w:val="28"/>
                <w:szCs w:val="28"/>
                <w:lang w:val="en-US"/>
              </w:rPr>
              <w:t>10/5/0</w:t>
            </w:r>
          </w:p>
        </w:tc>
        <w:tc>
          <w:tcPr>
            <w:tcW w:w="1984" w:type="dxa"/>
          </w:tcPr>
          <w:p w14:paraId="3464A51F" w14:textId="027426AB" w:rsidR="00BB4C40" w:rsidRPr="005C4777" w:rsidRDefault="00BB4C40" w:rsidP="00BB4C40">
            <w:pPr>
              <w:jc w:val="both"/>
              <w:rPr>
                <w:rFonts w:ascii="Times New Roman" w:hAnsi="Times New Roman"/>
                <w:sz w:val="28"/>
                <w:szCs w:val="28"/>
                <w:lang w:val="en-US"/>
              </w:rPr>
            </w:pPr>
          </w:p>
        </w:tc>
      </w:tr>
      <w:tr w:rsidR="00BB4C40" w:rsidRPr="005C4777" w14:paraId="36F464AE" w14:textId="77777777" w:rsidTr="00BB4C40">
        <w:trPr>
          <w:trHeight w:val="1084"/>
        </w:trPr>
        <w:tc>
          <w:tcPr>
            <w:tcW w:w="553" w:type="dxa"/>
            <w:hideMark/>
          </w:tcPr>
          <w:p w14:paraId="4F44E218" w14:textId="77777777" w:rsidR="00BB4C40" w:rsidRPr="005C4777" w:rsidRDefault="00BB4C40" w:rsidP="00BB4C40">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4.</w:t>
            </w:r>
          </w:p>
        </w:tc>
        <w:tc>
          <w:tcPr>
            <w:tcW w:w="3969" w:type="dxa"/>
            <w:hideMark/>
          </w:tcPr>
          <w:p w14:paraId="20A29F24" w14:textId="7631F963" w:rsidR="00BB4C40" w:rsidRPr="005C4777" w:rsidRDefault="00BB4C40" w:rsidP="00BB4C40">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Чи підтверджено придатність проєкту до державно-приватного партнерства відповідно до Порядку проведення аналізу ефективності здійснення державно-приватного партнерства, затвердженого постановою Кабінету Міністрів України від 11 квітня 2011 р. № 384 “Деякі питання організації здійснення державно-приватного партнерства” (у разі якщо заплановано здійснити реалізацію проєкту на умовах державно-приватного партнерства)</w:t>
            </w:r>
            <w:r w:rsidRPr="005C4777">
              <w:rPr>
                <w:color w:val="000000"/>
                <w:szCs w:val="28"/>
              </w:rPr>
              <w:t xml:space="preserve">  </w:t>
            </w:r>
          </w:p>
        </w:tc>
        <w:tc>
          <w:tcPr>
            <w:tcW w:w="1418" w:type="dxa"/>
            <w:hideMark/>
          </w:tcPr>
          <w:p w14:paraId="19BFFB8D" w14:textId="77777777" w:rsidR="00BB4C40" w:rsidRPr="005C4777" w:rsidRDefault="00BB4C40" w:rsidP="00BB4C40">
            <w:pPr>
              <w:widowControl/>
              <w:autoSpaceDE/>
              <w:autoSpaceDN/>
              <w:spacing w:after="160"/>
              <w:jc w:val="center"/>
              <w:rPr>
                <w:rFonts w:ascii="Times New Roman" w:hAnsi="Times New Roman"/>
                <w:sz w:val="28"/>
                <w:szCs w:val="28"/>
              </w:rPr>
            </w:pPr>
            <w:r w:rsidRPr="005C4777">
              <w:rPr>
                <w:rFonts w:ascii="Times New Roman" w:hAnsi="Times New Roman"/>
                <w:sz w:val="28"/>
                <w:szCs w:val="28"/>
              </w:rPr>
              <w:t>так/ні/не застосовується</w:t>
            </w:r>
          </w:p>
        </w:tc>
        <w:tc>
          <w:tcPr>
            <w:tcW w:w="1843" w:type="dxa"/>
          </w:tcPr>
          <w:p w14:paraId="0BCFCDBD" w14:textId="4D416E63" w:rsidR="00BB4C40" w:rsidRPr="005C4777" w:rsidRDefault="00BB4C40" w:rsidP="00BB4C40">
            <w:pPr>
              <w:jc w:val="center"/>
              <w:rPr>
                <w:rFonts w:ascii="Times New Roman" w:hAnsi="Times New Roman"/>
                <w:sz w:val="28"/>
                <w:szCs w:val="28"/>
                <w:lang w:val="en-US"/>
              </w:rPr>
            </w:pPr>
            <w:r w:rsidRPr="005C4777">
              <w:rPr>
                <w:rFonts w:ascii="Times New Roman" w:hAnsi="Times New Roman"/>
                <w:sz w:val="28"/>
                <w:szCs w:val="28"/>
                <w:lang w:val="en-US"/>
              </w:rPr>
              <w:t>3/0/3</w:t>
            </w:r>
          </w:p>
        </w:tc>
        <w:tc>
          <w:tcPr>
            <w:tcW w:w="1984" w:type="dxa"/>
          </w:tcPr>
          <w:p w14:paraId="75221108" w14:textId="321FDF8C" w:rsidR="00BB4C40" w:rsidRPr="005C4777" w:rsidRDefault="00BB4C40" w:rsidP="00BB4C40">
            <w:pPr>
              <w:widowControl/>
              <w:autoSpaceDE/>
              <w:autoSpaceDN/>
              <w:spacing w:after="160"/>
              <w:jc w:val="both"/>
              <w:rPr>
                <w:rFonts w:ascii="Times New Roman" w:hAnsi="Times New Roman"/>
                <w:sz w:val="28"/>
                <w:szCs w:val="28"/>
                <w:lang w:val="en-US"/>
              </w:rPr>
            </w:pPr>
          </w:p>
        </w:tc>
      </w:tr>
      <w:tr w:rsidR="00BB4C40" w:rsidRPr="005C4777" w14:paraId="63965017" w14:textId="77777777" w:rsidTr="00BB4C40">
        <w:trPr>
          <w:trHeight w:val="1084"/>
        </w:trPr>
        <w:tc>
          <w:tcPr>
            <w:tcW w:w="553" w:type="dxa"/>
          </w:tcPr>
          <w:p w14:paraId="58C73BF4" w14:textId="77777777" w:rsidR="00BB4C40" w:rsidRPr="005C4777" w:rsidRDefault="00BB4C40" w:rsidP="00BB4C40">
            <w:pPr>
              <w:ind w:right="148"/>
              <w:jc w:val="both"/>
              <w:rPr>
                <w:rFonts w:ascii="Times New Roman" w:hAnsi="Times New Roman"/>
                <w:sz w:val="28"/>
                <w:szCs w:val="28"/>
              </w:rPr>
            </w:pPr>
            <w:r w:rsidRPr="005C4777">
              <w:rPr>
                <w:rFonts w:ascii="Times New Roman" w:hAnsi="Times New Roman"/>
                <w:sz w:val="28"/>
                <w:szCs w:val="28"/>
              </w:rPr>
              <w:t>5.</w:t>
            </w:r>
          </w:p>
        </w:tc>
        <w:tc>
          <w:tcPr>
            <w:tcW w:w="3969" w:type="dxa"/>
          </w:tcPr>
          <w:p w14:paraId="6E53EA30" w14:textId="77777777" w:rsidR="00BB4C40" w:rsidRPr="005C4777" w:rsidRDefault="00BB4C40" w:rsidP="00BB4C40">
            <w:pPr>
              <w:ind w:right="148"/>
              <w:jc w:val="both"/>
              <w:rPr>
                <w:rFonts w:ascii="Times New Roman" w:hAnsi="Times New Roman"/>
                <w:sz w:val="28"/>
                <w:szCs w:val="28"/>
              </w:rPr>
            </w:pPr>
            <w:r w:rsidRPr="005C4777">
              <w:rPr>
                <w:rFonts w:ascii="Times New Roman" w:hAnsi="Times New Roman"/>
                <w:sz w:val="28"/>
                <w:szCs w:val="28"/>
              </w:rPr>
              <w:t xml:space="preserve">Чи передбачено за результатами проведеного аналізу отримання доходу, включно з прогнозами надходжень, зокрема до бюджету  </w:t>
            </w:r>
          </w:p>
        </w:tc>
        <w:tc>
          <w:tcPr>
            <w:tcW w:w="1418" w:type="dxa"/>
          </w:tcPr>
          <w:p w14:paraId="244C1885" w14:textId="77777777" w:rsidR="00BB4C40" w:rsidRPr="005C4777" w:rsidRDefault="00BB4C40" w:rsidP="00BB4C40">
            <w:pPr>
              <w:jc w:val="center"/>
              <w:rPr>
                <w:rFonts w:ascii="Times New Roman" w:hAnsi="Times New Roman"/>
                <w:sz w:val="28"/>
                <w:szCs w:val="28"/>
              </w:rPr>
            </w:pPr>
            <w:r w:rsidRPr="005C4777">
              <w:rPr>
                <w:rFonts w:ascii="Times New Roman" w:hAnsi="Times New Roman"/>
                <w:sz w:val="28"/>
                <w:szCs w:val="28"/>
              </w:rPr>
              <w:t>так/ні/не застосовується</w:t>
            </w:r>
          </w:p>
        </w:tc>
        <w:tc>
          <w:tcPr>
            <w:tcW w:w="1843" w:type="dxa"/>
          </w:tcPr>
          <w:p w14:paraId="313C0BF6" w14:textId="62349A30" w:rsidR="00BB4C40" w:rsidRPr="005C4777" w:rsidRDefault="00BB4C40" w:rsidP="00BB4C40">
            <w:pPr>
              <w:jc w:val="center"/>
              <w:rPr>
                <w:rFonts w:ascii="Times New Roman" w:hAnsi="Times New Roman"/>
                <w:sz w:val="28"/>
                <w:szCs w:val="28"/>
                <w:lang w:val="en-US"/>
              </w:rPr>
            </w:pPr>
            <w:r w:rsidRPr="005C4777">
              <w:rPr>
                <w:rFonts w:ascii="Times New Roman" w:hAnsi="Times New Roman"/>
                <w:sz w:val="28"/>
                <w:szCs w:val="28"/>
                <w:lang w:val="en-US"/>
              </w:rPr>
              <w:t>3/0/3</w:t>
            </w:r>
          </w:p>
        </w:tc>
        <w:tc>
          <w:tcPr>
            <w:tcW w:w="1984" w:type="dxa"/>
          </w:tcPr>
          <w:p w14:paraId="16555B25" w14:textId="3E1470E6" w:rsidR="00BB4C40" w:rsidRPr="005C4777" w:rsidRDefault="00BB4C40" w:rsidP="00BB4C40">
            <w:pPr>
              <w:jc w:val="both"/>
              <w:rPr>
                <w:rFonts w:ascii="Times New Roman" w:hAnsi="Times New Roman"/>
                <w:sz w:val="28"/>
                <w:szCs w:val="28"/>
                <w:lang w:val="en-US"/>
              </w:rPr>
            </w:pPr>
          </w:p>
        </w:tc>
      </w:tr>
      <w:tr w:rsidR="00BB4C40" w:rsidRPr="005C4777" w14:paraId="450A3FDA" w14:textId="77777777" w:rsidTr="00BB4C40">
        <w:trPr>
          <w:trHeight w:val="1084"/>
        </w:trPr>
        <w:tc>
          <w:tcPr>
            <w:tcW w:w="553" w:type="dxa"/>
          </w:tcPr>
          <w:p w14:paraId="188B5E4C" w14:textId="77777777" w:rsidR="00BB4C40" w:rsidRPr="005C4777" w:rsidRDefault="00BB4C40" w:rsidP="00BB4C40">
            <w:pPr>
              <w:ind w:right="148"/>
              <w:jc w:val="both"/>
              <w:rPr>
                <w:rFonts w:ascii="Times New Roman" w:hAnsi="Times New Roman"/>
                <w:sz w:val="28"/>
                <w:szCs w:val="28"/>
              </w:rPr>
            </w:pPr>
            <w:r w:rsidRPr="005C4777">
              <w:rPr>
                <w:rFonts w:ascii="Times New Roman" w:hAnsi="Times New Roman"/>
                <w:sz w:val="28"/>
                <w:szCs w:val="28"/>
              </w:rPr>
              <w:t>6.</w:t>
            </w:r>
          </w:p>
        </w:tc>
        <w:tc>
          <w:tcPr>
            <w:tcW w:w="3969" w:type="dxa"/>
          </w:tcPr>
          <w:p w14:paraId="35AD3837" w14:textId="2B6ECC35" w:rsidR="00BB4C40" w:rsidRPr="005C4777" w:rsidRDefault="00BB4C40" w:rsidP="00BB4C40">
            <w:pPr>
              <w:ind w:right="148"/>
              <w:jc w:val="both"/>
              <w:rPr>
                <w:rFonts w:ascii="Times New Roman" w:hAnsi="Times New Roman"/>
                <w:sz w:val="28"/>
                <w:szCs w:val="28"/>
              </w:rPr>
            </w:pPr>
            <w:r w:rsidRPr="005C4777">
              <w:rPr>
                <w:rFonts w:ascii="Times New Roman" w:hAnsi="Times New Roman"/>
                <w:sz w:val="28"/>
                <w:szCs w:val="28"/>
              </w:rPr>
              <w:t xml:space="preserve">Чи проведено оцінку фінансового стану потенційного бенефіціара відповідно до Порядку проведення оцінки фінансового стану потенційного бенефіціара </w:t>
            </w:r>
            <w:r w:rsidRPr="005C4777">
              <w:rPr>
                <w:rFonts w:ascii="Times New Roman" w:hAnsi="Times New Roman"/>
                <w:sz w:val="28"/>
                <w:szCs w:val="28"/>
              </w:rPr>
              <w:lastRenderedPageBreak/>
              <w:t>інвестиційного проєкту, реалізація якого передбачається на умовах фінансової самоокупності, а також визначення виду забезпечення для обслуговування та погашення позики, наданої за рахунок коштів міжнародних фінансових організацій, обслуговування якої здійснюватиметься за рахунок коштів бенефіціара, затвердженого наказом Мінфіну від 14 липня  2016 р. № 616 (для проєкту, реалізація якого передбачається на умовах фінансової самоокупності)</w:t>
            </w:r>
          </w:p>
        </w:tc>
        <w:tc>
          <w:tcPr>
            <w:tcW w:w="1418" w:type="dxa"/>
          </w:tcPr>
          <w:p w14:paraId="51526F12" w14:textId="77777777" w:rsidR="00BB4C40" w:rsidRPr="005C4777" w:rsidRDefault="00BB4C40" w:rsidP="00BB4C40">
            <w:pPr>
              <w:jc w:val="center"/>
              <w:rPr>
                <w:rFonts w:ascii="Times New Roman" w:hAnsi="Times New Roman"/>
                <w:sz w:val="28"/>
                <w:szCs w:val="28"/>
              </w:rPr>
            </w:pPr>
            <w:r w:rsidRPr="005C4777">
              <w:rPr>
                <w:rFonts w:ascii="Times New Roman" w:hAnsi="Times New Roman"/>
                <w:sz w:val="28"/>
                <w:szCs w:val="28"/>
              </w:rPr>
              <w:lastRenderedPageBreak/>
              <w:t>так/ні</w:t>
            </w:r>
          </w:p>
        </w:tc>
        <w:tc>
          <w:tcPr>
            <w:tcW w:w="1843" w:type="dxa"/>
          </w:tcPr>
          <w:p w14:paraId="0B1C88C3" w14:textId="170C158E" w:rsidR="00BB4C40" w:rsidRPr="005C4777" w:rsidRDefault="00BB4C40" w:rsidP="00BB4C40">
            <w:pPr>
              <w:jc w:val="center"/>
              <w:rPr>
                <w:rFonts w:ascii="Times New Roman" w:hAnsi="Times New Roman"/>
                <w:sz w:val="28"/>
                <w:szCs w:val="28"/>
                <w:lang w:val="en-US"/>
              </w:rPr>
            </w:pPr>
            <w:r w:rsidRPr="005C4777">
              <w:rPr>
                <w:rFonts w:ascii="Times New Roman" w:hAnsi="Times New Roman"/>
                <w:sz w:val="28"/>
                <w:szCs w:val="28"/>
                <w:lang w:val="en-US"/>
              </w:rPr>
              <w:t>2/0/2</w:t>
            </w:r>
          </w:p>
        </w:tc>
        <w:tc>
          <w:tcPr>
            <w:tcW w:w="1984" w:type="dxa"/>
          </w:tcPr>
          <w:p w14:paraId="627BDE41" w14:textId="67A39F20" w:rsidR="00BB4C40" w:rsidRPr="005C4777" w:rsidRDefault="00BB4C40" w:rsidP="00BB4C40">
            <w:pPr>
              <w:jc w:val="both"/>
              <w:rPr>
                <w:rFonts w:ascii="Times New Roman" w:hAnsi="Times New Roman"/>
                <w:sz w:val="28"/>
                <w:szCs w:val="28"/>
                <w:lang w:val="en-US"/>
              </w:rPr>
            </w:pPr>
          </w:p>
        </w:tc>
      </w:tr>
      <w:tr w:rsidR="00BB4C40" w:rsidRPr="005C4777" w14:paraId="129871E8" w14:textId="77777777" w:rsidTr="00BB4C40">
        <w:trPr>
          <w:trHeight w:val="1084"/>
        </w:trPr>
        <w:tc>
          <w:tcPr>
            <w:tcW w:w="553" w:type="dxa"/>
          </w:tcPr>
          <w:p w14:paraId="354058AD" w14:textId="77777777" w:rsidR="00BB4C40" w:rsidRPr="005C4777" w:rsidRDefault="00BB4C40" w:rsidP="00BB4C40">
            <w:pPr>
              <w:ind w:right="148"/>
              <w:jc w:val="both"/>
              <w:rPr>
                <w:rFonts w:ascii="Times New Roman" w:hAnsi="Times New Roman"/>
                <w:sz w:val="28"/>
                <w:szCs w:val="28"/>
              </w:rPr>
            </w:pPr>
            <w:r w:rsidRPr="005C4777">
              <w:rPr>
                <w:rFonts w:ascii="Times New Roman" w:hAnsi="Times New Roman"/>
                <w:sz w:val="28"/>
                <w:szCs w:val="28"/>
              </w:rPr>
              <w:lastRenderedPageBreak/>
              <w:t>7.</w:t>
            </w:r>
          </w:p>
        </w:tc>
        <w:tc>
          <w:tcPr>
            <w:tcW w:w="3969" w:type="dxa"/>
          </w:tcPr>
          <w:p w14:paraId="0096AD75" w14:textId="68C573AD" w:rsidR="00BB4C40" w:rsidRPr="005C4777" w:rsidRDefault="00BB4C40" w:rsidP="00BB4C40">
            <w:pPr>
              <w:ind w:right="148"/>
              <w:jc w:val="both"/>
              <w:rPr>
                <w:rFonts w:ascii="Times New Roman" w:hAnsi="Times New Roman"/>
                <w:sz w:val="28"/>
                <w:szCs w:val="28"/>
              </w:rPr>
            </w:pPr>
            <w:r w:rsidRPr="005C4777">
              <w:rPr>
                <w:rFonts w:ascii="Times New Roman" w:hAnsi="Times New Roman"/>
                <w:sz w:val="28"/>
                <w:szCs w:val="28"/>
              </w:rPr>
              <w:t xml:space="preserve">Чи наявний аналіз цінової доступності проєкту для споживачів, що підтверджує їх спроможність оплатити вартість/тариф за надання платних послуг (для проєкту, що передбачає оплату послуг споживачем)  </w:t>
            </w:r>
          </w:p>
        </w:tc>
        <w:tc>
          <w:tcPr>
            <w:tcW w:w="1418" w:type="dxa"/>
          </w:tcPr>
          <w:p w14:paraId="2F89155B" w14:textId="77777777" w:rsidR="00BB4C40" w:rsidRPr="005C4777" w:rsidRDefault="00BB4C40" w:rsidP="00BB4C40">
            <w:pPr>
              <w:jc w:val="center"/>
              <w:rPr>
                <w:rFonts w:ascii="Times New Roman" w:hAnsi="Times New Roman"/>
                <w:sz w:val="28"/>
                <w:szCs w:val="28"/>
              </w:rPr>
            </w:pPr>
            <w:r w:rsidRPr="005C4777">
              <w:rPr>
                <w:rFonts w:ascii="Times New Roman" w:hAnsi="Times New Roman"/>
                <w:sz w:val="28"/>
                <w:szCs w:val="28"/>
              </w:rPr>
              <w:t>так/ні/не застосовується</w:t>
            </w:r>
          </w:p>
        </w:tc>
        <w:tc>
          <w:tcPr>
            <w:tcW w:w="1843" w:type="dxa"/>
          </w:tcPr>
          <w:p w14:paraId="7497B42E" w14:textId="45A3B490" w:rsidR="00BB4C40" w:rsidRPr="005C4777" w:rsidRDefault="00BB4C40" w:rsidP="00BB4C40">
            <w:pPr>
              <w:jc w:val="center"/>
              <w:rPr>
                <w:rFonts w:ascii="Times New Roman" w:hAnsi="Times New Roman"/>
                <w:sz w:val="28"/>
                <w:szCs w:val="28"/>
                <w:lang w:val="en-US"/>
              </w:rPr>
            </w:pPr>
            <w:r w:rsidRPr="005C4777">
              <w:rPr>
                <w:rFonts w:ascii="Times New Roman" w:hAnsi="Times New Roman"/>
                <w:sz w:val="28"/>
                <w:szCs w:val="28"/>
                <w:lang w:val="en-US"/>
              </w:rPr>
              <w:t>2/0/2</w:t>
            </w:r>
          </w:p>
        </w:tc>
        <w:tc>
          <w:tcPr>
            <w:tcW w:w="1984" w:type="dxa"/>
          </w:tcPr>
          <w:p w14:paraId="39051236" w14:textId="60B75729" w:rsidR="00BB4C40" w:rsidRPr="005C4777" w:rsidRDefault="00BB4C40" w:rsidP="00BB4C40">
            <w:pPr>
              <w:jc w:val="both"/>
              <w:rPr>
                <w:rFonts w:ascii="Times New Roman" w:hAnsi="Times New Roman"/>
                <w:sz w:val="28"/>
                <w:szCs w:val="28"/>
                <w:lang w:val="en-US"/>
              </w:rPr>
            </w:pPr>
          </w:p>
        </w:tc>
      </w:tr>
      <w:tr w:rsidR="00BB4C40" w:rsidRPr="005C4777" w14:paraId="3ADEA084" w14:textId="77777777" w:rsidTr="00BB4C40">
        <w:trPr>
          <w:trHeight w:val="441"/>
        </w:trPr>
        <w:tc>
          <w:tcPr>
            <w:tcW w:w="553" w:type="dxa"/>
          </w:tcPr>
          <w:p w14:paraId="7D5689A0" w14:textId="77777777" w:rsidR="00BB4C40" w:rsidRPr="005C4777" w:rsidRDefault="00BB4C40" w:rsidP="00BB4C40">
            <w:pPr>
              <w:widowControl/>
              <w:autoSpaceDE/>
              <w:autoSpaceDN/>
              <w:spacing w:after="160"/>
              <w:ind w:right="148"/>
              <w:jc w:val="both"/>
              <w:rPr>
                <w:rFonts w:ascii="Times New Roman" w:hAnsi="Times New Roman"/>
                <w:sz w:val="28"/>
                <w:szCs w:val="28"/>
                <w:lang w:val="en-US"/>
              </w:rPr>
            </w:pPr>
          </w:p>
        </w:tc>
        <w:tc>
          <w:tcPr>
            <w:tcW w:w="5387" w:type="dxa"/>
            <w:gridSpan w:val="2"/>
            <w:hideMark/>
          </w:tcPr>
          <w:p w14:paraId="7BEAAFBD" w14:textId="77777777" w:rsidR="00BB4C40" w:rsidRPr="005C4777" w:rsidRDefault="00BB4C40" w:rsidP="00BB4C40">
            <w:pPr>
              <w:widowControl/>
              <w:autoSpaceDE/>
              <w:autoSpaceDN/>
              <w:spacing w:after="160"/>
              <w:ind w:right="148"/>
              <w:jc w:val="both"/>
              <w:rPr>
                <w:rFonts w:ascii="Times New Roman" w:hAnsi="Times New Roman"/>
                <w:sz w:val="28"/>
                <w:szCs w:val="28"/>
                <w:lang w:val="en-US"/>
              </w:rPr>
            </w:pPr>
            <w:r w:rsidRPr="005C4777">
              <w:rPr>
                <w:rFonts w:ascii="Times New Roman" w:hAnsi="Times New Roman"/>
                <w:sz w:val="28"/>
                <w:szCs w:val="28"/>
                <w:lang w:val="en-US"/>
              </w:rPr>
              <w:t>Управлінське обґрунтування</w:t>
            </w:r>
          </w:p>
        </w:tc>
        <w:tc>
          <w:tcPr>
            <w:tcW w:w="1843" w:type="dxa"/>
          </w:tcPr>
          <w:p w14:paraId="3BB810F6" w14:textId="77777777" w:rsidR="00BB4C40" w:rsidRPr="005C4777" w:rsidRDefault="00BB4C40" w:rsidP="00BB4C40">
            <w:pPr>
              <w:jc w:val="both"/>
              <w:rPr>
                <w:rFonts w:ascii="Times New Roman" w:hAnsi="Times New Roman"/>
                <w:sz w:val="28"/>
                <w:szCs w:val="28"/>
                <w:lang w:val="en-US"/>
              </w:rPr>
            </w:pPr>
          </w:p>
        </w:tc>
        <w:tc>
          <w:tcPr>
            <w:tcW w:w="1984" w:type="dxa"/>
          </w:tcPr>
          <w:p w14:paraId="7564E629" w14:textId="7AE84550" w:rsidR="00BB4C40" w:rsidRPr="005C4777" w:rsidRDefault="00BB4C40" w:rsidP="00BB4C40">
            <w:pPr>
              <w:widowControl/>
              <w:autoSpaceDE/>
              <w:autoSpaceDN/>
              <w:spacing w:after="160"/>
              <w:jc w:val="both"/>
              <w:rPr>
                <w:rFonts w:ascii="Times New Roman" w:hAnsi="Times New Roman"/>
                <w:sz w:val="28"/>
                <w:szCs w:val="28"/>
                <w:lang w:val="en-US"/>
              </w:rPr>
            </w:pPr>
          </w:p>
        </w:tc>
      </w:tr>
      <w:tr w:rsidR="00BB4C40" w:rsidRPr="005C4777" w14:paraId="609C25B8" w14:textId="77777777" w:rsidTr="00BB4C40">
        <w:trPr>
          <w:trHeight w:val="1730"/>
        </w:trPr>
        <w:tc>
          <w:tcPr>
            <w:tcW w:w="553" w:type="dxa"/>
            <w:hideMark/>
          </w:tcPr>
          <w:p w14:paraId="09C0B7E8" w14:textId="186EE5D8" w:rsidR="00BB4C40" w:rsidRPr="005C4777" w:rsidRDefault="00BB4C40" w:rsidP="00BB4C40">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1.</w:t>
            </w:r>
          </w:p>
        </w:tc>
        <w:tc>
          <w:tcPr>
            <w:tcW w:w="3969" w:type="dxa"/>
            <w:hideMark/>
          </w:tcPr>
          <w:p w14:paraId="415BEB7D" w14:textId="5B04FCD4" w:rsidR="00BB4C40" w:rsidRPr="005C4777" w:rsidRDefault="00BB4C40" w:rsidP="00BB4C40">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 xml:space="preserve">Чи має проєктна команда достатні компетенції, включаючи ключові функції, необхідні навички та досвід для належної підготовки і реалізації проєкту  </w:t>
            </w:r>
          </w:p>
        </w:tc>
        <w:tc>
          <w:tcPr>
            <w:tcW w:w="1418" w:type="dxa"/>
            <w:hideMark/>
          </w:tcPr>
          <w:p w14:paraId="7E65FAB1" w14:textId="2E58D64F" w:rsidR="00BB4C40" w:rsidRPr="005C4777" w:rsidRDefault="00BB4C40" w:rsidP="00BB4C40">
            <w:pPr>
              <w:widowControl/>
              <w:autoSpaceDE/>
              <w:autoSpaceDN/>
              <w:spacing w:after="160"/>
              <w:jc w:val="center"/>
              <w:rPr>
                <w:rFonts w:ascii="Times New Roman" w:hAnsi="Times New Roman"/>
                <w:sz w:val="28"/>
                <w:szCs w:val="28"/>
              </w:rPr>
            </w:pPr>
            <w:r w:rsidRPr="005C4777">
              <w:rPr>
                <w:rFonts w:ascii="Times New Roman" w:hAnsi="Times New Roman"/>
                <w:sz w:val="28"/>
                <w:szCs w:val="28"/>
              </w:rPr>
              <w:t>так/частково/ні</w:t>
            </w:r>
          </w:p>
        </w:tc>
        <w:tc>
          <w:tcPr>
            <w:tcW w:w="1843" w:type="dxa"/>
          </w:tcPr>
          <w:p w14:paraId="1685B834" w14:textId="671F86E4" w:rsidR="00BB4C40" w:rsidRPr="005C4777" w:rsidRDefault="00BB4C40" w:rsidP="00BB4C40">
            <w:pPr>
              <w:jc w:val="center"/>
              <w:rPr>
                <w:rFonts w:ascii="Times New Roman" w:hAnsi="Times New Roman"/>
                <w:sz w:val="28"/>
                <w:szCs w:val="28"/>
                <w:lang w:val="en-US"/>
              </w:rPr>
            </w:pPr>
            <w:r w:rsidRPr="005C4777">
              <w:rPr>
                <w:rFonts w:ascii="Times New Roman" w:hAnsi="Times New Roman"/>
                <w:sz w:val="28"/>
                <w:szCs w:val="28"/>
                <w:lang w:val="en-US"/>
              </w:rPr>
              <w:t>7/4/0</w:t>
            </w:r>
          </w:p>
        </w:tc>
        <w:tc>
          <w:tcPr>
            <w:tcW w:w="1984" w:type="dxa"/>
          </w:tcPr>
          <w:p w14:paraId="294F41CD" w14:textId="1F6F93CC" w:rsidR="00BB4C40" w:rsidRPr="005C4777" w:rsidRDefault="00BB4C40" w:rsidP="00BB4C40">
            <w:pPr>
              <w:widowControl/>
              <w:autoSpaceDE/>
              <w:autoSpaceDN/>
              <w:spacing w:after="160"/>
              <w:jc w:val="both"/>
              <w:rPr>
                <w:rFonts w:ascii="Times New Roman" w:hAnsi="Times New Roman"/>
                <w:sz w:val="28"/>
                <w:szCs w:val="28"/>
                <w:lang w:val="en-US"/>
              </w:rPr>
            </w:pPr>
          </w:p>
        </w:tc>
      </w:tr>
      <w:tr w:rsidR="00BB4C40" w:rsidRPr="005C4777" w14:paraId="45F10E0B" w14:textId="77777777" w:rsidTr="00BB4C40">
        <w:trPr>
          <w:trHeight w:val="763"/>
        </w:trPr>
        <w:tc>
          <w:tcPr>
            <w:tcW w:w="553" w:type="dxa"/>
            <w:hideMark/>
          </w:tcPr>
          <w:p w14:paraId="615FF249" w14:textId="40C3B822" w:rsidR="00BB4C40" w:rsidRPr="005C4777" w:rsidRDefault="00BB4C40" w:rsidP="00BB4C40">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2.</w:t>
            </w:r>
          </w:p>
        </w:tc>
        <w:tc>
          <w:tcPr>
            <w:tcW w:w="3969" w:type="dxa"/>
            <w:hideMark/>
          </w:tcPr>
          <w:p w14:paraId="38DED0AF" w14:textId="3A9590A5" w:rsidR="00BB4C40" w:rsidRPr="005C4777" w:rsidRDefault="00BB4C40" w:rsidP="00BB4C40">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 xml:space="preserve">Чи визначено потребу у залученні незалежних експертів та консультантів різного профілю  </w:t>
            </w:r>
          </w:p>
        </w:tc>
        <w:tc>
          <w:tcPr>
            <w:tcW w:w="1418" w:type="dxa"/>
            <w:hideMark/>
          </w:tcPr>
          <w:p w14:paraId="56F88E35" w14:textId="6804EE72" w:rsidR="00BB4C40" w:rsidRPr="005C4777" w:rsidRDefault="00BB4C40" w:rsidP="00BB4C40">
            <w:pPr>
              <w:widowControl/>
              <w:autoSpaceDE/>
              <w:autoSpaceDN/>
              <w:spacing w:after="160"/>
              <w:jc w:val="center"/>
              <w:rPr>
                <w:rFonts w:ascii="Times New Roman" w:hAnsi="Times New Roman"/>
                <w:sz w:val="28"/>
                <w:szCs w:val="28"/>
              </w:rPr>
            </w:pPr>
            <w:r w:rsidRPr="005C4777">
              <w:rPr>
                <w:rFonts w:ascii="Times New Roman" w:hAnsi="Times New Roman"/>
                <w:sz w:val="28"/>
                <w:szCs w:val="28"/>
              </w:rPr>
              <w:t>так/ні</w:t>
            </w:r>
          </w:p>
        </w:tc>
        <w:tc>
          <w:tcPr>
            <w:tcW w:w="1843" w:type="dxa"/>
          </w:tcPr>
          <w:p w14:paraId="2BBFE9B4" w14:textId="3F86B404" w:rsidR="00BB4C40" w:rsidRPr="005C4777" w:rsidRDefault="00BB4C40" w:rsidP="00BB4C40">
            <w:pPr>
              <w:jc w:val="center"/>
              <w:rPr>
                <w:rFonts w:ascii="Times New Roman" w:hAnsi="Times New Roman"/>
                <w:sz w:val="28"/>
                <w:szCs w:val="28"/>
                <w:lang w:val="en-US"/>
              </w:rPr>
            </w:pPr>
            <w:r w:rsidRPr="005C4777">
              <w:rPr>
                <w:rFonts w:ascii="Times New Roman" w:hAnsi="Times New Roman"/>
                <w:sz w:val="28"/>
                <w:szCs w:val="28"/>
                <w:lang w:val="en-US"/>
              </w:rPr>
              <w:t>6/0</w:t>
            </w:r>
          </w:p>
        </w:tc>
        <w:tc>
          <w:tcPr>
            <w:tcW w:w="1984" w:type="dxa"/>
          </w:tcPr>
          <w:p w14:paraId="18746FC8" w14:textId="22F8541F" w:rsidR="00BB4C40" w:rsidRPr="005C4777" w:rsidRDefault="00BB4C40" w:rsidP="00BB4C40">
            <w:pPr>
              <w:widowControl/>
              <w:autoSpaceDE/>
              <w:autoSpaceDN/>
              <w:spacing w:after="160"/>
              <w:jc w:val="both"/>
              <w:rPr>
                <w:rFonts w:ascii="Times New Roman" w:hAnsi="Times New Roman"/>
                <w:sz w:val="28"/>
                <w:szCs w:val="28"/>
                <w:lang w:val="en-US"/>
              </w:rPr>
            </w:pPr>
          </w:p>
        </w:tc>
      </w:tr>
      <w:tr w:rsidR="00BB4C40" w:rsidRPr="005C4777" w14:paraId="6B6F2203" w14:textId="77777777" w:rsidTr="00BB4C40">
        <w:trPr>
          <w:trHeight w:val="765"/>
        </w:trPr>
        <w:tc>
          <w:tcPr>
            <w:tcW w:w="553" w:type="dxa"/>
            <w:hideMark/>
          </w:tcPr>
          <w:p w14:paraId="4BB4934A" w14:textId="49C5AC1C" w:rsidR="00BB4C40" w:rsidRPr="005C4777" w:rsidRDefault="00BB4C40" w:rsidP="00BB4C40">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lastRenderedPageBreak/>
              <w:t>3.</w:t>
            </w:r>
          </w:p>
        </w:tc>
        <w:tc>
          <w:tcPr>
            <w:tcW w:w="3969" w:type="dxa"/>
            <w:hideMark/>
          </w:tcPr>
          <w:p w14:paraId="698348CF" w14:textId="2989DD81" w:rsidR="00BB4C40" w:rsidRPr="005C4777" w:rsidRDefault="00BB4C40" w:rsidP="00BB4C40">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Додаткові питання**</w:t>
            </w:r>
          </w:p>
        </w:tc>
        <w:tc>
          <w:tcPr>
            <w:tcW w:w="1418" w:type="dxa"/>
            <w:hideMark/>
          </w:tcPr>
          <w:p w14:paraId="6C8D1F9D" w14:textId="29035D54" w:rsidR="00BB4C40" w:rsidRPr="005C4777" w:rsidRDefault="00BB4C40" w:rsidP="00BB4C40">
            <w:pPr>
              <w:widowControl/>
              <w:autoSpaceDE/>
              <w:autoSpaceDN/>
              <w:spacing w:after="160"/>
              <w:jc w:val="center"/>
              <w:rPr>
                <w:rFonts w:ascii="Times New Roman" w:hAnsi="Times New Roman"/>
                <w:sz w:val="28"/>
                <w:szCs w:val="28"/>
              </w:rPr>
            </w:pPr>
          </w:p>
        </w:tc>
        <w:tc>
          <w:tcPr>
            <w:tcW w:w="1843" w:type="dxa"/>
          </w:tcPr>
          <w:p w14:paraId="3D08F55B" w14:textId="77777777" w:rsidR="00BB4C40" w:rsidRPr="005C4777" w:rsidRDefault="00BB4C40" w:rsidP="00BB4C40">
            <w:pPr>
              <w:jc w:val="both"/>
              <w:rPr>
                <w:rFonts w:ascii="Times New Roman" w:hAnsi="Times New Roman"/>
                <w:sz w:val="28"/>
                <w:szCs w:val="28"/>
                <w:lang w:val="en-US"/>
              </w:rPr>
            </w:pPr>
          </w:p>
        </w:tc>
        <w:tc>
          <w:tcPr>
            <w:tcW w:w="1984" w:type="dxa"/>
          </w:tcPr>
          <w:p w14:paraId="7D02B1E2" w14:textId="7C7559F5" w:rsidR="00BB4C40" w:rsidRPr="005C4777" w:rsidRDefault="00BB4C40" w:rsidP="00BB4C40">
            <w:pPr>
              <w:widowControl/>
              <w:autoSpaceDE/>
              <w:autoSpaceDN/>
              <w:spacing w:after="160"/>
              <w:jc w:val="both"/>
              <w:rPr>
                <w:rFonts w:ascii="Times New Roman" w:hAnsi="Times New Roman"/>
                <w:sz w:val="28"/>
                <w:szCs w:val="28"/>
                <w:lang w:val="en-US"/>
              </w:rPr>
            </w:pPr>
          </w:p>
        </w:tc>
      </w:tr>
    </w:tbl>
    <w:p w14:paraId="1234130D" w14:textId="367BFE5E" w:rsidR="005A3160" w:rsidRPr="005C4777" w:rsidRDefault="005A3160">
      <w:pPr>
        <w:spacing w:line="259" w:lineRule="auto"/>
        <w:rPr>
          <w:rFonts w:ascii="Times New Roman" w:hAnsi="Times New Roman"/>
          <w:sz w:val="28"/>
          <w:szCs w:val="28"/>
          <w:lang w:val="uk-UA"/>
        </w:rPr>
      </w:pPr>
    </w:p>
    <w:p w14:paraId="1DDD9B12" w14:textId="33CB1B9D" w:rsidR="00053290" w:rsidRPr="005C4777" w:rsidRDefault="00053290" w:rsidP="005A3160">
      <w:pPr>
        <w:spacing w:after="0"/>
        <w:jc w:val="center"/>
        <w:rPr>
          <w:rFonts w:ascii="Times New Roman" w:hAnsi="Times New Roman"/>
          <w:sz w:val="28"/>
          <w:szCs w:val="28"/>
          <w:lang w:val="uk-UA"/>
        </w:rPr>
      </w:pPr>
      <w:r w:rsidRPr="005C4777">
        <w:rPr>
          <w:rFonts w:ascii="Times New Roman" w:hAnsi="Times New Roman"/>
          <w:sz w:val="28"/>
          <w:szCs w:val="28"/>
          <w:lang w:val="uk-UA"/>
        </w:rPr>
        <w:t>ЧЕК-ЛИСТ</w:t>
      </w:r>
      <w:r w:rsidR="001804E4" w:rsidRPr="005C4777">
        <w:rPr>
          <w:rFonts w:ascii="Times New Roman" w:hAnsi="Times New Roman"/>
          <w:sz w:val="28"/>
          <w:szCs w:val="28"/>
          <w:lang w:val="uk-UA"/>
        </w:rPr>
        <w:t xml:space="preserve"> 5</w:t>
      </w:r>
    </w:p>
    <w:p w14:paraId="5992B563" w14:textId="16828EB9" w:rsidR="00053290" w:rsidRPr="005C4777" w:rsidRDefault="00053290" w:rsidP="005A3160">
      <w:pPr>
        <w:spacing w:after="0"/>
        <w:jc w:val="center"/>
        <w:rPr>
          <w:rFonts w:ascii="Times New Roman" w:hAnsi="Times New Roman"/>
          <w:sz w:val="28"/>
          <w:szCs w:val="28"/>
          <w:lang w:val="uk-UA"/>
        </w:rPr>
      </w:pPr>
      <w:r w:rsidRPr="005C4777">
        <w:rPr>
          <w:rFonts w:ascii="Times New Roman" w:hAnsi="Times New Roman"/>
          <w:sz w:val="28"/>
          <w:szCs w:val="28"/>
          <w:lang w:val="uk-UA"/>
        </w:rPr>
        <w:t>для галузевої (секторальної) оцінки та експертної оцінки програми публічних інвестицій</w:t>
      </w:r>
    </w:p>
    <w:p w14:paraId="0D09F785" w14:textId="475102AE" w:rsidR="005A3160" w:rsidRPr="005C4777" w:rsidRDefault="005A3160" w:rsidP="005A3160">
      <w:pPr>
        <w:spacing w:after="0"/>
        <w:jc w:val="center"/>
        <w:rPr>
          <w:rFonts w:ascii="Times New Roman" w:hAnsi="Times New Roman"/>
          <w:sz w:val="28"/>
          <w:szCs w:val="28"/>
          <w:lang w:val="uk-UA"/>
        </w:rPr>
      </w:pPr>
      <w:r w:rsidRPr="005C4777">
        <w:rPr>
          <w:rFonts w:ascii="Times New Roman" w:hAnsi="Times New Roman"/>
          <w:sz w:val="28"/>
          <w:szCs w:val="28"/>
          <w:lang w:val="uk-UA"/>
        </w:rPr>
        <w:t>Бучанської міської територіальної громади</w:t>
      </w:r>
    </w:p>
    <w:p w14:paraId="6C458B7A" w14:textId="77777777" w:rsidR="00053290" w:rsidRPr="005C4777" w:rsidRDefault="00053290" w:rsidP="00053290">
      <w:pPr>
        <w:jc w:val="both"/>
        <w:rPr>
          <w:rFonts w:ascii="Times New Roman" w:hAnsi="Times New Roman"/>
          <w:sz w:val="28"/>
          <w:szCs w:val="28"/>
          <w:lang w:val="uk-UA"/>
        </w:rPr>
      </w:pPr>
    </w:p>
    <w:tbl>
      <w:tblPr>
        <w:tblStyle w:val="TableNormal"/>
        <w:tblW w:w="976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3"/>
        <w:gridCol w:w="15"/>
        <w:gridCol w:w="3954"/>
        <w:gridCol w:w="1418"/>
        <w:gridCol w:w="1843"/>
        <w:gridCol w:w="1984"/>
      </w:tblGrid>
      <w:tr w:rsidR="00C42089" w:rsidRPr="005C4777" w14:paraId="474E56E4" w14:textId="77777777" w:rsidTr="00C42089">
        <w:trPr>
          <w:trHeight w:val="443"/>
          <w:tblHeader/>
        </w:trPr>
        <w:tc>
          <w:tcPr>
            <w:tcW w:w="553" w:type="dxa"/>
          </w:tcPr>
          <w:p w14:paraId="4304B278" w14:textId="77777777" w:rsidR="00C42089" w:rsidRPr="005C4777" w:rsidRDefault="00C42089" w:rsidP="00C42089">
            <w:pPr>
              <w:widowControl/>
              <w:autoSpaceDE/>
              <w:autoSpaceDN/>
              <w:spacing w:after="160"/>
              <w:jc w:val="both"/>
              <w:rPr>
                <w:rFonts w:ascii="Times New Roman" w:hAnsi="Times New Roman"/>
                <w:sz w:val="28"/>
                <w:szCs w:val="28"/>
              </w:rPr>
            </w:pPr>
          </w:p>
        </w:tc>
        <w:tc>
          <w:tcPr>
            <w:tcW w:w="3969" w:type="dxa"/>
            <w:gridSpan w:val="2"/>
            <w:hideMark/>
          </w:tcPr>
          <w:p w14:paraId="263F75D8" w14:textId="77777777" w:rsidR="00C42089" w:rsidRPr="005C4777" w:rsidRDefault="00C42089" w:rsidP="00C42089">
            <w:pPr>
              <w:widowControl/>
              <w:autoSpaceDE/>
              <w:autoSpaceDN/>
              <w:spacing w:after="160"/>
              <w:jc w:val="center"/>
              <w:rPr>
                <w:rFonts w:ascii="Times New Roman" w:hAnsi="Times New Roman"/>
                <w:sz w:val="28"/>
                <w:szCs w:val="28"/>
                <w:lang w:val="en-US"/>
              </w:rPr>
            </w:pPr>
            <w:r w:rsidRPr="005C4777">
              <w:rPr>
                <w:rFonts w:ascii="Times New Roman" w:hAnsi="Times New Roman"/>
                <w:sz w:val="28"/>
                <w:szCs w:val="28"/>
                <w:lang w:val="en-US"/>
              </w:rPr>
              <w:t>Питання</w:t>
            </w:r>
          </w:p>
        </w:tc>
        <w:tc>
          <w:tcPr>
            <w:tcW w:w="1418" w:type="dxa"/>
            <w:hideMark/>
          </w:tcPr>
          <w:p w14:paraId="6B98A78C" w14:textId="5FFD2336" w:rsidR="00C42089" w:rsidRPr="005C4777" w:rsidRDefault="00C42089" w:rsidP="00C42089">
            <w:pPr>
              <w:widowControl/>
              <w:autoSpaceDE/>
              <w:autoSpaceDN/>
              <w:spacing w:after="160"/>
              <w:jc w:val="center"/>
              <w:rPr>
                <w:rFonts w:ascii="Times New Roman" w:hAnsi="Times New Roman"/>
                <w:sz w:val="28"/>
                <w:szCs w:val="28"/>
                <w:lang w:val="en-US"/>
              </w:rPr>
            </w:pPr>
            <w:r w:rsidRPr="005C4777">
              <w:rPr>
                <w:rFonts w:ascii="Times New Roman" w:hAnsi="Times New Roman"/>
                <w:sz w:val="28"/>
                <w:szCs w:val="28"/>
                <w:lang w:val="uk-UA"/>
              </w:rPr>
              <w:t>Результат оцінки</w:t>
            </w:r>
          </w:p>
        </w:tc>
        <w:tc>
          <w:tcPr>
            <w:tcW w:w="1843" w:type="dxa"/>
          </w:tcPr>
          <w:p w14:paraId="24768AEE" w14:textId="0D3CAE27" w:rsidR="00C42089" w:rsidRPr="005C4777" w:rsidRDefault="00C42089" w:rsidP="00C42089">
            <w:pPr>
              <w:jc w:val="center"/>
              <w:rPr>
                <w:rFonts w:ascii="Times New Roman" w:hAnsi="Times New Roman"/>
                <w:sz w:val="28"/>
                <w:szCs w:val="28"/>
                <w:lang w:val="en-US"/>
              </w:rPr>
            </w:pPr>
            <w:r w:rsidRPr="005C4777">
              <w:rPr>
                <w:rFonts w:ascii="Times New Roman" w:hAnsi="Times New Roman"/>
                <w:sz w:val="28"/>
                <w:szCs w:val="28"/>
                <w:lang w:val="uk-UA"/>
              </w:rPr>
              <w:t>Ступінь готовності проєкту</w:t>
            </w:r>
          </w:p>
        </w:tc>
        <w:tc>
          <w:tcPr>
            <w:tcW w:w="1984" w:type="dxa"/>
            <w:hideMark/>
          </w:tcPr>
          <w:p w14:paraId="5A609C05" w14:textId="2787EC07" w:rsidR="00C42089" w:rsidRPr="005C4777" w:rsidRDefault="00C42089" w:rsidP="00C42089">
            <w:pPr>
              <w:widowControl/>
              <w:autoSpaceDE/>
              <w:autoSpaceDN/>
              <w:spacing w:after="160"/>
              <w:jc w:val="center"/>
              <w:rPr>
                <w:rFonts w:ascii="Times New Roman" w:hAnsi="Times New Roman"/>
                <w:sz w:val="28"/>
                <w:szCs w:val="28"/>
                <w:lang w:val="en-US"/>
              </w:rPr>
            </w:pPr>
            <w:r w:rsidRPr="005C4777">
              <w:rPr>
                <w:rFonts w:ascii="Times New Roman" w:hAnsi="Times New Roman"/>
                <w:sz w:val="28"/>
                <w:szCs w:val="28"/>
                <w:lang w:val="en-US"/>
              </w:rPr>
              <w:t>Обґрунтування*</w:t>
            </w:r>
          </w:p>
        </w:tc>
      </w:tr>
      <w:tr w:rsidR="00C42089" w:rsidRPr="005C4777" w14:paraId="12C343E0" w14:textId="77777777" w:rsidTr="00C42089">
        <w:trPr>
          <w:trHeight w:val="500"/>
        </w:trPr>
        <w:tc>
          <w:tcPr>
            <w:tcW w:w="553" w:type="dxa"/>
          </w:tcPr>
          <w:p w14:paraId="236831F6" w14:textId="77777777" w:rsidR="00C42089" w:rsidRPr="005C4777" w:rsidRDefault="00C42089" w:rsidP="00053290">
            <w:pPr>
              <w:widowControl/>
              <w:autoSpaceDE/>
              <w:autoSpaceDN/>
              <w:spacing w:after="160"/>
              <w:jc w:val="both"/>
              <w:rPr>
                <w:rFonts w:ascii="Times New Roman" w:hAnsi="Times New Roman"/>
                <w:sz w:val="28"/>
                <w:szCs w:val="28"/>
                <w:lang w:val="en-US"/>
              </w:rPr>
            </w:pPr>
          </w:p>
        </w:tc>
        <w:tc>
          <w:tcPr>
            <w:tcW w:w="5387" w:type="dxa"/>
            <w:gridSpan w:val="3"/>
            <w:hideMark/>
          </w:tcPr>
          <w:p w14:paraId="6F5168A1" w14:textId="77777777" w:rsidR="00C42089" w:rsidRPr="005C4777" w:rsidRDefault="00C42089" w:rsidP="005A3160">
            <w:pPr>
              <w:widowControl/>
              <w:autoSpaceDE/>
              <w:autoSpaceDN/>
              <w:spacing w:after="160"/>
              <w:jc w:val="center"/>
              <w:rPr>
                <w:rFonts w:ascii="Times New Roman" w:hAnsi="Times New Roman"/>
                <w:sz w:val="28"/>
                <w:szCs w:val="28"/>
                <w:lang w:val="en-US"/>
              </w:rPr>
            </w:pPr>
            <w:r w:rsidRPr="005C4777">
              <w:rPr>
                <w:rFonts w:ascii="Times New Roman" w:hAnsi="Times New Roman"/>
                <w:sz w:val="28"/>
                <w:szCs w:val="28"/>
                <w:lang w:val="en-US"/>
              </w:rPr>
              <w:t>Стратегічне обґрунтування</w:t>
            </w:r>
          </w:p>
        </w:tc>
        <w:tc>
          <w:tcPr>
            <w:tcW w:w="1843" w:type="dxa"/>
          </w:tcPr>
          <w:p w14:paraId="49E2EE0B" w14:textId="77777777" w:rsidR="00C42089" w:rsidRPr="005C4777" w:rsidRDefault="00C42089" w:rsidP="00053290">
            <w:pPr>
              <w:jc w:val="both"/>
              <w:rPr>
                <w:rFonts w:ascii="Times New Roman" w:hAnsi="Times New Roman"/>
                <w:sz w:val="28"/>
                <w:szCs w:val="28"/>
                <w:lang w:val="en-US"/>
              </w:rPr>
            </w:pPr>
          </w:p>
        </w:tc>
        <w:tc>
          <w:tcPr>
            <w:tcW w:w="1984" w:type="dxa"/>
          </w:tcPr>
          <w:p w14:paraId="2127E685" w14:textId="72BCA3C0" w:rsidR="00C42089" w:rsidRPr="005C4777" w:rsidRDefault="00C42089" w:rsidP="00053290">
            <w:pPr>
              <w:widowControl/>
              <w:autoSpaceDE/>
              <w:autoSpaceDN/>
              <w:spacing w:after="160"/>
              <w:jc w:val="both"/>
              <w:rPr>
                <w:rFonts w:ascii="Times New Roman" w:hAnsi="Times New Roman"/>
                <w:sz w:val="28"/>
                <w:szCs w:val="28"/>
                <w:lang w:val="en-US"/>
              </w:rPr>
            </w:pPr>
          </w:p>
        </w:tc>
      </w:tr>
      <w:tr w:rsidR="00C42089" w:rsidRPr="005C4777" w14:paraId="653052DD" w14:textId="77777777" w:rsidTr="00C42089">
        <w:trPr>
          <w:trHeight w:val="763"/>
        </w:trPr>
        <w:tc>
          <w:tcPr>
            <w:tcW w:w="553" w:type="dxa"/>
            <w:hideMark/>
          </w:tcPr>
          <w:p w14:paraId="680FADC2" w14:textId="6AE1D497" w:rsidR="00C42089" w:rsidRPr="005C4777" w:rsidRDefault="00C42089" w:rsidP="00C42089">
            <w:pPr>
              <w:widowControl/>
              <w:autoSpaceDE/>
              <w:autoSpaceDN/>
              <w:spacing w:after="160"/>
              <w:jc w:val="both"/>
              <w:rPr>
                <w:rFonts w:ascii="Times New Roman" w:hAnsi="Times New Roman"/>
                <w:sz w:val="28"/>
                <w:szCs w:val="28"/>
              </w:rPr>
            </w:pPr>
            <w:r w:rsidRPr="005C4777">
              <w:rPr>
                <w:rFonts w:ascii="Times New Roman" w:hAnsi="Times New Roman"/>
                <w:sz w:val="28"/>
                <w:szCs w:val="28"/>
              </w:rPr>
              <w:t>1.</w:t>
            </w:r>
          </w:p>
        </w:tc>
        <w:tc>
          <w:tcPr>
            <w:tcW w:w="3969" w:type="dxa"/>
            <w:gridSpan w:val="2"/>
            <w:hideMark/>
          </w:tcPr>
          <w:p w14:paraId="3C89CCF5" w14:textId="11A3033C" w:rsidR="00C42089" w:rsidRPr="005C4777" w:rsidRDefault="00C42089" w:rsidP="00C42089">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 xml:space="preserve">Чи відповідає програма цілям та завданням стратегічних документів державного планування  </w:t>
            </w:r>
          </w:p>
        </w:tc>
        <w:tc>
          <w:tcPr>
            <w:tcW w:w="1418" w:type="dxa"/>
            <w:hideMark/>
          </w:tcPr>
          <w:p w14:paraId="0D88B8E9" w14:textId="19A0F509" w:rsidR="00C42089" w:rsidRPr="005C4777" w:rsidRDefault="00C42089" w:rsidP="00C42089">
            <w:pPr>
              <w:widowControl/>
              <w:autoSpaceDE/>
              <w:autoSpaceDN/>
              <w:spacing w:after="160"/>
              <w:jc w:val="center"/>
              <w:rPr>
                <w:rFonts w:ascii="Times New Roman" w:hAnsi="Times New Roman"/>
                <w:sz w:val="28"/>
                <w:szCs w:val="28"/>
              </w:rPr>
            </w:pPr>
            <w:r w:rsidRPr="005C4777">
              <w:rPr>
                <w:rFonts w:ascii="Times New Roman" w:hAnsi="Times New Roman"/>
                <w:sz w:val="28"/>
                <w:szCs w:val="28"/>
              </w:rPr>
              <w:t>так/ні</w:t>
            </w:r>
          </w:p>
        </w:tc>
        <w:tc>
          <w:tcPr>
            <w:tcW w:w="1843" w:type="dxa"/>
          </w:tcPr>
          <w:p w14:paraId="331CFC36" w14:textId="4078B2E0" w:rsidR="00C42089" w:rsidRPr="005C4777" w:rsidRDefault="00C42089" w:rsidP="00C42089">
            <w:pPr>
              <w:jc w:val="center"/>
              <w:rPr>
                <w:rFonts w:ascii="Times New Roman" w:hAnsi="Times New Roman"/>
                <w:sz w:val="28"/>
                <w:szCs w:val="28"/>
                <w:lang w:val="en-US"/>
              </w:rPr>
            </w:pPr>
            <w:r w:rsidRPr="005C4777">
              <w:rPr>
                <w:rFonts w:ascii="Times New Roman" w:hAnsi="Times New Roman"/>
                <w:sz w:val="28"/>
                <w:szCs w:val="28"/>
                <w:lang w:val="en-US"/>
              </w:rPr>
              <w:t>бали не нараховуються</w:t>
            </w:r>
          </w:p>
        </w:tc>
        <w:tc>
          <w:tcPr>
            <w:tcW w:w="1984" w:type="dxa"/>
          </w:tcPr>
          <w:p w14:paraId="512A7752" w14:textId="21D2E80D" w:rsidR="00C42089" w:rsidRPr="005C4777" w:rsidRDefault="00C42089" w:rsidP="00C42089">
            <w:pPr>
              <w:widowControl/>
              <w:autoSpaceDE/>
              <w:autoSpaceDN/>
              <w:spacing w:after="160"/>
              <w:jc w:val="both"/>
              <w:rPr>
                <w:rFonts w:ascii="Times New Roman" w:hAnsi="Times New Roman"/>
                <w:sz w:val="28"/>
                <w:szCs w:val="28"/>
                <w:lang w:val="en-US"/>
              </w:rPr>
            </w:pPr>
          </w:p>
        </w:tc>
      </w:tr>
      <w:tr w:rsidR="00C42089" w:rsidRPr="005C4777" w14:paraId="5C58C3BE" w14:textId="77777777" w:rsidTr="00C42089">
        <w:trPr>
          <w:trHeight w:val="1085"/>
        </w:trPr>
        <w:tc>
          <w:tcPr>
            <w:tcW w:w="553" w:type="dxa"/>
            <w:hideMark/>
          </w:tcPr>
          <w:p w14:paraId="09E7CC78" w14:textId="45D9D836" w:rsidR="00C42089" w:rsidRPr="005C4777" w:rsidRDefault="00C42089" w:rsidP="00C42089">
            <w:pPr>
              <w:widowControl/>
              <w:autoSpaceDE/>
              <w:autoSpaceDN/>
              <w:spacing w:after="160"/>
              <w:jc w:val="both"/>
              <w:rPr>
                <w:rFonts w:ascii="Times New Roman" w:hAnsi="Times New Roman"/>
                <w:sz w:val="28"/>
                <w:szCs w:val="28"/>
              </w:rPr>
            </w:pPr>
            <w:r w:rsidRPr="005C4777">
              <w:rPr>
                <w:rFonts w:ascii="Times New Roman" w:hAnsi="Times New Roman"/>
                <w:sz w:val="28"/>
                <w:szCs w:val="28"/>
              </w:rPr>
              <w:t>2.</w:t>
            </w:r>
          </w:p>
        </w:tc>
        <w:tc>
          <w:tcPr>
            <w:tcW w:w="3969" w:type="dxa"/>
            <w:gridSpan w:val="2"/>
            <w:hideMark/>
          </w:tcPr>
          <w:p w14:paraId="1C9BC574" w14:textId="62F3F450" w:rsidR="00C42089" w:rsidRPr="005C4777" w:rsidRDefault="00C42089" w:rsidP="00C42089">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 xml:space="preserve">Чи є мета програми конкретною та досяжною  </w:t>
            </w:r>
          </w:p>
        </w:tc>
        <w:tc>
          <w:tcPr>
            <w:tcW w:w="1418" w:type="dxa"/>
            <w:hideMark/>
          </w:tcPr>
          <w:p w14:paraId="1EF2ACEA" w14:textId="7B7403EA" w:rsidR="00C42089" w:rsidRPr="005C4777" w:rsidRDefault="00C42089" w:rsidP="00C42089">
            <w:pPr>
              <w:widowControl/>
              <w:autoSpaceDE/>
              <w:autoSpaceDN/>
              <w:spacing w:after="160"/>
              <w:jc w:val="center"/>
              <w:rPr>
                <w:rFonts w:ascii="Times New Roman" w:hAnsi="Times New Roman"/>
                <w:sz w:val="28"/>
                <w:szCs w:val="28"/>
              </w:rPr>
            </w:pPr>
            <w:r w:rsidRPr="005C4777">
              <w:rPr>
                <w:rFonts w:ascii="Times New Roman" w:hAnsi="Times New Roman"/>
                <w:sz w:val="28"/>
                <w:szCs w:val="28"/>
              </w:rPr>
              <w:t>так/частково/ні</w:t>
            </w:r>
          </w:p>
        </w:tc>
        <w:tc>
          <w:tcPr>
            <w:tcW w:w="1843" w:type="dxa"/>
          </w:tcPr>
          <w:p w14:paraId="17E39379" w14:textId="71731762" w:rsidR="00C42089" w:rsidRPr="005C4777" w:rsidRDefault="00C42089" w:rsidP="00C42089">
            <w:pPr>
              <w:jc w:val="center"/>
              <w:rPr>
                <w:rFonts w:ascii="Times New Roman" w:hAnsi="Times New Roman"/>
                <w:sz w:val="28"/>
                <w:szCs w:val="28"/>
                <w:lang w:val="en-US"/>
              </w:rPr>
            </w:pPr>
            <w:r w:rsidRPr="005C4777">
              <w:rPr>
                <w:rFonts w:ascii="Times New Roman" w:hAnsi="Times New Roman"/>
                <w:sz w:val="28"/>
                <w:szCs w:val="28"/>
                <w:lang w:val="en-US"/>
              </w:rPr>
              <w:t>4/2/0</w:t>
            </w:r>
          </w:p>
        </w:tc>
        <w:tc>
          <w:tcPr>
            <w:tcW w:w="1984" w:type="dxa"/>
          </w:tcPr>
          <w:p w14:paraId="5EE04235" w14:textId="7A047403" w:rsidR="00C42089" w:rsidRPr="005C4777" w:rsidRDefault="00C42089" w:rsidP="00C42089">
            <w:pPr>
              <w:widowControl/>
              <w:autoSpaceDE/>
              <w:autoSpaceDN/>
              <w:spacing w:after="160"/>
              <w:jc w:val="both"/>
              <w:rPr>
                <w:rFonts w:ascii="Times New Roman" w:hAnsi="Times New Roman"/>
                <w:sz w:val="28"/>
                <w:szCs w:val="28"/>
                <w:lang w:val="en-US"/>
              </w:rPr>
            </w:pPr>
          </w:p>
        </w:tc>
      </w:tr>
      <w:tr w:rsidR="00C42089" w:rsidRPr="005C4777" w14:paraId="036757E9" w14:textId="77777777" w:rsidTr="00C42089">
        <w:trPr>
          <w:trHeight w:val="764"/>
        </w:trPr>
        <w:tc>
          <w:tcPr>
            <w:tcW w:w="553" w:type="dxa"/>
            <w:hideMark/>
          </w:tcPr>
          <w:p w14:paraId="545A3DB8" w14:textId="6EEB7689" w:rsidR="00C42089" w:rsidRPr="005C4777" w:rsidRDefault="00C42089" w:rsidP="00C42089">
            <w:pPr>
              <w:widowControl/>
              <w:autoSpaceDE/>
              <w:autoSpaceDN/>
              <w:spacing w:after="160"/>
              <w:jc w:val="both"/>
              <w:rPr>
                <w:rFonts w:ascii="Times New Roman" w:hAnsi="Times New Roman"/>
                <w:sz w:val="28"/>
                <w:szCs w:val="28"/>
              </w:rPr>
            </w:pPr>
            <w:r w:rsidRPr="005C4777">
              <w:rPr>
                <w:rFonts w:ascii="Times New Roman" w:hAnsi="Times New Roman"/>
                <w:sz w:val="28"/>
                <w:szCs w:val="28"/>
              </w:rPr>
              <w:t>3.</w:t>
            </w:r>
          </w:p>
        </w:tc>
        <w:tc>
          <w:tcPr>
            <w:tcW w:w="3969" w:type="dxa"/>
            <w:gridSpan w:val="2"/>
            <w:hideMark/>
          </w:tcPr>
          <w:p w14:paraId="24FE92B0" w14:textId="64571695" w:rsidR="00C42089" w:rsidRPr="005C4777" w:rsidRDefault="00C42089" w:rsidP="00C42089">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 xml:space="preserve">Чи відповідає програма документам стратегічного планування державної регіональної політики  </w:t>
            </w:r>
          </w:p>
        </w:tc>
        <w:tc>
          <w:tcPr>
            <w:tcW w:w="1418" w:type="dxa"/>
            <w:hideMark/>
          </w:tcPr>
          <w:p w14:paraId="554E316B" w14:textId="312B0DE4" w:rsidR="00C42089" w:rsidRPr="005C4777" w:rsidRDefault="00C42089" w:rsidP="00C42089">
            <w:pPr>
              <w:widowControl/>
              <w:autoSpaceDE/>
              <w:autoSpaceDN/>
              <w:spacing w:after="160"/>
              <w:jc w:val="center"/>
              <w:rPr>
                <w:rFonts w:ascii="Times New Roman" w:hAnsi="Times New Roman"/>
                <w:sz w:val="28"/>
                <w:szCs w:val="28"/>
              </w:rPr>
            </w:pPr>
            <w:r w:rsidRPr="005C4777">
              <w:rPr>
                <w:rFonts w:ascii="Times New Roman" w:hAnsi="Times New Roman"/>
                <w:sz w:val="28"/>
                <w:szCs w:val="28"/>
              </w:rPr>
              <w:t xml:space="preserve">так, відповідає цілям та пріоритетам Державної стратегії регіонального розвитку/так, відповідає цілям та пріоритетам регіональної </w:t>
            </w:r>
            <w:r w:rsidRPr="005C4777">
              <w:rPr>
                <w:rFonts w:ascii="Times New Roman" w:hAnsi="Times New Roman"/>
                <w:sz w:val="28"/>
                <w:szCs w:val="28"/>
              </w:rPr>
              <w:lastRenderedPageBreak/>
              <w:t>стратегії/так, відповідає цілям та пріоритетам стратегії розвитку територіальної громади/ні, не відповідає/не застосовується</w:t>
            </w:r>
          </w:p>
        </w:tc>
        <w:tc>
          <w:tcPr>
            <w:tcW w:w="1843" w:type="dxa"/>
          </w:tcPr>
          <w:p w14:paraId="7E269D55" w14:textId="67550CE6" w:rsidR="00C42089" w:rsidRPr="005C4777" w:rsidRDefault="00C42089" w:rsidP="00C42089">
            <w:pPr>
              <w:jc w:val="center"/>
              <w:rPr>
                <w:rFonts w:ascii="Times New Roman" w:hAnsi="Times New Roman"/>
                <w:sz w:val="28"/>
                <w:szCs w:val="28"/>
                <w:lang w:val="en-US"/>
              </w:rPr>
            </w:pPr>
            <w:r w:rsidRPr="005C4777">
              <w:rPr>
                <w:rFonts w:ascii="Times New Roman" w:hAnsi="Times New Roman"/>
                <w:sz w:val="28"/>
                <w:szCs w:val="28"/>
                <w:lang w:val="en-US"/>
              </w:rPr>
              <w:lastRenderedPageBreak/>
              <w:t>10/5/3/0</w:t>
            </w:r>
          </w:p>
        </w:tc>
        <w:tc>
          <w:tcPr>
            <w:tcW w:w="1984" w:type="dxa"/>
          </w:tcPr>
          <w:p w14:paraId="33CABAA7" w14:textId="109D5084" w:rsidR="00C42089" w:rsidRPr="005C4777" w:rsidRDefault="00C42089" w:rsidP="00C42089">
            <w:pPr>
              <w:widowControl/>
              <w:autoSpaceDE/>
              <w:autoSpaceDN/>
              <w:spacing w:after="160"/>
              <w:jc w:val="both"/>
              <w:rPr>
                <w:rFonts w:ascii="Times New Roman" w:hAnsi="Times New Roman"/>
                <w:sz w:val="28"/>
                <w:szCs w:val="28"/>
              </w:rPr>
            </w:pPr>
          </w:p>
        </w:tc>
      </w:tr>
      <w:tr w:rsidR="00C42089" w:rsidRPr="005C4777" w14:paraId="6400C9FF" w14:textId="77777777" w:rsidTr="00C42089">
        <w:trPr>
          <w:trHeight w:val="1341"/>
        </w:trPr>
        <w:tc>
          <w:tcPr>
            <w:tcW w:w="553" w:type="dxa"/>
            <w:hideMark/>
          </w:tcPr>
          <w:p w14:paraId="2EA444CF" w14:textId="0A956DAE" w:rsidR="00C42089" w:rsidRPr="005C4777" w:rsidRDefault="00C42089" w:rsidP="00C42089">
            <w:pPr>
              <w:widowControl/>
              <w:autoSpaceDE/>
              <w:autoSpaceDN/>
              <w:spacing w:after="160"/>
              <w:jc w:val="both"/>
              <w:rPr>
                <w:rFonts w:ascii="Times New Roman" w:hAnsi="Times New Roman"/>
                <w:sz w:val="28"/>
                <w:szCs w:val="28"/>
              </w:rPr>
            </w:pPr>
            <w:r w:rsidRPr="005C4777">
              <w:rPr>
                <w:rFonts w:ascii="Times New Roman" w:hAnsi="Times New Roman"/>
                <w:sz w:val="28"/>
                <w:szCs w:val="28"/>
              </w:rPr>
              <w:lastRenderedPageBreak/>
              <w:t>4.</w:t>
            </w:r>
          </w:p>
        </w:tc>
        <w:tc>
          <w:tcPr>
            <w:tcW w:w="3969" w:type="dxa"/>
            <w:gridSpan w:val="2"/>
            <w:hideMark/>
          </w:tcPr>
          <w:p w14:paraId="1EFAD029" w14:textId="2B89CA56" w:rsidR="00C42089" w:rsidRPr="005C4777" w:rsidRDefault="00C42089" w:rsidP="00C42089">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 xml:space="preserve">Чи відповідає програма наскрізним стратегічним цілям здійснення публічних інвестицій  </w:t>
            </w:r>
          </w:p>
        </w:tc>
        <w:tc>
          <w:tcPr>
            <w:tcW w:w="1418" w:type="dxa"/>
            <w:hideMark/>
          </w:tcPr>
          <w:p w14:paraId="171070EA" w14:textId="64FCF7F9" w:rsidR="00C42089" w:rsidRPr="005C4777" w:rsidRDefault="00C42089" w:rsidP="00C42089">
            <w:pPr>
              <w:widowControl/>
              <w:autoSpaceDE/>
              <w:autoSpaceDN/>
              <w:spacing w:after="160"/>
              <w:jc w:val="center"/>
              <w:rPr>
                <w:rFonts w:ascii="Times New Roman" w:hAnsi="Times New Roman"/>
                <w:sz w:val="28"/>
                <w:szCs w:val="28"/>
              </w:rPr>
            </w:pPr>
            <w:r w:rsidRPr="005C4777">
              <w:rPr>
                <w:rFonts w:ascii="Times New Roman" w:hAnsi="Times New Roman"/>
                <w:sz w:val="28"/>
                <w:szCs w:val="28"/>
              </w:rPr>
              <w:t>так/ні</w:t>
            </w:r>
          </w:p>
        </w:tc>
        <w:tc>
          <w:tcPr>
            <w:tcW w:w="1843" w:type="dxa"/>
          </w:tcPr>
          <w:p w14:paraId="77D7182E" w14:textId="44DCCEF6" w:rsidR="00C42089" w:rsidRPr="005C4777" w:rsidRDefault="00C42089" w:rsidP="00C42089">
            <w:pPr>
              <w:jc w:val="center"/>
              <w:rPr>
                <w:rFonts w:ascii="Times New Roman" w:hAnsi="Times New Roman"/>
                <w:sz w:val="28"/>
                <w:szCs w:val="28"/>
                <w:lang w:val="en-US"/>
              </w:rPr>
            </w:pPr>
            <w:r w:rsidRPr="005C4777">
              <w:rPr>
                <w:rFonts w:ascii="Times New Roman" w:hAnsi="Times New Roman"/>
                <w:sz w:val="28"/>
                <w:szCs w:val="28"/>
                <w:lang w:val="en-US"/>
              </w:rPr>
              <w:t>4/0</w:t>
            </w:r>
          </w:p>
        </w:tc>
        <w:tc>
          <w:tcPr>
            <w:tcW w:w="1984" w:type="dxa"/>
          </w:tcPr>
          <w:p w14:paraId="6CC88770" w14:textId="2A6ECDBA" w:rsidR="00C42089" w:rsidRPr="005C4777" w:rsidRDefault="00C42089" w:rsidP="00C42089">
            <w:pPr>
              <w:widowControl/>
              <w:autoSpaceDE/>
              <w:autoSpaceDN/>
              <w:spacing w:after="160"/>
              <w:jc w:val="both"/>
              <w:rPr>
                <w:rFonts w:ascii="Times New Roman" w:hAnsi="Times New Roman"/>
                <w:sz w:val="28"/>
                <w:szCs w:val="28"/>
                <w:lang w:val="en-US"/>
              </w:rPr>
            </w:pPr>
          </w:p>
        </w:tc>
      </w:tr>
      <w:tr w:rsidR="00C42089" w:rsidRPr="005C4777" w14:paraId="3EC99E1B" w14:textId="77777777" w:rsidTr="00C42089">
        <w:trPr>
          <w:trHeight w:val="1455"/>
        </w:trPr>
        <w:tc>
          <w:tcPr>
            <w:tcW w:w="568" w:type="dxa"/>
            <w:gridSpan w:val="2"/>
            <w:hideMark/>
          </w:tcPr>
          <w:p w14:paraId="087ED294" w14:textId="44D6E2A9" w:rsidR="00C42089" w:rsidRPr="005C4777" w:rsidRDefault="00C42089" w:rsidP="00C42089">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5.</w:t>
            </w:r>
          </w:p>
        </w:tc>
        <w:tc>
          <w:tcPr>
            <w:tcW w:w="3954" w:type="dxa"/>
            <w:hideMark/>
          </w:tcPr>
          <w:p w14:paraId="04612045" w14:textId="7216DBC2" w:rsidR="00C42089" w:rsidRPr="005C4777" w:rsidRDefault="00C42089" w:rsidP="00C42089">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 xml:space="preserve">Чи сформовано цілі програми, які відповідають цільовим показникам напряму публічного інвестування у відповідній галузі (секторі)  </w:t>
            </w:r>
          </w:p>
        </w:tc>
        <w:tc>
          <w:tcPr>
            <w:tcW w:w="1418" w:type="dxa"/>
            <w:hideMark/>
          </w:tcPr>
          <w:p w14:paraId="1D1F9E25" w14:textId="111874C0" w:rsidR="00C42089" w:rsidRPr="005C4777" w:rsidRDefault="00C42089" w:rsidP="00C42089">
            <w:pPr>
              <w:widowControl/>
              <w:autoSpaceDE/>
              <w:autoSpaceDN/>
              <w:spacing w:after="160"/>
              <w:jc w:val="center"/>
              <w:rPr>
                <w:rFonts w:ascii="Times New Roman" w:hAnsi="Times New Roman"/>
                <w:sz w:val="28"/>
                <w:szCs w:val="28"/>
              </w:rPr>
            </w:pPr>
            <w:r w:rsidRPr="005C4777">
              <w:rPr>
                <w:rFonts w:ascii="Times New Roman" w:hAnsi="Times New Roman"/>
                <w:sz w:val="28"/>
                <w:szCs w:val="28"/>
              </w:rPr>
              <w:t>так/ні</w:t>
            </w:r>
          </w:p>
        </w:tc>
        <w:tc>
          <w:tcPr>
            <w:tcW w:w="1843" w:type="dxa"/>
          </w:tcPr>
          <w:p w14:paraId="3314E096" w14:textId="65FC936C" w:rsidR="00C42089" w:rsidRPr="005C4777" w:rsidRDefault="00C42089" w:rsidP="00C42089">
            <w:pPr>
              <w:jc w:val="center"/>
              <w:rPr>
                <w:rFonts w:ascii="Times New Roman" w:hAnsi="Times New Roman"/>
                <w:sz w:val="28"/>
                <w:szCs w:val="28"/>
                <w:lang w:val="en-US"/>
              </w:rPr>
            </w:pPr>
            <w:r w:rsidRPr="005C4777">
              <w:rPr>
                <w:rFonts w:ascii="Times New Roman" w:hAnsi="Times New Roman"/>
                <w:sz w:val="28"/>
                <w:szCs w:val="28"/>
                <w:lang w:val="en-US"/>
              </w:rPr>
              <w:t>4/0</w:t>
            </w:r>
          </w:p>
        </w:tc>
        <w:tc>
          <w:tcPr>
            <w:tcW w:w="1984" w:type="dxa"/>
          </w:tcPr>
          <w:p w14:paraId="6102AD92" w14:textId="11C7A515" w:rsidR="00C42089" w:rsidRPr="005C4777" w:rsidRDefault="00C42089" w:rsidP="00C42089">
            <w:pPr>
              <w:widowControl/>
              <w:autoSpaceDE/>
              <w:autoSpaceDN/>
              <w:spacing w:after="160"/>
              <w:jc w:val="both"/>
              <w:rPr>
                <w:rFonts w:ascii="Times New Roman" w:hAnsi="Times New Roman"/>
                <w:sz w:val="28"/>
                <w:szCs w:val="28"/>
                <w:lang w:val="en-US"/>
              </w:rPr>
            </w:pPr>
          </w:p>
        </w:tc>
      </w:tr>
      <w:tr w:rsidR="00C42089" w:rsidRPr="005C4777" w14:paraId="41BD1917" w14:textId="77777777" w:rsidTr="00C42089">
        <w:trPr>
          <w:trHeight w:val="1087"/>
        </w:trPr>
        <w:tc>
          <w:tcPr>
            <w:tcW w:w="568" w:type="dxa"/>
            <w:gridSpan w:val="2"/>
            <w:hideMark/>
          </w:tcPr>
          <w:p w14:paraId="57C34EB8" w14:textId="28C536CB" w:rsidR="00C42089" w:rsidRPr="005C4777" w:rsidRDefault="00C42089" w:rsidP="00C42089">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6.</w:t>
            </w:r>
          </w:p>
        </w:tc>
        <w:tc>
          <w:tcPr>
            <w:tcW w:w="3954" w:type="dxa"/>
            <w:hideMark/>
          </w:tcPr>
          <w:p w14:paraId="7AAFCBAC" w14:textId="496D5E95" w:rsidR="00C42089" w:rsidRPr="005C4777" w:rsidRDefault="00C42089" w:rsidP="00C42089">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 xml:space="preserve">Чи визначено та достатньо обґрунтовано проблему (потребу) та необхідність її вирішення через реалізацію програми  </w:t>
            </w:r>
          </w:p>
        </w:tc>
        <w:tc>
          <w:tcPr>
            <w:tcW w:w="1418" w:type="dxa"/>
            <w:hideMark/>
          </w:tcPr>
          <w:p w14:paraId="452575BA" w14:textId="358D728B" w:rsidR="00C42089" w:rsidRPr="005C4777" w:rsidRDefault="00C42089" w:rsidP="00C42089">
            <w:pPr>
              <w:widowControl/>
              <w:autoSpaceDE/>
              <w:autoSpaceDN/>
              <w:spacing w:after="160"/>
              <w:jc w:val="center"/>
              <w:rPr>
                <w:rFonts w:ascii="Times New Roman" w:hAnsi="Times New Roman"/>
                <w:sz w:val="28"/>
                <w:szCs w:val="28"/>
              </w:rPr>
            </w:pPr>
            <w:r w:rsidRPr="005C4777">
              <w:rPr>
                <w:rFonts w:ascii="Times New Roman" w:hAnsi="Times New Roman"/>
                <w:sz w:val="28"/>
                <w:szCs w:val="28"/>
              </w:rPr>
              <w:t>так/частково/ні</w:t>
            </w:r>
          </w:p>
        </w:tc>
        <w:tc>
          <w:tcPr>
            <w:tcW w:w="1843" w:type="dxa"/>
          </w:tcPr>
          <w:p w14:paraId="56064245" w14:textId="25B09132" w:rsidR="00C42089" w:rsidRPr="005C4777" w:rsidRDefault="00C42089" w:rsidP="00C42089">
            <w:pPr>
              <w:jc w:val="center"/>
              <w:rPr>
                <w:rFonts w:ascii="Times New Roman" w:hAnsi="Times New Roman"/>
                <w:sz w:val="28"/>
                <w:szCs w:val="28"/>
                <w:lang w:val="en-US"/>
              </w:rPr>
            </w:pPr>
            <w:r w:rsidRPr="005C4777">
              <w:rPr>
                <w:rFonts w:ascii="Times New Roman" w:hAnsi="Times New Roman"/>
                <w:sz w:val="28"/>
                <w:szCs w:val="28"/>
                <w:lang w:val="en-US"/>
              </w:rPr>
              <w:t>3/2/0</w:t>
            </w:r>
          </w:p>
        </w:tc>
        <w:tc>
          <w:tcPr>
            <w:tcW w:w="1984" w:type="dxa"/>
          </w:tcPr>
          <w:p w14:paraId="49223E4E" w14:textId="42F898AF" w:rsidR="00C42089" w:rsidRPr="005C4777" w:rsidRDefault="00C42089" w:rsidP="00C42089">
            <w:pPr>
              <w:widowControl/>
              <w:autoSpaceDE/>
              <w:autoSpaceDN/>
              <w:spacing w:after="160"/>
              <w:jc w:val="both"/>
              <w:rPr>
                <w:rFonts w:ascii="Times New Roman" w:hAnsi="Times New Roman"/>
                <w:sz w:val="28"/>
                <w:szCs w:val="28"/>
                <w:lang w:val="en-US"/>
              </w:rPr>
            </w:pPr>
          </w:p>
        </w:tc>
      </w:tr>
      <w:tr w:rsidR="00C42089" w:rsidRPr="005C4777" w14:paraId="7CE699B0" w14:textId="77777777" w:rsidTr="00C42089">
        <w:trPr>
          <w:trHeight w:val="441"/>
        </w:trPr>
        <w:tc>
          <w:tcPr>
            <w:tcW w:w="568" w:type="dxa"/>
            <w:gridSpan w:val="2"/>
          </w:tcPr>
          <w:p w14:paraId="20023DA9" w14:textId="77777777" w:rsidR="00C42089" w:rsidRPr="005C4777" w:rsidRDefault="00C42089" w:rsidP="00C42089">
            <w:pPr>
              <w:widowControl/>
              <w:autoSpaceDE/>
              <w:autoSpaceDN/>
              <w:spacing w:after="160"/>
              <w:ind w:right="148"/>
              <w:jc w:val="both"/>
              <w:rPr>
                <w:rFonts w:ascii="Times New Roman" w:hAnsi="Times New Roman"/>
                <w:sz w:val="28"/>
                <w:szCs w:val="28"/>
                <w:lang w:val="en-US"/>
              </w:rPr>
            </w:pPr>
          </w:p>
        </w:tc>
        <w:tc>
          <w:tcPr>
            <w:tcW w:w="5372" w:type="dxa"/>
            <w:gridSpan w:val="2"/>
            <w:hideMark/>
          </w:tcPr>
          <w:p w14:paraId="11044082" w14:textId="77777777" w:rsidR="00C42089" w:rsidRPr="005C4777" w:rsidRDefault="00C42089" w:rsidP="00C42089">
            <w:pPr>
              <w:widowControl/>
              <w:autoSpaceDE/>
              <w:autoSpaceDN/>
              <w:spacing w:after="160"/>
              <w:ind w:right="148"/>
              <w:jc w:val="both"/>
              <w:rPr>
                <w:rFonts w:ascii="Times New Roman" w:hAnsi="Times New Roman"/>
                <w:sz w:val="28"/>
                <w:szCs w:val="28"/>
                <w:lang w:val="en-US"/>
              </w:rPr>
            </w:pPr>
            <w:r w:rsidRPr="005C4777">
              <w:rPr>
                <w:rFonts w:ascii="Times New Roman" w:hAnsi="Times New Roman"/>
                <w:sz w:val="28"/>
                <w:szCs w:val="28"/>
                <w:lang w:val="en-US"/>
              </w:rPr>
              <w:t>Економічне обґрунтування</w:t>
            </w:r>
          </w:p>
        </w:tc>
        <w:tc>
          <w:tcPr>
            <w:tcW w:w="1843" w:type="dxa"/>
          </w:tcPr>
          <w:p w14:paraId="4EFA8E70" w14:textId="77777777" w:rsidR="00C42089" w:rsidRPr="005C4777" w:rsidRDefault="00C42089" w:rsidP="00C42089">
            <w:pPr>
              <w:jc w:val="both"/>
              <w:rPr>
                <w:rFonts w:ascii="Times New Roman" w:hAnsi="Times New Roman"/>
                <w:sz w:val="28"/>
                <w:szCs w:val="28"/>
                <w:lang w:val="en-US"/>
              </w:rPr>
            </w:pPr>
          </w:p>
        </w:tc>
        <w:tc>
          <w:tcPr>
            <w:tcW w:w="1984" w:type="dxa"/>
          </w:tcPr>
          <w:p w14:paraId="6B2B72F9" w14:textId="492942F5" w:rsidR="00C42089" w:rsidRPr="005C4777" w:rsidRDefault="00C42089" w:rsidP="00C42089">
            <w:pPr>
              <w:widowControl/>
              <w:autoSpaceDE/>
              <w:autoSpaceDN/>
              <w:spacing w:after="160"/>
              <w:jc w:val="both"/>
              <w:rPr>
                <w:rFonts w:ascii="Times New Roman" w:hAnsi="Times New Roman"/>
                <w:sz w:val="28"/>
                <w:szCs w:val="28"/>
                <w:lang w:val="en-US"/>
              </w:rPr>
            </w:pPr>
          </w:p>
        </w:tc>
      </w:tr>
      <w:tr w:rsidR="00C42089" w:rsidRPr="005C4777" w14:paraId="52130833" w14:textId="77777777" w:rsidTr="00C42089">
        <w:trPr>
          <w:trHeight w:val="765"/>
        </w:trPr>
        <w:tc>
          <w:tcPr>
            <w:tcW w:w="568" w:type="dxa"/>
            <w:gridSpan w:val="2"/>
            <w:hideMark/>
          </w:tcPr>
          <w:p w14:paraId="35A2F00C" w14:textId="22215BF6" w:rsidR="00C42089" w:rsidRPr="005C4777" w:rsidRDefault="00C42089" w:rsidP="00C42089">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1.</w:t>
            </w:r>
          </w:p>
        </w:tc>
        <w:tc>
          <w:tcPr>
            <w:tcW w:w="3954" w:type="dxa"/>
            <w:hideMark/>
          </w:tcPr>
          <w:p w14:paraId="46DFC09E" w14:textId="2AE7DC62" w:rsidR="00C42089" w:rsidRPr="005C4777" w:rsidRDefault="00C42089" w:rsidP="00C42089">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 xml:space="preserve">Чи достатньо обґрунтовано економічну доцільність програми  </w:t>
            </w:r>
          </w:p>
        </w:tc>
        <w:tc>
          <w:tcPr>
            <w:tcW w:w="1418" w:type="dxa"/>
            <w:hideMark/>
          </w:tcPr>
          <w:p w14:paraId="10ED5973" w14:textId="06AAFE40" w:rsidR="00C42089" w:rsidRPr="005C4777" w:rsidRDefault="00C42089" w:rsidP="00C42089">
            <w:pPr>
              <w:widowControl/>
              <w:autoSpaceDE/>
              <w:autoSpaceDN/>
              <w:spacing w:after="160"/>
              <w:jc w:val="center"/>
              <w:rPr>
                <w:rFonts w:ascii="Times New Roman" w:hAnsi="Times New Roman"/>
                <w:sz w:val="28"/>
                <w:szCs w:val="28"/>
              </w:rPr>
            </w:pPr>
            <w:r w:rsidRPr="005C4777">
              <w:rPr>
                <w:rFonts w:ascii="Times New Roman" w:hAnsi="Times New Roman"/>
                <w:sz w:val="28"/>
                <w:szCs w:val="28"/>
              </w:rPr>
              <w:t>так/частково/ні</w:t>
            </w:r>
          </w:p>
        </w:tc>
        <w:tc>
          <w:tcPr>
            <w:tcW w:w="1843" w:type="dxa"/>
          </w:tcPr>
          <w:p w14:paraId="4D68E338" w14:textId="7BE8E460" w:rsidR="00C42089" w:rsidRPr="005C4777" w:rsidRDefault="00C42089" w:rsidP="00C42089">
            <w:pPr>
              <w:jc w:val="center"/>
              <w:rPr>
                <w:rFonts w:ascii="Times New Roman" w:hAnsi="Times New Roman"/>
                <w:sz w:val="28"/>
                <w:szCs w:val="28"/>
                <w:lang w:val="en-US"/>
              </w:rPr>
            </w:pPr>
            <w:r w:rsidRPr="005C4777">
              <w:rPr>
                <w:rFonts w:ascii="Times New Roman" w:hAnsi="Times New Roman"/>
                <w:sz w:val="28"/>
                <w:szCs w:val="28"/>
                <w:lang w:val="en-US"/>
              </w:rPr>
              <w:t>15/8/0</w:t>
            </w:r>
          </w:p>
        </w:tc>
        <w:tc>
          <w:tcPr>
            <w:tcW w:w="1984" w:type="dxa"/>
          </w:tcPr>
          <w:p w14:paraId="7C8D4167" w14:textId="7D374BEE" w:rsidR="00C42089" w:rsidRPr="005C4777" w:rsidRDefault="00C42089" w:rsidP="00C42089">
            <w:pPr>
              <w:widowControl/>
              <w:autoSpaceDE/>
              <w:autoSpaceDN/>
              <w:spacing w:after="160"/>
              <w:jc w:val="both"/>
              <w:rPr>
                <w:rFonts w:ascii="Times New Roman" w:hAnsi="Times New Roman"/>
                <w:sz w:val="28"/>
                <w:szCs w:val="28"/>
                <w:lang w:val="en-US"/>
              </w:rPr>
            </w:pPr>
          </w:p>
        </w:tc>
      </w:tr>
      <w:tr w:rsidR="00C42089" w:rsidRPr="005C4777" w14:paraId="19C6DCAC" w14:textId="77777777" w:rsidTr="00C42089">
        <w:trPr>
          <w:trHeight w:val="1084"/>
        </w:trPr>
        <w:tc>
          <w:tcPr>
            <w:tcW w:w="568" w:type="dxa"/>
            <w:gridSpan w:val="2"/>
            <w:hideMark/>
          </w:tcPr>
          <w:p w14:paraId="3F2E6910" w14:textId="3E862FEA" w:rsidR="00C42089" w:rsidRPr="005C4777" w:rsidRDefault="00C42089" w:rsidP="00C42089">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lastRenderedPageBreak/>
              <w:t>2.</w:t>
            </w:r>
          </w:p>
        </w:tc>
        <w:tc>
          <w:tcPr>
            <w:tcW w:w="3954" w:type="dxa"/>
            <w:hideMark/>
          </w:tcPr>
          <w:p w14:paraId="72817129" w14:textId="4F095A67" w:rsidR="00C42089" w:rsidRPr="005C4777" w:rsidRDefault="00C42089" w:rsidP="00C42089">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 xml:space="preserve">Чи достатньо визначені потенційні ризики, пов’язані із реалізацією програми (включаючи економічні, екологічні, соціальні тощо)  </w:t>
            </w:r>
          </w:p>
        </w:tc>
        <w:tc>
          <w:tcPr>
            <w:tcW w:w="1418" w:type="dxa"/>
            <w:hideMark/>
          </w:tcPr>
          <w:p w14:paraId="6ADF36BD" w14:textId="44E58EAA" w:rsidR="00C42089" w:rsidRPr="005C4777" w:rsidRDefault="00C42089" w:rsidP="00C42089">
            <w:pPr>
              <w:widowControl/>
              <w:autoSpaceDE/>
              <w:autoSpaceDN/>
              <w:spacing w:after="160"/>
              <w:jc w:val="center"/>
              <w:rPr>
                <w:rFonts w:ascii="Times New Roman" w:hAnsi="Times New Roman"/>
                <w:sz w:val="28"/>
                <w:szCs w:val="28"/>
              </w:rPr>
            </w:pPr>
            <w:r w:rsidRPr="005C4777">
              <w:rPr>
                <w:rFonts w:ascii="Times New Roman" w:hAnsi="Times New Roman"/>
                <w:sz w:val="28"/>
                <w:szCs w:val="28"/>
              </w:rPr>
              <w:t>так/частково/ні</w:t>
            </w:r>
          </w:p>
        </w:tc>
        <w:tc>
          <w:tcPr>
            <w:tcW w:w="1843" w:type="dxa"/>
          </w:tcPr>
          <w:p w14:paraId="2DE7D2A0" w14:textId="308E4205" w:rsidR="00C42089" w:rsidRPr="005C4777" w:rsidRDefault="00C42089" w:rsidP="00C42089">
            <w:pPr>
              <w:jc w:val="center"/>
              <w:rPr>
                <w:rFonts w:ascii="Times New Roman" w:hAnsi="Times New Roman"/>
                <w:sz w:val="28"/>
                <w:szCs w:val="28"/>
                <w:lang w:val="en-US"/>
              </w:rPr>
            </w:pPr>
            <w:r w:rsidRPr="005C4777">
              <w:rPr>
                <w:rFonts w:ascii="Times New Roman" w:hAnsi="Times New Roman"/>
                <w:sz w:val="28"/>
                <w:szCs w:val="28"/>
                <w:lang w:val="en-US"/>
              </w:rPr>
              <w:t>10/5/0</w:t>
            </w:r>
          </w:p>
        </w:tc>
        <w:tc>
          <w:tcPr>
            <w:tcW w:w="1984" w:type="dxa"/>
          </w:tcPr>
          <w:p w14:paraId="1043F2D0" w14:textId="4BE1BBA0" w:rsidR="00C42089" w:rsidRPr="005C4777" w:rsidRDefault="00C42089" w:rsidP="00C42089">
            <w:pPr>
              <w:widowControl/>
              <w:autoSpaceDE/>
              <w:autoSpaceDN/>
              <w:spacing w:after="160"/>
              <w:jc w:val="both"/>
              <w:rPr>
                <w:rFonts w:ascii="Times New Roman" w:hAnsi="Times New Roman"/>
                <w:sz w:val="28"/>
                <w:szCs w:val="28"/>
                <w:lang w:val="en-US"/>
              </w:rPr>
            </w:pPr>
          </w:p>
        </w:tc>
      </w:tr>
      <w:tr w:rsidR="00C42089" w:rsidRPr="005C4777" w14:paraId="1E827346" w14:textId="77777777" w:rsidTr="00C42089">
        <w:trPr>
          <w:trHeight w:val="441"/>
        </w:trPr>
        <w:tc>
          <w:tcPr>
            <w:tcW w:w="568" w:type="dxa"/>
            <w:gridSpan w:val="2"/>
          </w:tcPr>
          <w:p w14:paraId="184FC2E5" w14:textId="77777777" w:rsidR="00C42089" w:rsidRPr="005C4777" w:rsidRDefault="00C42089" w:rsidP="00C42089">
            <w:pPr>
              <w:widowControl/>
              <w:autoSpaceDE/>
              <w:autoSpaceDN/>
              <w:spacing w:after="160"/>
              <w:ind w:right="148"/>
              <w:jc w:val="both"/>
              <w:rPr>
                <w:rFonts w:ascii="Times New Roman" w:hAnsi="Times New Roman"/>
                <w:sz w:val="28"/>
                <w:szCs w:val="28"/>
                <w:lang w:val="en-US"/>
              </w:rPr>
            </w:pPr>
          </w:p>
        </w:tc>
        <w:tc>
          <w:tcPr>
            <w:tcW w:w="5372" w:type="dxa"/>
            <w:gridSpan w:val="2"/>
            <w:hideMark/>
          </w:tcPr>
          <w:p w14:paraId="46F49273" w14:textId="77777777" w:rsidR="00C42089" w:rsidRPr="005C4777" w:rsidRDefault="00C42089" w:rsidP="00C42089">
            <w:pPr>
              <w:widowControl/>
              <w:autoSpaceDE/>
              <w:autoSpaceDN/>
              <w:spacing w:after="160"/>
              <w:ind w:right="148"/>
              <w:jc w:val="both"/>
              <w:rPr>
                <w:rFonts w:ascii="Times New Roman" w:hAnsi="Times New Roman"/>
                <w:sz w:val="28"/>
                <w:szCs w:val="28"/>
                <w:lang w:val="en-US"/>
              </w:rPr>
            </w:pPr>
            <w:r w:rsidRPr="005C4777">
              <w:rPr>
                <w:rFonts w:ascii="Times New Roman" w:hAnsi="Times New Roman"/>
                <w:sz w:val="28"/>
                <w:szCs w:val="28"/>
                <w:lang w:val="en-US"/>
              </w:rPr>
              <w:t>Фінансове обґрунтування</w:t>
            </w:r>
          </w:p>
        </w:tc>
        <w:tc>
          <w:tcPr>
            <w:tcW w:w="1843" w:type="dxa"/>
          </w:tcPr>
          <w:p w14:paraId="4C826EF5" w14:textId="77777777" w:rsidR="00C42089" w:rsidRPr="005C4777" w:rsidRDefault="00C42089" w:rsidP="00C42089">
            <w:pPr>
              <w:jc w:val="both"/>
              <w:rPr>
                <w:rFonts w:ascii="Times New Roman" w:hAnsi="Times New Roman"/>
                <w:sz w:val="28"/>
                <w:szCs w:val="28"/>
                <w:lang w:val="en-US"/>
              </w:rPr>
            </w:pPr>
          </w:p>
        </w:tc>
        <w:tc>
          <w:tcPr>
            <w:tcW w:w="1984" w:type="dxa"/>
          </w:tcPr>
          <w:p w14:paraId="2FA315A7" w14:textId="31881460" w:rsidR="00C42089" w:rsidRPr="005C4777" w:rsidRDefault="00C42089" w:rsidP="00C42089">
            <w:pPr>
              <w:widowControl/>
              <w:autoSpaceDE/>
              <w:autoSpaceDN/>
              <w:spacing w:after="160"/>
              <w:jc w:val="both"/>
              <w:rPr>
                <w:rFonts w:ascii="Times New Roman" w:hAnsi="Times New Roman"/>
                <w:sz w:val="28"/>
                <w:szCs w:val="28"/>
                <w:lang w:val="en-US"/>
              </w:rPr>
            </w:pPr>
          </w:p>
        </w:tc>
      </w:tr>
      <w:tr w:rsidR="00C42089" w:rsidRPr="005C4777" w14:paraId="3FC569E0" w14:textId="77777777" w:rsidTr="00C42089">
        <w:trPr>
          <w:trHeight w:val="763"/>
        </w:trPr>
        <w:tc>
          <w:tcPr>
            <w:tcW w:w="568" w:type="dxa"/>
            <w:gridSpan w:val="2"/>
            <w:hideMark/>
          </w:tcPr>
          <w:p w14:paraId="0D8D0279" w14:textId="534026AC" w:rsidR="00C42089" w:rsidRPr="005C4777" w:rsidRDefault="00C42089" w:rsidP="00C42089">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1.</w:t>
            </w:r>
          </w:p>
        </w:tc>
        <w:tc>
          <w:tcPr>
            <w:tcW w:w="3954" w:type="dxa"/>
            <w:hideMark/>
          </w:tcPr>
          <w:p w14:paraId="75A49EB7" w14:textId="47D7319E" w:rsidR="00C42089" w:rsidRPr="005C4777" w:rsidRDefault="00C42089" w:rsidP="00C42089">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 xml:space="preserve">Чи визначено орієнтовну вартість програми  </w:t>
            </w:r>
          </w:p>
        </w:tc>
        <w:tc>
          <w:tcPr>
            <w:tcW w:w="1418" w:type="dxa"/>
            <w:hideMark/>
          </w:tcPr>
          <w:p w14:paraId="4769CC9D" w14:textId="389044F4" w:rsidR="00C42089" w:rsidRPr="005C4777" w:rsidRDefault="00C42089" w:rsidP="00C42089">
            <w:pPr>
              <w:widowControl/>
              <w:autoSpaceDE/>
              <w:autoSpaceDN/>
              <w:spacing w:after="160"/>
              <w:jc w:val="center"/>
              <w:rPr>
                <w:rFonts w:ascii="Times New Roman" w:hAnsi="Times New Roman"/>
                <w:sz w:val="28"/>
                <w:szCs w:val="28"/>
              </w:rPr>
            </w:pPr>
            <w:r w:rsidRPr="005C4777">
              <w:rPr>
                <w:rFonts w:ascii="Times New Roman" w:hAnsi="Times New Roman"/>
                <w:sz w:val="28"/>
                <w:szCs w:val="28"/>
              </w:rPr>
              <w:t>так/ні</w:t>
            </w:r>
          </w:p>
        </w:tc>
        <w:tc>
          <w:tcPr>
            <w:tcW w:w="1843" w:type="dxa"/>
          </w:tcPr>
          <w:p w14:paraId="45ABAF78" w14:textId="22EB4254" w:rsidR="00C42089" w:rsidRPr="005C4777" w:rsidRDefault="00C42089" w:rsidP="00C42089">
            <w:pPr>
              <w:jc w:val="center"/>
              <w:rPr>
                <w:rFonts w:ascii="Times New Roman" w:hAnsi="Times New Roman"/>
                <w:sz w:val="28"/>
                <w:szCs w:val="28"/>
                <w:lang w:val="en-US"/>
              </w:rPr>
            </w:pPr>
            <w:r w:rsidRPr="005C4777">
              <w:rPr>
                <w:rFonts w:ascii="Times New Roman" w:hAnsi="Times New Roman"/>
                <w:sz w:val="28"/>
                <w:szCs w:val="28"/>
                <w:lang w:val="en-US"/>
              </w:rPr>
              <w:t>бали не нараховуються</w:t>
            </w:r>
          </w:p>
        </w:tc>
        <w:tc>
          <w:tcPr>
            <w:tcW w:w="1984" w:type="dxa"/>
          </w:tcPr>
          <w:p w14:paraId="40DB7FDF" w14:textId="42E77CCD" w:rsidR="00C42089" w:rsidRPr="005C4777" w:rsidRDefault="00C42089" w:rsidP="00C42089">
            <w:pPr>
              <w:widowControl/>
              <w:autoSpaceDE/>
              <w:autoSpaceDN/>
              <w:spacing w:after="160"/>
              <w:jc w:val="both"/>
              <w:rPr>
                <w:rFonts w:ascii="Times New Roman" w:hAnsi="Times New Roman"/>
                <w:sz w:val="28"/>
                <w:szCs w:val="28"/>
                <w:lang w:val="en-US"/>
              </w:rPr>
            </w:pPr>
          </w:p>
        </w:tc>
      </w:tr>
      <w:tr w:rsidR="00C42089" w:rsidRPr="005C4777" w14:paraId="72564072" w14:textId="77777777" w:rsidTr="00C42089">
        <w:trPr>
          <w:trHeight w:val="764"/>
        </w:trPr>
        <w:tc>
          <w:tcPr>
            <w:tcW w:w="568" w:type="dxa"/>
            <w:gridSpan w:val="2"/>
            <w:hideMark/>
          </w:tcPr>
          <w:p w14:paraId="137B8461" w14:textId="7A95975A" w:rsidR="00C42089" w:rsidRPr="005C4777" w:rsidRDefault="00C42089" w:rsidP="00C42089">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2.</w:t>
            </w:r>
          </w:p>
        </w:tc>
        <w:tc>
          <w:tcPr>
            <w:tcW w:w="3954" w:type="dxa"/>
            <w:hideMark/>
          </w:tcPr>
          <w:p w14:paraId="04923417" w14:textId="386D4399" w:rsidR="00C42089" w:rsidRPr="005C4777" w:rsidRDefault="00C42089" w:rsidP="00C42089">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 xml:space="preserve">Чи здійснено аналіз потенційних джерел та механізмів фінансового забезпечення програми з урахуванням методики, затвердженої Мінфіном  </w:t>
            </w:r>
          </w:p>
        </w:tc>
        <w:tc>
          <w:tcPr>
            <w:tcW w:w="1418" w:type="dxa"/>
            <w:hideMark/>
          </w:tcPr>
          <w:p w14:paraId="77E50854" w14:textId="3CDB3BEA" w:rsidR="00C42089" w:rsidRPr="005C4777" w:rsidRDefault="00C42089" w:rsidP="00C42089">
            <w:pPr>
              <w:widowControl/>
              <w:autoSpaceDE/>
              <w:autoSpaceDN/>
              <w:spacing w:after="160"/>
              <w:jc w:val="center"/>
              <w:rPr>
                <w:rFonts w:ascii="Times New Roman" w:hAnsi="Times New Roman"/>
                <w:sz w:val="28"/>
                <w:szCs w:val="28"/>
              </w:rPr>
            </w:pPr>
            <w:r w:rsidRPr="005C4777">
              <w:rPr>
                <w:rFonts w:ascii="Times New Roman" w:hAnsi="Times New Roman"/>
                <w:sz w:val="28"/>
                <w:szCs w:val="28"/>
              </w:rPr>
              <w:t>так/частково/ні</w:t>
            </w:r>
          </w:p>
        </w:tc>
        <w:tc>
          <w:tcPr>
            <w:tcW w:w="1843" w:type="dxa"/>
          </w:tcPr>
          <w:p w14:paraId="1021A2A7" w14:textId="365C6389" w:rsidR="00C42089" w:rsidRPr="005C4777" w:rsidRDefault="00C42089" w:rsidP="00C42089">
            <w:pPr>
              <w:jc w:val="center"/>
              <w:rPr>
                <w:rFonts w:ascii="Times New Roman" w:hAnsi="Times New Roman"/>
                <w:sz w:val="28"/>
                <w:szCs w:val="28"/>
                <w:lang w:val="en-US"/>
              </w:rPr>
            </w:pPr>
            <w:r w:rsidRPr="005C4777">
              <w:rPr>
                <w:rFonts w:ascii="Times New Roman" w:hAnsi="Times New Roman"/>
                <w:sz w:val="28"/>
                <w:szCs w:val="28"/>
                <w:lang w:val="en-US"/>
              </w:rPr>
              <w:t>10/5/0</w:t>
            </w:r>
          </w:p>
        </w:tc>
        <w:tc>
          <w:tcPr>
            <w:tcW w:w="1984" w:type="dxa"/>
          </w:tcPr>
          <w:p w14:paraId="287D84A4" w14:textId="6677771E" w:rsidR="00C42089" w:rsidRPr="005C4777" w:rsidRDefault="00C42089" w:rsidP="00C42089">
            <w:pPr>
              <w:widowControl/>
              <w:autoSpaceDE/>
              <w:autoSpaceDN/>
              <w:spacing w:after="160"/>
              <w:jc w:val="both"/>
              <w:rPr>
                <w:rFonts w:ascii="Times New Roman" w:hAnsi="Times New Roman"/>
                <w:sz w:val="28"/>
                <w:szCs w:val="28"/>
                <w:lang w:val="en-US"/>
              </w:rPr>
            </w:pPr>
          </w:p>
        </w:tc>
      </w:tr>
      <w:tr w:rsidR="00C42089" w:rsidRPr="005C4777" w14:paraId="0DB4C487" w14:textId="77777777" w:rsidTr="00C42089">
        <w:trPr>
          <w:trHeight w:val="764"/>
        </w:trPr>
        <w:tc>
          <w:tcPr>
            <w:tcW w:w="568" w:type="dxa"/>
            <w:gridSpan w:val="2"/>
            <w:hideMark/>
          </w:tcPr>
          <w:p w14:paraId="71F35072" w14:textId="3F2FD4F2" w:rsidR="00C42089" w:rsidRPr="005C4777" w:rsidRDefault="00C42089" w:rsidP="00C42089">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3.</w:t>
            </w:r>
          </w:p>
        </w:tc>
        <w:tc>
          <w:tcPr>
            <w:tcW w:w="3954" w:type="dxa"/>
            <w:hideMark/>
          </w:tcPr>
          <w:p w14:paraId="1E620925" w14:textId="5D66A609" w:rsidR="00C42089" w:rsidRPr="005C4777" w:rsidRDefault="00C42089" w:rsidP="00C42089">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 xml:space="preserve">Чи надано фінансові розрахунки, що обґрунтовують заявлені обсяги фінансування  </w:t>
            </w:r>
          </w:p>
        </w:tc>
        <w:tc>
          <w:tcPr>
            <w:tcW w:w="1418" w:type="dxa"/>
            <w:hideMark/>
          </w:tcPr>
          <w:p w14:paraId="3205A14A" w14:textId="04DD6ABC" w:rsidR="00C42089" w:rsidRPr="005C4777" w:rsidRDefault="00C42089" w:rsidP="00C42089">
            <w:pPr>
              <w:widowControl/>
              <w:autoSpaceDE/>
              <w:autoSpaceDN/>
              <w:spacing w:after="160"/>
              <w:jc w:val="center"/>
              <w:rPr>
                <w:rFonts w:ascii="Times New Roman" w:hAnsi="Times New Roman"/>
                <w:sz w:val="28"/>
                <w:szCs w:val="28"/>
              </w:rPr>
            </w:pPr>
            <w:r w:rsidRPr="005C4777">
              <w:rPr>
                <w:rFonts w:ascii="Times New Roman" w:hAnsi="Times New Roman"/>
                <w:sz w:val="28"/>
                <w:szCs w:val="28"/>
              </w:rPr>
              <w:t>так/ні</w:t>
            </w:r>
          </w:p>
        </w:tc>
        <w:tc>
          <w:tcPr>
            <w:tcW w:w="1843" w:type="dxa"/>
          </w:tcPr>
          <w:p w14:paraId="6E036582" w14:textId="11636281" w:rsidR="00C42089" w:rsidRPr="005C4777" w:rsidRDefault="00C42089" w:rsidP="00C42089">
            <w:pPr>
              <w:jc w:val="center"/>
              <w:rPr>
                <w:rFonts w:ascii="Times New Roman" w:hAnsi="Times New Roman"/>
                <w:sz w:val="28"/>
                <w:szCs w:val="28"/>
                <w:lang w:val="en-US"/>
              </w:rPr>
            </w:pPr>
            <w:r w:rsidRPr="005C4777">
              <w:rPr>
                <w:rFonts w:ascii="Times New Roman" w:hAnsi="Times New Roman"/>
                <w:sz w:val="28"/>
                <w:szCs w:val="28"/>
                <w:lang w:val="en-US"/>
              </w:rPr>
              <w:t>10/5/0</w:t>
            </w:r>
          </w:p>
        </w:tc>
        <w:tc>
          <w:tcPr>
            <w:tcW w:w="1984" w:type="dxa"/>
          </w:tcPr>
          <w:p w14:paraId="1D096D5A" w14:textId="75699198" w:rsidR="00C42089" w:rsidRPr="005C4777" w:rsidRDefault="00C42089" w:rsidP="00C42089">
            <w:pPr>
              <w:widowControl/>
              <w:autoSpaceDE/>
              <w:autoSpaceDN/>
              <w:spacing w:after="160"/>
              <w:jc w:val="both"/>
              <w:rPr>
                <w:rFonts w:ascii="Times New Roman" w:hAnsi="Times New Roman"/>
                <w:sz w:val="28"/>
                <w:szCs w:val="28"/>
                <w:lang w:val="en-US"/>
              </w:rPr>
            </w:pPr>
          </w:p>
        </w:tc>
      </w:tr>
      <w:tr w:rsidR="00C42089" w:rsidRPr="005C4777" w14:paraId="1EE0B86F" w14:textId="77777777" w:rsidTr="00C42089">
        <w:trPr>
          <w:trHeight w:val="1085"/>
        </w:trPr>
        <w:tc>
          <w:tcPr>
            <w:tcW w:w="568" w:type="dxa"/>
            <w:gridSpan w:val="2"/>
            <w:hideMark/>
          </w:tcPr>
          <w:p w14:paraId="6AE436AC" w14:textId="670733D1" w:rsidR="00C42089" w:rsidRPr="005C4777" w:rsidRDefault="00C42089" w:rsidP="00C42089">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4.</w:t>
            </w:r>
          </w:p>
        </w:tc>
        <w:tc>
          <w:tcPr>
            <w:tcW w:w="3954" w:type="dxa"/>
            <w:hideMark/>
          </w:tcPr>
          <w:p w14:paraId="50125733" w14:textId="5046BCED" w:rsidR="00C42089" w:rsidRPr="005C4777" w:rsidRDefault="00C42089" w:rsidP="00C42089">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 xml:space="preserve">Чи достатньо визначені ризики, пов’язані із фінансуванням програми  </w:t>
            </w:r>
          </w:p>
        </w:tc>
        <w:tc>
          <w:tcPr>
            <w:tcW w:w="1418" w:type="dxa"/>
            <w:hideMark/>
          </w:tcPr>
          <w:p w14:paraId="6AA81CF6" w14:textId="30F6EA8E" w:rsidR="00C42089" w:rsidRPr="005C4777" w:rsidRDefault="00C42089" w:rsidP="00C42089">
            <w:pPr>
              <w:widowControl/>
              <w:autoSpaceDE/>
              <w:autoSpaceDN/>
              <w:spacing w:after="160"/>
              <w:jc w:val="center"/>
              <w:rPr>
                <w:rFonts w:ascii="Times New Roman" w:hAnsi="Times New Roman"/>
                <w:sz w:val="28"/>
                <w:szCs w:val="28"/>
              </w:rPr>
            </w:pPr>
            <w:r w:rsidRPr="005C4777">
              <w:rPr>
                <w:rFonts w:ascii="Times New Roman" w:hAnsi="Times New Roman"/>
                <w:sz w:val="28"/>
                <w:szCs w:val="28"/>
              </w:rPr>
              <w:t>так/частково/ні</w:t>
            </w:r>
          </w:p>
        </w:tc>
        <w:tc>
          <w:tcPr>
            <w:tcW w:w="1843" w:type="dxa"/>
          </w:tcPr>
          <w:p w14:paraId="03566182" w14:textId="7808974B" w:rsidR="00C42089" w:rsidRPr="005C4777" w:rsidRDefault="00C42089" w:rsidP="00C42089">
            <w:pPr>
              <w:jc w:val="center"/>
              <w:rPr>
                <w:rFonts w:ascii="Times New Roman" w:hAnsi="Times New Roman"/>
                <w:sz w:val="28"/>
                <w:szCs w:val="28"/>
                <w:lang w:val="en-US"/>
              </w:rPr>
            </w:pPr>
            <w:r w:rsidRPr="005C4777">
              <w:rPr>
                <w:rFonts w:ascii="Times New Roman" w:hAnsi="Times New Roman"/>
                <w:sz w:val="28"/>
                <w:szCs w:val="28"/>
                <w:lang w:val="en-US"/>
              </w:rPr>
              <w:t>5/3/0</w:t>
            </w:r>
          </w:p>
        </w:tc>
        <w:tc>
          <w:tcPr>
            <w:tcW w:w="1984" w:type="dxa"/>
          </w:tcPr>
          <w:p w14:paraId="4E6BF69D" w14:textId="135A1EA5" w:rsidR="00C42089" w:rsidRPr="005C4777" w:rsidRDefault="00C42089" w:rsidP="00C42089">
            <w:pPr>
              <w:widowControl/>
              <w:autoSpaceDE/>
              <w:autoSpaceDN/>
              <w:spacing w:after="160"/>
              <w:jc w:val="both"/>
              <w:rPr>
                <w:rFonts w:ascii="Times New Roman" w:hAnsi="Times New Roman"/>
                <w:sz w:val="28"/>
                <w:szCs w:val="28"/>
                <w:lang w:val="en-US"/>
              </w:rPr>
            </w:pPr>
          </w:p>
        </w:tc>
      </w:tr>
      <w:tr w:rsidR="00C42089" w:rsidRPr="005C4777" w14:paraId="2BE7B7BA" w14:textId="77777777" w:rsidTr="00C42089">
        <w:trPr>
          <w:trHeight w:val="490"/>
        </w:trPr>
        <w:tc>
          <w:tcPr>
            <w:tcW w:w="568" w:type="dxa"/>
            <w:gridSpan w:val="2"/>
          </w:tcPr>
          <w:p w14:paraId="31A7EA36" w14:textId="77777777" w:rsidR="00C42089" w:rsidRPr="005C4777" w:rsidRDefault="00C42089" w:rsidP="00C42089">
            <w:pPr>
              <w:spacing w:line="259" w:lineRule="auto"/>
              <w:ind w:right="148"/>
              <w:rPr>
                <w:rFonts w:ascii="Times New Roman" w:hAnsi="Times New Roman"/>
                <w:sz w:val="28"/>
                <w:szCs w:val="28"/>
                <w:lang w:val="en-US"/>
              </w:rPr>
            </w:pPr>
          </w:p>
        </w:tc>
        <w:tc>
          <w:tcPr>
            <w:tcW w:w="5372" w:type="dxa"/>
            <w:gridSpan w:val="2"/>
            <w:hideMark/>
          </w:tcPr>
          <w:p w14:paraId="11D0DB7B" w14:textId="77777777" w:rsidR="00C42089" w:rsidRPr="005C4777" w:rsidRDefault="00C42089" w:rsidP="00C42089">
            <w:pPr>
              <w:widowControl/>
              <w:autoSpaceDE/>
              <w:autoSpaceDN/>
              <w:spacing w:after="160"/>
              <w:ind w:right="148"/>
              <w:jc w:val="both"/>
              <w:rPr>
                <w:rFonts w:ascii="Times New Roman" w:hAnsi="Times New Roman"/>
                <w:sz w:val="28"/>
                <w:szCs w:val="28"/>
                <w:lang w:val="en-US"/>
              </w:rPr>
            </w:pPr>
            <w:r w:rsidRPr="005C4777">
              <w:rPr>
                <w:rFonts w:ascii="Times New Roman" w:hAnsi="Times New Roman"/>
                <w:sz w:val="28"/>
                <w:szCs w:val="28"/>
                <w:lang w:val="en-US"/>
              </w:rPr>
              <w:t>Управлінське обґрунтування</w:t>
            </w:r>
          </w:p>
        </w:tc>
        <w:tc>
          <w:tcPr>
            <w:tcW w:w="1843" w:type="dxa"/>
          </w:tcPr>
          <w:p w14:paraId="7FBCCE54" w14:textId="77777777" w:rsidR="00C42089" w:rsidRPr="005C4777" w:rsidRDefault="00C42089" w:rsidP="00C42089">
            <w:pPr>
              <w:jc w:val="both"/>
              <w:rPr>
                <w:rFonts w:ascii="Times New Roman" w:hAnsi="Times New Roman"/>
                <w:sz w:val="28"/>
                <w:szCs w:val="28"/>
                <w:lang w:val="en-US"/>
              </w:rPr>
            </w:pPr>
          </w:p>
        </w:tc>
        <w:tc>
          <w:tcPr>
            <w:tcW w:w="1984" w:type="dxa"/>
          </w:tcPr>
          <w:p w14:paraId="1480CA90" w14:textId="23E7693B" w:rsidR="00C42089" w:rsidRPr="005C4777" w:rsidRDefault="00C42089" w:rsidP="00C42089">
            <w:pPr>
              <w:widowControl/>
              <w:autoSpaceDE/>
              <w:autoSpaceDN/>
              <w:spacing w:after="160"/>
              <w:jc w:val="both"/>
              <w:rPr>
                <w:rFonts w:ascii="Times New Roman" w:hAnsi="Times New Roman"/>
                <w:sz w:val="28"/>
                <w:szCs w:val="28"/>
                <w:lang w:val="en-US"/>
              </w:rPr>
            </w:pPr>
          </w:p>
        </w:tc>
      </w:tr>
      <w:tr w:rsidR="002F6CD9" w:rsidRPr="005C4777" w14:paraId="5D6383A6" w14:textId="77777777" w:rsidTr="00C42089">
        <w:trPr>
          <w:trHeight w:val="763"/>
        </w:trPr>
        <w:tc>
          <w:tcPr>
            <w:tcW w:w="568" w:type="dxa"/>
            <w:gridSpan w:val="2"/>
            <w:hideMark/>
          </w:tcPr>
          <w:p w14:paraId="738023FF" w14:textId="0D128EC0" w:rsidR="002F6CD9" w:rsidRPr="005C4777" w:rsidRDefault="002F6CD9" w:rsidP="002F6CD9">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1.</w:t>
            </w:r>
          </w:p>
        </w:tc>
        <w:tc>
          <w:tcPr>
            <w:tcW w:w="3954" w:type="dxa"/>
            <w:hideMark/>
          </w:tcPr>
          <w:p w14:paraId="15F1EE24" w14:textId="463C7DA8" w:rsidR="002F6CD9" w:rsidRPr="005C4777" w:rsidRDefault="002F6CD9" w:rsidP="002F6CD9">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 xml:space="preserve">Чи сформовані достатні критерії щодо включення проєктів у програму  </w:t>
            </w:r>
          </w:p>
        </w:tc>
        <w:tc>
          <w:tcPr>
            <w:tcW w:w="1418" w:type="dxa"/>
            <w:hideMark/>
          </w:tcPr>
          <w:p w14:paraId="7D49A255" w14:textId="41F81E47" w:rsidR="002F6CD9" w:rsidRPr="005C4777" w:rsidRDefault="002F6CD9" w:rsidP="002F6CD9">
            <w:pPr>
              <w:widowControl/>
              <w:autoSpaceDE/>
              <w:autoSpaceDN/>
              <w:spacing w:after="160"/>
              <w:jc w:val="center"/>
              <w:rPr>
                <w:rFonts w:ascii="Times New Roman" w:hAnsi="Times New Roman"/>
                <w:sz w:val="28"/>
                <w:szCs w:val="28"/>
              </w:rPr>
            </w:pPr>
            <w:r w:rsidRPr="005C4777">
              <w:rPr>
                <w:rFonts w:ascii="Times New Roman" w:hAnsi="Times New Roman"/>
                <w:sz w:val="28"/>
                <w:szCs w:val="28"/>
              </w:rPr>
              <w:t>так/ні</w:t>
            </w:r>
          </w:p>
        </w:tc>
        <w:tc>
          <w:tcPr>
            <w:tcW w:w="1843" w:type="dxa"/>
          </w:tcPr>
          <w:p w14:paraId="1E5C9F6D" w14:textId="7D23E4B0" w:rsidR="002F6CD9" w:rsidRPr="005C4777" w:rsidRDefault="002F6CD9" w:rsidP="002F6CD9">
            <w:pPr>
              <w:jc w:val="center"/>
              <w:rPr>
                <w:rFonts w:ascii="Times New Roman" w:hAnsi="Times New Roman"/>
                <w:sz w:val="28"/>
                <w:szCs w:val="28"/>
                <w:lang w:val="en-US"/>
              </w:rPr>
            </w:pPr>
            <w:r w:rsidRPr="005C4777">
              <w:rPr>
                <w:rFonts w:ascii="Times New Roman" w:hAnsi="Times New Roman"/>
                <w:sz w:val="28"/>
                <w:szCs w:val="28"/>
                <w:lang w:val="en-US"/>
              </w:rPr>
              <w:t>10/0</w:t>
            </w:r>
          </w:p>
        </w:tc>
        <w:tc>
          <w:tcPr>
            <w:tcW w:w="1984" w:type="dxa"/>
          </w:tcPr>
          <w:p w14:paraId="0CE58D1F" w14:textId="09445AD0" w:rsidR="002F6CD9" w:rsidRPr="005C4777" w:rsidRDefault="002F6CD9" w:rsidP="002F6CD9">
            <w:pPr>
              <w:widowControl/>
              <w:autoSpaceDE/>
              <w:autoSpaceDN/>
              <w:spacing w:after="160"/>
              <w:jc w:val="both"/>
              <w:rPr>
                <w:rFonts w:ascii="Times New Roman" w:hAnsi="Times New Roman"/>
                <w:sz w:val="28"/>
                <w:szCs w:val="28"/>
                <w:lang w:val="en-US"/>
              </w:rPr>
            </w:pPr>
          </w:p>
        </w:tc>
      </w:tr>
      <w:tr w:rsidR="002F6CD9" w:rsidRPr="005C4777" w14:paraId="51ED8A91" w14:textId="77777777" w:rsidTr="00C42089">
        <w:trPr>
          <w:trHeight w:val="1087"/>
        </w:trPr>
        <w:tc>
          <w:tcPr>
            <w:tcW w:w="568" w:type="dxa"/>
            <w:gridSpan w:val="2"/>
            <w:hideMark/>
          </w:tcPr>
          <w:p w14:paraId="4DBE69A5" w14:textId="4AD7F388" w:rsidR="002F6CD9" w:rsidRPr="005C4777" w:rsidRDefault="002F6CD9" w:rsidP="002F6CD9">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2.</w:t>
            </w:r>
          </w:p>
        </w:tc>
        <w:tc>
          <w:tcPr>
            <w:tcW w:w="3954" w:type="dxa"/>
            <w:hideMark/>
          </w:tcPr>
          <w:p w14:paraId="1CE7BFD3" w14:textId="2E5607ED" w:rsidR="002F6CD9" w:rsidRPr="005C4777" w:rsidRDefault="002F6CD9" w:rsidP="002F6CD9">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 xml:space="preserve">Чи наявні в Єдиній інформаційній системі управління публічними інвестиційними проєктами, що відповідають напряму публічного інвестування у відповідній галузі (секторі), де передбачається створення програми, та які можуть бути включені до програми  </w:t>
            </w:r>
          </w:p>
        </w:tc>
        <w:tc>
          <w:tcPr>
            <w:tcW w:w="1418" w:type="dxa"/>
            <w:hideMark/>
          </w:tcPr>
          <w:p w14:paraId="01B6D62D" w14:textId="13B30FE2" w:rsidR="002F6CD9" w:rsidRPr="005C4777" w:rsidRDefault="002F6CD9" w:rsidP="002F6CD9">
            <w:pPr>
              <w:widowControl/>
              <w:autoSpaceDE/>
              <w:autoSpaceDN/>
              <w:spacing w:after="160"/>
              <w:jc w:val="center"/>
              <w:rPr>
                <w:rFonts w:ascii="Times New Roman" w:hAnsi="Times New Roman"/>
                <w:sz w:val="28"/>
                <w:szCs w:val="28"/>
              </w:rPr>
            </w:pPr>
            <w:r w:rsidRPr="005C4777">
              <w:rPr>
                <w:rFonts w:ascii="Times New Roman" w:hAnsi="Times New Roman"/>
                <w:sz w:val="28"/>
                <w:szCs w:val="28"/>
              </w:rPr>
              <w:t>так/ні</w:t>
            </w:r>
          </w:p>
        </w:tc>
        <w:tc>
          <w:tcPr>
            <w:tcW w:w="1843" w:type="dxa"/>
          </w:tcPr>
          <w:p w14:paraId="20DC3ABC" w14:textId="65091C89" w:rsidR="002F6CD9" w:rsidRPr="005C4777" w:rsidRDefault="002F6CD9" w:rsidP="002F6CD9">
            <w:pPr>
              <w:jc w:val="center"/>
              <w:rPr>
                <w:rFonts w:ascii="Times New Roman" w:hAnsi="Times New Roman"/>
                <w:sz w:val="28"/>
                <w:szCs w:val="28"/>
                <w:lang w:val="en-US"/>
              </w:rPr>
            </w:pPr>
            <w:r w:rsidRPr="005C4777">
              <w:rPr>
                <w:rFonts w:ascii="Times New Roman" w:hAnsi="Times New Roman"/>
                <w:sz w:val="28"/>
                <w:szCs w:val="28"/>
                <w:lang w:val="en-US"/>
              </w:rPr>
              <w:t>5/0</w:t>
            </w:r>
          </w:p>
        </w:tc>
        <w:tc>
          <w:tcPr>
            <w:tcW w:w="1984" w:type="dxa"/>
          </w:tcPr>
          <w:p w14:paraId="5E432BA0" w14:textId="625CE579" w:rsidR="002F6CD9" w:rsidRPr="005C4777" w:rsidRDefault="002F6CD9" w:rsidP="002F6CD9">
            <w:pPr>
              <w:widowControl/>
              <w:autoSpaceDE/>
              <w:autoSpaceDN/>
              <w:spacing w:after="160"/>
              <w:jc w:val="both"/>
              <w:rPr>
                <w:rFonts w:ascii="Times New Roman" w:hAnsi="Times New Roman"/>
                <w:sz w:val="28"/>
                <w:szCs w:val="28"/>
                <w:lang w:val="en-US"/>
              </w:rPr>
            </w:pPr>
          </w:p>
        </w:tc>
      </w:tr>
      <w:tr w:rsidR="002F6CD9" w:rsidRPr="005C4777" w14:paraId="6CE99F4C" w14:textId="77777777" w:rsidTr="00C42089">
        <w:trPr>
          <w:trHeight w:val="3017"/>
        </w:trPr>
        <w:tc>
          <w:tcPr>
            <w:tcW w:w="568" w:type="dxa"/>
            <w:gridSpan w:val="2"/>
            <w:hideMark/>
          </w:tcPr>
          <w:p w14:paraId="20E9CDAB" w14:textId="43176714" w:rsidR="002F6CD9" w:rsidRPr="005C4777" w:rsidRDefault="002F6CD9" w:rsidP="002F6CD9">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lastRenderedPageBreak/>
              <w:t>3.</w:t>
            </w:r>
          </w:p>
        </w:tc>
        <w:tc>
          <w:tcPr>
            <w:tcW w:w="3954" w:type="dxa"/>
            <w:hideMark/>
          </w:tcPr>
          <w:p w14:paraId="148E1EBB" w14:textId="1845680B" w:rsidR="002F6CD9" w:rsidRPr="005C4777" w:rsidRDefault="002F6CD9" w:rsidP="002F6CD9">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 xml:space="preserve">Чи розроблено план реалізації програми з визначенням строків та послідовності дій  </w:t>
            </w:r>
          </w:p>
        </w:tc>
        <w:tc>
          <w:tcPr>
            <w:tcW w:w="1418" w:type="dxa"/>
            <w:hideMark/>
          </w:tcPr>
          <w:p w14:paraId="2B3DBAD6" w14:textId="75AC66CC" w:rsidR="002F6CD9" w:rsidRPr="005C4777" w:rsidRDefault="002F6CD9" w:rsidP="002F6CD9">
            <w:pPr>
              <w:widowControl/>
              <w:autoSpaceDE/>
              <w:autoSpaceDN/>
              <w:spacing w:after="160"/>
              <w:jc w:val="center"/>
              <w:rPr>
                <w:rFonts w:ascii="Times New Roman" w:hAnsi="Times New Roman"/>
                <w:sz w:val="28"/>
                <w:szCs w:val="28"/>
              </w:rPr>
            </w:pPr>
            <w:r w:rsidRPr="005C4777">
              <w:rPr>
                <w:rFonts w:ascii="Times New Roman" w:hAnsi="Times New Roman"/>
                <w:sz w:val="28"/>
                <w:szCs w:val="28"/>
              </w:rPr>
              <w:t>так/ні</w:t>
            </w:r>
          </w:p>
        </w:tc>
        <w:tc>
          <w:tcPr>
            <w:tcW w:w="1843" w:type="dxa"/>
          </w:tcPr>
          <w:p w14:paraId="372344B6" w14:textId="2998A37D" w:rsidR="002F6CD9" w:rsidRPr="005C4777" w:rsidRDefault="002F6CD9" w:rsidP="002F6CD9">
            <w:pPr>
              <w:jc w:val="center"/>
              <w:rPr>
                <w:rFonts w:ascii="Times New Roman" w:hAnsi="Times New Roman"/>
                <w:sz w:val="28"/>
                <w:szCs w:val="28"/>
                <w:lang w:val="en-US"/>
              </w:rPr>
            </w:pPr>
            <w:r w:rsidRPr="005C4777">
              <w:rPr>
                <w:rFonts w:ascii="Times New Roman" w:hAnsi="Times New Roman"/>
                <w:sz w:val="28"/>
                <w:szCs w:val="28"/>
                <w:lang w:val="en-US"/>
              </w:rPr>
              <w:t>5/0</w:t>
            </w:r>
          </w:p>
        </w:tc>
        <w:tc>
          <w:tcPr>
            <w:tcW w:w="1984" w:type="dxa"/>
          </w:tcPr>
          <w:p w14:paraId="7A35617B" w14:textId="3BC607BA" w:rsidR="002F6CD9" w:rsidRPr="005C4777" w:rsidRDefault="002F6CD9" w:rsidP="002F6CD9">
            <w:pPr>
              <w:widowControl/>
              <w:autoSpaceDE/>
              <w:autoSpaceDN/>
              <w:spacing w:after="160"/>
              <w:jc w:val="both"/>
              <w:rPr>
                <w:rFonts w:ascii="Times New Roman" w:hAnsi="Times New Roman"/>
                <w:sz w:val="28"/>
                <w:szCs w:val="28"/>
                <w:lang w:val="en-US"/>
              </w:rPr>
            </w:pPr>
          </w:p>
        </w:tc>
      </w:tr>
      <w:tr w:rsidR="002F6CD9" w:rsidRPr="005C4777" w14:paraId="4A060972" w14:textId="77777777" w:rsidTr="00C42089">
        <w:trPr>
          <w:trHeight w:val="1086"/>
        </w:trPr>
        <w:tc>
          <w:tcPr>
            <w:tcW w:w="568" w:type="dxa"/>
            <w:gridSpan w:val="2"/>
            <w:hideMark/>
          </w:tcPr>
          <w:p w14:paraId="59910AF0" w14:textId="36403A73" w:rsidR="002F6CD9" w:rsidRPr="005C4777" w:rsidRDefault="002F6CD9" w:rsidP="002F6CD9">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4.</w:t>
            </w:r>
          </w:p>
        </w:tc>
        <w:tc>
          <w:tcPr>
            <w:tcW w:w="3954" w:type="dxa"/>
            <w:hideMark/>
          </w:tcPr>
          <w:p w14:paraId="2C5D7B6C" w14:textId="3483F4AD" w:rsidR="002F6CD9" w:rsidRPr="005C4777" w:rsidRDefault="002F6CD9" w:rsidP="002F6CD9">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 xml:space="preserve">Чи достатньо визначені управлінські ризики, пов’язані з реалізацією програми  </w:t>
            </w:r>
          </w:p>
        </w:tc>
        <w:tc>
          <w:tcPr>
            <w:tcW w:w="1418" w:type="dxa"/>
            <w:hideMark/>
          </w:tcPr>
          <w:p w14:paraId="195496BC" w14:textId="6B34C10F" w:rsidR="002F6CD9" w:rsidRPr="005C4777" w:rsidRDefault="002F6CD9" w:rsidP="002F6CD9">
            <w:pPr>
              <w:widowControl/>
              <w:autoSpaceDE/>
              <w:autoSpaceDN/>
              <w:spacing w:after="160"/>
              <w:jc w:val="center"/>
              <w:rPr>
                <w:rFonts w:ascii="Times New Roman" w:hAnsi="Times New Roman"/>
                <w:sz w:val="28"/>
                <w:szCs w:val="28"/>
              </w:rPr>
            </w:pPr>
            <w:r w:rsidRPr="005C4777">
              <w:rPr>
                <w:rFonts w:ascii="Times New Roman" w:hAnsi="Times New Roman"/>
                <w:sz w:val="28"/>
                <w:szCs w:val="28"/>
              </w:rPr>
              <w:t>так/частково/ні</w:t>
            </w:r>
          </w:p>
        </w:tc>
        <w:tc>
          <w:tcPr>
            <w:tcW w:w="1843" w:type="dxa"/>
          </w:tcPr>
          <w:p w14:paraId="7A776FE0" w14:textId="5FC4C594" w:rsidR="002F6CD9" w:rsidRPr="005C4777" w:rsidRDefault="002F6CD9" w:rsidP="002F6CD9">
            <w:pPr>
              <w:jc w:val="center"/>
              <w:rPr>
                <w:rFonts w:ascii="Times New Roman" w:hAnsi="Times New Roman"/>
                <w:sz w:val="28"/>
                <w:szCs w:val="28"/>
                <w:lang w:val="en-US"/>
              </w:rPr>
            </w:pPr>
            <w:r w:rsidRPr="005C4777">
              <w:rPr>
                <w:rFonts w:ascii="Times New Roman" w:hAnsi="Times New Roman"/>
                <w:sz w:val="28"/>
                <w:szCs w:val="28"/>
                <w:lang w:val="en-US"/>
              </w:rPr>
              <w:t>5/3/0</w:t>
            </w:r>
          </w:p>
        </w:tc>
        <w:tc>
          <w:tcPr>
            <w:tcW w:w="1984" w:type="dxa"/>
          </w:tcPr>
          <w:p w14:paraId="5D275C1F" w14:textId="5F0FC14C" w:rsidR="002F6CD9" w:rsidRPr="005C4777" w:rsidRDefault="002F6CD9" w:rsidP="002F6CD9">
            <w:pPr>
              <w:widowControl/>
              <w:autoSpaceDE/>
              <w:autoSpaceDN/>
              <w:spacing w:after="160"/>
              <w:jc w:val="both"/>
              <w:rPr>
                <w:rFonts w:ascii="Times New Roman" w:hAnsi="Times New Roman"/>
                <w:sz w:val="28"/>
                <w:szCs w:val="28"/>
                <w:lang w:val="en-US"/>
              </w:rPr>
            </w:pPr>
          </w:p>
        </w:tc>
      </w:tr>
      <w:tr w:rsidR="002F6CD9" w:rsidRPr="005C4777" w14:paraId="2CF18D2F" w14:textId="77777777" w:rsidTr="00C42089">
        <w:trPr>
          <w:trHeight w:val="699"/>
        </w:trPr>
        <w:tc>
          <w:tcPr>
            <w:tcW w:w="568" w:type="dxa"/>
            <w:gridSpan w:val="2"/>
            <w:hideMark/>
          </w:tcPr>
          <w:p w14:paraId="64A541BD" w14:textId="4C1E3C06" w:rsidR="002F6CD9" w:rsidRPr="005C4777" w:rsidRDefault="002F6CD9" w:rsidP="002F6CD9">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5.</w:t>
            </w:r>
          </w:p>
        </w:tc>
        <w:tc>
          <w:tcPr>
            <w:tcW w:w="3954" w:type="dxa"/>
            <w:hideMark/>
          </w:tcPr>
          <w:p w14:paraId="32D7DC02" w14:textId="55A93590" w:rsidR="002F6CD9" w:rsidRPr="005C4777" w:rsidRDefault="002F6CD9" w:rsidP="002F6CD9">
            <w:pPr>
              <w:widowControl/>
              <w:autoSpaceDE/>
              <w:autoSpaceDN/>
              <w:spacing w:after="160"/>
              <w:ind w:right="148"/>
              <w:jc w:val="both"/>
              <w:rPr>
                <w:rFonts w:ascii="Times New Roman" w:hAnsi="Times New Roman"/>
                <w:sz w:val="28"/>
                <w:szCs w:val="28"/>
              </w:rPr>
            </w:pPr>
            <w:r w:rsidRPr="005C4777">
              <w:rPr>
                <w:rFonts w:ascii="Times New Roman" w:hAnsi="Times New Roman"/>
                <w:sz w:val="28"/>
                <w:szCs w:val="28"/>
              </w:rPr>
              <w:t>Додаткові питання**</w:t>
            </w:r>
          </w:p>
        </w:tc>
        <w:tc>
          <w:tcPr>
            <w:tcW w:w="1418" w:type="dxa"/>
            <w:hideMark/>
          </w:tcPr>
          <w:p w14:paraId="1E20053B" w14:textId="5778B392" w:rsidR="002F6CD9" w:rsidRPr="005C4777" w:rsidRDefault="002F6CD9" w:rsidP="002F6CD9">
            <w:pPr>
              <w:widowControl/>
              <w:autoSpaceDE/>
              <w:autoSpaceDN/>
              <w:spacing w:after="160"/>
              <w:jc w:val="center"/>
              <w:rPr>
                <w:rFonts w:ascii="Times New Roman" w:hAnsi="Times New Roman"/>
                <w:sz w:val="28"/>
                <w:szCs w:val="28"/>
              </w:rPr>
            </w:pPr>
          </w:p>
        </w:tc>
        <w:tc>
          <w:tcPr>
            <w:tcW w:w="1843" w:type="dxa"/>
          </w:tcPr>
          <w:p w14:paraId="08C8C4E6" w14:textId="77777777" w:rsidR="002F6CD9" w:rsidRPr="005C4777" w:rsidRDefault="002F6CD9" w:rsidP="002F6CD9">
            <w:pPr>
              <w:jc w:val="both"/>
              <w:rPr>
                <w:rFonts w:ascii="Times New Roman" w:hAnsi="Times New Roman"/>
                <w:sz w:val="28"/>
                <w:szCs w:val="28"/>
                <w:lang w:val="en-US"/>
              </w:rPr>
            </w:pPr>
          </w:p>
        </w:tc>
        <w:tc>
          <w:tcPr>
            <w:tcW w:w="1984" w:type="dxa"/>
          </w:tcPr>
          <w:p w14:paraId="4D756D5E" w14:textId="530BDA76" w:rsidR="002F6CD9" w:rsidRPr="005C4777" w:rsidRDefault="002F6CD9" w:rsidP="002F6CD9">
            <w:pPr>
              <w:widowControl/>
              <w:autoSpaceDE/>
              <w:autoSpaceDN/>
              <w:spacing w:after="160"/>
              <w:jc w:val="both"/>
              <w:rPr>
                <w:rFonts w:ascii="Times New Roman" w:hAnsi="Times New Roman"/>
                <w:sz w:val="28"/>
                <w:szCs w:val="28"/>
                <w:lang w:val="en-US"/>
              </w:rPr>
            </w:pPr>
          </w:p>
        </w:tc>
      </w:tr>
    </w:tbl>
    <w:p w14:paraId="49C21C57" w14:textId="77777777" w:rsidR="00053290" w:rsidRPr="005C4777" w:rsidRDefault="00053290" w:rsidP="00053290">
      <w:pPr>
        <w:jc w:val="both"/>
        <w:rPr>
          <w:rFonts w:ascii="Times New Roman" w:hAnsi="Times New Roman"/>
          <w:sz w:val="28"/>
          <w:szCs w:val="28"/>
          <w:lang w:val="uk-UA"/>
        </w:rPr>
      </w:pPr>
    </w:p>
    <w:p w14:paraId="36C60E65" w14:textId="6A2833C8" w:rsidR="00053290" w:rsidRPr="005C4777" w:rsidRDefault="00053290" w:rsidP="00053290">
      <w:pPr>
        <w:jc w:val="both"/>
        <w:rPr>
          <w:rFonts w:ascii="Times New Roman" w:hAnsi="Times New Roman"/>
          <w:sz w:val="28"/>
          <w:szCs w:val="28"/>
          <w:lang w:val="uk-UA"/>
        </w:rPr>
      </w:pPr>
      <w:r w:rsidRPr="005C4777">
        <w:rPr>
          <w:rFonts w:ascii="Times New Roman" w:hAnsi="Times New Roman"/>
          <w:noProof/>
          <w:sz w:val="28"/>
          <w:szCs w:val="28"/>
          <w:lang w:val="uk-UA" w:eastAsia="uk-UA"/>
        </w:rPr>
        <mc:AlternateContent>
          <mc:Choice Requires="wps">
            <w:drawing>
              <wp:anchor distT="0" distB="0" distL="0" distR="0" simplePos="0" relativeHeight="251708416" behindDoc="1" locked="0" layoutInCell="1" allowOverlap="1" wp14:anchorId="3010E18F" wp14:editId="0E04D33B">
                <wp:simplePos x="0" y="0"/>
                <wp:positionH relativeFrom="page">
                  <wp:posOffset>1080770</wp:posOffset>
                </wp:positionH>
                <wp:positionV relativeFrom="paragraph">
                  <wp:posOffset>203835</wp:posOffset>
                </wp:positionV>
                <wp:extent cx="990600" cy="1270"/>
                <wp:effectExtent l="0" t="0" r="0" b="0"/>
                <wp:wrapTopAndBottom/>
                <wp:docPr id="849727664" name="Полілінія: фігура 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90600" cy="1270"/>
                        </a:xfrm>
                        <a:custGeom>
                          <a:avLst/>
                          <a:gdLst/>
                          <a:ahLst/>
                          <a:cxnLst/>
                          <a:rect l="l" t="t" r="r" b="b"/>
                          <a:pathLst>
                            <a:path w="990600">
                              <a:moveTo>
                                <a:pt x="0" y="0"/>
                              </a:moveTo>
                              <a:lnTo>
                                <a:pt x="990600" y="0"/>
                              </a:lnTo>
                            </a:path>
                          </a:pathLst>
                        </a:custGeom>
                        <a:ln w="6186">
                          <a:solidFill>
                            <a:srgbClr val="000000"/>
                          </a:solidFill>
                          <a:prstDash val="solid"/>
                        </a:ln>
                      </wps:spPr>
                      <wps:bodyPr vertOverflow="clip" horzOverflow="clip"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60D25B69" id="Полілінія: фігура 91" o:spid="_x0000_s1026" style="position:absolute;margin-left:85.1pt;margin-top:16.05pt;width:78pt;height:.1pt;z-index:-2516080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90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" path="m,l990600,e" filled="f" strokeweight=".17183mm">
                <v:path arrowok="t"/>
                <w10:wrap type="topAndBottom" anchorx="page"/>
              </v:shape>
            </w:pict>
          </mc:Fallback>
        </mc:AlternateContent>
      </w:r>
    </w:p>
    <w:p w14:paraId="50F38CE1" w14:textId="77777777" w:rsidR="009C1A43" w:rsidRPr="005C4777" w:rsidRDefault="009C1A43" w:rsidP="009C1A43">
      <w:pPr>
        <w:jc w:val="both"/>
        <w:rPr>
          <w:rFonts w:ascii="Times New Roman" w:hAnsi="Times New Roman"/>
          <w:sz w:val="24"/>
          <w:szCs w:val="24"/>
          <w:lang w:val="uk-UA"/>
        </w:rPr>
      </w:pPr>
      <w:r w:rsidRPr="005C4777">
        <w:rPr>
          <w:rFonts w:ascii="Times New Roman" w:hAnsi="Times New Roman"/>
          <w:sz w:val="24"/>
          <w:szCs w:val="24"/>
          <w:lang w:val="uk-UA"/>
        </w:rPr>
        <w:t>*Обґрунтування надається для забезпечення повної та об’єктивної оцінки, що сприяє більш детальному аналізу та розумінню результатів оцінки;</w:t>
      </w:r>
    </w:p>
    <w:p w14:paraId="6353E969" w14:textId="54E3AAF4" w:rsidR="00D61C0C" w:rsidRDefault="009C1A43" w:rsidP="00D61C0C">
      <w:pPr>
        <w:jc w:val="both"/>
        <w:rPr>
          <w:rFonts w:ascii="Times New Roman" w:hAnsi="Times New Roman"/>
          <w:sz w:val="24"/>
          <w:szCs w:val="24"/>
          <w:lang w:val="uk-UA" w:bidi="he-IL"/>
        </w:rPr>
      </w:pPr>
      <w:r w:rsidRPr="005C4777">
        <w:rPr>
          <w:rFonts w:ascii="Times New Roman" w:hAnsi="Times New Roman"/>
          <w:sz w:val="24"/>
          <w:szCs w:val="24"/>
          <w:lang w:val="uk-UA"/>
        </w:rPr>
        <w:t xml:space="preserve">**Зазначаються додаткові питання, які сформовані </w:t>
      </w:r>
      <w:r w:rsidR="00234A7B" w:rsidRPr="005C4777">
        <w:rPr>
          <w:rFonts w:ascii="Times New Roman" w:hAnsi="Times New Roman"/>
          <w:sz w:val="24"/>
          <w:szCs w:val="24"/>
          <w:lang w:val="uk-UA"/>
        </w:rPr>
        <w:t>виконавчим органом або структурним підрозділом</w:t>
      </w:r>
      <w:r w:rsidRPr="005C4777">
        <w:rPr>
          <w:rFonts w:ascii="Times New Roman" w:hAnsi="Times New Roman"/>
          <w:sz w:val="24"/>
          <w:szCs w:val="24"/>
          <w:lang w:val="uk-UA"/>
        </w:rPr>
        <w:t>, відповідальним за галуз</w:t>
      </w:r>
      <w:r w:rsidR="00234A7B" w:rsidRPr="005C4777">
        <w:rPr>
          <w:rFonts w:ascii="Times New Roman" w:hAnsi="Times New Roman"/>
          <w:sz w:val="24"/>
          <w:szCs w:val="24"/>
          <w:lang w:val="uk-UA"/>
        </w:rPr>
        <w:t>ь</w:t>
      </w:r>
      <w:r w:rsidRPr="005C4777">
        <w:rPr>
          <w:rFonts w:ascii="Times New Roman" w:hAnsi="Times New Roman"/>
          <w:sz w:val="24"/>
          <w:szCs w:val="24"/>
          <w:lang w:val="uk-UA"/>
        </w:rPr>
        <w:t xml:space="preserve"> (сектор) для публічного інвестування, відповідно до інструкції про формування пропозицій до середньострокового плану пріоритетних публічних інвестицій </w:t>
      </w:r>
      <w:r w:rsidR="00234A7B" w:rsidRPr="005C4777">
        <w:rPr>
          <w:rFonts w:ascii="Times New Roman" w:hAnsi="Times New Roman"/>
          <w:sz w:val="24"/>
          <w:szCs w:val="24"/>
          <w:lang w:val="uk-UA"/>
        </w:rPr>
        <w:t>Бучанської міської територіальної громади</w:t>
      </w:r>
      <w:r w:rsidRPr="005C4777">
        <w:rPr>
          <w:rFonts w:ascii="Times New Roman" w:hAnsi="Times New Roman"/>
          <w:sz w:val="24"/>
          <w:szCs w:val="24"/>
          <w:lang w:val="uk-UA"/>
        </w:rPr>
        <w:t xml:space="preserve">, передбаченої Порядком розроблення та моніторингу реалізації середньострокового плану пріоритетних публічних інвестицій </w:t>
      </w:r>
      <w:r w:rsidR="00234A7B" w:rsidRPr="005C4777">
        <w:rPr>
          <w:rFonts w:ascii="Times New Roman" w:hAnsi="Times New Roman"/>
          <w:sz w:val="24"/>
          <w:szCs w:val="24"/>
          <w:lang w:val="uk-UA"/>
        </w:rPr>
        <w:t>Бучанської міської територіальної громади</w:t>
      </w:r>
      <w:r w:rsidRPr="005C4777">
        <w:rPr>
          <w:rFonts w:ascii="Times New Roman" w:hAnsi="Times New Roman"/>
          <w:sz w:val="24"/>
          <w:szCs w:val="24"/>
          <w:lang w:val="uk-UA"/>
        </w:rPr>
        <w:t xml:space="preserve"> від </w:t>
      </w:r>
      <w:r w:rsidR="00234A7B" w:rsidRPr="005C4777">
        <w:rPr>
          <w:rFonts w:ascii="Times New Roman" w:hAnsi="Times New Roman"/>
          <w:sz w:val="24"/>
          <w:szCs w:val="24"/>
          <w:lang w:val="uk-UA"/>
        </w:rPr>
        <w:t>17.04.</w:t>
      </w:r>
      <w:r w:rsidRPr="005C4777">
        <w:rPr>
          <w:rFonts w:ascii="Times New Roman" w:hAnsi="Times New Roman"/>
          <w:sz w:val="24"/>
          <w:szCs w:val="24"/>
          <w:lang w:val="uk-UA"/>
        </w:rPr>
        <w:t>202</w:t>
      </w:r>
      <w:r w:rsidR="00234A7B" w:rsidRPr="005C4777">
        <w:rPr>
          <w:rFonts w:ascii="Times New Roman" w:hAnsi="Times New Roman"/>
          <w:sz w:val="24"/>
          <w:szCs w:val="24"/>
          <w:lang w:val="uk-UA"/>
        </w:rPr>
        <w:t>6</w:t>
      </w:r>
      <w:r w:rsidRPr="005C4777">
        <w:rPr>
          <w:rFonts w:ascii="Times New Roman" w:hAnsi="Times New Roman"/>
          <w:sz w:val="24"/>
          <w:szCs w:val="24"/>
          <w:lang w:val="uk-UA"/>
        </w:rPr>
        <w:t xml:space="preserve"> р. № </w:t>
      </w:r>
      <w:r w:rsidR="00234A7B" w:rsidRPr="005C4777">
        <w:rPr>
          <w:rFonts w:ascii="Times New Roman" w:hAnsi="Times New Roman"/>
          <w:sz w:val="24"/>
          <w:szCs w:val="24"/>
          <w:lang w:val="uk-UA"/>
        </w:rPr>
        <w:t>__</w:t>
      </w:r>
      <w:r w:rsidRPr="005C4777">
        <w:rPr>
          <w:rFonts w:ascii="Times New Roman" w:hAnsi="Times New Roman"/>
          <w:sz w:val="24"/>
          <w:szCs w:val="24"/>
          <w:lang w:val="uk-UA"/>
        </w:rPr>
        <w:t>.</w:t>
      </w:r>
    </w:p>
    <w:p w14:paraId="0F5738F6" w14:textId="77777777" w:rsidR="00D61C0C" w:rsidRDefault="00D61C0C" w:rsidP="00644EC3">
      <w:pPr>
        <w:spacing w:after="0" w:line="240" w:lineRule="auto"/>
        <w:jc w:val="right"/>
        <w:rPr>
          <w:rFonts w:ascii="Times New Roman" w:hAnsi="Times New Roman"/>
          <w:sz w:val="24"/>
          <w:szCs w:val="24"/>
          <w:lang w:val="uk-UA" w:bidi="he-IL"/>
        </w:rPr>
        <w:sectPr w:rsidR="00D61C0C" w:rsidSect="00F554E8">
          <w:pgSz w:w="11906" w:h="16838"/>
          <w:pgMar w:top="851" w:right="851" w:bottom="851" w:left="1418" w:header="709" w:footer="709" w:gutter="0"/>
          <w:cols w:space="708"/>
          <w:docGrid w:linePitch="360"/>
        </w:sectPr>
      </w:pPr>
    </w:p>
    <w:p w14:paraId="40BC38D3" w14:textId="252E5BBB" w:rsidR="00644EC3" w:rsidRPr="005C4777" w:rsidRDefault="00644EC3" w:rsidP="00644EC3">
      <w:pPr>
        <w:spacing w:after="0" w:line="240" w:lineRule="auto"/>
        <w:jc w:val="right"/>
        <w:rPr>
          <w:rFonts w:ascii="Times New Roman" w:hAnsi="Times New Roman"/>
          <w:sz w:val="24"/>
          <w:szCs w:val="24"/>
          <w:lang w:bidi="he-IL"/>
        </w:rPr>
      </w:pPr>
      <w:r w:rsidRPr="005C4777">
        <w:rPr>
          <w:rFonts w:ascii="Times New Roman" w:hAnsi="Times New Roman"/>
          <w:sz w:val="24"/>
          <w:szCs w:val="24"/>
          <w:lang w:val="uk-UA" w:bidi="he-IL"/>
        </w:rPr>
        <w:lastRenderedPageBreak/>
        <w:t xml:space="preserve">Додаток  </w:t>
      </w:r>
    </w:p>
    <w:p w14:paraId="0FDCD584" w14:textId="30C56651" w:rsidR="00644EC3" w:rsidRPr="005C4777" w:rsidRDefault="00644EC3" w:rsidP="00644EC3">
      <w:pPr>
        <w:spacing w:after="0" w:line="240" w:lineRule="auto"/>
        <w:jc w:val="right"/>
        <w:rPr>
          <w:rFonts w:ascii="Times New Roman" w:hAnsi="Times New Roman"/>
          <w:sz w:val="24"/>
          <w:szCs w:val="24"/>
          <w:lang w:bidi="he-IL"/>
        </w:rPr>
      </w:pPr>
      <w:r w:rsidRPr="005C4777">
        <w:rPr>
          <w:rFonts w:ascii="Times New Roman" w:hAnsi="Times New Roman"/>
          <w:sz w:val="24"/>
          <w:szCs w:val="24"/>
          <w:lang w:val="uk-UA" w:bidi="he-IL"/>
        </w:rPr>
        <w:t xml:space="preserve">до </w:t>
      </w:r>
      <w:r w:rsidR="009D007E" w:rsidRPr="005C4777">
        <w:rPr>
          <w:rFonts w:ascii="Times New Roman" w:hAnsi="Times New Roman"/>
          <w:sz w:val="24"/>
          <w:szCs w:val="24"/>
          <w:lang w:val="uk-UA" w:bidi="he-IL"/>
        </w:rPr>
        <w:t xml:space="preserve">проєкту </w:t>
      </w:r>
      <w:r w:rsidRPr="005C4777">
        <w:rPr>
          <w:rFonts w:ascii="Times New Roman" w:hAnsi="Times New Roman"/>
          <w:sz w:val="24"/>
          <w:szCs w:val="24"/>
          <w:lang w:val="uk-UA" w:bidi="he-IL"/>
        </w:rPr>
        <w:t>рішення виконавчого комітету</w:t>
      </w:r>
    </w:p>
    <w:p w14:paraId="25F7DAC8" w14:textId="77777777" w:rsidR="00644EC3" w:rsidRPr="005C4777" w:rsidRDefault="00644EC3" w:rsidP="00644EC3">
      <w:pPr>
        <w:spacing w:after="0" w:line="240" w:lineRule="auto"/>
        <w:jc w:val="right"/>
        <w:rPr>
          <w:rFonts w:ascii="Times New Roman" w:hAnsi="Times New Roman"/>
          <w:sz w:val="24"/>
          <w:szCs w:val="24"/>
          <w:lang w:val="uk-UA" w:bidi="he-IL"/>
        </w:rPr>
      </w:pPr>
      <w:r w:rsidRPr="005C4777">
        <w:rPr>
          <w:rFonts w:ascii="Times New Roman" w:hAnsi="Times New Roman"/>
          <w:sz w:val="24"/>
          <w:szCs w:val="24"/>
          <w:lang w:val="uk-UA" w:bidi="he-IL"/>
        </w:rPr>
        <w:t>Бучанської міської ради</w:t>
      </w:r>
    </w:p>
    <w:p w14:paraId="3090FC7B" w14:textId="40C63D7B" w:rsidR="00644EC3" w:rsidRPr="005C4777" w:rsidRDefault="00644EC3" w:rsidP="00644EC3">
      <w:pPr>
        <w:spacing w:after="0" w:line="240" w:lineRule="auto"/>
        <w:jc w:val="right"/>
        <w:rPr>
          <w:rFonts w:ascii="Times New Roman" w:hAnsi="Times New Roman"/>
          <w:sz w:val="24"/>
          <w:szCs w:val="24"/>
          <w:lang w:val="uk-UA" w:bidi="he-IL"/>
        </w:rPr>
      </w:pPr>
      <w:r w:rsidRPr="005C4777">
        <w:rPr>
          <w:rFonts w:ascii="Times New Roman" w:hAnsi="Times New Roman"/>
          <w:sz w:val="24"/>
          <w:szCs w:val="24"/>
          <w:lang w:val="uk-UA" w:bidi="he-IL"/>
        </w:rPr>
        <w:t xml:space="preserve">від </w:t>
      </w:r>
      <w:r w:rsidR="003F7237" w:rsidRPr="005C4777">
        <w:rPr>
          <w:rFonts w:ascii="Times New Roman" w:hAnsi="Times New Roman"/>
          <w:sz w:val="24"/>
          <w:szCs w:val="24"/>
          <w:lang w:val="uk-UA" w:bidi="he-IL"/>
        </w:rPr>
        <w:t>17</w:t>
      </w:r>
      <w:r w:rsidR="009D007E" w:rsidRPr="005C4777">
        <w:rPr>
          <w:rFonts w:ascii="Times New Roman" w:hAnsi="Times New Roman"/>
          <w:sz w:val="24"/>
          <w:szCs w:val="24"/>
          <w:lang w:val="uk-UA" w:bidi="he-IL"/>
        </w:rPr>
        <w:t>.04</w:t>
      </w:r>
      <w:r w:rsidRPr="005C4777">
        <w:rPr>
          <w:rFonts w:ascii="Times New Roman" w:hAnsi="Times New Roman"/>
          <w:sz w:val="24"/>
          <w:szCs w:val="24"/>
          <w:lang w:val="uk-UA" w:bidi="he-IL"/>
        </w:rPr>
        <w:t>.202</w:t>
      </w:r>
      <w:r w:rsidR="009D007E" w:rsidRPr="005C4777">
        <w:rPr>
          <w:rFonts w:ascii="Times New Roman" w:hAnsi="Times New Roman"/>
          <w:sz w:val="24"/>
          <w:szCs w:val="24"/>
          <w:lang w:val="uk-UA" w:bidi="he-IL"/>
        </w:rPr>
        <w:t>6</w:t>
      </w:r>
      <w:r w:rsidR="001C47AC">
        <w:rPr>
          <w:rFonts w:ascii="Times New Roman" w:hAnsi="Times New Roman"/>
          <w:sz w:val="24"/>
          <w:szCs w:val="24"/>
          <w:lang w:val="uk-UA" w:bidi="he-IL"/>
        </w:rPr>
        <w:t xml:space="preserve"> № 484</w:t>
      </w:r>
    </w:p>
    <w:p w14:paraId="378C5672" w14:textId="77777777" w:rsidR="00644EC3" w:rsidRPr="005C4777" w:rsidRDefault="00644EC3" w:rsidP="0022095D">
      <w:pPr>
        <w:spacing w:after="0"/>
        <w:jc w:val="center"/>
        <w:rPr>
          <w:rFonts w:ascii="Times New Roman" w:hAnsi="Times New Roman"/>
          <w:sz w:val="28"/>
          <w:szCs w:val="28"/>
          <w:lang w:val="uk-UA"/>
        </w:rPr>
      </w:pPr>
      <w:r w:rsidRPr="005C4777">
        <w:rPr>
          <w:rFonts w:ascii="Times New Roman" w:hAnsi="Times New Roman"/>
          <w:sz w:val="28"/>
          <w:szCs w:val="28"/>
          <w:lang w:val="uk-UA"/>
        </w:rPr>
        <w:t>ПОРЯДОК</w:t>
      </w:r>
    </w:p>
    <w:p w14:paraId="1DDD2E74" w14:textId="779A0E50" w:rsidR="00644EC3" w:rsidRPr="005C4777" w:rsidRDefault="00644EC3" w:rsidP="0022095D">
      <w:pPr>
        <w:spacing w:after="0"/>
        <w:jc w:val="center"/>
        <w:rPr>
          <w:rFonts w:ascii="Times New Roman" w:hAnsi="Times New Roman"/>
          <w:sz w:val="28"/>
          <w:szCs w:val="28"/>
          <w:lang w:val="uk-UA"/>
        </w:rPr>
      </w:pPr>
      <w:r w:rsidRPr="005C4777">
        <w:rPr>
          <w:rFonts w:ascii="Times New Roman" w:hAnsi="Times New Roman"/>
          <w:sz w:val="28"/>
          <w:szCs w:val="28"/>
          <w:lang w:val="uk-UA"/>
        </w:rPr>
        <w:t xml:space="preserve">формування єдиного </w:t>
      </w:r>
      <w:r w:rsidR="004D5F5A" w:rsidRPr="005C4777">
        <w:rPr>
          <w:rFonts w:ascii="Times New Roman" w:hAnsi="Times New Roman"/>
          <w:sz w:val="28"/>
          <w:szCs w:val="28"/>
          <w:lang w:val="uk-UA"/>
        </w:rPr>
        <w:t>проєкт</w:t>
      </w:r>
      <w:r w:rsidRPr="005C4777">
        <w:rPr>
          <w:rFonts w:ascii="Times New Roman" w:hAnsi="Times New Roman"/>
          <w:sz w:val="28"/>
          <w:szCs w:val="28"/>
          <w:lang w:val="uk-UA"/>
        </w:rPr>
        <w:t xml:space="preserve">ного портфеля публічних інвестицій </w:t>
      </w:r>
      <w:r w:rsidR="008C1B8C" w:rsidRPr="005C4777">
        <w:rPr>
          <w:rFonts w:ascii="Times New Roman" w:hAnsi="Times New Roman"/>
          <w:sz w:val="28"/>
          <w:szCs w:val="28"/>
          <w:lang w:val="uk-UA"/>
        </w:rPr>
        <w:br/>
      </w:r>
      <w:r w:rsidR="0022095D" w:rsidRPr="005C4777">
        <w:rPr>
          <w:rFonts w:ascii="Times New Roman" w:hAnsi="Times New Roman"/>
          <w:sz w:val="28"/>
          <w:szCs w:val="28"/>
          <w:lang w:val="uk-UA"/>
        </w:rPr>
        <w:t>Бучанської міської територіальної громади</w:t>
      </w:r>
      <w:r w:rsidRPr="005C4777">
        <w:rPr>
          <w:rFonts w:ascii="Times New Roman" w:hAnsi="Times New Roman"/>
          <w:sz w:val="28"/>
          <w:szCs w:val="28"/>
          <w:lang w:val="uk-UA"/>
        </w:rPr>
        <w:t xml:space="preserve"> і галузевого (секторального) </w:t>
      </w:r>
      <w:r w:rsidR="004D5F5A" w:rsidRPr="005C4777">
        <w:rPr>
          <w:rFonts w:ascii="Times New Roman" w:hAnsi="Times New Roman"/>
          <w:sz w:val="28"/>
          <w:szCs w:val="28"/>
          <w:lang w:val="uk-UA"/>
        </w:rPr>
        <w:t>проєкт</w:t>
      </w:r>
      <w:r w:rsidRPr="005C4777">
        <w:rPr>
          <w:rFonts w:ascii="Times New Roman" w:hAnsi="Times New Roman"/>
          <w:sz w:val="28"/>
          <w:szCs w:val="28"/>
          <w:lang w:val="uk-UA"/>
        </w:rPr>
        <w:t xml:space="preserve">ного портфеля </w:t>
      </w:r>
      <w:r w:rsidR="0022095D" w:rsidRPr="005C4777">
        <w:rPr>
          <w:rFonts w:ascii="Times New Roman" w:hAnsi="Times New Roman"/>
          <w:sz w:val="28"/>
          <w:szCs w:val="28"/>
          <w:lang w:val="uk-UA"/>
        </w:rPr>
        <w:t>Бучанської міської територіальної громади</w:t>
      </w:r>
    </w:p>
    <w:p w14:paraId="494BE637" w14:textId="77777777" w:rsidR="00644EC3" w:rsidRPr="005C4777" w:rsidRDefault="00644EC3" w:rsidP="00644EC3">
      <w:pPr>
        <w:jc w:val="both"/>
        <w:rPr>
          <w:rFonts w:ascii="Times New Roman" w:hAnsi="Times New Roman"/>
          <w:sz w:val="28"/>
          <w:szCs w:val="28"/>
          <w:lang w:val="uk-UA"/>
        </w:rPr>
      </w:pPr>
    </w:p>
    <w:p w14:paraId="7FCBB028" w14:textId="6C1FA94B" w:rsidR="00644EC3" w:rsidRPr="005C4777" w:rsidRDefault="00644EC3" w:rsidP="008C1B8C">
      <w:pPr>
        <w:numPr>
          <w:ilvl w:val="0"/>
          <w:numId w:val="17"/>
        </w:numPr>
        <w:ind w:firstLine="849"/>
        <w:jc w:val="both"/>
        <w:rPr>
          <w:rFonts w:ascii="Times New Roman" w:hAnsi="Times New Roman"/>
          <w:sz w:val="28"/>
          <w:szCs w:val="28"/>
          <w:lang w:val="uk-UA"/>
        </w:rPr>
      </w:pPr>
      <w:r w:rsidRPr="005C4777">
        <w:rPr>
          <w:rFonts w:ascii="Times New Roman" w:hAnsi="Times New Roman"/>
          <w:sz w:val="28"/>
          <w:szCs w:val="28"/>
          <w:lang w:val="uk-UA"/>
        </w:rPr>
        <w:t xml:space="preserve">Цей Порядок визначає процедуру формування єдиного </w:t>
      </w:r>
      <w:r w:rsidR="004D5F5A" w:rsidRPr="005C4777">
        <w:rPr>
          <w:rFonts w:ascii="Times New Roman" w:hAnsi="Times New Roman"/>
          <w:sz w:val="28"/>
          <w:szCs w:val="28"/>
          <w:lang w:val="uk-UA"/>
        </w:rPr>
        <w:t>проєкт</w:t>
      </w:r>
      <w:r w:rsidRPr="005C4777">
        <w:rPr>
          <w:rFonts w:ascii="Times New Roman" w:hAnsi="Times New Roman"/>
          <w:sz w:val="28"/>
          <w:szCs w:val="28"/>
          <w:lang w:val="uk-UA"/>
        </w:rPr>
        <w:t xml:space="preserve">ного портфеля публічних інвестицій </w:t>
      </w:r>
      <w:r w:rsidR="0022095D" w:rsidRPr="005C4777">
        <w:rPr>
          <w:rFonts w:ascii="Times New Roman" w:hAnsi="Times New Roman"/>
          <w:sz w:val="28"/>
          <w:szCs w:val="28"/>
          <w:lang w:val="uk-UA"/>
        </w:rPr>
        <w:t xml:space="preserve">Бучанської міської територіальної громади  </w:t>
      </w:r>
      <w:r w:rsidRPr="005C4777">
        <w:rPr>
          <w:rFonts w:ascii="Times New Roman" w:hAnsi="Times New Roman"/>
          <w:sz w:val="28"/>
          <w:szCs w:val="28"/>
          <w:lang w:val="uk-UA"/>
        </w:rPr>
        <w:t xml:space="preserve">і галузевого (секторального) </w:t>
      </w:r>
      <w:r w:rsidR="004D5F5A" w:rsidRPr="005C4777">
        <w:rPr>
          <w:rFonts w:ascii="Times New Roman" w:hAnsi="Times New Roman"/>
          <w:sz w:val="28"/>
          <w:szCs w:val="28"/>
          <w:lang w:val="uk-UA"/>
        </w:rPr>
        <w:t>проєкт</w:t>
      </w:r>
      <w:r w:rsidRPr="005C4777">
        <w:rPr>
          <w:rFonts w:ascii="Times New Roman" w:hAnsi="Times New Roman"/>
          <w:sz w:val="28"/>
          <w:szCs w:val="28"/>
          <w:lang w:val="uk-UA"/>
        </w:rPr>
        <w:t xml:space="preserve">ного портфеля </w:t>
      </w:r>
      <w:r w:rsidR="0022095D" w:rsidRPr="005C4777">
        <w:rPr>
          <w:rFonts w:ascii="Times New Roman" w:hAnsi="Times New Roman"/>
          <w:sz w:val="28"/>
          <w:szCs w:val="28"/>
          <w:lang w:val="uk-UA"/>
        </w:rPr>
        <w:t>Бучанської міської територіальної громади</w:t>
      </w:r>
      <w:r w:rsidR="006B562E" w:rsidRPr="005C4777">
        <w:rPr>
          <w:rFonts w:ascii="Times New Roman" w:hAnsi="Times New Roman"/>
          <w:sz w:val="28"/>
          <w:szCs w:val="28"/>
          <w:lang w:val="uk-UA"/>
        </w:rPr>
        <w:t xml:space="preserve"> (далі -територіальна громада)</w:t>
      </w:r>
      <w:r w:rsidRPr="005C4777">
        <w:rPr>
          <w:rFonts w:ascii="Times New Roman" w:hAnsi="Times New Roman"/>
          <w:sz w:val="28"/>
          <w:szCs w:val="28"/>
          <w:lang w:val="uk-UA"/>
        </w:rPr>
        <w:t xml:space="preserve">, а також встановлює критерії відбору публічних інвестиційних </w:t>
      </w:r>
      <w:r w:rsidR="004D5F5A" w:rsidRPr="005C4777">
        <w:rPr>
          <w:rFonts w:ascii="Times New Roman" w:hAnsi="Times New Roman"/>
          <w:sz w:val="28"/>
          <w:szCs w:val="28"/>
          <w:lang w:val="uk-UA"/>
        </w:rPr>
        <w:t>проєкт</w:t>
      </w:r>
      <w:r w:rsidRPr="005C4777">
        <w:rPr>
          <w:rFonts w:ascii="Times New Roman" w:hAnsi="Times New Roman"/>
          <w:sz w:val="28"/>
          <w:szCs w:val="28"/>
          <w:lang w:val="uk-UA"/>
        </w:rPr>
        <w:t xml:space="preserve">ів (далі — </w:t>
      </w:r>
      <w:r w:rsidR="004D5F5A" w:rsidRPr="005C4777">
        <w:rPr>
          <w:rFonts w:ascii="Times New Roman" w:hAnsi="Times New Roman"/>
          <w:sz w:val="28"/>
          <w:szCs w:val="28"/>
          <w:lang w:val="uk-UA"/>
        </w:rPr>
        <w:t>проєкт</w:t>
      </w:r>
      <w:r w:rsidRPr="005C4777">
        <w:rPr>
          <w:rFonts w:ascii="Times New Roman" w:hAnsi="Times New Roman"/>
          <w:sz w:val="28"/>
          <w:szCs w:val="28"/>
          <w:lang w:val="uk-UA"/>
        </w:rPr>
        <w:t>и) та програм публічних інвестицій (далі — програми) для включення їх до зазначених портфелів.</w:t>
      </w:r>
    </w:p>
    <w:p w14:paraId="4431E91D" w14:textId="5E7DB49D" w:rsidR="00644EC3" w:rsidRPr="005C4777" w:rsidRDefault="00644EC3" w:rsidP="008C1B8C">
      <w:pPr>
        <w:numPr>
          <w:ilvl w:val="0"/>
          <w:numId w:val="17"/>
        </w:numPr>
        <w:ind w:firstLine="849"/>
        <w:jc w:val="both"/>
        <w:rPr>
          <w:rFonts w:ascii="Times New Roman" w:hAnsi="Times New Roman"/>
          <w:sz w:val="28"/>
          <w:szCs w:val="28"/>
          <w:lang w:val="uk-UA"/>
        </w:rPr>
      </w:pPr>
      <w:r w:rsidRPr="005C4777">
        <w:rPr>
          <w:rFonts w:ascii="Times New Roman" w:hAnsi="Times New Roman"/>
          <w:sz w:val="28"/>
          <w:szCs w:val="28"/>
          <w:lang w:val="uk-UA"/>
        </w:rPr>
        <w:t xml:space="preserve">У цьому Порядку під терміном “галузевий (секторальний) </w:t>
      </w:r>
      <w:r w:rsidR="004D5F5A" w:rsidRPr="005C4777">
        <w:rPr>
          <w:rFonts w:ascii="Times New Roman" w:hAnsi="Times New Roman"/>
          <w:sz w:val="28"/>
          <w:szCs w:val="28"/>
          <w:lang w:val="uk-UA"/>
        </w:rPr>
        <w:t>проєкт</w:t>
      </w:r>
      <w:r w:rsidRPr="005C4777">
        <w:rPr>
          <w:rFonts w:ascii="Times New Roman" w:hAnsi="Times New Roman"/>
          <w:sz w:val="28"/>
          <w:szCs w:val="28"/>
          <w:lang w:val="uk-UA"/>
        </w:rPr>
        <w:t xml:space="preserve">ний портфель” розуміється сукупність </w:t>
      </w:r>
      <w:r w:rsidR="004D5F5A" w:rsidRPr="005C4777">
        <w:rPr>
          <w:rFonts w:ascii="Times New Roman" w:hAnsi="Times New Roman"/>
          <w:sz w:val="28"/>
          <w:szCs w:val="28"/>
          <w:lang w:val="uk-UA"/>
        </w:rPr>
        <w:t>проєкт</w:t>
      </w:r>
      <w:r w:rsidRPr="005C4777">
        <w:rPr>
          <w:rFonts w:ascii="Times New Roman" w:hAnsi="Times New Roman"/>
          <w:sz w:val="28"/>
          <w:szCs w:val="28"/>
          <w:lang w:val="uk-UA"/>
        </w:rPr>
        <w:t xml:space="preserve">ів та програм у межах певної галузі (сектору), які пройшли оцінку, пріоритезацію та відбір за встановленими процедурами і визначені як такі, що можуть претендувати на включення до єдиного </w:t>
      </w:r>
      <w:r w:rsidR="004D5F5A" w:rsidRPr="005C4777">
        <w:rPr>
          <w:rFonts w:ascii="Times New Roman" w:hAnsi="Times New Roman"/>
          <w:sz w:val="28"/>
          <w:szCs w:val="28"/>
          <w:lang w:val="uk-UA"/>
        </w:rPr>
        <w:t>проєкт</w:t>
      </w:r>
      <w:r w:rsidRPr="005C4777">
        <w:rPr>
          <w:rFonts w:ascii="Times New Roman" w:hAnsi="Times New Roman"/>
          <w:sz w:val="28"/>
          <w:szCs w:val="28"/>
          <w:lang w:val="uk-UA"/>
        </w:rPr>
        <w:t xml:space="preserve">ного портфеля публічних інвестицій </w:t>
      </w:r>
      <w:r w:rsidR="0022095D" w:rsidRPr="005C4777">
        <w:rPr>
          <w:rFonts w:ascii="Times New Roman" w:hAnsi="Times New Roman"/>
          <w:sz w:val="28"/>
          <w:szCs w:val="28"/>
          <w:lang w:val="uk-UA"/>
        </w:rPr>
        <w:t>територіальної громади</w:t>
      </w:r>
      <w:r w:rsidRPr="005C4777">
        <w:rPr>
          <w:rFonts w:ascii="Times New Roman" w:hAnsi="Times New Roman"/>
          <w:sz w:val="28"/>
          <w:szCs w:val="28"/>
          <w:lang w:val="uk-UA"/>
        </w:rPr>
        <w:t>.</w:t>
      </w:r>
    </w:p>
    <w:p w14:paraId="49C8DDAB" w14:textId="6FC1F5BB" w:rsidR="00644EC3" w:rsidRPr="005C4777" w:rsidRDefault="00644EC3" w:rsidP="008C1B8C">
      <w:pPr>
        <w:ind w:firstLine="849"/>
        <w:jc w:val="both"/>
        <w:rPr>
          <w:rFonts w:ascii="Times New Roman" w:hAnsi="Times New Roman"/>
          <w:sz w:val="28"/>
          <w:szCs w:val="28"/>
          <w:lang w:val="uk-UA"/>
        </w:rPr>
      </w:pPr>
      <w:r w:rsidRPr="005C4777">
        <w:rPr>
          <w:rFonts w:ascii="Times New Roman" w:hAnsi="Times New Roman"/>
          <w:sz w:val="28"/>
          <w:szCs w:val="28"/>
          <w:lang w:val="uk-UA"/>
        </w:rPr>
        <w:t>Інші терміни вживаються у значенні, наведеному в Бюджетному кодексі України, Законах України “Про засади державної регіональної політики”, “Про публічні електронні реєстри”, “Про місцеве самоврядування в Україні”, “Про електронну ідентифікацію та електронні довірчі послуги”,</w:t>
      </w:r>
      <w:r w:rsidR="003F7237" w:rsidRPr="005C4777">
        <w:rPr>
          <w:rFonts w:ascii="Times New Roman" w:hAnsi="Times New Roman"/>
          <w:sz w:val="28"/>
          <w:szCs w:val="28"/>
          <w:lang w:val="uk-UA"/>
        </w:rPr>
        <w:t xml:space="preserve"> Порядку розроблення та моніторингу реалізації середньострокового плану пріоритетних публічних інвестицій Бучанської міської територіальної громади від 17.04.2026 №__, </w:t>
      </w:r>
      <w:r w:rsidRPr="005C4777">
        <w:rPr>
          <w:rFonts w:ascii="Times New Roman" w:hAnsi="Times New Roman"/>
          <w:sz w:val="28"/>
          <w:szCs w:val="28"/>
          <w:lang w:val="uk-UA"/>
        </w:rPr>
        <w:t xml:space="preserve"> Порядку розподілу коштів державного бюджету на підготовку та реалізацію публічних інвестиційних </w:t>
      </w:r>
      <w:r w:rsidR="004D5F5A" w:rsidRPr="005C4777">
        <w:rPr>
          <w:rFonts w:ascii="Times New Roman" w:hAnsi="Times New Roman"/>
          <w:sz w:val="28"/>
          <w:szCs w:val="28"/>
          <w:lang w:val="uk-UA"/>
        </w:rPr>
        <w:t>проєкт</w:t>
      </w:r>
      <w:r w:rsidRPr="005C4777">
        <w:rPr>
          <w:rFonts w:ascii="Times New Roman" w:hAnsi="Times New Roman"/>
          <w:sz w:val="28"/>
          <w:szCs w:val="28"/>
          <w:lang w:val="uk-UA"/>
        </w:rPr>
        <w:t>ів та програм публічних інвестицій, затвердженому постановою Кабінету Міністрів України від 28 лютого 2025 р. № 232 “Деякі питання розподілу публічних інвестицій, та інших нормативно-правових актах.</w:t>
      </w:r>
    </w:p>
    <w:p w14:paraId="39ECC4AF" w14:textId="512B5CB3" w:rsidR="00644EC3" w:rsidRPr="005C4777" w:rsidRDefault="00644EC3" w:rsidP="008C1B8C">
      <w:pPr>
        <w:numPr>
          <w:ilvl w:val="0"/>
          <w:numId w:val="17"/>
        </w:numPr>
        <w:ind w:firstLine="849"/>
        <w:jc w:val="both"/>
        <w:rPr>
          <w:rFonts w:ascii="Times New Roman" w:hAnsi="Times New Roman"/>
          <w:sz w:val="28"/>
          <w:szCs w:val="28"/>
          <w:lang w:val="uk-UA"/>
        </w:rPr>
      </w:pPr>
      <w:r w:rsidRPr="005C4777">
        <w:rPr>
          <w:rFonts w:ascii="Times New Roman" w:hAnsi="Times New Roman"/>
          <w:sz w:val="28"/>
          <w:szCs w:val="28"/>
          <w:lang w:val="uk-UA"/>
        </w:rPr>
        <w:t xml:space="preserve">Формування галузевого (секторального) </w:t>
      </w:r>
      <w:r w:rsidR="004D5F5A" w:rsidRPr="005C4777">
        <w:rPr>
          <w:rFonts w:ascii="Times New Roman" w:hAnsi="Times New Roman"/>
          <w:sz w:val="28"/>
          <w:szCs w:val="28"/>
          <w:lang w:val="uk-UA"/>
        </w:rPr>
        <w:t>проєкт</w:t>
      </w:r>
      <w:r w:rsidRPr="005C4777">
        <w:rPr>
          <w:rFonts w:ascii="Times New Roman" w:hAnsi="Times New Roman"/>
          <w:sz w:val="28"/>
          <w:szCs w:val="28"/>
          <w:lang w:val="uk-UA"/>
        </w:rPr>
        <w:t xml:space="preserve">ного портфеля </w:t>
      </w:r>
      <w:r w:rsidR="0022095D" w:rsidRPr="005C4777">
        <w:rPr>
          <w:rFonts w:ascii="Times New Roman" w:hAnsi="Times New Roman"/>
          <w:sz w:val="28"/>
          <w:szCs w:val="28"/>
          <w:lang w:val="uk-UA"/>
        </w:rPr>
        <w:t xml:space="preserve">територіальної громади </w:t>
      </w:r>
      <w:r w:rsidRPr="005C4777">
        <w:rPr>
          <w:rFonts w:ascii="Times New Roman" w:hAnsi="Times New Roman"/>
          <w:sz w:val="28"/>
          <w:szCs w:val="28"/>
          <w:lang w:val="uk-UA"/>
        </w:rPr>
        <w:t xml:space="preserve">та єдиного </w:t>
      </w:r>
      <w:r w:rsidR="004D5F5A" w:rsidRPr="005C4777">
        <w:rPr>
          <w:rFonts w:ascii="Times New Roman" w:hAnsi="Times New Roman"/>
          <w:sz w:val="28"/>
          <w:szCs w:val="28"/>
          <w:lang w:val="uk-UA"/>
        </w:rPr>
        <w:t>проєкт</w:t>
      </w:r>
      <w:r w:rsidRPr="005C4777">
        <w:rPr>
          <w:rFonts w:ascii="Times New Roman" w:hAnsi="Times New Roman"/>
          <w:sz w:val="28"/>
          <w:szCs w:val="28"/>
          <w:lang w:val="uk-UA"/>
        </w:rPr>
        <w:t xml:space="preserve">ного портфеля публічних інвестицій </w:t>
      </w:r>
      <w:r w:rsidR="0022095D" w:rsidRPr="005C4777">
        <w:rPr>
          <w:rFonts w:ascii="Times New Roman" w:hAnsi="Times New Roman"/>
          <w:sz w:val="28"/>
          <w:szCs w:val="28"/>
          <w:lang w:val="uk-UA"/>
        </w:rPr>
        <w:t xml:space="preserve">територіальної громади </w:t>
      </w:r>
      <w:r w:rsidRPr="005C4777">
        <w:rPr>
          <w:rFonts w:ascii="Times New Roman" w:hAnsi="Times New Roman"/>
          <w:sz w:val="28"/>
          <w:szCs w:val="28"/>
          <w:lang w:val="uk-UA"/>
        </w:rPr>
        <w:t xml:space="preserve">здійснюється з використанням Єдиної інформаційної системи управління публічними інвестиційними </w:t>
      </w:r>
      <w:r w:rsidR="004D5F5A" w:rsidRPr="005C4777">
        <w:rPr>
          <w:rFonts w:ascii="Times New Roman" w:hAnsi="Times New Roman"/>
          <w:sz w:val="28"/>
          <w:szCs w:val="28"/>
          <w:lang w:val="uk-UA"/>
        </w:rPr>
        <w:t>проєкт</w:t>
      </w:r>
      <w:r w:rsidRPr="005C4777">
        <w:rPr>
          <w:rFonts w:ascii="Times New Roman" w:hAnsi="Times New Roman"/>
          <w:sz w:val="28"/>
          <w:szCs w:val="28"/>
          <w:lang w:val="uk-UA"/>
        </w:rPr>
        <w:t xml:space="preserve">ами (далі — Єдина інформаційна система) та включає його створення, наповнення, ведення та оновлення відповідно до вимог цього Порядку та методичних рекомендацій, затверджених </w:t>
      </w:r>
      <w:r w:rsidR="00DB7B27">
        <w:rPr>
          <w:rFonts w:ascii="Times New Roman" w:hAnsi="Times New Roman"/>
          <w:sz w:val="28"/>
          <w:szCs w:val="28"/>
          <w:lang w:val="uk-UA"/>
        </w:rPr>
        <w:t xml:space="preserve">наказом </w:t>
      </w:r>
      <w:r w:rsidRPr="005C4777">
        <w:rPr>
          <w:rFonts w:ascii="Times New Roman" w:hAnsi="Times New Roman"/>
          <w:sz w:val="28"/>
          <w:szCs w:val="28"/>
          <w:lang w:val="uk-UA"/>
        </w:rPr>
        <w:t>Мінекономіки</w:t>
      </w:r>
      <w:r w:rsidR="00DB7B27">
        <w:rPr>
          <w:rFonts w:ascii="Times New Roman" w:hAnsi="Times New Roman"/>
          <w:sz w:val="28"/>
          <w:szCs w:val="28"/>
          <w:lang w:val="uk-UA"/>
        </w:rPr>
        <w:t xml:space="preserve"> від 10</w:t>
      </w:r>
      <w:r w:rsidR="004A6F43">
        <w:rPr>
          <w:rFonts w:ascii="Times New Roman" w:hAnsi="Times New Roman"/>
          <w:sz w:val="28"/>
          <w:szCs w:val="28"/>
          <w:lang w:val="uk-UA"/>
        </w:rPr>
        <w:t xml:space="preserve"> квітня </w:t>
      </w:r>
      <w:r w:rsidR="00DB7B27">
        <w:rPr>
          <w:rFonts w:ascii="Times New Roman" w:hAnsi="Times New Roman"/>
          <w:sz w:val="28"/>
          <w:szCs w:val="28"/>
          <w:lang w:val="uk-UA"/>
        </w:rPr>
        <w:t xml:space="preserve">2026 року № </w:t>
      </w:r>
      <w:r w:rsidR="004A6F43">
        <w:rPr>
          <w:rFonts w:ascii="Times New Roman" w:hAnsi="Times New Roman"/>
          <w:sz w:val="28"/>
          <w:szCs w:val="28"/>
          <w:lang w:val="uk-UA"/>
        </w:rPr>
        <w:t>4</w:t>
      </w:r>
      <w:r w:rsidR="00DB7B27">
        <w:rPr>
          <w:rFonts w:ascii="Times New Roman" w:hAnsi="Times New Roman"/>
          <w:sz w:val="28"/>
          <w:szCs w:val="28"/>
          <w:lang w:val="uk-UA"/>
        </w:rPr>
        <w:t>901</w:t>
      </w:r>
      <w:r w:rsidRPr="005C4777">
        <w:rPr>
          <w:rFonts w:ascii="Times New Roman" w:hAnsi="Times New Roman"/>
          <w:sz w:val="28"/>
          <w:szCs w:val="28"/>
          <w:lang w:val="uk-UA"/>
        </w:rPr>
        <w:t>.</w:t>
      </w:r>
    </w:p>
    <w:p w14:paraId="74BA6F11" w14:textId="257910BC" w:rsidR="00644EC3" w:rsidRPr="005C4777" w:rsidRDefault="004D5F5A" w:rsidP="008C1B8C">
      <w:pPr>
        <w:numPr>
          <w:ilvl w:val="0"/>
          <w:numId w:val="17"/>
        </w:numPr>
        <w:ind w:firstLine="849"/>
        <w:jc w:val="both"/>
        <w:rPr>
          <w:rFonts w:ascii="Times New Roman" w:hAnsi="Times New Roman"/>
          <w:sz w:val="28"/>
          <w:szCs w:val="28"/>
          <w:lang w:val="uk-UA"/>
        </w:rPr>
      </w:pPr>
      <w:r w:rsidRPr="005C4777">
        <w:rPr>
          <w:rFonts w:ascii="Times New Roman" w:hAnsi="Times New Roman"/>
          <w:sz w:val="28"/>
          <w:szCs w:val="28"/>
          <w:lang w:val="uk-UA"/>
        </w:rPr>
        <w:lastRenderedPageBreak/>
        <w:t>Проєкт</w:t>
      </w:r>
      <w:r w:rsidR="00644EC3" w:rsidRPr="005C4777">
        <w:rPr>
          <w:rFonts w:ascii="Times New Roman" w:hAnsi="Times New Roman"/>
          <w:sz w:val="28"/>
          <w:szCs w:val="28"/>
          <w:lang w:val="uk-UA"/>
        </w:rPr>
        <w:t xml:space="preserve">ам та програмам під час включення до єдиного </w:t>
      </w:r>
      <w:r w:rsidRPr="005C4777">
        <w:rPr>
          <w:rFonts w:ascii="Times New Roman" w:hAnsi="Times New Roman"/>
          <w:sz w:val="28"/>
          <w:szCs w:val="28"/>
          <w:lang w:val="uk-UA"/>
        </w:rPr>
        <w:t>проєкт</w:t>
      </w:r>
      <w:r w:rsidR="00644EC3" w:rsidRPr="005C4777">
        <w:rPr>
          <w:rFonts w:ascii="Times New Roman" w:hAnsi="Times New Roman"/>
          <w:sz w:val="28"/>
          <w:szCs w:val="28"/>
          <w:lang w:val="uk-UA"/>
        </w:rPr>
        <w:t xml:space="preserve">ного портфеля публічних інвестицій </w:t>
      </w:r>
      <w:r w:rsidR="0022095D" w:rsidRPr="005C4777">
        <w:rPr>
          <w:rFonts w:ascii="Times New Roman" w:hAnsi="Times New Roman"/>
          <w:sz w:val="28"/>
          <w:szCs w:val="28"/>
          <w:lang w:val="uk-UA"/>
        </w:rPr>
        <w:t xml:space="preserve">територіальної громади </w:t>
      </w:r>
      <w:r w:rsidR="00644EC3" w:rsidRPr="005C4777">
        <w:rPr>
          <w:rFonts w:ascii="Times New Roman" w:hAnsi="Times New Roman"/>
          <w:sz w:val="28"/>
          <w:szCs w:val="28"/>
          <w:lang w:val="uk-UA"/>
        </w:rPr>
        <w:t xml:space="preserve">та до галузевого (секторального) </w:t>
      </w:r>
      <w:r w:rsidRPr="005C4777">
        <w:rPr>
          <w:rFonts w:ascii="Times New Roman" w:hAnsi="Times New Roman"/>
          <w:sz w:val="28"/>
          <w:szCs w:val="28"/>
          <w:lang w:val="uk-UA"/>
        </w:rPr>
        <w:t>проєкт</w:t>
      </w:r>
      <w:r w:rsidR="00644EC3" w:rsidRPr="005C4777">
        <w:rPr>
          <w:rFonts w:ascii="Times New Roman" w:hAnsi="Times New Roman"/>
          <w:sz w:val="28"/>
          <w:szCs w:val="28"/>
          <w:lang w:val="uk-UA"/>
        </w:rPr>
        <w:t xml:space="preserve">ного портфеля </w:t>
      </w:r>
      <w:r w:rsidR="0022095D" w:rsidRPr="005C4777">
        <w:rPr>
          <w:rFonts w:ascii="Times New Roman" w:hAnsi="Times New Roman"/>
          <w:sz w:val="28"/>
          <w:szCs w:val="28"/>
          <w:lang w:val="uk-UA"/>
        </w:rPr>
        <w:t>територіальної громади</w:t>
      </w:r>
      <w:r w:rsidR="00644EC3" w:rsidRPr="005C4777">
        <w:rPr>
          <w:rFonts w:ascii="Times New Roman" w:hAnsi="Times New Roman"/>
          <w:sz w:val="28"/>
          <w:szCs w:val="28"/>
          <w:lang w:val="uk-UA"/>
        </w:rPr>
        <w:t xml:space="preserve"> програмними засобами Єдиної інформаційної системи присвоюється номер реєстрації у відповідному портфелі.</w:t>
      </w:r>
    </w:p>
    <w:p w14:paraId="582808F3" w14:textId="01A30DDD" w:rsidR="0011004F" w:rsidRPr="005C4777" w:rsidRDefault="00644EC3" w:rsidP="00826959">
      <w:pPr>
        <w:pStyle w:val="ac"/>
        <w:numPr>
          <w:ilvl w:val="0"/>
          <w:numId w:val="17"/>
        </w:numPr>
        <w:ind w:firstLine="707"/>
        <w:jc w:val="both"/>
        <w:rPr>
          <w:rFonts w:ascii="Times New Roman" w:hAnsi="Times New Roman"/>
          <w:sz w:val="28"/>
          <w:szCs w:val="28"/>
          <w:lang w:val="uk-UA"/>
        </w:rPr>
      </w:pPr>
      <w:r w:rsidRPr="005C4777">
        <w:rPr>
          <w:rFonts w:ascii="Times New Roman" w:hAnsi="Times New Roman"/>
          <w:sz w:val="28"/>
          <w:szCs w:val="28"/>
          <w:lang w:val="uk-UA"/>
        </w:rPr>
        <w:t xml:space="preserve">Формування галузевого (секторального) </w:t>
      </w:r>
      <w:r w:rsidR="004D5F5A" w:rsidRPr="005C4777">
        <w:rPr>
          <w:rFonts w:ascii="Times New Roman" w:hAnsi="Times New Roman"/>
          <w:sz w:val="28"/>
          <w:szCs w:val="28"/>
          <w:lang w:val="uk-UA"/>
        </w:rPr>
        <w:t>проєкт</w:t>
      </w:r>
      <w:r w:rsidRPr="005C4777">
        <w:rPr>
          <w:rFonts w:ascii="Times New Roman" w:hAnsi="Times New Roman"/>
          <w:sz w:val="28"/>
          <w:szCs w:val="28"/>
          <w:lang w:val="uk-UA"/>
        </w:rPr>
        <w:t xml:space="preserve">ного портфеля </w:t>
      </w:r>
      <w:r w:rsidR="0022095D" w:rsidRPr="005C4777">
        <w:rPr>
          <w:rFonts w:ascii="Times New Roman" w:hAnsi="Times New Roman"/>
          <w:sz w:val="28"/>
          <w:szCs w:val="28"/>
          <w:lang w:val="uk-UA"/>
        </w:rPr>
        <w:t>територіальної громади</w:t>
      </w:r>
      <w:r w:rsidRPr="005C4777">
        <w:rPr>
          <w:rFonts w:ascii="Times New Roman" w:hAnsi="Times New Roman"/>
          <w:sz w:val="28"/>
          <w:szCs w:val="28"/>
          <w:lang w:val="uk-UA"/>
        </w:rPr>
        <w:t xml:space="preserve"> забезпечує </w:t>
      </w:r>
      <w:r w:rsidR="0055359F" w:rsidRPr="005C4777">
        <w:rPr>
          <w:rFonts w:ascii="Times New Roman" w:hAnsi="Times New Roman"/>
          <w:sz w:val="28"/>
          <w:szCs w:val="28"/>
          <w:lang w:val="uk-UA"/>
        </w:rPr>
        <w:t>визначений</w:t>
      </w:r>
      <w:r w:rsidR="0022095D" w:rsidRPr="005C4777">
        <w:rPr>
          <w:rFonts w:ascii="Times New Roman" w:hAnsi="Times New Roman"/>
          <w:sz w:val="28"/>
          <w:szCs w:val="28"/>
          <w:lang w:val="uk-UA"/>
        </w:rPr>
        <w:t xml:space="preserve"> Бучансько</w:t>
      </w:r>
      <w:r w:rsidR="0055359F" w:rsidRPr="005C4777">
        <w:rPr>
          <w:rFonts w:ascii="Times New Roman" w:hAnsi="Times New Roman"/>
          <w:sz w:val="28"/>
          <w:szCs w:val="28"/>
          <w:lang w:val="uk-UA"/>
        </w:rPr>
        <w:t xml:space="preserve">ю </w:t>
      </w:r>
      <w:r w:rsidR="0022095D" w:rsidRPr="005C4777">
        <w:rPr>
          <w:rFonts w:ascii="Times New Roman" w:hAnsi="Times New Roman"/>
          <w:sz w:val="28"/>
          <w:szCs w:val="28"/>
          <w:lang w:val="uk-UA"/>
        </w:rPr>
        <w:t>місько</w:t>
      </w:r>
      <w:r w:rsidR="0055359F" w:rsidRPr="005C4777">
        <w:rPr>
          <w:rFonts w:ascii="Times New Roman" w:hAnsi="Times New Roman"/>
          <w:sz w:val="28"/>
          <w:szCs w:val="28"/>
          <w:lang w:val="uk-UA"/>
        </w:rPr>
        <w:t>ю</w:t>
      </w:r>
      <w:r w:rsidR="0022095D" w:rsidRPr="005C4777">
        <w:rPr>
          <w:rFonts w:ascii="Times New Roman" w:hAnsi="Times New Roman"/>
          <w:sz w:val="28"/>
          <w:szCs w:val="28"/>
          <w:lang w:val="uk-UA"/>
        </w:rPr>
        <w:t xml:space="preserve"> рад</w:t>
      </w:r>
      <w:r w:rsidR="0055359F" w:rsidRPr="005C4777">
        <w:rPr>
          <w:rFonts w:ascii="Times New Roman" w:hAnsi="Times New Roman"/>
          <w:sz w:val="28"/>
          <w:szCs w:val="28"/>
          <w:lang w:val="uk-UA"/>
        </w:rPr>
        <w:t>ою виконавчий орган або структурний підрозділ</w:t>
      </w:r>
      <w:r w:rsidRPr="005C4777">
        <w:rPr>
          <w:rFonts w:ascii="Times New Roman" w:hAnsi="Times New Roman"/>
          <w:sz w:val="28"/>
          <w:szCs w:val="28"/>
          <w:lang w:val="uk-UA"/>
        </w:rPr>
        <w:t>, відповідальн</w:t>
      </w:r>
      <w:r w:rsidR="0022095D" w:rsidRPr="005C4777">
        <w:rPr>
          <w:rFonts w:ascii="Times New Roman" w:hAnsi="Times New Roman"/>
          <w:sz w:val="28"/>
          <w:szCs w:val="28"/>
          <w:lang w:val="uk-UA"/>
        </w:rPr>
        <w:t>ий</w:t>
      </w:r>
      <w:r w:rsidRPr="005C4777">
        <w:rPr>
          <w:rFonts w:ascii="Times New Roman" w:hAnsi="Times New Roman"/>
          <w:sz w:val="28"/>
          <w:szCs w:val="28"/>
          <w:lang w:val="uk-UA"/>
        </w:rPr>
        <w:t xml:space="preserve"> </w:t>
      </w:r>
      <w:r w:rsidR="0011004F" w:rsidRPr="005C4777">
        <w:rPr>
          <w:rFonts w:ascii="Times New Roman" w:hAnsi="Times New Roman"/>
          <w:sz w:val="28"/>
          <w:szCs w:val="28"/>
          <w:lang w:val="uk-UA"/>
        </w:rPr>
        <w:t>за галузь (сектор) для публічного інвестування визначений у Додатку 1 Порядку розроблення та моніторингу реалізації середньострокового плану пріоритетних публічних інвестицій Бучанської міської територіальної громади, затверджений рішенням виконавчого комітету від 17.04.2026 року №</w:t>
      </w:r>
      <w:r w:rsidR="001C47AC">
        <w:rPr>
          <w:rFonts w:ascii="Times New Roman" w:hAnsi="Times New Roman"/>
          <w:sz w:val="28"/>
          <w:szCs w:val="28"/>
          <w:lang w:val="uk-UA"/>
        </w:rPr>
        <w:t xml:space="preserve"> 484</w:t>
      </w:r>
      <w:r w:rsidR="0011004F" w:rsidRPr="005C4777">
        <w:rPr>
          <w:rFonts w:ascii="Times New Roman" w:hAnsi="Times New Roman"/>
          <w:sz w:val="28"/>
          <w:szCs w:val="28"/>
          <w:lang w:val="uk-UA"/>
        </w:rPr>
        <w:t xml:space="preserve"> (далі — відповідальний галузевий (секторальний) виконавчий орган або структурний підрозділ).</w:t>
      </w:r>
    </w:p>
    <w:p w14:paraId="5EAAF28F" w14:textId="3C0A68A0" w:rsidR="007F0C28" w:rsidRPr="005C4777" w:rsidRDefault="007F0C28" w:rsidP="00826959">
      <w:pPr>
        <w:pStyle w:val="ac"/>
        <w:numPr>
          <w:ilvl w:val="0"/>
          <w:numId w:val="17"/>
        </w:numPr>
        <w:ind w:firstLine="707"/>
        <w:jc w:val="both"/>
        <w:rPr>
          <w:rFonts w:ascii="Times New Roman" w:hAnsi="Times New Roman"/>
          <w:sz w:val="28"/>
          <w:szCs w:val="28"/>
          <w:lang w:val="uk-UA"/>
        </w:rPr>
      </w:pPr>
      <w:r w:rsidRPr="005C4777">
        <w:rPr>
          <w:rFonts w:ascii="Times New Roman" w:hAnsi="Times New Roman"/>
          <w:sz w:val="28"/>
          <w:szCs w:val="28"/>
          <w:lang w:val="uk-UA"/>
        </w:rPr>
        <w:t>До галузевого (секторального) проєктного портфеля територіальної громади за результатами галузевої (секторальної) оцінки можуть бути включені проєкти та програми місцевого рівня</w:t>
      </w:r>
      <w:r w:rsidR="008E7717" w:rsidRPr="005C4777">
        <w:rPr>
          <w:rFonts w:ascii="Times New Roman" w:hAnsi="Times New Roman"/>
          <w:sz w:val="28"/>
          <w:szCs w:val="28"/>
          <w:lang w:val="uk-UA"/>
        </w:rPr>
        <w:t>.</w:t>
      </w:r>
    </w:p>
    <w:p w14:paraId="4829EBC5" w14:textId="5380A376" w:rsidR="00826959" w:rsidRPr="005C4777" w:rsidRDefault="008E7717" w:rsidP="00826959">
      <w:pPr>
        <w:pStyle w:val="ac"/>
        <w:numPr>
          <w:ilvl w:val="0"/>
          <w:numId w:val="17"/>
        </w:numPr>
        <w:ind w:firstLine="707"/>
        <w:jc w:val="both"/>
        <w:rPr>
          <w:rFonts w:ascii="Times New Roman" w:hAnsi="Times New Roman"/>
          <w:sz w:val="28"/>
          <w:szCs w:val="28"/>
          <w:lang w:val="uk-UA"/>
        </w:rPr>
      </w:pPr>
      <w:r w:rsidRPr="005C4777">
        <w:rPr>
          <w:rFonts w:ascii="Times New Roman" w:hAnsi="Times New Roman"/>
          <w:sz w:val="28"/>
          <w:szCs w:val="28"/>
          <w:lang w:val="uk-UA"/>
        </w:rPr>
        <w:t>Відповідальний галузевий (секторальний) в</w:t>
      </w:r>
      <w:r w:rsidR="00826959" w:rsidRPr="005C4777">
        <w:rPr>
          <w:rFonts w:ascii="Times New Roman" w:hAnsi="Times New Roman"/>
          <w:sz w:val="28"/>
          <w:szCs w:val="28"/>
          <w:lang w:val="uk-UA"/>
        </w:rPr>
        <w:t>иконавчий орган або структурний підрозділ</w:t>
      </w:r>
      <w:r w:rsidRPr="005C4777">
        <w:rPr>
          <w:rFonts w:ascii="Times New Roman" w:hAnsi="Times New Roman"/>
          <w:sz w:val="28"/>
          <w:szCs w:val="28"/>
          <w:lang w:val="uk-UA"/>
        </w:rPr>
        <w:t xml:space="preserve"> </w:t>
      </w:r>
      <w:r w:rsidR="00826959" w:rsidRPr="005C4777">
        <w:rPr>
          <w:rFonts w:ascii="Times New Roman" w:hAnsi="Times New Roman"/>
          <w:sz w:val="28"/>
          <w:szCs w:val="28"/>
          <w:lang w:val="uk-UA"/>
        </w:rPr>
        <w:t>здійснює обов’язкову пріоритезацію проєктів, які включені до галузевого (секторального) проєктного портфеля територіальної громади з використанням програмних засобів Єдиної інформаційної системи.</w:t>
      </w:r>
    </w:p>
    <w:p w14:paraId="7C6FA5C1" w14:textId="546024B4" w:rsidR="00027B4E" w:rsidRPr="005C4777" w:rsidRDefault="00027B4E" w:rsidP="00027B4E">
      <w:pPr>
        <w:pStyle w:val="ac"/>
        <w:numPr>
          <w:ilvl w:val="0"/>
          <w:numId w:val="17"/>
        </w:numPr>
        <w:spacing w:line="276" w:lineRule="auto"/>
        <w:ind w:firstLine="707"/>
        <w:jc w:val="both"/>
        <w:rPr>
          <w:rFonts w:ascii="Times New Roman" w:hAnsi="Times New Roman"/>
          <w:sz w:val="28"/>
          <w:szCs w:val="28"/>
          <w:lang w:val="uk-UA"/>
        </w:rPr>
      </w:pPr>
      <w:r w:rsidRPr="005C4777">
        <w:rPr>
          <w:rFonts w:ascii="Times New Roman" w:hAnsi="Times New Roman"/>
          <w:sz w:val="28"/>
          <w:szCs w:val="28"/>
          <w:lang w:val="uk-UA"/>
        </w:rPr>
        <w:t xml:space="preserve">Пріоритезація проєктів, які включені до галузевого (секторального) </w:t>
      </w:r>
      <w:r w:rsidR="00CF108F" w:rsidRPr="005C4777">
        <w:rPr>
          <w:rFonts w:ascii="Times New Roman" w:hAnsi="Times New Roman"/>
          <w:sz w:val="28"/>
          <w:szCs w:val="28"/>
          <w:lang w:val="uk-UA"/>
        </w:rPr>
        <w:t>проєкт</w:t>
      </w:r>
      <w:r w:rsidRPr="005C4777">
        <w:rPr>
          <w:rFonts w:ascii="Times New Roman" w:hAnsi="Times New Roman"/>
          <w:sz w:val="28"/>
          <w:szCs w:val="28"/>
          <w:lang w:val="uk-UA"/>
        </w:rPr>
        <w:t xml:space="preserve">ного портфеля територіальної громади, здійснюється в межах напряму публічного інвестування відповідної галузі (сектору) відповідно до критеріїв пріоритезації, визначених </w:t>
      </w:r>
      <w:r w:rsidR="00645694">
        <w:rPr>
          <w:rFonts w:ascii="Times New Roman" w:hAnsi="Times New Roman"/>
          <w:sz w:val="28"/>
          <w:szCs w:val="28"/>
          <w:lang w:val="uk-UA"/>
        </w:rPr>
        <w:t xml:space="preserve">відповідальним галузевим (сеторальним) </w:t>
      </w:r>
      <w:r w:rsidRPr="005C4777">
        <w:rPr>
          <w:rFonts w:ascii="Times New Roman" w:hAnsi="Times New Roman"/>
          <w:sz w:val="28"/>
          <w:szCs w:val="28"/>
          <w:lang w:val="uk-UA"/>
        </w:rPr>
        <w:t>виконавчим органом або структурним підрозділом</w:t>
      </w:r>
      <w:r w:rsidR="00645694">
        <w:rPr>
          <w:rFonts w:ascii="Times New Roman" w:hAnsi="Times New Roman"/>
          <w:sz w:val="28"/>
          <w:szCs w:val="28"/>
          <w:lang w:val="uk-UA"/>
        </w:rPr>
        <w:t xml:space="preserve"> </w:t>
      </w:r>
      <w:r w:rsidRPr="005C4777">
        <w:rPr>
          <w:rFonts w:ascii="Times New Roman" w:hAnsi="Times New Roman"/>
          <w:sz w:val="28"/>
          <w:szCs w:val="28"/>
          <w:lang w:val="uk-UA"/>
        </w:rPr>
        <w:t>та передбачає розрахунок пріоритетності проєктів за бальною системою з метою формування рейтингових списків таких проєктів за кожним напрямом публічного інвестування.</w:t>
      </w:r>
    </w:p>
    <w:p w14:paraId="3A650A6F" w14:textId="6C6FBEB4" w:rsidR="007F0C28" w:rsidRPr="005C4777" w:rsidRDefault="007F0C28" w:rsidP="007F0C28">
      <w:pPr>
        <w:pStyle w:val="ac"/>
        <w:numPr>
          <w:ilvl w:val="0"/>
          <w:numId w:val="17"/>
        </w:numPr>
        <w:spacing w:line="276" w:lineRule="auto"/>
        <w:ind w:firstLine="707"/>
        <w:jc w:val="both"/>
        <w:rPr>
          <w:rFonts w:ascii="Times New Roman" w:hAnsi="Times New Roman"/>
          <w:sz w:val="28"/>
          <w:szCs w:val="28"/>
          <w:lang w:val="uk-UA"/>
        </w:rPr>
      </w:pPr>
      <w:r w:rsidRPr="005C4777">
        <w:rPr>
          <w:rFonts w:ascii="Times New Roman" w:hAnsi="Times New Roman"/>
          <w:sz w:val="28"/>
          <w:szCs w:val="28"/>
          <w:lang w:val="uk-UA"/>
        </w:rPr>
        <w:t>Формування єдиного проєктного портфеля публічних інвестицій територіальної громади здійснюється відділом економічного розвитку та інвестицій, у місячний строк із дня затвердження виконавчим органом Бучанської міської ради середньострокового плану пріоритетних публічних інвестицій територіальної громади.</w:t>
      </w:r>
    </w:p>
    <w:p w14:paraId="3D6C3CFB" w14:textId="3497C03C" w:rsidR="007F0C28" w:rsidRPr="005C4777" w:rsidRDefault="00393D92" w:rsidP="007F0C28">
      <w:pPr>
        <w:spacing w:line="276" w:lineRule="auto"/>
        <w:ind w:firstLine="849"/>
        <w:jc w:val="both"/>
        <w:rPr>
          <w:rFonts w:ascii="Times New Roman" w:hAnsi="Times New Roman"/>
          <w:sz w:val="28"/>
          <w:szCs w:val="28"/>
          <w:lang w:val="uk-UA"/>
        </w:rPr>
      </w:pPr>
      <w:r w:rsidRPr="005C4777">
        <w:rPr>
          <w:rFonts w:ascii="Times New Roman" w:hAnsi="Times New Roman"/>
          <w:sz w:val="28"/>
          <w:szCs w:val="28"/>
          <w:lang w:val="uk-UA"/>
        </w:rPr>
        <w:t>Відділ економічного розвитку та інвестицій</w:t>
      </w:r>
      <w:r w:rsidR="007F0C28" w:rsidRPr="005C4777">
        <w:rPr>
          <w:rFonts w:ascii="Times New Roman" w:hAnsi="Times New Roman"/>
          <w:sz w:val="28"/>
          <w:szCs w:val="28"/>
          <w:lang w:val="uk-UA"/>
        </w:rPr>
        <w:t xml:space="preserve"> протягом трьох календарних днів із дня затвердження виконавчим органом </w:t>
      </w:r>
      <w:r w:rsidRPr="005C4777">
        <w:rPr>
          <w:rFonts w:ascii="Times New Roman" w:hAnsi="Times New Roman"/>
          <w:sz w:val="28"/>
          <w:szCs w:val="28"/>
          <w:lang w:val="uk-UA"/>
        </w:rPr>
        <w:t xml:space="preserve">Бучанської міської ради </w:t>
      </w:r>
      <w:r w:rsidR="007F0C28" w:rsidRPr="005C4777">
        <w:rPr>
          <w:rFonts w:ascii="Times New Roman" w:hAnsi="Times New Roman"/>
          <w:sz w:val="28"/>
          <w:szCs w:val="28"/>
          <w:lang w:val="uk-UA"/>
        </w:rPr>
        <w:t xml:space="preserve">середньострокового плану пріоритетних публічних інвестицій територіальної громади інформує </w:t>
      </w:r>
      <w:r w:rsidR="002F6649" w:rsidRPr="005C4777">
        <w:rPr>
          <w:rFonts w:ascii="Times New Roman" w:hAnsi="Times New Roman"/>
          <w:sz w:val="28"/>
          <w:szCs w:val="28"/>
          <w:lang w:val="uk-UA"/>
        </w:rPr>
        <w:t xml:space="preserve">відповідальні </w:t>
      </w:r>
      <w:r w:rsidR="007F0C28" w:rsidRPr="005C4777">
        <w:rPr>
          <w:rFonts w:ascii="Times New Roman" w:hAnsi="Times New Roman"/>
          <w:sz w:val="28"/>
          <w:szCs w:val="28"/>
          <w:lang w:val="uk-UA"/>
        </w:rPr>
        <w:t xml:space="preserve">галузеві (секторальні) </w:t>
      </w:r>
      <w:r w:rsidR="002F6649" w:rsidRPr="005C4777">
        <w:rPr>
          <w:rFonts w:ascii="Times New Roman" w:hAnsi="Times New Roman"/>
          <w:sz w:val="28"/>
          <w:szCs w:val="28"/>
          <w:lang w:val="uk-UA"/>
        </w:rPr>
        <w:t xml:space="preserve">виконавчі органи та структурні </w:t>
      </w:r>
      <w:r w:rsidR="007F0C28" w:rsidRPr="005C4777">
        <w:rPr>
          <w:rFonts w:ascii="Times New Roman" w:hAnsi="Times New Roman"/>
          <w:sz w:val="28"/>
          <w:szCs w:val="28"/>
          <w:lang w:val="uk-UA"/>
        </w:rPr>
        <w:t xml:space="preserve">підрозділи про початок формування єдиного </w:t>
      </w:r>
      <w:r w:rsidR="00CF108F" w:rsidRPr="005C4777">
        <w:rPr>
          <w:rFonts w:ascii="Times New Roman" w:hAnsi="Times New Roman"/>
          <w:sz w:val="28"/>
          <w:szCs w:val="28"/>
          <w:lang w:val="uk-UA"/>
        </w:rPr>
        <w:t>проєкт</w:t>
      </w:r>
      <w:r w:rsidR="007F0C28" w:rsidRPr="005C4777">
        <w:rPr>
          <w:rFonts w:ascii="Times New Roman" w:hAnsi="Times New Roman"/>
          <w:sz w:val="28"/>
          <w:szCs w:val="28"/>
          <w:lang w:val="uk-UA"/>
        </w:rPr>
        <w:t>ного портфеля публічних інвестицій територіальної громади.</w:t>
      </w:r>
    </w:p>
    <w:p w14:paraId="60990BBF" w14:textId="3098DB8E" w:rsidR="007F0C28" w:rsidRPr="005C4777" w:rsidRDefault="008E7717" w:rsidP="007F0C28">
      <w:pPr>
        <w:spacing w:line="276" w:lineRule="auto"/>
        <w:ind w:firstLine="849"/>
        <w:jc w:val="both"/>
        <w:rPr>
          <w:rFonts w:ascii="Times New Roman" w:hAnsi="Times New Roman"/>
          <w:sz w:val="28"/>
          <w:szCs w:val="28"/>
          <w:lang w:val="uk-UA"/>
        </w:rPr>
      </w:pPr>
      <w:r w:rsidRPr="005C4777">
        <w:rPr>
          <w:rFonts w:ascii="Times New Roman" w:hAnsi="Times New Roman"/>
          <w:sz w:val="28"/>
          <w:szCs w:val="28"/>
          <w:lang w:val="uk-UA"/>
        </w:rPr>
        <w:lastRenderedPageBreak/>
        <w:t>Відповідальні галузеві (секторальні) в</w:t>
      </w:r>
      <w:r w:rsidR="000E4832" w:rsidRPr="005C4777">
        <w:rPr>
          <w:rFonts w:ascii="Times New Roman" w:hAnsi="Times New Roman"/>
          <w:sz w:val="28"/>
          <w:szCs w:val="28"/>
          <w:lang w:val="uk-UA"/>
        </w:rPr>
        <w:t>иконавчі органи або структурні підрозділи</w:t>
      </w:r>
      <w:r w:rsidRPr="005C4777">
        <w:rPr>
          <w:rFonts w:ascii="Times New Roman" w:hAnsi="Times New Roman"/>
          <w:sz w:val="28"/>
          <w:szCs w:val="28"/>
          <w:lang w:val="uk-UA"/>
        </w:rPr>
        <w:t xml:space="preserve"> </w:t>
      </w:r>
      <w:r w:rsidR="007F0C28" w:rsidRPr="005C4777">
        <w:rPr>
          <w:rFonts w:ascii="Times New Roman" w:hAnsi="Times New Roman"/>
          <w:sz w:val="28"/>
          <w:szCs w:val="28"/>
          <w:lang w:val="uk-UA"/>
        </w:rPr>
        <w:t>у десятиденний строк із дня отримання інформації про</w:t>
      </w:r>
      <w:r w:rsidR="00393D92" w:rsidRPr="005C4777">
        <w:rPr>
          <w:rFonts w:ascii="Times New Roman" w:hAnsi="Times New Roman"/>
          <w:sz w:val="28"/>
          <w:szCs w:val="28"/>
          <w:lang w:val="uk-UA"/>
        </w:rPr>
        <w:t xml:space="preserve"> початок формування єдиного проє</w:t>
      </w:r>
      <w:r w:rsidR="007F0C28" w:rsidRPr="005C4777">
        <w:rPr>
          <w:rFonts w:ascii="Times New Roman" w:hAnsi="Times New Roman"/>
          <w:sz w:val="28"/>
          <w:szCs w:val="28"/>
          <w:lang w:val="uk-UA"/>
        </w:rPr>
        <w:t>ктного портфеля публічних інвестицій територіальної громади забезпечують поданн</w:t>
      </w:r>
      <w:r w:rsidR="00393D92" w:rsidRPr="005C4777">
        <w:rPr>
          <w:rFonts w:ascii="Times New Roman" w:hAnsi="Times New Roman"/>
          <w:sz w:val="28"/>
          <w:szCs w:val="28"/>
          <w:lang w:val="uk-UA"/>
        </w:rPr>
        <w:t>я пріоритезованих переліків проє</w:t>
      </w:r>
      <w:r w:rsidR="007F0C28" w:rsidRPr="005C4777">
        <w:rPr>
          <w:rFonts w:ascii="Times New Roman" w:hAnsi="Times New Roman"/>
          <w:sz w:val="28"/>
          <w:szCs w:val="28"/>
          <w:lang w:val="uk-UA"/>
        </w:rPr>
        <w:t xml:space="preserve">ктів та програм за основними напрямами публічного інвестування </w:t>
      </w:r>
      <w:r w:rsidR="000E4832" w:rsidRPr="005C4777">
        <w:rPr>
          <w:rFonts w:ascii="Times New Roman" w:hAnsi="Times New Roman"/>
          <w:sz w:val="28"/>
          <w:szCs w:val="28"/>
          <w:lang w:val="uk-UA"/>
        </w:rPr>
        <w:t>на експертне оцінювання</w:t>
      </w:r>
      <w:r w:rsidR="007F0C28" w:rsidRPr="005C4777">
        <w:rPr>
          <w:rFonts w:ascii="Times New Roman" w:hAnsi="Times New Roman"/>
          <w:sz w:val="28"/>
          <w:szCs w:val="28"/>
          <w:lang w:val="uk-UA"/>
        </w:rPr>
        <w:t>, для проведення експертної оцінки відповідно до Порядку оцінки.</w:t>
      </w:r>
    </w:p>
    <w:p w14:paraId="57FA7B76" w14:textId="56E4F6D0" w:rsidR="0036374E" w:rsidRPr="005C4777" w:rsidRDefault="007F0C28" w:rsidP="0036374E">
      <w:pPr>
        <w:spacing w:line="276" w:lineRule="auto"/>
        <w:ind w:firstLine="849"/>
        <w:jc w:val="both"/>
        <w:rPr>
          <w:rFonts w:ascii="Times New Roman" w:hAnsi="Times New Roman"/>
          <w:sz w:val="28"/>
          <w:szCs w:val="28"/>
          <w:lang w:val="uk-UA"/>
        </w:rPr>
      </w:pPr>
      <w:r w:rsidRPr="005C4777">
        <w:rPr>
          <w:rFonts w:ascii="Times New Roman" w:hAnsi="Times New Roman"/>
          <w:sz w:val="28"/>
          <w:szCs w:val="28"/>
          <w:lang w:val="uk-UA"/>
        </w:rPr>
        <w:t xml:space="preserve">До єдиного </w:t>
      </w:r>
      <w:r w:rsidR="00CF108F" w:rsidRPr="005C4777">
        <w:rPr>
          <w:rFonts w:ascii="Times New Roman" w:hAnsi="Times New Roman"/>
          <w:sz w:val="28"/>
          <w:szCs w:val="28"/>
          <w:lang w:val="uk-UA"/>
        </w:rPr>
        <w:t>проєкт</w:t>
      </w:r>
      <w:r w:rsidRPr="005C4777">
        <w:rPr>
          <w:rFonts w:ascii="Times New Roman" w:hAnsi="Times New Roman"/>
          <w:sz w:val="28"/>
          <w:szCs w:val="28"/>
          <w:lang w:val="uk-UA"/>
        </w:rPr>
        <w:t>ного портфеля публічних інвестицій територіальної громади можуть бути включені про</w:t>
      </w:r>
      <w:r w:rsidR="00393D92" w:rsidRPr="005C4777">
        <w:rPr>
          <w:rFonts w:ascii="Times New Roman" w:hAnsi="Times New Roman"/>
          <w:sz w:val="28"/>
          <w:szCs w:val="28"/>
          <w:lang w:val="uk-UA"/>
        </w:rPr>
        <w:t>є</w:t>
      </w:r>
      <w:r w:rsidRPr="005C4777">
        <w:rPr>
          <w:rFonts w:ascii="Times New Roman" w:hAnsi="Times New Roman"/>
          <w:sz w:val="28"/>
          <w:szCs w:val="28"/>
          <w:lang w:val="uk-UA"/>
        </w:rPr>
        <w:t>кти та програми місцевого рівня</w:t>
      </w:r>
      <w:r w:rsidR="00B9579B" w:rsidRPr="005C4777">
        <w:rPr>
          <w:rFonts w:ascii="Times New Roman" w:hAnsi="Times New Roman"/>
          <w:sz w:val="28"/>
          <w:szCs w:val="28"/>
          <w:lang w:val="uk-UA"/>
        </w:rPr>
        <w:t xml:space="preserve"> з галузевого (секторального) проєктного портфеля </w:t>
      </w:r>
      <w:r w:rsidRPr="005C4777">
        <w:rPr>
          <w:rFonts w:ascii="Times New Roman" w:hAnsi="Times New Roman"/>
          <w:sz w:val="28"/>
          <w:szCs w:val="28"/>
          <w:lang w:val="uk-UA"/>
        </w:rPr>
        <w:t>територіальної громади</w:t>
      </w:r>
      <w:r w:rsidR="0036374E" w:rsidRPr="005C4777">
        <w:rPr>
          <w:rFonts w:ascii="Times New Roman" w:hAnsi="Times New Roman"/>
          <w:sz w:val="28"/>
          <w:szCs w:val="28"/>
          <w:lang w:val="uk-UA"/>
        </w:rPr>
        <w:t>,</w:t>
      </w:r>
      <w:r w:rsidR="00537475" w:rsidRPr="005C4777">
        <w:rPr>
          <w:rFonts w:ascii="Times New Roman" w:hAnsi="Times New Roman"/>
          <w:sz w:val="28"/>
          <w:szCs w:val="28"/>
          <w:lang w:val="uk-UA"/>
        </w:rPr>
        <w:t xml:space="preserve"> </w:t>
      </w:r>
      <w:r w:rsidR="00B9579B" w:rsidRPr="005C4777">
        <w:rPr>
          <w:rFonts w:ascii="Times New Roman" w:hAnsi="Times New Roman"/>
          <w:sz w:val="28"/>
          <w:szCs w:val="28"/>
          <w:lang w:val="uk-UA"/>
        </w:rPr>
        <w:t>які</w:t>
      </w:r>
      <w:r w:rsidR="00537475" w:rsidRPr="005C4777">
        <w:rPr>
          <w:rFonts w:ascii="Times New Roman" w:hAnsi="Times New Roman"/>
          <w:sz w:val="28"/>
          <w:szCs w:val="28"/>
          <w:lang w:val="uk-UA"/>
        </w:rPr>
        <w:t xml:space="preserve"> </w:t>
      </w:r>
      <w:r w:rsidR="0036374E" w:rsidRPr="005C4777">
        <w:rPr>
          <w:rFonts w:ascii="Times New Roman" w:hAnsi="Times New Roman"/>
          <w:sz w:val="28"/>
          <w:szCs w:val="28"/>
          <w:lang w:val="uk-UA"/>
        </w:rPr>
        <w:t>пройшли експертн</w:t>
      </w:r>
      <w:r w:rsidR="00B9579B" w:rsidRPr="005C4777">
        <w:rPr>
          <w:rFonts w:ascii="Times New Roman" w:hAnsi="Times New Roman"/>
          <w:sz w:val="28"/>
          <w:szCs w:val="28"/>
          <w:lang w:val="uk-UA"/>
        </w:rPr>
        <w:t>у</w:t>
      </w:r>
      <w:r w:rsidR="0036374E" w:rsidRPr="005C4777">
        <w:rPr>
          <w:rFonts w:ascii="Times New Roman" w:hAnsi="Times New Roman"/>
          <w:sz w:val="28"/>
          <w:szCs w:val="28"/>
          <w:lang w:val="uk-UA"/>
        </w:rPr>
        <w:t xml:space="preserve"> оцін</w:t>
      </w:r>
      <w:r w:rsidR="00B9579B" w:rsidRPr="005C4777">
        <w:rPr>
          <w:rFonts w:ascii="Times New Roman" w:hAnsi="Times New Roman"/>
          <w:sz w:val="28"/>
          <w:szCs w:val="28"/>
          <w:lang w:val="uk-UA"/>
        </w:rPr>
        <w:t>ку</w:t>
      </w:r>
      <w:r w:rsidR="0036374E" w:rsidRPr="005C4777">
        <w:rPr>
          <w:rFonts w:ascii="Times New Roman" w:hAnsi="Times New Roman"/>
          <w:sz w:val="28"/>
          <w:szCs w:val="28"/>
          <w:lang w:val="uk-UA"/>
        </w:rPr>
        <w:t>.</w:t>
      </w:r>
    </w:p>
    <w:p w14:paraId="3AB94C5A" w14:textId="076D0235" w:rsidR="00393D92" w:rsidRPr="005C4777" w:rsidRDefault="0073091B" w:rsidP="0036374E">
      <w:pPr>
        <w:pStyle w:val="ac"/>
        <w:numPr>
          <w:ilvl w:val="0"/>
          <w:numId w:val="17"/>
        </w:numPr>
        <w:spacing w:line="276" w:lineRule="auto"/>
        <w:ind w:firstLine="707"/>
        <w:jc w:val="both"/>
        <w:rPr>
          <w:rFonts w:ascii="Times New Roman" w:hAnsi="Times New Roman"/>
          <w:sz w:val="28"/>
          <w:szCs w:val="28"/>
          <w:lang w:val="uk-UA"/>
        </w:rPr>
      </w:pPr>
      <w:r w:rsidRPr="005C4777">
        <w:rPr>
          <w:rFonts w:ascii="Times New Roman" w:hAnsi="Times New Roman"/>
          <w:sz w:val="28"/>
          <w:szCs w:val="28"/>
          <w:lang w:val="uk-UA"/>
        </w:rPr>
        <w:t>Відділ економічного розвитку та інвестицій</w:t>
      </w:r>
      <w:r w:rsidR="00393D92" w:rsidRPr="005C4777">
        <w:rPr>
          <w:rFonts w:ascii="Times New Roman" w:hAnsi="Times New Roman"/>
          <w:sz w:val="28"/>
          <w:szCs w:val="28"/>
          <w:lang w:val="uk-UA"/>
        </w:rPr>
        <w:t xml:space="preserve"> за результатами експертної оцінки забезпечує подання </w:t>
      </w:r>
      <w:r w:rsidR="007C1C49" w:rsidRPr="005C4777">
        <w:rPr>
          <w:rFonts w:ascii="Times New Roman" w:hAnsi="Times New Roman"/>
          <w:sz w:val="28"/>
          <w:szCs w:val="28"/>
          <w:lang w:val="uk-UA"/>
        </w:rPr>
        <w:t>переліку проєктів та програм, що пройшли</w:t>
      </w:r>
      <w:r w:rsidR="002529AC">
        <w:rPr>
          <w:rFonts w:ascii="Times New Roman" w:hAnsi="Times New Roman"/>
          <w:sz w:val="28"/>
          <w:szCs w:val="28"/>
          <w:lang w:val="uk-UA"/>
        </w:rPr>
        <w:t xml:space="preserve"> експертну </w:t>
      </w:r>
      <w:r w:rsidR="00D52CAE" w:rsidRPr="005C4777">
        <w:rPr>
          <w:rFonts w:ascii="Times New Roman" w:hAnsi="Times New Roman"/>
          <w:sz w:val="28"/>
          <w:szCs w:val="28"/>
          <w:lang w:val="uk-UA"/>
        </w:rPr>
        <w:t xml:space="preserve">оцінку на розгляд </w:t>
      </w:r>
      <w:r w:rsidR="00393D92" w:rsidRPr="005C4777">
        <w:rPr>
          <w:rFonts w:ascii="Times New Roman" w:hAnsi="Times New Roman"/>
          <w:sz w:val="28"/>
          <w:szCs w:val="28"/>
          <w:lang w:val="uk-UA"/>
        </w:rPr>
        <w:t>Місцевої інвестиційної ради</w:t>
      </w:r>
      <w:r w:rsidR="00D52CAE" w:rsidRPr="005C4777">
        <w:rPr>
          <w:rFonts w:ascii="Times New Roman" w:hAnsi="Times New Roman"/>
          <w:sz w:val="28"/>
          <w:szCs w:val="28"/>
          <w:lang w:val="uk-UA"/>
        </w:rPr>
        <w:t xml:space="preserve"> для прийняття рішення про їх включення</w:t>
      </w:r>
      <w:r w:rsidR="00645694">
        <w:rPr>
          <w:rFonts w:ascii="Times New Roman" w:hAnsi="Times New Roman"/>
          <w:sz w:val="28"/>
          <w:szCs w:val="28"/>
          <w:lang w:val="uk-UA"/>
        </w:rPr>
        <w:t xml:space="preserve"> </w:t>
      </w:r>
      <w:r w:rsidR="00D52CAE" w:rsidRPr="005C4777">
        <w:rPr>
          <w:rFonts w:ascii="Times New Roman" w:hAnsi="Times New Roman"/>
          <w:sz w:val="28"/>
          <w:szCs w:val="28"/>
          <w:lang w:val="uk-UA"/>
        </w:rPr>
        <w:t>до єдиного проєктного портфеля територіальної громади</w:t>
      </w:r>
      <w:r w:rsidR="00393D92" w:rsidRPr="005C4777">
        <w:rPr>
          <w:rFonts w:ascii="Times New Roman" w:hAnsi="Times New Roman"/>
          <w:sz w:val="28"/>
          <w:szCs w:val="28"/>
          <w:lang w:val="uk-UA"/>
        </w:rPr>
        <w:t>.</w:t>
      </w:r>
    </w:p>
    <w:p w14:paraId="52E5002F" w14:textId="3D3A9540" w:rsidR="00D52CAE" w:rsidRPr="005C4777" w:rsidRDefault="00D52CAE" w:rsidP="00D52CAE">
      <w:pPr>
        <w:pStyle w:val="ac"/>
        <w:numPr>
          <w:ilvl w:val="0"/>
          <w:numId w:val="17"/>
        </w:numPr>
        <w:spacing w:line="276" w:lineRule="auto"/>
        <w:ind w:firstLine="707"/>
        <w:jc w:val="both"/>
        <w:rPr>
          <w:rFonts w:ascii="Times New Roman" w:hAnsi="Times New Roman"/>
          <w:sz w:val="28"/>
          <w:szCs w:val="28"/>
          <w:lang w:val="uk-UA"/>
        </w:rPr>
      </w:pPr>
      <w:r w:rsidRPr="005C4777">
        <w:rPr>
          <w:rFonts w:ascii="Times New Roman" w:hAnsi="Times New Roman"/>
          <w:sz w:val="28"/>
          <w:szCs w:val="28"/>
          <w:lang w:val="uk-UA"/>
        </w:rPr>
        <w:t>Єдиний проєктний портфель публічних інвестицій територіальної громади схвалюється Місцевою інвестиційною радою.</w:t>
      </w:r>
    </w:p>
    <w:p w14:paraId="5C30C6F3" w14:textId="0F6FE65C" w:rsidR="0073091B" w:rsidRPr="005C4777" w:rsidRDefault="00393D92" w:rsidP="00D52CAE">
      <w:pPr>
        <w:spacing w:line="276" w:lineRule="auto"/>
        <w:ind w:left="2" w:firstLine="706"/>
        <w:jc w:val="both"/>
        <w:rPr>
          <w:rFonts w:ascii="Times New Roman" w:hAnsi="Times New Roman"/>
          <w:sz w:val="28"/>
          <w:szCs w:val="28"/>
          <w:lang w:val="uk-UA"/>
        </w:rPr>
      </w:pPr>
      <w:r w:rsidRPr="005C4777">
        <w:rPr>
          <w:rFonts w:ascii="Times New Roman" w:hAnsi="Times New Roman"/>
          <w:sz w:val="28"/>
          <w:szCs w:val="28"/>
          <w:lang w:val="uk-UA"/>
        </w:rPr>
        <w:t xml:space="preserve">Протягом п’яти календарних днів з дня схвалення </w:t>
      </w:r>
      <w:r w:rsidR="0073091B" w:rsidRPr="005C4777">
        <w:rPr>
          <w:rFonts w:ascii="Times New Roman" w:hAnsi="Times New Roman"/>
          <w:sz w:val="28"/>
          <w:szCs w:val="28"/>
          <w:lang w:val="uk-UA"/>
        </w:rPr>
        <w:t>М</w:t>
      </w:r>
      <w:r w:rsidRPr="005C4777">
        <w:rPr>
          <w:rFonts w:ascii="Times New Roman" w:hAnsi="Times New Roman"/>
          <w:sz w:val="28"/>
          <w:szCs w:val="28"/>
          <w:lang w:val="uk-UA"/>
        </w:rPr>
        <w:t xml:space="preserve">ісцевою </w:t>
      </w:r>
      <w:r w:rsidR="0073091B" w:rsidRPr="005C4777">
        <w:rPr>
          <w:rFonts w:ascii="Times New Roman" w:hAnsi="Times New Roman"/>
          <w:sz w:val="28"/>
          <w:szCs w:val="28"/>
          <w:lang w:val="uk-UA"/>
        </w:rPr>
        <w:t>інвестиційною радою єдиного проє</w:t>
      </w:r>
      <w:r w:rsidRPr="005C4777">
        <w:rPr>
          <w:rFonts w:ascii="Times New Roman" w:hAnsi="Times New Roman"/>
          <w:sz w:val="28"/>
          <w:szCs w:val="28"/>
          <w:lang w:val="uk-UA"/>
        </w:rPr>
        <w:t xml:space="preserve">ктного портфеля публічних інвестицій територіальної громади </w:t>
      </w:r>
      <w:r w:rsidR="0073091B" w:rsidRPr="005C4777">
        <w:rPr>
          <w:rFonts w:ascii="Times New Roman" w:hAnsi="Times New Roman"/>
          <w:sz w:val="28"/>
          <w:szCs w:val="28"/>
          <w:lang w:val="uk-UA"/>
        </w:rPr>
        <w:t xml:space="preserve">відділ економічного розвитку та інвестицій </w:t>
      </w:r>
      <w:r w:rsidRPr="005C4777">
        <w:rPr>
          <w:rFonts w:ascii="Times New Roman" w:hAnsi="Times New Roman"/>
          <w:sz w:val="28"/>
          <w:szCs w:val="28"/>
          <w:lang w:val="uk-UA"/>
        </w:rPr>
        <w:t xml:space="preserve">забезпечує його внесення до Єдиної інформаційної системи, оприлюднення на офіційному веб-сайті </w:t>
      </w:r>
      <w:r w:rsidR="0073091B" w:rsidRPr="005C4777">
        <w:rPr>
          <w:rFonts w:ascii="Times New Roman" w:hAnsi="Times New Roman"/>
          <w:sz w:val="28"/>
          <w:szCs w:val="28"/>
          <w:lang w:val="uk-UA"/>
        </w:rPr>
        <w:t>Бучанської міської ради</w:t>
      </w:r>
      <w:r w:rsidRPr="005C4777">
        <w:rPr>
          <w:rFonts w:ascii="Times New Roman" w:hAnsi="Times New Roman"/>
          <w:sz w:val="28"/>
          <w:szCs w:val="28"/>
          <w:lang w:val="uk-UA"/>
        </w:rPr>
        <w:t xml:space="preserve"> та на Єдиному державному веб-порталі відкритих даних. </w:t>
      </w:r>
    </w:p>
    <w:p w14:paraId="22DED322" w14:textId="373F1A22" w:rsidR="0073091B" w:rsidRPr="005C4777" w:rsidRDefault="0073091B" w:rsidP="0073091B">
      <w:pPr>
        <w:numPr>
          <w:ilvl w:val="0"/>
          <w:numId w:val="17"/>
        </w:numPr>
        <w:spacing w:line="276" w:lineRule="auto"/>
        <w:ind w:firstLine="707"/>
        <w:jc w:val="both"/>
        <w:rPr>
          <w:rFonts w:ascii="Times New Roman" w:hAnsi="Times New Roman"/>
          <w:sz w:val="28"/>
          <w:szCs w:val="28"/>
          <w:lang w:val="uk-UA"/>
        </w:rPr>
      </w:pPr>
      <w:r w:rsidRPr="005C4777">
        <w:rPr>
          <w:rFonts w:ascii="Times New Roman" w:hAnsi="Times New Roman"/>
          <w:sz w:val="28"/>
          <w:szCs w:val="28"/>
          <w:lang w:val="uk-UA"/>
        </w:rPr>
        <w:t>Проєкти місцевого рівня, включені до єдиного проєктного портфеля публічних інвестицій територіальної громади, які не потребують фінансування за рахунок коштів державного бюджету та надання державної підтримки, за ознакою галузі (сектору) автоматично програмними засобами Єдиної інформаційної системи надсилаються на галузеву (секторальну) оцінку міністерству, відповідальному за відповідну галузь (сектор) для публічного інвестування, та за її результатами можуть бути включені до галузевого (секторального) проєктного портфеля держави.</w:t>
      </w:r>
    </w:p>
    <w:p w14:paraId="302F5434" w14:textId="36AB4032" w:rsidR="00644EC3" w:rsidRPr="005C4777" w:rsidRDefault="0073091B" w:rsidP="0073091B">
      <w:pPr>
        <w:spacing w:line="276" w:lineRule="auto"/>
        <w:ind w:left="2" w:firstLine="707"/>
        <w:jc w:val="both"/>
        <w:rPr>
          <w:rFonts w:ascii="Times New Roman" w:hAnsi="Times New Roman"/>
          <w:sz w:val="28"/>
          <w:szCs w:val="28"/>
          <w:lang w:val="uk-UA"/>
        </w:rPr>
      </w:pPr>
      <w:r w:rsidRPr="005C4777">
        <w:rPr>
          <w:rFonts w:ascii="Times New Roman" w:hAnsi="Times New Roman"/>
          <w:sz w:val="28"/>
          <w:szCs w:val="28"/>
          <w:lang w:val="uk-UA"/>
        </w:rPr>
        <w:t>Відхилення проєкту за результатами проведення галузевої (секторальної) оцінки на державному рівні не є підставою для припинення/зупинення подальшої підготовки чи реалізації такого проєкту.</w:t>
      </w:r>
    </w:p>
    <w:p w14:paraId="5C7870CE" w14:textId="267E4FD8" w:rsidR="0073091B" w:rsidRPr="005C4777" w:rsidRDefault="0073091B" w:rsidP="0073091B">
      <w:pPr>
        <w:pStyle w:val="ac"/>
        <w:numPr>
          <w:ilvl w:val="0"/>
          <w:numId w:val="17"/>
        </w:numPr>
        <w:spacing w:line="276" w:lineRule="auto"/>
        <w:ind w:firstLine="707"/>
        <w:jc w:val="both"/>
        <w:rPr>
          <w:rFonts w:ascii="Times New Roman" w:hAnsi="Times New Roman"/>
          <w:sz w:val="28"/>
          <w:szCs w:val="28"/>
          <w:lang w:val="uk-UA"/>
        </w:rPr>
      </w:pPr>
      <w:r w:rsidRPr="005C4777">
        <w:rPr>
          <w:rFonts w:ascii="Times New Roman" w:hAnsi="Times New Roman"/>
          <w:sz w:val="28"/>
          <w:szCs w:val="28"/>
          <w:lang w:val="uk-UA"/>
        </w:rPr>
        <w:t xml:space="preserve">Внесення змін до єдиного проєктного портфеля публічних інвестицій територіальної громади забезпечує відділ економічного розвитку та інвестицій у разі надходження </w:t>
      </w:r>
      <w:r w:rsidR="00716B22">
        <w:rPr>
          <w:rFonts w:ascii="Times New Roman" w:hAnsi="Times New Roman"/>
          <w:sz w:val="28"/>
          <w:szCs w:val="28"/>
          <w:lang w:val="uk-UA"/>
        </w:rPr>
        <w:t xml:space="preserve">через </w:t>
      </w:r>
      <w:r w:rsidR="00716B22" w:rsidRPr="0050254A">
        <w:rPr>
          <w:rFonts w:ascii="Times New Roman" w:hAnsi="Times New Roman"/>
          <w:sz w:val="28"/>
          <w:szCs w:val="28"/>
        </w:rPr>
        <w:t> </w:t>
      </w:r>
      <w:r w:rsidR="00716B22" w:rsidRPr="00747E2F">
        <w:rPr>
          <w:rFonts w:ascii="Times New Roman" w:hAnsi="Times New Roman"/>
          <w:sz w:val="28"/>
          <w:szCs w:val="28"/>
          <w:lang w:val="uk-UA"/>
        </w:rPr>
        <w:t>систем</w:t>
      </w:r>
      <w:r w:rsidR="00716B22">
        <w:rPr>
          <w:rFonts w:ascii="Times New Roman" w:hAnsi="Times New Roman"/>
          <w:sz w:val="28"/>
          <w:szCs w:val="28"/>
          <w:lang w:val="uk-UA"/>
        </w:rPr>
        <w:t>у</w:t>
      </w:r>
      <w:r w:rsidR="00716B22" w:rsidRPr="00747E2F">
        <w:rPr>
          <w:rFonts w:ascii="Times New Roman" w:hAnsi="Times New Roman"/>
          <w:sz w:val="28"/>
          <w:szCs w:val="28"/>
          <w:lang w:val="uk-UA"/>
        </w:rPr>
        <w:t xml:space="preserve"> електронного документообігу</w:t>
      </w:r>
      <w:r w:rsidR="00716B22">
        <w:rPr>
          <w:rFonts w:ascii="Times New Roman" w:hAnsi="Times New Roman"/>
          <w:sz w:val="28"/>
          <w:szCs w:val="28"/>
          <w:lang w:val="uk-UA"/>
        </w:rPr>
        <w:t xml:space="preserve"> </w:t>
      </w:r>
      <w:r w:rsidR="00716B22">
        <w:rPr>
          <w:rFonts w:ascii="Times New Roman" w:hAnsi="Times New Roman"/>
          <w:sz w:val="28"/>
          <w:szCs w:val="28"/>
          <w:lang w:val="uk-UA"/>
        </w:rPr>
        <w:lastRenderedPageBreak/>
        <w:t xml:space="preserve">АСКОД </w:t>
      </w:r>
      <w:r w:rsidRPr="005C4777">
        <w:rPr>
          <w:rFonts w:ascii="Times New Roman" w:hAnsi="Times New Roman"/>
          <w:sz w:val="28"/>
          <w:szCs w:val="28"/>
          <w:lang w:val="uk-UA"/>
        </w:rPr>
        <w:t xml:space="preserve">від </w:t>
      </w:r>
      <w:r w:rsidR="00EA3ACA" w:rsidRPr="005C4777">
        <w:rPr>
          <w:rFonts w:ascii="Times New Roman" w:hAnsi="Times New Roman"/>
          <w:sz w:val="28"/>
          <w:szCs w:val="28"/>
          <w:lang w:val="uk-UA"/>
        </w:rPr>
        <w:t>відповідального</w:t>
      </w:r>
      <w:r w:rsidRPr="005C4777">
        <w:rPr>
          <w:rFonts w:ascii="Times New Roman" w:hAnsi="Times New Roman"/>
          <w:sz w:val="28"/>
          <w:szCs w:val="28"/>
          <w:lang w:val="uk-UA"/>
        </w:rPr>
        <w:t xml:space="preserve"> галузевого (секторального)</w:t>
      </w:r>
      <w:r w:rsidR="00EA3ACA" w:rsidRPr="005C4777">
        <w:rPr>
          <w:rFonts w:ascii="Times New Roman" w:hAnsi="Times New Roman"/>
          <w:sz w:val="28"/>
          <w:szCs w:val="28"/>
          <w:lang w:val="uk-UA"/>
        </w:rPr>
        <w:t xml:space="preserve"> виконавчого органу або структурного підрозділу </w:t>
      </w:r>
      <w:r w:rsidRPr="005C4777">
        <w:rPr>
          <w:rFonts w:ascii="Times New Roman" w:hAnsi="Times New Roman"/>
          <w:sz w:val="28"/>
          <w:szCs w:val="28"/>
          <w:lang w:val="uk-UA"/>
        </w:rPr>
        <w:t>обґрунтованих пропозицій щодо:</w:t>
      </w:r>
    </w:p>
    <w:p w14:paraId="106F9A4B" w14:textId="1F6D7CE0" w:rsidR="0073091B" w:rsidRPr="005C4777" w:rsidRDefault="0073091B" w:rsidP="0073091B">
      <w:pPr>
        <w:spacing w:line="276" w:lineRule="auto"/>
        <w:ind w:left="2" w:firstLine="707"/>
        <w:jc w:val="both"/>
        <w:rPr>
          <w:rFonts w:ascii="Times New Roman" w:hAnsi="Times New Roman"/>
          <w:sz w:val="28"/>
          <w:szCs w:val="28"/>
          <w:lang w:val="uk-UA"/>
        </w:rPr>
      </w:pPr>
      <w:r w:rsidRPr="005C4777">
        <w:rPr>
          <w:rFonts w:ascii="Times New Roman" w:hAnsi="Times New Roman"/>
          <w:sz w:val="28"/>
          <w:szCs w:val="28"/>
          <w:lang w:val="uk-UA"/>
        </w:rPr>
        <w:t>виключення проєктів та програм із єдиного проєктного портфеля публічних інвестицій територіальної громади за результатами оцінки ефективності їх реалізації;</w:t>
      </w:r>
    </w:p>
    <w:p w14:paraId="343C9454" w14:textId="1ADC09E5" w:rsidR="0073091B" w:rsidRPr="005C4777" w:rsidRDefault="0073091B" w:rsidP="0073091B">
      <w:pPr>
        <w:spacing w:line="276" w:lineRule="auto"/>
        <w:ind w:left="2" w:firstLine="707"/>
        <w:jc w:val="both"/>
        <w:rPr>
          <w:rFonts w:ascii="Times New Roman" w:hAnsi="Times New Roman"/>
          <w:sz w:val="28"/>
          <w:szCs w:val="28"/>
          <w:lang w:val="uk-UA"/>
        </w:rPr>
      </w:pPr>
      <w:r w:rsidRPr="005C4777">
        <w:rPr>
          <w:rFonts w:ascii="Times New Roman" w:hAnsi="Times New Roman"/>
          <w:sz w:val="28"/>
          <w:szCs w:val="28"/>
          <w:lang w:val="uk-UA"/>
        </w:rPr>
        <w:t xml:space="preserve">включення до єдиного проєктного портфеля публічних інвестицій територіальної громади проєктів та програм з галузевого (секторального) проєктного портфеля </w:t>
      </w:r>
      <w:r w:rsidR="006918E8" w:rsidRPr="005C4777">
        <w:rPr>
          <w:rFonts w:ascii="Times New Roman" w:hAnsi="Times New Roman"/>
          <w:sz w:val="28"/>
          <w:szCs w:val="28"/>
          <w:lang w:val="uk-UA"/>
        </w:rPr>
        <w:t>територіальної громади</w:t>
      </w:r>
      <w:r w:rsidRPr="005C4777">
        <w:rPr>
          <w:rFonts w:ascii="Times New Roman" w:hAnsi="Times New Roman"/>
          <w:sz w:val="28"/>
          <w:szCs w:val="28"/>
          <w:lang w:val="uk-UA"/>
        </w:rPr>
        <w:t>, які мають підтверджені джерела фінансування (укладені угоди, договори тощо) у відповідному періоді.</w:t>
      </w:r>
    </w:p>
    <w:p w14:paraId="5E6B4B2A" w14:textId="1AE04A9B" w:rsidR="0073091B" w:rsidRPr="005C4777" w:rsidRDefault="0073091B" w:rsidP="0073091B">
      <w:pPr>
        <w:spacing w:line="276" w:lineRule="auto"/>
        <w:ind w:left="2" w:firstLine="707"/>
        <w:jc w:val="both"/>
        <w:rPr>
          <w:rFonts w:ascii="Times New Roman" w:hAnsi="Times New Roman"/>
          <w:sz w:val="28"/>
          <w:szCs w:val="28"/>
          <w:lang w:val="uk-UA"/>
        </w:rPr>
      </w:pPr>
      <w:r w:rsidRPr="005C4777">
        <w:rPr>
          <w:rFonts w:ascii="Times New Roman" w:hAnsi="Times New Roman"/>
          <w:sz w:val="28"/>
          <w:szCs w:val="28"/>
          <w:lang w:val="uk-UA"/>
        </w:rPr>
        <w:t xml:space="preserve">Відділ економічного розвитку та інвестицій забезпечує узагальнення пропозицій </w:t>
      </w:r>
      <w:r w:rsidR="00B9579B" w:rsidRPr="005C4777">
        <w:rPr>
          <w:rFonts w:ascii="Times New Roman" w:hAnsi="Times New Roman"/>
          <w:sz w:val="28"/>
          <w:szCs w:val="28"/>
          <w:lang w:val="uk-UA"/>
        </w:rPr>
        <w:t>відповідальних</w:t>
      </w:r>
      <w:r w:rsidRPr="005C4777">
        <w:rPr>
          <w:rFonts w:ascii="Times New Roman" w:hAnsi="Times New Roman"/>
          <w:sz w:val="28"/>
          <w:szCs w:val="28"/>
          <w:lang w:val="uk-UA"/>
        </w:rPr>
        <w:t xml:space="preserve"> галузевих (секторальних)</w:t>
      </w:r>
      <w:r w:rsidR="00B9579B" w:rsidRPr="005C4777">
        <w:rPr>
          <w:rFonts w:ascii="Times New Roman" w:hAnsi="Times New Roman"/>
          <w:sz w:val="28"/>
          <w:szCs w:val="28"/>
          <w:lang w:val="uk-UA"/>
        </w:rPr>
        <w:t xml:space="preserve"> виконавчих органів та структурних </w:t>
      </w:r>
      <w:r w:rsidRPr="005C4777">
        <w:rPr>
          <w:rFonts w:ascii="Times New Roman" w:hAnsi="Times New Roman"/>
          <w:sz w:val="28"/>
          <w:szCs w:val="28"/>
          <w:lang w:val="uk-UA"/>
        </w:rPr>
        <w:t xml:space="preserve"> підрозділів</w:t>
      </w:r>
      <w:r w:rsidR="00B9579B" w:rsidRPr="005C4777">
        <w:rPr>
          <w:rFonts w:ascii="Times New Roman" w:hAnsi="Times New Roman"/>
          <w:sz w:val="28"/>
          <w:szCs w:val="28"/>
          <w:lang w:val="uk-UA"/>
        </w:rPr>
        <w:t xml:space="preserve">, та </w:t>
      </w:r>
      <w:r w:rsidRPr="005C4777">
        <w:rPr>
          <w:rFonts w:ascii="Times New Roman" w:hAnsi="Times New Roman"/>
          <w:sz w:val="28"/>
          <w:szCs w:val="28"/>
          <w:lang w:val="uk-UA"/>
        </w:rPr>
        <w:t>подання їх на розгляд Місцевої інвестиційної ради не частіше ніж один раз на квартал.</w:t>
      </w:r>
    </w:p>
    <w:p w14:paraId="62CA833F" w14:textId="24405764" w:rsidR="0073091B" w:rsidRPr="005C4777" w:rsidRDefault="0073091B" w:rsidP="0073091B">
      <w:pPr>
        <w:spacing w:line="276" w:lineRule="auto"/>
        <w:ind w:left="2" w:firstLine="707"/>
        <w:jc w:val="both"/>
        <w:rPr>
          <w:rFonts w:ascii="Times New Roman" w:hAnsi="Times New Roman"/>
          <w:sz w:val="28"/>
          <w:szCs w:val="28"/>
          <w:lang w:val="uk-UA"/>
        </w:rPr>
      </w:pPr>
      <w:r w:rsidRPr="005C4777">
        <w:rPr>
          <w:rFonts w:ascii="Times New Roman" w:hAnsi="Times New Roman"/>
          <w:sz w:val="28"/>
          <w:szCs w:val="28"/>
          <w:lang w:val="uk-UA"/>
        </w:rPr>
        <w:t>Місцева інвестиційна рада розглядає пропозиції, подані відділом економічного розвитку та інвесицій, та вносить у разі потреби зміни до єдиного проєктного портфеля публічних інвестицій територіальної громади.</w:t>
      </w:r>
    </w:p>
    <w:p w14:paraId="726D842D" w14:textId="77F01A3B" w:rsidR="0073091B" w:rsidRPr="005C4777" w:rsidRDefault="0073091B" w:rsidP="0073091B">
      <w:pPr>
        <w:pStyle w:val="ac"/>
        <w:numPr>
          <w:ilvl w:val="0"/>
          <w:numId w:val="17"/>
        </w:numPr>
        <w:spacing w:line="276" w:lineRule="auto"/>
        <w:ind w:firstLine="707"/>
        <w:jc w:val="both"/>
        <w:rPr>
          <w:rFonts w:ascii="Times New Roman" w:hAnsi="Times New Roman"/>
          <w:sz w:val="28"/>
          <w:szCs w:val="28"/>
          <w:lang w:val="uk-UA"/>
        </w:rPr>
      </w:pPr>
      <w:r w:rsidRPr="005C4777">
        <w:rPr>
          <w:rFonts w:ascii="Times New Roman" w:hAnsi="Times New Roman"/>
          <w:sz w:val="28"/>
          <w:szCs w:val="28"/>
          <w:lang w:val="uk-UA"/>
        </w:rPr>
        <w:t xml:space="preserve">Виключення проєктів та програм із галузевого (секторального) проєктного портфеля територіальної громади і єдиного проєктного портфеля публічних інвестицій територіальної громади здійснюється </w:t>
      </w:r>
      <w:r w:rsidR="00B9579B" w:rsidRPr="005C4777">
        <w:rPr>
          <w:rFonts w:ascii="Times New Roman" w:hAnsi="Times New Roman"/>
          <w:sz w:val="28"/>
          <w:szCs w:val="28"/>
          <w:lang w:val="uk-UA"/>
        </w:rPr>
        <w:t xml:space="preserve">виконавчим органом або </w:t>
      </w:r>
      <w:r w:rsidRPr="005C4777">
        <w:rPr>
          <w:rFonts w:ascii="Times New Roman" w:hAnsi="Times New Roman"/>
          <w:sz w:val="28"/>
          <w:szCs w:val="28"/>
          <w:lang w:val="uk-UA"/>
        </w:rPr>
        <w:t>структурним підрозділом, відповідальним за формування такого портфеля, на підставі:</w:t>
      </w:r>
    </w:p>
    <w:p w14:paraId="0CB0AB75" w14:textId="77777777" w:rsidR="0073091B" w:rsidRPr="005C4777" w:rsidRDefault="0073091B" w:rsidP="0073091B">
      <w:pPr>
        <w:spacing w:line="276" w:lineRule="auto"/>
        <w:ind w:left="2" w:firstLine="707"/>
        <w:jc w:val="both"/>
        <w:rPr>
          <w:rFonts w:ascii="Times New Roman" w:hAnsi="Times New Roman"/>
          <w:sz w:val="28"/>
          <w:szCs w:val="28"/>
          <w:lang w:val="uk-UA"/>
        </w:rPr>
      </w:pPr>
      <w:r w:rsidRPr="005C4777">
        <w:rPr>
          <w:rFonts w:ascii="Times New Roman" w:hAnsi="Times New Roman"/>
          <w:sz w:val="28"/>
          <w:szCs w:val="28"/>
          <w:lang w:val="uk-UA"/>
        </w:rPr>
        <w:t>невідповідності визначеним цілям та завданням стратегічних документів державного планування;</w:t>
      </w:r>
    </w:p>
    <w:p w14:paraId="6D101367" w14:textId="76934916" w:rsidR="0073091B" w:rsidRPr="005C4777" w:rsidRDefault="0073091B" w:rsidP="0073091B">
      <w:pPr>
        <w:spacing w:line="276" w:lineRule="auto"/>
        <w:ind w:left="2" w:firstLine="707"/>
        <w:jc w:val="both"/>
        <w:rPr>
          <w:rFonts w:ascii="Times New Roman" w:hAnsi="Times New Roman"/>
          <w:sz w:val="28"/>
          <w:szCs w:val="28"/>
          <w:lang w:val="uk-UA"/>
        </w:rPr>
      </w:pPr>
      <w:r w:rsidRPr="005C4777">
        <w:rPr>
          <w:rFonts w:ascii="Times New Roman" w:hAnsi="Times New Roman"/>
          <w:sz w:val="28"/>
          <w:szCs w:val="28"/>
          <w:lang w:val="uk-UA"/>
        </w:rPr>
        <w:t xml:space="preserve">змін в економічній, політичній або соціальній сфері, які призвели до збільшення ризиків та унеможливили подальшу реалізацію </w:t>
      </w:r>
      <w:r w:rsidR="00CF108F" w:rsidRPr="005C4777">
        <w:rPr>
          <w:rFonts w:ascii="Times New Roman" w:hAnsi="Times New Roman"/>
          <w:sz w:val="28"/>
          <w:szCs w:val="28"/>
          <w:lang w:val="uk-UA"/>
        </w:rPr>
        <w:t>проєкт</w:t>
      </w:r>
      <w:r w:rsidRPr="005C4777">
        <w:rPr>
          <w:rFonts w:ascii="Times New Roman" w:hAnsi="Times New Roman"/>
          <w:sz w:val="28"/>
          <w:szCs w:val="28"/>
          <w:lang w:val="uk-UA"/>
        </w:rPr>
        <w:t>у;</w:t>
      </w:r>
    </w:p>
    <w:p w14:paraId="58906F68" w14:textId="254D28D8" w:rsidR="0073091B" w:rsidRPr="005C4777" w:rsidRDefault="0073091B" w:rsidP="0073091B">
      <w:pPr>
        <w:spacing w:line="276" w:lineRule="auto"/>
        <w:ind w:left="2" w:firstLine="707"/>
        <w:jc w:val="both"/>
        <w:rPr>
          <w:rFonts w:ascii="Times New Roman" w:hAnsi="Times New Roman"/>
          <w:sz w:val="28"/>
          <w:szCs w:val="28"/>
          <w:lang w:val="uk-UA"/>
        </w:rPr>
      </w:pPr>
      <w:r w:rsidRPr="005C4777">
        <w:rPr>
          <w:rFonts w:ascii="Times New Roman" w:hAnsi="Times New Roman"/>
          <w:sz w:val="28"/>
          <w:szCs w:val="28"/>
          <w:lang w:val="uk-UA"/>
        </w:rPr>
        <w:t>порушень в дотриманні строків здійснення заходів проєкту або програми;</w:t>
      </w:r>
    </w:p>
    <w:p w14:paraId="53656028" w14:textId="66DCDC17" w:rsidR="0073091B" w:rsidRPr="005C4777" w:rsidRDefault="0073091B" w:rsidP="0073091B">
      <w:pPr>
        <w:spacing w:line="276" w:lineRule="auto"/>
        <w:ind w:left="2" w:firstLine="707"/>
        <w:jc w:val="both"/>
        <w:rPr>
          <w:rFonts w:ascii="Times New Roman" w:hAnsi="Times New Roman"/>
          <w:sz w:val="28"/>
          <w:szCs w:val="28"/>
          <w:lang w:val="uk-UA"/>
        </w:rPr>
      </w:pPr>
      <w:r w:rsidRPr="005C4777">
        <w:rPr>
          <w:rFonts w:ascii="Times New Roman" w:hAnsi="Times New Roman"/>
          <w:sz w:val="28"/>
          <w:szCs w:val="28"/>
          <w:lang w:val="uk-UA"/>
        </w:rPr>
        <w:t>внесення до Єдиної інформаційної системи недостовірної інформації щодо проєкту або програми.</w:t>
      </w:r>
    </w:p>
    <w:p w14:paraId="22BE0B82" w14:textId="77777777" w:rsidR="00644EC3" w:rsidRPr="005C4777" w:rsidRDefault="00644EC3" w:rsidP="00644EC3">
      <w:pPr>
        <w:jc w:val="both"/>
        <w:rPr>
          <w:rFonts w:ascii="Times New Roman" w:hAnsi="Times New Roman"/>
          <w:sz w:val="28"/>
          <w:szCs w:val="28"/>
          <w:lang w:val="uk-UA"/>
        </w:rPr>
      </w:pPr>
    </w:p>
    <w:p w14:paraId="46BF0B93" w14:textId="77777777" w:rsidR="001C47AC" w:rsidRPr="0086730E" w:rsidRDefault="001C47AC" w:rsidP="001C47AC">
      <w:pPr>
        <w:spacing w:line="240" w:lineRule="auto"/>
        <w:jc w:val="both"/>
        <w:rPr>
          <w:rFonts w:ascii="Times New Roman" w:hAnsi="Times New Roman"/>
          <w:b/>
          <w:sz w:val="28"/>
          <w:szCs w:val="28"/>
          <w:lang w:val="uk-UA" w:bidi="he-IL"/>
        </w:rPr>
      </w:pPr>
      <w:r w:rsidRPr="0086730E">
        <w:rPr>
          <w:rFonts w:ascii="Times New Roman" w:hAnsi="Times New Roman"/>
          <w:b/>
          <w:sz w:val="28"/>
          <w:szCs w:val="28"/>
          <w:lang w:val="uk-UA" w:bidi="he-IL"/>
        </w:rPr>
        <w:t>Керуючий справами</w:t>
      </w:r>
      <w:r w:rsidRPr="0086730E">
        <w:rPr>
          <w:rFonts w:ascii="Times New Roman" w:hAnsi="Times New Roman"/>
          <w:b/>
          <w:sz w:val="28"/>
          <w:szCs w:val="28"/>
          <w:lang w:val="uk-UA" w:bidi="he-IL"/>
        </w:rPr>
        <w:tab/>
      </w:r>
      <w:r w:rsidRPr="0086730E">
        <w:rPr>
          <w:rFonts w:ascii="Times New Roman" w:hAnsi="Times New Roman"/>
          <w:b/>
          <w:sz w:val="28"/>
          <w:szCs w:val="28"/>
          <w:lang w:val="uk-UA" w:bidi="he-IL"/>
        </w:rPr>
        <w:tab/>
      </w:r>
      <w:r w:rsidRPr="0086730E">
        <w:rPr>
          <w:rFonts w:ascii="Times New Roman" w:hAnsi="Times New Roman"/>
          <w:b/>
          <w:sz w:val="28"/>
          <w:szCs w:val="28"/>
          <w:lang w:val="uk-UA" w:bidi="he-IL"/>
        </w:rPr>
        <w:tab/>
      </w:r>
      <w:r w:rsidRPr="0086730E">
        <w:rPr>
          <w:rFonts w:ascii="Times New Roman" w:hAnsi="Times New Roman"/>
          <w:b/>
          <w:sz w:val="28"/>
          <w:szCs w:val="28"/>
          <w:lang w:val="uk-UA" w:bidi="he-IL"/>
        </w:rPr>
        <w:tab/>
      </w:r>
      <w:r>
        <w:rPr>
          <w:rFonts w:ascii="Times New Roman" w:hAnsi="Times New Roman"/>
          <w:b/>
          <w:sz w:val="28"/>
          <w:szCs w:val="28"/>
          <w:lang w:val="uk-UA" w:bidi="he-IL"/>
        </w:rPr>
        <w:t xml:space="preserve">              </w:t>
      </w:r>
      <w:r w:rsidRPr="0086730E">
        <w:rPr>
          <w:rFonts w:ascii="Times New Roman" w:hAnsi="Times New Roman"/>
          <w:b/>
          <w:sz w:val="28"/>
          <w:szCs w:val="28"/>
          <w:lang w:val="uk-UA" w:bidi="he-IL"/>
        </w:rPr>
        <w:t xml:space="preserve">Дмитро ГАПЧЕНКО                                                                    </w:t>
      </w:r>
    </w:p>
    <w:p w14:paraId="2A2BE9AF" w14:textId="77777777" w:rsidR="001C47AC" w:rsidRPr="0086730E" w:rsidRDefault="001C47AC" w:rsidP="001C47AC">
      <w:pPr>
        <w:spacing w:after="0" w:line="240" w:lineRule="auto"/>
        <w:jc w:val="both"/>
        <w:rPr>
          <w:rFonts w:ascii="Times New Roman" w:hAnsi="Times New Roman"/>
          <w:sz w:val="28"/>
          <w:szCs w:val="28"/>
          <w:lang w:val="uk-UA" w:bidi="he-IL"/>
        </w:rPr>
      </w:pPr>
      <w:r w:rsidRPr="0086730E">
        <w:rPr>
          <w:rFonts w:ascii="Times New Roman" w:hAnsi="Times New Roman"/>
          <w:sz w:val="28"/>
          <w:szCs w:val="28"/>
          <w:lang w:val="uk-UA" w:bidi="he-IL"/>
        </w:rPr>
        <w:t xml:space="preserve">Начальник відділу </w:t>
      </w:r>
    </w:p>
    <w:p w14:paraId="1A9B9ADC" w14:textId="71B0ABE6" w:rsidR="00A43DE7" w:rsidRPr="005C4777" w:rsidRDefault="001C47AC" w:rsidP="001C47AC">
      <w:pPr>
        <w:jc w:val="both"/>
        <w:rPr>
          <w:rFonts w:ascii="Times New Roman" w:hAnsi="Times New Roman"/>
          <w:sz w:val="28"/>
          <w:szCs w:val="28"/>
          <w:lang w:val="uk-UA"/>
        </w:rPr>
        <w:sectPr w:rsidR="00A43DE7" w:rsidRPr="005C4777" w:rsidSect="00F554E8">
          <w:pgSz w:w="11906" w:h="16838"/>
          <w:pgMar w:top="851" w:right="851" w:bottom="851" w:left="1418" w:header="709" w:footer="709" w:gutter="0"/>
          <w:cols w:space="708"/>
          <w:docGrid w:linePitch="360"/>
        </w:sectPr>
      </w:pPr>
      <w:r w:rsidRPr="0086730E">
        <w:rPr>
          <w:rFonts w:ascii="Times New Roman" w:hAnsi="Times New Roman"/>
          <w:sz w:val="28"/>
          <w:szCs w:val="28"/>
          <w:lang w:val="uk-UA" w:bidi="he-IL"/>
        </w:rPr>
        <w:t>економічного розвитку та інвестицій</w:t>
      </w:r>
      <w:r w:rsidRPr="0086730E">
        <w:rPr>
          <w:rFonts w:ascii="Times New Roman" w:hAnsi="Times New Roman"/>
          <w:sz w:val="28"/>
          <w:szCs w:val="28"/>
          <w:lang w:val="uk-UA" w:bidi="he-IL"/>
        </w:rPr>
        <w:tab/>
      </w:r>
      <w:r>
        <w:rPr>
          <w:rFonts w:ascii="Times New Roman" w:hAnsi="Times New Roman"/>
          <w:sz w:val="28"/>
          <w:szCs w:val="28"/>
          <w:lang w:val="uk-UA" w:bidi="he-IL"/>
        </w:rPr>
        <w:t xml:space="preserve">              </w:t>
      </w:r>
      <w:r w:rsidRPr="0086730E">
        <w:rPr>
          <w:rFonts w:ascii="Times New Roman" w:hAnsi="Times New Roman"/>
          <w:sz w:val="28"/>
          <w:szCs w:val="28"/>
          <w:lang w:val="uk-UA" w:bidi="he-IL"/>
        </w:rPr>
        <w:t>Тетяна ЛІПІНСЬКА</w:t>
      </w:r>
    </w:p>
    <w:p w14:paraId="717E3E09" w14:textId="77777777" w:rsidR="002559DA" w:rsidRPr="005C4777" w:rsidRDefault="002559DA" w:rsidP="002559DA">
      <w:pPr>
        <w:spacing w:after="0" w:line="240" w:lineRule="auto"/>
        <w:jc w:val="right"/>
        <w:rPr>
          <w:rFonts w:ascii="Times New Roman" w:hAnsi="Times New Roman"/>
          <w:sz w:val="24"/>
          <w:szCs w:val="24"/>
          <w:lang w:bidi="he-IL"/>
        </w:rPr>
      </w:pPr>
      <w:r w:rsidRPr="005C4777">
        <w:rPr>
          <w:rFonts w:ascii="Times New Roman" w:hAnsi="Times New Roman"/>
          <w:sz w:val="24"/>
          <w:szCs w:val="24"/>
          <w:lang w:val="uk-UA" w:bidi="he-IL"/>
        </w:rPr>
        <w:lastRenderedPageBreak/>
        <w:t xml:space="preserve">Додаток  </w:t>
      </w:r>
    </w:p>
    <w:p w14:paraId="131ECD6B" w14:textId="1CF88E4C" w:rsidR="002559DA" w:rsidRPr="005C4777" w:rsidRDefault="002559DA" w:rsidP="002559DA">
      <w:pPr>
        <w:spacing w:after="0" w:line="240" w:lineRule="auto"/>
        <w:jc w:val="right"/>
        <w:rPr>
          <w:rFonts w:ascii="Times New Roman" w:hAnsi="Times New Roman"/>
          <w:sz w:val="24"/>
          <w:szCs w:val="24"/>
          <w:lang w:bidi="he-IL"/>
        </w:rPr>
      </w:pPr>
      <w:r w:rsidRPr="005C4777">
        <w:rPr>
          <w:rFonts w:ascii="Times New Roman" w:hAnsi="Times New Roman"/>
          <w:sz w:val="24"/>
          <w:szCs w:val="24"/>
          <w:lang w:val="uk-UA" w:bidi="he-IL"/>
        </w:rPr>
        <w:t xml:space="preserve">до </w:t>
      </w:r>
      <w:r w:rsidR="003759C4" w:rsidRPr="005C4777">
        <w:rPr>
          <w:rFonts w:ascii="Times New Roman" w:hAnsi="Times New Roman"/>
          <w:sz w:val="24"/>
          <w:szCs w:val="24"/>
          <w:lang w:val="uk-UA" w:bidi="he-IL"/>
        </w:rPr>
        <w:t xml:space="preserve">проєкту </w:t>
      </w:r>
      <w:r w:rsidRPr="005C4777">
        <w:rPr>
          <w:rFonts w:ascii="Times New Roman" w:hAnsi="Times New Roman"/>
          <w:sz w:val="24"/>
          <w:szCs w:val="24"/>
          <w:lang w:val="uk-UA" w:bidi="he-IL"/>
        </w:rPr>
        <w:t>рішення виконавчого комітету</w:t>
      </w:r>
    </w:p>
    <w:p w14:paraId="1FBB35F3" w14:textId="77777777" w:rsidR="002559DA" w:rsidRPr="005C4777" w:rsidRDefault="002559DA" w:rsidP="002559DA">
      <w:pPr>
        <w:spacing w:after="0" w:line="240" w:lineRule="auto"/>
        <w:jc w:val="right"/>
        <w:rPr>
          <w:rFonts w:ascii="Times New Roman" w:hAnsi="Times New Roman"/>
          <w:sz w:val="24"/>
          <w:szCs w:val="24"/>
          <w:lang w:val="uk-UA" w:bidi="he-IL"/>
        </w:rPr>
      </w:pPr>
      <w:r w:rsidRPr="005C4777">
        <w:rPr>
          <w:rFonts w:ascii="Times New Roman" w:hAnsi="Times New Roman"/>
          <w:sz w:val="24"/>
          <w:szCs w:val="24"/>
          <w:lang w:val="uk-UA" w:bidi="he-IL"/>
        </w:rPr>
        <w:t>Бучанської міської ради</w:t>
      </w:r>
    </w:p>
    <w:p w14:paraId="6C1167F8" w14:textId="46C21251" w:rsidR="002559DA" w:rsidRPr="005C4777" w:rsidRDefault="002559DA" w:rsidP="002559DA">
      <w:pPr>
        <w:spacing w:after="0" w:line="240" w:lineRule="auto"/>
        <w:jc w:val="right"/>
        <w:rPr>
          <w:rFonts w:ascii="Times New Roman" w:hAnsi="Times New Roman"/>
          <w:sz w:val="24"/>
          <w:szCs w:val="24"/>
          <w:lang w:val="uk-UA" w:bidi="he-IL"/>
        </w:rPr>
      </w:pPr>
      <w:r w:rsidRPr="005C4777">
        <w:rPr>
          <w:rFonts w:ascii="Times New Roman" w:hAnsi="Times New Roman"/>
          <w:sz w:val="24"/>
          <w:szCs w:val="24"/>
          <w:lang w:val="uk-UA" w:bidi="he-IL"/>
        </w:rPr>
        <w:t xml:space="preserve">від </w:t>
      </w:r>
      <w:r w:rsidR="004B6973" w:rsidRPr="005C4777">
        <w:rPr>
          <w:rFonts w:ascii="Times New Roman" w:hAnsi="Times New Roman"/>
          <w:sz w:val="24"/>
          <w:szCs w:val="24"/>
          <w:lang w:val="uk-UA" w:bidi="he-IL"/>
        </w:rPr>
        <w:t>17</w:t>
      </w:r>
      <w:r w:rsidRPr="005C4777">
        <w:rPr>
          <w:rFonts w:ascii="Times New Roman" w:hAnsi="Times New Roman"/>
          <w:sz w:val="24"/>
          <w:szCs w:val="24"/>
          <w:lang w:val="uk-UA" w:bidi="he-IL"/>
        </w:rPr>
        <w:t>.</w:t>
      </w:r>
      <w:r w:rsidR="003759C4" w:rsidRPr="005C4777">
        <w:rPr>
          <w:rFonts w:ascii="Times New Roman" w:hAnsi="Times New Roman"/>
          <w:sz w:val="24"/>
          <w:szCs w:val="24"/>
          <w:lang w:val="uk-UA" w:bidi="he-IL"/>
        </w:rPr>
        <w:t>04</w:t>
      </w:r>
      <w:r w:rsidRPr="005C4777">
        <w:rPr>
          <w:rFonts w:ascii="Times New Roman" w:hAnsi="Times New Roman"/>
          <w:sz w:val="24"/>
          <w:szCs w:val="24"/>
          <w:lang w:val="uk-UA" w:bidi="he-IL"/>
        </w:rPr>
        <w:t>.202</w:t>
      </w:r>
      <w:r w:rsidR="003759C4" w:rsidRPr="005C4777">
        <w:rPr>
          <w:rFonts w:ascii="Times New Roman" w:hAnsi="Times New Roman"/>
          <w:sz w:val="24"/>
          <w:szCs w:val="24"/>
          <w:lang w:val="uk-UA" w:bidi="he-IL"/>
        </w:rPr>
        <w:t>6</w:t>
      </w:r>
      <w:r w:rsidR="001C47AC">
        <w:rPr>
          <w:rFonts w:ascii="Times New Roman" w:hAnsi="Times New Roman"/>
          <w:sz w:val="24"/>
          <w:szCs w:val="24"/>
          <w:lang w:val="uk-UA" w:bidi="he-IL"/>
        </w:rPr>
        <w:t xml:space="preserve"> № 484</w:t>
      </w:r>
    </w:p>
    <w:p w14:paraId="082B09C8" w14:textId="77777777" w:rsidR="005A3160" w:rsidRPr="005C4777" w:rsidRDefault="005A3160" w:rsidP="00030CE4">
      <w:pPr>
        <w:jc w:val="both"/>
        <w:rPr>
          <w:rFonts w:ascii="Times New Roman" w:hAnsi="Times New Roman"/>
          <w:sz w:val="28"/>
          <w:szCs w:val="28"/>
          <w:lang w:val="uk-UA"/>
        </w:rPr>
      </w:pPr>
    </w:p>
    <w:p w14:paraId="77C58B07" w14:textId="77777777" w:rsidR="00A43DE7" w:rsidRPr="005C4777" w:rsidRDefault="00A43DE7" w:rsidP="00051574">
      <w:pPr>
        <w:spacing w:after="0"/>
        <w:jc w:val="center"/>
        <w:rPr>
          <w:rFonts w:ascii="Times New Roman" w:hAnsi="Times New Roman"/>
          <w:sz w:val="28"/>
          <w:szCs w:val="28"/>
          <w:lang w:val="uk-UA"/>
        </w:rPr>
      </w:pPr>
      <w:r w:rsidRPr="005C4777">
        <w:rPr>
          <w:rFonts w:ascii="Times New Roman" w:hAnsi="Times New Roman"/>
          <w:sz w:val="28"/>
          <w:szCs w:val="28"/>
          <w:lang w:val="uk-UA"/>
        </w:rPr>
        <w:t>ПОРЯДОК</w:t>
      </w:r>
    </w:p>
    <w:p w14:paraId="1BADF12C" w14:textId="76B4BBAA" w:rsidR="00A43DE7" w:rsidRPr="005C4777" w:rsidRDefault="00A43DE7" w:rsidP="00051574">
      <w:pPr>
        <w:spacing w:after="0"/>
        <w:jc w:val="center"/>
        <w:rPr>
          <w:rFonts w:ascii="Times New Roman" w:hAnsi="Times New Roman"/>
          <w:sz w:val="28"/>
          <w:szCs w:val="28"/>
          <w:lang w:val="uk-UA"/>
        </w:rPr>
      </w:pPr>
      <w:r w:rsidRPr="005C4777">
        <w:rPr>
          <w:rFonts w:ascii="Times New Roman" w:hAnsi="Times New Roman"/>
          <w:sz w:val="28"/>
          <w:szCs w:val="28"/>
          <w:lang w:val="uk-UA"/>
        </w:rPr>
        <w:t xml:space="preserve">реалізації публічних інвестиційних </w:t>
      </w:r>
      <w:r w:rsidR="004D5F5A" w:rsidRPr="005C4777">
        <w:rPr>
          <w:rFonts w:ascii="Times New Roman" w:hAnsi="Times New Roman"/>
          <w:sz w:val="28"/>
          <w:szCs w:val="28"/>
          <w:lang w:val="uk-UA"/>
        </w:rPr>
        <w:t>проєкт</w:t>
      </w:r>
      <w:r w:rsidRPr="005C4777">
        <w:rPr>
          <w:rFonts w:ascii="Times New Roman" w:hAnsi="Times New Roman"/>
          <w:sz w:val="28"/>
          <w:szCs w:val="28"/>
          <w:lang w:val="uk-UA"/>
        </w:rPr>
        <w:t xml:space="preserve">ів та програм публічних інвестицій на </w:t>
      </w:r>
      <w:r w:rsidR="00051574" w:rsidRPr="005C4777">
        <w:rPr>
          <w:rFonts w:ascii="Times New Roman" w:hAnsi="Times New Roman"/>
          <w:sz w:val="28"/>
          <w:szCs w:val="28"/>
          <w:lang w:val="uk-UA"/>
        </w:rPr>
        <w:t>місцевому рівні Бучанської міської територіальної громади</w:t>
      </w:r>
    </w:p>
    <w:p w14:paraId="1C7C5675" w14:textId="77777777" w:rsidR="00051574" w:rsidRPr="005C4777" w:rsidRDefault="00051574" w:rsidP="00051574">
      <w:pPr>
        <w:spacing w:after="0"/>
        <w:jc w:val="center"/>
        <w:rPr>
          <w:rFonts w:ascii="Times New Roman" w:hAnsi="Times New Roman"/>
          <w:sz w:val="28"/>
          <w:szCs w:val="28"/>
          <w:lang w:val="uk-UA"/>
        </w:rPr>
      </w:pPr>
    </w:p>
    <w:p w14:paraId="7B09D9A8" w14:textId="5846162D" w:rsidR="00A43DE7" w:rsidRPr="005C4777" w:rsidRDefault="00A43DE7" w:rsidP="007B2C31">
      <w:pPr>
        <w:numPr>
          <w:ilvl w:val="0"/>
          <w:numId w:val="18"/>
        </w:numPr>
        <w:ind w:firstLine="707"/>
        <w:jc w:val="both"/>
        <w:rPr>
          <w:rFonts w:ascii="Times New Roman" w:hAnsi="Times New Roman"/>
          <w:sz w:val="28"/>
          <w:szCs w:val="28"/>
          <w:lang w:val="uk-UA"/>
        </w:rPr>
      </w:pPr>
      <w:r w:rsidRPr="005C4777">
        <w:rPr>
          <w:rFonts w:ascii="Times New Roman" w:hAnsi="Times New Roman"/>
          <w:sz w:val="28"/>
          <w:szCs w:val="28"/>
          <w:lang w:val="uk-UA"/>
        </w:rPr>
        <w:t xml:space="preserve">Цей Порядок визначає механізм реалізації публічних інвестиційних </w:t>
      </w:r>
      <w:r w:rsidR="004D5F5A" w:rsidRPr="005C4777">
        <w:rPr>
          <w:rFonts w:ascii="Times New Roman" w:hAnsi="Times New Roman"/>
          <w:sz w:val="28"/>
          <w:szCs w:val="28"/>
          <w:lang w:val="uk-UA"/>
        </w:rPr>
        <w:t>проєкт</w:t>
      </w:r>
      <w:r w:rsidRPr="005C4777">
        <w:rPr>
          <w:rFonts w:ascii="Times New Roman" w:hAnsi="Times New Roman"/>
          <w:sz w:val="28"/>
          <w:szCs w:val="28"/>
          <w:lang w:val="uk-UA"/>
        </w:rPr>
        <w:t xml:space="preserve">ів (далі — </w:t>
      </w:r>
      <w:r w:rsidR="004D5F5A" w:rsidRPr="005C4777">
        <w:rPr>
          <w:rFonts w:ascii="Times New Roman" w:hAnsi="Times New Roman"/>
          <w:sz w:val="28"/>
          <w:szCs w:val="28"/>
          <w:lang w:val="uk-UA"/>
        </w:rPr>
        <w:t>проєкт</w:t>
      </w:r>
      <w:r w:rsidRPr="005C4777">
        <w:rPr>
          <w:rFonts w:ascii="Times New Roman" w:hAnsi="Times New Roman"/>
          <w:sz w:val="28"/>
          <w:szCs w:val="28"/>
          <w:lang w:val="uk-UA"/>
        </w:rPr>
        <w:t>и) та програм публічних інвестицій (далі — програми) на місцевому рівні</w:t>
      </w:r>
      <w:r w:rsidR="007B2C31" w:rsidRPr="005C4777">
        <w:rPr>
          <w:rFonts w:ascii="Times New Roman" w:hAnsi="Times New Roman"/>
          <w:sz w:val="28"/>
          <w:szCs w:val="28"/>
          <w:lang w:val="uk-UA"/>
        </w:rPr>
        <w:t xml:space="preserve"> Бучанської міської територіальної громади</w:t>
      </w:r>
      <w:r w:rsidR="00077638" w:rsidRPr="005C4777">
        <w:rPr>
          <w:rFonts w:ascii="Times New Roman" w:hAnsi="Times New Roman"/>
          <w:sz w:val="28"/>
          <w:szCs w:val="28"/>
          <w:lang w:val="uk-UA"/>
        </w:rPr>
        <w:t xml:space="preserve"> (далі – територіальної громади)</w:t>
      </w:r>
      <w:r w:rsidRPr="005C4777">
        <w:rPr>
          <w:rFonts w:ascii="Times New Roman" w:hAnsi="Times New Roman"/>
          <w:sz w:val="28"/>
          <w:szCs w:val="28"/>
          <w:lang w:val="uk-UA"/>
        </w:rPr>
        <w:t xml:space="preserve">, а також моніторингу ефективності реалізації </w:t>
      </w:r>
      <w:r w:rsidR="004D5F5A" w:rsidRPr="005C4777">
        <w:rPr>
          <w:rFonts w:ascii="Times New Roman" w:hAnsi="Times New Roman"/>
          <w:sz w:val="28"/>
          <w:szCs w:val="28"/>
          <w:lang w:val="uk-UA"/>
        </w:rPr>
        <w:t>проєкт</w:t>
      </w:r>
      <w:r w:rsidRPr="005C4777">
        <w:rPr>
          <w:rFonts w:ascii="Times New Roman" w:hAnsi="Times New Roman"/>
          <w:sz w:val="28"/>
          <w:szCs w:val="28"/>
          <w:lang w:val="uk-UA"/>
        </w:rPr>
        <w:t>ів та програм.</w:t>
      </w:r>
    </w:p>
    <w:p w14:paraId="43EFF678" w14:textId="77777777" w:rsidR="00A43DE7" w:rsidRPr="005C4777" w:rsidRDefault="00A43DE7" w:rsidP="007B2C31">
      <w:pPr>
        <w:numPr>
          <w:ilvl w:val="0"/>
          <w:numId w:val="18"/>
        </w:numPr>
        <w:ind w:firstLine="707"/>
        <w:jc w:val="both"/>
        <w:rPr>
          <w:rFonts w:ascii="Times New Roman" w:hAnsi="Times New Roman"/>
          <w:sz w:val="28"/>
          <w:szCs w:val="28"/>
          <w:lang w:val="uk-UA"/>
        </w:rPr>
      </w:pPr>
      <w:r w:rsidRPr="005C4777">
        <w:rPr>
          <w:rFonts w:ascii="Times New Roman" w:hAnsi="Times New Roman"/>
          <w:sz w:val="28"/>
          <w:szCs w:val="28"/>
          <w:lang w:val="uk-UA"/>
        </w:rPr>
        <w:t>У цьому Порядку терміни вживаються в такому значенні:</w:t>
      </w:r>
    </w:p>
    <w:p w14:paraId="67CF3DEC" w14:textId="0DB736FC" w:rsidR="00A43DE7" w:rsidRPr="005C4777" w:rsidRDefault="00A43DE7" w:rsidP="007B2C31">
      <w:pPr>
        <w:ind w:firstLine="707"/>
        <w:jc w:val="both"/>
        <w:rPr>
          <w:rFonts w:ascii="Times New Roman" w:hAnsi="Times New Roman"/>
          <w:sz w:val="28"/>
          <w:szCs w:val="28"/>
          <w:lang w:val="uk-UA"/>
        </w:rPr>
      </w:pPr>
      <w:r w:rsidRPr="005C4777">
        <w:rPr>
          <w:rFonts w:ascii="Times New Roman" w:hAnsi="Times New Roman"/>
          <w:sz w:val="28"/>
          <w:szCs w:val="28"/>
          <w:lang w:val="uk-UA"/>
        </w:rPr>
        <w:t xml:space="preserve">виконавець програми — </w:t>
      </w:r>
      <w:r w:rsidR="007B2C31" w:rsidRPr="005C4777">
        <w:rPr>
          <w:rFonts w:ascii="Times New Roman" w:hAnsi="Times New Roman"/>
          <w:sz w:val="28"/>
          <w:szCs w:val="28"/>
          <w:lang w:val="uk-UA"/>
        </w:rPr>
        <w:t>виконавчий орган або структурний підрозділ Бучанської міської ради</w:t>
      </w:r>
      <w:r w:rsidRPr="005C4777">
        <w:rPr>
          <w:rFonts w:ascii="Times New Roman" w:hAnsi="Times New Roman"/>
          <w:sz w:val="28"/>
          <w:szCs w:val="28"/>
          <w:lang w:val="uk-UA"/>
        </w:rPr>
        <w:t>, відповідальн</w:t>
      </w:r>
      <w:r w:rsidR="007B2C31" w:rsidRPr="005C4777">
        <w:rPr>
          <w:rFonts w:ascii="Times New Roman" w:hAnsi="Times New Roman"/>
          <w:sz w:val="28"/>
          <w:szCs w:val="28"/>
          <w:lang w:val="uk-UA"/>
        </w:rPr>
        <w:t>ий</w:t>
      </w:r>
      <w:r w:rsidRPr="005C4777">
        <w:rPr>
          <w:rFonts w:ascii="Times New Roman" w:hAnsi="Times New Roman"/>
          <w:sz w:val="28"/>
          <w:szCs w:val="28"/>
          <w:lang w:val="uk-UA"/>
        </w:rPr>
        <w:t xml:space="preserve"> за галузь (сектор) для публічного інвестування (далі — </w:t>
      </w:r>
      <w:r w:rsidR="007B2C31" w:rsidRPr="005C4777">
        <w:rPr>
          <w:rFonts w:ascii="Times New Roman" w:hAnsi="Times New Roman"/>
          <w:sz w:val="28"/>
          <w:szCs w:val="28"/>
          <w:lang w:val="uk-UA"/>
        </w:rPr>
        <w:t>відповідальний галузевий (секторальний</w:t>
      </w:r>
      <w:r w:rsidRPr="005C4777">
        <w:rPr>
          <w:rFonts w:ascii="Times New Roman" w:hAnsi="Times New Roman"/>
          <w:sz w:val="28"/>
          <w:szCs w:val="28"/>
          <w:lang w:val="uk-UA"/>
        </w:rPr>
        <w:t>)</w:t>
      </w:r>
      <w:r w:rsidR="007B2C31" w:rsidRPr="005C4777">
        <w:rPr>
          <w:rFonts w:ascii="Times New Roman" w:hAnsi="Times New Roman"/>
          <w:sz w:val="28"/>
          <w:szCs w:val="28"/>
          <w:lang w:val="uk-UA"/>
        </w:rPr>
        <w:t xml:space="preserve"> виконавчий орган або структурний підрозділ)</w:t>
      </w:r>
      <w:r w:rsidRPr="005C4777">
        <w:rPr>
          <w:rFonts w:ascii="Times New Roman" w:hAnsi="Times New Roman"/>
          <w:sz w:val="28"/>
          <w:szCs w:val="28"/>
          <w:lang w:val="uk-UA"/>
        </w:rPr>
        <w:t>, визначен</w:t>
      </w:r>
      <w:r w:rsidR="007B2C31" w:rsidRPr="005C4777">
        <w:rPr>
          <w:rFonts w:ascii="Times New Roman" w:hAnsi="Times New Roman"/>
          <w:sz w:val="28"/>
          <w:szCs w:val="28"/>
          <w:lang w:val="uk-UA"/>
        </w:rPr>
        <w:t>ий</w:t>
      </w:r>
      <w:r w:rsidRPr="005C4777">
        <w:rPr>
          <w:rFonts w:ascii="Times New Roman" w:hAnsi="Times New Roman"/>
          <w:sz w:val="28"/>
          <w:szCs w:val="28"/>
          <w:lang w:val="uk-UA"/>
        </w:rPr>
        <w:t xml:space="preserve"> </w:t>
      </w:r>
      <w:r w:rsidR="007B2C31" w:rsidRPr="005C4777">
        <w:rPr>
          <w:rFonts w:ascii="Times New Roman" w:hAnsi="Times New Roman"/>
          <w:sz w:val="28"/>
          <w:szCs w:val="28"/>
          <w:lang w:val="uk-UA"/>
        </w:rPr>
        <w:t xml:space="preserve">Додатком 1 </w:t>
      </w:r>
      <w:r w:rsidRPr="005C4777">
        <w:rPr>
          <w:rFonts w:ascii="Times New Roman" w:hAnsi="Times New Roman"/>
          <w:sz w:val="28"/>
          <w:szCs w:val="28"/>
          <w:lang w:val="uk-UA"/>
        </w:rPr>
        <w:t>Порядк</w:t>
      </w:r>
      <w:r w:rsidR="007B2C31" w:rsidRPr="005C4777">
        <w:rPr>
          <w:rFonts w:ascii="Times New Roman" w:hAnsi="Times New Roman"/>
          <w:sz w:val="28"/>
          <w:szCs w:val="28"/>
          <w:lang w:val="uk-UA"/>
        </w:rPr>
        <w:t>у</w:t>
      </w:r>
      <w:r w:rsidRPr="005C4777">
        <w:rPr>
          <w:rFonts w:ascii="Times New Roman" w:hAnsi="Times New Roman"/>
          <w:sz w:val="28"/>
          <w:szCs w:val="28"/>
          <w:lang w:val="uk-UA"/>
        </w:rPr>
        <w:t xml:space="preserve"> розроблення та моніторингу реалізації середньострокового плану пріоритетних публічних інвестицій </w:t>
      </w:r>
      <w:r w:rsidR="007B2C31" w:rsidRPr="005C4777">
        <w:rPr>
          <w:rFonts w:ascii="Times New Roman" w:hAnsi="Times New Roman"/>
          <w:sz w:val="28"/>
          <w:szCs w:val="28"/>
          <w:lang w:val="uk-UA"/>
        </w:rPr>
        <w:t>Бучанської міської територіальної громади</w:t>
      </w:r>
      <w:r w:rsidRPr="005C4777">
        <w:rPr>
          <w:rFonts w:ascii="Times New Roman" w:hAnsi="Times New Roman"/>
          <w:sz w:val="28"/>
          <w:szCs w:val="28"/>
          <w:lang w:val="uk-UA"/>
        </w:rPr>
        <w:t xml:space="preserve">, затвердженим </w:t>
      </w:r>
      <w:r w:rsidR="007B2C31" w:rsidRPr="005C4777">
        <w:rPr>
          <w:rFonts w:ascii="Times New Roman" w:hAnsi="Times New Roman"/>
          <w:sz w:val="28"/>
          <w:szCs w:val="28"/>
          <w:lang w:val="uk-UA"/>
        </w:rPr>
        <w:t xml:space="preserve">рішенням виконавчого комітету Бучанської міської </w:t>
      </w:r>
      <w:r w:rsidR="00CF29FE" w:rsidRPr="005C4777">
        <w:rPr>
          <w:rFonts w:ascii="Times New Roman" w:hAnsi="Times New Roman"/>
          <w:sz w:val="28"/>
          <w:szCs w:val="28"/>
          <w:lang w:val="uk-UA"/>
        </w:rPr>
        <w:t xml:space="preserve">ради від </w:t>
      </w:r>
      <w:r w:rsidR="004B6973" w:rsidRPr="005C4777">
        <w:rPr>
          <w:rFonts w:ascii="Times New Roman" w:hAnsi="Times New Roman"/>
          <w:sz w:val="28"/>
          <w:szCs w:val="28"/>
          <w:lang w:val="uk-UA"/>
        </w:rPr>
        <w:t>17</w:t>
      </w:r>
      <w:r w:rsidR="00CF29FE" w:rsidRPr="005C4777">
        <w:rPr>
          <w:rFonts w:ascii="Times New Roman" w:hAnsi="Times New Roman"/>
          <w:sz w:val="28"/>
          <w:szCs w:val="28"/>
          <w:lang w:val="uk-UA"/>
        </w:rPr>
        <w:t>.0</w:t>
      </w:r>
      <w:r w:rsidR="004B6973" w:rsidRPr="005C4777">
        <w:rPr>
          <w:rFonts w:ascii="Times New Roman" w:hAnsi="Times New Roman"/>
          <w:sz w:val="28"/>
          <w:szCs w:val="28"/>
          <w:lang w:val="uk-UA"/>
        </w:rPr>
        <w:t>4.2026 року №</w:t>
      </w:r>
      <w:r w:rsidR="001C47AC">
        <w:rPr>
          <w:rFonts w:ascii="Times New Roman" w:hAnsi="Times New Roman"/>
          <w:sz w:val="28"/>
          <w:szCs w:val="28"/>
          <w:lang w:val="uk-UA"/>
        </w:rPr>
        <w:t xml:space="preserve"> 484</w:t>
      </w:r>
      <w:r w:rsidRPr="005C4777">
        <w:rPr>
          <w:rFonts w:ascii="Times New Roman" w:hAnsi="Times New Roman"/>
          <w:sz w:val="28"/>
          <w:szCs w:val="28"/>
          <w:lang w:val="uk-UA"/>
        </w:rPr>
        <w:t>, інш</w:t>
      </w:r>
      <w:r w:rsidR="007B2C31" w:rsidRPr="005C4777">
        <w:rPr>
          <w:rFonts w:ascii="Times New Roman" w:hAnsi="Times New Roman"/>
          <w:sz w:val="28"/>
          <w:szCs w:val="28"/>
          <w:lang w:val="uk-UA"/>
        </w:rPr>
        <w:t>і структурні підрозділи</w:t>
      </w:r>
      <w:r w:rsidR="00EB60B8" w:rsidRPr="005C4777">
        <w:rPr>
          <w:rFonts w:ascii="Times New Roman" w:hAnsi="Times New Roman"/>
          <w:sz w:val="28"/>
          <w:szCs w:val="28"/>
          <w:lang w:val="uk-UA"/>
        </w:rPr>
        <w:t xml:space="preserve"> Бучанської міської ради</w:t>
      </w:r>
      <w:r w:rsidR="007B2C31" w:rsidRPr="005C4777">
        <w:rPr>
          <w:rFonts w:ascii="Times New Roman" w:hAnsi="Times New Roman"/>
          <w:sz w:val="28"/>
          <w:szCs w:val="28"/>
          <w:lang w:val="uk-UA"/>
        </w:rPr>
        <w:t>, підприємства</w:t>
      </w:r>
      <w:r w:rsidRPr="005C4777">
        <w:rPr>
          <w:rFonts w:ascii="Times New Roman" w:hAnsi="Times New Roman"/>
          <w:sz w:val="28"/>
          <w:szCs w:val="28"/>
          <w:lang w:val="uk-UA"/>
        </w:rPr>
        <w:t>, установ</w:t>
      </w:r>
      <w:r w:rsidR="007B2C31" w:rsidRPr="005C4777">
        <w:rPr>
          <w:rFonts w:ascii="Times New Roman" w:hAnsi="Times New Roman"/>
          <w:sz w:val="28"/>
          <w:szCs w:val="28"/>
          <w:lang w:val="uk-UA"/>
        </w:rPr>
        <w:t>и</w:t>
      </w:r>
      <w:r w:rsidRPr="005C4777">
        <w:rPr>
          <w:rFonts w:ascii="Times New Roman" w:hAnsi="Times New Roman"/>
          <w:sz w:val="28"/>
          <w:szCs w:val="28"/>
          <w:lang w:val="uk-UA"/>
        </w:rPr>
        <w:t>, організаці</w:t>
      </w:r>
      <w:r w:rsidR="007B2C31" w:rsidRPr="005C4777">
        <w:rPr>
          <w:rFonts w:ascii="Times New Roman" w:hAnsi="Times New Roman"/>
          <w:sz w:val="28"/>
          <w:szCs w:val="28"/>
          <w:lang w:val="uk-UA"/>
        </w:rPr>
        <w:t>ї</w:t>
      </w:r>
      <w:r w:rsidRPr="005C4777">
        <w:rPr>
          <w:rFonts w:ascii="Times New Roman" w:hAnsi="Times New Roman"/>
          <w:sz w:val="28"/>
          <w:szCs w:val="28"/>
          <w:lang w:val="uk-UA"/>
        </w:rPr>
        <w:t xml:space="preserve">, що належать до сфери управління </w:t>
      </w:r>
      <w:r w:rsidR="007B2C31" w:rsidRPr="005C4777">
        <w:rPr>
          <w:rFonts w:ascii="Times New Roman" w:hAnsi="Times New Roman"/>
          <w:sz w:val="28"/>
          <w:szCs w:val="28"/>
          <w:lang w:val="uk-UA"/>
        </w:rPr>
        <w:t>Бучанської міської ради</w:t>
      </w:r>
      <w:r w:rsidRPr="005C4777">
        <w:rPr>
          <w:rFonts w:ascii="Times New Roman" w:hAnsi="Times New Roman"/>
          <w:sz w:val="28"/>
          <w:szCs w:val="28"/>
          <w:lang w:val="uk-UA"/>
        </w:rPr>
        <w:t xml:space="preserve"> та/або </w:t>
      </w:r>
      <w:r w:rsidR="004B6973" w:rsidRPr="005C4777">
        <w:rPr>
          <w:rFonts w:ascii="Times New Roman" w:hAnsi="Times New Roman"/>
          <w:sz w:val="28"/>
          <w:szCs w:val="28"/>
          <w:lang w:val="uk-UA"/>
        </w:rPr>
        <w:t>юридична особа незалежно від організаційно-правової форми, частка територіальної громади у статутному капіталі якої перевищує 50 відсотків чи становить величину, яка забезпечує Бучанській міській територіальній громаді право вирішального впливу на її господарську діяльність</w:t>
      </w:r>
      <w:r w:rsidRPr="005C4777">
        <w:rPr>
          <w:rFonts w:ascii="Times New Roman" w:hAnsi="Times New Roman"/>
          <w:sz w:val="28"/>
          <w:szCs w:val="28"/>
          <w:lang w:val="uk-UA"/>
        </w:rPr>
        <w:t>, які визначені ініціатором програми та забезпечують і координують виконання однієї чи ряду програм публічних інвестицій;</w:t>
      </w:r>
    </w:p>
    <w:p w14:paraId="148768E5" w14:textId="57F6085B" w:rsidR="00A43DE7" w:rsidRPr="005C4777" w:rsidRDefault="00A43DE7" w:rsidP="007B2C31">
      <w:pPr>
        <w:ind w:firstLine="707"/>
        <w:jc w:val="both"/>
        <w:rPr>
          <w:rFonts w:ascii="Times New Roman" w:hAnsi="Times New Roman"/>
          <w:sz w:val="28"/>
          <w:szCs w:val="28"/>
          <w:lang w:val="uk-UA"/>
        </w:rPr>
      </w:pPr>
      <w:r w:rsidRPr="005C4777">
        <w:rPr>
          <w:rFonts w:ascii="Times New Roman" w:hAnsi="Times New Roman"/>
          <w:sz w:val="28"/>
          <w:szCs w:val="28"/>
          <w:lang w:val="uk-UA"/>
        </w:rPr>
        <w:t xml:space="preserve">виконавець </w:t>
      </w:r>
      <w:r w:rsidR="004D5F5A" w:rsidRPr="005C4777">
        <w:rPr>
          <w:rFonts w:ascii="Times New Roman" w:hAnsi="Times New Roman"/>
          <w:sz w:val="28"/>
          <w:szCs w:val="28"/>
          <w:lang w:val="uk-UA"/>
        </w:rPr>
        <w:t>проєкт</w:t>
      </w:r>
      <w:r w:rsidRPr="005C4777">
        <w:rPr>
          <w:rFonts w:ascii="Times New Roman" w:hAnsi="Times New Roman"/>
          <w:sz w:val="28"/>
          <w:szCs w:val="28"/>
          <w:lang w:val="uk-UA"/>
        </w:rPr>
        <w:t>у —</w:t>
      </w:r>
      <w:r w:rsidR="00A63F1D" w:rsidRPr="005C4777">
        <w:rPr>
          <w:rFonts w:ascii="Times New Roman" w:hAnsi="Times New Roman"/>
          <w:sz w:val="28"/>
          <w:szCs w:val="28"/>
          <w:lang w:val="uk-UA"/>
        </w:rPr>
        <w:t xml:space="preserve"> орган державної влади, </w:t>
      </w:r>
      <w:r w:rsidR="00AC744F" w:rsidRPr="005C4777">
        <w:rPr>
          <w:rFonts w:ascii="Times New Roman" w:hAnsi="Times New Roman"/>
          <w:sz w:val="28"/>
          <w:szCs w:val="28"/>
          <w:lang w:val="uk-UA"/>
        </w:rPr>
        <w:t>виконавчий орган або структурний підрозділ Бучанської міської ради,</w:t>
      </w:r>
      <w:r w:rsidRPr="005C4777">
        <w:rPr>
          <w:rFonts w:ascii="Times New Roman" w:hAnsi="Times New Roman"/>
          <w:sz w:val="28"/>
          <w:szCs w:val="28"/>
          <w:lang w:val="uk-UA"/>
        </w:rPr>
        <w:t xml:space="preserve"> </w:t>
      </w:r>
      <w:r w:rsidR="00A63F1D" w:rsidRPr="005C4777">
        <w:rPr>
          <w:rFonts w:ascii="Times New Roman" w:hAnsi="Times New Roman"/>
          <w:sz w:val="28"/>
          <w:szCs w:val="28"/>
          <w:lang w:val="uk-UA"/>
        </w:rPr>
        <w:t>юридична особа незалежно від організаційно-правової форми, частка територіальної громади у статутному капіталі якої перевищує 50 відсотків чи становить величину, яка забезпечує Бучанській міській територіальній громаді право вирішального впливу на її господарську діяльність</w:t>
      </w:r>
      <w:r w:rsidRPr="005C4777">
        <w:rPr>
          <w:rFonts w:ascii="Times New Roman" w:hAnsi="Times New Roman"/>
          <w:sz w:val="28"/>
          <w:szCs w:val="28"/>
          <w:lang w:val="uk-UA"/>
        </w:rPr>
        <w:t xml:space="preserve">, що забезпечує реалізацію </w:t>
      </w:r>
      <w:r w:rsidR="004D5F5A" w:rsidRPr="005C4777">
        <w:rPr>
          <w:rFonts w:ascii="Times New Roman" w:hAnsi="Times New Roman"/>
          <w:sz w:val="28"/>
          <w:szCs w:val="28"/>
          <w:lang w:val="uk-UA"/>
        </w:rPr>
        <w:t>проєкт</w:t>
      </w:r>
      <w:r w:rsidRPr="005C4777">
        <w:rPr>
          <w:rFonts w:ascii="Times New Roman" w:hAnsi="Times New Roman"/>
          <w:sz w:val="28"/>
          <w:szCs w:val="28"/>
          <w:lang w:val="uk-UA"/>
        </w:rPr>
        <w:t>у (підготовку та проведення закупівель, укладення договорів, отримання права на виконання будівельних робіт, організацію робіт, прийняття в експлуатацію тощо);</w:t>
      </w:r>
    </w:p>
    <w:p w14:paraId="281EE1BE" w14:textId="77777777" w:rsidR="00F9711B" w:rsidRPr="005C4777" w:rsidRDefault="00F9711B" w:rsidP="00F9711B">
      <w:pPr>
        <w:spacing w:line="276" w:lineRule="auto"/>
        <w:ind w:firstLine="707"/>
        <w:jc w:val="both"/>
        <w:rPr>
          <w:rFonts w:ascii="Times New Roman" w:hAnsi="Times New Roman"/>
          <w:sz w:val="28"/>
          <w:szCs w:val="28"/>
          <w:lang w:val="uk-UA"/>
        </w:rPr>
      </w:pPr>
      <w:r w:rsidRPr="005C4777">
        <w:rPr>
          <w:rFonts w:ascii="Times New Roman" w:hAnsi="Times New Roman"/>
          <w:sz w:val="28"/>
          <w:szCs w:val="28"/>
          <w:lang w:val="uk-UA"/>
        </w:rPr>
        <w:t xml:space="preserve">показники проєкту чи програми - характеристики, які дають можливість відстежувати прогрес реалізації проєкту чи програми, оцінити ефективність та </w:t>
      </w:r>
      <w:r w:rsidRPr="005C4777">
        <w:rPr>
          <w:rFonts w:ascii="Times New Roman" w:hAnsi="Times New Roman"/>
          <w:sz w:val="28"/>
          <w:szCs w:val="28"/>
          <w:lang w:val="uk-UA"/>
        </w:rPr>
        <w:lastRenderedPageBreak/>
        <w:t>результативність їх реалізації, досягнення мети та забезпечити прозорість і підзвітність у здійсненні публічних інвестицій;</w:t>
      </w:r>
    </w:p>
    <w:p w14:paraId="29CFCAB8" w14:textId="0490FF4C" w:rsidR="00A43DE7" w:rsidRPr="005C4777" w:rsidRDefault="00A43DE7" w:rsidP="007B2C31">
      <w:pPr>
        <w:ind w:firstLine="707"/>
        <w:jc w:val="both"/>
        <w:rPr>
          <w:rFonts w:ascii="Times New Roman" w:hAnsi="Times New Roman"/>
          <w:sz w:val="28"/>
          <w:szCs w:val="28"/>
          <w:lang w:val="uk-UA"/>
        </w:rPr>
      </w:pPr>
      <w:r w:rsidRPr="005C4777">
        <w:rPr>
          <w:rFonts w:ascii="Times New Roman" w:hAnsi="Times New Roman"/>
          <w:sz w:val="28"/>
          <w:szCs w:val="28"/>
          <w:lang w:val="uk-UA"/>
        </w:rPr>
        <w:t xml:space="preserve">реалізація </w:t>
      </w:r>
      <w:r w:rsidR="004D5F5A" w:rsidRPr="005C4777">
        <w:rPr>
          <w:rFonts w:ascii="Times New Roman" w:hAnsi="Times New Roman"/>
          <w:sz w:val="28"/>
          <w:szCs w:val="28"/>
          <w:lang w:val="uk-UA"/>
        </w:rPr>
        <w:t>проєкт</w:t>
      </w:r>
      <w:r w:rsidRPr="005C4777">
        <w:rPr>
          <w:rFonts w:ascii="Times New Roman" w:hAnsi="Times New Roman"/>
          <w:sz w:val="28"/>
          <w:szCs w:val="28"/>
          <w:lang w:val="uk-UA"/>
        </w:rPr>
        <w:t xml:space="preserve">у — інвестиційний етап життєвого циклу публічного інвестиційного </w:t>
      </w:r>
      <w:r w:rsidR="004D5F5A" w:rsidRPr="005C4777">
        <w:rPr>
          <w:rFonts w:ascii="Times New Roman" w:hAnsi="Times New Roman"/>
          <w:sz w:val="28"/>
          <w:szCs w:val="28"/>
          <w:lang w:val="uk-UA"/>
        </w:rPr>
        <w:t>проєкт</w:t>
      </w:r>
      <w:r w:rsidRPr="005C4777">
        <w:rPr>
          <w:rFonts w:ascii="Times New Roman" w:hAnsi="Times New Roman"/>
          <w:sz w:val="28"/>
          <w:szCs w:val="28"/>
          <w:lang w:val="uk-UA"/>
        </w:rPr>
        <w:t xml:space="preserve">у, який включає, зокрема, розроблення </w:t>
      </w:r>
      <w:r w:rsidR="004D5F5A" w:rsidRPr="005C4777">
        <w:rPr>
          <w:rFonts w:ascii="Times New Roman" w:hAnsi="Times New Roman"/>
          <w:sz w:val="28"/>
          <w:szCs w:val="28"/>
          <w:lang w:val="uk-UA"/>
        </w:rPr>
        <w:t>проєкт</w:t>
      </w:r>
      <w:r w:rsidRPr="005C4777">
        <w:rPr>
          <w:rFonts w:ascii="Times New Roman" w:hAnsi="Times New Roman"/>
          <w:sz w:val="28"/>
          <w:szCs w:val="28"/>
          <w:lang w:val="uk-UA"/>
        </w:rPr>
        <w:t xml:space="preserve">ної документації та її затвердження, отримання відповідних дозволів, підготовку та проведення процедур закупівель, укладення договорів, виконання будівельних робіт, придбання та встановлення обладнання, управління заходами </w:t>
      </w:r>
      <w:r w:rsidR="004D5F5A" w:rsidRPr="005C4777">
        <w:rPr>
          <w:rFonts w:ascii="Times New Roman" w:hAnsi="Times New Roman"/>
          <w:sz w:val="28"/>
          <w:szCs w:val="28"/>
          <w:lang w:val="uk-UA"/>
        </w:rPr>
        <w:t>проєкт</w:t>
      </w:r>
      <w:r w:rsidRPr="005C4777">
        <w:rPr>
          <w:rFonts w:ascii="Times New Roman" w:hAnsi="Times New Roman"/>
          <w:sz w:val="28"/>
          <w:szCs w:val="28"/>
          <w:lang w:val="uk-UA"/>
        </w:rPr>
        <w:t>у, навчання персоналу, прийняття в експлуатацію;</w:t>
      </w:r>
    </w:p>
    <w:p w14:paraId="6B84BCFA" w14:textId="12C1197C" w:rsidR="00A43DE7" w:rsidRPr="005C4777" w:rsidRDefault="00A43DE7" w:rsidP="007B2C31">
      <w:pPr>
        <w:ind w:firstLine="707"/>
        <w:jc w:val="both"/>
        <w:rPr>
          <w:rFonts w:ascii="Times New Roman" w:hAnsi="Times New Roman"/>
          <w:sz w:val="28"/>
          <w:szCs w:val="28"/>
          <w:lang w:val="uk-UA"/>
        </w:rPr>
      </w:pPr>
      <w:r w:rsidRPr="005C4777">
        <w:rPr>
          <w:rFonts w:ascii="Times New Roman" w:hAnsi="Times New Roman"/>
          <w:sz w:val="28"/>
          <w:szCs w:val="28"/>
          <w:lang w:val="uk-UA"/>
        </w:rPr>
        <w:t xml:space="preserve">реалізація програми — здійснення заходів, передбачених програмою публічних інвестицій для досягнення встановлених цільових показників, зокрема відбір публічних інвестиційних </w:t>
      </w:r>
      <w:r w:rsidR="004D5F5A" w:rsidRPr="005C4777">
        <w:rPr>
          <w:rFonts w:ascii="Times New Roman" w:hAnsi="Times New Roman"/>
          <w:sz w:val="28"/>
          <w:szCs w:val="28"/>
          <w:lang w:val="uk-UA"/>
        </w:rPr>
        <w:t>проєкт</w:t>
      </w:r>
      <w:r w:rsidRPr="005C4777">
        <w:rPr>
          <w:rFonts w:ascii="Times New Roman" w:hAnsi="Times New Roman"/>
          <w:sz w:val="28"/>
          <w:szCs w:val="28"/>
          <w:lang w:val="uk-UA"/>
        </w:rPr>
        <w:t xml:space="preserve">ів, що відповідають затвердженим у рамках програми критеріям, розподіл відповідних коштів </w:t>
      </w:r>
      <w:r w:rsidR="00EB60B8" w:rsidRPr="005C4777">
        <w:rPr>
          <w:rFonts w:ascii="Times New Roman" w:hAnsi="Times New Roman"/>
          <w:sz w:val="28"/>
          <w:szCs w:val="28"/>
          <w:lang w:val="uk-UA"/>
        </w:rPr>
        <w:t>місцевого або державного бюджету</w:t>
      </w:r>
      <w:r w:rsidRPr="005C4777">
        <w:rPr>
          <w:rFonts w:ascii="Times New Roman" w:hAnsi="Times New Roman"/>
          <w:sz w:val="28"/>
          <w:szCs w:val="28"/>
          <w:lang w:val="uk-UA"/>
        </w:rPr>
        <w:t xml:space="preserve"> в межах загального обсягу програми та моніторинг реалізації відібраних </w:t>
      </w:r>
      <w:r w:rsidR="004D5F5A" w:rsidRPr="005C4777">
        <w:rPr>
          <w:rFonts w:ascii="Times New Roman" w:hAnsi="Times New Roman"/>
          <w:sz w:val="28"/>
          <w:szCs w:val="28"/>
          <w:lang w:val="uk-UA"/>
        </w:rPr>
        <w:t>проєкт</w:t>
      </w:r>
      <w:r w:rsidRPr="005C4777">
        <w:rPr>
          <w:rFonts w:ascii="Times New Roman" w:hAnsi="Times New Roman"/>
          <w:sz w:val="28"/>
          <w:szCs w:val="28"/>
          <w:lang w:val="uk-UA"/>
        </w:rPr>
        <w:t>ів.</w:t>
      </w:r>
    </w:p>
    <w:p w14:paraId="5E52ADAB" w14:textId="7A8D3A34" w:rsidR="00A43DE7" w:rsidRPr="005C4777" w:rsidRDefault="00A43DE7" w:rsidP="007B2C31">
      <w:pPr>
        <w:ind w:firstLine="707"/>
        <w:jc w:val="both"/>
        <w:rPr>
          <w:rFonts w:ascii="Times New Roman" w:hAnsi="Times New Roman"/>
          <w:sz w:val="28"/>
          <w:szCs w:val="28"/>
          <w:lang w:val="uk-UA"/>
        </w:rPr>
      </w:pPr>
      <w:r w:rsidRPr="005C4777">
        <w:rPr>
          <w:rFonts w:ascii="Times New Roman" w:hAnsi="Times New Roman"/>
          <w:sz w:val="28"/>
          <w:szCs w:val="28"/>
          <w:lang w:val="uk-UA"/>
        </w:rPr>
        <w:t>Інші терміни вживаються у значенні, наведеному в Бюджетному кодексі України, Законах України “Про засади державної регіональної політики”, “Про публічні електронні реєстри”, “Про місцеве самоврядування в Україні”, “Про регулювання містобудівної діяльності”, “Про електронну ідентифікацію та електронні довірчі послуги”, “Про публічні закупівлі”,</w:t>
      </w:r>
      <w:r w:rsidR="00A63F1D" w:rsidRPr="005C4777">
        <w:rPr>
          <w:rFonts w:ascii="Times New Roman" w:hAnsi="Times New Roman"/>
          <w:sz w:val="28"/>
          <w:szCs w:val="28"/>
          <w:lang w:val="uk-UA"/>
        </w:rPr>
        <w:t xml:space="preserve"> Порядок розроблення та моніторингу реалізації середньострокового плану пріоритетних публічних інвестицій Бучанської міської територіальної громади, затвердженим рішенням виконавчого комітету Бучанської міської ради від 17.04.2026 року №</w:t>
      </w:r>
      <w:r w:rsidR="001C47AC">
        <w:rPr>
          <w:rFonts w:ascii="Times New Roman" w:hAnsi="Times New Roman"/>
          <w:sz w:val="28"/>
          <w:szCs w:val="28"/>
          <w:lang w:val="uk-UA"/>
        </w:rPr>
        <w:t xml:space="preserve"> 484</w:t>
      </w:r>
      <w:r w:rsidR="00A63F1D" w:rsidRPr="005C4777">
        <w:rPr>
          <w:rFonts w:ascii="Times New Roman" w:hAnsi="Times New Roman"/>
          <w:sz w:val="28"/>
          <w:szCs w:val="28"/>
          <w:lang w:val="uk-UA"/>
        </w:rPr>
        <w:t xml:space="preserve">, </w:t>
      </w:r>
      <w:r w:rsidRPr="005C4777">
        <w:rPr>
          <w:rFonts w:ascii="Times New Roman" w:hAnsi="Times New Roman"/>
          <w:sz w:val="28"/>
          <w:szCs w:val="28"/>
          <w:lang w:val="uk-UA"/>
        </w:rPr>
        <w:t xml:space="preserve"> Порядку розподілу коштів державного бюджету на підготовку та реалізацію публічних інвестиційних </w:t>
      </w:r>
      <w:r w:rsidR="004D5F5A" w:rsidRPr="005C4777">
        <w:rPr>
          <w:rFonts w:ascii="Times New Roman" w:hAnsi="Times New Roman"/>
          <w:sz w:val="28"/>
          <w:szCs w:val="28"/>
          <w:lang w:val="uk-UA"/>
        </w:rPr>
        <w:t>проєкт</w:t>
      </w:r>
      <w:r w:rsidRPr="005C4777">
        <w:rPr>
          <w:rFonts w:ascii="Times New Roman" w:hAnsi="Times New Roman"/>
          <w:sz w:val="28"/>
          <w:szCs w:val="28"/>
          <w:lang w:val="uk-UA"/>
        </w:rPr>
        <w:t>ів та програм публічних інвестицій, затвердженому постановою Кабінету Міністрів України від 28 лютого 2025 р. № 232 “Деякі питання розподілу публічних інвестицій”</w:t>
      </w:r>
      <w:r w:rsidR="00EB60B8" w:rsidRPr="005C4777">
        <w:rPr>
          <w:rFonts w:ascii="Times New Roman" w:hAnsi="Times New Roman"/>
          <w:sz w:val="28"/>
          <w:szCs w:val="28"/>
          <w:lang w:val="uk-UA"/>
        </w:rPr>
        <w:t xml:space="preserve">, </w:t>
      </w:r>
      <w:r w:rsidRPr="005C4777">
        <w:rPr>
          <w:rFonts w:ascii="Times New Roman" w:hAnsi="Times New Roman"/>
          <w:sz w:val="28"/>
          <w:szCs w:val="28"/>
          <w:lang w:val="uk-UA"/>
        </w:rPr>
        <w:t>та інших нормативно-правових актах.</w:t>
      </w:r>
    </w:p>
    <w:p w14:paraId="70EDA9A0" w14:textId="593792FD" w:rsidR="003759C4" w:rsidRPr="005C4777" w:rsidRDefault="003759C4" w:rsidP="003759C4">
      <w:pPr>
        <w:numPr>
          <w:ilvl w:val="0"/>
          <w:numId w:val="18"/>
        </w:numPr>
        <w:spacing w:line="276" w:lineRule="auto"/>
        <w:ind w:firstLine="707"/>
        <w:jc w:val="both"/>
        <w:rPr>
          <w:rFonts w:ascii="Times New Roman" w:hAnsi="Times New Roman"/>
          <w:sz w:val="28"/>
          <w:szCs w:val="28"/>
          <w:lang w:val="uk-UA"/>
        </w:rPr>
      </w:pPr>
      <w:r w:rsidRPr="005C4777">
        <w:rPr>
          <w:rFonts w:ascii="Times New Roman" w:hAnsi="Times New Roman"/>
          <w:sz w:val="28"/>
          <w:szCs w:val="28"/>
          <w:lang w:val="uk-UA"/>
        </w:rPr>
        <w:t xml:space="preserve">Процедура реалізації проєкту та програми, які включені до єдиного проєктного портфеля публічних інвестицій територіальної громади, встановлена цим Порядком, є обов’язковою для проєктів та програм, заходи з реалізації яких фінансуються/фінансуватимуться за рахунок коштів державного бюджету та/або надання державної підтримки. Для проєктів та програм, заходи з реалізації яких фінансуються/фінансуватимуться за рахунок коштів місцевого бюджету та/або за рахунок запозичень, отриманих під місцеві гарантії, така процедура є рекомендованою. </w:t>
      </w:r>
    </w:p>
    <w:p w14:paraId="59E6F77C" w14:textId="67C44DE8" w:rsidR="00A43DE7" w:rsidRPr="005C4777" w:rsidRDefault="00A43DE7" w:rsidP="003759C4">
      <w:pPr>
        <w:numPr>
          <w:ilvl w:val="0"/>
          <w:numId w:val="18"/>
        </w:numPr>
        <w:spacing w:line="276" w:lineRule="auto"/>
        <w:ind w:firstLine="707"/>
        <w:jc w:val="both"/>
        <w:rPr>
          <w:rFonts w:ascii="Times New Roman" w:hAnsi="Times New Roman"/>
          <w:sz w:val="28"/>
          <w:szCs w:val="28"/>
          <w:lang w:val="uk-UA"/>
        </w:rPr>
      </w:pPr>
      <w:r w:rsidRPr="005C4777">
        <w:rPr>
          <w:rFonts w:ascii="Times New Roman" w:hAnsi="Times New Roman"/>
          <w:sz w:val="28"/>
          <w:szCs w:val="28"/>
          <w:lang w:val="uk-UA"/>
        </w:rPr>
        <w:t xml:space="preserve">Інформація та документи щодо реалізації </w:t>
      </w:r>
      <w:r w:rsidR="004D5F5A" w:rsidRPr="005C4777">
        <w:rPr>
          <w:rFonts w:ascii="Times New Roman" w:hAnsi="Times New Roman"/>
          <w:sz w:val="28"/>
          <w:szCs w:val="28"/>
          <w:lang w:val="uk-UA"/>
        </w:rPr>
        <w:t>проєкт</w:t>
      </w:r>
      <w:r w:rsidRPr="005C4777">
        <w:rPr>
          <w:rFonts w:ascii="Times New Roman" w:hAnsi="Times New Roman"/>
          <w:sz w:val="28"/>
          <w:szCs w:val="28"/>
          <w:lang w:val="uk-UA"/>
        </w:rPr>
        <w:t xml:space="preserve">ів та програм вноситься до Єдиної інформаційної системи управління публічними </w:t>
      </w:r>
      <w:r w:rsidRPr="005C4777">
        <w:rPr>
          <w:rFonts w:ascii="Times New Roman" w:hAnsi="Times New Roman"/>
          <w:sz w:val="28"/>
          <w:szCs w:val="28"/>
          <w:lang w:val="uk-UA"/>
        </w:rPr>
        <w:lastRenderedPageBreak/>
        <w:t xml:space="preserve">інвестиційними </w:t>
      </w:r>
      <w:r w:rsidR="004D5F5A" w:rsidRPr="005C4777">
        <w:rPr>
          <w:rFonts w:ascii="Times New Roman" w:hAnsi="Times New Roman"/>
          <w:sz w:val="28"/>
          <w:szCs w:val="28"/>
          <w:lang w:val="uk-UA"/>
        </w:rPr>
        <w:t>проєкт</w:t>
      </w:r>
      <w:r w:rsidRPr="005C4777">
        <w:rPr>
          <w:rFonts w:ascii="Times New Roman" w:hAnsi="Times New Roman"/>
          <w:sz w:val="28"/>
          <w:szCs w:val="28"/>
          <w:lang w:val="uk-UA"/>
        </w:rPr>
        <w:t xml:space="preserve">ами (далі — Єдина інформаційна система) виконавцями </w:t>
      </w:r>
      <w:r w:rsidR="004D5F5A" w:rsidRPr="005C4777">
        <w:rPr>
          <w:rFonts w:ascii="Times New Roman" w:hAnsi="Times New Roman"/>
          <w:sz w:val="28"/>
          <w:szCs w:val="28"/>
          <w:lang w:val="uk-UA"/>
        </w:rPr>
        <w:t>проєкт</w:t>
      </w:r>
      <w:r w:rsidRPr="005C4777">
        <w:rPr>
          <w:rFonts w:ascii="Times New Roman" w:hAnsi="Times New Roman"/>
          <w:sz w:val="28"/>
          <w:szCs w:val="28"/>
          <w:lang w:val="uk-UA"/>
        </w:rPr>
        <w:t>ів та програм на кожній стадії їх реалізації.</w:t>
      </w:r>
    </w:p>
    <w:p w14:paraId="0CB144B7" w14:textId="06D190FE" w:rsidR="00A43DE7" w:rsidRPr="005C4777" w:rsidRDefault="00A43DE7" w:rsidP="007B2C31">
      <w:pPr>
        <w:ind w:firstLine="707"/>
        <w:jc w:val="both"/>
        <w:rPr>
          <w:rFonts w:ascii="Times New Roman" w:hAnsi="Times New Roman"/>
          <w:sz w:val="28"/>
          <w:szCs w:val="28"/>
          <w:lang w:val="uk-UA"/>
        </w:rPr>
      </w:pPr>
      <w:r w:rsidRPr="005C4777">
        <w:rPr>
          <w:rFonts w:ascii="Times New Roman" w:hAnsi="Times New Roman"/>
          <w:sz w:val="28"/>
          <w:szCs w:val="28"/>
          <w:lang w:val="uk-UA"/>
        </w:rPr>
        <w:t xml:space="preserve">Інформація та документи щодо реалізації </w:t>
      </w:r>
      <w:r w:rsidR="004D5F5A" w:rsidRPr="005C4777">
        <w:rPr>
          <w:rFonts w:ascii="Times New Roman" w:hAnsi="Times New Roman"/>
          <w:sz w:val="28"/>
          <w:szCs w:val="28"/>
          <w:lang w:val="uk-UA"/>
        </w:rPr>
        <w:t>проєкт</w:t>
      </w:r>
      <w:r w:rsidRPr="005C4777">
        <w:rPr>
          <w:rFonts w:ascii="Times New Roman" w:hAnsi="Times New Roman"/>
          <w:sz w:val="28"/>
          <w:szCs w:val="28"/>
          <w:lang w:val="uk-UA"/>
        </w:rPr>
        <w:t>ів та програм може вноситись до Єдиної інформаційної системи шляхом електронної інформаційної взаємодії з іншими електронними інформаційними ресурсами в установленому порядку.</w:t>
      </w:r>
    </w:p>
    <w:p w14:paraId="64786022" w14:textId="2E31B6BB" w:rsidR="00621B47" w:rsidRPr="005C4777" w:rsidRDefault="00621B47" w:rsidP="00621B47">
      <w:pPr>
        <w:numPr>
          <w:ilvl w:val="0"/>
          <w:numId w:val="18"/>
        </w:numPr>
        <w:spacing w:line="276" w:lineRule="auto"/>
        <w:ind w:firstLine="707"/>
        <w:jc w:val="both"/>
        <w:rPr>
          <w:rFonts w:ascii="Times New Roman" w:hAnsi="Times New Roman"/>
          <w:sz w:val="28"/>
          <w:szCs w:val="28"/>
          <w:lang w:val="uk-UA"/>
        </w:rPr>
      </w:pPr>
      <w:r w:rsidRPr="005C4777">
        <w:rPr>
          <w:rFonts w:ascii="Times New Roman" w:hAnsi="Times New Roman"/>
          <w:sz w:val="28"/>
          <w:szCs w:val="28"/>
          <w:lang w:val="uk-UA"/>
        </w:rPr>
        <w:t>Проєкт підлягає повторній галузевій (секторальній) оцінці та/або експертній оцінці відповідно до Порядку оцінки публічних інвестиційних проєктів та програм публічних інвестицій Бучанської міської територіальної громади у разі:</w:t>
      </w:r>
    </w:p>
    <w:p w14:paraId="00971D8C" w14:textId="48A5DD16" w:rsidR="00621B47" w:rsidRPr="005C4777" w:rsidRDefault="00621B47" w:rsidP="00A704CD">
      <w:pPr>
        <w:spacing w:line="276" w:lineRule="auto"/>
        <w:ind w:left="2" w:firstLine="707"/>
        <w:jc w:val="both"/>
        <w:rPr>
          <w:rFonts w:ascii="Times New Roman" w:hAnsi="Times New Roman"/>
          <w:sz w:val="28"/>
          <w:szCs w:val="28"/>
          <w:lang w:val="uk-UA"/>
        </w:rPr>
      </w:pPr>
      <w:r w:rsidRPr="005C4777">
        <w:rPr>
          <w:rFonts w:ascii="Times New Roman" w:hAnsi="Times New Roman"/>
          <w:sz w:val="28"/>
          <w:szCs w:val="28"/>
          <w:lang w:val="uk-UA"/>
        </w:rPr>
        <w:t>зміни його прогнозної загальної вартості більш як на 10 відсотків вартості, визначеної на момент включення до єдиного проєктного портфеля, в тому числі внаслідок зміни з урахуванням прогнозного рівня інфляції;</w:t>
      </w:r>
    </w:p>
    <w:p w14:paraId="215822FC" w14:textId="24D7AAB2" w:rsidR="00621B47" w:rsidRPr="005C4777" w:rsidRDefault="00621B47" w:rsidP="00A704CD">
      <w:pPr>
        <w:spacing w:line="276" w:lineRule="auto"/>
        <w:ind w:left="2" w:firstLine="707"/>
        <w:jc w:val="both"/>
        <w:rPr>
          <w:rFonts w:ascii="Times New Roman" w:hAnsi="Times New Roman"/>
          <w:sz w:val="28"/>
          <w:szCs w:val="28"/>
          <w:lang w:val="uk-UA"/>
        </w:rPr>
      </w:pPr>
      <w:r w:rsidRPr="005C4777">
        <w:rPr>
          <w:rFonts w:ascii="Times New Roman" w:hAnsi="Times New Roman"/>
          <w:sz w:val="28"/>
          <w:szCs w:val="28"/>
          <w:lang w:val="uk-UA"/>
        </w:rPr>
        <w:t xml:space="preserve">зміни технічних рішень та/або включення додаткових компонентів чи витрат, не передбачених інвестиційним техніко-економічним обґрунтуванням, що призводять до зміни цільових показників </w:t>
      </w:r>
      <w:r w:rsidR="00CF108F" w:rsidRPr="005C4777">
        <w:rPr>
          <w:rFonts w:ascii="Times New Roman" w:hAnsi="Times New Roman"/>
          <w:sz w:val="28"/>
          <w:szCs w:val="28"/>
          <w:lang w:val="uk-UA"/>
        </w:rPr>
        <w:t>проєкт</w:t>
      </w:r>
      <w:r w:rsidRPr="005C4777">
        <w:rPr>
          <w:rFonts w:ascii="Times New Roman" w:hAnsi="Times New Roman"/>
          <w:sz w:val="28"/>
          <w:szCs w:val="28"/>
          <w:lang w:val="uk-UA"/>
        </w:rPr>
        <w:t>у;</w:t>
      </w:r>
    </w:p>
    <w:p w14:paraId="1A7BA0C6" w14:textId="77777777" w:rsidR="00621B47" w:rsidRPr="005C4777" w:rsidRDefault="00621B47" w:rsidP="00A704CD">
      <w:pPr>
        <w:spacing w:line="276" w:lineRule="auto"/>
        <w:ind w:left="2" w:firstLine="707"/>
        <w:jc w:val="both"/>
        <w:rPr>
          <w:rFonts w:ascii="Times New Roman" w:hAnsi="Times New Roman"/>
          <w:sz w:val="28"/>
          <w:szCs w:val="28"/>
          <w:lang w:val="uk-UA"/>
        </w:rPr>
      </w:pPr>
      <w:r w:rsidRPr="005C4777">
        <w:rPr>
          <w:rFonts w:ascii="Times New Roman" w:hAnsi="Times New Roman"/>
          <w:sz w:val="28"/>
          <w:szCs w:val="28"/>
          <w:lang w:val="uk-UA"/>
        </w:rPr>
        <w:t>зміни цільового призначення обладнання (устатковання), не передбаченого інвестиційним техніко-економічним обґрунтуванням;</w:t>
      </w:r>
    </w:p>
    <w:p w14:paraId="52F525FC" w14:textId="256ABED9" w:rsidR="00621B47" w:rsidRPr="005C4777" w:rsidRDefault="00621B47" w:rsidP="00A704CD">
      <w:pPr>
        <w:spacing w:line="276" w:lineRule="auto"/>
        <w:ind w:left="2" w:firstLine="707"/>
        <w:jc w:val="both"/>
        <w:rPr>
          <w:rFonts w:ascii="Times New Roman" w:hAnsi="Times New Roman"/>
          <w:sz w:val="28"/>
          <w:szCs w:val="28"/>
          <w:lang w:val="uk-UA"/>
        </w:rPr>
      </w:pPr>
      <w:r w:rsidRPr="005C4777">
        <w:rPr>
          <w:rFonts w:ascii="Times New Roman" w:hAnsi="Times New Roman"/>
          <w:sz w:val="28"/>
          <w:szCs w:val="28"/>
          <w:lang w:val="uk-UA"/>
        </w:rPr>
        <w:t xml:space="preserve">настання інших обґрунтованих умов, зокрема за рішенням ініціатора проєкту або за рекомендацією Місцевої комісії з розподілу публічних інвестицій, що можуть істотно вплинути на результати реалізації такого проєкту. </w:t>
      </w:r>
    </w:p>
    <w:p w14:paraId="7F9F0445" w14:textId="26D9F7FD" w:rsidR="00A43DE7" w:rsidRPr="005C4777" w:rsidRDefault="00A43DE7" w:rsidP="002D2ABE">
      <w:pPr>
        <w:pStyle w:val="ac"/>
        <w:numPr>
          <w:ilvl w:val="0"/>
          <w:numId w:val="18"/>
        </w:numPr>
        <w:spacing w:line="276" w:lineRule="auto"/>
        <w:ind w:firstLine="707"/>
        <w:jc w:val="both"/>
        <w:rPr>
          <w:rFonts w:ascii="Times New Roman" w:hAnsi="Times New Roman"/>
          <w:sz w:val="28"/>
          <w:szCs w:val="28"/>
          <w:lang w:val="uk-UA"/>
        </w:rPr>
      </w:pPr>
      <w:r w:rsidRPr="005C4777">
        <w:rPr>
          <w:rFonts w:ascii="Times New Roman" w:hAnsi="Times New Roman"/>
          <w:sz w:val="28"/>
          <w:szCs w:val="28"/>
          <w:lang w:val="uk-UA"/>
        </w:rPr>
        <w:t xml:space="preserve">Підстави для підготовки </w:t>
      </w:r>
      <w:r w:rsidR="00C472F5" w:rsidRPr="005C4777">
        <w:rPr>
          <w:rFonts w:ascii="Times New Roman" w:hAnsi="Times New Roman"/>
          <w:sz w:val="28"/>
          <w:szCs w:val="28"/>
          <w:lang w:val="uk-UA"/>
        </w:rPr>
        <w:t>Місцевою</w:t>
      </w:r>
      <w:r w:rsidRPr="005C4777">
        <w:rPr>
          <w:rFonts w:ascii="Times New Roman" w:hAnsi="Times New Roman"/>
          <w:sz w:val="28"/>
          <w:szCs w:val="28"/>
          <w:lang w:val="uk-UA"/>
        </w:rPr>
        <w:t xml:space="preserve"> комісією з питань розподілу публічних інвестицій пропозицій та рекомендацій щодо коригування або припинення (зупинення) фінансового забезпечення таких </w:t>
      </w:r>
      <w:r w:rsidR="004D5F5A" w:rsidRPr="005C4777">
        <w:rPr>
          <w:rFonts w:ascii="Times New Roman" w:hAnsi="Times New Roman"/>
          <w:sz w:val="28"/>
          <w:szCs w:val="28"/>
          <w:lang w:val="uk-UA"/>
        </w:rPr>
        <w:t>проєкт</w:t>
      </w:r>
      <w:r w:rsidRPr="005C4777">
        <w:rPr>
          <w:rFonts w:ascii="Times New Roman" w:hAnsi="Times New Roman"/>
          <w:sz w:val="28"/>
          <w:szCs w:val="28"/>
          <w:lang w:val="uk-UA"/>
        </w:rPr>
        <w:t xml:space="preserve">ів та програм і подання таких пропозицій та рекомендацій </w:t>
      </w:r>
      <w:r w:rsidR="00C472F5" w:rsidRPr="005C4777">
        <w:rPr>
          <w:rFonts w:ascii="Times New Roman" w:hAnsi="Times New Roman"/>
          <w:sz w:val="28"/>
          <w:szCs w:val="28"/>
          <w:lang w:val="uk-UA"/>
        </w:rPr>
        <w:t>Фінансов</w:t>
      </w:r>
      <w:r w:rsidR="003E2ABD">
        <w:rPr>
          <w:rFonts w:ascii="Times New Roman" w:hAnsi="Times New Roman"/>
          <w:sz w:val="28"/>
          <w:szCs w:val="28"/>
          <w:lang w:val="uk-UA"/>
        </w:rPr>
        <w:t>ому</w:t>
      </w:r>
      <w:r w:rsidR="00C472F5" w:rsidRPr="005C4777">
        <w:rPr>
          <w:rFonts w:ascii="Times New Roman" w:hAnsi="Times New Roman"/>
          <w:sz w:val="28"/>
          <w:szCs w:val="28"/>
          <w:lang w:val="uk-UA"/>
        </w:rPr>
        <w:t xml:space="preserve"> управлінн</w:t>
      </w:r>
      <w:r w:rsidR="003E2ABD">
        <w:rPr>
          <w:rFonts w:ascii="Times New Roman" w:hAnsi="Times New Roman"/>
          <w:sz w:val="28"/>
          <w:szCs w:val="28"/>
          <w:lang w:val="uk-UA"/>
        </w:rPr>
        <w:t>ю</w:t>
      </w:r>
      <w:r w:rsidRPr="005C4777">
        <w:rPr>
          <w:rFonts w:ascii="Times New Roman" w:hAnsi="Times New Roman"/>
          <w:sz w:val="28"/>
          <w:szCs w:val="28"/>
          <w:lang w:val="uk-UA"/>
        </w:rPr>
        <w:t xml:space="preserve"> для</w:t>
      </w:r>
      <w:r w:rsidR="00C472F5" w:rsidRPr="005C4777">
        <w:rPr>
          <w:rFonts w:ascii="Times New Roman" w:hAnsi="Times New Roman"/>
          <w:sz w:val="28"/>
          <w:szCs w:val="28"/>
          <w:lang w:val="uk-UA"/>
        </w:rPr>
        <w:t xml:space="preserve"> </w:t>
      </w:r>
      <w:r w:rsidRPr="005C4777">
        <w:rPr>
          <w:rFonts w:ascii="Times New Roman" w:hAnsi="Times New Roman"/>
          <w:sz w:val="28"/>
          <w:szCs w:val="28"/>
          <w:lang w:val="uk-UA"/>
        </w:rPr>
        <w:t>прийняття відповідних рішень</w:t>
      </w:r>
      <w:r w:rsidR="00BC20E9">
        <w:rPr>
          <w:rFonts w:ascii="Times New Roman" w:hAnsi="Times New Roman"/>
          <w:sz w:val="28"/>
          <w:szCs w:val="28"/>
          <w:lang w:val="uk-UA"/>
        </w:rPr>
        <w:t>,</w:t>
      </w:r>
      <w:r w:rsidRPr="005C4777">
        <w:rPr>
          <w:rFonts w:ascii="Times New Roman" w:hAnsi="Times New Roman"/>
          <w:sz w:val="28"/>
          <w:szCs w:val="28"/>
          <w:lang w:val="uk-UA"/>
        </w:rPr>
        <w:t xml:space="preserve"> визначен</w:t>
      </w:r>
      <w:r w:rsidR="003E2ABD">
        <w:rPr>
          <w:rFonts w:ascii="Times New Roman" w:hAnsi="Times New Roman"/>
          <w:sz w:val="28"/>
          <w:szCs w:val="28"/>
          <w:lang w:val="uk-UA"/>
        </w:rPr>
        <w:t>их</w:t>
      </w:r>
      <w:r w:rsidRPr="005C4777">
        <w:rPr>
          <w:rFonts w:ascii="Times New Roman" w:hAnsi="Times New Roman"/>
          <w:sz w:val="28"/>
          <w:szCs w:val="28"/>
          <w:lang w:val="uk-UA"/>
        </w:rPr>
        <w:t xml:space="preserve"> Порядком розподілу коштів</w:t>
      </w:r>
      <w:r w:rsidR="00B2267C">
        <w:rPr>
          <w:rFonts w:ascii="Times New Roman" w:hAnsi="Times New Roman"/>
          <w:sz w:val="28"/>
          <w:szCs w:val="28"/>
          <w:lang w:val="uk-UA"/>
        </w:rPr>
        <w:t xml:space="preserve"> місцевого</w:t>
      </w:r>
      <w:r w:rsidRPr="005C4777">
        <w:rPr>
          <w:rFonts w:ascii="Times New Roman" w:hAnsi="Times New Roman"/>
          <w:sz w:val="28"/>
          <w:szCs w:val="28"/>
          <w:lang w:val="uk-UA"/>
        </w:rPr>
        <w:t xml:space="preserve">  бюджету </w:t>
      </w:r>
      <w:r w:rsidR="00B2267C">
        <w:rPr>
          <w:rFonts w:ascii="Times New Roman" w:hAnsi="Times New Roman"/>
          <w:sz w:val="28"/>
          <w:szCs w:val="28"/>
          <w:lang w:val="uk-UA"/>
        </w:rPr>
        <w:t xml:space="preserve">Бучанської міської територіальної громади </w:t>
      </w:r>
      <w:r w:rsidRPr="005C4777">
        <w:rPr>
          <w:rFonts w:ascii="Times New Roman" w:hAnsi="Times New Roman"/>
          <w:sz w:val="28"/>
          <w:szCs w:val="28"/>
          <w:lang w:val="uk-UA"/>
        </w:rPr>
        <w:t xml:space="preserve">на підготовку та реалізацію публічних інвестиційних </w:t>
      </w:r>
      <w:r w:rsidR="004D5F5A" w:rsidRPr="005C4777">
        <w:rPr>
          <w:rFonts w:ascii="Times New Roman" w:hAnsi="Times New Roman"/>
          <w:sz w:val="28"/>
          <w:szCs w:val="28"/>
          <w:lang w:val="uk-UA"/>
        </w:rPr>
        <w:t>проєкт</w:t>
      </w:r>
      <w:r w:rsidRPr="005C4777">
        <w:rPr>
          <w:rFonts w:ascii="Times New Roman" w:hAnsi="Times New Roman"/>
          <w:sz w:val="28"/>
          <w:szCs w:val="28"/>
          <w:lang w:val="uk-UA"/>
        </w:rPr>
        <w:t xml:space="preserve">ів та програм публічних інвестицій, затвердженим </w:t>
      </w:r>
      <w:r w:rsidR="00B2267C">
        <w:rPr>
          <w:rFonts w:ascii="Times New Roman" w:hAnsi="Times New Roman"/>
          <w:sz w:val="28"/>
          <w:szCs w:val="28"/>
          <w:lang w:val="uk-UA"/>
        </w:rPr>
        <w:t>рішенням виконавчого комітету Бучанської міської ради від 13.03.2026 року № 357.</w:t>
      </w:r>
    </w:p>
    <w:p w14:paraId="1273C068" w14:textId="1CF58319" w:rsidR="00A43DE7" w:rsidRPr="005C4777" w:rsidRDefault="00A43DE7" w:rsidP="004767B9">
      <w:pPr>
        <w:numPr>
          <w:ilvl w:val="0"/>
          <w:numId w:val="18"/>
        </w:numPr>
        <w:ind w:firstLine="707"/>
        <w:jc w:val="both"/>
        <w:rPr>
          <w:rFonts w:ascii="Times New Roman" w:hAnsi="Times New Roman"/>
          <w:sz w:val="28"/>
          <w:szCs w:val="28"/>
          <w:lang w:val="uk-UA"/>
        </w:rPr>
      </w:pPr>
      <w:r w:rsidRPr="005C4777">
        <w:rPr>
          <w:rFonts w:ascii="Times New Roman" w:hAnsi="Times New Roman"/>
          <w:sz w:val="28"/>
          <w:szCs w:val="28"/>
          <w:lang w:val="uk-UA"/>
        </w:rPr>
        <w:t xml:space="preserve">Ініціатор </w:t>
      </w:r>
      <w:r w:rsidR="004D5F5A" w:rsidRPr="005C4777">
        <w:rPr>
          <w:rFonts w:ascii="Times New Roman" w:hAnsi="Times New Roman"/>
          <w:sz w:val="28"/>
          <w:szCs w:val="28"/>
          <w:lang w:val="uk-UA"/>
        </w:rPr>
        <w:t>проєкт</w:t>
      </w:r>
      <w:r w:rsidRPr="005C4777">
        <w:rPr>
          <w:rFonts w:ascii="Times New Roman" w:hAnsi="Times New Roman"/>
          <w:sz w:val="28"/>
          <w:szCs w:val="28"/>
          <w:lang w:val="uk-UA"/>
        </w:rPr>
        <w:t xml:space="preserve">у після підтвердження готовності </w:t>
      </w:r>
      <w:r w:rsidR="004D5F5A" w:rsidRPr="005C4777">
        <w:rPr>
          <w:rFonts w:ascii="Times New Roman" w:hAnsi="Times New Roman"/>
          <w:sz w:val="28"/>
          <w:szCs w:val="28"/>
          <w:lang w:val="uk-UA"/>
        </w:rPr>
        <w:t>проєкт</w:t>
      </w:r>
      <w:r w:rsidRPr="005C4777">
        <w:rPr>
          <w:rFonts w:ascii="Times New Roman" w:hAnsi="Times New Roman"/>
          <w:sz w:val="28"/>
          <w:szCs w:val="28"/>
          <w:lang w:val="uk-UA"/>
        </w:rPr>
        <w:t>у до реалізації зобов’язаний:</w:t>
      </w:r>
    </w:p>
    <w:p w14:paraId="7DA91AA3" w14:textId="1F17A6E1" w:rsidR="00A43DE7" w:rsidRPr="005C4777" w:rsidRDefault="00A43DE7" w:rsidP="004767B9">
      <w:pPr>
        <w:ind w:firstLine="707"/>
        <w:jc w:val="both"/>
        <w:rPr>
          <w:rFonts w:ascii="Times New Roman" w:hAnsi="Times New Roman"/>
          <w:sz w:val="28"/>
          <w:szCs w:val="28"/>
          <w:lang w:val="uk-UA"/>
        </w:rPr>
      </w:pPr>
      <w:r w:rsidRPr="005C4777">
        <w:rPr>
          <w:rFonts w:ascii="Times New Roman" w:hAnsi="Times New Roman"/>
          <w:sz w:val="28"/>
          <w:szCs w:val="28"/>
          <w:lang w:val="uk-UA"/>
        </w:rPr>
        <w:t xml:space="preserve">визначити виконавця </w:t>
      </w:r>
      <w:r w:rsidR="004D5F5A" w:rsidRPr="005C4777">
        <w:rPr>
          <w:rFonts w:ascii="Times New Roman" w:hAnsi="Times New Roman"/>
          <w:sz w:val="28"/>
          <w:szCs w:val="28"/>
          <w:lang w:val="uk-UA"/>
        </w:rPr>
        <w:t>проєкт</w:t>
      </w:r>
      <w:r w:rsidRPr="005C4777">
        <w:rPr>
          <w:rFonts w:ascii="Times New Roman" w:hAnsi="Times New Roman"/>
          <w:sz w:val="28"/>
          <w:szCs w:val="28"/>
          <w:lang w:val="uk-UA"/>
        </w:rPr>
        <w:t>у;</w:t>
      </w:r>
    </w:p>
    <w:p w14:paraId="5B6FDCA5" w14:textId="4D98E3B0" w:rsidR="00A43DE7" w:rsidRPr="005C4777" w:rsidRDefault="00A43DE7" w:rsidP="004767B9">
      <w:pPr>
        <w:ind w:firstLine="707"/>
        <w:jc w:val="both"/>
        <w:rPr>
          <w:rFonts w:ascii="Times New Roman" w:hAnsi="Times New Roman"/>
          <w:sz w:val="28"/>
          <w:szCs w:val="28"/>
          <w:lang w:val="uk-UA"/>
        </w:rPr>
      </w:pPr>
      <w:r w:rsidRPr="005C4777">
        <w:rPr>
          <w:rFonts w:ascii="Times New Roman" w:hAnsi="Times New Roman"/>
          <w:sz w:val="28"/>
          <w:szCs w:val="28"/>
          <w:lang w:val="uk-UA"/>
        </w:rPr>
        <w:t xml:space="preserve">здійснювати оновлення інформації щодо </w:t>
      </w:r>
      <w:r w:rsidR="004D5F5A" w:rsidRPr="005C4777">
        <w:rPr>
          <w:rFonts w:ascii="Times New Roman" w:hAnsi="Times New Roman"/>
          <w:sz w:val="28"/>
          <w:szCs w:val="28"/>
          <w:lang w:val="uk-UA"/>
        </w:rPr>
        <w:t>проєкт</w:t>
      </w:r>
      <w:r w:rsidRPr="005C4777">
        <w:rPr>
          <w:rFonts w:ascii="Times New Roman" w:hAnsi="Times New Roman"/>
          <w:sz w:val="28"/>
          <w:szCs w:val="28"/>
          <w:lang w:val="uk-UA"/>
        </w:rPr>
        <w:t xml:space="preserve">у </w:t>
      </w:r>
      <w:r w:rsidR="00621B47" w:rsidRPr="005C4777">
        <w:rPr>
          <w:rFonts w:ascii="Times New Roman" w:hAnsi="Times New Roman"/>
          <w:sz w:val="28"/>
          <w:szCs w:val="28"/>
          <w:lang w:val="uk-UA"/>
        </w:rPr>
        <w:t xml:space="preserve">у разі наявності змін та після отримання фінансування, що включає, але не обмежується коригуванням </w:t>
      </w:r>
      <w:r w:rsidR="00621B47" w:rsidRPr="005C4777">
        <w:rPr>
          <w:rFonts w:ascii="Times New Roman" w:hAnsi="Times New Roman"/>
          <w:sz w:val="28"/>
          <w:szCs w:val="28"/>
          <w:lang w:val="uk-UA"/>
        </w:rPr>
        <w:lastRenderedPageBreak/>
        <w:t xml:space="preserve">даних про обсяги робіт, строки виконання, бюджет та інші відомості, що можуть мати вплив на реалізацію </w:t>
      </w:r>
      <w:r w:rsidR="00CF108F" w:rsidRPr="005C4777">
        <w:rPr>
          <w:rFonts w:ascii="Times New Roman" w:hAnsi="Times New Roman"/>
          <w:sz w:val="28"/>
          <w:szCs w:val="28"/>
          <w:lang w:val="uk-UA"/>
        </w:rPr>
        <w:t>проєкт</w:t>
      </w:r>
      <w:r w:rsidR="00621B47" w:rsidRPr="005C4777">
        <w:rPr>
          <w:rFonts w:ascii="Times New Roman" w:hAnsi="Times New Roman"/>
          <w:sz w:val="28"/>
          <w:szCs w:val="28"/>
          <w:lang w:val="uk-UA"/>
        </w:rPr>
        <w:t>у</w:t>
      </w:r>
      <w:r w:rsidRPr="005C4777">
        <w:rPr>
          <w:rFonts w:ascii="Times New Roman" w:hAnsi="Times New Roman"/>
          <w:sz w:val="28"/>
          <w:szCs w:val="28"/>
          <w:lang w:val="uk-UA"/>
        </w:rPr>
        <w:t>;</w:t>
      </w:r>
    </w:p>
    <w:p w14:paraId="6D70827A" w14:textId="5C98127F" w:rsidR="00A43DE7" w:rsidRPr="005C4777" w:rsidRDefault="00A43DE7" w:rsidP="004767B9">
      <w:pPr>
        <w:ind w:firstLine="707"/>
        <w:jc w:val="both"/>
        <w:rPr>
          <w:rFonts w:ascii="Times New Roman" w:hAnsi="Times New Roman"/>
          <w:sz w:val="28"/>
          <w:szCs w:val="28"/>
          <w:lang w:val="uk-UA"/>
        </w:rPr>
      </w:pPr>
      <w:r w:rsidRPr="005C4777">
        <w:rPr>
          <w:rFonts w:ascii="Times New Roman" w:hAnsi="Times New Roman"/>
          <w:sz w:val="28"/>
          <w:szCs w:val="28"/>
          <w:lang w:val="uk-UA"/>
        </w:rPr>
        <w:t xml:space="preserve">забезпечувати проведення оцінки ефективності реалізації </w:t>
      </w:r>
      <w:r w:rsidR="004D5F5A" w:rsidRPr="005C4777">
        <w:rPr>
          <w:rFonts w:ascii="Times New Roman" w:hAnsi="Times New Roman"/>
          <w:sz w:val="28"/>
          <w:szCs w:val="28"/>
          <w:lang w:val="uk-UA"/>
        </w:rPr>
        <w:t>проєкт</w:t>
      </w:r>
      <w:r w:rsidRPr="005C4777">
        <w:rPr>
          <w:rFonts w:ascii="Times New Roman" w:hAnsi="Times New Roman"/>
          <w:sz w:val="28"/>
          <w:szCs w:val="28"/>
          <w:lang w:val="uk-UA"/>
        </w:rPr>
        <w:t>у відповідно до пунктів 1</w:t>
      </w:r>
      <w:r w:rsidR="009370D4" w:rsidRPr="005C4777">
        <w:rPr>
          <w:rFonts w:ascii="Times New Roman" w:hAnsi="Times New Roman"/>
          <w:sz w:val="28"/>
          <w:szCs w:val="28"/>
          <w:lang w:val="uk-UA"/>
        </w:rPr>
        <w:t>6 —19</w:t>
      </w:r>
      <w:r w:rsidRPr="005C4777">
        <w:rPr>
          <w:rFonts w:ascii="Times New Roman" w:hAnsi="Times New Roman"/>
          <w:sz w:val="28"/>
          <w:szCs w:val="28"/>
          <w:lang w:val="uk-UA"/>
        </w:rPr>
        <w:t xml:space="preserve"> цього Порядку та вживати необхідних заходів для виявлення та усунення відхилень від плану реалізації </w:t>
      </w:r>
      <w:r w:rsidR="004D5F5A" w:rsidRPr="005C4777">
        <w:rPr>
          <w:rFonts w:ascii="Times New Roman" w:hAnsi="Times New Roman"/>
          <w:sz w:val="28"/>
          <w:szCs w:val="28"/>
          <w:lang w:val="uk-UA"/>
        </w:rPr>
        <w:t>проєкт</w:t>
      </w:r>
      <w:r w:rsidRPr="005C4777">
        <w:rPr>
          <w:rFonts w:ascii="Times New Roman" w:hAnsi="Times New Roman"/>
          <w:sz w:val="28"/>
          <w:szCs w:val="28"/>
          <w:lang w:val="uk-UA"/>
        </w:rPr>
        <w:t>у;</w:t>
      </w:r>
    </w:p>
    <w:p w14:paraId="104A68AD" w14:textId="67CDFAFC" w:rsidR="00A43DE7" w:rsidRPr="005C4777" w:rsidRDefault="00A43DE7" w:rsidP="004767B9">
      <w:pPr>
        <w:ind w:firstLine="707"/>
        <w:jc w:val="both"/>
        <w:rPr>
          <w:rFonts w:ascii="Times New Roman" w:hAnsi="Times New Roman"/>
          <w:sz w:val="28"/>
          <w:szCs w:val="28"/>
          <w:lang w:val="uk-UA"/>
        </w:rPr>
      </w:pPr>
      <w:r w:rsidRPr="005C4777">
        <w:rPr>
          <w:rFonts w:ascii="Times New Roman" w:hAnsi="Times New Roman"/>
          <w:sz w:val="28"/>
          <w:szCs w:val="28"/>
          <w:lang w:val="uk-UA"/>
        </w:rPr>
        <w:t xml:space="preserve">забезпечити під час реалізації </w:t>
      </w:r>
      <w:r w:rsidR="004D5F5A" w:rsidRPr="005C4777">
        <w:rPr>
          <w:rFonts w:ascii="Times New Roman" w:hAnsi="Times New Roman"/>
          <w:sz w:val="28"/>
          <w:szCs w:val="28"/>
          <w:lang w:val="uk-UA"/>
        </w:rPr>
        <w:t>проєкт</w:t>
      </w:r>
      <w:r w:rsidRPr="005C4777">
        <w:rPr>
          <w:rFonts w:ascii="Times New Roman" w:hAnsi="Times New Roman"/>
          <w:sz w:val="28"/>
          <w:szCs w:val="28"/>
          <w:lang w:val="uk-UA"/>
        </w:rPr>
        <w:t xml:space="preserve">у дотримання норм і стандартів для забезпечення якості та ефективності реалізації </w:t>
      </w:r>
      <w:r w:rsidR="004D5F5A" w:rsidRPr="005C4777">
        <w:rPr>
          <w:rFonts w:ascii="Times New Roman" w:hAnsi="Times New Roman"/>
          <w:sz w:val="28"/>
          <w:szCs w:val="28"/>
          <w:lang w:val="uk-UA"/>
        </w:rPr>
        <w:t>проєкт</w:t>
      </w:r>
      <w:r w:rsidRPr="005C4777">
        <w:rPr>
          <w:rFonts w:ascii="Times New Roman" w:hAnsi="Times New Roman"/>
          <w:sz w:val="28"/>
          <w:szCs w:val="28"/>
          <w:lang w:val="uk-UA"/>
        </w:rPr>
        <w:t>у, а також відповідність законодавству.</w:t>
      </w:r>
    </w:p>
    <w:p w14:paraId="119E6D1F" w14:textId="04C60117" w:rsidR="00A43DE7" w:rsidRPr="005C4777" w:rsidRDefault="00A43DE7" w:rsidP="004767B9">
      <w:pPr>
        <w:numPr>
          <w:ilvl w:val="0"/>
          <w:numId w:val="18"/>
        </w:numPr>
        <w:ind w:firstLine="707"/>
        <w:jc w:val="both"/>
        <w:rPr>
          <w:rFonts w:ascii="Times New Roman" w:hAnsi="Times New Roman"/>
          <w:sz w:val="28"/>
          <w:szCs w:val="28"/>
          <w:lang w:val="uk-UA"/>
        </w:rPr>
      </w:pPr>
      <w:r w:rsidRPr="005C4777">
        <w:rPr>
          <w:rFonts w:ascii="Times New Roman" w:hAnsi="Times New Roman"/>
          <w:sz w:val="28"/>
          <w:szCs w:val="28"/>
          <w:lang w:val="uk-UA"/>
        </w:rPr>
        <w:t xml:space="preserve">Виконавець </w:t>
      </w:r>
      <w:r w:rsidR="004D5F5A" w:rsidRPr="005C4777">
        <w:rPr>
          <w:rFonts w:ascii="Times New Roman" w:hAnsi="Times New Roman"/>
          <w:sz w:val="28"/>
          <w:szCs w:val="28"/>
          <w:lang w:val="uk-UA"/>
        </w:rPr>
        <w:t>проєкт</w:t>
      </w:r>
      <w:r w:rsidRPr="005C4777">
        <w:rPr>
          <w:rFonts w:ascii="Times New Roman" w:hAnsi="Times New Roman"/>
          <w:sz w:val="28"/>
          <w:szCs w:val="28"/>
          <w:lang w:val="uk-UA"/>
        </w:rPr>
        <w:t xml:space="preserve">у визначається рішенням ініціатора </w:t>
      </w:r>
      <w:r w:rsidR="004D5F5A" w:rsidRPr="005C4777">
        <w:rPr>
          <w:rFonts w:ascii="Times New Roman" w:hAnsi="Times New Roman"/>
          <w:sz w:val="28"/>
          <w:szCs w:val="28"/>
          <w:lang w:val="uk-UA"/>
        </w:rPr>
        <w:t>проєкт</w:t>
      </w:r>
      <w:r w:rsidRPr="005C4777">
        <w:rPr>
          <w:rFonts w:ascii="Times New Roman" w:hAnsi="Times New Roman"/>
          <w:sz w:val="28"/>
          <w:szCs w:val="28"/>
          <w:lang w:val="uk-UA"/>
        </w:rPr>
        <w:t xml:space="preserve">у в десятиденний строк після підтвердження готовності </w:t>
      </w:r>
      <w:r w:rsidR="004D5F5A" w:rsidRPr="005C4777">
        <w:rPr>
          <w:rFonts w:ascii="Times New Roman" w:hAnsi="Times New Roman"/>
          <w:sz w:val="28"/>
          <w:szCs w:val="28"/>
          <w:lang w:val="uk-UA"/>
        </w:rPr>
        <w:t>проєкт</w:t>
      </w:r>
      <w:r w:rsidRPr="005C4777">
        <w:rPr>
          <w:rFonts w:ascii="Times New Roman" w:hAnsi="Times New Roman"/>
          <w:sz w:val="28"/>
          <w:szCs w:val="28"/>
          <w:lang w:val="uk-UA"/>
        </w:rPr>
        <w:t>у до реалізації.</w:t>
      </w:r>
    </w:p>
    <w:p w14:paraId="2AE9D60C" w14:textId="77777777" w:rsidR="00451341" w:rsidRDefault="00A43DE7" w:rsidP="00747E2F">
      <w:pPr>
        <w:numPr>
          <w:ilvl w:val="0"/>
          <w:numId w:val="18"/>
        </w:numPr>
        <w:ind w:firstLine="707"/>
        <w:jc w:val="both"/>
        <w:rPr>
          <w:rFonts w:ascii="Times New Roman" w:hAnsi="Times New Roman"/>
          <w:sz w:val="28"/>
          <w:szCs w:val="28"/>
          <w:lang w:val="uk-UA"/>
        </w:rPr>
      </w:pPr>
      <w:r w:rsidRPr="00451341">
        <w:rPr>
          <w:rFonts w:ascii="Times New Roman" w:hAnsi="Times New Roman"/>
          <w:sz w:val="28"/>
          <w:szCs w:val="28"/>
          <w:lang w:val="uk-UA"/>
        </w:rPr>
        <w:t xml:space="preserve">Виконавець </w:t>
      </w:r>
      <w:r w:rsidR="004D5F5A" w:rsidRPr="00451341">
        <w:rPr>
          <w:rFonts w:ascii="Times New Roman" w:hAnsi="Times New Roman"/>
          <w:sz w:val="28"/>
          <w:szCs w:val="28"/>
          <w:lang w:val="uk-UA"/>
        </w:rPr>
        <w:t>проєкт</w:t>
      </w:r>
      <w:r w:rsidRPr="00451341">
        <w:rPr>
          <w:rFonts w:ascii="Times New Roman" w:hAnsi="Times New Roman"/>
          <w:sz w:val="28"/>
          <w:szCs w:val="28"/>
          <w:lang w:val="uk-UA"/>
        </w:rPr>
        <w:t xml:space="preserve">у протягом місяця з дати прийняття рішення ініціатора про його визначення виконавцем актуалізує план реалізації </w:t>
      </w:r>
      <w:r w:rsidR="004D5F5A" w:rsidRPr="00451341">
        <w:rPr>
          <w:rFonts w:ascii="Times New Roman" w:hAnsi="Times New Roman"/>
          <w:sz w:val="28"/>
          <w:szCs w:val="28"/>
          <w:lang w:val="uk-UA"/>
        </w:rPr>
        <w:t>проєкт</w:t>
      </w:r>
      <w:r w:rsidRPr="00451341">
        <w:rPr>
          <w:rFonts w:ascii="Times New Roman" w:hAnsi="Times New Roman"/>
          <w:sz w:val="28"/>
          <w:szCs w:val="28"/>
          <w:lang w:val="uk-UA"/>
        </w:rPr>
        <w:t>у із зазначенням чіткого графіка та дат, який формується за допомогою Єдиної інформаційної системи та містить інформацію щодо здійснення комплексу заходів, зокрема організаційно-правових, управлінських, аналітичних, фінансових та інженерно-технічних (зокрема за необхідності підготовку та проведення закупівель, укладення договорів, проведення будівельних робіт, контроль якості виконання робіт, постачання товарів чи обладнання), з урахуванням методичних рекомендацій, затверджених Мінекономіки</w:t>
      </w:r>
      <w:r w:rsidR="00451341">
        <w:rPr>
          <w:rFonts w:ascii="Times New Roman" w:hAnsi="Times New Roman"/>
          <w:sz w:val="28"/>
          <w:szCs w:val="28"/>
          <w:lang w:val="uk-UA"/>
        </w:rPr>
        <w:t xml:space="preserve">. </w:t>
      </w:r>
    </w:p>
    <w:p w14:paraId="24C1360C" w14:textId="0D2A4D72" w:rsidR="00A43DE7" w:rsidRPr="00451341" w:rsidRDefault="00A43DE7" w:rsidP="00451341">
      <w:pPr>
        <w:ind w:left="2" w:firstLine="706"/>
        <w:jc w:val="both"/>
        <w:rPr>
          <w:rFonts w:ascii="Times New Roman" w:hAnsi="Times New Roman"/>
          <w:sz w:val="28"/>
          <w:szCs w:val="28"/>
          <w:lang w:val="uk-UA"/>
        </w:rPr>
      </w:pPr>
      <w:r w:rsidRPr="00451341">
        <w:rPr>
          <w:rFonts w:ascii="Times New Roman" w:hAnsi="Times New Roman"/>
          <w:sz w:val="28"/>
          <w:szCs w:val="28"/>
          <w:lang w:val="uk-UA"/>
        </w:rPr>
        <w:t xml:space="preserve">Виконавець </w:t>
      </w:r>
      <w:r w:rsidR="004D5F5A" w:rsidRPr="00451341">
        <w:rPr>
          <w:rFonts w:ascii="Times New Roman" w:hAnsi="Times New Roman"/>
          <w:sz w:val="28"/>
          <w:szCs w:val="28"/>
          <w:lang w:val="uk-UA"/>
        </w:rPr>
        <w:t>проєкт</w:t>
      </w:r>
      <w:r w:rsidRPr="00451341">
        <w:rPr>
          <w:rFonts w:ascii="Times New Roman" w:hAnsi="Times New Roman"/>
          <w:sz w:val="28"/>
          <w:szCs w:val="28"/>
          <w:lang w:val="uk-UA"/>
        </w:rPr>
        <w:t xml:space="preserve">у забезпечує якісне і своєчасне виконання всіх заходів, передбачених планом реалізації </w:t>
      </w:r>
      <w:r w:rsidR="004D5F5A" w:rsidRPr="00451341">
        <w:rPr>
          <w:rFonts w:ascii="Times New Roman" w:hAnsi="Times New Roman"/>
          <w:sz w:val="28"/>
          <w:szCs w:val="28"/>
          <w:lang w:val="uk-UA"/>
        </w:rPr>
        <w:t>проєкт</w:t>
      </w:r>
      <w:r w:rsidRPr="00451341">
        <w:rPr>
          <w:rFonts w:ascii="Times New Roman" w:hAnsi="Times New Roman"/>
          <w:sz w:val="28"/>
          <w:szCs w:val="28"/>
          <w:lang w:val="uk-UA"/>
        </w:rPr>
        <w:t xml:space="preserve">у. У разі необхідності та наявності обґрунтувань виконавець </w:t>
      </w:r>
      <w:r w:rsidR="004D5F5A" w:rsidRPr="00451341">
        <w:rPr>
          <w:rFonts w:ascii="Times New Roman" w:hAnsi="Times New Roman"/>
          <w:sz w:val="28"/>
          <w:szCs w:val="28"/>
          <w:lang w:val="uk-UA"/>
        </w:rPr>
        <w:t>проєкт</w:t>
      </w:r>
      <w:r w:rsidRPr="00451341">
        <w:rPr>
          <w:rFonts w:ascii="Times New Roman" w:hAnsi="Times New Roman"/>
          <w:sz w:val="28"/>
          <w:szCs w:val="28"/>
          <w:lang w:val="uk-UA"/>
        </w:rPr>
        <w:t>у може вносити до нього зміни.</w:t>
      </w:r>
    </w:p>
    <w:p w14:paraId="23432A33" w14:textId="7876ECE8" w:rsidR="00A43DE7" w:rsidRPr="005C4777" w:rsidRDefault="00A43DE7" w:rsidP="004767B9">
      <w:pPr>
        <w:numPr>
          <w:ilvl w:val="0"/>
          <w:numId w:val="18"/>
        </w:numPr>
        <w:ind w:firstLine="707"/>
        <w:jc w:val="both"/>
        <w:rPr>
          <w:rFonts w:ascii="Times New Roman" w:hAnsi="Times New Roman"/>
          <w:sz w:val="28"/>
          <w:szCs w:val="28"/>
          <w:lang w:val="uk-UA"/>
        </w:rPr>
      </w:pPr>
      <w:r w:rsidRPr="005C4777">
        <w:rPr>
          <w:rFonts w:ascii="Times New Roman" w:hAnsi="Times New Roman"/>
          <w:sz w:val="28"/>
          <w:szCs w:val="28"/>
          <w:lang w:val="uk-UA"/>
        </w:rPr>
        <w:t xml:space="preserve">Виконавець </w:t>
      </w:r>
      <w:r w:rsidR="004D5F5A" w:rsidRPr="005C4777">
        <w:rPr>
          <w:rFonts w:ascii="Times New Roman" w:hAnsi="Times New Roman"/>
          <w:sz w:val="28"/>
          <w:szCs w:val="28"/>
          <w:lang w:val="uk-UA"/>
        </w:rPr>
        <w:t>проєкт</w:t>
      </w:r>
      <w:r w:rsidRPr="005C4777">
        <w:rPr>
          <w:rFonts w:ascii="Times New Roman" w:hAnsi="Times New Roman"/>
          <w:sz w:val="28"/>
          <w:szCs w:val="28"/>
          <w:lang w:val="uk-UA"/>
        </w:rPr>
        <w:t xml:space="preserve">у забезпечує щомісячне внесення до Єдиної інформаційної системи звітів щодо прогресу реалізації </w:t>
      </w:r>
      <w:r w:rsidR="004D5F5A" w:rsidRPr="005C4777">
        <w:rPr>
          <w:rFonts w:ascii="Times New Roman" w:hAnsi="Times New Roman"/>
          <w:sz w:val="28"/>
          <w:szCs w:val="28"/>
          <w:lang w:val="uk-UA"/>
        </w:rPr>
        <w:t>проєкт</w:t>
      </w:r>
      <w:r w:rsidRPr="005C4777">
        <w:rPr>
          <w:rFonts w:ascii="Times New Roman" w:hAnsi="Times New Roman"/>
          <w:sz w:val="28"/>
          <w:szCs w:val="28"/>
          <w:lang w:val="uk-UA"/>
        </w:rPr>
        <w:t>у, включаючи фізичні і фінансові показники виконання, та фотозвітів не пізніше 10 числа місяця, наступного за звітним.</w:t>
      </w:r>
    </w:p>
    <w:p w14:paraId="62B6B713" w14:textId="77777777" w:rsidR="00A43DE7" w:rsidRPr="005C4777" w:rsidRDefault="00A43DE7" w:rsidP="004767B9">
      <w:pPr>
        <w:numPr>
          <w:ilvl w:val="0"/>
          <w:numId w:val="18"/>
        </w:numPr>
        <w:ind w:firstLine="707"/>
        <w:jc w:val="both"/>
        <w:rPr>
          <w:rFonts w:ascii="Times New Roman" w:hAnsi="Times New Roman"/>
          <w:sz w:val="28"/>
          <w:szCs w:val="28"/>
          <w:lang w:val="uk-UA"/>
        </w:rPr>
      </w:pPr>
      <w:r w:rsidRPr="005C4777">
        <w:rPr>
          <w:rFonts w:ascii="Times New Roman" w:hAnsi="Times New Roman"/>
          <w:sz w:val="28"/>
          <w:szCs w:val="28"/>
          <w:lang w:val="uk-UA"/>
        </w:rPr>
        <w:t>Ініціатор програми після підтвердження готовності програми до реалізації зобов’язаний:</w:t>
      </w:r>
    </w:p>
    <w:p w14:paraId="682C9027" w14:textId="77777777" w:rsidR="002735E1" w:rsidRPr="005C4777" w:rsidRDefault="00A43DE7" w:rsidP="004767B9">
      <w:pPr>
        <w:ind w:firstLine="707"/>
        <w:jc w:val="both"/>
        <w:rPr>
          <w:rFonts w:ascii="Times New Roman" w:hAnsi="Times New Roman"/>
          <w:sz w:val="28"/>
          <w:szCs w:val="28"/>
          <w:lang w:val="uk-UA"/>
        </w:rPr>
      </w:pPr>
      <w:r w:rsidRPr="005C4777">
        <w:rPr>
          <w:rFonts w:ascii="Times New Roman" w:hAnsi="Times New Roman"/>
          <w:sz w:val="28"/>
          <w:szCs w:val="28"/>
          <w:lang w:val="uk-UA"/>
        </w:rPr>
        <w:t>визначити виконавця програми;</w:t>
      </w:r>
    </w:p>
    <w:p w14:paraId="668B944A" w14:textId="0B3AC1E1" w:rsidR="00A43DE7" w:rsidRPr="005C4777" w:rsidRDefault="00A43DE7" w:rsidP="004767B9">
      <w:pPr>
        <w:ind w:firstLine="707"/>
        <w:jc w:val="both"/>
        <w:rPr>
          <w:rFonts w:ascii="Times New Roman" w:hAnsi="Times New Roman"/>
          <w:sz w:val="28"/>
          <w:szCs w:val="28"/>
          <w:lang w:val="uk-UA"/>
        </w:rPr>
      </w:pPr>
      <w:r w:rsidRPr="005C4777">
        <w:rPr>
          <w:rFonts w:ascii="Times New Roman" w:hAnsi="Times New Roman"/>
          <w:sz w:val="28"/>
          <w:szCs w:val="28"/>
          <w:lang w:val="uk-UA"/>
        </w:rPr>
        <w:t>здійснювати оновлення інформації щодо програми (у разі такої необхідності);</w:t>
      </w:r>
    </w:p>
    <w:p w14:paraId="13C4DBB0" w14:textId="77777777" w:rsidR="00A43DE7" w:rsidRPr="005C4777" w:rsidRDefault="00A43DE7" w:rsidP="004767B9">
      <w:pPr>
        <w:ind w:firstLine="707"/>
        <w:jc w:val="both"/>
        <w:rPr>
          <w:rFonts w:ascii="Times New Roman" w:hAnsi="Times New Roman"/>
          <w:sz w:val="28"/>
          <w:szCs w:val="28"/>
          <w:lang w:val="uk-UA"/>
        </w:rPr>
      </w:pPr>
      <w:r w:rsidRPr="005C4777">
        <w:rPr>
          <w:rFonts w:ascii="Times New Roman" w:hAnsi="Times New Roman"/>
          <w:sz w:val="28"/>
          <w:szCs w:val="28"/>
          <w:lang w:val="uk-UA"/>
        </w:rPr>
        <w:t>проводити оцінку ефективності реалізації програми та вживати заходів для виявлення та усунення відхилень від плану реалізації програми.</w:t>
      </w:r>
    </w:p>
    <w:p w14:paraId="022CABA2" w14:textId="77777777" w:rsidR="00A43DE7" w:rsidRPr="005C4777" w:rsidRDefault="00A43DE7" w:rsidP="004767B9">
      <w:pPr>
        <w:numPr>
          <w:ilvl w:val="0"/>
          <w:numId w:val="18"/>
        </w:numPr>
        <w:ind w:firstLine="707"/>
        <w:jc w:val="both"/>
        <w:rPr>
          <w:rFonts w:ascii="Times New Roman" w:hAnsi="Times New Roman"/>
          <w:sz w:val="28"/>
          <w:szCs w:val="28"/>
          <w:lang w:val="uk-UA"/>
        </w:rPr>
      </w:pPr>
      <w:r w:rsidRPr="005C4777">
        <w:rPr>
          <w:rFonts w:ascii="Times New Roman" w:hAnsi="Times New Roman"/>
          <w:sz w:val="28"/>
          <w:szCs w:val="28"/>
          <w:lang w:val="uk-UA"/>
        </w:rPr>
        <w:t>Виконавець програми визначається рішенням ініціатора програми в десятиденний строк після підтвердження програми до реалізації.</w:t>
      </w:r>
    </w:p>
    <w:p w14:paraId="06C11E47" w14:textId="77777777" w:rsidR="00A43DE7" w:rsidRPr="005C4777" w:rsidRDefault="00A43DE7" w:rsidP="004767B9">
      <w:pPr>
        <w:numPr>
          <w:ilvl w:val="0"/>
          <w:numId w:val="18"/>
        </w:numPr>
        <w:ind w:firstLine="707"/>
        <w:jc w:val="both"/>
        <w:rPr>
          <w:rFonts w:ascii="Times New Roman" w:hAnsi="Times New Roman"/>
          <w:sz w:val="28"/>
          <w:szCs w:val="28"/>
          <w:lang w:val="uk-UA"/>
        </w:rPr>
      </w:pPr>
      <w:r w:rsidRPr="005C4777">
        <w:rPr>
          <w:rFonts w:ascii="Times New Roman" w:hAnsi="Times New Roman"/>
          <w:sz w:val="28"/>
          <w:szCs w:val="28"/>
          <w:lang w:val="uk-UA"/>
        </w:rPr>
        <w:lastRenderedPageBreak/>
        <w:t>Виконавець програми протягом місяця з дати прийняття рішення ініціатора програми про його визначення виконавцем актуалізує план реалізації програми, який формується за допомогою Єдиної інформаційної системи та містить інформацію щодо здійснення комплексу заходів, зокрема:</w:t>
      </w:r>
    </w:p>
    <w:p w14:paraId="39B334A8" w14:textId="62DC5A33" w:rsidR="00A43DE7" w:rsidRPr="005C4777" w:rsidRDefault="00A43DE7" w:rsidP="004767B9">
      <w:pPr>
        <w:numPr>
          <w:ilvl w:val="1"/>
          <w:numId w:val="18"/>
        </w:numPr>
        <w:ind w:firstLine="707"/>
        <w:jc w:val="both"/>
        <w:rPr>
          <w:rFonts w:ascii="Times New Roman" w:hAnsi="Times New Roman"/>
          <w:sz w:val="28"/>
          <w:szCs w:val="28"/>
          <w:lang w:val="uk-UA"/>
        </w:rPr>
      </w:pPr>
      <w:r w:rsidRPr="005C4777">
        <w:rPr>
          <w:rFonts w:ascii="Times New Roman" w:hAnsi="Times New Roman"/>
          <w:sz w:val="28"/>
          <w:szCs w:val="28"/>
          <w:lang w:val="uk-UA"/>
        </w:rPr>
        <w:t>заходи, які нео</w:t>
      </w:r>
      <w:r w:rsidR="005119C4" w:rsidRPr="005C4777">
        <w:rPr>
          <w:rFonts w:ascii="Times New Roman" w:hAnsi="Times New Roman"/>
          <w:sz w:val="28"/>
          <w:szCs w:val="28"/>
          <w:lang w:val="uk-UA"/>
        </w:rPr>
        <w:t xml:space="preserve">бхідно здійснити для досягнення </w:t>
      </w:r>
      <w:r w:rsidRPr="005C4777">
        <w:rPr>
          <w:rFonts w:ascii="Times New Roman" w:hAnsi="Times New Roman"/>
          <w:sz w:val="28"/>
          <w:szCs w:val="28"/>
          <w:lang w:val="uk-UA"/>
        </w:rPr>
        <w:t xml:space="preserve">завдань та цілей програми, зокрема щодо включення відповідних </w:t>
      </w:r>
      <w:r w:rsidR="004D5F5A" w:rsidRPr="005C4777">
        <w:rPr>
          <w:rFonts w:ascii="Times New Roman" w:hAnsi="Times New Roman"/>
          <w:sz w:val="28"/>
          <w:szCs w:val="28"/>
          <w:lang w:val="uk-UA"/>
        </w:rPr>
        <w:t>проєкт</w:t>
      </w:r>
      <w:r w:rsidRPr="005C4777">
        <w:rPr>
          <w:rFonts w:ascii="Times New Roman" w:hAnsi="Times New Roman"/>
          <w:sz w:val="28"/>
          <w:szCs w:val="28"/>
          <w:lang w:val="uk-UA"/>
        </w:rPr>
        <w:t>ів;</w:t>
      </w:r>
    </w:p>
    <w:p w14:paraId="2AF7D79B" w14:textId="77777777" w:rsidR="00A43DE7" w:rsidRPr="005C4777" w:rsidRDefault="00A43DE7" w:rsidP="004767B9">
      <w:pPr>
        <w:numPr>
          <w:ilvl w:val="1"/>
          <w:numId w:val="18"/>
        </w:numPr>
        <w:ind w:firstLine="707"/>
        <w:jc w:val="both"/>
        <w:rPr>
          <w:rFonts w:ascii="Times New Roman" w:hAnsi="Times New Roman"/>
          <w:sz w:val="28"/>
          <w:szCs w:val="28"/>
          <w:lang w:val="uk-UA"/>
        </w:rPr>
      </w:pPr>
      <w:r w:rsidRPr="005C4777">
        <w:rPr>
          <w:rFonts w:ascii="Times New Roman" w:hAnsi="Times New Roman"/>
          <w:sz w:val="28"/>
          <w:szCs w:val="28"/>
          <w:lang w:val="uk-UA"/>
        </w:rPr>
        <w:t>строки виконання кожного заходу з визначенням відповідальних за виконання осіб;</w:t>
      </w:r>
    </w:p>
    <w:p w14:paraId="011723EA" w14:textId="77777777" w:rsidR="00A43DE7" w:rsidRPr="005C4777" w:rsidRDefault="00A43DE7" w:rsidP="004767B9">
      <w:pPr>
        <w:numPr>
          <w:ilvl w:val="1"/>
          <w:numId w:val="18"/>
        </w:numPr>
        <w:ind w:firstLine="707"/>
        <w:jc w:val="both"/>
        <w:rPr>
          <w:rFonts w:ascii="Times New Roman" w:hAnsi="Times New Roman"/>
          <w:sz w:val="28"/>
          <w:szCs w:val="28"/>
          <w:lang w:val="uk-UA"/>
        </w:rPr>
      </w:pPr>
      <w:r w:rsidRPr="005C4777">
        <w:rPr>
          <w:rFonts w:ascii="Times New Roman" w:hAnsi="Times New Roman"/>
          <w:sz w:val="28"/>
          <w:szCs w:val="28"/>
          <w:lang w:val="uk-UA"/>
        </w:rPr>
        <w:t>очікувані результати виконання кожного заходу;</w:t>
      </w:r>
    </w:p>
    <w:p w14:paraId="6FC969DF" w14:textId="78EA0697" w:rsidR="00A43DE7" w:rsidRPr="005C4777" w:rsidRDefault="00A43DE7" w:rsidP="004767B9">
      <w:pPr>
        <w:numPr>
          <w:ilvl w:val="1"/>
          <w:numId w:val="18"/>
        </w:numPr>
        <w:ind w:firstLine="707"/>
        <w:jc w:val="both"/>
        <w:rPr>
          <w:rFonts w:ascii="Times New Roman" w:hAnsi="Times New Roman"/>
          <w:sz w:val="28"/>
          <w:szCs w:val="28"/>
          <w:lang w:val="uk-UA"/>
        </w:rPr>
      </w:pPr>
      <w:r w:rsidRPr="005C4777">
        <w:rPr>
          <w:rFonts w:ascii="Times New Roman" w:hAnsi="Times New Roman"/>
          <w:sz w:val="28"/>
          <w:szCs w:val="28"/>
          <w:lang w:val="uk-UA"/>
        </w:rPr>
        <w:t>індикатори оцінки досягн</w:t>
      </w:r>
      <w:r w:rsidR="00CF29FE" w:rsidRPr="005C4777">
        <w:rPr>
          <w:rFonts w:ascii="Times New Roman" w:hAnsi="Times New Roman"/>
          <w:sz w:val="28"/>
          <w:szCs w:val="28"/>
          <w:lang w:val="uk-UA"/>
        </w:rPr>
        <w:t>ення результатів кожного заходу;</w:t>
      </w:r>
    </w:p>
    <w:p w14:paraId="450BBDE6" w14:textId="27F5E880" w:rsidR="00CF29FE" w:rsidRPr="005C4777" w:rsidRDefault="00CF29FE" w:rsidP="00CF29FE">
      <w:pPr>
        <w:numPr>
          <w:ilvl w:val="1"/>
          <w:numId w:val="18"/>
        </w:numPr>
        <w:ind w:firstLine="707"/>
        <w:jc w:val="both"/>
        <w:rPr>
          <w:rFonts w:ascii="Times New Roman" w:hAnsi="Times New Roman"/>
          <w:sz w:val="28"/>
          <w:szCs w:val="28"/>
          <w:lang w:val="uk-UA"/>
        </w:rPr>
      </w:pPr>
      <w:r w:rsidRPr="005C4777">
        <w:rPr>
          <w:rFonts w:ascii="Times New Roman" w:hAnsi="Times New Roman"/>
          <w:sz w:val="28"/>
          <w:szCs w:val="28"/>
          <w:lang w:val="uk-UA"/>
        </w:rPr>
        <w:t>інформацію про включені до програми проєкти із зазначенням їх унікальних ідентифікаторів, стадії реалізації, вартості та джерел фінансування, строків реалізації та очікуваних результатів.</w:t>
      </w:r>
    </w:p>
    <w:p w14:paraId="72DC7DA7" w14:textId="77777777" w:rsidR="005119C4" w:rsidRPr="005C4777" w:rsidRDefault="00A43DE7" w:rsidP="005119C4">
      <w:pPr>
        <w:numPr>
          <w:ilvl w:val="0"/>
          <w:numId w:val="18"/>
        </w:numPr>
        <w:ind w:firstLine="707"/>
        <w:jc w:val="both"/>
        <w:rPr>
          <w:rFonts w:ascii="Times New Roman" w:hAnsi="Times New Roman"/>
          <w:sz w:val="28"/>
          <w:szCs w:val="28"/>
          <w:lang w:val="uk-UA"/>
        </w:rPr>
      </w:pPr>
      <w:r w:rsidRPr="005C4777">
        <w:rPr>
          <w:rFonts w:ascii="Times New Roman" w:hAnsi="Times New Roman"/>
          <w:sz w:val="28"/>
          <w:szCs w:val="28"/>
          <w:lang w:val="uk-UA"/>
        </w:rPr>
        <w:t xml:space="preserve">Виконавець програми </w:t>
      </w:r>
      <w:r w:rsidR="005119C4" w:rsidRPr="005C4777">
        <w:rPr>
          <w:rFonts w:ascii="Times New Roman" w:hAnsi="Times New Roman"/>
          <w:sz w:val="28"/>
          <w:szCs w:val="28"/>
          <w:lang w:val="uk-UA"/>
        </w:rPr>
        <w:t>забезпечує якісне і своєчасне виконання всіх заходів, передбачених планом реалізації програми, а у разі необхідності та наявності обґрунтувань може вносити до нього зміни.</w:t>
      </w:r>
    </w:p>
    <w:p w14:paraId="2E11E48B" w14:textId="4F6BBA72" w:rsidR="00A43DE7" w:rsidRPr="005C4777" w:rsidRDefault="00A43DE7" w:rsidP="005119C4">
      <w:pPr>
        <w:numPr>
          <w:ilvl w:val="0"/>
          <w:numId w:val="18"/>
        </w:numPr>
        <w:ind w:firstLine="707"/>
        <w:jc w:val="both"/>
        <w:rPr>
          <w:rFonts w:ascii="Times New Roman" w:hAnsi="Times New Roman"/>
          <w:sz w:val="28"/>
          <w:szCs w:val="28"/>
          <w:lang w:val="uk-UA"/>
        </w:rPr>
      </w:pPr>
      <w:r w:rsidRPr="005C4777">
        <w:rPr>
          <w:rFonts w:ascii="Times New Roman" w:hAnsi="Times New Roman"/>
          <w:sz w:val="28"/>
          <w:szCs w:val="28"/>
          <w:lang w:val="uk-UA"/>
        </w:rPr>
        <w:t xml:space="preserve">Протягом строку реалізації </w:t>
      </w:r>
      <w:r w:rsidR="004D5F5A" w:rsidRPr="005C4777">
        <w:rPr>
          <w:rFonts w:ascii="Times New Roman" w:hAnsi="Times New Roman"/>
          <w:sz w:val="28"/>
          <w:szCs w:val="28"/>
          <w:lang w:val="uk-UA"/>
        </w:rPr>
        <w:t>проєкт</w:t>
      </w:r>
      <w:r w:rsidRPr="005C4777">
        <w:rPr>
          <w:rFonts w:ascii="Times New Roman" w:hAnsi="Times New Roman"/>
          <w:sz w:val="28"/>
          <w:szCs w:val="28"/>
          <w:lang w:val="uk-UA"/>
        </w:rPr>
        <w:t xml:space="preserve">у та програми виконавець </w:t>
      </w:r>
      <w:r w:rsidR="004D5F5A" w:rsidRPr="005C4777">
        <w:rPr>
          <w:rFonts w:ascii="Times New Roman" w:hAnsi="Times New Roman"/>
          <w:sz w:val="28"/>
          <w:szCs w:val="28"/>
          <w:lang w:val="uk-UA"/>
        </w:rPr>
        <w:t>проєкт</w:t>
      </w:r>
      <w:r w:rsidRPr="005C4777">
        <w:rPr>
          <w:rFonts w:ascii="Times New Roman" w:hAnsi="Times New Roman"/>
          <w:sz w:val="28"/>
          <w:szCs w:val="28"/>
          <w:lang w:val="uk-UA"/>
        </w:rPr>
        <w:t xml:space="preserve">у та програми забезпечує проведення щорічної оцінки ефективності реалізації </w:t>
      </w:r>
      <w:r w:rsidR="004D5F5A" w:rsidRPr="005C4777">
        <w:rPr>
          <w:rFonts w:ascii="Times New Roman" w:hAnsi="Times New Roman"/>
          <w:sz w:val="28"/>
          <w:szCs w:val="28"/>
          <w:lang w:val="uk-UA"/>
        </w:rPr>
        <w:t>проєкт</w:t>
      </w:r>
      <w:r w:rsidRPr="005C4777">
        <w:rPr>
          <w:rFonts w:ascii="Times New Roman" w:hAnsi="Times New Roman"/>
          <w:sz w:val="28"/>
          <w:szCs w:val="28"/>
          <w:lang w:val="uk-UA"/>
        </w:rPr>
        <w:t xml:space="preserve">у та програми, що передбачає здійснення моніторингу, аналізу та контролю виконання плану реалізації </w:t>
      </w:r>
      <w:r w:rsidR="004D5F5A" w:rsidRPr="005C4777">
        <w:rPr>
          <w:rFonts w:ascii="Times New Roman" w:hAnsi="Times New Roman"/>
          <w:sz w:val="28"/>
          <w:szCs w:val="28"/>
          <w:lang w:val="uk-UA"/>
        </w:rPr>
        <w:t>проєкт</w:t>
      </w:r>
      <w:r w:rsidRPr="005C4777">
        <w:rPr>
          <w:rFonts w:ascii="Times New Roman" w:hAnsi="Times New Roman"/>
          <w:sz w:val="28"/>
          <w:szCs w:val="28"/>
          <w:lang w:val="uk-UA"/>
        </w:rPr>
        <w:t>у та програми та індикаторів оцінки досягнення результатів.</w:t>
      </w:r>
    </w:p>
    <w:p w14:paraId="7F797153" w14:textId="41247F5E" w:rsidR="00A43DE7" w:rsidRPr="005C4777" w:rsidRDefault="00A43DE7" w:rsidP="004767B9">
      <w:pPr>
        <w:numPr>
          <w:ilvl w:val="0"/>
          <w:numId w:val="18"/>
        </w:numPr>
        <w:ind w:firstLine="707"/>
        <w:jc w:val="both"/>
        <w:rPr>
          <w:rFonts w:ascii="Times New Roman" w:hAnsi="Times New Roman"/>
          <w:sz w:val="28"/>
          <w:szCs w:val="28"/>
          <w:lang w:val="uk-UA"/>
        </w:rPr>
      </w:pPr>
      <w:r w:rsidRPr="005C4777">
        <w:rPr>
          <w:rFonts w:ascii="Times New Roman" w:hAnsi="Times New Roman"/>
          <w:sz w:val="28"/>
          <w:szCs w:val="28"/>
          <w:lang w:val="uk-UA"/>
        </w:rPr>
        <w:t xml:space="preserve">Виконавець за результатами оцінки ефективності реалізації </w:t>
      </w:r>
      <w:r w:rsidR="004D5F5A" w:rsidRPr="005C4777">
        <w:rPr>
          <w:rFonts w:ascii="Times New Roman" w:hAnsi="Times New Roman"/>
          <w:sz w:val="28"/>
          <w:szCs w:val="28"/>
          <w:lang w:val="uk-UA"/>
        </w:rPr>
        <w:t>проєкт</w:t>
      </w:r>
      <w:r w:rsidRPr="005C4777">
        <w:rPr>
          <w:rFonts w:ascii="Times New Roman" w:hAnsi="Times New Roman"/>
          <w:sz w:val="28"/>
          <w:szCs w:val="28"/>
          <w:lang w:val="uk-UA"/>
        </w:rPr>
        <w:t xml:space="preserve">у та програми готує щорічний звіт, масштабного </w:t>
      </w:r>
      <w:r w:rsidR="004D5F5A" w:rsidRPr="005C4777">
        <w:rPr>
          <w:rFonts w:ascii="Times New Roman" w:hAnsi="Times New Roman"/>
          <w:sz w:val="28"/>
          <w:szCs w:val="28"/>
          <w:lang w:val="uk-UA"/>
        </w:rPr>
        <w:t>проєкт</w:t>
      </w:r>
      <w:r w:rsidRPr="005C4777">
        <w:rPr>
          <w:rFonts w:ascii="Times New Roman" w:hAnsi="Times New Roman"/>
          <w:sz w:val="28"/>
          <w:szCs w:val="28"/>
          <w:lang w:val="uk-UA"/>
        </w:rPr>
        <w:t>у — щоквартальний звіт.</w:t>
      </w:r>
    </w:p>
    <w:p w14:paraId="70FD6C45" w14:textId="77777777" w:rsidR="00A43DE7" w:rsidRPr="005C4777" w:rsidRDefault="00A43DE7" w:rsidP="004767B9">
      <w:pPr>
        <w:ind w:firstLine="707"/>
        <w:jc w:val="both"/>
        <w:rPr>
          <w:rFonts w:ascii="Times New Roman" w:hAnsi="Times New Roman"/>
          <w:sz w:val="28"/>
          <w:szCs w:val="28"/>
          <w:lang w:val="uk-UA"/>
        </w:rPr>
      </w:pPr>
      <w:r w:rsidRPr="005C4777">
        <w:rPr>
          <w:rFonts w:ascii="Times New Roman" w:hAnsi="Times New Roman"/>
          <w:sz w:val="28"/>
          <w:szCs w:val="28"/>
          <w:lang w:val="uk-UA"/>
        </w:rPr>
        <w:t>Щорічний або щоквартальний звіт повинен містити:</w:t>
      </w:r>
    </w:p>
    <w:p w14:paraId="452F7B4B" w14:textId="4B702AA0" w:rsidR="00A43DE7" w:rsidRPr="005C4777" w:rsidRDefault="00A43DE7" w:rsidP="004767B9">
      <w:pPr>
        <w:ind w:firstLine="707"/>
        <w:jc w:val="both"/>
        <w:rPr>
          <w:rFonts w:ascii="Times New Roman" w:hAnsi="Times New Roman"/>
          <w:sz w:val="28"/>
          <w:szCs w:val="28"/>
          <w:lang w:val="uk-UA"/>
        </w:rPr>
      </w:pPr>
      <w:r w:rsidRPr="005C4777">
        <w:rPr>
          <w:rFonts w:ascii="Times New Roman" w:hAnsi="Times New Roman"/>
          <w:sz w:val="28"/>
          <w:szCs w:val="28"/>
          <w:lang w:val="uk-UA"/>
        </w:rPr>
        <w:t xml:space="preserve">інформацію про хід виконання плану реалізації </w:t>
      </w:r>
      <w:r w:rsidR="004D5F5A" w:rsidRPr="005C4777">
        <w:rPr>
          <w:rFonts w:ascii="Times New Roman" w:hAnsi="Times New Roman"/>
          <w:sz w:val="28"/>
          <w:szCs w:val="28"/>
          <w:lang w:val="uk-UA"/>
        </w:rPr>
        <w:t>проєкт</w:t>
      </w:r>
      <w:r w:rsidRPr="005C4777">
        <w:rPr>
          <w:rFonts w:ascii="Times New Roman" w:hAnsi="Times New Roman"/>
          <w:sz w:val="28"/>
          <w:szCs w:val="28"/>
          <w:lang w:val="uk-UA"/>
        </w:rPr>
        <w:t>у або програми; аналіз досягнутих результатів;</w:t>
      </w:r>
    </w:p>
    <w:p w14:paraId="4999B932" w14:textId="4FFD0AA2" w:rsidR="00A43DE7" w:rsidRPr="005C4777" w:rsidRDefault="00A43DE7" w:rsidP="004767B9">
      <w:pPr>
        <w:ind w:firstLine="707"/>
        <w:jc w:val="both"/>
        <w:rPr>
          <w:rFonts w:ascii="Times New Roman" w:hAnsi="Times New Roman"/>
          <w:sz w:val="28"/>
          <w:szCs w:val="28"/>
          <w:lang w:val="uk-UA"/>
        </w:rPr>
      </w:pPr>
      <w:r w:rsidRPr="005C4777">
        <w:rPr>
          <w:rFonts w:ascii="Times New Roman" w:hAnsi="Times New Roman"/>
          <w:sz w:val="28"/>
          <w:szCs w:val="28"/>
          <w:lang w:val="uk-UA"/>
        </w:rPr>
        <w:t xml:space="preserve">інформацію про використання коштів (у разі, коли захід </w:t>
      </w:r>
      <w:r w:rsidR="004D5F5A" w:rsidRPr="005C4777">
        <w:rPr>
          <w:rFonts w:ascii="Times New Roman" w:hAnsi="Times New Roman"/>
          <w:sz w:val="28"/>
          <w:szCs w:val="28"/>
          <w:lang w:val="uk-UA"/>
        </w:rPr>
        <w:t>проєкт</w:t>
      </w:r>
      <w:r w:rsidRPr="005C4777">
        <w:rPr>
          <w:rFonts w:ascii="Times New Roman" w:hAnsi="Times New Roman"/>
          <w:sz w:val="28"/>
          <w:szCs w:val="28"/>
          <w:lang w:val="uk-UA"/>
        </w:rPr>
        <w:t>у або програми передбачає використання коштів);</w:t>
      </w:r>
    </w:p>
    <w:p w14:paraId="2962A1E9" w14:textId="0FAC23E1" w:rsidR="00A43DE7" w:rsidRPr="005C4777" w:rsidRDefault="00A43DE7" w:rsidP="004767B9">
      <w:pPr>
        <w:ind w:firstLine="707"/>
        <w:jc w:val="both"/>
        <w:rPr>
          <w:rFonts w:ascii="Times New Roman" w:hAnsi="Times New Roman"/>
          <w:sz w:val="28"/>
          <w:szCs w:val="28"/>
          <w:lang w:val="uk-UA"/>
        </w:rPr>
      </w:pPr>
      <w:r w:rsidRPr="005C4777">
        <w:rPr>
          <w:rFonts w:ascii="Times New Roman" w:hAnsi="Times New Roman"/>
          <w:sz w:val="28"/>
          <w:szCs w:val="28"/>
          <w:lang w:val="uk-UA"/>
        </w:rPr>
        <w:t xml:space="preserve">пропозиції щодо коригування </w:t>
      </w:r>
      <w:r w:rsidR="004D5F5A" w:rsidRPr="005C4777">
        <w:rPr>
          <w:rFonts w:ascii="Times New Roman" w:hAnsi="Times New Roman"/>
          <w:sz w:val="28"/>
          <w:szCs w:val="28"/>
          <w:lang w:val="uk-UA"/>
        </w:rPr>
        <w:t>проєкт</w:t>
      </w:r>
      <w:r w:rsidRPr="005C4777">
        <w:rPr>
          <w:rFonts w:ascii="Times New Roman" w:hAnsi="Times New Roman"/>
          <w:sz w:val="28"/>
          <w:szCs w:val="28"/>
          <w:lang w:val="uk-UA"/>
        </w:rPr>
        <w:t>у або програми (за необхідності).</w:t>
      </w:r>
    </w:p>
    <w:p w14:paraId="7F412D30" w14:textId="4B995444" w:rsidR="00A43DE7" w:rsidRPr="005C4777" w:rsidRDefault="00A43DE7" w:rsidP="004767B9">
      <w:pPr>
        <w:numPr>
          <w:ilvl w:val="0"/>
          <w:numId w:val="18"/>
        </w:numPr>
        <w:ind w:firstLine="707"/>
        <w:jc w:val="both"/>
        <w:rPr>
          <w:rFonts w:ascii="Times New Roman" w:hAnsi="Times New Roman"/>
          <w:sz w:val="28"/>
          <w:szCs w:val="28"/>
          <w:lang w:val="uk-UA"/>
        </w:rPr>
      </w:pPr>
      <w:r w:rsidRPr="005C4777">
        <w:rPr>
          <w:rFonts w:ascii="Times New Roman" w:hAnsi="Times New Roman"/>
          <w:sz w:val="28"/>
          <w:szCs w:val="28"/>
          <w:lang w:val="uk-UA"/>
        </w:rPr>
        <w:t xml:space="preserve">Щорічний звіт вноситься виконавцем </w:t>
      </w:r>
      <w:r w:rsidR="004D5F5A" w:rsidRPr="005C4777">
        <w:rPr>
          <w:rFonts w:ascii="Times New Roman" w:hAnsi="Times New Roman"/>
          <w:sz w:val="28"/>
          <w:szCs w:val="28"/>
          <w:lang w:val="uk-UA"/>
        </w:rPr>
        <w:t>проєкт</w:t>
      </w:r>
      <w:r w:rsidRPr="005C4777">
        <w:rPr>
          <w:rFonts w:ascii="Times New Roman" w:hAnsi="Times New Roman"/>
          <w:sz w:val="28"/>
          <w:szCs w:val="28"/>
          <w:lang w:val="uk-UA"/>
        </w:rPr>
        <w:t>у або програми до Єдиної інформаційної системи з накладенням кваліфікованого електронного  підпису  або  удосконаленого  електронного  підпису,  що</w:t>
      </w:r>
      <w:r w:rsidR="002735E1" w:rsidRPr="005C4777">
        <w:rPr>
          <w:rFonts w:ascii="Times New Roman" w:hAnsi="Times New Roman"/>
          <w:sz w:val="28"/>
          <w:szCs w:val="28"/>
          <w:lang w:val="uk-UA"/>
        </w:rPr>
        <w:t xml:space="preserve"> </w:t>
      </w:r>
      <w:r w:rsidRPr="005C4777">
        <w:rPr>
          <w:rFonts w:ascii="Times New Roman" w:hAnsi="Times New Roman"/>
          <w:sz w:val="28"/>
          <w:szCs w:val="28"/>
          <w:lang w:val="uk-UA"/>
        </w:rPr>
        <w:t>базується на кваліфікованому сертифікаті електронного підпису, уповноваженої особи до 10 січня наступного за звітним року.</w:t>
      </w:r>
    </w:p>
    <w:p w14:paraId="026F8B8B" w14:textId="596BABAB" w:rsidR="00A43DE7" w:rsidRPr="005C4777" w:rsidRDefault="00A43DE7" w:rsidP="004767B9">
      <w:pPr>
        <w:ind w:firstLine="707"/>
        <w:jc w:val="both"/>
        <w:rPr>
          <w:rFonts w:ascii="Times New Roman" w:hAnsi="Times New Roman"/>
          <w:sz w:val="28"/>
          <w:szCs w:val="28"/>
          <w:lang w:val="uk-UA"/>
        </w:rPr>
      </w:pPr>
      <w:r w:rsidRPr="005C4777">
        <w:rPr>
          <w:rFonts w:ascii="Times New Roman" w:hAnsi="Times New Roman"/>
          <w:sz w:val="28"/>
          <w:szCs w:val="28"/>
          <w:lang w:val="uk-UA"/>
        </w:rPr>
        <w:lastRenderedPageBreak/>
        <w:t xml:space="preserve">Щоквартальний звіт вноситься виконавцем </w:t>
      </w:r>
      <w:r w:rsidR="004D5F5A" w:rsidRPr="005C4777">
        <w:rPr>
          <w:rFonts w:ascii="Times New Roman" w:hAnsi="Times New Roman"/>
          <w:sz w:val="28"/>
          <w:szCs w:val="28"/>
          <w:lang w:val="uk-UA"/>
        </w:rPr>
        <w:t>проєкт</w:t>
      </w:r>
      <w:r w:rsidRPr="005C4777">
        <w:rPr>
          <w:rFonts w:ascii="Times New Roman" w:hAnsi="Times New Roman"/>
          <w:sz w:val="28"/>
          <w:szCs w:val="28"/>
          <w:lang w:val="uk-UA"/>
        </w:rPr>
        <w:t>у або програми до Єдиної інформаційної системи з накладенням кваліфікованого електронного підпису або удосконаленого електронного підпису, що базується на кваліфікованому сертифікаті електронного підпису, уповноваженої особи до 10 числа місяця, наступного за звітним періодом.</w:t>
      </w:r>
    </w:p>
    <w:p w14:paraId="0C4905C7" w14:textId="69A8E983" w:rsidR="00A43DE7" w:rsidRPr="005C4777" w:rsidRDefault="00A43DE7" w:rsidP="004767B9">
      <w:pPr>
        <w:ind w:firstLine="707"/>
        <w:jc w:val="both"/>
        <w:rPr>
          <w:rFonts w:ascii="Times New Roman" w:hAnsi="Times New Roman"/>
          <w:sz w:val="28"/>
          <w:szCs w:val="28"/>
          <w:lang w:val="uk-UA"/>
        </w:rPr>
      </w:pPr>
      <w:r w:rsidRPr="005C4777">
        <w:rPr>
          <w:rFonts w:ascii="Times New Roman" w:hAnsi="Times New Roman"/>
          <w:sz w:val="28"/>
          <w:szCs w:val="28"/>
          <w:lang w:val="uk-UA"/>
        </w:rPr>
        <w:t xml:space="preserve">У разі виявлення ініціатором </w:t>
      </w:r>
      <w:r w:rsidR="004D5F5A" w:rsidRPr="005C4777">
        <w:rPr>
          <w:rFonts w:ascii="Times New Roman" w:hAnsi="Times New Roman"/>
          <w:sz w:val="28"/>
          <w:szCs w:val="28"/>
          <w:lang w:val="uk-UA"/>
        </w:rPr>
        <w:t>проєкт</w:t>
      </w:r>
      <w:r w:rsidRPr="005C4777">
        <w:rPr>
          <w:rFonts w:ascii="Times New Roman" w:hAnsi="Times New Roman"/>
          <w:sz w:val="28"/>
          <w:szCs w:val="28"/>
          <w:lang w:val="uk-UA"/>
        </w:rPr>
        <w:t xml:space="preserve">у або програми за результатами перевірки щорічного або щоквартального звіту неефективного здійснення заходу (заходів) </w:t>
      </w:r>
      <w:r w:rsidR="004D5F5A" w:rsidRPr="005C4777">
        <w:rPr>
          <w:rFonts w:ascii="Times New Roman" w:hAnsi="Times New Roman"/>
          <w:sz w:val="28"/>
          <w:szCs w:val="28"/>
          <w:lang w:val="uk-UA"/>
        </w:rPr>
        <w:t>проєкт</w:t>
      </w:r>
      <w:r w:rsidRPr="005C4777">
        <w:rPr>
          <w:rFonts w:ascii="Times New Roman" w:hAnsi="Times New Roman"/>
          <w:sz w:val="28"/>
          <w:szCs w:val="28"/>
          <w:lang w:val="uk-UA"/>
        </w:rPr>
        <w:t xml:space="preserve">у або програми ініціатор може подавати пропозиції щодо коригування заходу (заходів) плану реалізації </w:t>
      </w:r>
      <w:r w:rsidR="004D5F5A" w:rsidRPr="005C4777">
        <w:rPr>
          <w:rFonts w:ascii="Times New Roman" w:hAnsi="Times New Roman"/>
          <w:sz w:val="28"/>
          <w:szCs w:val="28"/>
          <w:lang w:val="uk-UA"/>
        </w:rPr>
        <w:t>проєкт</w:t>
      </w:r>
      <w:r w:rsidRPr="005C4777">
        <w:rPr>
          <w:rFonts w:ascii="Times New Roman" w:hAnsi="Times New Roman"/>
          <w:sz w:val="28"/>
          <w:szCs w:val="28"/>
          <w:lang w:val="uk-UA"/>
        </w:rPr>
        <w:t>у або програми.</w:t>
      </w:r>
    </w:p>
    <w:p w14:paraId="45EA2072" w14:textId="35A581C2" w:rsidR="002E7E5C" w:rsidRPr="005C4777" w:rsidRDefault="002E7E5C" w:rsidP="002E7E5C">
      <w:pPr>
        <w:numPr>
          <w:ilvl w:val="0"/>
          <w:numId w:val="18"/>
        </w:numPr>
        <w:spacing w:line="276" w:lineRule="auto"/>
        <w:ind w:firstLine="707"/>
        <w:jc w:val="both"/>
        <w:rPr>
          <w:rFonts w:ascii="Times New Roman" w:hAnsi="Times New Roman"/>
          <w:sz w:val="28"/>
          <w:szCs w:val="28"/>
          <w:lang w:val="uk-UA"/>
        </w:rPr>
      </w:pPr>
      <w:r w:rsidRPr="005C4777">
        <w:rPr>
          <w:rFonts w:ascii="Times New Roman" w:hAnsi="Times New Roman"/>
          <w:sz w:val="28"/>
          <w:szCs w:val="28"/>
          <w:lang w:val="uk-UA"/>
        </w:rPr>
        <w:t>У разі зміни параметрів, що можуть мати вплив на реалізацію проєкту (зокрема зміна обсягів робіт, строків реалізації, бюджету, джерел фінансування), виконавець проєкту та програми за погодженням з ініціатором проєкту та програми може здійснювати їх коригування за допомогою програмних засобів Єдиної інформаційної системи з накладенням кваліфікованого електронного підпису або удосконаленого електронного підпису, що базується на кваліфікованому сертифікаті електронного підпису, уповноваженої особи.</w:t>
      </w:r>
    </w:p>
    <w:p w14:paraId="0387B1F0" w14:textId="75A2F236" w:rsidR="002E7E5C" w:rsidRPr="005C4777" w:rsidRDefault="002E7E5C" w:rsidP="002E7E5C">
      <w:pPr>
        <w:spacing w:line="276" w:lineRule="auto"/>
        <w:ind w:left="2" w:firstLine="707"/>
        <w:jc w:val="both"/>
        <w:rPr>
          <w:rFonts w:ascii="Times New Roman" w:hAnsi="Times New Roman"/>
          <w:sz w:val="28"/>
          <w:szCs w:val="28"/>
          <w:lang w:val="uk-UA"/>
        </w:rPr>
      </w:pPr>
      <w:r w:rsidRPr="005C4777">
        <w:rPr>
          <w:rFonts w:ascii="Times New Roman" w:hAnsi="Times New Roman"/>
          <w:sz w:val="28"/>
          <w:szCs w:val="28"/>
          <w:lang w:val="uk-UA"/>
        </w:rPr>
        <w:t>Ініціатор проєкту та програми також має право ініціювати таке коригування.</w:t>
      </w:r>
    </w:p>
    <w:p w14:paraId="5351A10E" w14:textId="296C329F" w:rsidR="002E7E5C" w:rsidRPr="005C4777" w:rsidRDefault="002E7E5C" w:rsidP="002E7E5C">
      <w:pPr>
        <w:spacing w:line="276" w:lineRule="auto"/>
        <w:ind w:left="2" w:firstLine="707"/>
        <w:jc w:val="both"/>
        <w:rPr>
          <w:rFonts w:ascii="Times New Roman" w:hAnsi="Times New Roman"/>
          <w:sz w:val="28"/>
          <w:szCs w:val="28"/>
          <w:lang w:val="uk-UA"/>
        </w:rPr>
      </w:pPr>
      <w:r w:rsidRPr="005C4777">
        <w:rPr>
          <w:rFonts w:ascii="Times New Roman" w:hAnsi="Times New Roman"/>
          <w:sz w:val="28"/>
          <w:szCs w:val="28"/>
          <w:lang w:val="uk-UA"/>
        </w:rPr>
        <w:t>На етапі реалізації проєктів та програм коригування обґрунтувань, здійснених на етапі підготовки таких проєктів та програм, не здійснюється, крім випадків, визначених у пункті 5 цього Порядку.</w:t>
      </w:r>
    </w:p>
    <w:p w14:paraId="03FAD454" w14:textId="1738586E" w:rsidR="00A43DE7" w:rsidRPr="005C4777" w:rsidRDefault="00A43DE7" w:rsidP="002E7E5C">
      <w:pPr>
        <w:pStyle w:val="ac"/>
        <w:numPr>
          <w:ilvl w:val="0"/>
          <w:numId w:val="18"/>
        </w:numPr>
        <w:ind w:firstLine="707"/>
        <w:jc w:val="both"/>
        <w:rPr>
          <w:rFonts w:ascii="Times New Roman" w:hAnsi="Times New Roman"/>
          <w:sz w:val="28"/>
          <w:szCs w:val="28"/>
          <w:lang w:val="uk-UA"/>
        </w:rPr>
      </w:pPr>
      <w:r w:rsidRPr="005C4777">
        <w:rPr>
          <w:rFonts w:ascii="Times New Roman" w:hAnsi="Times New Roman"/>
          <w:sz w:val="28"/>
          <w:szCs w:val="28"/>
          <w:lang w:val="uk-UA"/>
        </w:rPr>
        <w:t xml:space="preserve">У місячний строк </w:t>
      </w:r>
      <w:r w:rsidR="00333DE3" w:rsidRPr="005C4777">
        <w:rPr>
          <w:rFonts w:ascii="Times New Roman" w:hAnsi="Times New Roman"/>
          <w:sz w:val="28"/>
          <w:szCs w:val="28"/>
          <w:lang w:val="uk-UA"/>
        </w:rPr>
        <w:t>з дня</w:t>
      </w:r>
      <w:r w:rsidRPr="005C4777">
        <w:rPr>
          <w:rFonts w:ascii="Times New Roman" w:hAnsi="Times New Roman"/>
          <w:sz w:val="28"/>
          <w:szCs w:val="28"/>
          <w:lang w:val="uk-UA"/>
        </w:rPr>
        <w:t xml:space="preserve"> завершення реалізації </w:t>
      </w:r>
      <w:r w:rsidR="004D5F5A" w:rsidRPr="005C4777">
        <w:rPr>
          <w:rFonts w:ascii="Times New Roman" w:hAnsi="Times New Roman"/>
          <w:sz w:val="28"/>
          <w:szCs w:val="28"/>
          <w:lang w:val="uk-UA"/>
        </w:rPr>
        <w:t>проєкт</w:t>
      </w:r>
      <w:r w:rsidRPr="005C4777">
        <w:rPr>
          <w:rFonts w:ascii="Times New Roman" w:hAnsi="Times New Roman"/>
          <w:sz w:val="28"/>
          <w:szCs w:val="28"/>
          <w:lang w:val="uk-UA"/>
        </w:rPr>
        <w:t xml:space="preserve">у або програми виконавець </w:t>
      </w:r>
      <w:r w:rsidR="004D5F5A" w:rsidRPr="005C4777">
        <w:rPr>
          <w:rFonts w:ascii="Times New Roman" w:hAnsi="Times New Roman"/>
          <w:sz w:val="28"/>
          <w:szCs w:val="28"/>
          <w:lang w:val="uk-UA"/>
        </w:rPr>
        <w:t>проєкт</w:t>
      </w:r>
      <w:r w:rsidRPr="005C4777">
        <w:rPr>
          <w:rFonts w:ascii="Times New Roman" w:hAnsi="Times New Roman"/>
          <w:sz w:val="28"/>
          <w:szCs w:val="28"/>
          <w:lang w:val="uk-UA"/>
        </w:rPr>
        <w:t xml:space="preserve">у або програми вносить до Єдиної інформаційної системи та подає ініціатору </w:t>
      </w:r>
      <w:r w:rsidR="004D5F5A" w:rsidRPr="005C4777">
        <w:rPr>
          <w:rFonts w:ascii="Times New Roman" w:hAnsi="Times New Roman"/>
          <w:sz w:val="28"/>
          <w:szCs w:val="28"/>
          <w:lang w:val="uk-UA"/>
        </w:rPr>
        <w:t>проєкт</w:t>
      </w:r>
      <w:r w:rsidRPr="005C4777">
        <w:rPr>
          <w:rFonts w:ascii="Times New Roman" w:hAnsi="Times New Roman"/>
          <w:sz w:val="28"/>
          <w:szCs w:val="28"/>
          <w:lang w:val="uk-UA"/>
        </w:rPr>
        <w:t xml:space="preserve">у або програми з використанням її програмних засобів та з накладенням кваліфікованого електронного підпису або удосконаленого електронного підпису, що базується на кваліфікованому сертифікаті електронного підпису, уповноваженої особи виконавця </w:t>
      </w:r>
      <w:r w:rsidR="004D5F5A" w:rsidRPr="005C4777">
        <w:rPr>
          <w:rFonts w:ascii="Times New Roman" w:hAnsi="Times New Roman"/>
          <w:sz w:val="28"/>
          <w:szCs w:val="28"/>
          <w:lang w:val="uk-UA"/>
        </w:rPr>
        <w:t>проєкт</w:t>
      </w:r>
      <w:r w:rsidRPr="005C4777">
        <w:rPr>
          <w:rFonts w:ascii="Times New Roman" w:hAnsi="Times New Roman"/>
          <w:sz w:val="28"/>
          <w:szCs w:val="28"/>
          <w:lang w:val="uk-UA"/>
        </w:rPr>
        <w:t xml:space="preserve">у або програми звіт про завершення реалізації </w:t>
      </w:r>
      <w:r w:rsidR="004D5F5A" w:rsidRPr="005C4777">
        <w:rPr>
          <w:rFonts w:ascii="Times New Roman" w:hAnsi="Times New Roman"/>
          <w:sz w:val="28"/>
          <w:szCs w:val="28"/>
          <w:lang w:val="uk-UA"/>
        </w:rPr>
        <w:t>проєкт</w:t>
      </w:r>
      <w:r w:rsidRPr="005C4777">
        <w:rPr>
          <w:rFonts w:ascii="Times New Roman" w:hAnsi="Times New Roman"/>
          <w:sz w:val="28"/>
          <w:szCs w:val="28"/>
          <w:lang w:val="uk-UA"/>
        </w:rPr>
        <w:t>у або програми, який повинен містити таку інформацію:</w:t>
      </w:r>
    </w:p>
    <w:p w14:paraId="48B05389" w14:textId="77777777" w:rsidR="00A43DE7" w:rsidRPr="005C4777" w:rsidRDefault="00A43DE7" w:rsidP="004767B9">
      <w:pPr>
        <w:ind w:firstLine="707"/>
        <w:jc w:val="both"/>
        <w:rPr>
          <w:rFonts w:ascii="Times New Roman" w:hAnsi="Times New Roman"/>
          <w:sz w:val="28"/>
          <w:szCs w:val="28"/>
          <w:lang w:val="uk-UA"/>
        </w:rPr>
      </w:pPr>
      <w:r w:rsidRPr="005C4777">
        <w:rPr>
          <w:rFonts w:ascii="Times New Roman" w:hAnsi="Times New Roman"/>
          <w:sz w:val="28"/>
          <w:szCs w:val="28"/>
          <w:lang w:val="uk-UA"/>
        </w:rPr>
        <w:t>підтвердження фактично здійснених заходів;</w:t>
      </w:r>
    </w:p>
    <w:p w14:paraId="34296784" w14:textId="77777777" w:rsidR="002E7E5C" w:rsidRPr="005C4777" w:rsidRDefault="00A43DE7" w:rsidP="004767B9">
      <w:pPr>
        <w:ind w:firstLine="707"/>
        <w:jc w:val="both"/>
        <w:rPr>
          <w:rFonts w:ascii="Times New Roman" w:hAnsi="Times New Roman"/>
          <w:sz w:val="28"/>
          <w:szCs w:val="28"/>
          <w:lang w:val="uk-UA"/>
        </w:rPr>
      </w:pPr>
      <w:r w:rsidRPr="005C4777">
        <w:rPr>
          <w:rFonts w:ascii="Times New Roman" w:hAnsi="Times New Roman"/>
          <w:sz w:val="28"/>
          <w:szCs w:val="28"/>
          <w:lang w:val="uk-UA"/>
        </w:rPr>
        <w:t xml:space="preserve">порівняння фактичних строків виконання заходів із запланованими; </w:t>
      </w:r>
    </w:p>
    <w:p w14:paraId="252FEF1F" w14:textId="77777777" w:rsidR="002E7E5C" w:rsidRPr="005C4777" w:rsidRDefault="00A43DE7" w:rsidP="004767B9">
      <w:pPr>
        <w:ind w:firstLine="707"/>
        <w:jc w:val="both"/>
        <w:rPr>
          <w:rFonts w:ascii="Times New Roman" w:hAnsi="Times New Roman"/>
          <w:sz w:val="28"/>
          <w:szCs w:val="28"/>
          <w:lang w:val="uk-UA"/>
        </w:rPr>
      </w:pPr>
      <w:r w:rsidRPr="005C4777">
        <w:rPr>
          <w:rFonts w:ascii="Times New Roman" w:hAnsi="Times New Roman"/>
          <w:sz w:val="28"/>
          <w:szCs w:val="28"/>
          <w:lang w:val="uk-UA"/>
        </w:rPr>
        <w:t xml:space="preserve">причини відхилень від строків виконання, якщо такі мали місце; </w:t>
      </w:r>
    </w:p>
    <w:p w14:paraId="2F819160" w14:textId="37F74C1E" w:rsidR="00A43DE7" w:rsidRPr="005C4777" w:rsidRDefault="00A43DE7" w:rsidP="002E7E5C">
      <w:pPr>
        <w:spacing w:after="0"/>
        <w:ind w:firstLine="707"/>
        <w:jc w:val="both"/>
        <w:rPr>
          <w:rFonts w:ascii="Times New Roman" w:hAnsi="Times New Roman"/>
          <w:sz w:val="28"/>
          <w:szCs w:val="28"/>
          <w:lang w:val="uk-UA"/>
        </w:rPr>
      </w:pPr>
      <w:r w:rsidRPr="005C4777">
        <w:rPr>
          <w:rFonts w:ascii="Times New Roman" w:hAnsi="Times New Roman"/>
          <w:sz w:val="28"/>
          <w:szCs w:val="28"/>
          <w:lang w:val="uk-UA"/>
        </w:rPr>
        <w:t xml:space="preserve">оцінку досягнення показників </w:t>
      </w:r>
      <w:r w:rsidR="004D5F5A" w:rsidRPr="005C4777">
        <w:rPr>
          <w:rFonts w:ascii="Times New Roman" w:hAnsi="Times New Roman"/>
          <w:sz w:val="28"/>
          <w:szCs w:val="28"/>
          <w:lang w:val="uk-UA"/>
        </w:rPr>
        <w:t>проєкт</w:t>
      </w:r>
      <w:r w:rsidRPr="005C4777">
        <w:rPr>
          <w:rFonts w:ascii="Times New Roman" w:hAnsi="Times New Roman"/>
          <w:sz w:val="28"/>
          <w:szCs w:val="28"/>
          <w:lang w:val="uk-UA"/>
        </w:rPr>
        <w:t>у або програми та завдань</w:t>
      </w:r>
    </w:p>
    <w:p w14:paraId="18B2EB37" w14:textId="77777777" w:rsidR="00A43DE7" w:rsidRPr="005C4777" w:rsidRDefault="00A43DE7" w:rsidP="002E7E5C">
      <w:pPr>
        <w:ind w:firstLine="707"/>
        <w:jc w:val="both"/>
        <w:rPr>
          <w:rFonts w:ascii="Times New Roman" w:hAnsi="Times New Roman"/>
          <w:sz w:val="28"/>
          <w:szCs w:val="28"/>
          <w:lang w:val="uk-UA"/>
        </w:rPr>
      </w:pPr>
      <w:r w:rsidRPr="005C4777">
        <w:rPr>
          <w:rFonts w:ascii="Times New Roman" w:hAnsi="Times New Roman"/>
          <w:sz w:val="28"/>
          <w:szCs w:val="28"/>
          <w:lang w:val="uk-UA"/>
        </w:rPr>
        <w:t>програми;</w:t>
      </w:r>
    </w:p>
    <w:p w14:paraId="33664141" w14:textId="77777777" w:rsidR="009E3E21" w:rsidRPr="005C4777" w:rsidRDefault="00A43DE7" w:rsidP="004767B9">
      <w:pPr>
        <w:ind w:firstLine="707"/>
        <w:jc w:val="both"/>
        <w:rPr>
          <w:rFonts w:ascii="Times New Roman" w:hAnsi="Times New Roman"/>
          <w:sz w:val="28"/>
          <w:szCs w:val="28"/>
          <w:lang w:val="uk-UA"/>
        </w:rPr>
      </w:pPr>
      <w:r w:rsidRPr="005C4777">
        <w:rPr>
          <w:rFonts w:ascii="Times New Roman" w:hAnsi="Times New Roman"/>
          <w:sz w:val="28"/>
          <w:szCs w:val="28"/>
          <w:lang w:val="uk-UA"/>
        </w:rPr>
        <w:lastRenderedPageBreak/>
        <w:t>інформацію про індикатори оцінки досягнення результатів; порівняння фактичних результатів з очікуваними;</w:t>
      </w:r>
      <w:r w:rsidR="009E3E21" w:rsidRPr="005C4777">
        <w:rPr>
          <w:rFonts w:ascii="Times New Roman" w:hAnsi="Times New Roman"/>
          <w:sz w:val="28"/>
          <w:szCs w:val="28"/>
          <w:lang w:val="uk-UA"/>
        </w:rPr>
        <w:t xml:space="preserve"> </w:t>
      </w:r>
    </w:p>
    <w:p w14:paraId="100E083C" w14:textId="73B2F4CD" w:rsidR="00A43DE7" w:rsidRPr="005C4777" w:rsidRDefault="00A43DE7" w:rsidP="004767B9">
      <w:pPr>
        <w:ind w:firstLine="707"/>
        <w:jc w:val="both"/>
        <w:rPr>
          <w:rFonts w:ascii="Times New Roman" w:hAnsi="Times New Roman"/>
          <w:sz w:val="28"/>
          <w:szCs w:val="28"/>
          <w:lang w:val="uk-UA"/>
        </w:rPr>
      </w:pPr>
      <w:r w:rsidRPr="005C4777">
        <w:rPr>
          <w:rFonts w:ascii="Times New Roman" w:hAnsi="Times New Roman"/>
          <w:sz w:val="28"/>
          <w:szCs w:val="28"/>
          <w:lang w:val="uk-UA"/>
        </w:rPr>
        <w:t xml:space="preserve">аналіз впливу реалізації </w:t>
      </w:r>
      <w:r w:rsidR="004D5F5A" w:rsidRPr="005C4777">
        <w:rPr>
          <w:rFonts w:ascii="Times New Roman" w:hAnsi="Times New Roman"/>
          <w:sz w:val="28"/>
          <w:szCs w:val="28"/>
          <w:lang w:val="uk-UA"/>
        </w:rPr>
        <w:t>проєкт</w:t>
      </w:r>
      <w:r w:rsidRPr="005C4777">
        <w:rPr>
          <w:rFonts w:ascii="Times New Roman" w:hAnsi="Times New Roman"/>
          <w:sz w:val="28"/>
          <w:szCs w:val="28"/>
          <w:lang w:val="uk-UA"/>
        </w:rPr>
        <w:t>у або програми на соціально- економічний розвиток, екологічну ситуацію тощо;</w:t>
      </w:r>
    </w:p>
    <w:p w14:paraId="72214CC5" w14:textId="77777777" w:rsidR="002E7E5C" w:rsidRPr="005C4777" w:rsidRDefault="00A43DE7" w:rsidP="004767B9">
      <w:pPr>
        <w:ind w:firstLine="707"/>
        <w:jc w:val="both"/>
        <w:rPr>
          <w:rFonts w:ascii="Times New Roman" w:hAnsi="Times New Roman"/>
          <w:sz w:val="28"/>
          <w:szCs w:val="28"/>
          <w:lang w:val="uk-UA"/>
        </w:rPr>
      </w:pPr>
      <w:r w:rsidRPr="005C4777">
        <w:rPr>
          <w:rFonts w:ascii="Times New Roman" w:hAnsi="Times New Roman"/>
          <w:sz w:val="28"/>
          <w:szCs w:val="28"/>
          <w:lang w:val="uk-UA"/>
        </w:rPr>
        <w:t xml:space="preserve">звіт про використання коштів, виділених на реалізацію програми; </w:t>
      </w:r>
    </w:p>
    <w:p w14:paraId="055E917C" w14:textId="276F411A" w:rsidR="00A43DE7" w:rsidRPr="005C4777" w:rsidRDefault="00A43DE7" w:rsidP="004767B9">
      <w:pPr>
        <w:ind w:firstLine="707"/>
        <w:jc w:val="both"/>
        <w:rPr>
          <w:rFonts w:ascii="Times New Roman" w:hAnsi="Times New Roman"/>
          <w:sz w:val="28"/>
          <w:szCs w:val="28"/>
          <w:lang w:val="uk-UA"/>
        </w:rPr>
      </w:pPr>
      <w:r w:rsidRPr="005C4777">
        <w:rPr>
          <w:rFonts w:ascii="Times New Roman" w:hAnsi="Times New Roman"/>
          <w:sz w:val="28"/>
          <w:szCs w:val="28"/>
          <w:lang w:val="uk-UA"/>
        </w:rPr>
        <w:t>аналіз ефективності використання коштів.</w:t>
      </w:r>
    </w:p>
    <w:p w14:paraId="6D96FC5A" w14:textId="4345A6F6" w:rsidR="00A43DE7" w:rsidRDefault="002E7E5C" w:rsidP="004767B9">
      <w:pPr>
        <w:ind w:firstLine="707"/>
        <w:jc w:val="both"/>
        <w:rPr>
          <w:rFonts w:ascii="Times New Roman" w:hAnsi="Times New Roman"/>
          <w:sz w:val="28"/>
          <w:szCs w:val="28"/>
          <w:lang w:val="uk-UA"/>
        </w:rPr>
      </w:pPr>
      <w:r w:rsidRPr="005C4777">
        <w:rPr>
          <w:rFonts w:ascii="Times New Roman" w:hAnsi="Times New Roman"/>
          <w:sz w:val="28"/>
          <w:szCs w:val="28"/>
          <w:lang w:val="uk-UA"/>
        </w:rPr>
        <w:t xml:space="preserve">Також у звіті може бути зазначено іншу інформацію залежно від специфіки конкретного </w:t>
      </w:r>
      <w:r w:rsidR="00CF108F" w:rsidRPr="005C4777">
        <w:rPr>
          <w:rFonts w:ascii="Times New Roman" w:hAnsi="Times New Roman"/>
          <w:sz w:val="28"/>
          <w:szCs w:val="28"/>
          <w:lang w:val="uk-UA"/>
        </w:rPr>
        <w:t>проєкт</w:t>
      </w:r>
      <w:r w:rsidRPr="005C4777">
        <w:rPr>
          <w:rFonts w:ascii="Times New Roman" w:hAnsi="Times New Roman"/>
          <w:sz w:val="28"/>
          <w:szCs w:val="28"/>
          <w:lang w:val="uk-UA"/>
        </w:rPr>
        <w:t>у та/або програми і особливостей напряму публічного інвестування відповідної галузі (сектору).</w:t>
      </w:r>
    </w:p>
    <w:p w14:paraId="6223068E" w14:textId="2E1D18F2" w:rsidR="001C47AC" w:rsidRDefault="001C47AC" w:rsidP="004767B9">
      <w:pPr>
        <w:ind w:firstLine="707"/>
        <w:jc w:val="both"/>
        <w:rPr>
          <w:rFonts w:ascii="Times New Roman" w:hAnsi="Times New Roman"/>
          <w:sz w:val="28"/>
          <w:szCs w:val="28"/>
          <w:lang w:val="uk-UA"/>
        </w:rPr>
      </w:pPr>
    </w:p>
    <w:p w14:paraId="05B26549" w14:textId="77777777" w:rsidR="001C47AC" w:rsidRDefault="001C47AC" w:rsidP="001C47AC">
      <w:pPr>
        <w:spacing w:line="240" w:lineRule="auto"/>
        <w:jc w:val="both"/>
        <w:rPr>
          <w:rFonts w:ascii="Times New Roman" w:hAnsi="Times New Roman"/>
          <w:b/>
          <w:sz w:val="28"/>
          <w:szCs w:val="28"/>
          <w:lang w:val="uk-UA" w:bidi="he-IL"/>
        </w:rPr>
      </w:pPr>
    </w:p>
    <w:p w14:paraId="3D33D2F2" w14:textId="6655D3FC" w:rsidR="001C47AC" w:rsidRPr="0086730E" w:rsidRDefault="001C47AC" w:rsidP="001C47AC">
      <w:pPr>
        <w:spacing w:line="240" w:lineRule="auto"/>
        <w:jc w:val="both"/>
        <w:rPr>
          <w:rFonts w:ascii="Times New Roman" w:hAnsi="Times New Roman"/>
          <w:b/>
          <w:sz w:val="28"/>
          <w:szCs w:val="28"/>
          <w:lang w:val="uk-UA" w:bidi="he-IL"/>
        </w:rPr>
      </w:pPr>
      <w:r w:rsidRPr="0086730E">
        <w:rPr>
          <w:rFonts w:ascii="Times New Roman" w:hAnsi="Times New Roman"/>
          <w:b/>
          <w:sz w:val="28"/>
          <w:szCs w:val="28"/>
          <w:lang w:val="uk-UA" w:bidi="he-IL"/>
        </w:rPr>
        <w:t>Керуючий справами</w:t>
      </w:r>
      <w:r w:rsidRPr="0086730E">
        <w:rPr>
          <w:rFonts w:ascii="Times New Roman" w:hAnsi="Times New Roman"/>
          <w:b/>
          <w:sz w:val="28"/>
          <w:szCs w:val="28"/>
          <w:lang w:val="uk-UA" w:bidi="he-IL"/>
        </w:rPr>
        <w:tab/>
      </w:r>
      <w:r w:rsidRPr="0086730E">
        <w:rPr>
          <w:rFonts w:ascii="Times New Roman" w:hAnsi="Times New Roman"/>
          <w:b/>
          <w:sz w:val="28"/>
          <w:szCs w:val="28"/>
          <w:lang w:val="uk-UA" w:bidi="he-IL"/>
        </w:rPr>
        <w:tab/>
      </w:r>
      <w:r w:rsidRPr="0086730E">
        <w:rPr>
          <w:rFonts w:ascii="Times New Roman" w:hAnsi="Times New Roman"/>
          <w:b/>
          <w:sz w:val="28"/>
          <w:szCs w:val="28"/>
          <w:lang w:val="uk-UA" w:bidi="he-IL"/>
        </w:rPr>
        <w:tab/>
      </w:r>
      <w:r w:rsidRPr="0086730E">
        <w:rPr>
          <w:rFonts w:ascii="Times New Roman" w:hAnsi="Times New Roman"/>
          <w:b/>
          <w:sz w:val="28"/>
          <w:szCs w:val="28"/>
          <w:lang w:val="uk-UA" w:bidi="he-IL"/>
        </w:rPr>
        <w:tab/>
      </w:r>
      <w:r>
        <w:rPr>
          <w:rFonts w:ascii="Times New Roman" w:hAnsi="Times New Roman"/>
          <w:b/>
          <w:sz w:val="28"/>
          <w:szCs w:val="28"/>
          <w:lang w:val="uk-UA" w:bidi="he-IL"/>
        </w:rPr>
        <w:t xml:space="preserve">              </w:t>
      </w:r>
      <w:r w:rsidRPr="0086730E">
        <w:rPr>
          <w:rFonts w:ascii="Times New Roman" w:hAnsi="Times New Roman"/>
          <w:b/>
          <w:sz w:val="28"/>
          <w:szCs w:val="28"/>
          <w:lang w:val="uk-UA" w:bidi="he-IL"/>
        </w:rPr>
        <w:t xml:space="preserve">Дмитро ГАПЧЕНКО                                                                    </w:t>
      </w:r>
    </w:p>
    <w:p w14:paraId="08306FC6" w14:textId="77777777" w:rsidR="001C47AC" w:rsidRPr="0086730E" w:rsidRDefault="001C47AC" w:rsidP="001C47AC">
      <w:pPr>
        <w:spacing w:after="0" w:line="240" w:lineRule="auto"/>
        <w:jc w:val="both"/>
        <w:rPr>
          <w:rFonts w:ascii="Times New Roman" w:hAnsi="Times New Roman"/>
          <w:sz w:val="28"/>
          <w:szCs w:val="28"/>
          <w:lang w:val="uk-UA" w:bidi="he-IL"/>
        </w:rPr>
      </w:pPr>
      <w:r w:rsidRPr="0086730E">
        <w:rPr>
          <w:rFonts w:ascii="Times New Roman" w:hAnsi="Times New Roman"/>
          <w:sz w:val="28"/>
          <w:szCs w:val="28"/>
          <w:lang w:val="uk-UA" w:bidi="he-IL"/>
        </w:rPr>
        <w:t xml:space="preserve">Начальник відділу </w:t>
      </w:r>
    </w:p>
    <w:p w14:paraId="2D52D3A8" w14:textId="453CBAF2" w:rsidR="001C47AC" w:rsidRPr="00030CE4" w:rsidRDefault="001C47AC" w:rsidP="001C47AC">
      <w:pPr>
        <w:jc w:val="both"/>
        <w:rPr>
          <w:rFonts w:ascii="Times New Roman" w:hAnsi="Times New Roman"/>
          <w:sz w:val="28"/>
          <w:szCs w:val="28"/>
          <w:lang w:val="uk-UA"/>
        </w:rPr>
      </w:pPr>
      <w:r w:rsidRPr="0086730E">
        <w:rPr>
          <w:rFonts w:ascii="Times New Roman" w:hAnsi="Times New Roman"/>
          <w:sz w:val="28"/>
          <w:szCs w:val="28"/>
          <w:lang w:val="uk-UA" w:bidi="he-IL"/>
        </w:rPr>
        <w:t>економічного розвитку та інвестицій</w:t>
      </w:r>
      <w:r w:rsidRPr="0086730E">
        <w:rPr>
          <w:rFonts w:ascii="Times New Roman" w:hAnsi="Times New Roman"/>
          <w:sz w:val="28"/>
          <w:szCs w:val="28"/>
          <w:lang w:val="uk-UA" w:bidi="he-IL"/>
        </w:rPr>
        <w:tab/>
      </w:r>
      <w:r>
        <w:rPr>
          <w:rFonts w:ascii="Times New Roman" w:hAnsi="Times New Roman"/>
          <w:sz w:val="28"/>
          <w:szCs w:val="28"/>
          <w:lang w:val="uk-UA" w:bidi="he-IL"/>
        </w:rPr>
        <w:t xml:space="preserve">              </w:t>
      </w:r>
      <w:r w:rsidRPr="0086730E">
        <w:rPr>
          <w:rFonts w:ascii="Times New Roman" w:hAnsi="Times New Roman"/>
          <w:sz w:val="28"/>
          <w:szCs w:val="28"/>
          <w:lang w:val="uk-UA" w:bidi="he-IL"/>
        </w:rPr>
        <w:t>Тетяна ЛІПІНСЬКА</w:t>
      </w:r>
    </w:p>
    <w:sectPr w:rsidR="001C47AC" w:rsidRPr="00030CE4" w:rsidSect="00F554E8">
      <w:pgSz w:w="11906" w:h="16838"/>
      <w:pgMar w:top="851" w:right="851"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603FAA" w14:textId="77777777" w:rsidR="00123E75" w:rsidRDefault="00123E75">
      <w:pPr>
        <w:spacing w:after="0" w:line="240" w:lineRule="auto"/>
      </w:pPr>
      <w:r>
        <w:separator/>
      </w:r>
    </w:p>
  </w:endnote>
  <w:endnote w:type="continuationSeparator" w:id="0">
    <w:p w14:paraId="32B953D5" w14:textId="77777777" w:rsidR="00123E75" w:rsidRDefault="00123E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838ABC" w14:textId="77777777" w:rsidR="001C47AC" w:rsidRDefault="001C47AC" w:rsidP="0040372D">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4E6E1ED8" w14:textId="77777777" w:rsidR="001C47AC" w:rsidRDefault="001C47AC">
    <w:pPr>
      <w:pStyle w:val="a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743D31" w14:textId="77777777" w:rsidR="00123E75" w:rsidRDefault="00123E75">
      <w:pPr>
        <w:spacing w:after="0" w:line="240" w:lineRule="auto"/>
      </w:pPr>
      <w:r>
        <w:separator/>
      </w:r>
    </w:p>
  </w:footnote>
  <w:footnote w:type="continuationSeparator" w:id="0">
    <w:p w14:paraId="17892F29" w14:textId="77777777" w:rsidR="00123E75" w:rsidRDefault="00123E75">
      <w:pPr>
        <w:spacing w:after="0" w:line="240" w:lineRule="auto"/>
      </w:pPr>
      <w:r>
        <w:continuationSeparator/>
      </w:r>
    </w:p>
  </w:footnote>
  <w:footnote w:id="1">
    <w:p w14:paraId="5E51D3F2" w14:textId="0457F0F2" w:rsidR="001C47AC" w:rsidRPr="00D71B46" w:rsidRDefault="001C47AC">
      <w:pPr>
        <w:pStyle w:val="afc"/>
        <w:rPr>
          <w:lang w:val="uk-UA"/>
        </w:rPr>
      </w:pPr>
      <w:r>
        <w:rPr>
          <w:rStyle w:val="afe"/>
        </w:rPr>
        <w:footnoteRef/>
      </w:r>
      <w:r>
        <w:t xml:space="preserve"> </w:t>
      </w:r>
      <w:r w:rsidRPr="00D71B46">
        <w:t>https://docs.google.com/document/d/1F5jhtAU8Ddr2JrPGafiMzERU3rdOk1tAiRbyCkmHwZA/edit?tab=t.0#heading=h.ne8eprad620c</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D55984" w14:textId="77777777" w:rsidR="001C47AC" w:rsidRDefault="001C47AC" w:rsidP="0040372D">
    <w:pPr>
      <w:pStyle w:val="a7"/>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64D7BEE5" w14:textId="77777777" w:rsidR="001C47AC" w:rsidRDefault="001C47AC" w:rsidP="0040372D">
    <w:pPr>
      <w:pStyle w:val="a7"/>
      <w:ind w:firstLine="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99154420"/>
      <w:docPartObj>
        <w:docPartGallery w:val="Page Numbers (Top of Page)"/>
        <w:docPartUnique/>
      </w:docPartObj>
    </w:sdtPr>
    <w:sdtEndPr/>
    <w:sdtContent>
      <w:p w14:paraId="3FB37BAD" w14:textId="13C9ABF6" w:rsidR="00256E60" w:rsidRDefault="00256E60">
        <w:pPr>
          <w:pStyle w:val="a7"/>
          <w:jc w:val="center"/>
        </w:pPr>
        <w:r>
          <w:fldChar w:fldCharType="begin"/>
        </w:r>
        <w:r>
          <w:instrText>PAGE   \* MERGEFORMAT</w:instrText>
        </w:r>
        <w:r>
          <w:fldChar w:fldCharType="separate"/>
        </w:r>
        <w:r w:rsidR="00BE4CB0">
          <w:rPr>
            <w:noProof/>
          </w:rPr>
          <w:t>22</w:t>
        </w:r>
        <w:r>
          <w:fldChar w:fldCharType="end"/>
        </w:r>
      </w:p>
    </w:sdtContent>
  </w:sdt>
  <w:p w14:paraId="5822EE4D" w14:textId="77777777" w:rsidR="001C47AC" w:rsidRDefault="001C47AC" w:rsidP="0040372D">
    <w:pPr>
      <w:pStyle w:val="a7"/>
      <w:ind w:firstLine="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05341"/>
    <w:multiLevelType w:val="multilevel"/>
    <w:tmpl w:val="5EB84B4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 w15:restartNumberingAfterBreak="0">
    <w:nsid w:val="18314D8D"/>
    <w:multiLevelType w:val="hybridMultilevel"/>
    <w:tmpl w:val="D6109B72"/>
    <w:lvl w:ilvl="0" w:tplc="FC0C03AA">
      <w:start w:val="5"/>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1C9E0DE1"/>
    <w:multiLevelType w:val="hybridMultilevel"/>
    <w:tmpl w:val="47B43EDE"/>
    <w:lvl w:ilvl="0" w:tplc="1D9E8114">
      <w:start w:val="6"/>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1D904FC9"/>
    <w:multiLevelType w:val="hybridMultilevel"/>
    <w:tmpl w:val="35EAD350"/>
    <w:lvl w:ilvl="0" w:tplc="04220001">
      <w:start w:val="1"/>
      <w:numFmt w:val="bullet"/>
      <w:lvlText w:val=""/>
      <w:lvlJc w:val="left"/>
      <w:pPr>
        <w:ind w:left="927" w:hanging="360"/>
      </w:pPr>
      <w:rPr>
        <w:rFonts w:ascii="Symbol" w:hAnsi="Symbol" w:hint="default"/>
      </w:rPr>
    </w:lvl>
    <w:lvl w:ilvl="1" w:tplc="04220019">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4" w15:restartNumberingAfterBreak="0">
    <w:nsid w:val="1F227FF7"/>
    <w:multiLevelType w:val="hybridMultilevel"/>
    <w:tmpl w:val="EF646B20"/>
    <w:lvl w:ilvl="0" w:tplc="11AE8806">
      <w:start w:val="1"/>
      <w:numFmt w:val="decimal"/>
      <w:lvlText w:val="%1."/>
      <w:lvlJc w:val="left"/>
      <w:pPr>
        <w:ind w:left="2" w:hanging="286"/>
      </w:pPr>
      <w:rPr>
        <w:rFonts w:ascii="Times New Roman" w:eastAsia="Times New Roman" w:hAnsi="Times New Roman" w:cs="Times New Roman" w:hint="default"/>
        <w:b w:val="0"/>
        <w:bCs w:val="0"/>
        <w:i w:val="0"/>
        <w:iCs w:val="0"/>
        <w:spacing w:val="0"/>
        <w:w w:val="100"/>
        <w:sz w:val="28"/>
        <w:szCs w:val="28"/>
        <w:lang w:val="uk-UA" w:eastAsia="en-US" w:bidi="ar-SA"/>
      </w:rPr>
    </w:lvl>
    <w:lvl w:ilvl="1" w:tplc="B470A1EE">
      <w:start w:val="1"/>
      <w:numFmt w:val="decimal"/>
      <w:lvlText w:val="%2)"/>
      <w:lvlJc w:val="left"/>
      <w:pPr>
        <w:ind w:left="2" w:hanging="334"/>
      </w:pPr>
      <w:rPr>
        <w:rFonts w:ascii="Times New Roman" w:eastAsia="Times New Roman" w:hAnsi="Times New Roman" w:cs="Times New Roman" w:hint="default"/>
        <w:b w:val="0"/>
        <w:bCs w:val="0"/>
        <w:i w:val="0"/>
        <w:iCs w:val="0"/>
        <w:spacing w:val="0"/>
        <w:w w:val="100"/>
        <w:sz w:val="28"/>
        <w:szCs w:val="28"/>
        <w:lang w:val="uk-UA" w:eastAsia="en-US" w:bidi="ar-SA"/>
      </w:rPr>
    </w:lvl>
    <w:lvl w:ilvl="2" w:tplc="C9847B20">
      <w:numFmt w:val="bullet"/>
      <w:lvlText w:val="•"/>
      <w:lvlJc w:val="left"/>
      <w:pPr>
        <w:ind w:left="1842" w:hanging="334"/>
      </w:pPr>
      <w:rPr>
        <w:lang w:val="uk-UA" w:eastAsia="en-US" w:bidi="ar-SA"/>
      </w:rPr>
    </w:lvl>
    <w:lvl w:ilvl="3" w:tplc="05C48CE0">
      <w:numFmt w:val="bullet"/>
      <w:lvlText w:val="•"/>
      <w:lvlJc w:val="left"/>
      <w:pPr>
        <w:ind w:left="2764" w:hanging="334"/>
      </w:pPr>
      <w:rPr>
        <w:lang w:val="uk-UA" w:eastAsia="en-US" w:bidi="ar-SA"/>
      </w:rPr>
    </w:lvl>
    <w:lvl w:ilvl="4" w:tplc="F2F6472E">
      <w:numFmt w:val="bullet"/>
      <w:lvlText w:val="•"/>
      <w:lvlJc w:val="left"/>
      <w:pPr>
        <w:ind w:left="3685" w:hanging="334"/>
      </w:pPr>
      <w:rPr>
        <w:lang w:val="uk-UA" w:eastAsia="en-US" w:bidi="ar-SA"/>
      </w:rPr>
    </w:lvl>
    <w:lvl w:ilvl="5" w:tplc="471A05E8">
      <w:numFmt w:val="bullet"/>
      <w:lvlText w:val="•"/>
      <w:lvlJc w:val="left"/>
      <w:pPr>
        <w:ind w:left="4607" w:hanging="334"/>
      </w:pPr>
      <w:rPr>
        <w:lang w:val="uk-UA" w:eastAsia="en-US" w:bidi="ar-SA"/>
      </w:rPr>
    </w:lvl>
    <w:lvl w:ilvl="6" w:tplc="E548B846">
      <w:numFmt w:val="bullet"/>
      <w:lvlText w:val="•"/>
      <w:lvlJc w:val="left"/>
      <w:pPr>
        <w:ind w:left="5528" w:hanging="334"/>
      </w:pPr>
      <w:rPr>
        <w:lang w:val="uk-UA" w:eastAsia="en-US" w:bidi="ar-SA"/>
      </w:rPr>
    </w:lvl>
    <w:lvl w:ilvl="7" w:tplc="D0A84934">
      <w:numFmt w:val="bullet"/>
      <w:lvlText w:val="•"/>
      <w:lvlJc w:val="left"/>
      <w:pPr>
        <w:ind w:left="6450" w:hanging="334"/>
      </w:pPr>
      <w:rPr>
        <w:lang w:val="uk-UA" w:eastAsia="en-US" w:bidi="ar-SA"/>
      </w:rPr>
    </w:lvl>
    <w:lvl w:ilvl="8" w:tplc="9E8CC870">
      <w:numFmt w:val="bullet"/>
      <w:lvlText w:val="•"/>
      <w:lvlJc w:val="left"/>
      <w:pPr>
        <w:ind w:left="7371" w:hanging="334"/>
      </w:pPr>
      <w:rPr>
        <w:lang w:val="uk-UA" w:eastAsia="en-US" w:bidi="ar-SA"/>
      </w:rPr>
    </w:lvl>
  </w:abstractNum>
  <w:abstractNum w:abstractNumId="5" w15:restartNumberingAfterBreak="0">
    <w:nsid w:val="25F4415E"/>
    <w:multiLevelType w:val="hybridMultilevel"/>
    <w:tmpl w:val="13786996"/>
    <w:lvl w:ilvl="0" w:tplc="22A215A8">
      <w:start w:val="12"/>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6" w15:restartNumberingAfterBreak="0">
    <w:nsid w:val="285D38C0"/>
    <w:multiLevelType w:val="multilevel"/>
    <w:tmpl w:val="9B1C0754"/>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7" w15:restartNumberingAfterBreak="0">
    <w:nsid w:val="28876C59"/>
    <w:multiLevelType w:val="hybridMultilevel"/>
    <w:tmpl w:val="B28419BE"/>
    <w:lvl w:ilvl="0" w:tplc="DB42EEC6">
      <w:start w:val="1"/>
      <w:numFmt w:val="decimal"/>
      <w:lvlText w:val="%1."/>
      <w:lvlJc w:val="left"/>
      <w:pPr>
        <w:ind w:left="2" w:hanging="288"/>
      </w:pPr>
      <w:rPr>
        <w:rFonts w:ascii="Times New Roman" w:eastAsia="Times New Roman" w:hAnsi="Times New Roman" w:cs="Times New Roman" w:hint="default"/>
        <w:b w:val="0"/>
        <w:bCs w:val="0"/>
        <w:i w:val="0"/>
        <w:iCs w:val="0"/>
        <w:spacing w:val="0"/>
        <w:w w:val="100"/>
        <w:sz w:val="28"/>
        <w:szCs w:val="28"/>
        <w:lang w:val="uk-UA" w:eastAsia="en-US" w:bidi="ar-SA"/>
      </w:rPr>
    </w:lvl>
    <w:lvl w:ilvl="1" w:tplc="CAEEC2FE">
      <w:numFmt w:val="bullet"/>
      <w:lvlText w:val="•"/>
      <w:lvlJc w:val="left"/>
      <w:pPr>
        <w:ind w:left="921" w:hanging="288"/>
      </w:pPr>
      <w:rPr>
        <w:lang w:val="uk-UA" w:eastAsia="en-US" w:bidi="ar-SA"/>
      </w:rPr>
    </w:lvl>
    <w:lvl w:ilvl="2" w:tplc="211A6916">
      <w:numFmt w:val="bullet"/>
      <w:lvlText w:val="•"/>
      <w:lvlJc w:val="left"/>
      <w:pPr>
        <w:ind w:left="1842" w:hanging="288"/>
      </w:pPr>
      <w:rPr>
        <w:lang w:val="uk-UA" w:eastAsia="en-US" w:bidi="ar-SA"/>
      </w:rPr>
    </w:lvl>
    <w:lvl w:ilvl="3" w:tplc="FDA08322">
      <w:numFmt w:val="bullet"/>
      <w:lvlText w:val="•"/>
      <w:lvlJc w:val="left"/>
      <w:pPr>
        <w:ind w:left="2764" w:hanging="288"/>
      </w:pPr>
      <w:rPr>
        <w:lang w:val="uk-UA" w:eastAsia="en-US" w:bidi="ar-SA"/>
      </w:rPr>
    </w:lvl>
    <w:lvl w:ilvl="4" w:tplc="1D8E2DB4">
      <w:numFmt w:val="bullet"/>
      <w:lvlText w:val="•"/>
      <w:lvlJc w:val="left"/>
      <w:pPr>
        <w:ind w:left="3685" w:hanging="288"/>
      </w:pPr>
      <w:rPr>
        <w:lang w:val="uk-UA" w:eastAsia="en-US" w:bidi="ar-SA"/>
      </w:rPr>
    </w:lvl>
    <w:lvl w:ilvl="5" w:tplc="B7801DB8">
      <w:numFmt w:val="bullet"/>
      <w:lvlText w:val="•"/>
      <w:lvlJc w:val="left"/>
      <w:pPr>
        <w:ind w:left="4607" w:hanging="288"/>
      </w:pPr>
      <w:rPr>
        <w:lang w:val="uk-UA" w:eastAsia="en-US" w:bidi="ar-SA"/>
      </w:rPr>
    </w:lvl>
    <w:lvl w:ilvl="6" w:tplc="971CA67A">
      <w:numFmt w:val="bullet"/>
      <w:lvlText w:val="•"/>
      <w:lvlJc w:val="left"/>
      <w:pPr>
        <w:ind w:left="5528" w:hanging="288"/>
      </w:pPr>
      <w:rPr>
        <w:lang w:val="uk-UA" w:eastAsia="en-US" w:bidi="ar-SA"/>
      </w:rPr>
    </w:lvl>
    <w:lvl w:ilvl="7" w:tplc="110EB622">
      <w:numFmt w:val="bullet"/>
      <w:lvlText w:val="•"/>
      <w:lvlJc w:val="left"/>
      <w:pPr>
        <w:ind w:left="6450" w:hanging="288"/>
      </w:pPr>
      <w:rPr>
        <w:lang w:val="uk-UA" w:eastAsia="en-US" w:bidi="ar-SA"/>
      </w:rPr>
    </w:lvl>
    <w:lvl w:ilvl="8" w:tplc="B498CD4E">
      <w:numFmt w:val="bullet"/>
      <w:lvlText w:val="•"/>
      <w:lvlJc w:val="left"/>
      <w:pPr>
        <w:ind w:left="7371" w:hanging="288"/>
      </w:pPr>
      <w:rPr>
        <w:lang w:val="uk-UA" w:eastAsia="en-US" w:bidi="ar-SA"/>
      </w:rPr>
    </w:lvl>
  </w:abstractNum>
  <w:abstractNum w:abstractNumId="8" w15:restartNumberingAfterBreak="0">
    <w:nsid w:val="2AD8679B"/>
    <w:multiLevelType w:val="hybridMultilevel"/>
    <w:tmpl w:val="C186C398"/>
    <w:lvl w:ilvl="0" w:tplc="2DCA2734">
      <w:start w:val="1"/>
      <w:numFmt w:val="decimal"/>
      <w:lvlText w:val="%1."/>
      <w:lvlJc w:val="left"/>
      <w:pPr>
        <w:ind w:left="2" w:hanging="286"/>
      </w:pPr>
      <w:rPr>
        <w:rFonts w:ascii="Times New Roman" w:eastAsia="Times New Roman" w:hAnsi="Times New Roman" w:cs="Times New Roman" w:hint="default"/>
        <w:b w:val="0"/>
        <w:bCs w:val="0"/>
        <w:i w:val="0"/>
        <w:iCs w:val="0"/>
        <w:spacing w:val="0"/>
        <w:w w:val="100"/>
        <w:sz w:val="28"/>
        <w:szCs w:val="28"/>
        <w:lang w:val="uk-UA" w:eastAsia="en-US" w:bidi="ar-SA"/>
      </w:rPr>
    </w:lvl>
    <w:lvl w:ilvl="1" w:tplc="37C85A68">
      <w:start w:val="1"/>
      <w:numFmt w:val="decimal"/>
      <w:lvlText w:val="%2)"/>
      <w:lvlJc w:val="left"/>
      <w:pPr>
        <w:ind w:left="2" w:hanging="334"/>
      </w:pPr>
      <w:rPr>
        <w:rFonts w:ascii="Times New Roman" w:eastAsia="Times New Roman" w:hAnsi="Times New Roman" w:cs="Times New Roman" w:hint="default"/>
        <w:b w:val="0"/>
        <w:bCs w:val="0"/>
        <w:i w:val="0"/>
        <w:iCs w:val="0"/>
        <w:spacing w:val="0"/>
        <w:w w:val="100"/>
        <w:sz w:val="28"/>
        <w:szCs w:val="28"/>
        <w:lang w:val="uk-UA" w:eastAsia="en-US" w:bidi="ar-SA"/>
      </w:rPr>
    </w:lvl>
    <w:lvl w:ilvl="2" w:tplc="DD1E76A4">
      <w:numFmt w:val="bullet"/>
      <w:lvlText w:val="•"/>
      <w:lvlJc w:val="left"/>
      <w:pPr>
        <w:ind w:left="1842" w:hanging="334"/>
      </w:pPr>
      <w:rPr>
        <w:rFonts w:hint="default"/>
        <w:lang w:val="uk-UA" w:eastAsia="en-US" w:bidi="ar-SA"/>
      </w:rPr>
    </w:lvl>
    <w:lvl w:ilvl="3" w:tplc="F59E6444">
      <w:numFmt w:val="bullet"/>
      <w:lvlText w:val="•"/>
      <w:lvlJc w:val="left"/>
      <w:pPr>
        <w:ind w:left="2764" w:hanging="334"/>
      </w:pPr>
      <w:rPr>
        <w:rFonts w:hint="default"/>
        <w:lang w:val="uk-UA" w:eastAsia="en-US" w:bidi="ar-SA"/>
      </w:rPr>
    </w:lvl>
    <w:lvl w:ilvl="4" w:tplc="F138A12E">
      <w:numFmt w:val="bullet"/>
      <w:lvlText w:val="•"/>
      <w:lvlJc w:val="left"/>
      <w:pPr>
        <w:ind w:left="3685" w:hanging="334"/>
      </w:pPr>
      <w:rPr>
        <w:rFonts w:hint="default"/>
        <w:lang w:val="uk-UA" w:eastAsia="en-US" w:bidi="ar-SA"/>
      </w:rPr>
    </w:lvl>
    <w:lvl w:ilvl="5" w:tplc="FCD64770">
      <w:numFmt w:val="bullet"/>
      <w:lvlText w:val="•"/>
      <w:lvlJc w:val="left"/>
      <w:pPr>
        <w:ind w:left="4607" w:hanging="334"/>
      </w:pPr>
      <w:rPr>
        <w:rFonts w:hint="default"/>
        <w:lang w:val="uk-UA" w:eastAsia="en-US" w:bidi="ar-SA"/>
      </w:rPr>
    </w:lvl>
    <w:lvl w:ilvl="6" w:tplc="FCF4D9D0">
      <w:numFmt w:val="bullet"/>
      <w:lvlText w:val="•"/>
      <w:lvlJc w:val="left"/>
      <w:pPr>
        <w:ind w:left="5528" w:hanging="334"/>
      </w:pPr>
      <w:rPr>
        <w:rFonts w:hint="default"/>
        <w:lang w:val="uk-UA" w:eastAsia="en-US" w:bidi="ar-SA"/>
      </w:rPr>
    </w:lvl>
    <w:lvl w:ilvl="7" w:tplc="85C2D148">
      <w:numFmt w:val="bullet"/>
      <w:lvlText w:val="•"/>
      <w:lvlJc w:val="left"/>
      <w:pPr>
        <w:ind w:left="6450" w:hanging="334"/>
      </w:pPr>
      <w:rPr>
        <w:rFonts w:hint="default"/>
        <w:lang w:val="uk-UA" w:eastAsia="en-US" w:bidi="ar-SA"/>
      </w:rPr>
    </w:lvl>
    <w:lvl w:ilvl="8" w:tplc="31086EE6">
      <w:numFmt w:val="bullet"/>
      <w:lvlText w:val="•"/>
      <w:lvlJc w:val="left"/>
      <w:pPr>
        <w:ind w:left="7371" w:hanging="334"/>
      </w:pPr>
      <w:rPr>
        <w:rFonts w:hint="default"/>
        <w:lang w:val="uk-UA" w:eastAsia="en-US" w:bidi="ar-SA"/>
      </w:rPr>
    </w:lvl>
  </w:abstractNum>
  <w:abstractNum w:abstractNumId="9" w15:restartNumberingAfterBreak="0">
    <w:nsid w:val="2EDC6A07"/>
    <w:multiLevelType w:val="hybridMultilevel"/>
    <w:tmpl w:val="A68241C6"/>
    <w:lvl w:ilvl="0" w:tplc="04220011">
      <w:start w:val="1"/>
      <w:numFmt w:val="decimal"/>
      <w:lvlText w:val="%1)"/>
      <w:lvlJc w:val="left"/>
      <w:pPr>
        <w:ind w:left="722" w:hanging="360"/>
      </w:pPr>
    </w:lvl>
    <w:lvl w:ilvl="1" w:tplc="04220019" w:tentative="1">
      <w:start w:val="1"/>
      <w:numFmt w:val="lowerLetter"/>
      <w:lvlText w:val="%2."/>
      <w:lvlJc w:val="left"/>
      <w:pPr>
        <w:ind w:left="1442" w:hanging="360"/>
      </w:pPr>
    </w:lvl>
    <w:lvl w:ilvl="2" w:tplc="0422001B" w:tentative="1">
      <w:start w:val="1"/>
      <w:numFmt w:val="lowerRoman"/>
      <w:lvlText w:val="%3."/>
      <w:lvlJc w:val="right"/>
      <w:pPr>
        <w:ind w:left="2162" w:hanging="180"/>
      </w:pPr>
    </w:lvl>
    <w:lvl w:ilvl="3" w:tplc="0422000F" w:tentative="1">
      <w:start w:val="1"/>
      <w:numFmt w:val="decimal"/>
      <w:lvlText w:val="%4."/>
      <w:lvlJc w:val="left"/>
      <w:pPr>
        <w:ind w:left="2882" w:hanging="360"/>
      </w:pPr>
    </w:lvl>
    <w:lvl w:ilvl="4" w:tplc="04220019" w:tentative="1">
      <w:start w:val="1"/>
      <w:numFmt w:val="lowerLetter"/>
      <w:lvlText w:val="%5."/>
      <w:lvlJc w:val="left"/>
      <w:pPr>
        <w:ind w:left="3602" w:hanging="360"/>
      </w:pPr>
    </w:lvl>
    <w:lvl w:ilvl="5" w:tplc="0422001B" w:tentative="1">
      <w:start w:val="1"/>
      <w:numFmt w:val="lowerRoman"/>
      <w:lvlText w:val="%6."/>
      <w:lvlJc w:val="right"/>
      <w:pPr>
        <w:ind w:left="4322" w:hanging="180"/>
      </w:pPr>
    </w:lvl>
    <w:lvl w:ilvl="6" w:tplc="0422000F" w:tentative="1">
      <w:start w:val="1"/>
      <w:numFmt w:val="decimal"/>
      <w:lvlText w:val="%7."/>
      <w:lvlJc w:val="left"/>
      <w:pPr>
        <w:ind w:left="5042" w:hanging="360"/>
      </w:pPr>
    </w:lvl>
    <w:lvl w:ilvl="7" w:tplc="04220019" w:tentative="1">
      <w:start w:val="1"/>
      <w:numFmt w:val="lowerLetter"/>
      <w:lvlText w:val="%8."/>
      <w:lvlJc w:val="left"/>
      <w:pPr>
        <w:ind w:left="5762" w:hanging="360"/>
      </w:pPr>
    </w:lvl>
    <w:lvl w:ilvl="8" w:tplc="0422001B" w:tentative="1">
      <w:start w:val="1"/>
      <w:numFmt w:val="lowerRoman"/>
      <w:lvlText w:val="%9."/>
      <w:lvlJc w:val="right"/>
      <w:pPr>
        <w:ind w:left="6482" w:hanging="180"/>
      </w:pPr>
    </w:lvl>
  </w:abstractNum>
  <w:abstractNum w:abstractNumId="10" w15:restartNumberingAfterBreak="0">
    <w:nsid w:val="31DC08F3"/>
    <w:multiLevelType w:val="hybridMultilevel"/>
    <w:tmpl w:val="BFD01494"/>
    <w:lvl w:ilvl="0" w:tplc="C5087632">
      <w:start w:val="1"/>
      <w:numFmt w:val="decimal"/>
      <w:lvlText w:val="%1."/>
      <w:lvlJc w:val="left"/>
      <w:pPr>
        <w:ind w:left="1068" w:hanging="360"/>
      </w:pPr>
      <w:rPr>
        <w:rFonts w:eastAsia="Times New Roman" w:hint="default"/>
        <w:b w:val="0"/>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15:restartNumberingAfterBreak="0">
    <w:nsid w:val="32077FAA"/>
    <w:multiLevelType w:val="multilevel"/>
    <w:tmpl w:val="5168857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4EC09EE"/>
    <w:multiLevelType w:val="hybridMultilevel"/>
    <w:tmpl w:val="3E14FD72"/>
    <w:lvl w:ilvl="0" w:tplc="8C6CAE08">
      <w:start w:val="4"/>
      <w:numFmt w:val="upperRoman"/>
      <w:lvlText w:val="%1."/>
      <w:lvlJc w:val="left"/>
      <w:pPr>
        <w:ind w:left="3148" w:hanging="435"/>
      </w:pPr>
      <w:rPr>
        <w:rFonts w:ascii="Times New Roman" w:eastAsia="Times New Roman" w:hAnsi="Times New Roman" w:cs="Times New Roman" w:hint="default"/>
        <w:b w:val="0"/>
        <w:bCs w:val="0"/>
        <w:i w:val="0"/>
        <w:iCs w:val="0"/>
        <w:spacing w:val="-2"/>
        <w:w w:val="100"/>
        <w:sz w:val="28"/>
        <w:szCs w:val="28"/>
        <w:lang w:val="uk-UA" w:eastAsia="en-US" w:bidi="ar-SA"/>
      </w:rPr>
    </w:lvl>
    <w:lvl w:ilvl="1" w:tplc="F6B66972">
      <w:numFmt w:val="bullet"/>
      <w:lvlText w:val="•"/>
      <w:lvlJc w:val="left"/>
      <w:pPr>
        <w:ind w:left="3747" w:hanging="435"/>
      </w:pPr>
      <w:rPr>
        <w:lang w:val="uk-UA" w:eastAsia="en-US" w:bidi="ar-SA"/>
      </w:rPr>
    </w:lvl>
    <w:lvl w:ilvl="2" w:tplc="BCA6AD74">
      <w:numFmt w:val="bullet"/>
      <w:lvlText w:val="•"/>
      <w:lvlJc w:val="left"/>
      <w:pPr>
        <w:ind w:left="4354" w:hanging="435"/>
      </w:pPr>
      <w:rPr>
        <w:lang w:val="uk-UA" w:eastAsia="en-US" w:bidi="ar-SA"/>
      </w:rPr>
    </w:lvl>
    <w:lvl w:ilvl="3" w:tplc="D8D28608">
      <w:numFmt w:val="bullet"/>
      <w:lvlText w:val="•"/>
      <w:lvlJc w:val="left"/>
      <w:pPr>
        <w:ind w:left="4962" w:hanging="435"/>
      </w:pPr>
      <w:rPr>
        <w:lang w:val="uk-UA" w:eastAsia="en-US" w:bidi="ar-SA"/>
      </w:rPr>
    </w:lvl>
    <w:lvl w:ilvl="4" w:tplc="74401830">
      <w:numFmt w:val="bullet"/>
      <w:lvlText w:val="•"/>
      <w:lvlJc w:val="left"/>
      <w:pPr>
        <w:ind w:left="5569" w:hanging="435"/>
      </w:pPr>
      <w:rPr>
        <w:lang w:val="uk-UA" w:eastAsia="en-US" w:bidi="ar-SA"/>
      </w:rPr>
    </w:lvl>
    <w:lvl w:ilvl="5" w:tplc="44C0FAE0">
      <w:numFmt w:val="bullet"/>
      <w:lvlText w:val="•"/>
      <w:lvlJc w:val="left"/>
      <w:pPr>
        <w:ind w:left="6177" w:hanging="435"/>
      </w:pPr>
      <w:rPr>
        <w:lang w:val="uk-UA" w:eastAsia="en-US" w:bidi="ar-SA"/>
      </w:rPr>
    </w:lvl>
    <w:lvl w:ilvl="6" w:tplc="FA16CD6A">
      <w:numFmt w:val="bullet"/>
      <w:lvlText w:val="•"/>
      <w:lvlJc w:val="left"/>
      <w:pPr>
        <w:ind w:left="6784" w:hanging="435"/>
      </w:pPr>
      <w:rPr>
        <w:lang w:val="uk-UA" w:eastAsia="en-US" w:bidi="ar-SA"/>
      </w:rPr>
    </w:lvl>
    <w:lvl w:ilvl="7" w:tplc="EFA63760">
      <w:numFmt w:val="bullet"/>
      <w:lvlText w:val="•"/>
      <w:lvlJc w:val="left"/>
      <w:pPr>
        <w:ind w:left="7392" w:hanging="435"/>
      </w:pPr>
      <w:rPr>
        <w:lang w:val="uk-UA" w:eastAsia="en-US" w:bidi="ar-SA"/>
      </w:rPr>
    </w:lvl>
    <w:lvl w:ilvl="8" w:tplc="E4C601CC">
      <w:numFmt w:val="bullet"/>
      <w:lvlText w:val="•"/>
      <w:lvlJc w:val="left"/>
      <w:pPr>
        <w:ind w:left="7999" w:hanging="435"/>
      </w:pPr>
      <w:rPr>
        <w:lang w:val="uk-UA" w:eastAsia="en-US" w:bidi="ar-SA"/>
      </w:rPr>
    </w:lvl>
  </w:abstractNum>
  <w:abstractNum w:abstractNumId="13" w15:restartNumberingAfterBreak="0">
    <w:nsid w:val="35537F7A"/>
    <w:multiLevelType w:val="hybridMultilevel"/>
    <w:tmpl w:val="19C27A0E"/>
    <w:lvl w:ilvl="0" w:tplc="555E8074">
      <w:start w:val="1"/>
      <w:numFmt w:val="decimal"/>
      <w:lvlText w:val="%1."/>
      <w:lvlJc w:val="left"/>
      <w:pPr>
        <w:ind w:left="927" w:hanging="360"/>
      </w:pPr>
      <w:rPr>
        <w:rFonts w:hint="default"/>
      </w:rPr>
    </w:lvl>
    <w:lvl w:ilvl="1" w:tplc="04220019">
      <w:start w:val="1"/>
      <w:numFmt w:val="lowerLetter"/>
      <w:lvlText w:val="%2."/>
      <w:lvlJc w:val="left"/>
      <w:pPr>
        <w:ind w:left="1647" w:hanging="360"/>
      </w:pPr>
    </w:lvl>
    <w:lvl w:ilvl="2" w:tplc="84B69864">
      <w:start w:val="1"/>
      <w:numFmt w:val="decimal"/>
      <w:lvlText w:val="%3)"/>
      <w:lvlJc w:val="left"/>
      <w:pPr>
        <w:ind w:left="2637" w:hanging="450"/>
      </w:pPr>
      <w:rPr>
        <w:rFonts w:hint="default"/>
      </w:r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4" w15:restartNumberingAfterBreak="0">
    <w:nsid w:val="397E4F6C"/>
    <w:multiLevelType w:val="hybridMultilevel"/>
    <w:tmpl w:val="423EC2C0"/>
    <w:lvl w:ilvl="0" w:tplc="C908AF6E">
      <w:start w:val="1"/>
      <w:numFmt w:val="decimal"/>
      <w:lvlText w:val="%1."/>
      <w:lvlJc w:val="left"/>
      <w:pPr>
        <w:ind w:left="2" w:hanging="248"/>
      </w:pPr>
      <w:rPr>
        <w:rFonts w:ascii="Times New Roman" w:eastAsia="Times New Roman" w:hAnsi="Times New Roman" w:cs="Times New Roman" w:hint="default"/>
        <w:b w:val="0"/>
        <w:bCs w:val="0"/>
        <w:i w:val="0"/>
        <w:iCs w:val="0"/>
        <w:spacing w:val="0"/>
        <w:w w:val="100"/>
        <w:sz w:val="24"/>
        <w:szCs w:val="24"/>
        <w:lang w:val="uk-UA" w:eastAsia="en-US" w:bidi="ar-SA"/>
      </w:rPr>
    </w:lvl>
    <w:lvl w:ilvl="1" w:tplc="BF56F930">
      <w:numFmt w:val="bullet"/>
      <w:lvlText w:val="•"/>
      <w:lvlJc w:val="left"/>
      <w:pPr>
        <w:ind w:left="921" w:hanging="248"/>
      </w:pPr>
      <w:rPr>
        <w:lang w:val="uk-UA" w:eastAsia="en-US" w:bidi="ar-SA"/>
      </w:rPr>
    </w:lvl>
    <w:lvl w:ilvl="2" w:tplc="32FAEB1C">
      <w:numFmt w:val="bullet"/>
      <w:lvlText w:val="•"/>
      <w:lvlJc w:val="left"/>
      <w:pPr>
        <w:ind w:left="1842" w:hanging="248"/>
      </w:pPr>
      <w:rPr>
        <w:lang w:val="uk-UA" w:eastAsia="en-US" w:bidi="ar-SA"/>
      </w:rPr>
    </w:lvl>
    <w:lvl w:ilvl="3" w:tplc="308842D0">
      <w:numFmt w:val="bullet"/>
      <w:lvlText w:val="•"/>
      <w:lvlJc w:val="left"/>
      <w:pPr>
        <w:ind w:left="2764" w:hanging="248"/>
      </w:pPr>
      <w:rPr>
        <w:lang w:val="uk-UA" w:eastAsia="en-US" w:bidi="ar-SA"/>
      </w:rPr>
    </w:lvl>
    <w:lvl w:ilvl="4" w:tplc="ADB44106">
      <w:numFmt w:val="bullet"/>
      <w:lvlText w:val="•"/>
      <w:lvlJc w:val="left"/>
      <w:pPr>
        <w:ind w:left="3685" w:hanging="248"/>
      </w:pPr>
      <w:rPr>
        <w:lang w:val="uk-UA" w:eastAsia="en-US" w:bidi="ar-SA"/>
      </w:rPr>
    </w:lvl>
    <w:lvl w:ilvl="5" w:tplc="CF78DC7C">
      <w:numFmt w:val="bullet"/>
      <w:lvlText w:val="•"/>
      <w:lvlJc w:val="left"/>
      <w:pPr>
        <w:ind w:left="4607" w:hanging="248"/>
      </w:pPr>
      <w:rPr>
        <w:lang w:val="uk-UA" w:eastAsia="en-US" w:bidi="ar-SA"/>
      </w:rPr>
    </w:lvl>
    <w:lvl w:ilvl="6" w:tplc="27A4396C">
      <w:numFmt w:val="bullet"/>
      <w:lvlText w:val="•"/>
      <w:lvlJc w:val="left"/>
      <w:pPr>
        <w:ind w:left="5528" w:hanging="248"/>
      </w:pPr>
      <w:rPr>
        <w:lang w:val="uk-UA" w:eastAsia="en-US" w:bidi="ar-SA"/>
      </w:rPr>
    </w:lvl>
    <w:lvl w:ilvl="7" w:tplc="4740C40C">
      <w:numFmt w:val="bullet"/>
      <w:lvlText w:val="•"/>
      <w:lvlJc w:val="left"/>
      <w:pPr>
        <w:ind w:left="6450" w:hanging="248"/>
      </w:pPr>
      <w:rPr>
        <w:lang w:val="uk-UA" w:eastAsia="en-US" w:bidi="ar-SA"/>
      </w:rPr>
    </w:lvl>
    <w:lvl w:ilvl="8" w:tplc="AA202516">
      <w:numFmt w:val="bullet"/>
      <w:lvlText w:val="•"/>
      <w:lvlJc w:val="left"/>
      <w:pPr>
        <w:ind w:left="7371" w:hanging="248"/>
      </w:pPr>
      <w:rPr>
        <w:lang w:val="uk-UA" w:eastAsia="en-US" w:bidi="ar-SA"/>
      </w:rPr>
    </w:lvl>
  </w:abstractNum>
  <w:abstractNum w:abstractNumId="15" w15:restartNumberingAfterBreak="0">
    <w:nsid w:val="40995D24"/>
    <w:multiLevelType w:val="multilevel"/>
    <w:tmpl w:val="E7CE6694"/>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43DD4060"/>
    <w:multiLevelType w:val="multilevel"/>
    <w:tmpl w:val="FFFFFFFF"/>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7" w15:restartNumberingAfterBreak="0">
    <w:nsid w:val="473C0A9C"/>
    <w:multiLevelType w:val="hybridMultilevel"/>
    <w:tmpl w:val="7E0CEED8"/>
    <w:lvl w:ilvl="0" w:tplc="7EBC8346">
      <w:start w:val="1"/>
      <w:numFmt w:val="decimal"/>
      <w:lvlText w:val="%1."/>
      <w:lvlJc w:val="left"/>
      <w:pPr>
        <w:ind w:left="856" w:hanging="288"/>
      </w:pPr>
      <w:rPr>
        <w:rFonts w:ascii="Times New Roman" w:eastAsia="Times New Roman" w:hAnsi="Times New Roman" w:cs="Times New Roman" w:hint="default"/>
        <w:b w:val="0"/>
        <w:bCs w:val="0"/>
        <w:i w:val="0"/>
        <w:iCs w:val="0"/>
        <w:spacing w:val="0"/>
        <w:w w:val="100"/>
        <w:sz w:val="28"/>
        <w:szCs w:val="28"/>
        <w:lang w:val="uk-UA" w:eastAsia="en-US" w:bidi="ar-SA"/>
      </w:rPr>
    </w:lvl>
    <w:lvl w:ilvl="1" w:tplc="B39CE84C">
      <w:numFmt w:val="bullet"/>
      <w:lvlText w:val="•"/>
      <w:lvlJc w:val="left"/>
      <w:pPr>
        <w:ind w:left="1695" w:hanging="288"/>
      </w:pPr>
      <w:rPr>
        <w:lang w:val="uk-UA" w:eastAsia="en-US" w:bidi="ar-SA"/>
      </w:rPr>
    </w:lvl>
    <w:lvl w:ilvl="2" w:tplc="4EFA5A08">
      <w:numFmt w:val="bullet"/>
      <w:lvlText w:val="•"/>
      <w:lvlJc w:val="left"/>
      <w:pPr>
        <w:ind w:left="2530" w:hanging="288"/>
      </w:pPr>
      <w:rPr>
        <w:lang w:val="uk-UA" w:eastAsia="en-US" w:bidi="ar-SA"/>
      </w:rPr>
    </w:lvl>
    <w:lvl w:ilvl="3" w:tplc="55249F42">
      <w:numFmt w:val="bullet"/>
      <w:lvlText w:val="•"/>
      <w:lvlJc w:val="left"/>
      <w:pPr>
        <w:ind w:left="3366" w:hanging="288"/>
      </w:pPr>
      <w:rPr>
        <w:lang w:val="uk-UA" w:eastAsia="en-US" w:bidi="ar-SA"/>
      </w:rPr>
    </w:lvl>
    <w:lvl w:ilvl="4" w:tplc="42284B06">
      <w:numFmt w:val="bullet"/>
      <w:lvlText w:val="•"/>
      <w:lvlJc w:val="left"/>
      <w:pPr>
        <w:ind w:left="4201" w:hanging="288"/>
      </w:pPr>
      <w:rPr>
        <w:lang w:val="uk-UA" w:eastAsia="en-US" w:bidi="ar-SA"/>
      </w:rPr>
    </w:lvl>
    <w:lvl w:ilvl="5" w:tplc="7BA281B8">
      <w:numFmt w:val="bullet"/>
      <w:lvlText w:val="•"/>
      <w:lvlJc w:val="left"/>
      <w:pPr>
        <w:ind w:left="5037" w:hanging="288"/>
      </w:pPr>
      <w:rPr>
        <w:lang w:val="uk-UA" w:eastAsia="en-US" w:bidi="ar-SA"/>
      </w:rPr>
    </w:lvl>
    <w:lvl w:ilvl="6" w:tplc="1618E8B2">
      <w:numFmt w:val="bullet"/>
      <w:lvlText w:val="•"/>
      <w:lvlJc w:val="left"/>
      <w:pPr>
        <w:ind w:left="5872" w:hanging="288"/>
      </w:pPr>
      <w:rPr>
        <w:lang w:val="uk-UA" w:eastAsia="en-US" w:bidi="ar-SA"/>
      </w:rPr>
    </w:lvl>
    <w:lvl w:ilvl="7" w:tplc="86AAB978">
      <w:numFmt w:val="bullet"/>
      <w:lvlText w:val="•"/>
      <w:lvlJc w:val="left"/>
      <w:pPr>
        <w:ind w:left="6708" w:hanging="288"/>
      </w:pPr>
      <w:rPr>
        <w:lang w:val="uk-UA" w:eastAsia="en-US" w:bidi="ar-SA"/>
      </w:rPr>
    </w:lvl>
    <w:lvl w:ilvl="8" w:tplc="CA047356">
      <w:numFmt w:val="bullet"/>
      <w:lvlText w:val="•"/>
      <w:lvlJc w:val="left"/>
      <w:pPr>
        <w:ind w:left="7543" w:hanging="288"/>
      </w:pPr>
      <w:rPr>
        <w:lang w:val="uk-UA" w:eastAsia="en-US" w:bidi="ar-SA"/>
      </w:rPr>
    </w:lvl>
  </w:abstractNum>
  <w:abstractNum w:abstractNumId="18" w15:restartNumberingAfterBreak="0">
    <w:nsid w:val="484243E9"/>
    <w:multiLevelType w:val="hybridMultilevel"/>
    <w:tmpl w:val="AD460A90"/>
    <w:lvl w:ilvl="0" w:tplc="86ECAC16">
      <w:start w:val="1"/>
      <w:numFmt w:val="decimal"/>
      <w:lvlText w:val="%1."/>
      <w:lvlJc w:val="left"/>
      <w:pPr>
        <w:ind w:left="2" w:hanging="286"/>
      </w:pPr>
      <w:rPr>
        <w:rFonts w:ascii="Times New Roman" w:eastAsia="Times New Roman" w:hAnsi="Times New Roman" w:cs="Times New Roman" w:hint="default"/>
        <w:b w:val="0"/>
        <w:bCs w:val="0"/>
        <w:i w:val="0"/>
        <w:iCs w:val="0"/>
        <w:spacing w:val="0"/>
        <w:w w:val="100"/>
        <w:sz w:val="28"/>
        <w:szCs w:val="28"/>
        <w:lang w:val="uk-UA" w:eastAsia="en-US" w:bidi="ar-SA"/>
      </w:rPr>
    </w:lvl>
    <w:lvl w:ilvl="1" w:tplc="57E44364">
      <w:start w:val="1"/>
      <w:numFmt w:val="decimal"/>
      <w:lvlText w:val="%2)"/>
      <w:lvlJc w:val="left"/>
      <w:pPr>
        <w:ind w:left="2" w:hanging="345"/>
      </w:pPr>
      <w:rPr>
        <w:rFonts w:ascii="Times New Roman" w:eastAsia="Times New Roman" w:hAnsi="Times New Roman" w:cs="Times New Roman" w:hint="default"/>
        <w:b w:val="0"/>
        <w:bCs w:val="0"/>
        <w:i w:val="0"/>
        <w:iCs w:val="0"/>
        <w:spacing w:val="0"/>
        <w:w w:val="100"/>
        <w:sz w:val="28"/>
        <w:szCs w:val="28"/>
        <w:lang w:val="uk-UA" w:eastAsia="en-US" w:bidi="ar-SA"/>
      </w:rPr>
    </w:lvl>
    <w:lvl w:ilvl="2" w:tplc="A9465926">
      <w:numFmt w:val="bullet"/>
      <w:lvlText w:val="•"/>
      <w:lvlJc w:val="left"/>
      <w:pPr>
        <w:ind w:left="1842" w:hanging="345"/>
      </w:pPr>
      <w:rPr>
        <w:lang w:val="uk-UA" w:eastAsia="en-US" w:bidi="ar-SA"/>
      </w:rPr>
    </w:lvl>
    <w:lvl w:ilvl="3" w:tplc="769E0CDC">
      <w:numFmt w:val="bullet"/>
      <w:lvlText w:val="•"/>
      <w:lvlJc w:val="left"/>
      <w:pPr>
        <w:ind w:left="2764" w:hanging="345"/>
      </w:pPr>
      <w:rPr>
        <w:lang w:val="uk-UA" w:eastAsia="en-US" w:bidi="ar-SA"/>
      </w:rPr>
    </w:lvl>
    <w:lvl w:ilvl="4" w:tplc="AFA00B6C">
      <w:numFmt w:val="bullet"/>
      <w:lvlText w:val="•"/>
      <w:lvlJc w:val="left"/>
      <w:pPr>
        <w:ind w:left="3685" w:hanging="345"/>
      </w:pPr>
      <w:rPr>
        <w:lang w:val="uk-UA" w:eastAsia="en-US" w:bidi="ar-SA"/>
      </w:rPr>
    </w:lvl>
    <w:lvl w:ilvl="5" w:tplc="B2D62F28">
      <w:numFmt w:val="bullet"/>
      <w:lvlText w:val="•"/>
      <w:lvlJc w:val="left"/>
      <w:pPr>
        <w:ind w:left="4607" w:hanging="345"/>
      </w:pPr>
      <w:rPr>
        <w:lang w:val="uk-UA" w:eastAsia="en-US" w:bidi="ar-SA"/>
      </w:rPr>
    </w:lvl>
    <w:lvl w:ilvl="6" w:tplc="68D2B9E6">
      <w:numFmt w:val="bullet"/>
      <w:lvlText w:val="•"/>
      <w:lvlJc w:val="left"/>
      <w:pPr>
        <w:ind w:left="5528" w:hanging="345"/>
      </w:pPr>
      <w:rPr>
        <w:lang w:val="uk-UA" w:eastAsia="en-US" w:bidi="ar-SA"/>
      </w:rPr>
    </w:lvl>
    <w:lvl w:ilvl="7" w:tplc="21447748">
      <w:numFmt w:val="bullet"/>
      <w:lvlText w:val="•"/>
      <w:lvlJc w:val="left"/>
      <w:pPr>
        <w:ind w:left="6450" w:hanging="345"/>
      </w:pPr>
      <w:rPr>
        <w:lang w:val="uk-UA" w:eastAsia="en-US" w:bidi="ar-SA"/>
      </w:rPr>
    </w:lvl>
    <w:lvl w:ilvl="8" w:tplc="65502818">
      <w:numFmt w:val="bullet"/>
      <w:lvlText w:val="•"/>
      <w:lvlJc w:val="left"/>
      <w:pPr>
        <w:ind w:left="7371" w:hanging="345"/>
      </w:pPr>
      <w:rPr>
        <w:lang w:val="uk-UA" w:eastAsia="en-US" w:bidi="ar-SA"/>
      </w:rPr>
    </w:lvl>
  </w:abstractNum>
  <w:abstractNum w:abstractNumId="19" w15:restartNumberingAfterBreak="0">
    <w:nsid w:val="4BF10FCA"/>
    <w:multiLevelType w:val="multilevel"/>
    <w:tmpl w:val="C84EDAF6"/>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0" w15:restartNumberingAfterBreak="0">
    <w:nsid w:val="52FA051D"/>
    <w:multiLevelType w:val="hybridMultilevel"/>
    <w:tmpl w:val="AFCA6FE2"/>
    <w:lvl w:ilvl="0" w:tplc="AB600EDE">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21" w15:restartNumberingAfterBreak="0">
    <w:nsid w:val="54143977"/>
    <w:multiLevelType w:val="hybridMultilevel"/>
    <w:tmpl w:val="AF4CAD88"/>
    <w:lvl w:ilvl="0" w:tplc="D88E48F6">
      <w:start w:val="1"/>
      <w:numFmt w:val="decimal"/>
      <w:lvlText w:val="%1."/>
      <w:lvlJc w:val="left"/>
      <w:pPr>
        <w:ind w:left="2" w:hanging="288"/>
      </w:pPr>
      <w:rPr>
        <w:rFonts w:ascii="Times New Roman" w:eastAsia="Times New Roman" w:hAnsi="Times New Roman" w:cs="Times New Roman" w:hint="default"/>
        <w:b w:val="0"/>
        <w:bCs w:val="0"/>
        <w:i w:val="0"/>
        <w:iCs w:val="0"/>
        <w:spacing w:val="0"/>
        <w:w w:val="100"/>
        <w:sz w:val="28"/>
        <w:szCs w:val="28"/>
        <w:lang w:val="uk-UA" w:eastAsia="en-US" w:bidi="ar-SA"/>
      </w:rPr>
    </w:lvl>
    <w:lvl w:ilvl="1" w:tplc="532A041C">
      <w:start w:val="1"/>
      <w:numFmt w:val="upperRoman"/>
      <w:lvlText w:val="%2."/>
      <w:lvlJc w:val="left"/>
      <w:pPr>
        <w:ind w:left="568" w:hanging="243"/>
      </w:pPr>
      <w:rPr>
        <w:rFonts w:ascii="Times New Roman" w:eastAsia="Times New Roman" w:hAnsi="Times New Roman" w:cs="Times New Roman" w:hint="default"/>
        <w:b w:val="0"/>
        <w:bCs w:val="0"/>
        <w:i w:val="0"/>
        <w:iCs w:val="0"/>
        <w:spacing w:val="0"/>
        <w:w w:val="100"/>
        <w:sz w:val="28"/>
        <w:szCs w:val="28"/>
        <w:lang w:val="uk-UA" w:eastAsia="en-US" w:bidi="ar-SA"/>
      </w:rPr>
    </w:lvl>
    <w:lvl w:ilvl="2" w:tplc="0AB28CC8">
      <w:numFmt w:val="bullet"/>
      <w:lvlText w:val="•"/>
      <w:lvlJc w:val="left"/>
      <w:pPr>
        <w:ind w:left="1521" w:hanging="243"/>
      </w:pPr>
      <w:rPr>
        <w:lang w:val="uk-UA" w:eastAsia="en-US" w:bidi="ar-SA"/>
      </w:rPr>
    </w:lvl>
    <w:lvl w:ilvl="3" w:tplc="6FE4FB60">
      <w:numFmt w:val="bullet"/>
      <w:lvlText w:val="•"/>
      <w:lvlJc w:val="left"/>
      <w:pPr>
        <w:ind w:left="2483" w:hanging="243"/>
      </w:pPr>
      <w:rPr>
        <w:lang w:val="uk-UA" w:eastAsia="en-US" w:bidi="ar-SA"/>
      </w:rPr>
    </w:lvl>
    <w:lvl w:ilvl="4" w:tplc="4F2008C4">
      <w:numFmt w:val="bullet"/>
      <w:lvlText w:val="•"/>
      <w:lvlJc w:val="left"/>
      <w:pPr>
        <w:ind w:left="3444" w:hanging="243"/>
      </w:pPr>
      <w:rPr>
        <w:lang w:val="uk-UA" w:eastAsia="en-US" w:bidi="ar-SA"/>
      </w:rPr>
    </w:lvl>
    <w:lvl w:ilvl="5" w:tplc="854EA2EE">
      <w:numFmt w:val="bullet"/>
      <w:lvlText w:val="•"/>
      <w:lvlJc w:val="left"/>
      <w:pPr>
        <w:ind w:left="4406" w:hanging="243"/>
      </w:pPr>
      <w:rPr>
        <w:lang w:val="uk-UA" w:eastAsia="en-US" w:bidi="ar-SA"/>
      </w:rPr>
    </w:lvl>
    <w:lvl w:ilvl="6" w:tplc="FFA4D36C">
      <w:numFmt w:val="bullet"/>
      <w:lvlText w:val="•"/>
      <w:lvlJc w:val="left"/>
      <w:pPr>
        <w:ind w:left="5368" w:hanging="243"/>
      </w:pPr>
      <w:rPr>
        <w:lang w:val="uk-UA" w:eastAsia="en-US" w:bidi="ar-SA"/>
      </w:rPr>
    </w:lvl>
    <w:lvl w:ilvl="7" w:tplc="5360E28A">
      <w:numFmt w:val="bullet"/>
      <w:lvlText w:val="•"/>
      <w:lvlJc w:val="left"/>
      <w:pPr>
        <w:ind w:left="6329" w:hanging="243"/>
      </w:pPr>
      <w:rPr>
        <w:lang w:val="uk-UA" w:eastAsia="en-US" w:bidi="ar-SA"/>
      </w:rPr>
    </w:lvl>
    <w:lvl w:ilvl="8" w:tplc="8CEA5AB8">
      <w:numFmt w:val="bullet"/>
      <w:lvlText w:val="•"/>
      <w:lvlJc w:val="left"/>
      <w:pPr>
        <w:ind w:left="7291" w:hanging="243"/>
      </w:pPr>
      <w:rPr>
        <w:lang w:val="uk-UA" w:eastAsia="en-US" w:bidi="ar-SA"/>
      </w:rPr>
    </w:lvl>
  </w:abstractNum>
  <w:abstractNum w:abstractNumId="22" w15:restartNumberingAfterBreak="0">
    <w:nsid w:val="59525BC7"/>
    <w:multiLevelType w:val="multilevel"/>
    <w:tmpl w:val="3D9A8F1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3" w15:restartNumberingAfterBreak="0">
    <w:nsid w:val="60F8550A"/>
    <w:multiLevelType w:val="hybridMultilevel"/>
    <w:tmpl w:val="74C87832"/>
    <w:lvl w:ilvl="0" w:tplc="7BA88188">
      <w:start w:val="1"/>
      <w:numFmt w:val="decimal"/>
      <w:lvlText w:val="%1."/>
      <w:lvlJc w:val="left"/>
      <w:pPr>
        <w:ind w:left="856" w:hanging="288"/>
      </w:pPr>
      <w:rPr>
        <w:rFonts w:ascii="Times New Roman" w:eastAsia="Times New Roman" w:hAnsi="Times New Roman" w:cs="Times New Roman" w:hint="default"/>
        <w:b w:val="0"/>
        <w:bCs w:val="0"/>
        <w:i w:val="0"/>
        <w:iCs w:val="0"/>
        <w:spacing w:val="0"/>
        <w:w w:val="100"/>
        <w:sz w:val="28"/>
        <w:szCs w:val="28"/>
        <w:lang w:val="uk-UA" w:eastAsia="en-US" w:bidi="ar-SA"/>
      </w:rPr>
    </w:lvl>
    <w:lvl w:ilvl="1" w:tplc="D20A593A">
      <w:numFmt w:val="bullet"/>
      <w:lvlText w:val="•"/>
      <w:lvlJc w:val="left"/>
      <w:pPr>
        <w:ind w:left="1695" w:hanging="288"/>
      </w:pPr>
      <w:rPr>
        <w:lang w:val="uk-UA" w:eastAsia="en-US" w:bidi="ar-SA"/>
      </w:rPr>
    </w:lvl>
    <w:lvl w:ilvl="2" w:tplc="74742B20">
      <w:numFmt w:val="bullet"/>
      <w:lvlText w:val="•"/>
      <w:lvlJc w:val="left"/>
      <w:pPr>
        <w:ind w:left="2530" w:hanging="288"/>
      </w:pPr>
      <w:rPr>
        <w:lang w:val="uk-UA" w:eastAsia="en-US" w:bidi="ar-SA"/>
      </w:rPr>
    </w:lvl>
    <w:lvl w:ilvl="3" w:tplc="CAC6C98A">
      <w:numFmt w:val="bullet"/>
      <w:lvlText w:val="•"/>
      <w:lvlJc w:val="left"/>
      <w:pPr>
        <w:ind w:left="3366" w:hanging="288"/>
      </w:pPr>
      <w:rPr>
        <w:lang w:val="uk-UA" w:eastAsia="en-US" w:bidi="ar-SA"/>
      </w:rPr>
    </w:lvl>
    <w:lvl w:ilvl="4" w:tplc="6058A7D6">
      <w:numFmt w:val="bullet"/>
      <w:lvlText w:val="•"/>
      <w:lvlJc w:val="left"/>
      <w:pPr>
        <w:ind w:left="4201" w:hanging="288"/>
      </w:pPr>
      <w:rPr>
        <w:lang w:val="uk-UA" w:eastAsia="en-US" w:bidi="ar-SA"/>
      </w:rPr>
    </w:lvl>
    <w:lvl w:ilvl="5" w:tplc="370ADEA2">
      <w:numFmt w:val="bullet"/>
      <w:lvlText w:val="•"/>
      <w:lvlJc w:val="left"/>
      <w:pPr>
        <w:ind w:left="5037" w:hanging="288"/>
      </w:pPr>
      <w:rPr>
        <w:lang w:val="uk-UA" w:eastAsia="en-US" w:bidi="ar-SA"/>
      </w:rPr>
    </w:lvl>
    <w:lvl w:ilvl="6" w:tplc="78A83B60">
      <w:numFmt w:val="bullet"/>
      <w:lvlText w:val="•"/>
      <w:lvlJc w:val="left"/>
      <w:pPr>
        <w:ind w:left="5872" w:hanging="288"/>
      </w:pPr>
      <w:rPr>
        <w:lang w:val="uk-UA" w:eastAsia="en-US" w:bidi="ar-SA"/>
      </w:rPr>
    </w:lvl>
    <w:lvl w:ilvl="7" w:tplc="2E48FAA8">
      <w:numFmt w:val="bullet"/>
      <w:lvlText w:val="•"/>
      <w:lvlJc w:val="left"/>
      <w:pPr>
        <w:ind w:left="6708" w:hanging="288"/>
      </w:pPr>
      <w:rPr>
        <w:lang w:val="uk-UA" w:eastAsia="en-US" w:bidi="ar-SA"/>
      </w:rPr>
    </w:lvl>
    <w:lvl w:ilvl="8" w:tplc="8CE6ED56">
      <w:numFmt w:val="bullet"/>
      <w:lvlText w:val="•"/>
      <w:lvlJc w:val="left"/>
      <w:pPr>
        <w:ind w:left="7543" w:hanging="288"/>
      </w:pPr>
      <w:rPr>
        <w:lang w:val="uk-UA" w:eastAsia="en-US" w:bidi="ar-SA"/>
      </w:rPr>
    </w:lvl>
  </w:abstractNum>
  <w:abstractNum w:abstractNumId="24" w15:restartNumberingAfterBreak="0">
    <w:nsid w:val="6198493F"/>
    <w:multiLevelType w:val="multilevel"/>
    <w:tmpl w:val="81287ED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5" w15:restartNumberingAfterBreak="0">
    <w:nsid w:val="620A7359"/>
    <w:multiLevelType w:val="multilevel"/>
    <w:tmpl w:val="E4288CF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15:restartNumberingAfterBreak="0">
    <w:nsid w:val="62104F94"/>
    <w:multiLevelType w:val="hybridMultilevel"/>
    <w:tmpl w:val="280CA68E"/>
    <w:lvl w:ilvl="0" w:tplc="561A90DE">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7" w15:restartNumberingAfterBreak="0">
    <w:nsid w:val="62A64A25"/>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63AA2D67"/>
    <w:multiLevelType w:val="hybridMultilevel"/>
    <w:tmpl w:val="1D361AE2"/>
    <w:lvl w:ilvl="0" w:tplc="9AF0691C">
      <w:start w:val="1"/>
      <w:numFmt w:val="decimal"/>
      <w:lvlText w:val="%1."/>
      <w:lvlJc w:val="left"/>
      <w:pPr>
        <w:ind w:left="2" w:hanging="428"/>
      </w:pPr>
      <w:rPr>
        <w:rFonts w:ascii="Times New Roman" w:eastAsia="Times New Roman" w:hAnsi="Times New Roman" w:cs="Times New Roman" w:hint="default"/>
        <w:b w:val="0"/>
        <w:bCs w:val="0"/>
        <w:i w:val="0"/>
        <w:iCs w:val="0"/>
        <w:spacing w:val="0"/>
        <w:w w:val="99"/>
        <w:sz w:val="28"/>
        <w:szCs w:val="28"/>
        <w:lang w:val="uk-UA" w:eastAsia="en-US" w:bidi="ar-SA"/>
      </w:rPr>
    </w:lvl>
    <w:lvl w:ilvl="1" w:tplc="EB5E11F0">
      <w:numFmt w:val="bullet"/>
      <w:lvlText w:val="•"/>
      <w:lvlJc w:val="left"/>
      <w:pPr>
        <w:ind w:left="921" w:hanging="428"/>
      </w:pPr>
      <w:rPr>
        <w:lang w:val="uk-UA" w:eastAsia="en-US" w:bidi="ar-SA"/>
      </w:rPr>
    </w:lvl>
    <w:lvl w:ilvl="2" w:tplc="AA4A5858">
      <w:numFmt w:val="bullet"/>
      <w:lvlText w:val="•"/>
      <w:lvlJc w:val="left"/>
      <w:pPr>
        <w:ind w:left="1842" w:hanging="428"/>
      </w:pPr>
      <w:rPr>
        <w:lang w:val="uk-UA" w:eastAsia="en-US" w:bidi="ar-SA"/>
      </w:rPr>
    </w:lvl>
    <w:lvl w:ilvl="3" w:tplc="BF8869B2">
      <w:numFmt w:val="bullet"/>
      <w:lvlText w:val="•"/>
      <w:lvlJc w:val="left"/>
      <w:pPr>
        <w:ind w:left="2764" w:hanging="428"/>
      </w:pPr>
      <w:rPr>
        <w:lang w:val="uk-UA" w:eastAsia="en-US" w:bidi="ar-SA"/>
      </w:rPr>
    </w:lvl>
    <w:lvl w:ilvl="4" w:tplc="337EF63C">
      <w:numFmt w:val="bullet"/>
      <w:lvlText w:val="•"/>
      <w:lvlJc w:val="left"/>
      <w:pPr>
        <w:ind w:left="3685" w:hanging="428"/>
      </w:pPr>
      <w:rPr>
        <w:lang w:val="uk-UA" w:eastAsia="en-US" w:bidi="ar-SA"/>
      </w:rPr>
    </w:lvl>
    <w:lvl w:ilvl="5" w:tplc="F1EEBA1C">
      <w:numFmt w:val="bullet"/>
      <w:lvlText w:val="•"/>
      <w:lvlJc w:val="left"/>
      <w:pPr>
        <w:ind w:left="4607" w:hanging="428"/>
      </w:pPr>
      <w:rPr>
        <w:lang w:val="uk-UA" w:eastAsia="en-US" w:bidi="ar-SA"/>
      </w:rPr>
    </w:lvl>
    <w:lvl w:ilvl="6" w:tplc="7D349938">
      <w:numFmt w:val="bullet"/>
      <w:lvlText w:val="•"/>
      <w:lvlJc w:val="left"/>
      <w:pPr>
        <w:ind w:left="5528" w:hanging="428"/>
      </w:pPr>
      <w:rPr>
        <w:lang w:val="uk-UA" w:eastAsia="en-US" w:bidi="ar-SA"/>
      </w:rPr>
    </w:lvl>
    <w:lvl w:ilvl="7" w:tplc="969EB026">
      <w:numFmt w:val="bullet"/>
      <w:lvlText w:val="•"/>
      <w:lvlJc w:val="left"/>
      <w:pPr>
        <w:ind w:left="6450" w:hanging="428"/>
      </w:pPr>
      <w:rPr>
        <w:lang w:val="uk-UA" w:eastAsia="en-US" w:bidi="ar-SA"/>
      </w:rPr>
    </w:lvl>
    <w:lvl w:ilvl="8" w:tplc="19123194">
      <w:numFmt w:val="bullet"/>
      <w:lvlText w:val="•"/>
      <w:lvlJc w:val="left"/>
      <w:pPr>
        <w:ind w:left="7371" w:hanging="428"/>
      </w:pPr>
      <w:rPr>
        <w:lang w:val="uk-UA" w:eastAsia="en-US" w:bidi="ar-SA"/>
      </w:rPr>
    </w:lvl>
  </w:abstractNum>
  <w:abstractNum w:abstractNumId="29" w15:restartNumberingAfterBreak="0">
    <w:nsid w:val="68F42BE3"/>
    <w:multiLevelType w:val="multilevel"/>
    <w:tmpl w:val="FFFFFFFF"/>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0" w15:restartNumberingAfterBreak="0">
    <w:nsid w:val="6CE55CCB"/>
    <w:multiLevelType w:val="multilevel"/>
    <w:tmpl w:val="5168857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D674BE6"/>
    <w:multiLevelType w:val="multilevel"/>
    <w:tmpl w:val="5168857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50D4A24"/>
    <w:multiLevelType w:val="hybridMultilevel"/>
    <w:tmpl w:val="12AA63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760A2192"/>
    <w:multiLevelType w:val="multilevel"/>
    <w:tmpl w:val="1EAE686A"/>
    <w:lvl w:ilvl="0">
      <w:start w:val="1"/>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4" w15:restartNumberingAfterBreak="0">
    <w:nsid w:val="7A683209"/>
    <w:multiLevelType w:val="hybridMultilevel"/>
    <w:tmpl w:val="2E06FDB0"/>
    <w:lvl w:ilvl="0" w:tplc="76EA90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3"/>
  </w:num>
  <w:num w:numId="2">
    <w:abstractNumId w:val="3"/>
  </w:num>
  <w:num w:numId="3">
    <w:abstractNumId w:val="20"/>
  </w:num>
  <w:num w:numId="4">
    <w:abstractNumId w:val="10"/>
  </w:num>
  <w:num w:numId="5">
    <w:abstractNumId w:val="26"/>
  </w:num>
  <w:num w:numId="6">
    <w:abstractNumId w:val="34"/>
  </w:num>
  <w:num w:numId="7">
    <w:abstractNumId w:val="2"/>
  </w:num>
  <w:num w:numId="8">
    <w:abstractNumId w:val="5"/>
  </w:num>
  <w:num w:numId="9">
    <w:abstractNumId w:val="30"/>
  </w:num>
  <w:num w:numId="10">
    <w:abstractNumId w:val="21"/>
    <w:lvlOverride w:ilvl="0">
      <w:startOverride w:val="1"/>
    </w:lvlOverride>
    <w:lvlOverride w:ilvl="1">
      <w:startOverride w:val="1"/>
    </w:lvlOverride>
    <w:lvlOverride w:ilvl="2"/>
    <w:lvlOverride w:ilvl="3"/>
    <w:lvlOverride w:ilvl="4"/>
    <w:lvlOverride w:ilvl="5"/>
    <w:lvlOverride w:ilvl="6"/>
    <w:lvlOverride w:ilvl="7"/>
    <w:lvlOverride w:ilvl="8"/>
  </w:num>
  <w:num w:numId="11">
    <w:abstractNumId w:val="14"/>
    <w:lvlOverride w:ilvl="0">
      <w:startOverride w:val="1"/>
    </w:lvlOverride>
    <w:lvlOverride w:ilvl="1"/>
    <w:lvlOverride w:ilvl="2"/>
    <w:lvlOverride w:ilvl="3"/>
    <w:lvlOverride w:ilvl="4"/>
    <w:lvlOverride w:ilvl="5"/>
    <w:lvlOverride w:ilvl="6"/>
    <w:lvlOverride w:ilvl="7"/>
    <w:lvlOverride w:ilvl="8"/>
  </w:num>
  <w:num w:numId="12">
    <w:abstractNumId w:val="17"/>
    <w:lvlOverride w:ilvl="0">
      <w:startOverride w:val="1"/>
    </w:lvlOverride>
    <w:lvlOverride w:ilvl="1"/>
    <w:lvlOverride w:ilvl="2"/>
    <w:lvlOverride w:ilvl="3"/>
    <w:lvlOverride w:ilvl="4"/>
    <w:lvlOverride w:ilvl="5"/>
    <w:lvlOverride w:ilvl="6"/>
    <w:lvlOverride w:ilvl="7"/>
    <w:lvlOverride w:ilvl="8"/>
  </w:num>
  <w:num w:numId="13">
    <w:abstractNumId w:val="12"/>
    <w:lvlOverride w:ilvl="0">
      <w:startOverride w:val="4"/>
    </w:lvlOverride>
    <w:lvlOverride w:ilvl="1"/>
    <w:lvlOverride w:ilvl="2"/>
    <w:lvlOverride w:ilvl="3"/>
    <w:lvlOverride w:ilvl="4"/>
    <w:lvlOverride w:ilvl="5"/>
    <w:lvlOverride w:ilvl="6"/>
    <w:lvlOverride w:ilvl="7"/>
    <w:lvlOverride w:ilvl="8"/>
  </w:num>
  <w:num w:numId="14">
    <w:abstractNumId w:val="23"/>
    <w:lvlOverride w:ilvl="0">
      <w:startOverride w:val="1"/>
    </w:lvlOverride>
    <w:lvlOverride w:ilvl="1"/>
    <w:lvlOverride w:ilvl="2"/>
    <w:lvlOverride w:ilvl="3"/>
    <w:lvlOverride w:ilvl="4"/>
    <w:lvlOverride w:ilvl="5"/>
    <w:lvlOverride w:ilvl="6"/>
    <w:lvlOverride w:ilvl="7"/>
    <w:lvlOverride w:ilvl="8"/>
  </w:num>
  <w:num w:numId="15">
    <w:abstractNumId w:val="7"/>
    <w:lvlOverride w:ilvl="0">
      <w:startOverride w:val="1"/>
    </w:lvlOverride>
    <w:lvlOverride w:ilvl="1"/>
    <w:lvlOverride w:ilvl="2"/>
    <w:lvlOverride w:ilvl="3"/>
    <w:lvlOverride w:ilvl="4"/>
    <w:lvlOverride w:ilvl="5"/>
    <w:lvlOverride w:ilvl="6"/>
    <w:lvlOverride w:ilvl="7"/>
    <w:lvlOverride w:ilvl="8"/>
  </w:num>
  <w:num w:numId="16">
    <w:abstractNumId w:val="4"/>
    <w:lvlOverride w:ilvl="0">
      <w:startOverride w:val="1"/>
    </w:lvlOverride>
    <w:lvlOverride w:ilvl="1">
      <w:startOverride w:val="1"/>
    </w:lvlOverride>
    <w:lvlOverride w:ilvl="2"/>
    <w:lvlOverride w:ilvl="3"/>
    <w:lvlOverride w:ilvl="4"/>
    <w:lvlOverride w:ilvl="5"/>
    <w:lvlOverride w:ilvl="6"/>
    <w:lvlOverride w:ilvl="7"/>
    <w:lvlOverride w:ilvl="8"/>
  </w:num>
  <w:num w:numId="17">
    <w:abstractNumId w:val="28"/>
    <w:lvlOverride w:ilvl="0">
      <w:startOverride w:val="1"/>
    </w:lvlOverride>
    <w:lvlOverride w:ilvl="1"/>
    <w:lvlOverride w:ilvl="2"/>
    <w:lvlOverride w:ilvl="3"/>
    <w:lvlOverride w:ilvl="4"/>
    <w:lvlOverride w:ilvl="5"/>
    <w:lvlOverride w:ilvl="6"/>
    <w:lvlOverride w:ilvl="7"/>
    <w:lvlOverride w:ilvl="8"/>
  </w:num>
  <w:num w:numId="18">
    <w:abstractNumId w:val="18"/>
    <w:lvlOverride w:ilvl="0">
      <w:startOverride w:val="1"/>
    </w:lvlOverride>
    <w:lvlOverride w:ilvl="1">
      <w:startOverride w:val="1"/>
    </w:lvlOverride>
    <w:lvlOverride w:ilvl="2"/>
    <w:lvlOverride w:ilvl="3"/>
    <w:lvlOverride w:ilvl="4"/>
    <w:lvlOverride w:ilvl="5"/>
    <w:lvlOverride w:ilvl="6"/>
    <w:lvlOverride w:ilvl="7"/>
    <w:lvlOverride w:ilvl="8"/>
  </w:num>
  <w:num w:numId="19">
    <w:abstractNumId w:val="8"/>
  </w:num>
  <w:num w:numId="20">
    <w:abstractNumId w:val="19"/>
  </w:num>
  <w:num w:numId="21">
    <w:abstractNumId w:val="6"/>
  </w:num>
  <w:num w:numId="22">
    <w:abstractNumId w:val="9"/>
  </w:num>
  <w:num w:numId="23">
    <w:abstractNumId w:val="11"/>
  </w:num>
  <w:num w:numId="24">
    <w:abstractNumId w:val="16"/>
  </w:num>
  <w:num w:numId="25">
    <w:abstractNumId w:val="32"/>
  </w:num>
  <w:num w:numId="26">
    <w:abstractNumId w:val="29"/>
  </w:num>
  <w:num w:numId="27">
    <w:abstractNumId w:val="27"/>
  </w:num>
  <w:num w:numId="28">
    <w:abstractNumId w:val="25"/>
  </w:num>
  <w:num w:numId="29">
    <w:abstractNumId w:val="22"/>
  </w:num>
  <w:num w:numId="30">
    <w:abstractNumId w:val="24"/>
  </w:num>
  <w:num w:numId="31">
    <w:abstractNumId w:val="0"/>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31"/>
  </w:num>
  <w:num w:numId="35">
    <w:abstractNumId w:val="15"/>
  </w:num>
  <w:num w:numId="36">
    <w:abstractNumId w:val="33"/>
  </w:num>
  <w:num w:numId="37">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defaultTabStop w:val="708"/>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6686"/>
    <w:rsid w:val="00001853"/>
    <w:rsid w:val="0000394E"/>
    <w:rsid w:val="00003F16"/>
    <w:rsid w:val="00005640"/>
    <w:rsid w:val="00006055"/>
    <w:rsid w:val="00006BDD"/>
    <w:rsid w:val="000111E8"/>
    <w:rsid w:val="00012020"/>
    <w:rsid w:val="0001279F"/>
    <w:rsid w:val="00013258"/>
    <w:rsid w:val="00014C00"/>
    <w:rsid w:val="000170F5"/>
    <w:rsid w:val="00017E02"/>
    <w:rsid w:val="0002049B"/>
    <w:rsid w:val="00021F9A"/>
    <w:rsid w:val="00023820"/>
    <w:rsid w:val="00023EC5"/>
    <w:rsid w:val="00026320"/>
    <w:rsid w:val="00027B4E"/>
    <w:rsid w:val="00030CE4"/>
    <w:rsid w:val="000364BB"/>
    <w:rsid w:val="00036783"/>
    <w:rsid w:val="00041C93"/>
    <w:rsid w:val="000435A3"/>
    <w:rsid w:val="0004444C"/>
    <w:rsid w:val="000469B0"/>
    <w:rsid w:val="00046B9F"/>
    <w:rsid w:val="00050480"/>
    <w:rsid w:val="00050562"/>
    <w:rsid w:val="00051574"/>
    <w:rsid w:val="00053290"/>
    <w:rsid w:val="00055BA0"/>
    <w:rsid w:val="000614BD"/>
    <w:rsid w:val="0006589D"/>
    <w:rsid w:val="00066525"/>
    <w:rsid w:val="000667DA"/>
    <w:rsid w:val="00070216"/>
    <w:rsid w:val="0007529E"/>
    <w:rsid w:val="00075F4B"/>
    <w:rsid w:val="00077638"/>
    <w:rsid w:val="0008050A"/>
    <w:rsid w:val="000821D7"/>
    <w:rsid w:val="00082208"/>
    <w:rsid w:val="00082904"/>
    <w:rsid w:val="00093D45"/>
    <w:rsid w:val="00095141"/>
    <w:rsid w:val="000954B6"/>
    <w:rsid w:val="00095694"/>
    <w:rsid w:val="00096253"/>
    <w:rsid w:val="00097A4B"/>
    <w:rsid w:val="000A5CEF"/>
    <w:rsid w:val="000A5F9B"/>
    <w:rsid w:val="000A71D0"/>
    <w:rsid w:val="000B0CA3"/>
    <w:rsid w:val="000B12D8"/>
    <w:rsid w:val="000B41F3"/>
    <w:rsid w:val="000B4230"/>
    <w:rsid w:val="000C0EBA"/>
    <w:rsid w:val="000C3A95"/>
    <w:rsid w:val="000C4EC1"/>
    <w:rsid w:val="000D1303"/>
    <w:rsid w:val="000D757D"/>
    <w:rsid w:val="000E07E5"/>
    <w:rsid w:val="000E24EA"/>
    <w:rsid w:val="000E41DB"/>
    <w:rsid w:val="000E46D4"/>
    <w:rsid w:val="000E4832"/>
    <w:rsid w:val="000F1B1A"/>
    <w:rsid w:val="000F368F"/>
    <w:rsid w:val="000F7558"/>
    <w:rsid w:val="001013FB"/>
    <w:rsid w:val="00101B82"/>
    <w:rsid w:val="00102CDA"/>
    <w:rsid w:val="001032ED"/>
    <w:rsid w:val="0010410A"/>
    <w:rsid w:val="00107572"/>
    <w:rsid w:val="0011004F"/>
    <w:rsid w:val="001126BB"/>
    <w:rsid w:val="001165DA"/>
    <w:rsid w:val="001172CD"/>
    <w:rsid w:val="001178A3"/>
    <w:rsid w:val="00123E75"/>
    <w:rsid w:val="001328A6"/>
    <w:rsid w:val="00136414"/>
    <w:rsid w:val="00143FCC"/>
    <w:rsid w:val="0014431A"/>
    <w:rsid w:val="0014654F"/>
    <w:rsid w:val="0015333E"/>
    <w:rsid w:val="001559A8"/>
    <w:rsid w:val="00155D78"/>
    <w:rsid w:val="00161A71"/>
    <w:rsid w:val="0016397C"/>
    <w:rsid w:val="00163EE4"/>
    <w:rsid w:val="0016465F"/>
    <w:rsid w:val="00166BF1"/>
    <w:rsid w:val="00170790"/>
    <w:rsid w:val="001754DB"/>
    <w:rsid w:val="00175C4B"/>
    <w:rsid w:val="001764B9"/>
    <w:rsid w:val="001804E4"/>
    <w:rsid w:val="00181AED"/>
    <w:rsid w:val="0018505E"/>
    <w:rsid w:val="0018712A"/>
    <w:rsid w:val="00187AC9"/>
    <w:rsid w:val="00192151"/>
    <w:rsid w:val="00193D7D"/>
    <w:rsid w:val="00197890"/>
    <w:rsid w:val="001A25CA"/>
    <w:rsid w:val="001A344A"/>
    <w:rsid w:val="001A4AE0"/>
    <w:rsid w:val="001B3710"/>
    <w:rsid w:val="001B473F"/>
    <w:rsid w:val="001C3C95"/>
    <w:rsid w:val="001C47AC"/>
    <w:rsid w:val="001C5C87"/>
    <w:rsid w:val="001D0882"/>
    <w:rsid w:val="001D34E8"/>
    <w:rsid w:val="001D4F07"/>
    <w:rsid w:val="001E0682"/>
    <w:rsid w:val="001F2E15"/>
    <w:rsid w:val="00202EFD"/>
    <w:rsid w:val="00203BA1"/>
    <w:rsid w:val="0020473D"/>
    <w:rsid w:val="00210006"/>
    <w:rsid w:val="00210EBF"/>
    <w:rsid w:val="0022095D"/>
    <w:rsid w:val="00234A7B"/>
    <w:rsid w:val="00240EDC"/>
    <w:rsid w:val="00245E69"/>
    <w:rsid w:val="002472FC"/>
    <w:rsid w:val="002524D4"/>
    <w:rsid w:val="002529AC"/>
    <w:rsid w:val="002533E3"/>
    <w:rsid w:val="002559DA"/>
    <w:rsid w:val="00256CF9"/>
    <w:rsid w:val="00256E60"/>
    <w:rsid w:val="002678DD"/>
    <w:rsid w:val="002701B3"/>
    <w:rsid w:val="0027059E"/>
    <w:rsid w:val="002735E1"/>
    <w:rsid w:val="0027461D"/>
    <w:rsid w:val="00276B41"/>
    <w:rsid w:val="0028083B"/>
    <w:rsid w:val="00287F6E"/>
    <w:rsid w:val="00294197"/>
    <w:rsid w:val="002A3A90"/>
    <w:rsid w:val="002A5502"/>
    <w:rsid w:val="002B048B"/>
    <w:rsid w:val="002C1855"/>
    <w:rsid w:val="002C1FD0"/>
    <w:rsid w:val="002C2011"/>
    <w:rsid w:val="002C3021"/>
    <w:rsid w:val="002C6B3A"/>
    <w:rsid w:val="002D2650"/>
    <w:rsid w:val="002D2ABE"/>
    <w:rsid w:val="002D4965"/>
    <w:rsid w:val="002E0B7B"/>
    <w:rsid w:val="002E0D28"/>
    <w:rsid w:val="002E54A6"/>
    <w:rsid w:val="002E65F8"/>
    <w:rsid w:val="002E698C"/>
    <w:rsid w:val="002E7E5C"/>
    <w:rsid w:val="002F0B21"/>
    <w:rsid w:val="002F3A84"/>
    <w:rsid w:val="002F6649"/>
    <w:rsid w:val="002F6CD9"/>
    <w:rsid w:val="00301D0E"/>
    <w:rsid w:val="0030519D"/>
    <w:rsid w:val="00314850"/>
    <w:rsid w:val="00316A80"/>
    <w:rsid w:val="00316FA0"/>
    <w:rsid w:val="00320FCB"/>
    <w:rsid w:val="003232D5"/>
    <w:rsid w:val="00324BD5"/>
    <w:rsid w:val="0032593B"/>
    <w:rsid w:val="00331EE4"/>
    <w:rsid w:val="00333DE3"/>
    <w:rsid w:val="0033437A"/>
    <w:rsid w:val="00337C2F"/>
    <w:rsid w:val="00341A00"/>
    <w:rsid w:val="003427F0"/>
    <w:rsid w:val="00343B46"/>
    <w:rsid w:val="003440CE"/>
    <w:rsid w:val="003471A9"/>
    <w:rsid w:val="003479D4"/>
    <w:rsid w:val="003514D3"/>
    <w:rsid w:val="00352E19"/>
    <w:rsid w:val="00357241"/>
    <w:rsid w:val="00357327"/>
    <w:rsid w:val="0036374E"/>
    <w:rsid w:val="003658FA"/>
    <w:rsid w:val="003759C4"/>
    <w:rsid w:val="0038062F"/>
    <w:rsid w:val="00382D46"/>
    <w:rsid w:val="0038319A"/>
    <w:rsid w:val="00383C5C"/>
    <w:rsid w:val="003876D3"/>
    <w:rsid w:val="0039272F"/>
    <w:rsid w:val="00393D92"/>
    <w:rsid w:val="0039483D"/>
    <w:rsid w:val="00394F09"/>
    <w:rsid w:val="003A2E78"/>
    <w:rsid w:val="003B0EA5"/>
    <w:rsid w:val="003B5BC2"/>
    <w:rsid w:val="003C7715"/>
    <w:rsid w:val="003D371A"/>
    <w:rsid w:val="003D53A0"/>
    <w:rsid w:val="003E2ABD"/>
    <w:rsid w:val="003E3AC8"/>
    <w:rsid w:val="003E57D0"/>
    <w:rsid w:val="003E6985"/>
    <w:rsid w:val="003F6049"/>
    <w:rsid w:val="003F7237"/>
    <w:rsid w:val="00400547"/>
    <w:rsid w:val="004012B5"/>
    <w:rsid w:val="00401BFD"/>
    <w:rsid w:val="004023D2"/>
    <w:rsid w:val="00403721"/>
    <w:rsid w:val="0040372D"/>
    <w:rsid w:val="00405ABF"/>
    <w:rsid w:val="00411129"/>
    <w:rsid w:val="004134E0"/>
    <w:rsid w:val="00414FF7"/>
    <w:rsid w:val="0041566C"/>
    <w:rsid w:val="00416C21"/>
    <w:rsid w:val="004202D8"/>
    <w:rsid w:val="00421654"/>
    <w:rsid w:val="00422525"/>
    <w:rsid w:val="00434311"/>
    <w:rsid w:val="00436CB6"/>
    <w:rsid w:val="00441C5C"/>
    <w:rsid w:val="0044563E"/>
    <w:rsid w:val="00447AC6"/>
    <w:rsid w:val="00451341"/>
    <w:rsid w:val="0045149C"/>
    <w:rsid w:val="004516D7"/>
    <w:rsid w:val="00452A9B"/>
    <w:rsid w:val="00455A20"/>
    <w:rsid w:val="004573DA"/>
    <w:rsid w:val="00466FFC"/>
    <w:rsid w:val="004738C3"/>
    <w:rsid w:val="004741D8"/>
    <w:rsid w:val="004767B9"/>
    <w:rsid w:val="00476A46"/>
    <w:rsid w:val="00481FEE"/>
    <w:rsid w:val="0048685C"/>
    <w:rsid w:val="00490441"/>
    <w:rsid w:val="004A0DB1"/>
    <w:rsid w:val="004A1009"/>
    <w:rsid w:val="004A1B15"/>
    <w:rsid w:val="004A3DCB"/>
    <w:rsid w:val="004A4749"/>
    <w:rsid w:val="004A6F43"/>
    <w:rsid w:val="004B1E8B"/>
    <w:rsid w:val="004B6973"/>
    <w:rsid w:val="004B7D00"/>
    <w:rsid w:val="004C1DA7"/>
    <w:rsid w:val="004C4135"/>
    <w:rsid w:val="004C66BB"/>
    <w:rsid w:val="004D0751"/>
    <w:rsid w:val="004D1163"/>
    <w:rsid w:val="004D12D4"/>
    <w:rsid w:val="004D5F5A"/>
    <w:rsid w:val="004D6051"/>
    <w:rsid w:val="004E25EB"/>
    <w:rsid w:val="004E540C"/>
    <w:rsid w:val="004F4E8B"/>
    <w:rsid w:val="004F5CDE"/>
    <w:rsid w:val="004F64CE"/>
    <w:rsid w:val="004F7818"/>
    <w:rsid w:val="00500EF2"/>
    <w:rsid w:val="0050254A"/>
    <w:rsid w:val="0050292A"/>
    <w:rsid w:val="005071E0"/>
    <w:rsid w:val="00507548"/>
    <w:rsid w:val="005076C8"/>
    <w:rsid w:val="00507B0D"/>
    <w:rsid w:val="005119C4"/>
    <w:rsid w:val="00513322"/>
    <w:rsid w:val="00515A67"/>
    <w:rsid w:val="00520BFB"/>
    <w:rsid w:val="005239EF"/>
    <w:rsid w:val="00531EBE"/>
    <w:rsid w:val="00537475"/>
    <w:rsid w:val="005437F1"/>
    <w:rsid w:val="00547EF2"/>
    <w:rsid w:val="005504E9"/>
    <w:rsid w:val="0055359F"/>
    <w:rsid w:val="0055401E"/>
    <w:rsid w:val="00563C61"/>
    <w:rsid w:val="005703C5"/>
    <w:rsid w:val="00576EED"/>
    <w:rsid w:val="00580483"/>
    <w:rsid w:val="0058367B"/>
    <w:rsid w:val="00584C20"/>
    <w:rsid w:val="00592AA2"/>
    <w:rsid w:val="00592B86"/>
    <w:rsid w:val="005947C3"/>
    <w:rsid w:val="00596663"/>
    <w:rsid w:val="005A3160"/>
    <w:rsid w:val="005A3C17"/>
    <w:rsid w:val="005A5AE5"/>
    <w:rsid w:val="005B2E2D"/>
    <w:rsid w:val="005C075C"/>
    <w:rsid w:val="005C0CD8"/>
    <w:rsid w:val="005C3E87"/>
    <w:rsid w:val="005C4777"/>
    <w:rsid w:val="005E0A6F"/>
    <w:rsid w:val="005E2028"/>
    <w:rsid w:val="005E4BA0"/>
    <w:rsid w:val="005E4D3C"/>
    <w:rsid w:val="005E5727"/>
    <w:rsid w:val="005F0378"/>
    <w:rsid w:val="005F0A01"/>
    <w:rsid w:val="005F334C"/>
    <w:rsid w:val="0060020C"/>
    <w:rsid w:val="0060065B"/>
    <w:rsid w:val="0060177E"/>
    <w:rsid w:val="00606000"/>
    <w:rsid w:val="006075B3"/>
    <w:rsid w:val="00607D69"/>
    <w:rsid w:val="0061619D"/>
    <w:rsid w:val="00621B47"/>
    <w:rsid w:val="00625727"/>
    <w:rsid w:val="00627CDB"/>
    <w:rsid w:val="00627D5A"/>
    <w:rsid w:val="006313C1"/>
    <w:rsid w:val="006342C3"/>
    <w:rsid w:val="0063477F"/>
    <w:rsid w:val="00635530"/>
    <w:rsid w:val="006402FF"/>
    <w:rsid w:val="00641D71"/>
    <w:rsid w:val="00641E6D"/>
    <w:rsid w:val="00642664"/>
    <w:rsid w:val="00643C76"/>
    <w:rsid w:val="00643FB4"/>
    <w:rsid w:val="00644EC3"/>
    <w:rsid w:val="00645694"/>
    <w:rsid w:val="00650DF5"/>
    <w:rsid w:val="00656FD2"/>
    <w:rsid w:val="00657A3F"/>
    <w:rsid w:val="006644FC"/>
    <w:rsid w:val="00664E59"/>
    <w:rsid w:val="006671B7"/>
    <w:rsid w:val="0067194D"/>
    <w:rsid w:val="00673031"/>
    <w:rsid w:val="0067676D"/>
    <w:rsid w:val="00683C6B"/>
    <w:rsid w:val="00683E1E"/>
    <w:rsid w:val="006868C6"/>
    <w:rsid w:val="00690E06"/>
    <w:rsid w:val="006918E8"/>
    <w:rsid w:val="006957A7"/>
    <w:rsid w:val="006A076F"/>
    <w:rsid w:val="006A106C"/>
    <w:rsid w:val="006A2D8D"/>
    <w:rsid w:val="006A2E71"/>
    <w:rsid w:val="006A38D1"/>
    <w:rsid w:val="006A6863"/>
    <w:rsid w:val="006B20C8"/>
    <w:rsid w:val="006B53AD"/>
    <w:rsid w:val="006B562E"/>
    <w:rsid w:val="006C1386"/>
    <w:rsid w:val="006C66FC"/>
    <w:rsid w:val="006D14DB"/>
    <w:rsid w:val="006D14EB"/>
    <w:rsid w:val="006D2491"/>
    <w:rsid w:val="006D7EFF"/>
    <w:rsid w:val="006E6DE8"/>
    <w:rsid w:val="006F120D"/>
    <w:rsid w:val="006F1885"/>
    <w:rsid w:val="006F5F94"/>
    <w:rsid w:val="006F6112"/>
    <w:rsid w:val="00701751"/>
    <w:rsid w:val="007024EB"/>
    <w:rsid w:val="007047A1"/>
    <w:rsid w:val="00705621"/>
    <w:rsid w:val="007066D0"/>
    <w:rsid w:val="00707FF5"/>
    <w:rsid w:val="00713406"/>
    <w:rsid w:val="007161B7"/>
    <w:rsid w:val="00716B22"/>
    <w:rsid w:val="00717055"/>
    <w:rsid w:val="0072038E"/>
    <w:rsid w:val="00720AF7"/>
    <w:rsid w:val="0072384E"/>
    <w:rsid w:val="0072453E"/>
    <w:rsid w:val="00724C20"/>
    <w:rsid w:val="0073091B"/>
    <w:rsid w:val="00732697"/>
    <w:rsid w:val="00736F88"/>
    <w:rsid w:val="00737423"/>
    <w:rsid w:val="007419DE"/>
    <w:rsid w:val="0074390C"/>
    <w:rsid w:val="00743D90"/>
    <w:rsid w:val="00744AB6"/>
    <w:rsid w:val="0074786B"/>
    <w:rsid w:val="00747E2F"/>
    <w:rsid w:val="007508A5"/>
    <w:rsid w:val="00751F11"/>
    <w:rsid w:val="007531FE"/>
    <w:rsid w:val="0075343A"/>
    <w:rsid w:val="00755B35"/>
    <w:rsid w:val="0075791D"/>
    <w:rsid w:val="00760393"/>
    <w:rsid w:val="00763EEB"/>
    <w:rsid w:val="007643C1"/>
    <w:rsid w:val="0077076D"/>
    <w:rsid w:val="00770A1F"/>
    <w:rsid w:val="007770DC"/>
    <w:rsid w:val="00777485"/>
    <w:rsid w:val="00783228"/>
    <w:rsid w:val="007842C0"/>
    <w:rsid w:val="00784A05"/>
    <w:rsid w:val="00784A18"/>
    <w:rsid w:val="00786E3B"/>
    <w:rsid w:val="00790089"/>
    <w:rsid w:val="0079390D"/>
    <w:rsid w:val="00797B30"/>
    <w:rsid w:val="007A39D6"/>
    <w:rsid w:val="007A44DE"/>
    <w:rsid w:val="007B04C5"/>
    <w:rsid w:val="007B0CB7"/>
    <w:rsid w:val="007B1DC9"/>
    <w:rsid w:val="007B2551"/>
    <w:rsid w:val="007B2C31"/>
    <w:rsid w:val="007B4D1D"/>
    <w:rsid w:val="007B5C92"/>
    <w:rsid w:val="007B7C8F"/>
    <w:rsid w:val="007C1C49"/>
    <w:rsid w:val="007C36B3"/>
    <w:rsid w:val="007C5746"/>
    <w:rsid w:val="007C68F6"/>
    <w:rsid w:val="007D6686"/>
    <w:rsid w:val="007D7168"/>
    <w:rsid w:val="007D7F3D"/>
    <w:rsid w:val="007E670B"/>
    <w:rsid w:val="007F0BA5"/>
    <w:rsid w:val="007F0C28"/>
    <w:rsid w:val="007F190D"/>
    <w:rsid w:val="007F3C67"/>
    <w:rsid w:val="008000CC"/>
    <w:rsid w:val="008018CD"/>
    <w:rsid w:val="00810176"/>
    <w:rsid w:val="0081347B"/>
    <w:rsid w:val="00813894"/>
    <w:rsid w:val="00817A6B"/>
    <w:rsid w:val="00817F98"/>
    <w:rsid w:val="00821089"/>
    <w:rsid w:val="00826959"/>
    <w:rsid w:val="0083140C"/>
    <w:rsid w:val="0083256C"/>
    <w:rsid w:val="00833225"/>
    <w:rsid w:val="00840B6A"/>
    <w:rsid w:val="00843909"/>
    <w:rsid w:val="008476A9"/>
    <w:rsid w:val="0085068B"/>
    <w:rsid w:val="00852C9B"/>
    <w:rsid w:val="00853994"/>
    <w:rsid w:val="00854776"/>
    <w:rsid w:val="00856E30"/>
    <w:rsid w:val="00860084"/>
    <w:rsid w:val="008673C3"/>
    <w:rsid w:val="00875FFD"/>
    <w:rsid w:val="00876AB3"/>
    <w:rsid w:val="008804EC"/>
    <w:rsid w:val="00882705"/>
    <w:rsid w:val="0088317C"/>
    <w:rsid w:val="00883677"/>
    <w:rsid w:val="0088455A"/>
    <w:rsid w:val="008866B9"/>
    <w:rsid w:val="00886FC1"/>
    <w:rsid w:val="00894BEC"/>
    <w:rsid w:val="00894DE1"/>
    <w:rsid w:val="00897848"/>
    <w:rsid w:val="008A43C1"/>
    <w:rsid w:val="008B0A26"/>
    <w:rsid w:val="008B1886"/>
    <w:rsid w:val="008B7261"/>
    <w:rsid w:val="008C17CC"/>
    <w:rsid w:val="008C1B8C"/>
    <w:rsid w:val="008C2C3A"/>
    <w:rsid w:val="008C6433"/>
    <w:rsid w:val="008C730C"/>
    <w:rsid w:val="008D0C5E"/>
    <w:rsid w:val="008D2C3F"/>
    <w:rsid w:val="008D2E82"/>
    <w:rsid w:val="008D59CC"/>
    <w:rsid w:val="008D7BC0"/>
    <w:rsid w:val="008E1BA6"/>
    <w:rsid w:val="008E7717"/>
    <w:rsid w:val="008F3561"/>
    <w:rsid w:val="008F3F62"/>
    <w:rsid w:val="008F53B9"/>
    <w:rsid w:val="0090039A"/>
    <w:rsid w:val="009022CF"/>
    <w:rsid w:val="0090424A"/>
    <w:rsid w:val="0090594C"/>
    <w:rsid w:val="009170A6"/>
    <w:rsid w:val="009224BA"/>
    <w:rsid w:val="00923AB9"/>
    <w:rsid w:val="009251B4"/>
    <w:rsid w:val="009330FA"/>
    <w:rsid w:val="0093401F"/>
    <w:rsid w:val="00935E19"/>
    <w:rsid w:val="009370D4"/>
    <w:rsid w:val="009400DB"/>
    <w:rsid w:val="009436C4"/>
    <w:rsid w:val="009456D8"/>
    <w:rsid w:val="00951B7F"/>
    <w:rsid w:val="00954EC0"/>
    <w:rsid w:val="00956D5B"/>
    <w:rsid w:val="00957588"/>
    <w:rsid w:val="009639F7"/>
    <w:rsid w:val="00964A93"/>
    <w:rsid w:val="009652BE"/>
    <w:rsid w:val="00966E9A"/>
    <w:rsid w:val="0096748C"/>
    <w:rsid w:val="00973E73"/>
    <w:rsid w:val="009760D2"/>
    <w:rsid w:val="00976AC5"/>
    <w:rsid w:val="00977D00"/>
    <w:rsid w:val="009851EB"/>
    <w:rsid w:val="00990833"/>
    <w:rsid w:val="00992FA0"/>
    <w:rsid w:val="00993779"/>
    <w:rsid w:val="00996793"/>
    <w:rsid w:val="009A079B"/>
    <w:rsid w:val="009A4EE3"/>
    <w:rsid w:val="009A5D3C"/>
    <w:rsid w:val="009B1B48"/>
    <w:rsid w:val="009B4A7A"/>
    <w:rsid w:val="009B6B2C"/>
    <w:rsid w:val="009C1683"/>
    <w:rsid w:val="009C1A43"/>
    <w:rsid w:val="009C1EE2"/>
    <w:rsid w:val="009C6709"/>
    <w:rsid w:val="009C6F7B"/>
    <w:rsid w:val="009C7353"/>
    <w:rsid w:val="009C79F8"/>
    <w:rsid w:val="009D007E"/>
    <w:rsid w:val="009D3D86"/>
    <w:rsid w:val="009D40DA"/>
    <w:rsid w:val="009E375B"/>
    <w:rsid w:val="009E3E21"/>
    <w:rsid w:val="009E636D"/>
    <w:rsid w:val="009E732D"/>
    <w:rsid w:val="009F0ADF"/>
    <w:rsid w:val="009F4250"/>
    <w:rsid w:val="009F6F75"/>
    <w:rsid w:val="009F7AF3"/>
    <w:rsid w:val="009F7EB6"/>
    <w:rsid w:val="00A01BEB"/>
    <w:rsid w:val="00A037CA"/>
    <w:rsid w:val="00A12B43"/>
    <w:rsid w:val="00A13631"/>
    <w:rsid w:val="00A14A3E"/>
    <w:rsid w:val="00A1637E"/>
    <w:rsid w:val="00A17D4B"/>
    <w:rsid w:val="00A20DF5"/>
    <w:rsid w:val="00A21168"/>
    <w:rsid w:val="00A21C0D"/>
    <w:rsid w:val="00A24602"/>
    <w:rsid w:val="00A24A4B"/>
    <w:rsid w:val="00A24A7A"/>
    <w:rsid w:val="00A25BFE"/>
    <w:rsid w:val="00A25E65"/>
    <w:rsid w:val="00A31A82"/>
    <w:rsid w:val="00A325C7"/>
    <w:rsid w:val="00A357C7"/>
    <w:rsid w:val="00A430EB"/>
    <w:rsid w:val="00A43C81"/>
    <w:rsid w:val="00A43DE7"/>
    <w:rsid w:val="00A44E44"/>
    <w:rsid w:val="00A50E83"/>
    <w:rsid w:val="00A5397D"/>
    <w:rsid w:val="00A54F66"/>
    <w:rsid w:val="00A55A30"/>
    <w:rsid w:val="00A569E5"/>
    <w:rsid w:val="00A63F1D"/>
    <w:rsid w:val="00A6657E"/>
    <w:rsid w:val="00A704CD"/>
    <w:rsid w:val="00A73653"/>
    <w:rsid w:val="00A73713"/>
    <w:rsid w:val="00A74F44"/>
    <w:rsid w:val="00A76869"/>
    <w:rsid w:val="00A779A2"/>
    <w:rsid w:val="00A82F55"/>
    <w:rsid w:val="00A83B27"/>
    <w:rsid w:val="00A84E3F"/>
    <w:rsid w:val="00A87997"/>
    <w:rsid w:val="00A87B4E"/>
    <w:rsid w:val="00A92E4E"/>
    <w:rsid w:val="00A965AE"/>
    <w:rsid w:val="00AA0A01"/>
    <w:rsid w:val="00AA1D46"/>
    <w:rsid w:val="00AA7281"/>
    <w:rsid w:val="00AB44FB"/>
    <w:rsid w:val="00AB7593"/>
    <w:rsid w:val="00AC744F"/>
    <w:rsid w:val="00AC7DB6"/>
    <w:rsid w:val="00AD15AF"/>
    <w:rsid w:val="00AD77EA"/>
    <w:rsid w:val="00AD7AE0"/>
    <w:rsid w:val="00AE3E4F"/>
    <w:rsid w:val="00AF085E"/>
    <w:rsid w:val="00AF205C"/>
    <w:rsid w:val="00B00DD0"/>
    <w:rsid w:val="00B024C9"/>
    <w:rsid w:val="00B03F9D"/>
    <w:rsid w:val="00B1105F"/>
    <w:rsid w:val="00B15CDF"/>
    <w:rsid w:val="00B217C2"/>
    <w:rsid w:val="00B2267C"/>
    <w:rsid w:val="00B25817"/>
    <w:rsid w:val="00B276DD"/>
    <w:rsid w:val="00B314FB"/>
    <w:rsid w:val="00B31C45"/>
    <w:rsid w:val="00B32F64"/>
    <w:rsid w:val="00B372F9"/>
    <w:rsid w:val="00B4137F"/>
    <w:rsid w:val="00B4672A"/>
    <w:rsid w:val="00B50630"/>
    <w:rsid w:val="00B50D22"/>
    <w:rsid w:val="00B564A2"/>
    <w:rsid w:val="00B606BE"/>
    <w:rsid w:val="00B6079C"/>
    <w:rsid w:val="00B612E4"/>
    <w:rsid w:val="00B6298A"/>
    <w:rsid w:val="00B657B2"/>
    <w:rsid w:val="00B7495D"/>
    <w:rsid w:val="00B77806"/>
    <w:rsid w:val="00B800D7"/>
    <w:rsid w:val="00B80EA9"/>
    <w:rsid w:val="00B8104C"/>
    <w:rsid w:val="00B83B79"/>
    <w:rsid w:val="00B846A2"/>
    <w:rsid w:val="00B87886"/>
    <w:rsid w:val="00B87E6D"/>
    <w:rsid w:val="00B90CD6"/>
    <w:rsid w:val="00B9218C"/>
    <w:rsid w:val="00B938C0"/>
    <w:rsid w:val="00B93E59"/>
    <w:rsid w:val="00B9579B"/>
    <w:rsid w:val="00BA1548"/>
    <w:rsid w:val="00BA39F8"/>
    <w:rsid w:val="00BA4C07"/>
    <w:rsid w:val="00BB1247"/>
    <w:rsid w:val="00BB4210"/>
    <w:rsid w:val="00BB4551"/>
    <w:rsid w:val="00BB4C40"/>
    <w:rsid w:val="00BC04DA"/>
    <w:rsid w:val="00BC20E9"/>
    <w:rsid w:val="00BC217E"/>
    <w:rsid w:val="00BC44FE"/>
    <w:rsid w:val="00BC4FE4"/>
    <w:rsid w:val="00BC67EE"/>
    <w:rsid w:val="00BC7A0F"/>
    <w:rsid w:val="00BD05CA"/>
    <w:rsid w:val="00BD0D28"/>
    <w:rsid w:val="00BD20D9"/>
    <w:rsid w:val="00BD4D0C"/>
    <w:rsid w:val="00BD5C4D"/>
    <w:rsid w:val="00BD7F3F"/>
    <w:rsid w:val="00BE08A5"/>
    <w:rsid w:val="00BE0EC7"/>
    <w:rsid w:val="00BE2691"/>
    <w:rsid w:val="00BE4CB0"/>
    <w:rsid w:val="00BE4F07"/>
    <w:rsid w:val="00BE521A"/>
    <w:rsid w:val="00BE71FC"/>
    <w:rsid w:val="00BE7302"/>
    <w:rsid w:val="00BF4FE6"/>
    <w:rsid w:val="00BF604D"/>
    <w:rsid w:val="00C010EE"/>
    <w:rsid w:val="00C038D8"/>
    <w:rsid w:val="00C0411F"/>
    <w:rsid w:val="00C04325"/>
    <w:rsid w:val="00C05975"/>
    <w:rsid w:val="00C1232E"/>
    <w:rsid w:val="00C1237B"/>
    <w:rsid w:val="00C12EB0"/>
    <w:rsid w:val="00C1515D"/>
    <w:rsid w:val="00C16E50"/>
    <w:rsid w:val="00C221D3"/>
    <w:rsid w:val="00C339DE"/>
    <w:rsid w:val="00C35983"/>
    <w:rsid w:val="00C408FE"/>
    <w:rsid w:val="00C42089"/>
    <w:rsid w:val="00C46409"/>
    <w:rsid w:val="00C46EEB"/>
    <w:rsid w:val="00C472F5"/>
    <w:rsid w:val="00C55C3C"/>
    <w:rsid w:val="00C60212"/>
    <w:rsid w:val="00C61083"/>
    <w:rsid w:val="00C61975"/>
    <w:rsid w:val="00C6203C"/>
    <w:rsid w:val="00C626AD"/>
    <w:rsid w:val="00C64C76"/>
    <w:rsid w:val="00C65792"/>
    <w:rsid w:val="00C7071B"/>
    <w:rsid w:val="00C7243A"/>
    <w:rsid w:val="00C7252D"/>
    <w:rsid w:val="00C7567B"/>
    <w:rsid w:val="00C8057E"/>
    <w:rsid w:val="00C8096E"/>
    <w:rsid w:val="00C8172B"/>
    <w:rsid w:val="00C85A5E"/>
    <w:rsid w:val="00C9036D"/>
    <w:rsid w:val="00C90DF0"/>
    <w:rsid w:val="00C951A1"/>
    <w:rsid w:val="00CA0089"/>
    <w:rsid w:val="00CA7E47"/>
    <w:rsid w:val="00CB5DE8"/>
    <w:rsid w:val="00CB60F3"/>
    <w:rsid w:val="00CB6553"/>
    <w:rsid w:val="00CC0F7F"/>
    <w:rsid w:val="00CD0AA7"/>
    <w:rsid w:val="00CD1F62"/>
    <w:rsid w:val="00CD79CA"/>
    <w:rsid w:val="00CE177F"/>
    <w:rsid w:val="00CE1AEE"/>
    <w:rsid w:val="00CE1DEA"/>
    <w:rsid w:val="00CE1F47"/>
    <w:rsid w:val="00CE7F40"/>
    <w:rsid w:val="00CF108F"/>
    <w:rsid w:val="00CF15ED"/>
    <w:rsid w:val="00CF2984"/>
    <w:rsid w:val="00CF29FE"/>
    <w:rsid w:val="00CF392A"/>
    <w:rsid w:val="00CF3993"/>
    <w:rsid w:val="00CF55FA"/>
    <w:rsid w:val="00CF6B66"/>
    <w:rsid w:val="00D00754"/>
    <w:rsid w:val="00D02196"/>
    <w:rsid w:val="00D0532C"/>
    <w:rsid w:val="00D06593"/>
    <w:rsid w:val="00D14556"/>
    <w:rsid w:val="00D14926"/>
    <w:rsid w:val="00D1741F"/>
    <w:rsid w:val="00D22E2E"/>
    <w:rsid w:val="00D24E8E"/>
    <w:rsid w:val="00D259C0"/>
    <w:rsid w:val="00D309A4"/>
    <w:rsid w:val="00D344D2"/>
    <w:rsid w:val="00D34E7E"/>
    <w:rsid w:val="00D35042"/>
    <w:rsid w:val="00D359EF"/>
    <w:rsid w:val="00D36023"/>
    <w:rsid w:val="00D408C2"/>
    <w:rsid w:val="00D5136C"/>
    <w:rsid w:val="00D52CAE"/>
    <w:rsid w:val="00D546C3"/>
    <w:rsid w:val="00D557ED"/>
    <w:rsid w:val="00D56625"/>
    <w:rsid w:val="00D61C0C"/>
    <w:rsid w:val="00D620F2"/>
    <w:rsid w:val="00D62259"/>
    <w:rsid w:val="00D62745"/>
    <w:rsid w:val="00D62CDE"/>
    <w:rsid w:val="00D64C26"/>
    <w:rsid w:val="00D657CC"/>
    <w:rsid w:val="00D711CE"/>
    <w:rsid w:val="00D71B46"/>
    <w:rsid w:val="00D76510"/>
    <w:rsid w:val="00D82D03"/>
    <w:rsid w:val="00D83FD4"/>
    <w:rsid w:val="00D85016"/>
    <w:rsid w:val="00D91D46"/>
    <w:rsid w:val="00D93309"/>
    <w:rsid w:val="00D9620E"/>
    <w:rsid w:val="00D967F5"/>
    <w:rsid w:val="00D97054"/>
    <w:rsid w:val="00DA2067"/>
    <w:rsid w:val="00DA4EE4"/>
    <w:rsid w:val="00DB067C"/>
    <w:rsid w:val="00DB1504"/>
    <w:rsid w:val="00DB6FA0"/>
    <w:rsid w:val="00DB75D1"/>
    <w:rsid w:val="00DB7B27"/>
    <w:rsid w:val="00DC537D"/>
    <w:rsid w:val="00DC757F"/>
    <w:rsid w:val="00DC77FA"/>
    <w:rsid w:val="00DD1EC3"/>
    <w:rsid w:val="00DD349D"/>
    <w:rsid w:val="00DD34D4"/>
    <w:rsid w:val="00DE3670"/>
    <w:rsid w:val="00DE4E45"/>
    <w:rsid w:val="00DF0EDD"/>
    <w:rsid w:val="00DF1578"/>
    <w:rsid w:val="00DF1D37"/>
    <w:rsid w:val="00DF3810"/>
    <w:rsid w:val="00DF3EAC"/>
    <w:rsid w:val="00E01CD9"/>
    <w:rsid w:val="00E0391D"/>
    <w:rsid w:val="00E06462"/>
    <w:rsid w:val="00E11A16"/>
    <w:rsid w:val="00E1513D"/>
    <w:rsid w:val="00E21250"/>
    <w:rsid w:val="00E22640"/>
    <w:rsid w:val="00E273F3"/>
    <w:rsid w:val="00E30C2F"/>
    <w:rsid w:val="00E31537"/>
    <w:rsid w:val="00E33B71"/>
    <w:rsid w:val="00E33B7C"/>
    <w:rsid w:val="00E33D17"/>
    <w:rsid w:val="00E41386"/>
    <w:rsid w:val="00E47BA4"/>
    <w:rsid w:val="00E53DC0"/>
    <w:rsid w:val="00E53E4B"/>
    <w:rsid w:val="00E56FD1"/>
    <w:rsid w:val="00E61D72"/>
    <w:rsid w:val="00E636EE"/>
    <w:rsid w:val="00E65727"/>
    <w:rsid w:val="00E65733"/>
    <w:rsid w:val="00E70DC0"/>
    <w:rsid w:val="00E7330D"/>
    <w:rsid w:val="00E82C57"/>
    <w:rsid w:val="00E82E37"/>
    <w:rsid w:val="00E8468C"/>
    <w:rsid w:val="00E85616"/>
    <w:rsid w:val="00E93BC7"/>
    <w:rsid w:val="00EA0833"/>
    <w:rsid w:val="00EA0E10"/>
    <w:rsid w:val="00EA32AB"/>
    <w:rsid w:val="00EA3943"/>
    <w:rsid w:val="00EA3ACA"/>
    <w:rsid w:val="00EA3F6A"/>
    <w:rsid w:val="00EA4A6B"/>
    <w:rsid w:val="00EA5B01"/>
    <w:rsid w:val="00EB0D9B"/>
    <w:rsid w:val="00EB1DEC"/>
    <w:rsid w:val="00EB36B8"/>
    <w:rsid w:val="00EB60B8"/>
    <w:rsid w:val="00EB66A8"/>
    <w:rsid w:val="00EB753F"/>
    <w:rsid w:val="00EC3DDB"/>
    <w:rsid w:val="00ED1ED6"/>
    <w:rsid w:val="00ED5137"/>
    <w:rsid w:val="00ED6EA2"/>
    <w:rsid w:val="00ED74D4"/>
    <w:rsid w:val="00EE0F2C"/>
    <w:rsid w:val="00EF5F8B"/>
    <w:rsid w:val="00EF7E2F"/>
    <w:rsid w:val="00F005F6"/>
    <w:rsid w:val="00F016D7"/>
    <w:rsid w:val="00F1688C"/>
    <w:rsid w:val="00F27635"/>
    <w:rsid w:val="00F313AF"/>
    <w:rsid w:val="00F32C1E"/>
    <w:rsid w:val="00F33BDB"/>
    <w:rsid w:val="00F33DA7"/>
    <w:rsid w:val="00F3446A"/>
    <w:rsid w:val="00F44102"/>
    <w:rsid w:val="00F53E1C"/>
    <w:rsid w:val="00F554E8"/>
    <w:rsid w:val="00F61DA2"/>
    <w:rsid w:val="00F63C2B"/>
    <w:rsid w:val="00F66CB7"/>
    <w:rsid w:val="00F72E79"/>
    <w:rsid w:val="00F74553"/>
    <w:rsid w:val="00F7494B"/>
    <w:rsid w:val="00F74AAB"/>
    <w:rsid w:val="00F802D2"/>
    <w:rsid w:val="00F853DD"/>
    <w:rsid w:val="00F87655"/>
    <w:rsid w:val="00F9551B"/>
    <w:rsid w:val="00F9711B"/>
    <w:rsid w:val="00FA02F4"/>
    <w:rsid w:val="00FA0A70"/>
    <w:rsid w:val="00FA534C"/>
    <w:rsid w:val="00FA702B"/>
    <w:rsid w:val="00FB1725"/>
    <w:rsid w:val="00FB2D9E"/>
    <w:rsid w:val="00FB3F58"/>
    <w:rsid w:val="00FB45F2"/>
    <w:rsid w:val="00FB5107"/>
    <w:rsid w:val="00FC0E50"/>
    <w:rsid w:val="00FC1FEB"/>
    <w:rsid w:val="00FC39A7"/>
    <w:rsid w:val="00FC3FEC"/>
    <w:rsid w:val="00FC6266"/>
    <w:rsid w:val="00FD06CA"/>
    <w:rsid w:val="00FD0B18"/>
    <w:rsid w:val="00FD256C"/>
    <w:rsid w:val="00FD33EE"/>
    <w:rsid w:val="00FD45AA"/>
    <w:rsid w:val="00FD7CCC"/>
    <w:rsid w:val="00FE3834"/>
    <w:rsid w:val="00FE7A39"/>
    <w:rsid w:val="00FF0E57"/>
    <w:rsid w:val="00FF42EF"/>
    <w:rsid w:val="00FF5FC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231AA63"/>
  <w15:docId w15:val="{41BD2A7F-E3A5-4117-8154-5AC685435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6686"/>
    <w:pPr>
      <w:spacing w:line="256" w:lineRule="auto"/>
    </w:pPr>
    <w:rPr>
      <w:rFonts w:ascii="Calibri" w:eastAsia="Calibri" w:hAnsi="Calibri" w:cs="Times New Roman"/>
      <w:lang w:val="ru-RU"/>
    </w:rPr>
  </w:style>
  <w:style w:type="paragraph" w:styleId="1">
    <w:name w:val="heading 1"/>
    <w:basedOn w:val="a"/>
    <w:next w:val="a"/>
    <w:link w:val="10"/>
    <w:uiPriority w:val="9"/>
    <w:qFormat/>
    <w:rsid w:val="0039483D"/>
    <w:pPr>
      <w:keepNext/>
      <w:keepLines/>
      <w:spacing w:before="360" w:after="80" w:line="259" w:lineRule="auto"/>
      <w:outlineLvl w:val="0"/>
    </w:pPr>
    <w:rPr>
      <w:rFonts w:asciiTheme="majorHAnsi" w:eastAsiaTheme="majorEastAsia" w:hAnsiTheme="majorHAnsi" w:cstheme="majorBidi"/>
      <w:color w:val="2E74B5" w:themeColor="accent1" w:themeShade="BF"/>
      <w:sz w:val="40"/>
      <w:szCs w:val="40"/>
      <w:lang w:val="tr-TR"/>
    </w:rPr>
  </w:style>
  <w:style w:type="paragraph" w:styleId="2">
    <w:name w:val="heading 2"/>
    <w:basedOn w:val="a"/>
    <w:next w:val="a"/>
    <w:link w:val="20"/>
    <w:uiPriority w:val="9"/>
    <w:semiHidden/>
    <w:unhideWhenUsed/>
    <w:qFormat/>
    <w:rsid w:val="0039483D"/>
    <w:pPr>
      <w:keepNext/>
      <w:keepLines/>
      <w:spacing w:before="160" w:after="80" w:line="259" w:lineRule="auto"/>
      <w:outlineLvl w:val="1"/>
    </w:pPr>
    <w:rPr>
      <w:rFonts w:asciiTheme="majorHAnsi" w:eastAsiaTheme="majorEastAsia" w:hAnsiTheme="majorHAnsi" w:cstheme="majorBidi"/>
      <w:color w:val="2E74B5" w:themeColor="accent1" w:themeShade="BF"/>
      <w:sz w:val="32"/>
      <w:szCs w:val="32"/>
      <w:lang w:val="tr-TR"/>
    </w:rPr>
  </w:style>
  <w:style w:type="paragraph" w:styleId="3">
    <w:name w:val="heading 3"/>
    <w:basedOn w:val="a"/>
    <w:next w:val="a"/>
    <w:link w:val="30"/>
    <w:uiPriority w:val="9"/>
    <w:semiHidden/>
    <w:unhideWhenUsed/>
    <w:qFormat/>
    <w:rsid w:val="0039483D"/>
    <w:pPr>
      <w:keepNext/>
      <w:keepLines/>
      <w:spacing w:before="160" w:after="80" w:line="259" w:lineRule="auto"/>
      <w:outlineLvl w:val="2"/>
    </w:pPr>
    <w:rPr>
      <w:rFonts w:asciiTheme="minorHAnsi" w:eastAsiaTheme="majorEastAsia" w:hAnsiTheme="minorHAnsi" w:cstheme="majorBidi"/>
      <w:color w:val="2E74B5" w:themeColor="accent1" w:themeShade="BF"/>
      <w:sz w:val="28"/>
      <w:szCs w:val="28"/>
      <w:lang w:val="tr-TR"/>
    </w:rPr>
  </w:style>
  <w:style w:type="paragraph" w:styleId="4">
    <w:name w:val="heading 4"/>
    <w:basedOn w:val="a"/>
    <w:next w:val="a"/>
    <w:link w:val="40"/>
    <w:uiPriority w:val="9"/>
    <w:semiHidden/>
    <w:unhideWhenUsed/>
    <w:qFormat/>
    <w:rsid w:val="0039483D"/>
    <w:pPr>
      <w:keepNext/>
      <w:keepLines/>
      <w:spacing w:before="80" w:after="40" w:line="259" w:lineRule="auto"/>
      <w:outlineLvl w:val="3"/>
    </w:pPr>
    <w:rPr>
      <w:rFonts w:asciiTheme="minorHAnsi" w:eastAsiaTheme="majorEastAsia" w:hAnsiTheme="minorHAnsi" w:cstheme="majorBidi"/>
      <w:i/>
      <w:iCs/>
      <w:color w:val="2E74B5" w:themeColor="accent1" w:themeShade="BF"/>
      <w:lang w:val="tr-TR"/>
    </w:rPr>
  </w:style>
  <w:style w:type="paragraph" w:styleId="5">
    <w:name w:val="heading 5"/>
    <w:basedOn w:val="a"/>
    <w:next w:val="a"/>
    <w:link w:val="50"/>
    <w:uiPriority w:val="9"/>
    <w:semiHidden/>
    <w:unhideWhenUsed/>
    <w:qFormat/>
    <w:rsid w:val="0039483D"/>
    <w:pPr>
      <w:keepNext/>
      <w:keepLines/>
      <w:spacing w:before="80" w:after="40" w:line="259" w:lineRule="auto"/>
      <w:outlineLvl w:val="4"/>
    </w:pPr>
    <w:rPr>
      <w:rFonts w:asciiTheme="minorHAnsi" w:eastAsiaTheme="majorEastAsia" w:hAnsiTheme="minorHAnsi" w:cstheme="majorBidi"/>
      <w:color w:val="2E74B5" w:themeColor="accent1" w:themeShade="BF"/>
      <w:lang w:val="tr-TR"/>
    </w:rPr>
  </w:style>
  <w:style w:type="paragraph" w:styleId="6">
    <w:name w:val="heading 6"/>
    <w:basedOn w:val="a"/>
    <w:next w:val="a"/>
    <w:link w:val="60"/>
    <w:uiPriority w:val="9"/>
    <w:semiHidden/>
    <w:unhideWhenUsed/>
    <w:qFormat/>
    <w:rsid w:val="0039483D"/>
    <w:pPr>
      <w:keepNext/>
      <w:keepLines/>
      <w:spacing w:before="40" w:after="0" w:line="259" w:lineRule="auto"/>
      <w:outlineLvl w:val="5"/>
    </w:pPr>
    <w:rPr>
      <w:rFonts w:asciiTheme="minorHAnsi" w:eastAsiaTheme="majorEastAsia" w:hAnsiTheme="minorHAnsi" w:cstheme="majorBidi"/>
      <w:i/>
      <w:iCs/>
      <w:color w:val="595959" w:themeColor="text1" w:themeTint="A6"/>
      <w:lang w:val="tr-TR"/>
    </w:rPr>
  </w:style>
  <w:style w:type="paragraph" w:styleId="7">
    <w:name w:val="heading 7"/>
    <w:basedOn w:val="a"/>
    <w:next w:val="a"/>
    <w:link w:val="70"/>
    <w:uiPriority w:val="9"/>
    <w:semiHidden/>
    <w:unhideWhenUsed/>
    <w:qFormat/>
    <w:rsid w:val="0039483D"/>
    <w:pPr>
      <w:keepNext/>
      <w:keepLines/>
      <w:spacing w:before="40" w:after="0" w:line="259" w:lineRule="auto"/>
      <w:outlineLvl w:val="6"/>
    </w:pPr>
    <w:rPr>
      <w:rFonts w:asciiTheme="minorHAnsi" w:eastAsiaTheme="majorEastAsia" w:hAnsiTheme="minorHAnsi" w:cstheme="majorBidi"/>
      <w:color w:val="595959" w:themeColor="text1" w:themeTint="A6"/>
      <w:lang w:val="tr-TR"/>
    </w:rPr>
  </w:style>
  <w:style w:type="paragraph" w:styleId="8">
    <w:name w:val="heading 8"/>
    <w:basedOn w:val="a"/>
    <w:next w:val="a"/>
    <w:link w:val="80"/>
    <w:uiPriority w:val="9"/>
    <w:semiHidden/>
    <w:unhideWhenUsed/>
    <w:qFormat/>
    <w:rsid w:val="0039483D"/>
    <w:pPr>
      <w:keepNext/>
      <w:keepLines/>
      <w:spacing w:after="0" w:line="259" w:lineRule="auto"/>
      <w:outlineLvl w:val="7"/>
    </w:pPr>
    <w:rPr>
      <w:rFonts w:asciiTheme="minorHAnsi" w:eastAsiaTheme="majorEastAsia" w:hAnsiTheme="minorHAnsi" w:cstheme="majorBidi"/>
      <w:i/>
      <w:iCs/>
      <w:color w:val="272727" w:themeColor="text1" w:themeTint="D8"/>
      <w:lang w:val="tr-TR"/>
    </w:rPr>
  </w:style>
  <w:style w:type="paragraph" w:styleId="9">
    <w:name w:val="heading 9"/>
    <w:basedOn w:val="a"/>
    <w:next w:val="a"/>
    <w:link w:val="90"/>
    <w:uiPriority w:val="9"/>
    <w:semiHidden/>
    <w:unhideWhenUsed/>
    <w:qFormat/>
    <w:rsid w:val="0039483D"/>
    <w:pPr>
      <w:keepNext/>
      <w:keepLines/>
      <w:spacing w:after="0" w:line="259" w:lineRule="auto"/>
      <w:outlineLvl w:val="8"/>
    </w:pPr>
    <w:rPr>
      <w:rFonts w:asciiTheme="minorHAnsi" w:eastAsiaTheme="majorEastAsia" w:hAnsiTheme="minorHAnsi" w:cstheme="majorBidi"/>
      <w:color w:val="272727" w:themeColor="text1" w:themeTint="D8"/>
      <w:lang w:val="tr-T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
    <w:name w:val="Основной текст (2)_"/>
    <w:link w:val="210"/>
    <w:uiPriority w:val="99"/>
    <w:rsid w:val="007D6686"/>
    <w:rPr>
      <w:rFonts w:ascii="Arial" w:hAnsi="Arial" w:cs="Arial"/>
      <w:shd w:val="clear" w:color="auto" w:fill="FFFFFF"/>
    </w:rPr>
  </w:style>
  <w:style w:type="character" w:customStyle="1" w:styleId="22">
    <w:name w:val="Основной текст (2)"/>
    <w:basedOn w:val="21"/>
    <w:uiPriority w:val="99"/>
    <w:rsid w:val="007D6686"/>
    <w:rPr>
      <w:rFonts w:ascii="Arial" w:hAnsi="Arial" w:cs="Arial"/>
      <w:shd w:val="clear" w:color="auto" w:fill="FFFFFF"/>
    </w:rPr>
  </w:style>
  <w:style w:type="paragraph" w:customStyle="1" w:styleId="210">
    <w:name w:val="Основной текст (2)1"/>
    <w:basedOn w:val="a"/>
    <w:link w:val="21"/>
    <w:uiPriority w:val="99"/>
    <w:rsid w:val="007D6686"/>
    <w:pPr>
      <w:widowControl w:val="0"/>
      <w:shd w:val="clear" w:color="auto" w:fill="FFFFFF"/>
      <w:spacing w:before="300" w:after="60" w:line="254" w:lineRule="exact"/>
      <w:ind w:hanging="1200"/>
      <w:jc w:val="both"/>
    </w:pPr>
    <w:rPr>
      <w:rFonts w:ascii="Arial" w:eastAsiaTheme="minorHAnsi" w:hAnsi="Arial" w:cs="Arial"/>
      <w:lang w:val="uk-UA"/>
    </w:rPr>
  </w:style>
  <w:style w:type="character" w:styleId="a3">
    <w:name w:val="Hyperlink"/>
    <w:basedOn w:val="a0"/>
    <w:uiPriority w:val="99"/>
    <w:rsid w:val="007D6686"/>
    <w:rPr>
      <w:color w:val="0000FF"/>
      <w:u w:val="single"/>
    </w:rPr>
  </w:style>
  <w:style w:type="paragraph" w:styleId="a4">
    <w:name w:val="footer"/>
    <w:basedOn w:val="a"/>
    <w:link w:val="a5"/>
    <w:rsid w:val="007D6686"/>
    <w:pPr>
      <w:tabs>
        <w:tab w:val="center" w:pos="4677"/>
        <w:tab w:val="right" w:pos="9355"/>
      </w:tabs>
    </w:pPr>
  </w:style>
  <w:style w:type="character" w:customStyle="1" w:styleId="a5">
    <w:name w:val="Нижний колонтитул Знак"/>
    <w:basedOn w:val="a0"/>
    <w:link w:val="a4"/>
    <w:rsid w:val="007D6686"/>
    <w:rPr>
      <w:rFonts w:ascii="Calibri" w:eastAsia="Calibri" w:hAnsi="Calibri" w:cs="Times New Roman"/>
      <w:lang w:val="ru-RU"/>
    </w:rPr>
  </w:style>
  <w:style w:type="character" w:styleId="a6">
    <w:name w:val="page number"/>
    <w:basedOn w:val="a0"/>
    <w:rsid w:val="007D6686"/>
  </w:style>
  <w:style w:type="paragraph" w:styleId="a7">
    <w:name w:val="header"/>
    <w:basedOn w:val="a"/>
    <w:link w:val="a8"/>
    <w:uiPriority w:val="99"/>
    <w:rsid w:val="007D6686"/>
    <w:pPr>
      <w:tabs>
        <w:tab w:val="center" w:pos="4677"/>
        <w:tab w:val="right" w:pos="9355"/>
      </w:tabs>
    </w:pPr>
  </w:style>
  <w:style w:type="character" w:customStyle="1" w:styleId="a8">
    <w:name w:val="Верхний колонтитул Знак"/>
    <w:basedOn w:val="a0"/>
    <w:link w:val="a7"/>
    <w:uiPriority w:val="99"/>
    <w:rsid w:val="007D6686"/>
    <w:rPr>
      <w:rFonts w:ascii="Calibri" w:eastAsia="Calibri" w:hAnsi="Calibri" w:cs="Times New Roman"/>
      <w:lang w:val="ru-RU"/>
    </w:rPr>
  </w:style>
  <w:style w:type="table" w:styleId="a9">
    <w:name w:val="Table Grid"/>
    <w:basedOn w:val="a1"/>
    <w:uiPriority w:val="39"/>
    <w:rsid w:val="007D66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CF392A"/>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F392A"/>
    <w:rPr>
      <w:rFonts w:ascii="Segoe UI" w:eastAsia="Calibri" w:hAnsi="Segoe UI" w:cs="Segoe UI"/>
      <w:sz w:val="18"/>
      <w:szCs w:val="18"/>
      <w:lang w:val="ru-RU"/>
    </w:rPr>
  </w:style>
  <w:style w:type="paragraph" w:styleId="ac">
    <w:name w:val="List Paragraph"/>
    <w:basedOn w:val="a"/>
    <w:uiPriority w:val="34"/>
    <w:qFormat/>
    <w:rsid w:val="00F72E79"/>
    <w:pPr>
      <w:ind w:left="720"/>
      <w:contextualSpacing/>
    </w:pPr>
  </w:style>
  <w:style w:type="paragraph" w:styleId="ad">
    <w:name w:val="Normal (Web)"/>
    <w:basedOn w:val="a"/>
    <w:rsid w:val="008D0C5E"/>
    <w:pPr>
      <w:spacing w:before="100" w:beforeAutospacing="1" w:after="100" w:afterAutospacing="1" w:line="240" w:lineRule="auto"/>
    </w:pPr>
    <w:rPr>
      <w:rFonts w:ascii="Times New Roman" w:eastAsia="Times New Roman" w:hAnsi="Times New Roman"/>
      <w:sz w:val="24"/>
      <w:szCs w:val="24"/>
      <w:lang w:eastAsia="ru-RU"/>
    </w:rPr>
  </w:style>
  <w:style w:type="character" w:styleId="ae">
    <w:name w:val="Strong"/>
    <w:basedOn w:val="a0"/>
    <w:uiPriority w:val="22"/>
    <w:qFormat/>
    <w:rsid w:val="008D0C5E"/>
    <w:rPr>
      <w:b/>
      <w:bCs/>
    </w:rPr>
  </w:style>
  <w:style w:type="paragraph" w:styleId="af">
    <w:name w:val="No Spacing"/>
    <w:uiPriority w:val="1"/>
    <w:qFormat/>
    <w:rsid w:val="008F3F62"/>
    <w:pPr>
      <w:spacing w:after="0" w:line="240" w:lineRule="auto"/>
    </w:pPr>
    <w:rPr>
      <w:rFonts w:ascii="Calibri" w:eastAsia="Calibri" w:hAnsi="Calibri" w:cs="Times New Roman"/>
      <w:lang w:val="ru-RU"/>
    </w:rPr>
  </w:style>
  <w:style w:type="table" w:customStyle="1" w:styleId="11">
    <w:name w:val="Сетка таблицы1"/>
    <w:basedOn w:val="a1"/>
    <w:next w:val="a9"/>
    <w:uiPriority w:val="39"/>
    <w:rsid w:val="008000CC"/>
    <w:pPr>
      <w:spacing w:after="0" w:line="240" w:lineRule="auto"/>
    </w:pPr>
    <w:rPr>
      <w:rFonts w:ascii="Calibri" w:eastAsia="Calibri" w:hAnsi="Calibri" w:cs="Times New Roman"/>
      <w:lang w:val="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053290"/>
    <w:pPr>
      <w:spacing w:before="100" w:beforeAutospacing="1" w:after="100" w:afterAutospacing="1" w:line="240" w:lineRule="auto"/>
    </w:pPr>
    <w:rPr>
      <w:rFonts w:ascii="Times New Roman" w:eastAsia="Times New Roman" w:hAnsi="Times New Roman"/>
      <w:sz w:val="24"/>
      <w:szCs w:val="24"/>
    </w:rPr>
  </w:style>
  <w:style w:type="paragraph" w:styleId="af0">
    <w:name w:val="Body Text"/>
    <w:basedOn w:val="a"/>
    <w:link w:val="af1"/>
    <w:uiPriority w:val="1"/>
    <w:semiHidden/>
    <w:unhideWhenUsed/>
    <w:qFormat/>
    <w:rsid w:val="00053290"/>
    <w:pPr>
      <w:widowControl w:val="0"/>
      <w:autoSpaceDE w:val="0"/>
      <w:autoSpaceDN w:val="0"/>
      <w:spacing w:before="119" w:after="0" w:line="240" w:lineRule="auto"/>
      <w:ind w:left="2"/>
      <w:jc w:val="both"/>
    </w:pPr>
    <w:rPr>
      <w:rFonts w:ascii="Times New Roman" w:eastAsia="Times New Roman" w:hAnsi="Times New Roman"/>
      <w:sz w:val="28"/>
      <w:szCs w:val="28"/>
      <w:lang w:val="uk-UA"/>
    </w:rPr>
  </w:style>
  <w:style w:type="character" w:customStyle="1" w:styleId="af1">
    <w:name w:val="Основной текст Знак"/>
    <w:basedOn w:val="a0"/>
    <w:link w:val="af0"/>
    <w:uiPriority w:val="1"/>
    <w:semiHidden/>
    <w:rsid w:val="00053290"/>
    <w:rPr>
      <w:rFonts w:ascii="Times New Roman" w:eastAsia="Times New Roman" w:hAnsi="Times New Roman" w:cs="Times New Roman"/>
      <w:sz w:val="28"/>
      <w:szCs w:val="28"/>
    </w:rPr>
  </w:style>
  <w:style w:type="paragraph" w:customStyle="1" w:styleId="TableParagraph">
    <w:name w:val="Table Paragraph"/>
    <w:basedOn w:val="a"/>
    <w:uiPriority w:val="1"/>
    <w:qFormat/>
    <w:rsid w:val="00053290"/>
    <w:pPr>
      <w:widowControl w:val="0"/>
      <w:autoSpaceDE w:val="0"/>
      <w:autoSpaceDN w:val="0"/>
      <w:spacing w:before="54" w:after="0" w:line="240" w:lineRule="auto"/>
    </w:pPr>
    <w:rPr>
      <w:rFonts w:ascii="Times New Roman" w:eastAsia="Times New Roman" w:hAnsi="Times New Roman"/>
      <w:lang w:val="uk-UA"/>
    </w:rPr>
  </w:style>
  <w:style w:type="table" w:customStyle="1" w:styleId="TableNormal">
    <w:name w:val="Table Normal"/>
    <w:uiPriority w:val="2"/>
    <w:semiHidden/>
    <w:qFormat/>
    <w:rsid w:val="00053290"/>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customStyle="1" w:styleId="rvps2">
    <w:name w:val="rvps2"/>
    <w:basedOn w:val="a"/>
    <w:rsid w:val="00AF085E"/>
    <w:pPr>
      <w:spacing w:before="100" w:beforeAutospacing="1" w:after="100" w:afterAutospacing="1" w:line="240" w:lineRule="auto"/>
    </w:pPr>
    <w:rPr>
      <w:rFonts w:ascii="Times New Roman" w:eastAsia="Times New Roman" w:hAnsi="Times New Roman"/>
      <w:sz w:val="24"/>
      <w:szCs w:val="24"/>
      <w:lang w:val="uk-UA" w:eastAsia="uk-UA"/>
    </w:rPr>
  </w:style>
  <w:style w:type="character" w:customStyle="1" w:styleId="10">
    <w:name w:val="Заголовок 1 Знак"/>
    <w:basedOn w:val="a0"/>
    <w:link w:val="1"/>
    <w:uiPriority w:val="9"/>
    <w:rsid w:val="0039483D"/>
    <w:rPr>
      <w:rFonts w:asciiTheme="majorHAnsi" w:eastAsiaTheme="majorEastAsia" w:hAnsiTheme="majorHAnsi" w:cstheme="majorBidi"/>
      <w:color w:val="2E74B5" w:themeColor="accent1" w:themeShade="BF"/>
      <w:sz w:val="40"/>
      <w:szCs w:val="40"/>
      <w:lang w:val="tr-TR"/>
    </w:rPr>
  </w:style>
  <w:style w:type="character" w:customStyle="1" w:styleId="20">
    <w:name w:val="Заголовок 2 Знак"/>
    <w:basedOn w:val="a0"/>
    <w:link w:val="2"/>
    <w:uiPriority w:val="9"/>
    <w:semiHidden/>
    <w:rsid w:val="0039483D"/>
    <w:rPr>
      <w:rFonts w:asciiTheme="majorHAnsi" w:eastAsiaTheme="majorEastAsia" w:hAnsiTheme="majorHAnsi" w:cstheme="majorBidi"/>
      <w:color w:val="2E74B5" w:themeColor="accent1" w:themeShade="BF"/>
      <w:sz w:val="32"/>
      <w:szCs w:val="32"/>
      <w:lang w:val="tr-TR"/>
    </w:rPr>
  </w:style>
  <w:style w:type="character" w:customStyle="1" w:styleId="30">
    <w:name w:val="Заголовок 3 Знак"/>
    <w:basedOn w:val="a0"/>
    <w:link w:val="3"/>
    <w:uiPriority w:val="9"/>
    <w:semiHidden/>
    <w:rsid w:val="0039483D"/>
    <w:rPr>
      <w:rFonts w:eastAsiaTheme="majorEastAsia" w:cstheme="majorBidi"/>
      <w:color w:val="2E74B5" w:themeColor="accent1" w:themeShade="BF"/>
      <w:sz w:val="28"/>
      <w:szCs w:val="28"/>
      <w:lang w:val="tr-TR"/>
    </w:rPr>
  </w:style>
  <w:style w:type="character" w:customStyle="1" w:styleId="40">
    <w:name w:val="Заголовок 4 Знак"/>
    <w:basedOn w:val="a0"/>
    <w:link w:val="4"/>
    <w:uiPriority w:val="9"/>
    <w:semiHidden/>
    <w:rsid w:val="0039483D"/>
    <w:rPr>
      <w:rFonts w:eastAsiaTheme="majorEastAsia" w:cstheme="majorBidi"/>
      <w:i/>
      <w:iCs/>
      <w:color w:val="2E74B5" w:themeColor="accent1" w:themeShade="BF"/>
      <w:lang w:val="tr-TR"/>
    </w:rPr>
  </w:style>
  <w:style w:type="character" w:customStyle="1" w:styleId="50">
    <w:name w:val="Заголовок 5 Знак"/>
    <w:basedOn w:val="a0"/>
    <w:link w:val="5"/>
    <w:uiPriority w:val="9"/>
    <w:semiHidden/>
    <w:rsid w:val="0039483D"/>
    <w:rPr>
      <w:rFonts w:eastAsiaTheme="majorEastAsia" w:cstheme="majorBidi"/>
      <w:color w:val="2E74B5" w:themeColor="accent1" w:themeShade="BF"/>
      <w:lang w:val="tr-TR"/>
    </w:rPr>
  </w:style>
  <w:style w:type="character" w:customStyle="1" w:styleId="60">
    <w:name w:val="Заголовок 6 Знак"/>
    <w:basedOn w:val="a0"/>
    <w:link w:val="6"/>
    <w:uiPriority w:val="9"/>
    <w:semiHidden/>
    <w:rsid w:val="0039483D"/>
    <w:rPr>
      <w:rFonts w:eastAsiaTheme="majorEastAsia" w:cstheme="majorBidi"/>
      <w:i/>
      <w:iCs/>
      <w:color w:val="595959" w:themeColor="text1" w:themeTint="A6"/>
      <w:lang w:val="tr-TR"/>
    </w:rPr>
  </w:style>
  <w:style w:type="character" w:customStyle="1" w:styleId="70">
    <w:name w:val="Заголовок 7 Знак"/>
    <w:basedOn w:val="a0"/>
    <w:link w:val="7"/>
    <w:uiPriority w:val="9"/>
    <w:semiHidden/>
    <w:rsid w:val="0039483D"/>
    <w:rPr>
      <w:rFonts w:eastAsiaTheme="majorEastAsia" w:cstheme="majorBidi"/>
      <w:color w:val="595959" w:themeColor="text1" w:themeTint="A6"/>
      <w:lang w:val="tr-TR"/>
    </w:rPr>
  </w:style>
  <w:style w:type="character" w:customStyle="1" w:styleId="80">
    <w:name w:val="Заголовок 8 Знак"/>
    <w:basedOn w:val="a0"/>
    <w:link w:val="8"/>
    <w:uiPriority w:val="9"/>
    <w:semiHidden/>
    <w:rsid w:val="0039483D"/>
    <w:rPr>
      <w:rFonts w:eastAsiaTheme="majorEastAsia" w:cstheme="majorBidi"/>
      <w:i/>
      <w:iCs/>
      <w:color w:val="272727" w:themeColor="text1" w:themeTint="D8"/>
      <w:lang w:val="tr-TR"/>
    </w:rPr>
  </w:style>
  <w:style w:type="character" w:customStyle="1" w:styleId="90">
    <w:name w:val="Заголовок 9 Знак"/>
    <w:basedOn w:val="a0"/>
    <w:link w:val="9"/>
    <w:uiPriority w:val="9"/>
    <w:semiHidden/>
    <w:rsid w:val="0039483D"/>
    <w:rPr>
      <w:rFonts w:eastAsiaTheme="majorEastAsia" w:cstheme="majorBidi"/>
      <w:color w:val="272727" w:themeColor="text1" w:themeTint="D8"/>
      <w:lang w:val="tr-TR"/>
    </w:rPr>
  </w:style>
  <w:style w:type="paragraph" w:styleId="af2">
    <w:name w:val="Title"/>
    <w:basedOn w:val="a"/>
    <w:next w:val="a"/>
    <w:link w:val="af3"/>
    <w:uiPriority w:val="10"/>
    <w:qFormat/>
    <w:rsid w:val="0039483D"/>
    <w:pPr>
      <w:spacing w:after="80" w:line="240" w:lineRule="auto"/>
      <w:contextualSpacing/>
    </w:pPr>
    <w:rPr>
      <w:rFonts w:asciiTheme="majorHAnsi" w:eastAsiaTheme="majorEastAsia" w:hAnsiTheme="majorHAnsi" w:cstheme="majorBidi"/>
      <w:spacing w:val="-10"/>
      <w:kern w:val="28"/>
      <w:sz w:val="56"/>
      <w:szCs w:val="56"/>
      <w:lang w:val="tr-TR"/>
    </w:rPr>
  </w:style>
  <w:style w:type="character" w:customStyle="1" w:styleId="af3">
    <w:name w:val="Заголовок Знак"/>
    <w:basedOn w:val="a0"/>
    <w:link w:val="af2"/>
    <w:uiPriority w:val="10"/>
    <w:rsid w:val="0039483D"/>
    <w:rPr>
      <w:rFonts w:asciiTheme="majorHAnsi" w:eastAsiaTheme="majorEastAsia" w:hAnsiTheme="majorHAnsi" w:cstheme="majorBidi"/>
      <w:spacing w:val="-10"/>
      <w:kern w:val="28"/>
      <w:sz w:val="56"/>
      <w:szCs w:val="56"/>
      <w:lang w:val="tr-TR"/>
    </w:rPr>
  </w:style>
  <w:style w:type="paragraph" w:styleId="af4">
    <w:name w:val="Subtitle"/>
    <w:basedOn w:val="a"/>
    <w:next w:val="a"/>
    <w:link w:val="af5"/>
    <w:uiPriority w:val="11"/>
    <w:qFormat/>
    <w:rsid w:val="0039483D"/>
    <w:pPr>
      <w:numPr>
        <w:ilvl w:val="1"/>
      </w:numPr>
      <w:spacing w:line="259" w:lineRule="auto"/>
    </w:pPr>
    <w:rPr>
      <w:rFonts w:asciiTheme="minorHAnsi" w:eastAsiaTheme="majorEastAsia" w:hAnsiTheme="minorHAnsi" w:cstheme="majorBidi"/>
      <w:color w:val="595959" w:themeColor="text1" w:themeTint="A6"/>
      <w:spacing w:val="15"/>
      <w:sz w:val="28"/>
      <w:szCs w:val="28"/>
      <w:lang w:val="tr-TR"/>
    </w:rPr>
  </w:style>
  <w:style w:type="character" w:customStyle="1" w:styleId="af5">
    <w:name w:val="Подзаголовок Знак"/>
    <w:basedOn w:val="a0"/>
    <w:link w:val="af4"/>
    <w:uiPriority w:val="11"/>
    <w:rsid w:val="0039483D"/>
    <w:rPr>
      <w:rFonts w:eastAsiaTheme="majorEastAsia" w:cstheme="majorBidi"/>
      <w:color w:val="595959" w:themeColor="text1" w:themeTint="A6"/>
      <w:spacing w:val="15"/>
      <w:sz w:val="28"/>
      <w:szCs w:val="28"/>
      <w:lang w:val="tr-TR"/>
    </w:rPr>
  </w:style>
  <w:style w:type="paragraph" w:styleId="23">
    <w:name w:val="Quote"/>
    <w:basedOn w:val="a"/>
    <w:next w:val="a"/>
    <w:link w:val="24"/>
    <w:uiPriority w:val="29"/>
    <w:qFormat/>
    <w:rsid w:val="0039483D"/>
    <w:pPr>
      <w:spacing w:before="160" w:line="259" w:lineRule="auto"/>
      <w:jc w:val="center"/>
    </w:pPr>
    <w:rPr>
      <w:rFonts w:asciiTheme="minorHAnsi" w:eastAsiaTheme="minorHAnsi" w:hAnsiTheme="minorHAnsi" w:cstheme="minorBidi"/>
      <w:i/>
      <w:iCs/>
      <w:color w:val="404040" w:themeColor="text1" w:themeTint="BF"/>
      <w:lang w:val="tr-TR"/>
    </w:rPr>
  </w:style>
  <w:style w:type="character" w:customStyle="1" w:styleId="24">
    <w:name w:val="Цитата 2 Знак"/>
    <w:basedOn w:val="a0"/>
    <w:link w:val="23"/>
    <w:uiPriority w:val="29"/>
    <w:rsid w:val="0039483D"/>
    <w:rPr>
      <w:i/>
      <w:iCs/>
      <w:color w:val="404040" w:themeColor="text1" w:themeTint="BF"/>
      <w:lang w:val="tr-TR"/>
    </w:rPr>
  </w:style>
  <w:style w:type="character" w:styleId="af6">
    <w:name w:val="Intense Emphasis"/>
    <w:basedOn w:val="a0"/>
    <w:uiPriority w:val="21"/>
    <w:qFormat/>
    <w:rsid w:val="0039483D"/>
    <w:rPr>
      <w:i/>
      <w:iCs/>
      <w:color w:val="2E74B5" w:themeColor="accent1" w:themeShade="BF"/>
    </w:rPr>
  </w:style>
  <w:style w:type="paragraph" w:styleId="af7">
    <w:name w:val="Intense Quote"/>
    <w:basedOn w:val="a"/>
    <w:next w:val="a"/>
    <w:link w:val="af8"/>
    <w:uiPriority w:val="30"/>
    <w:qFormat/>
    <w:rsid w:val="0039483D"/>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heme="minorHAnsi" w:eastAsiaTheme="minorHAnsi" w:hAnsiTheme="minorHAnsi" w:cstheme="minorBidi"/>
      <w:i/>
      <w:iCs/>
      <w:color w:val="2E74B5" w:themeColor="accent1" w:themeShade="BF"/>
      <w:lang w:val="tr-TR"/>
    </w:rPr>
  </w:style>
  <w:style w:type="character" w:customStyle="1" w:styleId="af8">
    <w:name w:val="Выделенная цитата Знак"/>
    <w:basedOn w:val="a0"/>
    <w:link w:val="af7"/>
    <w:uiPriority w:val="30"/>
    <w:rsid w:val="0039483D"/>
    <w:rPr>
      <w:i/>
      <w:iCs/>
      <w:color w:val="2E74B5" w:themeColor="accent1" w:themeShade="BF"/>
      <w:lang w:val="tr-TR"/>
    </w:rPr>
  </w:style>
  <w:style w:type="character" w:styleId="af9">
    <w:name w:val="Intense Reference"/>
    <w:basedOn w:val="a0"/>
    <w:uiPriority w:val="32"/>
    <w:qFormat/>
    <w:rsid w:val="0039483D"/>
    <w:rPr>
      <w:b/>
      <w:bCs/>
      <w:smallCaps/>
      <w:color w:val="2E74B5" w:themeColor="accent1" w:themeShade="BF"/>
      <w:spacing w:val="5"/>
    </w:rPr>
  </w:style>
  <w:style w:type="character" w:customStyle="1" w:styleId="12">
    <w:name w:val="Незакрита згадка1"/>
    <w:basedOn w:val="a0"/>
    <w:uiPriority w:val="99"/>
    <w:semiHidden/>
    <w:unhideWhenUsed/>
    <w:rsid w:val="0039483D"/>
    <w:rPr>
      <w:color w:val="605E5C"/>
      <w:shd w:val="clear" w:color="auto" w:fill="E1DFDD"/>
    </w:rPr>
  </w:style>
  <w:style w:type="character" w:styleId="afa">
    <w:name w:val="FollowedHyperlink"/>
    <w:basedOn w:val="a0"/>
    <w:uiPriority w:val="99"/>
    <w:semiHidden/>
    <w:unhideWhenUsed/>
    <w:rsid w:val="0039483D"/>
    <w:rPr>
      <w:color w:val="954F72" w:themeColor="followedHyperlink"/>
      <w:u w:val="single"/>
    </w:rPr>
  </w:style>
  <w:style w:type="paragraph" w:styleId="afb">
    <w:name w:val="Revision"/>
    <w:uiPriority w:val="99"/>
    <w:semiHidden/>
    <w:rsid w:val="00107572"/>
    <w:pPr>
      <w:spacing w:after="0" w:line="240" w:lineRule="auto"/>
    </w:pPr>
    <w:rPr>
      <w:lang w:val="tr-TR"/>
    </w:rPr>
  </w:style>
  <w:style w:type="character" w:customStyle="1" w:styleId="normaltextrun">
    <w:name w:val="normaltextrun"/>
    <w:basedOn w:val="a0"/>
    <w:rsid w:val="00107572"/>
  </w:style>
  <w:style w:type="character" w:customStyle="1" w:styleId="25">
    <w:name w:val="Незакрита згадка2"/>
    <w:basedOn w:val="a0"/>
    <w:uiPriority w:val="99"/>
    <w:semiHidden/>
    <w:unhideWhenUsed/>
    <w:rsid w:val="004F7818"/>
    <w:rPr>
      <w:color w:val="605E5C"/>
      <w:shd w:val="clear" w:color="auto" w:fill="E1DFDD"/>
    </w:rPr>
  </w:style>
  <w:style w:type="paragraph" w:styleId="afc">
    <w:name w:val="footnote text"/>
    <w:basedOn w:val="a"/>
    <w:link w:val="afd"/>
    <w:uiPriority w:val="99"/>
    <w:semiHidden/>
    <w:unhideWhenUsed/>
    <w:rsid w:val="00D71B46"/>
    <w:pPr>
      <w:spacing w:after="0" w:line="240" w:lineRule="auto"/>
    </w:pPr>
    <w:rPr>
      <w:sz w:val="20"/>
      <w:szCs w:val="20"/>
    </w:rPr>
  </w:style>
  <w:style w:type="character" w:customStyle="1" w:styleId="afd">
    <w:name w:val="Текст сноски Знак"/>
    <w:basedOn w:val="a0"/>
    <w:link w:val="afc"/>
    <w:uiPriority w:val="99"/>
    <w:semiHidden/>
    <w:rsid w:val="00D71B46"/>
    <w:rPr>
      <w:rFonts w:ascii="Calibri" w:eastAsia="Calibri" w:hAnsi="Calibri" w:cs="Times New Roman"/>
      <w:sz w:val="20"/>
      <w:szCs w:val="20"/>
      <w:lang w:val="ru-RU"/>
    </w:rPr>
  </w:style>
  <w:style w:type="character" w:styleId="afe">
    <w:name w:val="footnote reference"/>
    <w:basedOn w:val="a0"/>
    <w:uiPriority w:val="99"/>
    <w:semiHidden/>
    <w:unhideWhenUsed/>
    <w:rsid w:val="00D71B4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5726933">
      <w:bodyDiv w:val="1"/>
      <w:marLeft w:val="0"/>
      <w:marRight w:val="0"/>
      <w:marTop w:val="0"/>
      <w:marBottom w:val="0"/>
      <w:divBdr>
        <w:top w:val="none" w:sz="0" w:space="0" w:color="auto"/>
        <w:left w:val="none" w:sz="0" w:space="0" w:color="auto"/>
        <w:bottom w:val="none" w:sz="0" w:space="0" w:color="auto"/>
        <w:right w:val="none" w:sz="0" w:space="0" w:color="auto"/>
      </w:divBdr>
    </w:div>
    <w:div w:id="374962929">
      <w:bodyDiv w:val="1"/>
      <w:marLeft w:val="0"/>
      <w:marRight w:val="0"/>
      <w:marTop w:val="0"/>
      <w:marBottom w:val="0"/>
      <w:divBdr>
        <w:top w:val="none" w:sz="0" w:space="0" w:color="auto"/>
        <w:left w:val="none" w:sz="0" w:space="0" w:color="auto"/>
        <w:bottom w:val="none" w:sz="0" w:space="0" w:color="auto"/>
        <w:right w:val="none" w:sz="0" w:space="0" w:color="auto"/>
      </w:divBdr>
    </w:div>
    <w:div w:id="481042209">
      <w:bodyDiv w:val="1"/>
      <w:marLeft w:val="0"/>
      <w:marRight w:val="0"/>
      <w:marTop w:val="0"/>
      <w:marBottom w:val="0"/>
      <w:divBdr>
        <w:top w:val="none" w:sz="0" w:space="0" w:color="auto"/>
        <w:left w:val="none" w:sz="0" w:space="0" w:color="auto"/>
        <w:bottom w:val="none" w:sz="0" w:space="0" w:color="auto"/>
        <w:right w:val="none" w:sz="0" w:space="0" w:color="auto"/>
      </w:divBdr>
    </w:div>
    <w:div w:id="491288973">
      <w:bodyDiv w:val="1"/>
      <w:marLeft w:val="0"/>
      <w:marRight w:val="0"/>
      <w:marTop w:val="0"/>
      <w:marBottom w:val="0"/>
      <w:divBdr>
        <w:top w:val="none" w:sz="0" w:space="0" w:color="auto"/>
        <w:left w:val="none" w:sz="0" w:space="0" w:color="auto"/>
        <w:bottom w:val="none" w:sz="0" w:space="0" w:color="auto"/>
        <w:right w:val="none" w:sz="0" w:space="0" w:color="auto"/>
      </w:divBdr>
    </w:div>
    <w:div w:id="507865022">
      <w:bodyDiv w:val="1"/>
      <w:marLeft w:val="0"/>
      <w:marRight w:val="0"/>
      <w:marTop w:val="0"/>
      <w:marBottom w:val="0"/>
      <w:divBdr>
        <w:top w:val="none" w:sz="0" w:space="0" w:color="auto"/>
        <w:left w:val="none" w:sz="0" w:space="0" w:color="auto"/>
        <w:bottom w:val="none" w:sz="0" w:space="0" w:color="auto"/>
        <w:right w:val="none" w:sz="0" w:space="0" w:color="auto"/>
      </w:divBdr>
    </w:div>
    <w:div w:id="617033537">
      <w:bodyDiv w:val="1"/>
      <w:marLeft w:val="0"/>
      <w:marRight w:val="0"/>
      <w:marTop w:val="0"/>
      <w:marBottom w:val="0"/>
      <w:divBdr>
        <w:top w:val="none" w:sz="0" w:space="0" w:color="auto"/>
        <w:left w:val="none" w:sz="0" w:space="0" w:color="auto"/>
        <w:bottom w:val="none" w:sz="0" w:space="0" w:color="auto"/>
        <w:right w:val="none" w:sz="0" w:space="0" w:color="auto"/>
      </w:divBdr>
    </w:div>
    <w:div w:id="921181415">
      <w:bodyDiv w:val="1"/>
      <w:marLeft w:val="0"/>
      <w:marRight w:val="0"/>
      <w:marTop w:val="0"/>
      <w:marBottom w:val="0"/>
      <w:divBdr>
        <w:top w:val="none" w:sz="0" w:space="0" w:color="auto"/>
        <w:left w:val="none" w:sz="0" w:space="0" w:color="auto"/>
        <w:bottom w:val="none" w:sz="0" w:space="0" w:color="auto"/>
        <w:right w:val="none" w:sz="0" w:space="0" w:color="auto"/>
      </w:divBdr>
    </w:div>
    <w:div w:id="940262716">
      <w:bodyDiv w:val="1"/>
      <w:marLeft w:val="0"/>
      <w:marRight w:val="0"/>
      <w:marTop w:val="0"/>
      <w:marBottom w:val="0"/>
      <w:divBdr>
        <w:top w:val="none" w:sz="0" w:space="0" w:color="auto"/>
        <w:left w:val="none" w:sz="0" w:space="0" w:color="auto"/>
        <w:bottom w:val="none" w:sz="0" w:space="0" w:color="auto"/>
        <w:right w:val="none" w:sz="0" w:space="0" w:color="auto"/>
      </w:divBdr>
    </w:div>
    <w:div w:id="1033844924">
      <w:bodyDiv w:val="1"/>
      <w:marLeft w:val="0"/>
      <w:marRight w:val="0"/>
      <w:marTop w:val="0"/>
      <w:marBottom w:val="0"/>
      <w:divBdr>
        <w:top w:val="none" w:sz="0" w:space="0" w:color="auto"/>
        <w:left w:val="none" w:sz="0" w:space="0" w:color="auto"/>
        <w:bottom w:val="none" w:sz="0" w:space="0" w:color="auto"/>
        <w:right w:val="none" w:sz="0" w:space="0" w:color="auto"/>
      </w:divBdr>
    </w:div>
    <w:div w:id="1051225268">
      <w:bodyDiv w:val="1"/>
      <w:marLeft w:val="0"/>
      <w:marRight w:val="0"/>
      <w:marTop w:val="0"/>
      <w:marBottom w:val="0"/>
      <w:divBdr>
        <w:top w:val="none" w:sz="0" w:space="0" w:color="auto"/>
        <w:left w:val="none" w:sz="0" w:space="0" w:color="auto"/>
        <w:bottom w:val="none" w:sz="0" w:space="0" w:color="auto"/>
        <w:right w:val="none" w:sz="0" w:space="0" w:color="auto"/>
      </w:divBdr>
    </w:div>
    <w:div w:id="1053116667">
      <w:bodyDiv w:val="1"/>
      <w:marLeft w:val="0"/>
      <w:marRight w:val="0"/>
      <w:marTop w:val="0"/>
      <w:marBottom w:val="0"/>
      <w:divBdr>
        <w:top w:val="none" w:sz="0" w:space="0" w:color="auto"/>
        <w:left w:val="none" w:sz="0" w:space="0" w:color="auto"/>
        <w:bottom w:val="none" w:sz="0" w:space="0" w:color="auto"/>
        <w:right w:val="none" w:sz="0" w:space="0" w:color="auto"/>
      </w:divBdr>
    </w:div>
    <w:div w:id="1228615857">
      <w:bodyDiv w:val="1"/>
      <w:marLeft w:val="0"/>
      <w:marRight w:val="0"/>
      <w:marTop w:val="0"/>
      <w:marBottom w:val="0"/>
      <w:divBdr>
        <w:top w:val="none" w:sz="0" w:space="0" w:color="auto"/>
        <w:left w:val="none" w:sz="0" w:space="0" w:color="auto"/>
        <w:bottom w:val="none" w:sz="0" w:space="0" w:color="auto"/>
        <w:right w:val="none" w:sz="0" w:space="0" w:color="auto"/>
      </w:divBdr>
    </w:div>
    <w:div w:id="1304190156">
      <w:bodyDiv w:val="1"/>
      <w:marLeft w:val="0"/>
      <w:marRight w:val="0"/>
      <w:marTop w:val="0"/>
      <w:marBottom w:val="0"/>
      <w:divBdr>
        <w:top w:val="none" w:sz="0" w:space="0" w:color="auto"/>
        <w:left w:val="none" w:sz="0" w:space="0" w:color="auto"/>
        <w:bottom w:val="none" w:sz="0" w:space="0" w:color="auto"/>
        <w:right w:val="none" w:sz="0" w:space="0" w:color="auto"/>
      </w:divBdr>
    </w:div>
    <w:div w:id="1425150284">
      <w:bodyDiv w:val="1"/>
      <w:marLeft w:val="0"/>
      <w:marRight w:val="0"/>
      <w:marTop w:val="0"/>
      <w:marBottom w:val="0"/>
      <w:divBdr>
        <w:top w:val="none" w:sz="0" w:space="0" w:color="auto"/>
        <w:left w:val="none" w:sz="0" w:space="0" w:color="auto"/>
        <w:bottom w:val="none" w:sz="0" w:space="0" w:color="auto"/>
        <w:right w:val="none" w:sz="0" w:space="0" w:color="auto"/>
      </w:divBdr>
    </w:div>
    <w:div w:id="1588877898">
      <w:bodyDiv w:val="1"/>
      <w:marLeft w:val="0"/>
      <w:marRight w:val="0"/>
      <w:marTop w:val="0"/>
      <w:marBottom w:val="0"/>
      <w:divBdr>
        <w:top w:val="none" w:sz="0" w:space="0" w:color="auto"/>
        <w:left w:val="none" w:sz="0" w:space="0" w:color="auto"/>
        <w:bottom w:val="none" w:sz="0" w:space="0" w:color="auto"/>
        <w:right w:val="none" w:sz="0" w:space="0" w:color="auto"/>
      </w:divBdr>
    </w:div>
    <w:div w:id="1623611425">
      <w:bodyDiv w:val="1"/>
      <w:marLeft w:val="0"/>
      <w:marRight w:val="0"/>
      <w:marTop w:val="0"/>
      <w:marBottom w:val="0"/>
      <w:divBdr>
        <w:top w:val="none" w:sz="0" w:space="0" w:color="auto"/>
        <w:left w:val="none" w:sz="0" w:space="0" w:color="auto"/>
        <w:bottom w:val="none" w:sz="0" w:space="0" w:color="auto"/>
        <w:right w:val="none" w:sz="0" w:space="0" w:color="auto"/>
      </w:divBdr>
    </w:div>
    <w:div w:id="1685596572">
      <w:bodyDiv w:val="1"/>
      <w:marLeft w:val="0"/>
      <w:marRight w:val="0"/>
      <w:marTop w:val="0"/>
      <w:marBottom w:val="0"/>
      <w:divBdr>
        <w:top w:val="none" w:sz="0" w:space="0" w:color="auto"/>
        <w:left w:val="none" w:sz="0" w:space="0" w:color="auto"/>
        <w:bottom w:val="none" w:sz="0" w:space="0" w:color="auto"/>
        <w:right w:val="none" w:sz="0" w:space="0" w:color="auto"/>
      </w:divBdr>
    </w:div>
    <w:div w:id="1866870482">
      <w:bodyDiv w:val="1"/>
      <w:marLeft w:val="0"/>
      <w:marRight w:val="0"/>
      <w:marTop w:val="0"/>
      <w:marBottom w:val="0"/>
      <w:divBdr>
        <w:top w:val="none" w:sz="0" w:space="0" w:color="auto"/>
        <w:left w:val="none" w:sz="0" w:space="0" w:color="auto"/>
        <w:bottom w:val="none" w:sz="0" w:space="0" w:color="auto"/>
        <w:right w:val="none" w:sz="0" w:space="0" w:color="auto"/>
      </w:divBdr>
    </w:div>
    <w:div w:id="2080130321">
      <w:bodyDiv w:val="1"/>
      <w:marLeft w:val="0"/>
      <w:marRight w:val="0"/>
      <w:marTop w:val="0"/>
      <w:marBottom w:val="0"/>
      <w:divBdr>
        <w:top w:val="none" w:sz="0" w:space="0" w:color="auto"/>
        <w:left w:val="none" w:sz="0" w:space="0" w:color="auto"/>
        <w:bottom w:val="none" w:sz="0" w:space="0" w:color="auto"/>
        <w:right w:val="none" w:sz="0" w:space="0" w:color="auto"/>
      </w:divBdr>
    </w:div>
    <w:div w:id="2120835107">
      <w:bodyDiv w:val="1"/>
      <w:marLeft w:val="0"/>
      <w:marRight w:val="0"/>
      <w:marTop w:val="0"/>
      <w:marBottom w:val="0"/>
      <w:divBdr>
        <w:top w:val="none" w:sz="0" w:space="0" w:color="auto"/>
        <w:left w:val="none" w:sz="0" w:space="0" w:color="auto"/>
        <w:bottom w:val="none" w:sz="0" w:space="0" w:color="auto"/>
        <w:right w:val="none" w:sz="0" w:space="0" w:color="auto"/>
      </w:divBdr>
    </w:div>
    <w:div w:id="2147047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docs.google.com/spreadsheets/d/1eA_QtK7YeVMoZZIVan7QaV9-wjhPAdAr/edit?gid=159224028" TargetMode="External"/><Relationship Id="rId18" Type="http://schemas.openxmlformats.org/officeDocument/2006/relationships/hyperlink" Target="https://zakon.rada.gov.ua/laws/show/z0541-25" TargetMode="External"/><Relationship Id="rId26" Type="http://schemas.openxmlformats.org/officeDocument/2006/relationships/hyperlink" Target="https://docs.google.com/spreadsheets/d/1eA_QtK7YeVMoZZIVan7QaV9-wjhPAdAr/edit?gid=159224028" TargetMode="External"/><Relationship Id="rId3" Type="http://schemas.openxmlformats.org/officeDocument/2006/relationships/styles" Target="styles.xml"/><Relationship Id="rId21" Type="http://schemas.openxmlformats.org/officeDocument/2006/relationships/hyperlink" Target="https://zakon.rada.gov.ua/laws/show/z1053-25" TargetMode="External"/><Relationship Id="rId34" Type="http://schemas.openxmlformats.org/officeDocument/2006/relationships/hyperlink" Target="https://www.google.com/url?q=https://zakon.rada.gov.ua/laws/show/z0541-25%23Text&amp;sa=D&amp;source=editors&amp;ust=1776320331208446&amp;usg=AOvVaw0tN4lSZMXbTbxWw7X0h88u"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zakon.rada.gov.ua/laws/show/z1095-16" TargetMode="External"/><Relationship Id="rId25" Type="http://schemas.openxmlformats.org/officeDocument/2006/relationships/hyperlink" Target="https://zakon.rada.gov.ua/laws/show/z0541-25" TargetMode="External"/><Relationship Id="rId33" Type="http://schemas.openxmlformats.org/officeDocument/2006/relationships/hyperlink" Target="https://www.google.com/url?q=https://zakon.rada.gov.ua/laws/show/1190-2024-%25D1%2580%23n22&amp;sa=D&amp;source=editors&amp;ust=1776320331204234&amp;usg=AOvVaw3KjfJoxAm5vkBjNi85c_Mp" TargetMode="External"/><Relationship Id="rId2" Type="http://schemas.openxmlformats.org/officeDocument/2006/relationships/numbering" Target="numbering.xml"/><Relationship Id="rId16" Type="http://schemas.openxmlformats.org/officeDocument/2006/relationships/hyperlink" Target="https://zakon.rada.gov.ua/laws/show/z1053-25" TargetMode="External"/><Relationship Id="rId20" Type="http://schemas.openxmlformats.org/officeDocument/2006/relationships/hyperlink" Target="https://zakon.rada.gov.ua/laws/show/z1053-25" TargetMode="External"/><Relationship Id="rId29" Type="http://schemas.openxmlformats.org/officeDocument/2006/relationships/hyperlink" Target="https://zakon.rada.gov.ua/laws/show/z1053-2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zakon.rada.gov.ua/laws/show/z0541-25" TargetMode="External"/><Relationship Id="rId32" Type="http://schemas.openxmlformats.org/officeDocument/2006/relationships/hyperlink" Target="https://zakon.rada.gov.ua/laws/show/z0541-25" TargetMode="External"/><Relationship Id="rId5" Type="http://schemas.openxmlformats.org/officeDocument/2006/relationships/webSettings" Target="webSettings.xml"/><Relationship Id="rId15" Type="http://schemas.openxmlformats.org/officeDocument/2006/relationships/hyperlink" Target="https://zakon.rada.gov.ua/laws/show/z1053-25" TargetMode="External"/><Relationship Id="rId23" Type="http://schemas.openxmlformats.org/officeDocument/2006/relationships/hyperlink" Target="https://zakon.rada.gov.ua/laws/show/z1095-16" TargetMode="External"/><Relationship Id="rId28" Type="http://schemas.openxmlformats.org/officeDocument/2006/relationships/hyperlink" Target="https://zakon.rada.gov.ua/laws/show/z1053-25" TargetMode="External"/><Relationship Id="rId36"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s://docs.google.com/spreadsheets/d/1eA_QtK7YeVMoZZIVan7QaV9-wjhPAdAr/edit?gid=159224028" TargetMode="External"/><Relationship Id="rId31" Type="http://schemas.openxmlformats.org/officeDocument/2006/relationships/hyperlink" Target="https://zakon.rada.gov.ua/laws/show/z0541-25"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zakon.rada.gov.ua/laws/show/z1053-25" TargetMode="External"/><Relationship Id="rId22" Type="http://schemas.openxmlformats.org/officeDocument/2006/relationships/hyperlink" Target="https://zakon.rada.gov.ua/laws/show/z1053-25" TargetMode="External"/><Relationship Id="rId27" Type="http://schemas.openxmlformats.org/officeDocument/2006/relationships/hyperlink" Target="https://zakon.rada.gov.ua/laws/show/z1053-25" TargetMode="External"/><Relationship Id="rId30" Type="http://schemas.openxmlformats.org/officeDocument/2006/relationships/hyperlink" Target="https://zakon.rada.gov.ua/laws/show/z1095-16"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753EC1-C71F-4C18-8DE9-BDE170534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826</TotalTime>
  <Pages>121</Pages>
  <Words>139596</Words>
  <Characters>79570</Characters>
  <Application>Microsoft Office Word</Application>
  <DocSecurity>0</DocSecurity>
  <Lines>663</Lines>
  <Paragraphs>437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diakov.net</Company>
  <LinksUpToDate>false</LinksUpToDate>
  <CharactersWithSpaces>218729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Tetiana Semenenko</cp:lastModifiedBy>
  <cp:revision>62</cp:revision>
  <cp:lastPrinted>2026-04-30T06:21:00Z</cp:lastPrinted>
  <dcterms:created xsi:type="dcterms:W3CDTF">2026-04-27T10:15:00Z</dcterms:created>
  <dcterms:modified xsi:type="dcterms:W3CDTF">2026-05-07T07:01:00Z</dcterms:modified>
</cp:coreProperties>
</file>