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55E8C" w14:textId="2AFFC534"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C323DD" wp14:editId="134392E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DCD14A" w14:textId="77777777"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C323DD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" filled="f" stroked="f">
                <v:textbox style="mso-fit-shape-to-text:t">
                  <w:txbxContent>
                    <w:p w14:paraId="04DCD14A" w14:textId="77777777"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226681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827483835" r:id="rId9"/>
        </w:object>
      </w:r>
    </w:p>
    <w:p w14:paraId="3058FD79" w14:textId="77777777"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14:paraId="4B920FA9" w14:textId="77777777" w:rsidTr="005131B0">
        <w:tc>
          <w:tcPr>
            <w:tcW w:w="9628" w:type="dxa"/>
          </w:tcPr>
          <w:p w14:paraId="6100DD60" w14:textId="77777777"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7939A495" w14:textId="77777777"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14:paraId="336BD9DF" w14:textId="77777777"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3D6FA375" w14:textId="77777777" w:rsidR="004D0C52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  <w:r w:rsidR="0088301D">
        <w:rPr>
          <w:rFonts w:ascii="Times New Roman" w:hAnsi="Times New Roman"/>
          <w:b/>
          <w:spacing w:val="80"/>
          <w:sz w:val="28"/>
          <w:szCs w:val="28"/>
          <w:lang w:val="uk-UA"/>
        </w:rPr>
        <w:t xml:space="preserve"> </w:t>
      </w:r>
    </w:p>
    <w:p w14:paraId="7EDE89E7" w14:textId="77777777" w:rsidR="0088301D" w:rsidRPr="003479D4" w:rsidRDefault="0088301D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p w14:paraId="471B6832" w14:textId="0FBAD626" w:rsidR="00E914E2" w:rsidRPr="0099138C" w:rsidRDefault="00E914E2" w:rsidP="004D0C52">
      <w:pPr>
        <w:pStyle w:val="1"/>
        <w:spacing w:line="276" w:lineRule="auto"/>
      </w:pPr>
      <w:r>
        <w:rPr>
          <w:szCs w:val="24"/>
        </w:rPr>
        <w:t>12</w:t>
      </w:r>
      <w:r w:rsidR="004B2CFE">
        <w:rPr>
          <w:szCs w:val="24"/>
        </w:rPr>
        <w:t>.</w:t>
      </w:r>
      <w:r w:rsidR="003C5A1F">
        <w:rPr>
          <w:szCs w:val="24"/>
        </w:rPr>
        <w:t>1</w:t>
      </w:r>
      <w:r w:rsidR="00FB52C3">
        <w:rPr>
          <w:szCs w:val="24"/>
        </w:rPr>
        <w:t>2</w:t>
      </w:r>
      <w:r w:rsidR="003E38DE">
        <w:rPr>
          <w:szCs w:val="24"/>
        </w:rPr>
        <w:t>.20</w:t>
      </w:r>
      <w:r w:rsidR="004B2CFE">
        <w:rPr>
          <w:szCs w:val="24"/>
        </w:rPr>
        <w:t>25</w:t>
      </w:r>
      <w:r w:rsidR="00B3728A">
        <w:rPr>
          <w:szCs w:val="24"/>
        </w:rPr>
        <w:tab/>
      </w:r>
      <w:r>
        <w:rPr>
          <w:szCs w:val="24"/>
        </w:rPr>
        <w:t xml:space="preserve">                                                                                                            </w:t>
      </w:r>
      <w:r w:rsidR="00B3728A">
        <w:rPr>
          <w:szCs w:val="24"/>
        </w:rPr>
        <w:tab/>
      </w:r>
      <w:r>
        <w:rPr>
          <w:szCs w:val="24"/>
        </w:rPr>
        <w:t>№</w:t>
      </w:r>
      <w:r w:rsidR="0099138C">
        <w:rPr>
          <w:szCs w:val="24"/>
        </w:rPr>
        <w:t xml:space="preserve"> </w:t>
      </w:r>
      <w:r w:rsidR="0099138C" w:rsidRPr="0099138C">
        <w:rPr>
          <w:szCs w:val="24"/>
          <w:lang w:val="ru-RU"/>
        </w:rPr>
        <w:t>2632</w:t>
      </w:r>
    </w:p>
    <w:p w14:paraId="2DCFB57E" w14:textId="63193988" w:rsidR="004D0C52" w:rsidRPr="00D8652A" w:rsidRDefault="004D0C52" w:rsidP="004D0C52">
      <w:pPr>
        <w:pStyle w:val="1"/>
        <w:spacing w:line="276" w:lineRule="auto"/>
        <w:rPr>
          <w:szCs w:val="24"/>
        </w:rPr>
      </w:pPr>
      <w:r w:rsidRPr="00930B2A">
        <w:rPr>
          <w:szCs w:val="24"/>
        </w:rPr>
        <w:tab/>
        <w:t xml:space="preserve">                                                    </w:t>
      </w:r>
      <w:r w:rsidR="009B24B7">
        <w:rPr>
          <w:szCs w:val="24"/>
        </w:rPr>
        <w:t xml:space="preserve">                 </w:t>
      </w:r>
      <w:r w:rsidR="00E035A8">
        <w:rPr>
          <w:szCs w:val="24"/>
        </w:rPr>
        <w:t xml:space="preserve"> </w:t>
      </w:r>
      <w:r w:rsidR="00B3728A">
        <w:rPr>
          <w:szCs w:val="24"/>
        </w:rPr>
        <w:t xml:space="preserve">  </w:t>
      </w:r>
      <w:r w:rsidR="0088301D">
        <w:rPr>
          <w:szCs w:val="24"/>
        </w:rPr>
        <w:t xml:space="preserve">              </w:t>
      </w:r>
      <w:r w:rsidR="00B3728A">
        <w:rPr>
          <w:szCs w:val="24"/>
        </w:rPr>
        <w:t xml:space="preserve">      </w:t>
      </w:r>
    </w:p>
    <w:p w14:paraId="1472708D" w14:textId="6E6D31D0" w:rsidR="004D0C52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3C5A1F" w:rsidRPr="003C5A1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</w:t>
      </w:r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Капітальний ремонт </w:t>
      </w:r>
      <w:r w:rsidR="00E914E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в приміщенні Бучанського закладу дошкільної освіти №3 «Козачок» Бучанської міської ради за </w:t>
      </w:r>
      <w:proofErr w:type="spellStart"/>
      <w:r w:rsidR="00E914E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E914E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:</w:t>
      </w:r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E914E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вул. Захисників України 115, м. Буча, </w:t>
      </w:r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Київськ</w:t>
      </w:r>
      <w:r w:rsidR="00D8652A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ої</w:t>
      </w:r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област</w:t>
      </w:r>
      <w:r w:rsidR="00E914E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і</w:t>
      </w:r>
      <w:r w:rsidR="008C572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»</w:t>
      </w:r>
      <w:r w:rsidR="003C5A1F" w:rsidRPr="003C5A1F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3C5A1F" w:rsidRPr="003C5A1F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uk-UA"/>
        </w:rPr>
        <w:t> </w:t>
      </w:r>
    </w:p>
    <w:p w14:paraId="05549988" w14:textId="77777777" w:rsidR="00E35F3A" w:rsidRPr="00911AA1" w:rsidRDefault="00E35F3A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14:paraId="1992B4C0" w14:textId="401FC4E2" w:rsidR="004D0C52" w:rsidRPr="006C6F36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</w:t>
      </w:r>
      <w:proofErr w:type="spellStart"/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проекту</w:t>
      </w:r>
      <w:proofErr w:type="spellEnd"/>
      <w:r w:rsidR="003C5A1F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</w:t>
      </w:r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="00E914E2" w:rsidRPr="00E914E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«Капітальний ремонт в приміщенні Бучанського закладу дошкільної освіти №3 «Козачок» Бучанської міської ради за </w:t>
      </w:r>
      <w:proofErr w:type="spellStart"/>
      <w:r w:rsidR="00E914E2" w:rsidRPr="00E914E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E914E2" w:rsidRPr="00E914E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 Захисників України 115, м. Буча, Київської області</w:t>
      </w:r>
      <w:r w:rsidR="00D8652A" w:rsidRPr="00D8652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  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C6F36" w:rsidRPr="00D8652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 </w:t>
      </w:r>
      <w:r w:rsidR="00817A44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розроблену </w:t>
      </w:r>
      <w:r w:rsidR="003C5A1F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ТОВ 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«ЄВПРОК</w:t>
      </w:r>
      <w:r w:rsidR="008C5728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="003C5A1F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9B24B7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B45FAF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ї оцінки </w:t>
      </w:r>
      <w:r w:rsidR="009B24B7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№ </w:t>
      </w:r>
      <w:r w:rsidR="00E914E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04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/</w:t>
      </w:r>
      <w:r w:rsidR="00E914E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1926Ю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-1</w:t>
      </w:r>
      <w:r w:rsidR="00E914E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/25</w:t>
      </w:r>
      <w:r w:rsidR="003C5A1F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9B24B7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від </w:t>
      </w:r>
      <w:r w:rsidR="00E914E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04</w:t>
      </w:r>
      <w:r w:rsidR="00726E75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.1</w:t>
      </w:r>
      <w:r w:rsidR="00E914E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</w:t>
      </w:r>
      <w:r w:rsidR="00726E75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.202</w:t>
      </w:r>
      <w:r w:rsidR="00F6281D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5</w:t>
      </w:r>
      <w:r w:rsidR="00E76C08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ТОВ «ЕКСПЕРТИЗА ЮА»</w:t>
      </w:r>
      <w:r w:rsidR="003C5A1F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50E7C377" w14:textId="3C2F039F" w:rsidR="004D0C52" w:rsidRPr="006C6F36" w:rsidRDefault="004D0C52" w:rsidP="006C6F36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ВИРІШИВ:</w:t>
      </w:r>
    </w:p>
    <w:p w14:paraId="66428A6A" w14:textId="7E51A100" w:rsidR="004D0C52" w:rsidRPr="00D8652A" w:rsidRDefault="004D0C52" w:rsidP="00A71592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6C6F3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 w:rsidRPr="006C6F3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6C6F36" w:rsidRPr="006C6F3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 </w:t>
      </w:r>
      <w:r w:rsidR="00D8652A"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E914E2" w:rsidRPr="00E914E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«Капітальний ремонт в приміщенні Бучанського закладу дошкільної освіти №3 «Козачок» Бучанської міської ради за </w:t>
      </w:r>
      <w:proofErr w:type="spellStart"/>
      <w:r w:rsidR="00E914E2" w:rsidRPr="00E914E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E914E2" w:rsidRPr="00E914E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вул. Захисників України 115, м. Буча, Київської області</w:t>
      </w:r>
      <w:r w:rsidR="00E914E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» </w:t>
      </w:r>
      <w:r w:rsidRPr="00D8652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 наступними показниками:</w:t>
      </w:r>
    </w:p>
    <w:p w14:paraId="21C4EAB6" w14:textId="77777777" w:rsidR="002A5BE1" w:rsidRPr="00A71592" w:rsidRDefault="002A5BE1" w:rsidP="00D50BC9">
      <w:pPr>
        <w:pStyle w:val="HTML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18"/>
        <w:gridCol w:w="2125"/>
        <w:gridCol w:w="2894"/>
      </w:tblGrid>
      <w:tr w:rsidR="004D0C52" w:rsidRPr="00930B2A" w14:paraId="7CCE743D" w14:textId="77777777" w:rsidTr="007A738A">
        <w:tc>
          <w:tcPr>
            <w:tcW w:w="4218" w:type="dxa"/>
          </w:tcPr>
          <w:p w14:paraId="1A6D18AB" w14:textId="77777777"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125" w:type="dxa"/>
          </w:tcPr>
          <w:p w14:paraId="665815B6" w14:textId="77777777"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894" w:type="dxa"/>
          </w:tcPr>
          <w:p w14:paraId="5C45CCCB" w14:textId="77777777"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14:paraId="7C8D38ED" w14:textId="77777777" w:rsidTr="007A738A">
        <w:tc>
          <w:tcPr>
            <w:tcW w:w="4218" w:type="dxa"/>
          </w:tcPr>
          <w:p w14:paraId="174E48F7" w14:textId="77777777"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125" w:type="dxa"/>
          </w:tcPr>
          <w:p w14:paraId="3151E880" w14:textId="77777777"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4" w:type="dxa"/>
          </w:tcPr>
          <w:p w14:paraId="2E5135E4" w14:textId="018A7D83" w:rsidR="004D0C52" w:rsidRPr="007A738A" w:rsidRDefault="00E914E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274,17472</w:t>
            </w:r>
          </w:p>
        </w:tc>
      </w:tr>
      <w:tr w:rsidR="004D0C52" w:rsidRPr="00930B2A" w14:paraId="52C2F793" w14:textId="77777777" w:rsidTr="007A738A">
        <w:tc>
          <w:tcPr>
            <w:tcW w:w="4218" w:type="dxa"/>
          </w:tcPr>
          <w:p w14:paraId="50CDD8C7" w14:textId="77777777"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125" w:type="dxa"/>
          </w:tcPr>
          <w:p w14:paraId="04022DBA" w14:textId="77777777"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4" w:type="dxa"/>
          </w:tcPr>
          <w:p w14:paraId="62A0ED78" w14:textId="41CEC590" w:rsidR="004D0C52" w:rsidRPr="007A738A" w:rsidRDefault="00E914E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251,01727</w:t>
            </w:r>
          </w:p>
        </w:tc>
      </w:tr>
      <w:tr w:rsidR="004D0C52" w:rsidRPr="00930B2A" w14:paraId="356E4356" w14:textId="77777777" w:rsidTr="007A738A">
        <w:tc>
          <w:tcPr>
            <w:tcW w:w="4218" w:type="dxa"/>
          </w:tcPr>
          <w:p w14:paraId="1CA09A39" w14:textId="77777777"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125" w:type="dxa"/>
          </w:tcPr>
          <w:p w14:paraId="58492BB0" w14:textId="77777777"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4" w:type="dxa"/>
          </w:tcPr>
          <w:p w14:paraId="0A1DD482" w14:textId="21BBCBFF" w:rsidR="004D0C52" w:rsidRPr="007A738A" w:rsidRDefault="007A738A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0,000</w:t>
            </w:r>
          </w:p>
        </w:tc>
      </w:tr>
      <w:tr w:rsidR="004D0C52" w:rsidRPr="00930B2A" w14:paraId="65ACE391" w14:textId="77777777" w:rsidTr="007A738A">
        <w:trPr>
          <w:trHeight w:val="189"/>
        </w:trPr>
        <w:tc>
          <w:tcPr>
            <w:tcW w:w="4218" w:type="dxa"/>
          </w:tcPr>
          <w:p w14:paraId="621A185A" w14:textId="77777777"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125" w:type="dxa"/>
          </w:tcPr>
          <w:p w14:paraId="1E2513EE" w14:textId="77777777"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4" w:type="dxa"/>
          </w:tcPr>
          <w:p w14:paraId="0F7A6622" w14:textId="0395DB72" w:rsidR="004D0C52" w:rsidRPr="007A738A" w:rsidRDefault="00E914E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23,15745</w:t>
            </w:r>
          </w:p>
        </w:tc>
      </w:tr>
    </w:tbl>
    <w:p w14:paraId="77E4882D" w14:textId="77777777" w:rsidR="007A738A" w:rsidRPr="00B45FAF" w:rsidRDefault="007A738A" w:rsidP="00B45FA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14:paraId="02EB0CD1" w14:textId="75812E92"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14:paraId="0E576081" w14:textId="77777777"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14:paraId="2C382B69" w14:textId="6CFC8D51" w:rsidR="00B45FAF" w:rsidRDefault="004D0C52" w:rsidP="00B45FAF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14:paraId="466DCAAC" w14:textId="77777777" w:rsidR="00E914E2" w:rsidRDefault="00E914E2" w:rsidP="00B45FAF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14:paraId="4439DBB2" w14:textId="77777777" w:rsidR="00E914E2" w:rsidRDefault="00E914E2" w:rsidP="00B45FAF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14:paraId="02CF4F4C" w14:textId="77777777" w:rsidR="00E914E2" w:rsidRPr="00B45FAF" w:rsidRDefault="00E914E2" w:rsidP="00B45FAF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14:paraId="6DEB7FCE" w14:textId="69C1BCE5" w:rsidR="00F9488F" w:rsidRPr="006C6F36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  <w:proofErr w:type="gramEnd"/>
    </w:p>
    <w:p w14:paraId="7E92F4EC" w14:textId="77777777" w:rsidR="00F9488F" w:rsidRDefault="00F9488F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1170" w:type="dxa"/>
        <w:jc w:val="center"/>
        <w:tblLook w:val="04A0" w:firstRow="1" w:lastRow="0" w:firstColumn="1" w:lastColumn="0" w:noHBand="0" w:noVBand="1"/>
      </w:tblPr>
      <w:tblGrid>
        <w:gridCol w:w="11386"/>
        <w:gridCol w:w="222"/>
        <w:gridCol w:w="222"/>
      </w:tblGrid>
      <w:tr w:rsidR="00E43AFC" w:rsidRPr="000E6217" w14:paraId="24518707" w14:textId="77777777" w:rsidTr="0070011E">
        <w:trPr>
          <w:trHeight w:val="1447"/>
          <w:jc w:val="center"/>
        </w:trPr>
        <w:tc>
          <w:tcPr>
            <w:tcW w:w="4452" w:type="dxa"/>
          </w:tcPr>
          <w:p w14:paraId="3BD662B3" w14:textId="77777777" w:rsidR="00E914E2" w:rsidRDefault="00E914E2">
            <w:pPr>
              <w:rPr>
                <w:lang w:val="uk-UA"/>
              </w:rPr>
            </w:pPr>
          </w:p>
          <w:p w14:paraId="34C87979" w14:textId="77777777" w:rsidR="00E914E2" w:rsidRPr="00E914E2" w:rsidRDefault="00E914E2">
            <w:pPr>
              <w:rPr>
                <w:lang w:val="uk-UA"/>
              </w:rPr>
            </w:pPr>
          </w:p>
          <w:tbl>
            <w:tblPr>
              <w:tblW w:w="11170" w:type="dxa"/>
              <w:jc w:val="center"/>
              <w:tblLook w:val="04A0" w:firstRow="1" w:lastRow="0" w:firstColumn="1" w:lastColumn="0" w:noHBand="0" w:noVBand="1"/>
            </w:tblPr>
            <w:tblGrid>
              <w:gridCol w:w="4452"/>
              <w:gridCol w:w="3107"/>
              <w:gridCol w:w="3611"/>
            </w:tblGrid>
            <w:tr w:rsidR="00AA326A" w:rsidRPr="000E6217" w14:paraId="20AE9E02" w14:textId="77777777" w:rsidTr="00A26870">
              <w:trPr>
                <w:trHeight w:val="1447"/>
                <w:jc w:val="center"/>
              </w:trPr>
              <w:tc>
                <w:tcPr>
                  <w:tcW w:w="4452" w:type="dxa"/>
                </w:tcPr>
                <w:p w14:paraId="377A86A7" w14:textId="77777777" w:rsidR="00AA326A" w:rsidRPr="00567051" w:rsidRDefault="00AA326A" w:rsidP="00AA326A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uk-UA"/>
                    </w:rPr>
                  </w:pPr>
                </w:p>
                <w:p w14:paraId="728C9493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Заступниця</w:t>
                  </w:r>
                  <w:proofErr w:type="spellEnd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міського</w:t>
                  </w:r>
                  <w:proofErr w:type="spellEnd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голови</w:t>
                  </w:r>
                  <w:proofErr w:type="spellEnd"/>
                </w:p>
                <w:p w14:paraId="162CB86D" w14:textId="77777777" w:rsidR="00AA326A" w:rsidRPr="000E6217" w:rsidRDefault="00AA326A" w:rsidP="00AA326A">
                  <w:pPr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</w:p>
                <w:p w14:paraId="4CABEC2A" w14:textId="77777777" w:rsidR="00AA326A" w:rsidRPr="000E6217" w:rsidRDefault="00AA326A" w:rsidP="00AA326A">
                  <w:pPr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</w:p>
                <w:p w14:paraId="7A8FD46E" w14:textId="77777777" w:rsidR="00AA326A" w:rsidRPr="000E6217" w:rsidRDefault="00AA326A" w:rsidP="00AA326A">
                  <w:pPr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107" w:type="dxa"/>
                  <w:vAlign w:val="center"/>
                </w:tcPr>
                <w:p w14:paraId="7AD5839B" w14:textId="77777777" w:rsidR="00AA326A" w:rsidRPr="00F4580F" w:rsidRDefault="00AA326A" w:rsidP="00AA326A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  <w:p w14:paraId="6C26D70E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__________________</w:t>
                  </w:r>
                </w:p>
                <w:p w14:paraId="33805611" w14:textId="032693C0" w:rsidR="00753203" w:rsidRPr="00753203" w:rsidRDefault="00E914E2" w:rsidP="00753203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12</w:t>
                  </w:r>
                  <w:r w:rsidR="00753203"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.12</w:t>
                  </w:r>
                  <w:r w:rsidR="00753203"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eastAsia="uk-UA"/>
                    </w:rPr>
                    <w:t>.202</w:t>
                  </w:r>
                  <w:r w:rsidR="00753203"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5</w:t>
                  </w:r>
                </w:p>
                <w:p w14:paraId="29173F96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611" w:type="dxa"/>
                </w:tcPr>
                <w:p w14:paraId="7BEF23EC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14:paraId="20420B0C" w14:textId="77777777" w:rsidR="00AA326A" w:rsidRPr="005F72C0" w:rsidRDefault="00AA326A" w:rsidP="00AA326A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Людмила РИЖЕНКО</w:t>
                  </w:r>
                </w:p>
              </w:tc>
            </w:tr>
            <w:tr w:rsidR="00AA326A" w:rsidRPr="000E6217" w14:paraId="0BDD9F0D" w14:textId="77777777" w:rsidTr="00A26870">
              <w:trPr>
                <w:trHeight w:val="1252"/>
                <w:jc w:val="center"/>
              </w:trPr>
              <w:tc>
                <w:tcPr>
                  <w:tcW w:w="4452" w:type="dxa"/>
                </w:tcPr>
                <w:p w14:paraId="65F0739D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Керуючий</w:t>
                  </w:r>
                  <w:proofErr w:type="spellEnd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справами</w:t>
                  </w:r>
                </w:p>
                <w:p w14:paraId="5490336A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107" w:type="dxa"/>
                  <w:vAlign w:val="center"/>
                </w:tcPr>
                <w:p w14:paraId="3B113A22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__________________</w:t>
                  </w:r>
                </w:p>
                <w:p w14:paraId="396C2D57" w14:textId="77777777" w:rsidR="00E914E2" w:rsidRPr="00753203" w:rsidRDefault="00E914E2" w:rsidP="00E914E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12</w:t>
                  </w: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.12</w:t>
                  </w: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eastAsia="uk-UA"/>
                    </w:rPr>
                    <w:t>.202</w:t>
                  </w: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5</w:t>
                  </w:r>
                </w:p>
                <w:p w14:paraId="75AD4233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611" w:type="dxa"/>
                </w:tcPr>
                <w:p w14:paraId="12D18B67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Дмитро ГАПЧЕНКО</w:t>
                  </w:r>
                </w:p>
              </w:tc>
            </w:tr>
            <w:tr w:rsidR="00AA326A" w:rsidRPr="000E6217" w14:paraId="75B5B32B" w14:textId="77777777" w:rsidTr="00A26870">
              <w:trPr>
                <w:trHeight w:val="1086"/>
                <w:jc w:val="center"/>
              </w:trPr>
              <w:tc>
                <w:tcPr>
                  <w:tcW w:w="4452" w:type="dxa"/>
                </w:tcPr>
                <w:p w14:paraId="502B64C7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</w:p>
                <w:p w14:paraId="2BC602D5" w14:textId="547BCE1B" w:rsidR="00AA326A" w:rsidRPr="000E6217" w:rsidRDefault="00407FB9" w:rsidP="00AA326A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uk-UA"/>
                    </w:rPr>
                    <w:t>В.о. н</w:t>
                  </w:r>
                  <w:proofErr w:type="spellStart"/>
                  <w:r w:rsidR="00AA326A"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ачальник</w:t>
                  </w:r>
                  <w:proofErr w:type="spellEnd"/>
                  <w:r w:rsidR="0082681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uk-UA"/>
                    </w:rPr>
                    <w:t>а</w:t>
                  </w:r>
                  <w:r w:rsidR="00AA326A"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="00AA326A"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управління</w:t>
                  </w:r>
                  <w:proofErr w:type="spellEnd"/>
                </w:p>
                <w:p w14:paraId="6667655E" w14:textId="77777777" w:rsidR="00AA326A" w:rsidRDefault="00AA326A" w:rsidP="00AA326A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юридично-кадрової </w:t>
                  </w: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роботи</w:t>
                  </w:r>
                  <w:proofErr w:type="spellEnd"/>
                </w:p>
                <w:p w14:paraId="27A8A5A3" w14:textId="77777777" w:rsidR="00AA326A" w:rsidRDefault="00AA326A" w:rsidP="00AA326A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uk-UA"/>
                    </w:rPr>
                  </w:pPr>
                </w:p>
                <w:p w14:paraId="0BE71391" w14:textId="77777777" w:rsidR="00AA326A" w:rsidRPr="00F4580F" w:rsidRDefault="00AA326A" w:rsidP="00AA326A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uk-UA"/>
                    </w:rPr>
                  </w:pPr>
                </w:p>
                <w:p w14:paraId="3AE661BD" w14:textId="77777777" w:rsidR="00AA326A" w:rsidRPr="00470141" w:rsidRDefault="00AA326A" w:rsidP="00AA326A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 w:eastAsia="uk-UA"/>
                    </w:rPr>
                  </w:pPr>
                  <w:r w:rsidRPr="0047014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 w:eastAsia="uk-UA"/>
                    </w:rPr>
                    <w:t xml:space="preserve">Начальник відділу </w:t>
                  </w:r>
                  <w:proofErr w:type="spellStart"/>
                  <w:r w:rsidRPr="0047014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 w:eastAsia="uk-UA"/>
                    </w:rPr>
                    <w:t>закупівель</w:t>
                  </w:r>
                  <w:proofErr w:type="spellEnd"/>
                  <w:r w:rsidRPr="0047014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 w:eastAsia="uk-UA"/>
                    </w:rPr>
                    <w:t xml:space="preserve"> та моніторингу цін                                              </w:t>
                  </w:r>
                </w:p>
              </w:tc>
              <w:tc>
                <w:tcPr>
                  <w:tcW w:w="3107" w:type="dxa"/>
                  <w:vAlign w:val="center"/>
                </w:tcPr>
                <w:p w14:paraId="3340751D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14:paraId="4AD9B120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__________________</w:t>
                  </w:r>
                </w:p>
                <w:p w14:paraId="06144690" w14:textId="77777777" w:rsidR="00E914E2" w:rsidRPr="00753203" w:rsidRDefault="00E914E2" w:rsidP="00E914E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12</w:t>
                  </w: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.12</w:t>
                  </w: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eastAsia="uk-UA"/>
                    </w:rPr>
                    <w:t>.202</w:t>
                  </w: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5</w:t>
                  </w:r>
                </w:p>
                <w:p w14:paraId="1C8FDA88" w14:textId="77777777" w:rsidR="00AA326A" w:rsidRPr="00E914E2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</w:pPr>
                </w:p>
                <w:p w14:paraId="55BF5664" w14:textId="77777777" w:rsidR="00AA326A" w:rsidRPr="00F4580F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</w:p>
                <w:p w14:paraId="28622301" w14:textId="77777777" w:rsidR="00AA326A" w:rsidRPr="00470141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__________________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 xml:space="preserve">           </w:t>
                  </w:r>
                </w:p>
                <w:p w14:paraId="52E3C1A0" w14:textId="77777777" w:rsidR="00E914E2" w:rsidRPr="00753203" w:rsidRDefault="00E914E2" w:rsidP="00E914E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12</w:t>
                  </w: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.12</w:t>
                  </w: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eastAsia="uk-UA"/>
                    </w:rPr>
                    <w:t>.202</w:t>
                  </w: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5</w:t>
                  </w:r>
                </w:p>
                <w:p w14:paraId="214507FD" w14:textId="77777777" w:rsidR="00AA326A" w:rsidRPr="00E914E2" w:rsidRDefault="00AA326A" w:rsidP="00AA326A">
                  <w:pPr>
                    <w:widowControl w:val="0"/>
                    <w:tabs>
                      <w:tab w:val="left" w:pos="0"/>
                    </w:tabs>
                  </w:pPr>
                </w:p>
              </w:tc>
              <w:tc>
                <w:tcPr>
                  <w:tcW w:w="3611" w:type="dxa"/>
                </w:tcPr>
                <w:p w14:paraId="70504096" w14:textId="77777777" w:rsidR="00AA326A" w:rsidRDefault="00AA326A" w:rsidP="00AA326A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  <w:p w14:paraId="51CAA5DD" w14:textId="77777777" w:rsidR="00AA326A" w:rsidRPr="005F72C0" w:rsidRDefault="00AA326A" w:rsidP="00AA326A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Юлія  ГАЛДЕЦЬКА</w:t>
                  </w:r>
                </w:p>
                <w:p w14:paraId="6649F45D" w14:textId="77777777" w:rsidR="00AA326A" w:rsidRPr="000E6217" w:rsidRDefault="00AA326A" w:rsidP="00AA326A">
                  <w:pPr>
                    <w:tabs>
                      <w:tab w:val="left" w:pos="2595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ab/>
                  </w:r>
                </w:p>
                <w:p w14:paraId="3E306EE6" w14:textId="77777777" w:rsidR="00AA326A" w:rsidRDefault="00AA326A" w:rsidP="00AA326A">
                  <w:pPr>
                    <w:tabs>
                      <w:tab w:val="left" w:pos="2595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  <w:p w14:paraId="631B4299" w14:textId="77777777" w:rsidR="00AA326A" w:rsidRPr="00F4580F" w:rsidRDefault="00AA326A" w:rsidP="00AA326A">
                  <w:pPr>
                    <w:tabs>
                      <w:tab w:val="left" w:pos="2595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</w:p>
                <w:p w14:paraId="27D6C7A4" w14:textId="77777777" w:rsidR="00AA326A" w:rsidRPr="00470141" w:rsidRDefault="00AA326A" w:rsidP="00AA326A">
                  <w:pPr>
                    <w:tabs>
                      <w:tab w:val="left" w:pos="2595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Вікторія ГЕРГЕЛЬ</w:t>
                  </w:r>
                </w:p>
              </w:tc>
            </w:tr>
            <w:tr w:rsidR="00AA326A" w:rsidRPr="000E6217" w14:paraId="7FF0CFCE" w14:textId="77777777" w:rsidTr="00A26870">
              <w:trPr>
                <w:trHeight w:val="1447"/>
                <w:jc w:val="center"/>
              </w:trPr>
              <w:tc>
                <w:tcPr>
                  <w:tcW w:w="4452" w:type="dxa"/>
                </w:tcPr>
                <w:p w14:paraId="56A77B98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ind w:right="-621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eastAsia="uk-UA"/>
                    </w:rPr>
                  </w:pPr>
                </w:p>
                <w:p w14:paraId="723D6389" w14:textId="77777777" w:rsidR="00AA326A" w:rsidRPr="000E6217" w:rsidRDefault="00AA326A" w:rsidP="00AA326A">
                  <w:pPr>
                    <w:ind w:right="-621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Начальник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uk-UA" w:eastAsia="uk-UA"/>
                    </w:rPr>
                    <w:t>В</w:t>
                  </w: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ідділу</w:t>
                  </w:r>
                  <w:proofErr w:type="spellEnd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 xml:space="preserve"> </w:t>
                  </w:r>
                  <w:proofErr w:type="spellStart"/>
                  <w:r w:rsidRPr="000E621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освіти</w:t>
                  </w:r>
                  <w:proofErr w:type="spellEnd"/>
                </w:p>
              </w:tc>
              <w:tc>
                <w:tcPr>
                  <w:tcW w:w="3107" w:type="dxa"/>
                  <w:vAlign w:val="center"/>
                </w:tcPr>
                <w:p w14:paraId="38207F7F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14:paraId="51C8075F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__________________</w:t>
                  </w:r>
                </w:p>
                <w:p w14:paraId="068803A0" w14:textId="77777777" w:rsidR="00E914E2" w:rsidRPr="00753203" w:rsidRDefault="00E914E2" w:rsidP="00E914E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12</w:t>
                  </w: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.12</w:t>
                  </w: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eastAsia="uk-UA"/>
                    </w:rPr>
                    <w:t>.202</w:t>
                  </w:r>
                  <w:r w:rsidRPr="00753203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  <w:lang w:val="uk-UA" w:eastAsia="uk-UA"/>
                    </w:rPr>
                    <w:t>5</w:t>
                  </w:r>
                </w:p>
                <w:p w14:paraId="18E043AB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eastAsia="uk-UA"/>
                    </w:rPr>
                  </w:pPr>
                </w:p>
                <w:p w14:paraId="6E90AAF9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eastAsia="uk-UA"/>
                    </w:rPr>
                  </w:pPr>
                </w:p>
                <w:p w14:paraId="3EFBF79C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  <w:lang w:eastAsia="uk-UA"/>
                    </w:rPr>
                  </w:pPr>
                </w:p>
                <w:p w14:paraId="6356FDE7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14:paraId="1B5765C8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eastAsia="uk-UA"/>
                    </w:rPr>
                  </w:pPr>
                </w:p>
                <w:p w14:paraId="02E85B7D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3611" w:type="dxa"/>
                </w:tcPr>
                <w:p w14:paraId="270A75DF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0E6217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  <w:p w14:paraId="5758ACFA" w14:textId="77777777" w:rsidR="00AA326A" w:rsidRPr="000E6217" w:rsidRDefault="00AA326A" w:rsidP="00AA326A">
                  <w:pPr>
                    <w:widowControl w:val="0"/>
                    <w:tabs>
                      <w:tab w:val="left" w:pos="0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t>Олег ЦИМБАЛ</w:t>
                  </w:r>
                </w:p>
              </w:tc>
            </w:tr>
          </w:tbl>
          <w:p w14:paraId="7324C3D6" w14:textId="77777777" w:rsidR="00E43AFC" w:rsidRPr="000E6217" w:rsidRDefault="00E43AFC" w:rsidP="0070011E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vAlign w:val="center"/>
          </w:tcPr>
          <w:p w14:paraId="531F932D" w14:textId="77777777"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</w:tcPr>
          <w:p w14:paraId="19BA8A1F" w14:textId="327220F8" w:rsidR="00E43AFC" w:rsidRPr="005F72C0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E43AFC" w:rsidRPr="000E6217" w14:paraId="330A594D" w14:textId="77777777" w:rsidTr="0070011E">
        <w:trPr>
          <w:trHeight w:val="1252"/>
          <w:jc w:val="center"/>
        </w:trPr>
        <w:tc>
          <w:tcPr>
            <w:tcW w:w="4452" w:type="dxa"/>
          </w:tcPr>
          <w:p w14:paraId="4D0CB0EA" w14:textId="77777777" w:rsidR="00EA4352" w:rsidRDefault="00EA4352" w:rsidP="00EA4352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ПРОЄКТ</w:t>
            </w:r>
          </w:p>
          <w:p w14:paraId="7AEBDCDE" w14:textId="77777777" w:rsidR="00EA4352" w:rsidRPr="003479D4" w:rsidRDefault="00EA4352" w:rsidP="00EA435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D56F6A1" wp14:editId="4C40406D">
                      <wp:simplePos x="0" y="0"/>
                      <wp:positionH relativeFrom="column">
                        <wp:posOffset>-852805</wp:posOffset>
                      </wp:positionH>
                      <wp:positionV relativeFrom="paragraph">
                        <wp:posOffset>-605790</wp:posOffset>
                      </wp:positionV>
                      <wp:extent cx="252095" cy="266700"/>
                      <wp:effectExtent l="0" t="0" r="0" b="0"/>
                      <wp:wrapNone/>
                      <wp:docPr id="1675912305" name="Поле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52095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8CD2C8" w14:textId="77777777" w:rsidR="00EA4352" w:rsidRPr="00BE7D91" w:rsidRDefault="00EA4352" w:rsidP="00EA435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56F6A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-67.15pt;margin-top:-47.7pt;width:19.85pt;height:21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" filled="f" stroked="f">
                      <v:textbox style="mso-fit-shape-to-text:t">
                        <w:txbxContent>
                          <w:p w14:paraId="608CD2C8" w14:textId="77777777" w:rsidR="00EA4352" w:rsidRPr="00BE7D91" w:rsidRDefault="00EA4352" w:rsidP="00EA43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479D4">
              <w:rPr>
                <w:rFonts w:ascii="Times New Roman" w:hAnsi="Times New Roman"/>
                <w:sz w:val="28"/>
                <w:szCs w:val="28"/>
                <w:lang w:val="uk-UA"/>
              </w:rPr>
              <w:object w:dxaOrig="2040" w:dyaOrig="2325" w14:anchorId="130FCF35">
                <v:shape id="_x0000_i1026" type="#_x0000_t75" style="width:33.95pt;height:48.25pt" o:ole="">
                  <v:imagedata r:id="rId8" o:title=""/>
                </v:shape>
                <o:OLEObject Type="Embed" ProgID="PBrush" ShapeID="_x0000_i1026" DrawAspect="Content" ObjectID="_1827483836" r:id="rId10"/>
              </w:object>
            </w:r>
          </w:p>
          <w:p w14:paraId="45852503" w14:textId="77777777" w:rsidR="00EA4352" w:rsidRPr="003479D4" w:rsidRDefault="00EA4352" w:rsidP="00EA4352">
            <w:pPr>
              <w:spacing w:after="0"/>
              <w:jc w:val="center"/>
              <w:outlineLvl w:val="0"/>
              <w:rPr>
                <w:rFonts w:ascii="Times New Roman" w:hAnsi="Times New Roman"/>
                <w:b/>
                <w:i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БУЧАНСЬКА МІСЬКА РАДА</w:t>
            </w:r>
          </w:p>
          <w:tbl>
            <w:tblPr>
              <w:tblStyle w:val="a3"/>
              <w:tblW w:w="0" w:type="auto"/>
              <w:tblBorders>
                <w:top w:val="thinThickMediumGap" w:sz="12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628"/>
            </w:tblGrid>
            <w:tr w:rsidR="00EA4352" w:rsidRPr="003479D4" w14:paraId="5D004A93" w14:textId="77777777" w:rsidTr="00B97F88">
              <w:tc>
                <w:tcPr>
                  <w:tcW w:w="9628" w:type="dxa"/>
                </w:tcPr>
                <w:p w14:paraId="1FE9C161" w14:textId="77777777" w:rsidR="00EA4352" w:rsidRDefault="00EA4352" w:rsidP="00EA4352">
                  <w:pPr>
                    <w:keepNext/>
                    <w:tabs>
                      <w:tab w:val="left" w:pos="14743"/>
                    </w:tabs>
                    <w:spacing w:after="0"/>
                    <w:jc w:val="center"/>
                    <w:rPr>
                      <w:rFonts w:ascii="Times New Roman" w:hAnsi="Times New Roman"/>
                      <w:b/>
                      <w:spacing w:val="40"/>
                      <w:sz w:val="28"/>
                      <w:szCs w:val="28"/>
                      <w:lang w:val="uk-UA"/>
                    </w:rPr>
                  </w:pPr>
                  <w:r w:rsidRPr="003479D4">
                    <w:rPr>
                      <w:rFonts w:ascii="Times New Roman" w:hAnsi="Times New Roman"/>
                      <w:b/>
                      <w:spacing w:val="40"/>
                      <w:sz w:val="28"/>
                      <w:szCs w:val="28"/>
                      <w:lang w:val="uk-UA"/>
                    </w:rPr>
                    <w:t>ВИКОНАВЧИЙ КОМІТЕТ</w:t>
                  </w:r>
                </w:p>
                <w:p w14:paraId="65AC5F2F" w14:textId="77777777" w:rsidR="00EA4352" w:rsidRDefault="00EA4352" w:rsidP="00EA435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BF51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(ПОЗАЧЕРГОВЕ ЗАСІДАННЯ)</w:t>
                  </w:r>
                </w:p>
                <w:p w14:paraId="20CC69B7" w14:textId="77777777" w:rsidR="00EA4352" w:rsidRPr="00BF5172" w:rsidRDefault="00EA4352" w:rsidP="00EA435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6F39D2F9" w14:textId="77777777" w:rsidR="00EA4352" w:rsidRDefault="00EA4352" w:rsidP="00EA4352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  <w:t>РІШЕННЯ</w:t>
            </w:r>
            <w:r>
              <w:rPr>
                <w:rFonts w:ascii="Times New Roman" w:hAnsi="Times New Roman"/>
                <w:b/>
                <w:spacing w:val="80"/>
                <w:sz w:val="28"/>
                <w:szCs w:val="28"/>
                <w:lang w:val="uk-UA"/>
              </w:rPr>
              <w:t xml:space="preserve"> </w:t>
            </w:r>
          </w:p>
          <w:p w14:paraId="185F980A" w14:textId="77777777" w:rsidR="00EA4352" w:rsidRPr="003479D4" w:rsidRDefault="00EA4352" w:rsidP="00EA4352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spacing w:val="80"/>
                <w:sz w:val="28"/>
                <w:szCs w:val="28"/>
                <w:lang w:val="uk-UA"/>
              </w:rPr>
            </w:pPr>
          </w:p>
          <w:p w14:paraId="26587B98" w14:textId="77777777" w:rsidR="00EA4352" w:rsidRDefault="00EA4352" w:rsidP="00EA4352">
            <w:pPr>
              <w:pStyle w:val="1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12.12.2025</w:t>
            </w:r>
            <w:r>
              <w:rPr>
                <w:szCs w:val="24"/>
              </w:rPr>
              <w:tab/>
              <w:t xml:space="preserve">                                                                                                            </w:t>
            </w:r>
            <w:r>
              <w:rPr>
                <w:szCs w:val="24"/>
              </w:rPr>
              <w:tab/>
              <w:t>№</w:t>
            </w:r>
          </w:p>
          <w:p w14:paraId="2B8A4665" w14:textId="77777777" w:rsidR="00EA4352" w:rsidRPr="00D8652A" w:rsidRDefault="00EA4352" w:rsidP="00EA4352">
            <w:pPr>
              <w:pStyle w:val="1"/>
              <w:spacing w:line="276" w:lineRule="auto"/>
              <w:rPr>
                <w:szCs w:val="24"/>
              </w:rPr>
            </w:pPr>
            <w:r w:rsidRPr="00930B2A">
              <w:rPr>
                <w:szCs w:val="24"/>
              </w:rPr>
              <w:tab/>
              <w:t xml:space="preserve">                                                    </w:t>
            </w:r>
            <w:r>
              <w:rPr>
                <w:szCs w:val="24"/>
              </w:rPr>
              <w:t xml:space="preserve">                                        </w:t>
            </w:r>
          </w:p>
          <w:p w14:paraId="72BB51CD" w14:textId="77777777" w:rsidR="00EA4352" w:rsidRDefault="00EA4352" w:rsidP="00EA4352">
            <w:pPr>
              <w:pStyle w:val="HTML"/>
              <w:shd w:val="clear" w:color="auto" w:fill="FFFFFF"/>
              <w:ind w:right="425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  <w:r w:rsidRPr="005417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Про затвердження кошторисної частини </w:t>
            </w:r>
            <w:proofErr w:type="spellStart"/>
            <w:r w:rsidRPr="005417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проектної</w:t>
            </w:r>
            <w:proofErr w:type="spellEnd"/>
            <w:r w:rsidRPr="005417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 документації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  </w:t>
            </w:r>
            <w:r w:rsidRPr="005417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 </w:t>
            </w:r>
            <w:r w:rsidRPr="003C5A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«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Капітальний ремонт в приміщенні Бучанського закладу дошкільної освіти №3 «Козачок» Бучанської міської ради за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: вул. Захисників України 115, м. Буча, Київської області»</w:t>
            </w:r>
            <w:r w:rsidRPr="003C5A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3C5A1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 </w:t>
            </w:r>
          </w:p>
          <w:p w14:paraId="173E1FC2" w14:textId="77777777" w:rsidR="00EA4352" w:rsidRPr="00911AA1" w:rsidRDefault="00EA4352" w:rsidP="00EA4352">
            <w:pPr>
              <w:pStyle w:val="HTML"/>
              <w:shd w:val="clear" w:color="auto" w:fill="FFFFFF"/>
              <w:ind w:right="4252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</w:pPr>
          </w:p>
          <w:p w14:paraId="455519BC" w14:textId="77777777" w:rsidR="00EA4352" w:rsidRPr="006C6F36" w:rsidRDefault="00EA4352" w:rsidP="00EA4352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ab/>
            </w:r>
            <w:r w:rsidRPr="006C6F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Розглянувши кошторисну частину </w:t>
            </w:r>
            <w:proofErr w:type="spellStart"/>
            <w:r w:rsidRPr="006C6F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проектної</w:t>
            </w:r>
            <w:proofErr w:type="spellEnd"/>
            <w:r w:rsidRPr="006C6F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документації по робочому </w:t>
            </w:r>
            <w:proofErr w:type="spellStart"/>
            <w:r w:rsidRPr="006C6F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проекту</w:t>
            </w:r>
            <w:proofErr w:type="spellEnd"/>
            <w:r w:rsidRPr="006C6F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:  </w:t>
            </w:r>
            <w:r w:rsidRPr="00E914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«Капітальний ремонт в приміщенні Бучанського закладу дошкільної освіти №3 «Козачок» Бучанської міської ради за </w:t>
            </w:r>
            <w:proofErr w:type="spellStart"/>
            <w:r w:rsidRPr="00E914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адресою</w:t>
            </w:r>
            <w:proofErr w:type="spellEnd"/>
            <w:r w:rsidRPr="00E914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: вул. Захисників України 115, м. Буча, Київської області</w:t>
            </w:r>
            <w:r w:rsidRPr="00D86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»  </w:t>
            </w:r>
            <w:r w:rsidRPr="006C6F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D86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 </w:t>
            </w:r>
            <w:r w:rsidRPr="006C6F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розроблену ТОВ «ЄВПРОК» згідно експертно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ї оцінки </w:t>
            </w:r>
            <w:r w:rsidRPr="006C6F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04</w:t>
            </w:r>
            <w:r w:rsidRPr="006C6F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1926Ю</w:t>
            </w:r>
            <w:r w:rsidRPr="006C6F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-1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  <w:r w:rsidRPr="006C6F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/25 від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04</w:t>
            </w:r>
            <w:r w:rsidRPr="006C6F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  <w:r w:rsidRPr="006C6F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.2025 р., виданий ТОВ «ЕКСПЕРТИЗА ЮА» керуючись Законом України «Про місцеве самоврядування в Україні», виконавчий комітет Бучанської міської ради</w:t>
            </w:r>
          </w:p>
          <w:p w14:paraId="6CC92D57" w14:textId="77777777" w:rsidR="00EA4352" w:rsidRPr="006C6F36" w:rsidRDefault="00EA4352" w:rsidP="00EA4352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C6F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ВИРІШИВ:</w:t>
            </w:r>
          </w:p>
          <w:p w14:paraId="7CDD5FF5" w14:textId="77777777" w:rsidR="00EA4352" w:rsidRPr="00D8652A" w:rsidRDefault="00EA4352" w:rsidP="00EA4352">
            <w:pPr>
              <w:pStyle w:val="HTML"/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6C6F3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Затвердити кошторисну частину </w:t>
            </w:r>
            <w:proofErr w:type="spellStart"/>
            <w:r w:rsidRPr="006C6F3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проектної</w:t>
            </w:r>
            <w:proofErr w:type="spellEnd"/>
            <w:r w:rsidRPr="006C6F3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документації по робочому </w:t>
            </w:r>
            <w:proofErr w:type="spellStart"/>
            <w:r w:rsidRPr="006C6F3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проекту</w:t>
            </w:r>
            <w:proofErr w:type="spellEnd"/>
            <w:r w:rsidRPr="006C6F3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6C6F3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 </w:t>
            </w:r>
            <w:r w:rsidRPr="005417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 w:eastAsia="uk-UA"/>
              </w:rPr>
              <w:t> </w:t>
            </w:r>
            <w:r w:rsidRPr="00E914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«Капітальний ремонт в приміщенні Бучанського закладу дошкільної освіти №3 «Козачок» Бучанської міської ради за </w:t>
            </w:r>
            <w:proofErr w:type="spellStart"/>
            <w:r w:rsidRPr="00E914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адресою</w:t>
            </w:r>
            <w:proofErr w:type="spellEnd"/>
            <w:r w:rsidRPr="00E914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: вул. Захисників України 115, м. Буча, Київської області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 xml:space="preserve">» </w:t>
            </w:r>
            <w:r w:rsidRPr="00D865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uk-UA"/>
              </w:rPr>
              <w:t>з наступними показниками:</w:t>
            </w:r>
          </w:p>
          <w:p w14:paraId="53B735DC" w14:textId="77777777" w:rsidR="00EA4352" w:rsidRPr="00A71592" w:rsidRDefault="00EA4352" w:rsidP="00EA4352">
            <w:pPr>
              <w:pStyle w:val="HTML"/>
              <w:shd w:val="clear" w:color="auto" w:fill="FFFFFF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tbl>
            <w:tblPr>
              <w:tblStyle w:val="a3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4218"/>
              <w:gridCol w:w="2125"/>
              <w:gridCol w:w="2894"/>
            </w:tblGrid>
            <w:tr w:rsidR="00EA4352" w:rsidRPr="00930B2A" w14:paraId="0D51ABC6" w14:textId="77777777" w:rsidTr="00B97F88">
              <w:tc>
                <w:tcPr>
                  <w:tcW w:w="4218" w:type="dxa"/>
                </w:tcPr>
                <w:p w14:paraId="369A1C81" w14:textId="77777777" w:rsidR="00EA4352" w:rsidRPr="00930B2A" w:rsidRDefault="00EA4352" w:rsidP="00EA4352">
                  <w:pPr>
                    <w:pStyle w:val="a4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930B2A"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Найменування показників</w:t>
                  </w:r>
                </w:p>
              </w:tc>
              <w:tc>
                <w:tcPr>
                  <w:tcW w:w="2125" w:type="dxa"/>
                </w:tcPr>
                <w:p w14:paraId="514443B3" w14:textId="77777777" w:rsidR="00EA4352" w:rsidRPr="00930B2A" w:rsidRDefault="00EA4352" w:rsidP="00EA4352">
                  <w:pPr>
                    <w:pStyle w:val="a4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930B2A"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Од. виміру</w:t>
                  </w:r>
                </w:p>
              </w:tc>
              <w:tc>
                <w:tcPr>
                  <w:tcW w:w="2894" w:type="dxa"/>
                </w:tcPr>
                <w:p w14:paraId="42E604C4" w14:textId="77777777" w:rsidR="00EA4352" w:rsidRPr="00930B2A" w:rsidRDefault="00EA4352" w:rsidP="00EA4352">
                  <w:pPr>
                    <w:pStyle w:val="a4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930B2A"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Показники</w:t>
                  </w:r>
                </w:p>
              </w:tc>
            </w:tr>
            <w:tr w:rsidR="00EA4352" w:rsidRPr="00930B2A" w14:paraId="1AD3B468" w14:textId="77777777" w:rsidTr="00B97F88">
              <w:tc>
                <w:tcPr>
                  <w:tcW w:w="4218" w:type="dxa"/>
                </w:tcPr>
                <w:p w14:paraId="113772DF" w14:textId="77777777" w:rsidR="00EA4352" w:rsidRPr="00930B2A" w:rsidRDefault="00EA4352" w:rsidP="00EA4352">
                  <w:pPr>
                    <w:pStyle w:val="a4"/>
                    <w:spacing w:after="0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930B2A"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Загальна кошторисна вартість</w:t>
                  </w:r>
                </w:p>
              </w:tc>
              <w:tc>
                <w:tcPr>
                  <w:tcW w:w="2125" w:type="dxa"/>
                </w:tcPr>
                <w:p w14:paraId="173E815F" w14:textId="77777777" w:rsidR="00EA4352" w:rsidRPr="00930B2A" w:rsidRDefault="00EA4352" w:rsidP="00EA4352">
                  <w:pPr>
                    <w:pStyle w:val="a4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тис. грн</w:t>
                  </w:r>
                </w:p>
              </w:tc>
              <w:tc>
                <w:tcPr>
                  <w:tcW w:w="2894" w:type="dxa"/>
                </w:tcPr>
                <w:p w14:paraId="53F5E15E" w14:textId="77777777" w:rsidR="00EA4352" w:rsidRPr="007A738A" w:rsidRDefault="00EA4352" w:rsidP="00EA4352">
                  <w:pPr>
                    <w:pStyle w:val="a4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274,17472</w:t>
                  </w:r>
                </w:p>
              </w:tc>
            </w:tr>
            <w:tr w:rsidR="00EA4352" w:rsidRPr="00930B2A" w14:paraId="18119DC8" w14:textId="77777777" w:rsidTr="00B97F88">
              <w:tc>
                <w:tcPr>
                  <w:tcW w:w="4218" w:type="dxa"/>
                </w:tcPr>
                <w:p w14:paraId="46BCCAC7" w14:textId="77777777" w:rsidR="00EA4352" w:rsidRPr="00930B2A" w:rsidRDefault="00EA4352" w:rsidP="00EA4352">
                  <w:pPr>
                    <w:pStyle w:val="a4"/>
                    <w:spacing w:after="0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930B2A"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 xml:space="preserve">у </w:t>
                  </w:r>
                  <w:proofErr w:type="spellStart"/>
                  <w:r w:rsidRPr="00930B2A"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т.ч</w:t>
                  </w:r>
                  <w:proofErr w:type="spellEnd"/>
                  <w:r w:rsidRPr="00930B2A"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. будівельні роботи</w:t>
                  </w:r>
                </w:p>
              </w:tc>
              <w:tc>
                <w:tcPr>
                  <w:tcW w:w="2125" w:type="dxa"/>
                </w:tcPr>
                <w:p w14:paraId="53BC1BB1" w14:textId="77777777" w:rsidR="00EA4352" w:rsidRPr="00930B2A" w:rsidRDefault="00EA4352" w:rsidP="00EA4352">
                  <w:pPr>
                    <w:pStyle w:val="a4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тис. грн</w:t>
                  </w:r>
                </w:p>
              </w:tc>
              <w:tc>
                <w:tcPr>
                  <w:tcW w:w="2894" w:type="dxa"/>
                </w:tcPr>
                <w:p w14:paraId="727F489D" w14:textId="77777777" w:rsidR="00EA4352" w:rsidRPr="007A738A" w:rsidRDefault="00EA4352" w:rsidP="00EA4352">
                  <w:pPr>
                    <w:pStyle w:val="a4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251,01727</w:t>
                  </w:r>
                </w:p>
              </w:tc>
            </w:tr>
            <w:tr w:rsidR="00EA4352" w:rsidRPr="00930B2A" w14:paraId="20A045AC" w14:textId="77777777" w:rsidTr="00B97F88">
              <w:tc>
                <w:tcPr>
                  <w:tcW w:w="4218" w:type="dxa"/>
                </w:tcPr>
                <w:p w14:paraId="76DEC71D" w14:textId="77777777" w:rsidR="00EA4352" w:rsidRPr="00930B2A" w:rsidRDefault="00EA4352" w:rsidP="00EA4352">
                  <w:pPr>
                    <w:pStyle w:val="a4"/>
                    <w:spacing w:after="0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930B2A"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устаткування</w:t>
                  </w:r>
                </w:p>
              </w:tc>
              <w:tc>
                <w:tcPr>
                  <w:tcW w:w="2125" w:type="dxa"/>
                </w:tcPr>
                <w:p w14:paraId="5B898BFC" w14:textId="77777777" w:rsidR="00EA4352" w:rsidRPr="00930B2A" w:rsidRDefault="00EA4352" w:rsidP="00EA4352">
                  <w:pPr>
                    <w:pStyle w:val="a4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тис. грн</w:t>
                  </w:r>
                </w:p>
              </w:tc>
              <w:tc>
                <w:tcPr>
                  <w:tcW w:w="2894" w:type="dxa"/>
                </w:tcPr>
                <w:p w14:paraId="46CC247A" w14:textId="77777777" w:rsidR="00EA4352" w:rsidRPr="007A738A" w:rsidRDefault="00EA4352" w:rsidP="00EA4352">
                  <w:pPr>
                    <w:pStyle w:val="a4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0,000</w:t>
                  </w:r>
                </w:p>
              </w:tc>
            </w:tr>
            <w:tr w:rsidR="00EA4352" w:rsidRPr="00930B2A" w14:paraId="46992A8D" w14:textId="77777777" w:rsidTr="00B97F88">
              <w:trPr>
                <w:trHeight w:val="189"/>
              </w:trPr>
              <w:tc>
                <w:tcPr>
                  <w:tcW w:w="4218" w:type="dxa"/>
                </w:tcPr>
                <w:p w14:paraId="3F9D99CC" w14:textId="77777777" w:rsidR="00EA4352" w:rsidRPr="00930B2A" w:rsidRDefault="00EA4352" w:rsidP="00EA4352">
                  <w:pPr>
                    <w:pStyle w:val="a4"/>
                    <w:spacing w:after="0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 w:rsidRPr="00930B2A"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інші витрати</w:t>
                  </w:r>
                </w:p>
              </w:tc>
              <w:tc>
                <w:tcPr>
                  <w:tcW w:w="2125" w:type="dxa"/>
                </w:tcPr>
                <w:p w14:paraId="1C21F76F" w14:textId="77777777" w:rsidR="00EA4352" w:rsidRPr="00930B2A" w:rsidRDefault="00EA4352" w:rsidP="00EA4352">
                  <w:pPr>
                    <w:pStyle w:val="a4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тис. грн</w:t>
                  </w:r>
                </w:p>
              </w:tc>
              <w:tc>
                <w:tcPr>
                  <w:tcW w:w="2894" w:type="dxa"/>
                </w:tcPr>
                <w:p w14:paraId="5E1E2C5F" w14:textId="77777777" w:rsidR="00EA4352" w:rsidRPr="007A738A" w:rsidRDefault="00EA4352" w:rsidP="00EA4352">
                  <w:pPr>
                    <w:pStyle w:val="a4"/>
                    <w:spacing w:after="0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 w:eastAsia="uk-UA"/>
                    </w:rPr>
                    <w:t>23,15745</w:t>
                  </w:r>
                </w:p>
              </w:tc>
            </w:tr>
          </w:tbl>
          <w:p w14:paraId="7D024E97" w14:textId="77777777" w:rsidR="00EA4352" w:rsidRPr="00B45FAF" w:rsidRDefault="00EA4352" w:rsidP="00EA43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5C8E0238" w14:textId="77777777" w:rsidR="00EA4352" w:rsidRPr="002A5BE1" w:rsidRDefault="00EA4352" w:rsidP="00EA4352">
            <w:pPr>
              <w:pStyle w:val="a4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124C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Відділу освіти Бучанської міської ради подати пропозиції щодо включення на фінансування даний об’єкт.</w:t>
            </w:r>
          </w:p>
          <w:p w14:paraId="4EF818DA" w14:textId="77777777" w:rsidR="00EA4352" w:rsidRPr="00D124C5" w:rsidRDefault="00EA4352" w:rsidP="00EA4352">
            <w:pPr>
              <w:pStyle w:val="a4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D124C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Контроль за виконанням даного рішення покласти на начальника відділу освіти            </w:t>
            </w:r>
          </w:p>
          <w:p w14:paraId="1EDE3C5D" w14:textId="77777777" w:rsidR="00EA4352" w:rsidRDefault="00EA4352" w:rsidP="00EA4352">
            <w:pPr>
              <w:pStyle w:val="a4"/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О.І. Цимбала.</w:t>
            </w:r>
          </w:p>
          <w:p w14:paraId="4EBE751B" w14:textId="77777777" w:rsidR="00EA4352" w:rsidRDefault="00EA4352" w:rsidP="00EA4352">
            <w:pPr>
              <w:pStyle w:val="a4"/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7B9F64EC" w14:textId="77777777" w:rsidR="00EA4352" w:rsidRDefault="00EA4352" w:rsidP="00EA4352">
            <w:pPr>
              <w:pStyle w:val="a4"/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2CEFA2F4" w14:textId="77777777" w:rsidR="00EA4352" w:rsidRPr="00B45FAF" w:rsidRDefault="00EA4352" w:rsidP="00EA4352">
            <w:pPr>
              <w:pStyle w:val="a4"/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004B2FCE" w14:textId="77777777" w:rsidR="00EA4352" w:rsidRPr="006C6F36" w:rsidRDefault="00EA4352" w:rsidP="00EA43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930B2A">
              <w:rPr>
                <w:rFonts w:ascii="Times New Roman" w:hAnsi="Times New Roman"/>
                <w:b/>
                <w:sz w:val="24"/>
                <w:szCs w:val="24"/>
              </w:rPr>
              <w:t>Міський</w:t>
            </w:r>
            <w:proofErr w:type="spellEnd"/>
            <w:r w:rsidRPr="00930B2A">
              <w:rPr>
                <w:rFonts w:ascii="Times New Roman" w:hAnsi="Times New Roman"/>
                <w:b/>
                <w:sz w:val="24"/>
                <w:szCs w:val="24"/>
              </w:rPr>
              <w:t xml:space="preserve">  голова</w:t>
            </w:r>
            <w:proofErr w:type="gramEnd"/>
            <w:r w:rsidRPr="00930B2A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930B2A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930B2A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930B2A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930B2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</w:t>
            </w:r>
            <w:r w:rsidRPr="00930B2A">
              <w:rPr>
                <w:rFonts w:ascii="Times New Roman" w:hAnsi="Times New Roman"/>
                <w:b/>
                <w:sz w:val="24"/>
                <w:szCs w:val="24"/>
              </w:rPr>
              <w:t xml:space="preserve">        </w:t>
            </w:r>
            <w:r w:rsidRPr="00930B2A"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        </w:t>
            </w:r>
            <w:r w:rsidRPr="00930B2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</w:t>
            </w:r>
            <w:proofErr w:type="spellStart"/>
            <w:proofErr w:type="gramStart"/>
            <w:r w:rsidRPr="00930B2A">
              <w:rPr>
                <w:rFonts w:ascii="Times New Roman" w:hAnsi="Times New Roman"/>
                <w:b/>
                <w:sz w:val="24"/>
                <w:szCs w:val="24"/>
              </w:rPr>
              <w:t>Анатолій</w:t>
            </w:r>
            <w:proofErr w:type="spellEnd"/>
            <w:r w:rsidRPr="00930B2A">
              <w:rPr>
                <w:rFonts w:ascii="Times New Roman" w:hAnsi="Times New Roman"/>
                <w:b/>
                <w:sz w:val="24"/>
                <w:szCs w:val="24"/>
              </w:rPr>
              <w:t xml:space="preserve">  ФЕДОРУК</w:t>
            </w:r>
            <w:proofErr w:type="gramEnd"/>
          </w:p>
          <w:p w14:paraId="5F75980C" w14:textId="77777777" w:rsidR="00EA4352" w:rsidRDefault="00EA4352" w:rsidP="00EA43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8A4A56" w14:textId="77777777" w:rsidR="00E43AFC" w:rsidRPr="000E6217" w:rsidRDefault="00E43AFC" w:rsidP="0070011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vAlign w:val="center"/>
          </w:tcPr>
          <w:p w14:paraId="1DE63EA3" w14:textId="77777777"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</w:tcPr>
          <w:p w14:paraId="24FDAE09" w14:textId="5F67A2E2"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3AFC" w:rsidRPr="000E6217" w14:paraId="17633C78" w14:textId="77777777" w:rsidTr="0070011E">
        <w:trPr>
          <w:trHeight w:val="1086"/>
          <w:jc w:val="center"/>
        </w:trPr>
        <w:tc>
          <w:tcPr>
            <w:tcW w:w="4452" w:type="dxa"/>
          </w:tcPr>
          <w:p w14:paraId="31AD0E5D" w14:textId="25E09B4F" w:rsidR="00E43AFC" w:rsidRPr="000E6217" w:rsidRDefault="00E43AFC" w:rsidP="0070011E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vAlign w:val="center"/>
          </w:tcPr>
          <w:p w14:paraId="2A7117B2" w14:textId="77777777"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</w:tcPr>
          <w:p w14:paraId="6BEA5246" w14:textId="77777777" w:rsidR="00E43AFC" w:rsidRPr="000E6217" w:rsidRDefault="00E43AFC" w:rsidP="0070011E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43AFC" w:rsidRPr="000E6217" w14:paraId="29AAFE91" w14:textId="77777777" w:rsidTr="0070011E">
        <w:trPr>
          <w:trHeight w:val="1447"/>
          <w:jc w:val="center"/>
        </w:trPr>
        <w:tc>
          <w:tcPr>
            <w:tcW w:w="4452" w:type="dxa"/>
          </w:tcPr>
          <w:p w14:paraId="6B928319" w14:textId="4F16C46E" w:rsidR="00E43AFC" w:rsidRPr="000E6217" w:rsidRDefault="00E43AFC" w:rsidP="0070011E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vAlign w:val="center"/>
          </w:tcPr>
          <w:p w14:paraId="6CE49E94" w14:textId="77777777" w:rsidR="00E43AFC" w:rsidRPr="000E6217" w:rsidRDefault="00E43AFC" w:rsidP="0070011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</w:tcPr>
          <w:p w14:paraId="59298A49" w14:textId="34B2EC0F" w:rsidR="00E43AFC" w:rsidRPr="000E6217" w:rsidRDefault="00E43AFC" w:rsidP="0070011E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0F02908B" w14:textId="77777777" w:rsidR="00E43AFC" w:rsidRPr="00AA326A" w:rsidRDefault="00E43AFC" w:rsidP="00AA326A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sectPr w:rsidR="00E43AFC" w:rsidRPr="00AA326A" w:rsidSect="007F7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21776" w14:textId="77777777" w:rsidR="001936A6" w:rsidRDefault="001936A6">
      <w:pPr>
        <w:spacing w:after="0" w:line="240" w:lineRule="auto"/>
      </w:pPr>
      <w:r>
        <w:separator/>
      </w:r>
    </w:p>
  </w:endnote>
  <w:endnote w:type="continuationSeparator" w:id="0">
    <w:p w14:paraId="55DBB864" w14:textId="77777777" w:rsidR="001936A6" w:rsidRDefault="00193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C3C26" w14:textId="77777777" w:rsidR="001936A6" w:rsidRDefault="001936A6">
      <w:pPr>
        <w:spacing w:after="0" w:line="240" w:lineRule="auto"/>
      </w:pPr>
      <w:r>
        <w:separator/>
      </w:r>
    </w:p>
  </w:footnote>
  <w:footnote w:type="continuationSeparator" w:id="0">
    <w:p w14:paraId="4A14FF4C" w14:textId="77777777" w:rsidR="001936A6" w:rsidRDefault="00193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A70A1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766FD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60B15"/>
    <w:multiLevelType w:val="hybridMultilevel"/>
    <w:tmpl w:val="AA109DDE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562195">
    <w:abstractNumId w:val="3"/>
  </w:num>
  <w:num w:numId="2" w16cid:durableId="2124377777">
    <w:abstractNumId w:val="4"/>
  </w:num>
  <w:num w:numId="3" w16cid:durableId="926769325">
    <w:abstractNumId w:val="2"/>
  </w:num>
  <w:num w:numId="4" w16cid:durableId="277489833">
    <w:abstractNumId w:val="0"/>
  </w:num>
  <w:num w:numId="5" w16cid:durableId="1281910160">
    <w:abstractNumId w:val="1"/>
  </w:num>
  <w:num w:numId="6" w16cid:durableId="13061995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C52"/>
    <w:rsid w:val="0001770C"/>
    <w:rsid w:val="00097585"/>
    <w:rsid w:val="000F5DEA"/>
    <w:rsid w:val="00110D08"/>
    <w:rsid w:val="00120849"/>
    <w:rsid w:val="0014161A"/>
    <w:rsid w:val="00156D68"/>
    <w:rsid w:val="001936A6"/>
    <w:rsid w:val="00221B85"/>
    <w:rsid w:val="00224D18"/>
    <w:rsid w:val="0026423E"/>
    <w:rsid w:val="002A5BE1"/>
    <w:rsid w:val="00306F8C"/>
    <w:rsid w:val="00362392"/>
    <w:rsid w:val="003A4497"/>
    <w:rsid w:val="003C5A1F"/>
    <w:rsid w:val="003C6C67"/>
    <w:rsid w:val="003E38DE"/>
    <w:rsid w:val="00407FB9"/>
    <w:rsid w:val="00440AEC"/>
    <w:rsid w:val="00475A9F"/>
    <w:rsid w:val="004B1D2E"/>
    <w:rsid w:val="004B2CFE"/>
    <w:rsid w:val="004D0C52"/>
    <w:rsid w:val="004E5A2B"/>
    <w:rsid w:val="004F2A2D"/>
    <w:rsid w:val="00567051"/>
    <w:rsid w:val="00595ED8"/>
    <w:rsid w:val="005F72C0"/>
    <w:rsid w:val="0060063D"/>
    <w:rsid w:val="00631DD9"/>
    <w:rsid w:val="006C6F36"/>
    <w:rsid w:val="006F623E"/>
    <w:rsid w:val="00703502"/>
    <w:rsid w:val="00726E75"/>
    <w:rsid w:val="0074040A"/>
    <w:rsid w:val="00753203"/>
    <w:rsid w:val="007A738A"/>
    <w:rsid w:val="007E4748"/>
    <w:rsid w:val="0080386E"/>
    <w:rsid w:val="00817A44"/>
    <w:rsid w:val="0082681C"/>
    <w:rsid w:val="0088301D"/>
    <w:rsid w:val="00897BCD"/>
    <w:rsid w:val="008C5728"/>
    <w:rsid w:val="008D00FD"/>
    <w:rsid w:val="008F78EC"/>
    <w:rsid w:val="00911AA1"/>
    <w:rsid w:val="0099138C"/>
    <w:rsid w:val="009B24B7"/>
    <w:rsid w:val="009D0AD7"/>
    <w:rsid w:val="009E6109"/>
    <w:rsid w:val="00A07C54"/>
    <w:rsid w:val="00A51F26"/>
    <w:rsid w:val="00A71592"/>
    <w:rsid w:val="00AA326A"/>
    <w:rsid w:val="00AA56D7"/>
    <w:rsid w:val="00B3728A"/>
    <w:rsid w:val="00B43AB5"/>
    <w:rsid w:val="00B45FAF"/>
    <w:rsid w:val="00BC63B7"/>
    <w:rsid w:val="00BD6A01"/>
    <w:rsid w:val="00BF5172"/>
    <w:rsid w:val="00C01D08"/>
    <w:rsid w:val="00C547A2"/>
    <w:rsid w:val="00C76911"/>
    <w:rsid w:val="00CF0CD6"/>
    <w:rsid w:val="00D426CE"/>
    <w:rsid w:val="00D50BC9"/>
    <w:rsid w:val="00D8652A"/>
    <w:rsid w:val="00DB24D2"/>
    <w:rsid w:val="00E035A8"/>
    <w:rsid w:val="00E35F3A"/>
    <w:rsid w:val="00E43AFC"/>
    <w:rsid w:val="00E76C08"/>
    <w:rsid w:val="00E914E2"/>
    <w:rsid w:val="00EA4352"/>
    <w:rsid w:val="00EB40DD"/>
    <w:rsid w:val="00F6281D"/>
    <w:rsid w:val="00F9488F"/>
    <w:rsid w:val="00FB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C40BF22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C9C59-36DA-4A3A-9E51-31D82B708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4</Pages>
  <Words>2628</Words>
  <Characters>1498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Катерина</cp:lastModifiedBy>
  <cp:revision>43</cp:revision>
  <cp:lastPrinted>2025-12-17T11:37:00Z</cp:lastPrinted>
  <dcterms:created xsi:type="dcterms:W3CDTF">2022-09-06T08:58:00Z</dcterms:created>
  <dcterms:modified xsi:type="dcterms:W3CDTF">2025-12-17T11:37:00Z</dcterms:modified>
</cp:coreProperties>
</file>