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5E4578" w:rsidP="005E4578">
      <w:pPr>
        <w:spacing w:line="360" w:lineRule="auto"/>
        <w:jc w:val="both"/>
        <w:rPr>
          <w:b/>
        </w:rPr>
      </w:pPr>
    </w:p>
    <w:p w:rsidR="005E4578" w:rsidRPr="003F32CD" w:rsidP="005E4578">
      <w:pPr>
        <w:spacing w:line="360" w:lineRule="auto"/>
        <w:jc w:val="center"/>
        <w:rPr>
          <w:i/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</w:t>
      </w:r>
      <w:r>
        <w:rPr>
          <w:color w:val="000000" w:themeColor="text1"/>
          <w:sz w:val="28"/>
          <w:szCs w:val="28"/>
        </w:rPr>
        <w:drawing>
          <wp:inline>
            <wp:extent cx="559947" cy="638175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9947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F32CD">
        <w:rPr>
          <w:color w:val="FF0000"/>
          <w:sz w:val="28"/>
          <w:szCs w:val="28"/>
        </w:rPr>
        <w:t xml:space="preserve">                                 </w:t>
      </w:r>
      <w:r w:rsidRPr="003F32CD">
        <w:rPr>
          <w:color w:val="FFFFFF" w:themeColor="background1"/>
          <w:sz w:val="28"/>
          <w:szCs w:val="28"/>
        </w:rPr>
        <w:t>ПРОЄКТ</w:t>
      </w:r>
    </w:p>
    <w:p w:rsidR="005E4578" w:rsidRPr="003479D4" w:rsidP="005E4578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:rsidTr="00EF664E">
        <w:tblPrEx>
          <w:tblW w:w="0" w:type="auto"/>
          <w:tblLook w:val="04A0"/>
        </w:tblPrEx>
        <w:tc>
          <w:tcPr>
            <w:tcW w:w="9628" w:type="dxa"/>
          </w:tcPr>
          <w:p w:rsidR="005E4578" w:rsidP="00EF664E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E4578" w:rsidP="00EF664E">
            <w:r>
              <w:t xml:space="preserve">                                                   (ПОЗАЧЕРГОВЕ  ЗАСІДАННЯ)</w:t>
            </w:r>
          </w:p>
          <w:p w:rsidR="005E4578" w:rsidRPr="003479D4" w:rsidP="00EF664E"/>
        </w:tc>
      </w:tr>
    </w:tbl>
    <w:p w:rsidR="005E4578" w:rsidRPr="003479D4" w:rsidP="005E4578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5E4578" w:rsidRPr="00D302D5" w:rsidP="005E4578">
      <w:pPr>
        <w:rPr>
          <w:spacing w:val="40"/>
          <w:sz w:val="28"/>
          <w:szCs w:val="28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:rsidTr="00EF664E">
        <w:tblPrEx>
          <w:tblW w:w="9498" w:type="dxa"/>
          <w:tblLook w:val="04A0"/>
        </w:tblPrEx>
        <w:tc>
          <w:tcPr>
            <w:tcW w:w="3166" w:type="dxa"/>
          </w:tcPr>
          <w:p w:rsidR="005E4578" w:rsidRPr="002E19EA" w:rsidP="002E19E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  <w:r w:rsidR="00B53619">
              <w:rPr>
                <w:bCs/>
                <w:sz w:val="28"/>
                <w:szCs w:val="28"/>
              </w:rPr>
              <w:t>.</w:t>
            </w:r>
            <w:r w:rsidR="002E19EA">
              <w:rPr>
                <w:bCs/>
                <w:sz w:val="28"/>
                <w:szCs w:val="28"/>
              </w:rPr>
              <w:t>12</w:t>
            </w:r>
            <w:r w:rsidRPr="00AE3B14">
              <w:rPr>
                <w:bCs/>
                <w:sz w:val="28"/>
                <w:szCs w:val="28"/>
              </w:rPr>
              <w:t>.202</w:t>
            </w: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</w:tcPr>
          <w:p w:rsidR="005E4578" w:rsidRPr="00AE3B14" w:rsidP="00EF664E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66" w:type="dxa"/>
          </w:tcPr>
          <w:p w:rsidR="005E4578" w:rsidRPr="00AE3B14" w:rsidP="002D6054">
            <w:pPr>
              <w:jc w:val="center"/>
              <w:rPr>
                <w:sz w:val="28"/>
                <w:szCs w:val="28"/>
              </w:rPr>
            </w:pPr>
            <w:r w:rsidRPr="00AE3B14">
              <w:rPr>
                <w:bCs/>
                <w:sz w:val="28"/>
                <w:szCs w:val="28"/>
              </w:rPr>
              <w:t xml:space="preserve">         № </w:t>
            </w:r>
            <w:r w:rsidR="002D6054">
              <w:rPr>
                <w:bCs/>
                <w:sz w:val="28"/>
                <w:szCs w:val="28"/>
              </w:rPr>
              <w:t>2590</w:t>
            </w:r>
          </w:p>
        </w:tc>
      </w:tr>
    </w:tbl>
    <w:p w:rsidR="005E4578" w:rsidRPr="00AE3B14" w:rsidP="005E4578">
      <w:pPr>
        <w:rPr>
          <w:b/>
          <w:bCs/>
          <w:sz w:val="28"/>
          <w:szCs w:val="28"/>
        </w:rPr>
      </w:pPr>
    </w:p>
    <w:p w:rsidR="005E4578" w:rsidRPr="00AE3B14" w:rsidP="005E4578">
      <w:pPr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 </w:t>
      </w:r>
    </w:p>
    <w:p w:rsidR="005E4578" w:rsidRPr="00AE3B14" w:rsidP="005E4578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>Про передачу товарно-</w:t>
      </w:r>
    </w:p>
    <w:p w:rsidR="005E4578" w:rsidRPr="00AE3B14" w:rsidP="005E4578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матеріальних цінностей </w:t>
      </w:r>
    </w:p>
    <w:p w:rsidR="005E4578" w:rsidRPr="00AE3B14" w:rsidP="005E4578">
      <w:pPr>
        <w:spacing w:line="300" w:lineRule="auto"/>
        <w:rPr>
          <w:sz w:val="28"/>
          <w:szCs w:val="28"/>
        </w:rPr>
      </w:pPr>
    </w:p>
    <w:p w:rsidR="005E4578" w:rsidP="005E4578">
      <w:pPr>
        <w:pStyle w:val="1"/>
        <w:spacing w:line="30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Враховуючи звернення КП «Бучасервіс» щодо передачі товарно-матеріальних цінностей,</w:t>
      </w:r>
      <w:r w:rsidRPr="00AE3B14">
        <w:rPr>
          <w:rFonts w:ascii="Times New Roman" w:hAnsi="Times New Roman"/>
          <w:sz w:val="28"/>
          <w:szCs w:val="28"/>
          <w:lang w:val="uk-UA"/>
        </w:rPr>
        <w:tab/>
        <w:t xml:space="preserve">керуючись Законом України “Про місцеве самоврядування в Україні”,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3B14">
        <w:rPr>
          <w:rFonts w:ascii="Times New Roman" w:hAnsi="Times New Roman"/>
          <w:sz w:val="28"/>
          <w:szCs w:val="28"/>
          <w:lang w:val="uk-UA"/>
        </w:rPr>
        <w:t>виконавчий комітет Бучанської міської ради</w:t>
      </w:r>
    </w:p>
    <w:p w:rsidR="005E4578" w:rsidP="005E4578">
      <w:pPr>
        <w:pStyle w:val="1"/>
        <w:spacing w:line="30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4578" w:rsidRPr="00AE3B14" w:rsidP="005E4578">
      <w:pPr>
        <w:pStyle w:val="1"/>
        <w:spacing w:line="300" w:lineRule="auto"/>
        <w:jc w:val="both"/>
        <w:rPr>
          <w:sz w:val="28"/>
          <w:szCs w:val="28"/>
          <w:lang w:val="uk-UA"/>
        </w:rPr>
      </w:pPr>
    </w:p>
    <w:p w:rsidR="005E4578" w:rsidRPr="00AE3B14" w:rsidP="005E4578">
      <w:pPr>
        <w:spacing w:line="300" w:lineRule="auto"/>
        <w:jc w:val="both"/>
        <w:rPr>
          <w:b/>
          <w:sz w:val="28"/>
          <w:szCs w:val="28"/>
        </w:rPr>
      </w:pPr>
      <w:r w:rsidRPr="00AE3B14">
        <w:rPr>
          <w:b/>
          <w:sz w:val="28"/>
          <w:szCs w:val="28"/>
        </w:rPr>
        <w:t>ВИРІШИВ:</w:t>
      </w:r>
    </w:p>
    <w:p w:rsidR="005E4578" w:rsidRPr="00AE3B14" w:rsidP="005E4578">
      <w:pPr>
        <w:spacing w:line="300" w:lineRule="auto"/>
        <w:jc w:val="both"/>
        <w:rPr>
          <w:b/>
          <w:sz w:val="28"/>
          <w:szCs w:val="28"/>
        </w:rPr>
      </w:pPr>
    </w:p>
    <w:p w:rsidR="005E4578" w:rsidRPr="00ED62E8" w:rsidP="005E4578">
      <w:pPr>
        <w:pStyle w:val="ListParagraph"/>
        <w:numPr>
          <w:ilvl w:val="0"/>
          <w:numId w:val="1"/>
        </w:numPr>
        <w:spacing w:line="300" w:lineRule="auto"/>
        <w:jc w:val="both"/>
        <w:rPr>
          <w:sz w:val="28"/>
          <w:szCs w:val="28"/>
        </w:rPr>
      </w:pPr>
      <w:r w:rsidRPr="00ED62E8">
        <w:rPr>
          <w:sz w:val="28"/>
          <w:szCs w:val="28"/>
        </w:rPr>
        <w:t>Передати безоплатно КП «Бучасервіс» Бучанської міської ради товарно-матеріальні цінності, згідно додатку 1 до рішення.</w:t>
      </w:r>
    </w:p>
    <w:p w:rsidR="005E4578" w:rsidRPr="00ED62E8" w:rsidP="005E4578">
      <w:pPr>
        <w:pStyle w:val="ListParagraph"/>
        <w:numPr>
          <w:ilvl w:val="0"/>
          <w:numId w:val="1"/>
        </w:numPr>
        <w:spacing w:line="300" w:lineRule="auto"/>
        <w:jc w:val="both"/>
        <w:rPr>
          <w:sz w:val="28"/>
          <w:szCs w:val="28"/>
        </w:rPr>
      </w:pPr>
      <w:r w:rsidRPr="00ED62E8">
        <w:rPr>
          <w:sz w:val="28"/>
          <w:szCs w:val="28"/>
        </w:rPr>
        <w:t>Прийом-передачу даних матеріальних цінностей оформити актом приймання-передачі.</w:t>
      </w:r>
    </w:p>
    <w:p w:rsidR="005E4578" w:rsidP="005E4578">
      <w:pPr>
        <w:pStyle w:val="ListParagraph"/>
        <w:numPr>
          <w:ilvl w:val="0"/>
          <w:numId w:val="1"/>
        </w:numPr>
        <w:spacing w:line="300" w:lineRule="auto"/>
        <w:jc w:val="both"/>
        <w:rPr>
          <w:sz w:val="28"/>
          <w:szCs w:val="28"/>
        </w:rPr>
      </w:pPr>
      <w:r w:rsidRPr="00ED62E8">
        <w:rPr>
          <w:sz w:val="28"/>
          <w:szCs w:val="28"/>
        </w:rPr>
        <w:t>Контроль за виконанням цього рішення покласти на заступника міського голови  Чейчука Д.М.</w:t>
      </w:r>
    </w:p>
    <w:p w:rsidR="005E4578" w:rsidRPr="00ED62E8" w:rsidP="005E4578">
      <w:pPr>
        <w:pStyle w:val="ListParagraph"/>
        <w:spacing w:line="300" w:lineRule="auto"/>
        <w:jc w:val="both"/>
        <w:rPr>
          <w:sz w:val="28"/>
          <w:szCs w:val="28"/>
        </w:rPr>
      </w:pPr>
    </w:p>
    <w:p w:rsidR="005E4578" w:rsidRPr="00AE3B14" w:rsidP="005E4578">
      <w:pPr>
        <w:spacing w:line="300" w:lineRule="auto"/>
        <w:jc w:val="both"/>
        <w:rPr>
          <w:sz w:val="28"/>
          <w:szCs w:val="28"/>
        </w:rPr>
      </w:pPr>
    </w:p>
    <w:p w:rsidR="005E4578" w:rsidRPr="00AE3B14" w:rsidP="005E4578">
      <w:pPr>
        <w:pStyle w:val="NormalWeb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М</w:t>
      </w:r>
      <w:r w:rsidRPr="00AE3B14">
        <w:rPr>
          <w:b/>
          <w:bCs/>
          <w:color w:val="000000"/>
          <w:sz w:val="28"/>
          <w:szCs w:val="28"/>
          <w:lang w:val="uk-UA"/>
        </w:rPr>
        <w:t>іськ</w:t>
      </w:r>
      <w:r>
        <w:rPr>
          <w:b/>
          <w:bCs/>
          <w:color w:val="000000"/>
          <w:sz w:val="28"/>
          <w:szCs w:val="28"/>
          <w:lang w:val="uk-UA"/>
        </w:rPr>
        <w:t>ий</w:t>
      </w:r>
      <w:r w:rsidRPr="00AE3B14">
        <w:rPr>
          <w:b/>
          <w:bCs/>
          <w:color w:val="000000"/>
          <w:sz w:val="28"/>
          <w:szCs w:val="28"/>
          <w:lang w:val="uk-UA"/>
        </w:rPr>
        <w:t xml:space="preserve"> голов</w:t>
      </w:r>
      <w:r>
        <w:rPr>
          <w:b/>
          <w:bCs/>
          <w:color w:val="000000"/>
          <w:sz w:val="28"/>
          <w:szCs w:val="28"/>
          <w:lang w:val="uk-UA"/>
        </w:rPr>
        <w:t>а</w:t>
      </w:r>
      <w:r w:rsidRPr="00AE3B14">
        <w:rPr>
          <w:b/>
          <w:bCs/>
          <w:color w:val="000000"/>
          <w:sz w:val="28"/>
          <w:szCs w:val="28"/>
          <w:lang w:val="uk-UA"/>
        </w:rPr>
        <w:t xml:space="preserve">     </w:t>
      </w:r>
      <w:r w:rsidRPr="00AE3B14">
        <w:rPr>
          <w:b/>
          <w:bCs/>
          <w:color w:val="000000"/>
          <w:sz w:val="28"/>
          <w:szCs w:val="28"/>
        </w:rPr>
        <w:t xml:space="preserve">                                                           </w:t>
      </w:r>
      <w:r>
        <w:rPr>
          <w:b/>
          <w:bCs/>
          <w:color w:val="000000"/>
          <w:sz w:val="28"/>
          <w:szCs w:val="28"/>
          <w:lang w:val="uk-UA"/>
        </w:rPr>
        <w:t>Анатолій ФЕДОРУК</w:t>
      </w:r>
    </w:p>
    <w:p w:rsidR="005E4578" w:rsidRPr="00AE3B14" w:rsidP="005E4578">
      <w:pPr>
        <w:pStyle w:val="NormalWeb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5E4578" w:rsidRPr="00AE3B14" w:rsidP="005E4578">
      <w:pPr>
        <w:pStyle w:val="NormalWeb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5E4578" w:rsidP="005E4578">
      <w:pPr>
        <w:pStyle w:val="NormalWeb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5E4578" w:rsidP="005E4578">
      <w:pPr>
        <w:pStyle w:val="NormalWeb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5E4578" w:rsidRPr="00AE3B14" w:rsidP="005E4578">
      <w:pPr>
        <w:pStyle w:val="NormalWeb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5E4578" w:rsidP="005E4578">
      <w:pPr>
        <w:pStyle w:val="NormalWeb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5E4578" w:rsidP="005E4578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2E19EA" w:rsidRPr="00AE3B14" w:rsidP="002E19EA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Заступник міського голови</w:t>
      </w:r>
      <w:r>
        <w:rPr>
          <w:sz w:val="28"/>
          <w:szCs w:val="28"/>
        </w:rPr>
        <w:t xml:space="preserve">        </w:t>
      </w:r>
      <w:r w:rsidRPr="00AE3B14">
        <w:rPr>
          <w:sz w:val="28"/>
          <w:szCs w:val="28"/>
        </w:rPr>
        <w:t>_______________     Дмитро ЧЕЙЧУК</w:t>
      </w:r>
    </w:p>
    <w:p w:rsidR="002E19EA" w:rsidRPr="00AB373A" w:rsidP="002E19EA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2E19EA" w:rsidRPr="00AB373A" w:rsidP="002E19EA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2E19EA" w:rsidRPr="00AB373A" w:rsidP="002E19EA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05</w:t>
      </w:r>
      <w:r>
        <w:rPr>
          <w:u w:val="single"/>
        </w:rPr>
        <w:t xml:space="preserve">.12.2025 </w:t>
      </w:r>
      <w:r w:rsidRPr="00AB373A">
        <w:rPr>
          <w:u w:val="single"/>
        </w:rPr>
        <w:t>р.</w:t>
      </w:r>
    </w:p>
    <w:p w:rsidR="002E19EA" w:rsidRPr="00AB373A" w:rsidP="002E19EA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5E4578" w:rsidRPr="00AE3B14" w:rsidP="005E4578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Керуючий справами                   _______________     Дмитро ГАПЧЕНКО</w:t>
      </w:r>
    </w:p>
    <w:p w:rsidR="005E4578" w:rsidRPr="00AB373A" w:rsidP="005E4578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5E4578" w:rsidRPr="00AB373A" w:rsidP="005E4578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5E4578" w:rsidRPr="00AB373A" w:rsidP="005E4578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05</w:t>
      </w:r>
      <w:r w:rsidR="00B53619">
        <w:rPr>
          <w:u w:val="single"/>
        </w:rPr>
        <w:t>.</w:t>
      </w:r>
      <w:r w:rsidR="002E19EA">
        <w:rPr>
          <w:u w:val="single"/>
        </w:rPr>
        <w:t>12</w:t>
      </w:r>
      <w:r>
        <w:rPr>
          <w:u w:val="single"/>
        </w:rPr>
        <w:t xml:space="preserve">.2025 </w:t>
      </w:r>
      <w:r w:rsidRPr="00AB373A">
        <w:rPr>
          <w:u w:val="single"/>
        </w:rPr>
        <w:t>р.</w:t>
      </w:r>
    </w:p>
    <w:p w:rsidR="005E4578" w:rsidRPr="00AB373A" w:rsidP="005E457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794A7F" w:rsidRPr="00A20BBE" w:rsidP="00794A7F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20BBE">
        <w:rPr>
          <w:sz w:val="28"/>
          <w:szCs w:val="28"/>
        </w:rPr>
        <w:t>В.о.начальника</w:t>
      </w:r>
      <w:r w:rsidRPr="00A20BBE">
        <w:rPr>
          <w:sz w:val="28"/>
          <w:szCs w:val="28"/>
        </w:rPr>
        <w:t xml:space="preserve"> управління </w:t>
      </w:r>
    </w:p>
    <w:p w:rsidR="00794A7F" w:rsidRPr="00A20BBE" w:rsidP="00794A7F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20BBE">
        <w:rPr>
          <w:sz w:val="28"/>
          <w:szCs w:val="28"/>
        </w:rPr>
        <w:t>юридично-кадрової роботи        _______________     Юлія ГАЛДЕЦЬКА</w:t>
      </w:r>
    </w:p>
    <w:p w:rsidR="005E4578" w:rsidRPr="00A20BBE" w:rsidP="005E4578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20BBE">
        <w:rPr>
          <w:sz w:val="16"/>
          <w:szCs w:val="16"/>
        </w:rPr>
        <w:t xml:space="preserve">      (особистий підпис)</w:t>
      </w:r>
    </w:p>
    <w:p w:rsidR="005E4578" w:rsidRPr="00AB373A" w:rsidP="005E4578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5E4578" w:rsidRPr="00AB373A" w:rsidP="005E4578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05</w:t>
      </w:r>
      <w:r w:rsidR="00B53619">
        <w:rPr>
          <w:u w:val="single"/>
        </w:rPr>
        <w:t>.</w:t>
      </w:r>
      <w:r w:rsidR="002E19EA">
        <w:rPr>
          <w:u w:val="single"/>
        </w:rPr>
        <w:t>12</w:t>
      </w:r>
      <w:r>
        <w:rPr>
          <w:u w:val="single"/>
        </w:rPr>
        <w:t xml:space="preserve">.2025 </w:t>
      </w:r>
      <w:r w:rsidRPr="00AB373A">
        <w:rPr>
          <w:u w:val="single"/>
        </w:rPr>
        <w:t>р.</w:t>
      </w:r>
    </w:p>
    <w:p w:rsidR="005E4578" w:rsidP="005E457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Pr="00AB373A">
        <w:rPr>
          <w:sz w:val="16"/>
          <w:szCs w:val="16"/>
        </w:rPr>
        <w:t>(дата)</w:t>
      </w:r>
      <w:r w:rsidRPr="00D360D1">
        <w:rPr>
          <w:color w:val="FFFFFF" w:themeColor="background1"/>
          <w:sz w:val="16"/>
          <w:szCs w:val="16"/>
        </w:rPr>
        <w:t>(дат)</w:t>
      </w:r>
    </w:p>
    <w:p w:rsidR="005E4578" w:rsidRPr="00AE3B14" w:rsidP="005E4578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Н</w:t>
      </w:r>
      <w:r w:rsidRPr="00AE3B14">
        <w:rPr>
          <w:sz w:val="28"/>
          <w:szCs w:val="28"/>
        </w:rPr>
        <w:t>ачальник відділу-</w:t>
      </w:r>
    </w:p>
    <w:p w:rsidR="005E4578" w:rsidRPr="00AE3B14" w:rsidP="005E4578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AE3B14">
        <w:rPr>
          <w:sz w:val="28"/>
          <w:szCs w:val="28"/>
        </w:rPr>
        <w:t xml:space="preserve">головний бухгалтер                     _______________     </w:t>
      </w:r>
      <w:r>
        <w:rPr>
          <w:sz w:val="28"/>
          <w:szCs w:val="28"/>
        </w:rPr>
        <w:t>Світлана ЯКУБЕНКО</w:t>
      </w:r>
    </w:p>
    <w:p w:rsidR="005E4578" w:rsidP="005E4578">
      <w:pPr>
        <w:widowControl w:val="0"/>
        <w:tabs>
          <w:tab w:val="left" w:pos="4111"/>
        </w:tabs>
        <w:rPr>
          <w:sz w:val="16"/>
          <w:szCs w:val="16"/>
        </w:rPr>
      </w:pPr>
      <w:r>
        <w:rPr>
          <w:sz w:val="16"/>
          <w:szCs w:val="16"/>
        </w:rPr>
        <w:tab/>
        <w:t>(особистий підпис)</w:t>
      </w:r>
    </w:p>
    <w:p w:rsidR="005E4578" w:rsidRPr="00AB373A" w:rsidP="005E4578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5E4578" w:rsidRPr="00AB373A" w:rsidP="005E4578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05</w:t>
      </w:r>
      <w:r w:rsidR="00B53619">
        <w:rPr>
          <w:u w:val="single"/>
        </w:rPr>
        <w:t>.</w:t>
      </w:r>
      <w:r w:rsidR="002E19EA">
        <w:rPr>
          <w:u w:val="single"/>
        </w:rPr>
        <w:t>12</w:t>
      </w:r>
      <w:r>
        <w:rPr>
          <w:u w:val="single"/>
        </w:rPr>
        <w:t xml:space="preserve">.2025 </w:t>
      </w:r>
      <w:r w:rsidRPr="00AB373A">
        <w:rPr>
          <w:u w:val="single"/>
        </w:rPr>
        <w:t>р.</w:t>
      </w:r>
    </w:p>
    <w:p w:rsidR="005E4578" w:rsidRPr="00AB373A" w:rsidP="005E4578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5E4578" w:rsidP="005E4578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5E4578" w:rsidP="005E457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5E4578" w:rsidP="005E4578">
      <w:pPr>
        <w:rPr>
          <w:b/>
        </w:rPr>
      </w:pPr>
    </w:p>
    <w:p w:rsidR="005E4578" w:rsidP="005E4578">
      <w:pPr>
        <w:rPr>
          <w:b/>
        </w:rPr>
      </w:pPr>
      <w:bookmarkStart w:id="0" w:name="_GoBack"/>
      <w:bookmarkEnd w:id="0"/>
    </w:p>
    <w:p w:rsidR="005E4578" w:rsidP="005E4578">
      <w:pPr>
        <w:rPr>
          <w:b/>
        </w:rPr>
      </w:pPr>
    </w:p>
    <w:p w:rsidR="005E4578" w:rsidP="005E4578">
      <w:pPr>
        <w:rPr>
          <w:b/>
        </w:rPr>
      </w:pPr>
    </w:p>
    <w:p w:rsidR="005E4578" w:rsidP="005E4578">
      <w:pPr>
        <w:rPr>
          <w:b/>
        </w:rPr>
      </w:pPr>
    </w:p>
    <w:p w:rsidR="005E4578" w:rsidP="005E4578">
      <w:pPr>
        <w:rPr>
          <w:b/>
        </w:rPr>
      </w:pPr>
    </w:p>
    <w:p w:rsidR="005E4578" w:rsidP="005E4578">
      <w:pPr>
        <w:rPr>
          <w:b/>
        </w:rPr>
      </w:pPr>
    </w:p>
    <w:p w:rsidR="005E4578" w:rsidP="005E4578">
      <w:pPr>
        <w:rPr>
          <w:b/>
        </w:rPr>
      </w:pPr>
    </w:p>
    <w:p w:rsidR="005E4578" w:rsidP="005E4578">
      <w:pPr>
        <w:rPr>
          <w:b/>
        </w:rPr>
      </w:pPr>
    </w:p>
    <w:p w:rsidR="005E4578" w:rsidP="005E4578">
      <w:pPr>
        <w:rPr>
          <w:b/>
        </w:rPr>
      </w:pPr>
    </w:p>
    <w:p w:rsidR="005E4578" w:rsidP="005E4578">
      <w:pPr>
        <w:rPr>
          <w:b/>
        </w:rPr>
      </w:pPr>
    </w:p>
    <w:p w:rsidR="005E4578" w:rsidP="005E4578">
      <w:pPr>
        <w:rPr>
          <w:b/>
        </w:rPr>
      </w:pPr>
    </w:p>
    <w:p w:rsidR="005E4578" w:rsidP="005E4578">
      <w:pPr>
        <w:rPr>
          <w:b/>
        </w:rPr>
      </w:pPr>
    </w:p>
    <w:p w:rsidR="005E4578" w:rsidP="005E4578">
      <w:pPr>
        <w:rPr>
          <w:b/>
        </w:rPr>
      </w:pPr>
    </w:p>
    <w:p w:rsidR="005E4578" w:rsidP="005E4578">
      <w:pPr>
        <w:rPr>
          <w:b/>
        </w:rPr>
      </w:pPr>
    </w:p>
    <w:p w:rsidR="005E4578" w:rsidP="005E4578">
      <w:pPr>
        <w:rPr>
          <w:b/>
        </w:rPr>
      </w:pPr>
    </w:p>
    <w:p w:rsidR="005E4578" w:rsidP="005E4578">
      <w:pPr>
        <w:rPr>
          <w:b/>
        </w:rPr>
      </w:pPr>
    </w:p>
    <w:p w:rsidR="005E4578" w:rsidP="005E4578">
      <w:pPr>
        <w:rPr>
          <w:b/>
        </w:rPr>
      </w:pPr>
    </w:p>
    <w:p w:rsidR="005E4578" w:rsidP="005E4578">
      <w:pPr>
        <w:rPr>
          <w:b/>
        </w:rPr>
      </w:pPr>
    </w:p>
    <w:p w:rsidR="005E4578" w:rsidP="005E4578">
      <w:pPr>
        <w:rPr>
          <w:b/>
        </w:rPr>
      </w:pPr>
    </w:p>
    <w:p w:rsidR="005E4578" w:rsidP="005E4578">
      <w:pPr>
        <w:rPr>
          <w:b/>
        </w:rPr>
      </w:pPr>
    </w:p>
    <w:p w:rsidR="005E4578" w:rsidP="005E4578">
      <w:pPr>
        <w:rPr>
          <w:b/>
        </w:rPr>
      </w:pPr>
    </w:p>
    <w:p w:rsidR="005E4578" w:rsidP="005E4578">
      <w:pPr>
        <w:rPr>
          <w:b/>
        </w:rPr>
      </w:pPr>
    </w:p>
    <w:p w:rsidR="005E4578" w:rsidP="005E4578">
      <w:pPr>
        <w:rPr>
          <w:b/>
        </w:rPr>
      </w:pPr>
    </w:p>
    <w:p w:rsidR="005E4578" w:rsidP="005E4578">
      <w:pPr>
        <w:rPr>
          <w:b/>
        </w:rPr>
      </w:pPr>
    </w:p>
    <w:p w:rsidR="005E4578" w:rsidP="005E4578">
      <w:pPr>
        <w:rPr>
          <w:b/>
        </w:rPr>
      </w:pPr>
    </w:p>
    <w:p w:rsidR="005E4578" w:rsidP="005E4578">
      <w:pPr>
        <w:rPr>
          <w:b/>
        </w:rPr>
      </w:pPr>
    </w:p>
    <w:p w:rsidR="005E4578" w:rsidP="005E4578">
      <w:pPr>
        <w:rPr>
          <w:b/>
        </w:rPr>
      </w:pPr>
    </w:p>
    <w:p w:rsidR="005E4578" w:rsidP="005E4578">
      <w:pPr>
        <w:rPr>
          <w:b/>
        </w:rPr>
      </w:pPr>
    </w:p>
    <w:p w:rsidR="00B53619" w:rsidP="005E4578">
      <w:pPr>
        <w:rPr>
          <w:b/>
        </w:rPr>
      </w:pPr>
    </w:p>
    <w:p w:rsidR="00B53619" w:rsidP="005E4578">
      <w:pPr>
        <w:rPr>
          <w:b/>
        </w:rPr>
      </w:pPr>
    </w:p>
    <w:p w:rsidR="00B53619" w:rsidP="005E4578">
      <w:pPr>
        <w:rPr>
          <w:b/>
        </w:rPr>
      </w:pPr>
    </w:p>
    <w:p w:rsidR="005E4578" w:rsidRPr="002E6D57" w:rsidP="005E4578">
      <w:pPr>
        <w:tabs>
          <w:tab w:val="left" w:pos="4382"/>
        </w:tabs>
        <w:ind w:left="1559" w:hanging="1559"/>
        <w:jc w:val="right"/>
      </w:pPr>
      <w:r w:rsidRPr="002E6D57">
        <w:t>Додаток</w:t>
      </w:r>
      <w:r>
        <w:t xml:space="preserve"> 1 </w:t>
      </w:r>
      <w:r w:rsidRPr="002E6D57">
        <w:t xml:space="preserve"> </w:t>
      </w:r>
    </w:p>
    <w:p w:rsidR="005E4578" w:rsidP="005E4578">
      <w:pPr>
        <w:tabs>
          <w:tab w:val="left" w:pos="4382"/>
        </w:tabs>
        <w:ind w:left="1559" w:hanging="1559"/>
        <w:jc w:val="right"/>
      </w:pPr>
      <w:r w:rsidRPr="002E6D57">
        <w:t xml:space="preserve">до рішення </w:t>
      </w:r>
      <w:r>
        <w:t>виконавчого комітету</w:t>
      </w:r>
    </w:p>
    <w:p w:rsidR="005E4578" w:rsidP="005E4578">
      <w:pPr>
        <w:tabs>
          <w:tab w:val="left" w:pos="4382"/>
        </w:tabs>
        <w:ind w:left="1559" w:hanging="1559"/>
        <w:jc w:val="right"/>
      </w:pPr>
      <w:r w:rsidRPr="002E6D57">
        <w:t xml:space="preserve"> Бучанської</w:t>
      </w:r>
      <w:r>
        <w:t xml:space="preserve"> </w:t>
      </w:r>
      <w:r w:rsidRPr="002E6D57">
        <w:t>міської ради</w:t>
      </w:r>
    </w:p>
    <w:p w:rsidR="005E4578" w:rsidRPr="002E6D57" w:rsidP="005E4578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>
        <w:t xml:space="preserve"> </w:t>
      </w:r>
      <w:r w:rsidR="002D6054">
        <w:t>2590</w:t>
      </w:r>
      <w:r>
        <w:t xml:space="preserve"> від</w:t>
      </w:r>
      <w:r w:rsidRPr="002E6D57">
        <w:t xml:space="preserve">  </w:t>
      </w:r>
      <w:r w:rsidR="002D6054">
        <w:t>05</w:t>
      </w:r>
      <w:r w:rsidR="009208A4">
        <w:t>.</w:t>
      </w:r>
      <w:r w:rsidR="002E19EA">
        <w:t>12</w:t>
      </w:r>
      <w:r>
        <w:t>.2025</w:t>
      </w:r>
      <w:r w:rsidRPr="002E6D57">
        <w:t xml:space="preserve"> року</w:t>
      </w:r>
    </w:p>
    <w:p w:rsidR="005E4578" w:rsidP="005E4578">
      <w:pPr>
        <w:tabs>
          <w:tab w:val="left" w:pos="4382"/>
        </w:tabs>
        <w:spacing w:line="288" w:lineRule="auto"/>
        <w:ind w:left="1559" w:hanging="1559"/>
        <w:jc w:val="right"/>
      </w:pPr>
    </w:p>
    <w:p w:rsidR="005E4578" w:rsidRPr="002E6D57" w:rsidP="005E4578">
      <w:pPr>
        <w:tabs>
          <w:tab w:val="left" w:pos="4382"/>
        </w:tabs>
        <w:spacing w:line="288" w:lineRule="auto"/>
        <w:ind w:left="1559" w:hanging="1559"/>
        <w:jc w:val="right"/>
      </w:pPr>
    </w:p>
    <w:p w:rsidR="005E4578" w:rsidRPr="006A4BE3" w:rsidP="005E4578">
      <w:pPr>
        <w:spacing w:line="288" w:lineRule="auto"/>
        <w:jc w:val="center"/>
        <w:rPr>
          <w:b/>
          <w:bCs/>
          <w:sz w:val="28"/>
          <w:szCs w:val="28"/>
        </w:rPr>
      </w:pPr>
      <w:r w:rsidRPr="006A4BE3">
        <w:rPr>
          <w:b/>
          <w:sz w:val="28"/>
          <w:szCs w:val="28"/>
        </w:rPr>
        <w:t>Перелік матеріальних цінностей, що передаються КП «Бучасервіс» БМР</w:t>
      </w:r>
    </w:p>
    <w:p w:rsidR="005E4578" w:rsidRPr="00EF75A1" w:rsidP="005E4578">
      <w:pPr>
        <w:keepNext/>
        <w:outlineLvl w:val="1"/>
        <w:rPr>
          <w:bCs/>
          <w:sz w:val="26"/>
          <w:szCs w:val="26"/>
        </w:rPr>
      </w:pPr>
    </w:p>
    <w:tbl>
      <w:tblPr>
        <w:tblStyle w:val="TableGrid"/>
        <w:tblW w:w="9634" w:type="dxa"/>
        <w:tblLook w:val="04A0"/>
      </w:tblPr>
      <w:tblGrid>
        <w:gridCol w:w="670"/>
        <w:gridCol w:w="4896"/>
        <w:gridCol w:w="1266"/>
        <w:gridCol w:w="1221"/>
        <w:gridCol w:w="1581"/>
      </w:tblGrid>
      <w:tr w:rsidTr="006A4BE3">
        <w:tblPrEx>
          <w:tblW w:w="9634" w:type="dxa"/>
          <w:tblLook w:val="04A0"/>
        </w:tblPrEx>
        <w:trPr>
          <w:trHeight w:val="622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78" w:rsidP="00EF664E">
            <w:pPr>
              <w:pStyle w:val="ListParagraph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№ з/п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78" w:rsidP="00EF664E">
            <w:pPr>
              <w:pStyle w:val="ListParagraph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 xml:space="preserve">Найменування 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78" w:rsidP="00EF664E">
            <w:pPr>
              <w:pStyle w:val="ListParagraph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Од</w:t>
            </w:r>
          </w:p>
          <w:p w:rsidR="005E4578" w:rsidP="00EF664E">
            <w:pPr>
              <w:pStyle w:val="ListParagraph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виміру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78" w:rsidP="00EF664E">
            <w:pPr>
              <w:pStyle w:val="ListParagraph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Кіль-кість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578" w:rsidP="00EF664E">
            <w:pPr>
              <w:pStyle w:val="ListParagraph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Вартість,</w:t>
            </w:r>
          </w:p>
          <w:p w:rsidR="005E4578" w:rsidP="00EF664E">
            <w:pPr>
              <w:pStyle w:val="ListParagraph"/>
              <w:ind w:left="0"/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грн.</w:t>
            </w:r>
          </w:p>
        </w:tc>
      </w:tr>
      <w:tr w:rsidTr="006A4BE3">
        <w:tblPrEx>
          <w:tblW w:w="9634" w:type="dxa"/>
          <w:tblLook w:val="04A0"/>
        </w:tblPrEx>
        <w:trPr>
          <w:trHeight w:hRule="exact" w:val="467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BE3" w:rsidRPr="006A4BE3" w:rsidP="006A4BE3">
            <w:pPr>
              <w:pStyle w:val="ListParagraph"/>
              <w:ind w:left="0"/>
              <w:jc w:val="center"/>
              <w:rPr>
                <w:sz w:val="28"/>
                <w:szCs w:val="28"/>
                <w:lang w:eastAsia="uk-UA"/>
              </w:rPr>
            </w:pPr>
            <w:r w:rsidRPr="006A4BE3"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BE3" w:rsidRPr="006A4BE3" w:rsidP="006A4BE3">
            <w:pPr>
              <w:spacing w:before="100" w:beforeAutospacing="1" w:after="100" w:afterAutospacing="1"/>
              <w:ind w:left="24"/>
              <w:rPr>
                <w:color w:val="000000"/>
                <w:sz w:val="28"/>
                <w:szCs w:val="28"/>
              </w:rPr>
            </w:pPr>
            <w:r w:rsidRPr="006A4BE3">
              <w:rPr>
                <w:color w:val="000000"/>
                <w:sz w:val="28"/>
                <w:szCs w:val="28"/>
              </w:rPr>
              <w:t>Стіл складний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BE3" w:rsidRPr="006A4BE3" w:rsidP="006A4BE3">
            <w:pPr>
              <w:pStyle w:val="ListParagraph"/>
              <w:ind w:left="0"/>
              <w:jc w:val="center"/>
              <w:rPr>
                <w:sz w:val="28"/>
                <w:szCs w:val="28"/>
                <w:lang w:eastAsia="uk-UA"/>
              </w:rPr>
            </w:pPr>
            <w:r w:rsidRPr="006A4BE3">
              <w:rPr>
                <w:sz w:val="28"/>
                <w:szCs w:val="28"/>
                <w:lang w:eastAsia="uk-UA"/>
              </w:rPr>
              <w:t>шт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BE3" w:rsidRPr="006A4BE3" w:rsidP="006A4BE3">
            <w:pPr>
              <w:pStyle w:val="ListParagraph"/>
              <w:ind w:left="0"/>
              <w:jc w:val="center"/>
              <w:rPr>
                <w:sz w:val="28"/>
                <w:szCs w:val="28"/>
                <w:lang w:eastAsia="uk-UA"/>
              </w:rPr>
            </w:pPr>
            <w:r w:rsidRPr="006A4BE3"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BE3" w:rsidRPr="006A4BE3" w:rsidP="006A4BE3">
            <w:pPr>
              <w:pStyle w:val="ListParagraph"/>
              <w:ind w:left="0"/>
              <w:jc w:val="right"/>
              <w:rPr>
                <w:sz w:val="28"/>
                <w:szCs w:val="28"/>
                <w:lang w:eastAsia="uk-UA"/>
              </w:rPr>
            </w:pPr>
            <w:r w:rsidRPr="006A4BE3">
              <w:rPr>
                <w:sz w:val="28"/>
                <w:szCs w:val="28"/>
                <w:lang w:eastAsia="uk-UA"/>
              </w:rPr>
              <w:t>5814,94</w:t>
            </w:r>
          </w:p>
        </w:tc>
      </w:tr>
      <w:tr w:rsidTr="006A4BE3">
        <w:tblPrEx>
          <w:tblW w:w="9634" w:type="dxa"/>
          <w:tblLook w:val="04A0"/>
        </w:tblPrEx>
        <w:trPr>
          <w:trHeight w:hRule="exact" w:val="431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BE3" w:rsidRPr="006A4BE3" w:rsidP="006A4BE3">
            <w:pPr>
              <w:pStyle w:val="ListParagraph"/>
              <w:ind w:left="0"/>
              <w:jc w:val="center"/>
              <w:rPr>
                <w:sz w:val="28"/>
                <w:szCs w:val="28"/>
                <w:lang w:eastAsia="uk-UA"/>
              </w:rPr>
            </w:pPr>
            <w:r w:rsidRPr="006A4BE3"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BE3" w:rsidRPr="006A4BE3" w:rsidP="006A4BE3">
            <w:pPr>
              <w:spacing w:before="100" w:beforeAutospacing="1" w:after="100" w:afterAutospacing="1"/>
              <w:ind w:left="24"/>
              <w:rPr>
                <w:color w:val="000000"/>
                <w:sz w:val="28"/>
                <w:szCs w:val="28"/>
              </w:rPr>
            </w:pPr>
            <w:r w:rsidRPr="006A4BE3">
              <w:rPr>
                <w:color w:val="000000"/>
                <w:sz w:val="28"/>
                <w:szCs w:val="28"/>
              </w:rPr>
              <w:t>Стілець складний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BE3" w:rsidRPr="006A4BE3" w:rsidP="006A4BE3">
            <w:pPr>
              <w:pStyle w:val="ListParagraph"/>
              <w:ind w:left="0"/>
              <w:jc w:val="center"/>
              <w:rPr>
                <w:sz w:val="28"/>
                <w:szCs w:val="28"/>
                <w:lang w:eastAsia="uk-UA"/>
              </w:rPr>
            </w:pPr>
            <w:r w:rsidRPr="006A4BE3">
              <w:rPr>
                <w:sz w:val="28"/>
                <w:szCs w:val="28"/>
                <w:lang w:eastAsia="uk-UA"/>
              </w:rPr>
              <w:t>шт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BE3" w:rsidRPr="006A4BE3" w:rsidP="002E19EA">
            <w:pPr>
              <w:pStyle w:val="ListParagraph"/>
              <w:ind w:left="0"/>
              <w:jc w:val="center"/>
              <w:rPr>
                <w:sz w:val="28"/>
                <w:szCs w:val="28"/>
                <w:lang w:eastAsia="uk-UA"/>
              </w:rPr>
            </w:pPr>
            <w:r w:rsidRPr="006A4BE3">
              <w:rPr>
                <w:sz w:val="28"/>
                <w:szCs w:val="28"/>
                <w:lang w:eastAsia="uk-UA"/>
              </w:rPr>
              <w:t>1</w:t>
            </w:r>
            <w:r w:rsidR="002E19EA">
              <w:rPr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BE3" w:rsidRPr="006A4BE3" w:rsidP="002E19EA">
            <w:pPr>
              <w:pStyle w:val="ListParagraph"/>
              <w:ind w:left="0"/>
              <w:jc w:val="right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13692</w:t>
            </w:r>
            <w:r w:rsidRPr="006A4BE3">
              <w:rPr>
                <w:sz w:val="28"/>
                <w:szCs w:val="28"/>
                <w:lang w:eastAsia="uk-UA"/>
              </w:rPr>
              <w:t>,</w:t>
            </w:r>
            <w:r>
              <w:rPr>
                <w:sz w:val="28"/>
                <w:szCs w:val="28"/>
                <w:lang w:eastAsia="uk-UA"/>
              </w:rPr>
              <w:t>0</w:t>
            </w:r>
            <w:r w:rsidRPr="006A4BE3">
              <w:rPr>
                <w:sz w:val="28"/>
                <w:szCs w:val="28"/>
                <w:lang w:eastAsia="uk-UA"/>
              </w:rPr>
              <w:t>0</w:t>
            </w:r>
          </w:p>
        </w:tc>
      </w:tr>
      <w:tr w:rsidTr="006A4BE3">
        <w:tblPrEx>
          <w:tblW w:w="9634" w:type="dxa"/>
          <w:tblLook w:val="04A0"/>
        </w:tblPrEx>
        <w:trPr>
          <w:trHeight w:hRule="exact" w:val="431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EA" w:rsidRPr="006A4BE3" w:rsidP="002E19EA">
            <w:pPr>
              <w:pStyle w:val="ListParagraph"/>
              <w:ind w:left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EA" w:rsidRPr="006A4BE3" w:rsidP="002E19EA">
            <w:pPr>
              <w:spacing w:before="100" w:beforeAutospacing="1" w:after="100" w:afterAutospacing="1"/>
              <w:ind w:left="24"/>
              <w:rPr>
                <w:color w:val="000000"/>
                <w:sz w:val="28"/>
                <w:szCs w:val="28"/>
              </w:rPr>
            </w:pPr>
            <w:r w:rsidRPr="002E19EA">
              <w:rPr>
                <w:color w:val="000000"/>
                <w:sz w:val="28"/>
                <w:szCs w:val="28"/>
              </w:rPr>
              <w:t>Ліжко без матраца 80х200 см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EA" w:rsidRPr="006A4BE3" w:rsidP="002E19EA">
            <w:pPr>
              <w:pStyle w:val="ListParagraph"/>
              <w:ind w:left="0"/>
              <w:jc w:val="center"/>
              <w:rPr>
                <w:sz w:val="28"/>
                <w:szCs w:val="28"/>
                <w:lang w:eastAsia="uk-UA"/>
              </w:rPr>
            </w:pPr>
            <w:r w:rsidRPr="006A4BE3">
              <w:rPr>
                <w:sz w:val="28"/>
                <w:szCs w:val="28"/>
                <w:lang w:eastAsia="uk-UA"/>
              </w:rPr>
              <w:t>шт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EA" w:rsidRPr="006A4BE3" w:rsidP="002E19EA">
            <w:pPr>
              <w:pStyle w:val="ListParagraph"/>
              <w:ind w:left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EA" w:rsidRPr="006A4BE3" w:rsidP="002E19EA">
            <w:pPr>
              <w:pStyle w:val="ListParagraph"/>
              <w:ind w:left="0"/>
              <w:jc w:val="right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14185,44</w:t>
            </w:r>
          </w:p>
        </w:tc>
      </w:tr>
      <w:tr w:rsidTr="006A4BE3">
        <w:tblPrEx>
          <w:tblW w:w="9634" w:type="dxa"/>
          <w:tblLook w:val="04A0"/>
        </w:tblPrEx>
        <w:trPr>
          <w:trHeight w:hRule="exact" w:val="431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EA" w:rsidRPr="006A4BE3" w:rsidP="002E19EA">
            <w:pPr>
              <w:pStyle w:val="ListParagraph"/>
              <w:ind w:left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4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EA" w:rsidRPr="006A4BE3" w:rsidP="002E19EA">
            <w:pPr>
              <w:spacing w:before="100" w:beforeAutospacing="1" w:after="100" w:afterAutospacing="1"/>
              <w:ind w:left="24"/>
              <w:rPr>
                <w:color w:val="000000"/>
                <w:sz w:val="28"/>
                <w:szCs w:val="28"/>
              </w:rPr>
            </w:pPr>
            <w:r w:rsidRPr="002E19EA">
              <w:rPr>
                <w:color w:val="000000"/>
                <w:sz w:val="28"/>
                <w:szCs w:val="28"/>
              </w:rPr>
              <w:t>Матрац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EA" w:rsidRPr="006A4BE3" w:rsidP="002E19EA">
            <w:pPr>
              <w:pStyle w:val="ListParagraph"/>
              <w:ind w:left="0"/>
              <w:jc w:val="center"/>
              <w:rPr>
                <w:sz w:val="28"/>
                <w:szCs w:val="28"/>
                <w:lang w:eastAsia="uk-UA"/>
              </w:rPr>
            </w:pPr>
            <w:r w:rsidRPr="006A4BE3">
              <w:rPr>
                <w:sz w:val="28"/>
                <w:szCs w:val="28"/>
                <w:lang w:eastAsia="uk-UA"/>
              </w:rPr>
              <w:t>шт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EA" w:rsidRPr="006A4BE3" w:rsidP="002E19EA">
            <w:pPr>
              <w:pStyle w:val="ListParagraph"/>
              <w:ind w:left="0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EA" w:rsidRPr="006A4BE3" w:rsidP="002E19EA">
            <w:pPr>
              <w:pStyle w:val="ListParagraph"/>
              <w:ind w:left="0"/>
              <w:jc w:val="right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3399,60</w:t>
            </w:r>
          </w:p>
        </w:tc>
      </w:tr>
      <w:tr w:rsidTr="006A4BE3">
        <w:tblPrEx>
          <w:tblW w:w="9634" w:type="dxa"/>
          <w:tblLook w:val="04A0"/>
        </w:tblPrEx>
        <w:trPr>
          <w:trHeight w:hRule="exact" w:val="340"/>
        </w:trPr>
        <w:tc>
          <w:tcPr>
            <w:tcW w:w="8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Pr="006A4BE3" w:rsidP="00EF664E">
            <w:pPr>
              <w:pStyle w:val="ListParagraph"/>
              <w:ind w:left="0"/>
              <w:jc w:val="center"/>
              <w:rPr>
                <w:b/>
                <w:sz w:val="28"/>
                <w:szCs w:val="28"/>
                <w:lang w:eastAsia="uk-UA"/>
              </w:rPr>
            </w:pPr>
            <w:r w:rsidRPr="006A4BE3">
              <w:rPr>
                <w:b/>
                <w:sz w:val="28"/>
                <w:szCs w:val="28"/>
                <w:lang w:eastAsia="uk-UA"/>
              </w:rPr>
              <w:t>ВСЬОГО: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578" w:rsidRPr="006A4BE3" w:rsidP="00A711D7">
            <w:pPr>
              <w:pStyle w:val="ListParagraph"/>
              <w:ind w:left="0"/>
              <w:jc w:val="right"/>
              <w:rPr>
                <w:b/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  <w:lang w:eastAsia="uk-UA"/>
              </w:rPr>
              <w:t>37091,98</w:t>
            </w:r>
          </w:p>
        </w:tc>
      </w:tr>
    </w:tbl>
    <w:p w:rsidR="005E4578" w:rsidRPr="002E6D57" w:rsidP="005E4578">
      <w:pPr>
        <w:rPr>
          <w:b/>
        </w:rPr>
      </w:pPr>
    </w:p>
    <w:p w:rsidR="005E4578" w:rsidP="005E4578">
      <w:pPr>
        <w:rPr>
          <w:b/>
        </w:rPr>
      </w:pPr>
    </w:p>
    <w:p w:rsidR="005E4578" w:rsidP="005E4578">
      <w:pPr>
        <w:rPr>
          <w:b/>
        </w:rPr>
      </w:pPr>
    </w:p>
    <w:p w:rsidR="005E4578" w:rsidRPr="002E6D57" w:rsidP="005E4578">
      <w:pPr>
        <w:rPr>
          <w:b/>
        </w:rPr>
      </w:pPr>
    </w:p>
    <w:p w:rsidR="005E4578" w:rsidRPr="00EF75A1" w:rsidP="005E4578">
      <w:pPr>
        <w:tabs>
          <w:tab w:val="left" w:pos="7380"/>
        </w:tabs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Керуючий справами              _________________          Дмитро ГАПЧЕНКО</w:t>
      </w:r>
    </w:p>
    <w:p w:rsidR="005E4578" w:rsidRPr="00AB373A" w:rsidP="005E4578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05</w:t>
      </w:r>
      <w:r w:rsidR="009208A4">
        <w:rPr>
          <w:u w:val="single"/>
        </w:rPr>
        <w:t>.</w:t>
      </w:r>
      <w:r w:rsidR="002E19EA">
        <w:rPr>
          <w:u w:val="single"/>
        </w:rPr>
        <w:t>12</w:t>
      </w:r>
      <w:r>
        <w:rPr>
          <w:u w:val="single"/>
        </w:rPr>
        <w:t xml:space="preserve">.2025 </w:t>
      </w:r>
      <w:r w:rsidRPr="00AB373A">
        <w:rPr>
          <w:u w:val="single"/>
        </w:rPr>
        <w:t>р.</w:t>
      </w:r>
    </w:p>
    <w:p w:rsidR="005E4578" w:rsidRPr="00AB373A" w:rsidP="005E4578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5E4578" w:rsidRPr="005D40D5" w:rsidP="005E4578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5E4578" w:rsidRPr="00EF75A1" w:rsidP="005E4578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EF75A1">
        <w:rPr>
          <w:b/>
          <w:sz w:val="28"/>
          <w:szCs w:val="28"/>
        </w:rPr>
        <w:t>ачальник відділу-</w:t>
      </w:r>
    </w:p>
    <w:p w:rsidR="005E4578" w:rsidRPr="00EF75A1" w:rsidP="005E4578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головний бухгалтер</w:t>
      </w:r>
      <w:r>
        <w:rPr>
          <w:sz w:val="28"/>
          <w:szCs w:val="28"/>
        </w:rPr>
        <w:t xml:space="preserve">              </w:t>
      </w:r>
      <w:r w:rsidRPr="00EF75A1">
        <w:rPr>
          <w:sz w:val="28"/>
          <w:szCs w:val="28"/>
        </w:rPr>
        <w:t xml:space="preserve"> </w:t>
      </w:r>
      <w:r w:rsidRPr="00EF75A1">
        <w:rPr>
          <w:b/>
          <w:sz w:val="28"/>
          <w:szCs w:val="28"/>
        </w:rPr>
        <w:t xml:space="preserve">_________________ </w:t>
      </w:r>
      <w:r>
        <w:rPr>
          <w:b/>
          <w:sz w:val="28"/>
          <w:szCs w:val="28"/>
        </w:rPr>
        <w:t xml:space="preserve">          Світлана</w:t>
      </w:r>
      <w:r w:rsidRPr="00EF75A1"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</w:rPr>
        <w:t>КУБЕНКО</w:t>
      </w:r>
    </w:p>
    <w:p w:rsidR="005E4578" w:rsidRPr="00AB373A" w:rsidP="005E4578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>05</w:t>
      </w:r>
      <w:r w:rsidR="009208A4">
        <w:rPr>
          <w:u w:val="single"/>
        </w:rPr>
        <w:t>.</w:t>
      </w:r>
      <w:r w:rsidR="002E19EA">
        <w:rPr>
          <w:u w:val="single"/>
        </w:rPr>
        <w:t>12</w:t>
      </w:r>
      <w:r>
        <w:rPr>
          <w:u w:val="single"/>
        </w:rPr>
        <w:t xml:space="preserve">.2025 </w:t>
      </w:r>
      <w:r w:rsidRPr="00AB373A">
        <w:rPr>
          <w:u w:val="single"/>
        </w:rPr>
        <w:t>р.</w:t>
      </w:r>
    </w:p>
    <w:p w:rsidR="005E4578" w:rsidRPr="00AB373A" w:rsidP="005E457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5E4578" w:rsidP="005E4578">
      <w:pPr>
        <w:rPr>
          <w:b/>
        </w:rPr>
      </w:pPr>
    </w:p>
    <w:p w:rsidR="005E4578" w:rsidP="005E4578">
      <w:pPr>
        <w:rPr>
          <w:b/>
        </w:rPr>
      </w:pPr>
    </w:p>
    <w:p w:rsidR="005E4578" w:rsidP="005E4578">
      <w:pPr>
        <w:rPr>
          <w:b/>
        </w:rPr>
      </w:pPr>
    </w:p>
    <w:p w:rsidR="005E4578" w:rsidP="005E4578">
      <w:pPr>
        <w:rPr>
          <w:b/>
        </w:rPr>
      </w:pPr>
    </w:p>
    <w:p w:rsidR="005E4578" w:rsidP="005E4578">
      <w:pPr>
        <w:spacing w:line="360" w:lineRule="auto"/>
        <w:jc w:val="both"/>
        <w:rPr>
          <w:b/>
        </w:rPr>
      </w:pPr>
    </w:p>
    <w:p w:rsidR="005E4578" w:rsidP="005E4578">
      <w:pPr>
        <w:spacing w:line="360" w:lineRule="auto"/>
        <w:jc w:val="both"/>
        <w:rPr>
          <w:b/>
        </w:rPr>
      </w:pPr>
    </w:p>
    <w:p w:rsidR="00BA43AE"/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62CD25AA"/>
    <w:multiLevelType w:val="hybridMultilevel"/>
    <w:tmpl w:val="7C5417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578"/>
    <w:rsid w:val="002D6054"/>
    <w:rsid w:val="002E19EA"/>
    <w:rsid w:val="002E6D57"/>
    <w:rsid w:val="003479D4"/>
    <w:rsid w:val="003F32CD"/>
    <w:rsid w:val="004448BC"/>
    <w:rsid w:val="005D40D5"/>
    <w:rsid w:val="005E4578"/>
    <w:rsid w:val="006A4BE3"/>
    <w:rsid w:val="00794A7F"/>
    <w:rsid w:val="009208A4"/>
    <w:rsid w:val="00A20BBE"/>
    <w:rsid w:val="00A711D7"/>
    <w:rsid w:val="00AB373A"/>
    <w:rsid w:val="00AE3B14"/>
    <w:rsid w:val="00B53619"/>
    <w:rsid w:val="00BA43AE"/>
    <w:rsid w:val="00D302D5"/>
    <w:rsid w:val="00D360D1"/>
    <w:rsid w:val="00ED62E8"/>
    <w:rsid w:val="00EF664E"/>
    <w:rsid w:val="00EF75A1"/>
    <w:rsid w:val="00F03156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8372EA34-354F-40E0-9981-1DAA868B5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5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E4578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5E4578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ListParagraph">
    <w:name w:val="List Paragraph"/>
    <w:basedOn w:val="Normal"/>
    <w:qFormat/>
    <w:rsid w:val="005E4578"/>
    <w:pPr>
      <w:ind w:left="720"/>
      <w:contextualSpacing/>
    </w:pPr>
  </w:style>
  <w:style w:type="table" w:styleId="TableGrid">
    <w:name w:val="Table Grid"/>
    <w:basedOn w:val="TableNormal"/>
    <w:uiPriority w:val="59"/>
    <w:rsid w:val="005E45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TableNormal"/>
    <w:next w:val="TableGrid"/>
    <w:uiPriority w:val="59"/>
    <w:rsid w:val="005E4578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1320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Svitlana</cp:lastModifiedBy>
  <cp:revision>7</cp:revision>
  <dcterms:created xsi:type="dcterms:W3CDTF">2025-09-17T13:44:00Z</dcterms:created>
  <dcterms:modified xsi:type="dcterms:W3CDTF">2026-01-26T11:41:00Z</dcterms:modified>
</cp:coreProperties>
</file>