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4C3DF5" w:rsidRDefault="00E90EB3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A62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</w:t>
      </w:r>
      <w:r w:rsidR="00094C98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E67CB" w:rsidRDefault="001414F1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740023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67CB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продовження терміну дії договору найму</w:t>
      </w:r>
    </w:p>
    <w:p w:rsidR="001414F1" w:rsidRDefault="00FE67CB" w:rsidP="00FE6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житлового приміщення для тимчасового проживання</w:t>
      </w:r>
    </w:p>
    <w:bookmarkEnd w:id="0"/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62E2F" w:rsidRDefault="001414F1" w:rsidP="001414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Hlk160456560"/>
      <w:r w:rsidRPr="00A62E2F">
        <w:rPr>
          <w:rFonts w:ascii="Times New Roman" w:hAnsi="Times New Roman" w:cs="Times New Roman"/>
          <w:sz w:val="24"/>
          <w:szCs w:val="24"/>
          <w:lang w:val="uk-UA"/>
        </w:rPr>
        <w:t>Розглянувши заяви громадян</w:t>
      </w:r>
      <w:r w:rsidR="00EB0D5D"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E569C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FE67CB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продовження терміну дії договору найму житлового приміщення для тимчасового проживання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у зв’язку із тим що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у ви</w:t>
      </w:r>
      <w:r w:rsidR="004748BB">
        <w:rPr>
          <w:rFonts w:ascii="Times New Roman" w:hAnsi="Times New Roman" w:cs="Times New Roman"/>
          <w:sz w:val="24"/>
          <w:szCs w:val="24"/>
          <w:lang w:val="uk-UA"/>
        </w:rPr>
        <w:t>щ</w:t>
      </w:r>
      <w:r w:rsidR="003F5977" w:rsidRPr="00A62E2F">
        <w:rPr>
          <w:rFonts w:ascii="Times New Roman" w:hAnsi="Times New Roman" w:cs="Times New Roman"/>
          <w:sz w:val="24"/>
          <w:szCs w:val="24"/>
          <w:lang w:val="uk-UA"/>
        </w:rPr>
        <w:t>езазначених осіб є нагальна потреба в користуванні житловими  приміщеннями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1DD1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пункт 34 Порядку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 затвердженого постановою Кабінету Міністрів України від 29.04.2022</w:t>
      </w:r>
      <w:r w:rsidR="003720D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р.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№</w:t>
      </w:r>
      <w:r w:rsidR="00A4612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3A1DD1" w:rsidRPr="00A62E2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495 а також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3720D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</w:t>
      </w:r>
      <w:r w:rsidR="00FC0306" w:rsidRPr="00A62E2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62E2F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  <w:r w:rsidR="008D43FB">
        <w:rPr>
          <w:rFonts w:ascii="Times New Roman" w:hAnsi="Times New Roman" w:cs="Times New Roman"/>
          <w:sz w:val="24"/>
          <w:szCs w:val="24"/>
          <w:lang w:val="uk-UA"/>
        </w:rPr>
        <w:t>,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91CB7" w:rsidRPr="00C75F28" w:rsidRDefault="00B91CB7" w:rsidP="00B91C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C60C7" w:rsidRPr="005C60C7" w:rsidRDefault="00FA4E93" w:rsidP="005C60C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="004343DC" w:rsidRPr="001414F1">
        <w:rPr>
          <w:rFonts w:ascii="Times New Roman" w:hAnsi="Times New Roman"/>
          <w:sz w:val="24"/>
          <w:szCs w:val="24"/>
          <w:lang w:val="uk-UA"/>
        </w:rPr>
        <w:t>найму житлового приміщенн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я для тимчасового проживання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343DC" w:rsidRPr="004343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401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74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</w:t>
      </w:r>
      <w:r w:rsidR="00831639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0EB3">
        <w:rPr>
          <w:rFonts w:ascii="Times New Roman" w:hAnsi="Times New Roman" w:cs="Times New Roman"/>
          <w:sz w:val="24"/>
          <w:szCs w:val="24"/>
          <w:lang w:val="uk-UA"/>
        </w:rPr>
        <w:t>Жук Анжелікою Ан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атоліївною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, шляхом 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підписання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додаткової угоди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322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>
        <w:rPr>
          <w:rFonts w:ascii="Times New Roman" w:hAnsi="Times New Roman"/>
          <w:sz w:val="24"/>
          <w:szCs w:val="24"/>
          <w:lang w:val="uk-UA"/>
        </w:rPr>
        <w:t>6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C60C7">
        <w:rPr>
          <w:rFonts w:ascii="Times New Roman" w:hAnsi="Times New Roman"/>
          <w:sz w:val="24"/>
          <w:szCs w:val="24"/>
          <w:lang w:val="uk-UA"/>
        </w:rPr>
        <w:t>шість</w:t>
      </w:r>
      <w:r w:rsidR="004343DC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C60C7">
        <w:rPr>
          <w:rFonts w:ascii="Times New Roman" w:hAnsi="Times New Roman"/>
          <w:sz w:val="24"/>
          <w:szCs w:val="24"/>
          <w:lang w:val="uk-UA"/>
        </w:rPr>
        <w:t>місяців</w:t>
      </w:r>
      <w:r w:rsidR="005C60C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343DC" w:rsidRPr="005056CA" w:rsidRDefault="004343DC" w:rsidP="004343DC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13634" w:rsidRPr="005056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7174B" w:rsidRPr="005056C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 w:rsidRPr="005056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proofErr w:type="spellStart"/>
      <w:r w:rsidR="000F3F7E" w:rsidRPr="005056CA">
        <w:rPr>
          <w:rFonts w:ascii="Times New Roman" w:hAnsi="Times New Roman" w:cs="Times New Roman"/>
          <w:sz w:val="24"/>
          <w:szCs w:val="24"/>
          <w:lang w:val="uk-UA"/>
        </w:rPr>
        <w:t>Кошман</w:t>
      </w:r>
      <w:proofErr w:type="spellEnd"/>
      <w:r w:rsidR="000F3F7E"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Аліною Сергіївною</w:t>
      </w:r>
      <w:r w:rsidR="001E4010" w:rsidRPr="005056CA">
        <w:rPr>
          <w:rFonts w:ascii="Times New Roman" w:hAnsi="Times New Roman" w:cs="Times New Roman"/>
          <w:sz w:val="24"/>
          <w:szCs w:val="24"/>
          <w:lang w:val="uk-UA"/>
        </w:rPr>
        <w:t>, ш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>ляхом підписання додаткової угоди</w:t>
      </w:r>
      <w:r w:rsidR="006C585E"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056C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5056C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5056CA">
        <w:rPr>
          <w:rFonts w:ascii="Times New Roman" w:hAnsi="Times New Roman"/>
          <w:sz w:val="24"/>
          <w:szCs w:val="24"/>
          <w:lang w:val="uk-UA"/>
        </w:rPr>
        <w:t xml:space="preserve">терміном на </w:t>
      </w:r>
      <w:r w:rsidR="005C60C7" w:rsidRPr="005056CA">
        <w:rPr>
          <w:rFonts w:ascii="Times New Roman" w:hAnsi="Times New Roman"/>
          <w:sz w:val="24"/>
          <w:szCs w:val="24"/>
          <w:lang w:val="uk-UA"/>
        </w:rPr>
        <w:t>6 (шість) місяців</w:t>
      </w:r>
      <w:r w:rsidR="005C60C7" w:rsidRPr="005056C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C60C7" w:rsidRPr="00B531B0" w:rsidRDefault="005C60C7" w:rsidP="009E6A49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2" w:name="_Hlk160454940"/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Продовжити термін дії договору 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для тимчасового проживання 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7174B" w:rsidRPr="00B531B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69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12E89" w:rsidRPr="00B531B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62EB7" w:rsidRPr="00B531B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87174B" w:rsidRPr="00B531B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р., укладений з 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Шевченко Євгенією Валеріївною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, шляхом підписання додаткової угоди</w:t>
      </w:r>
      <w:r w:rsidR="009E6A49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C585E"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3F7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531B0">
        <w:rPr>
          <w:rFonts w:ascii="Times New Roman" w:hAnsi="Times New Roman"/>
          <w:sz w:val="24"/>
          <w:szCs w:val="24"/>
          <w:lang w:val="uk-UA"/>
        </w:rPr>
        <w:t>терміном на 6 (шість) місяців</w:t>
      </w:r>
      <w:r w:rsidRPr="00B531B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bookmarkEnd w:id="2"/>
    <w:p w:rsidR="005C60C7" w:rsidRPr="00B531B0" w:rsidRDefault="005C60C7" w:rsidP="00890145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B531B0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3" w:name="_Hlk182294077"/>
      <w:r w:rsidRPr="00B531B0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F3F7E">
        <w:rPr>
          <w:rFonts w:ascii="Times New Roman" w:hAnsi="Times New Roman"/>
          <w:sz w:val="24"/>
          <w:szCs w:val="24"/>
          <w:lang w:val="uk-UA"/>
        </w:rPr>
        <w:t>131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F3F7E">
        <w:rPr>
          <w:rFonts w:ascii="Times New Roman" w:hAnsi="Times New Roman"/>
          <w:sz w:val="24"/>
          <w:szCs w:val="24"/>
          <w:lang w:val="uk-UA"/>
        </w:rPr>
        <w:t>30</w:t>
      </w:r>
      <w:r w:rsidRPr="00B531B0">
        <w:rPr>
          <w:rFonts w:ascii="Times New Roman" w:hAnsi="Times New Roman"/>
          <w:sz w:val="24"/>
          <w:szCs w:val="24"/>
          <w:lang w:val="uk-UA"/>
        </w:rPr>
        <w:t>.</w:t>
      </w:r>
      <w:r w:rsidR="001E4010" w:rsidRPr="00B531B0">
        <w:rPr>
          <w:rFonts w:ascii="Times New Roman" w:hAnsi="Times New Roman"/>
          <w:sz w:val="24"/>
          <w:szCs w:val="24"/>
          <w:lang w:val="uk-UA"/>
        </w:rPr>
        <w:t>0</w:t>
      </w:r>
      <w:r w:rsidR="000F3F7E">
        <w:rPr>
          <w:rFonts w:ascii="Times New Roman" w:hAnsi="Times New Roman"/>
          <w:sz w:val="24"/>
          <w:szCs w:val="24"/>
          <w:lang w:val="uk-UA"/>
        </w:rPr>
        <w:t>6</w:t>
      </w:r>
      <w:r w:rsidRPr="00B531B0">
        <w:rPr>
          <w:rFonts w:ascii="Times New Roman" w:hAnsi="Times New Roman"/>
          <w:sz w:val="24"/>
          <w:szCs w:val="24"/>
          <w:lang w:val="uk-UA"/>
        </w:rPr>
        <w:t>.202</w:t>
      </w:r>
      <w:r w:rsidR="000F3F7E">
        <w:rPr>
          <w:rFonts w:ascii="Times New Roman" w:hAnsi="Times New Roman"/>
          <w:sz w:val="24"/>
          <w:szCs w:val="24"/>
          <w:lang w:val="uk-UA"/>
        </w:rPr>
        <w:t>3</w:t>
      </w:r>
      <w:r w:rsidRPr="00B531B0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0F3F7E">
        <w:rPr>
          <w:rFonts w:ascii="Times New Roman" w:hAnsi="Times New Roman"/>
          <w:sz w:val="24"/>
          <w:szCs w:val="24"/>
          <w:lang w:val="uk-UA"/>
        </w:rPr>
        <w:t>Ковалем Сергієм Віталійовичем</w:t>
      </w:r>
      <w:r w:rsidRPr="00B531B0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2595B" w:rsidRPr="00B531B0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12E89" w:rsidRPr="00B531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F3F7E">
        <w:rPr>
          <w:rFonts w:ascii="Times New Roman" w:hAnsi="Times New Roman"/>
          <w:sz w:val="24"/>
          <w:szCs w:val="24"/>
          <w:lang w:val="uk-UA"/>
        </w:rPr>
        <w:t>2</w:t>
      </w:r>
      <w:r w:rsidRPr="00B531B0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3"/>
    </w:p>
    <w:p w:rsidR="005C60C7" w:rsidRPr="00BA50F5" w:rsidRDefault="005C60C7" w:rsidP="005C60C7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4" w:name="_Hlk160455732"/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5303C6">
        <w:rPr>
          <w:rFonts w:ascii="Times New Roman" w:hAnsi="Times New Roman"/>
          <w:sz w:val="24"/>
          <w:szCs w:val="24"/>
          <w:lang w:val="uk-UA"/>
        </w:rPr>
        <w:t>29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303C6">
        <w:rPr>
          <w:rFonts w:ascii="Times New Roman" w:hAnsi="Times New Roman"/>
          <w:sz w:val="24"/>
          <w:szCs w:val="24"/>
          <w:lang w:val="uk-UA"/>
        </w:rPr>
        <w:t>21</w:t>
      </w:r>
      <w:r w:rsidRPr="00BA50F5">
        <w:rPr>
          <w:rFonts w:ascii="Times New Roman" w:hAnsi="Times New Roman"/>
          <w:sz w:val="24"/>
          <w:szCs w:val="24"/>
          <w:lang w:val="uk-UA"/>
        </w:rPr>
        <w:t>.</w:t>
      </w:r>
      <w:r w:rsidR="0087174B">
        <w:rPr>
          <w:rFonts w:ascii="Times New Roman" w:hAnsi="Times New Roman"/>
          <w:sz w:val="24"/>
          <w:szCs w:val="24"/>
          <w:lang w:val="uk-UA"/>
        </w:rPr>
        <w:t>0</w:t>
      </w:r>
      <w:r w:rsidR="005303C6">
        <w:rPr>
          <w:rFonts w:ascii="Times New Roman" w:hAnsi="Times New Roman"/>
          <w:sz w:val="24"/>
          <w:szCs w:val="24"/>
          <w:lang w:val="uk-UA"/>
        </w:rPr>
        <w:t>7</w:t>
      </w:r>
      <w:r w:rsidR="0087174B">
        <w:rPr>
          <w:rFonts w:ascii="Times New Roman" w:hAnsi="Times New Roman"/>
          <w:sz w:val="24"/>
          <w:szCs w:val="24"/>
          <w:lang w:val="uk-UA"/>
        </w:rPr>
        <w:t>.</w:t>
      </w:r>
      <w:r w:rsidRPr="00BA50F5">
        <w:rPr>
          <w:rFonts w:ascii="Times New Roman" w:hAnsi="Times New Roman"/>
          <w:sz w:val="24"/>
          <w:szCs w:val="24"/>
          <w:lang w:val="uk-UA"/>
        </w:rPr>
        <w:t>202</w:t>
      </w:r>
      <w:r w:rsidR="005303C6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0F3F7E">
        <w:rPr>
          <w:rFonts w:ascii="Times New Roman" w:hAnsi="Times New Roman"/>
          <w:sz w:val="24"/>
          <w:szCs w:val="24"/>
          <w:lang w:val="uk-UA"/>
        </w:rPr>
        <w:t>К</w:t>
      </w:r>
      <w:r w:rsidR="005303C6">
        <w:rPr>
          <w:rFonts w:ascii="Times New Roman" w:hAnsi="Times New Roman"/>
          <w:sz w:val="24"/>
          <w:szCs w:val="24"/>
          <w:lang w:val="uk-UA"/>
        </w:rPr>
        <w:t>о</w:t>
      </w:r>
      <w:r w:rsidR="000F3F7E">
        <w:rPr>
          <w:rFonts w:ascii="Times New Roman" w:hAnsi="Times New Roman"/>
          <w:sz w:val="24"/>
          <w:szCs w:val="24"/>
          <w:lang w:val="uk-UA"/>
        </w:rPr>
        <w:t>рчук</w:t>
      </w:r>
      <w:proofErr w:type="spellEnd"/>
      <w:r w:rsidR="000F3F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303C6">
        <w:rPr>
          <w:rFonts w:ascii="Times New Roman" w:hAnsi="Times New Roman"/>
          <w:sz w:val="24"/>
          <w:szCs w:val="24"/>
          <w:lang w:val="uk-UA"/>
        </w:rPr>
        <w:t>Наталією Василівною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6C585E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303C6">
        <w:rPr>
          <w:rFonts w:ascii="Times New Roman" w:hAnsi="Times New Roman"/>
          <w:sz w:val="24"/>
          <w:szCs w:val="24"/>
          <w:lang w:val="uk-UA"/>
        </w:rPr>
        <w:t>3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  <w:bookmarkEnd w:id="4"/>
    </w:p>
    <w:p w:rsidR="007B5278" w:rsidRPr="00BA50F5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321CB" w:rsidRPr="005321CB">
        <w:rPr>
          <w:rFonts w:ascii="Times New Roman" w:hAnsi="Times New Roman"/>
          <w:sz w:val="24"/>
          <w:szCs w:val="24"/>
          <w:lang w:val="uk-UA"/>
        </w:rPr>
        <w:t>178</w:t>
      </w:r>
      <w:r w:rsidR="00CA1F54" w:rsidRPr="005321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A50F5" w:rsidRPr="005321CB">
        <w:rPr>
          <w:rFonts w:ascii="Times New Roman" w:hAnsi="Times New Roman"/>
          <w:sz w:val="24"/>
          <w:szCs w:val="24"/>
          <w:lang w:val="uk-UA"/>
        </w:rPr>
        <w:t>2</w:t>
      </w:r>
      <w:r w:rsidR="0087174B" w:rsidRPr="005321CB">
        <w:rPr>
          <w:rFonts w:ascii="Times New Roman" w:hAnsi="Times New Roman"/>
          <w:sz w:val="24"/>
          <w:szCs w:val="24"/>
          <w:lang w:val="uk-UA"/>
        </w:rPr>
        <w:t>2</w:t>
      </w:r>
      <w:r w:rsidRPr="005321CB">
        <w:rPr>
          <w:rFonts w:ascii="Times New Roman" w:hAnsi="Times New Roman"/>
          <w:sz w:val="24"/>
          <w:szCs w:val="24"/>
          <w:lang w:val="uk-UA"/>
        </w:rPr>
        <w:t>.</w:t>
      </w:r>
      <w:r w:rsidR="0002595B" w:rsidRPr="005321CB">
        <w:rPr>
          <w:rFonts w:ascii="Times New Roman" w:hAnsi="Times New Roman"/>
          <w:sz w:val="24"/>
          <w:szCs w:val="24"/>
          <w:lang w:val="uk-UA"/>
        </w:rPr>
        <w:t>0</w:t>
      </w:r>
      <w:r w:rsidR="0087174B" w:rsidRPr="005321CB">
        <w:rPr>
          <w:rFonts w:ascii="Times New Roman" w:hAnsi="Times New Roman"/>
          <w:sz w:val="24"/>
          <w:szCs w:val="24"/>
          <w:lang w:val="uk-UA"/>
        </w:rPr>
        <w:t>5</w:t>
      </w:r>
      <w:r w:rsidRPr="005321CB">
        <w:rPr>
          <w:rFonts w:ascii="Times New Roman" w:hAnsi="Times New Roman"/>
          <w:sz w:val="24"/>
          <w:szCs w:val="24"/>
          <w:lang w:val="uk-UA"/>
        </w:rPr>
        <w:t>.202</w:t>
      </w:r>
      <w:r w:rsidR="005321CB" w:rsidRPr="005321CB">
        <w:rPr>
          <w:rFonts w:ascii="Times New Roman" w:hAnsi="Times New Roman"/>
          <w:sz w:val="24"/>
          <w:szCs w:val="24"/>
          <w:lang w:val="uk-UA"/>
        </w:rPr>
        <w:t>4</w:t>
      </w:r>
      <w:r w:rsidRPr="005321CB">
        <w:rPr>
          <w:rFonts w:ascii="Times New Roman" w:hAnsi="Times New Roman"/>
          <w:sz w:val="24"/>
          <w:szCs w:val="24"/>
          <w:lang w:val="uk-UA"/>
        </w:rPr>
        <w:t xml:space="preserve"> р.</w:t>
      </w:r>
      <w:r w:rsidRPr="00BA50F5">
        <w:rPr>
          <w:rFonts w:ascii="Times New Roman" w:hAnsi="Times New Roman"/>
          <w:sz w:val="24"/>
          <w:szCs w:val="24"/>
          <w:lang w:val="uk-UA"/>
        </w:rPr>
        <w:t xml:space="preserve">, укладений з </w:t>
      </w:r>
      <w:r w:rsidR="005303C6">
        <w:rPr>
          <w:rFonts w:ascii="Times New Roman" w:hAnsi="Times New Roman"/>
          <w:sz w:val="24"/>
          <w:szCs w:val="24"/>
          <w:lang w:val="uk-UA"/>
        </w:rPr>
        <w:t>Романенко Надією Василівною</w:t>
      </w:r>
      <w:r w:rsidRPr="00BA50F5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031635" w:rsidRPr="00BA5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E1E46">
        <w:rPr>
          <w:rFonts w:ascii="Times New Roman" w:hAnsi="Times New Roman"/>
          <w:sz w:val="24"/>
          <w:szCs w:val="24"/>
          <w:lang w:val="uk-UA"/>
        </w:rPr>
        <w:t>2</w:t>
      </w:r>
      <w:r w:rsidRPr="00BA50F5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p w:rsidR="007B5278" w:rsidRPr="000473EB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5" w:name="_Hlk160456129"/>
      <w:r w:rsidRPr="000473EB">
        <w:rPr>
          <w:rFonts w:ascii="Times New Roman" w:hAnsi="Times New Roman"/>
          <w:sz w:val="24"/>
          <w:szCs w:val="24"/>
          <w:lang w:val="uk-UA"/>
        </w:rPr>
        <w:t xml:space="preserve">Продовжити термін дії договору найму житлового приміщення для тимчасового проживання № 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1</w:t>
      </w:r>
      <w:r w:rsidR="005303C6">
        <w:rPr>
          <w:rFonts w:ascii="Times New Roman" w:hAnsi="Times New Roman"/>
          <w:sz w:val="24"/>
          <w:szCs w:val="24"/>
          <w:lang w:val="uk-UA"/>
        </w:rPr>
        <w:t>00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5303C6">
        <w:rPr>
          <w:rFonts w:ascii="Times New Roman" w:hAnsi="Times New Roman"/>
          <w:sz w:val="24"/>
          <w:szCs w:val="24"/>
          <w:lang w:val="uk-UA"/>
        </w:rPr>
        <w:t>13</w:t>
      </w:r>
      <w:r w:rsidRPr="000473EB">
        <w:rPr>
          <w:rFonts w:ascii="Times New Roman" w:hAnsi="Times New Roman"/>
          <w:sz w:val="24"/>
          <w:szCs w:val="24"/>
          <w:lang w:val="uk-UA"/>
        </w:rPr>
        <w:t>.</w:t>
      </w:r>
      <w:r w:rsidR="005303C6">
        <w:rPr>
          <w:rFonts w:ascii="Times New Roman" w:hAnsi="Times New Roman"/>
          <w:sz w:val="24"/>
          <w:szCs w:val="24"/>
          <w:lang w:val="uk-UA"/>
        </w:rPr>
        <w:t>07</w:t>
      </w:r>
      <w:r w:rsidRPr="000473EB">
        <w:rPr>
          <w:rFonts w:ascii="Times New Roman" w:hAnsi="Times New Roman"/>
          <w:sz w:val="24"/>
          <w:szCs w:val="24"/>
          <w:lang w:val="uk-UA"/>
        </w:rPr>
        <w:t>.202</w:t>
      </w:r>
      <w:r w:rsidR="000473EB" w:rsidRPr="000473EB">
        <w:rPr>
          <w:rFonts w:ascii="Times New Roman" w:hAnsi="Times New Roman"/>
          <w:sz w:val="24"/>
          <w:szCs w:val="24"/>
          <w:lang w:val="uk-UA"/>
        </w:rPr>
        <w:t>3</w:t>
      </w:r>
      <w:r w:rsidRPr="000473EB">
        <w:rPr>
          <w:rFonts w:ascii="Times New Roman" w:hAnsi="Times New Roman"/>
          <w:sz w:val="24"/>
          <w:szCs w:val="24"/>
          <w:lang w:val="uk-UA"/>
        </w:rPr>
        <w:t xml:space="preserve"> р., укладений з</w:t>
      </w:r>
      <w:r w:rsidR="00CA1F54" w:rsidRPr="000473E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303C6">
        <w:rPr>
          <w:rFonts w:ascii="Times New Roman" w:hAnsi="Times New Roman"/>
          <w:sz w:val="24"/>
          <w:szCs w:val="24"/>
          <w:lang w:val="uk-UA"/>
        </w:rPr>
        <w:t>Калініною</w:t>
      </w:r>
      <w:proofErr w:type="spellEnd"/>
      <w:r w:rsidR="005303C6">
        <w:rPr>
          <w:rFonts w:ascii="Times New Roman" w:hAnsi="Times New Roman"/>
          <w:sz w:val="24"/>
          <w:szCs w:val="24"/>
          <w:lang w:val="uk-UA"/>
        </w:rPr>
        <w:t xml:space="preserve"> Ларисою Семенівною</w:t>
      </w:r>
      <w:r w:rsidR="00242A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0473EB">
        <w:rPr>
          <w:rFonts w:ascii="Times New Roman" w:hAnsi="Times New Roman"/>
          <w:sz w:val="24"/>
          <w:szCs w:val="24"/>
          <w:lang w:val="uk-UA"/>
        </w:rPr>
        <w:t>шляхом підписання додаткової угоди</w:t>
      </w:r>
      <w:r w:rsidR="006C585E" w:rsidRPr="000473EB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5303C6">
        <w:rPr>
          <w:rFonts w:ascii="Times New Roman" w:hAnsi="Times New Roman"/>
          <w:sz w:val="24"/>
          <w:szCs w:val="24"/>
          <w:lang w:val="uk-UA"/>
        </w:rPr>
        <w:t>2</w:t>
      </w:r>
      <w:r w:rsidRPr="000473EB">
        <w:rPr>
          <w:rFonts w:ascii="Times New Roman" w:hAnsi="Times New Roman"/>
          <w:sz w:val="24"/>
          <w:szCs w:val="24"/>
          <w:lang w:val="uk-UA"/>
        </w:rPr>
        <w:t>,  терміном на 6 (шість) місяців;</w:t>
      </w:r>
    </w:p>
    <w:bookmarkEnd w:id="5"/>
    <w:p w:rsidR="005C60C7" w:rsidRDefault="007B5278" w:rsidP="007B5278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 xml:space="preserve">  </w:t>
      </w:r>
      <w:bookmarkStart w:id="6" w:name="_Hlk160456235"/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 w:rsidR="00362EB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42A41">
        <w:rPr>
          <w:rFonts w:ascii="Times New Roman" w:hAnsi="Times New Roman"/>
          <w:sz w:val="24"/>
          <w:szCs w:val="24"/>
          <w:lang w:val="uk-UA"/>
        </w:rPr>
        <w:t>1</w:t>
      </w:r>
      <w:r w:rsidR="00E308FC">
        <w:rPr>
          <w:rFonts w:ascii="Times New Roman" w:hAnsi="Times New Roman"/>
          <w:sz w:val="24"/>
          <w:szCs w:val="24"/>
          <w:lang w:val="uk-UA"/>
        </w:rPr>
        <w:t>77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30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E308FC">
        <w:rPr>
          <w:rFonts w:ascii="Times New Roman" w:hAnsi="Times New Roman"/>
          <w:sz w:val="24"/>
          <w:szCs w:val="24"/>
          <w:lang w:val="uk-UA"/>
        </w:rPr>
        <w:t>5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242A41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242A41">
        <w:rPr>
          <w:rFonts w:ascii="Times New Roman" w:hAnsi="Times New Roman"/>
          <w:sz w:val="24"/>
          <w:szCs w:val="24"/>
          <w:lang w:val="uk-UA"/>
        </w:rPr>
        <w:t>П</w:t>
      </w:r>
      <w:r w:rsidR="005303C6">
        <w:rPr>
          <w:rFonts w:ascii="Times New Roman" w:hAnsi="Times New Roman"/>
          <w:sz w:val="24"/>
          <w:szCs w:val="24"/>
          <w:lang w:val="uk-UA"/>
        </w:rPr>
        <w:t>рокоповою Оленою Олегівною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 w:rsidR="0089014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bookmarkEnd w:id="6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42A41" w:rsidRDefault="00242A41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lastRenderedPageBreak/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08FC">
        <w:rPr>
          <w:rFonts w:ascii="Times New Roman" w:hAnsi="Times New Roman"/>
          <w:sz w:val="24"/>
          <w:szCs w:val="24"/>
          <w:lang w:val="uk-UA"/>
        </w:rPr>
        <w:t>37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E308FC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E308FC">
        <w:rPr>
          <w:rFonts w:ascii="Times New Roman" w:hAnsi="Times New Roman"/>
          <w:sz w:val="24"/>
          <w:szCs w:val="24"/>
          <w:lang w:val="uk-UA"/>
        </w:rPr>
        <w:t>Хмельовою Тетяною Вікторівною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42A41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08FC">
        <w:rPr>
          <w:rFonts w:ascii="Times New Roman" w:hAnsi="Times New Roman"/>
          <w:sz w:val="24"/>
          <w:szCs w:val="24"/>
          <w:lang w:val="uk-UA"/>
        </w:rPr>
        <w:t>128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</w:t>
      </w:r>
      <w:r w:rsidR="00E308FC">
        <w:rPr>
          <w:rFonts w:ascii="Times New Roman" w:hAnsi="Times New Roman"/>
          <w:sz w:val="24"/>
          <w:szCs w:val="24"/>
          <w:lang w:val="uk-UA"/>
        </w:rPr>
        <w:t>07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E308FC">
        <w:rPr>
          <w:rFonts w:ascii="Times New Roman" w:hAnsi="Times New Roman"/>
          <w:sz w:val="24"/>
          <w:szCs w:val="24"/>
          <w:lang w:val="uk-UA"/>
        </w:rPr>
        <w:t>Степаненко Тетяною Миколаївною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E308FC">
        <w:rPr>
          <w:rFonts w:ascii="Times New Roman" w:hAnsi="Times New Roman"/>
          <w:sz w:val="24"/>
          <w:szCs w:val="24"/>
          <w:lang w:val="uk-UA"/>
        </w:rPr>
        <w:t>04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E308FC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E308F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E308FC">
        <w:rPr>
          <w:rFonts w:ascii="Times New Roman" w:hAnsi="Times New Roman"/>
          <w:sz w:val="24"/>
          <w:szCs w:val="24"/>
          <w:lang w:val="uk-UA"/>
        </w:rPr>
        <w:t>Кісельовою</w:t>
      </w:r>
      <w:proofErr w:type="spellEnd"/>
      <w:r w:rsidR="00E308FC">
        <w:rPr>
          <w:rFonts w:ascii="Times New Roman" w:hAnsi="Times New Roman"/>
          <w:sz w:val="24"/>
          <w:szCs w:val="24"/>
          <w:lang w:val="uk-UA"/>
        </w:rPr>
        <w:t xml:space="preserve"> Галиною Василівною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E308FC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258F" w:rsidRPr="00FE2FAC">
        <w:rPr>
          <w:rFonts w:ascii="Times New Roman" w:hAnsi="Times New Roman"/>
          <w:sz w:val="24"/>
          <w:szCs w:val="24"/>
          <w:lang w:val="uk-UA"/>
        </w:rPr>
        <w:t>64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FE2FAC">
        <w:rPr>
          <w:rFonts w:ascii="Times New Roman" w:hAnsi="Times New Roman"/>
          <w:sz w:val="24"/>
          <w:szCs w:val="24"/>
          <w:lang w:val="uk-UA"/>
        </w:rPr>
        <w:t>15</w:t>
      </w:r>
      <w:r w:rsidRPr="00FE2FAC">
        <w:rPr>
          <w:rFonts w:ascii="Times New Roman" w:hAnsi="Times New Roman"/>
          <w:sz w:val="24"/>
          <w:szCs w:val="24"/>
          <w:lang w:val="uk-UA"/>
        </w:rPr>
        <w:t>.</w:t>
      </w:r>
      <w:r w:rsidR="00FE2FAC">
        <w:rPr>
          <w:rFonts w:ascii="Times New Roman" w:hAnsi="Times New Roman"/>
          <w:sz w:val="24"/>
          <w:szCs w:val="24"/>
          <w:lang w:val="uk-UA"/>
        </w:rPr>
        <w:t>09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D62D05" w:rsidRPr="00FE2FAC">
        <w:rPr>
          <w:rFonts w:ascii="Times New Roman" w:hAnsi="Times New Roman"/>
          <w:sz w:val="24"/>
          <w:szCs w:val="24"/>
          <w:lang w:val="uk-UA"/>
        </w:rPr>
        <w:t>2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р.,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укладений з </w:t>
      </w:r>
      <w:r w:rsidR="00E308FC">
        <w:rPr>
          <w:rFonts w:ascii="Times New Roman" w:hAnsi="Times New Roman"/>
          <w:sz w:val="24"/>
          <w:szCs w:val="24"/>
          <w:lang w:val="uk-UA"/>
        </w:rPr>
        <w:t>Панфіловим Сергієм Леонідовичем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E2FAC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8339FA" w:rsidRDefault="008339FA" w:rsidP="00242A41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E2FAC">
        <w:rPr>
          <w:rFonts w:ascii="Times New Roman" w:hAnsi="Times New Roman"/>
          <w:sz w:val="24"/>
          <w:szCs w:val="24"/>
          <w:lang w:val="uk-UA"/>
        </w:rPr>
        <w:t>1</w:t>
      </w:r>
      <w:r w:rsidR="00FE2FAC" w:rsidRPr="00FE2FAC">
        <w:rPr>
          <w:rFonts w:ascii="Times New Roman" w:hAnsi="Times New Roman"/>
          <w:sz w:val="24"/>
          <w:szCs w:val="24"/>
          <w:lang w:val="uk-UA"/>
        </w:rPr>
        <w:t>39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FE2FAC" w:rsidRPr="00FE2FAC">
        <w:rPr>
          <w:rFonts w:ascii="Times New Roman" w:hAnsi="Times New Roman"/>
          <w:sz w:val="24"/>
          <w:szCs w:val="24"/>
          <w:lang w:val="uk-UA"/>
        </w:rPr>
        <w:t>30</w:t>
      </w:r>
      <w:r w:rsidRPr="00FE2FAC">
        <w:rPr>
          <w:rFonts w:ascii="Times New Roman" w:hAnsi="Times New Roman"/>
          <w:sz w:val="24"/>
          <w:szCs w:val="24"/>
          <w:lang w:val="uk-UA"/>
        </w:rPr>
        <w:t>.0</w:t>
      </w:r>
      <w:r w:rsidR="00FE2FAC" w:rsidRPr="00FE2FAC">
        <w:rPr>
          <w:rFonts w:ascii="Times New Roman" w:hAnsi="Times New Roman"/>
          <w:sz w:val="24"/>
          <w:szCs w:val="24"/>
          <w:lang w:val="uk-UA"/>
        </w:rPr>
        <w:t>8</w:t>
      </w:r>
      <w:r w:rsidRPr="00FE2FAC">
        <w:rPr>
          <w:rFonts w:ascii="Times New Roman" w:hAnsi="Times New Roman"/>
          <w:sz w:val="24"/>
          <w:szCs w:val="24"/>
          <w:lang w:val="uk-UA"/>
        </w:rPr>
        <w:t>.202</w:t>
      </w:r>
      <w:r w:rsidR="00D62D05" w:rsidRPr="00FE2FAC">
        <w:rPr>
          <w:rFonts w:ascii="Times New Roman" w:hAnsi="Times New Roman"/>
          <w:sz w:val="24"/>
          <w:szCs w:val="24"/>
          <w:lang w:val="uk-UA"/>
        </w:rPr>
        <w:t>3</w:t>
      </w:r>
      <w:r w:rsidRPr="00FE2FAC">
        <w:rPr>
          <w:rFonts w:ascii="Times New Roman" w:hAnsi="Times New Roman"/>
          <w:sz w:val="24"/>
          <w:szCs w:val="24"/>
          <w:lang w:val="uk-UA"/>
        </w:rPr>
        <w:t xml:space="preserve"> р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., укладений з </w:t>
      </w:r>
      <w:proofErr w:type="spellStart"/>
      <w:r w:rsidR="0035258F">
        <w:rPr>
          <w:rFonts w:ascii="Times New Roman" w:hAnsi="Times New Roman"/>
          <w:sz w:val="24"/>
          <w:szCs w:val="24"/>
          <w:lang w:val="uk-UA"/>
        </w:rPr>
        <w:t>Степанським</w:t>
      </w:r>
      <w:proofErr w:type="spellEnd"/>
      <w:r w:rsidR="0035258F">
        <w:rPr>
          <w:rFonts w:ascii="Times New Roman" w:hAnsi="Times New Roman"/>
          <w:sz w:val="24"/>
          <w:szCs w:val="24"/>
          <w:lang w:val="uk-UA"/>
        </w:rPr>
        <w:t xml:space="preserve"> Сергієм Сергійовичем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E2FAC">
        <w:rPr>
          <w:rFonts w:ascii="Times New Roman" w:hAnsi="Times New Roman"/>
          <w:sz w:val="24"/>
          <w:szCs w:val="24"/>
          <w:lang w:val="uk-UA"/>
        </w:rPr>
        <w:t>1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691860">
        <w:rPr>
          <w:rFonts w:ascii="Times New Roman" w:hAnsi="Times New Roman"/>
          <w:sz w:val="24"/>
          <w:szCs w:val="24"/>
          <w:lang w:val="uk-UA"/>
        </w:rPr>
        <w:t>20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91860">
        <w:rPr>
          <w:rFonts w:ascii="Times New Roman" w:hAnsi="Times New Roman"/>
          <w:sz w:val="24"/>
          <w:szCs w:val="24"/>
          <w:lang w:val="uk-UA"/>
        </w:rPr>
        <w:t>14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691860">
        <w:rPr>
          <w:rFonts w:ascii="Times New Roman" w:hAnsi="Times New Roman"/>
          <w:sz w:val="24"/>
          <w:szCs w:val="24"/>
          <w:lang w:val="uk-UA"/>
        </w:rPr>
        <w:t>7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Ковалішиною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Валентиною Євгенівною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1860">
        <w:rPr>
          <w:rFonts w:ascii="Times New Roman" w:hAnsi="Times New Roman"/>
          <w:sz w:val="24"/>
          <w:szCs w:val="24"/>
          <w:lang w:val="uk-UA"/>
        </w:rPr>
        <w:t>49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91860">
        <w:rPr>
          <w:rFonts w:ascii="Times New Roman" w:hAnsi="Times New Roman"/>
          <w:sz w:val="24"/>
          <w:szCs w:val="24"/>
          <w:lang w:val="uk-UA"/>
        </w:rPr>
        <w:t>18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691860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691860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691860">
        <w:rPr>
          <w:rFonts w:ascii="Times New Roman" w:hAnsi="Times New Roman"/>
          <w:sz w:val="24"/>
          <w:szCs w:val="24"/>
          <w:lang w:val="uk-UA"/>
        </w:rPr>
        <w:t>Захарченко Людмилою Василівною,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91860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5258F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4E5">
        <w:rPr>
          <w:rFonts w:ascii="Times New Roman" w:hAnsi="Times New Roman"/>
          <w:sz w:val="24"/>
          <w:szCs w:val="24"/>
          <w:lang w:val="uk-UA"/>
        </w:rPr>
        <w:t>43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6004E5">
        <w:rPr>
          <w:rFonts w:ascii="Times New Roman" w:hAnsi="Times New Roman"/>
          <w:sz w:val="24"/>
          <w:szCs w:val="24"/>
          <w:lang w:val="uk-UA"/>
        </w:rPr>
        <w:t>03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6004E5">
        <w:rPr>
          <w:rFonts w:ascii="Times New Roman" w:hAnsi="Times New Roman"/>
          <w:sz w:val="24"/>
          <w:szCs w:val="24"/>
          <w:lang w:val="uk-UA"/>
        </w:rPr>
        <w:t>8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 w:rsidR="006004E5">
        <w:rPr>
          <w:rFonts w:ascii="Times New Roman" w:hAnsi="Times New Roman"/>
          <w:sz w:val="24"/>
          <w:szCs w:val="24"/>
          <w:lang w:val="uk-UA"/>
        </w:rPr>
        <w:t>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proofErr w:type="spellStart"/>
      <w:r w:rsidR="006004E5">
        <w:rPr>
          <w:rFonts w:ascii="Times New Roman" w:hAnsi="Times New Roman"/>
          <w:sz w:val="24"/>
          <w:szCs w:val="24"/>
          <w:lang w:val="uk-UA"/>
        </w:rPr>
        <w:t>Аксьоновою</w:t>
      </w:r>
      <w:proofErr w:type="spellEnd"/>
      <w:r w:rsidR="006004E5">
        <w:rPr>
          <w:rFonts w:ascii="Times New Roman" w:hAnsi="Times New Roman"/>
          <w:sz w:val="24"/>
          <w:szCs w:val="24"/>
          <w:lang w:val="uk-UA"/>
        </w:rPr>
        <w:t xml:space="preserve"> Любов’ю Василівною</w:t>
      </w:r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6004E5"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5258F" w:rsidRPr="006004E5" w:rsidRDefault="0035258F" w:rsidP="0035258F">
      <w:pPr>
        <w:pStyle w:val="a6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 w:rsidRPr="007B5278">
        <w:rPr>
          <w:rFonts w:ascii="Times New Roman" w:hAnsi="Times New Roman"/>
          <w:sz w:val="24"/>
          <w:szCs w:val="24"/>
          <w:lang w:val="uk-UA"/>
        </w:rPr>
        <w:t>Продовжити термін дії договору найму житлового приміщення для тимчасового проживання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6004E5">
        <w:rPr>
          <w:rFonts w:ascii="Times New Roman" w:hAnsi="Times New Roman"/>
          <w:sz w:val="24"/>
          <w:szCs w:val="24"/>
          <w:lang w:val="uk-UA"/>
        </w:rPr>
        <w:t>12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7B5278">
        <w:rPr>
          <w:rFonts w:ascii="Times New Roman" w:hAnsi="Times New Roman"/>
          <w:sz w:val="24"/>
          <w:szCs w:val="24"/>
          <w:lang w:val="uk-UA"/>
        </w:rPr>
        <w:t>.0</w:t>
      </w:r>
      <w:r w:rsidR="006004E5">
        <w:rPr>
          <w:rFonts w:ascii="Times New Roman" w:hAnsi="Times New Roman"/>
          <w:sz w:val="24"/>
          <w:szCs w:val="24"/>
          <w:lang w:val="uk-UA"/>
        </w:rPr>
        <w:t>4</w:t>
      </w:r>
      <w:r w:rsidRPr="007B5278">
        <w:rPr>
          <w:rFonts w:ascii="Times New Roman" w:hAnsi="Times New Roman"/>
          <w:sz w:val="24"/>
          <w:szCs w:val="24"/>
          <w:lang w:val="uk-UA"/>
        </w:rPr>
        <w:t>.202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7B5278">
        <w:rPr>
          <w:rFonts w:ascii="Times New Roman" w:hAnsi="Times New Roman"/>
          <w:sz w:val="24"/>
          <w:szCs w:val="24"/>
          <w:lang w:val="uk-UA"/>
        </w:rPr>
        <w:t xml:space="preserve"> р., укладений з </w:t>
      </w:r>
      <w:r w:rsidR="006004E5">
        <w:rPr>
          <w:rFonts w:ascii="Times New Roman" w:hAnsi="Times New Roman"/>
          <w:sz w:val="24"/>
          <w:szCs w:val="24"/>
          <w:lang w:val="uk-UA"/>
        </w:rPr>
        <w:t xml:space="preserve">Головатою Наталією </w:t>
      </w:r>
      <w:proofErr w:type="spellStart"/>
      <w:r w:rsidR="006004E5">
        <w:rPr>
          <w:rFonts w:ascii="Times New Roman" w:hAnsi="Times New Roman"/>
          <w:sz w:val="24"/>
          <w:szCs w:val="24"/>
          <w:lang w:val="uk-UA"/>
        </w:rPr>
        <w:t>Дементівною</w:t>
      </w:r>
      <w:proofErr w:type="spellEnd"/>
      <w:r w:rsidRPr="007B5278">
        <w:rPr>
          <w:rFonts w:ascii="Times New Roman" w:hAnsi="Times New Roman"/>
          <w:sz w:val="24"/>
          <w:szCs w:val="24"/>
          <w:lang w:val="uk-UA"/>
        </w:rPr>
        <w:t>, шляхом підписання додаткової угоди</w:t>
      </w:r>
      <w:r>
        <w:rPr>
          <w:rFonts w:ascii="Times New Roman" w:hAnsi="Times New Roman"/>
          <w:sz w:val="24"/>
          <w:szCs w:val="24"/>
          <w:lang w:val="uk-UA"/>
        </w:rPr>
        <w:t xml:space="preserve"> № 2</w:t>
      </w:r>
      <w:r w:rsidRPr="007B5278">
        <w:rPr>
          <w:rFonts w:ascii="Times New Roman" w:hAnsi="Times New Roman"/>
          <w:sz w:val="24"/>
          <w:szCs w:val="24"/>
          <w:lang w:val="uk-UA"/>
        </w:rPr>
        <w:t>,  терміном на 6 (шість) місяців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1414F1" w:rsidRPr="0093379A" w:rsidRDefault="001414F1" w:rsidP="00575E45">
      <w:pPr>
        <w:pStyle w:val="a6"/>
        <w:numPr>
          <w:ilvl w:val="0"/>
          <w:numId w:val="1"/>
        </w:numPr>
        <w:tabs>
          <w:tab w:val="left" w:pos="709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міському голов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Дмитру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Чейчуку</w:t>
      </w:r>
      <w:proofErr w:type="spellEnd"/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підписати від імені Бучанської міської ради додатков</w:t>
      </w:r>
      <w:r w:rsidR="004343DC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>угод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37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найму житлов</w:t>
      </w:r>
      <w:r w:rsidR="00ED6EE0">
        <w:rPr>
          <w:rFonts w:ascii="Times New Roman" w:hAnsi="Times New Roman" w:cs="Times New Roman"/>
          <w:sz w:val="24"/>
          <w:szCs w:val="24"/>
          <w:lang w:val="uk-UA"/>
        </w:rPr>
        <w:t xml:space="preserve">их приміщень, зазначених в </w:t>
      </w:r>
      <w:proofErr w:type="spellStart"/>
      <w:r w:rsidR="00ED6EE0">
        <w:rPr>
          <w:rFonts w:ascii="Times New Roman" w:hAnsi="Times New Roman" w:cs="Times New Roman"/>
          <w:sz w:val="24"/>
          <w:szCs w:val="24"/>
          <w:lang w:val="uk-UA"/>
        </w:rPr>
        <w:t>п.п</w:t>
      </w:r>
      <w:proofErr w:type="spellEnd"/>
      <w:r w:rsidR="00ED6EE0">
        <w:rPr>
          <w:rFonts w:ascii="Times New Roman" w:hAnsi="Times New Roman" w:cs="Times New Roman"/>
          <w:sz w:val="24"/>
          <w:szCs w:val="24"/>
          <w:lang w:val="uk-UA"/>
        </w:rPr>
        <w:t>. 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5E4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F765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4B3D6F">
        <w:rPr>
          <w:rFonts w:ascii="Times New Roman" w:hAnsi="Times New Roman" w:cs="Times New Roman"/>
          <w:sz w:val="24"/>
          <w:szCs w:val="24"/>
          <w:lang w:val="uk-UA"/>
        </w:rPr>
        <w:t xml:space="preserve">7 </w:t>
      </w:r>
      <w:r>
        <w:rPr>
          <w:rFonts w:ascii="Times New Roman" w:hAnsi="Times New Roman" w:cs="Times New Roman"/>
          <w:sz w:val="24"/>
          <w:szCs w:val="24"/>
          <w:lang w:val="uk-UA"/>
        </w:rPr>
        <w:t>цього рішення.</w:t>
      </w:r>
    </w:p>
    <w:p w:rsidR="008772A6" w:rsidRDefault="001414F1" w:rsidP="008772A6">
      <w:pPr>
        <w:pStyle w:val="a6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DE69DE">
        <w:rPr>
          <w:rFonts w:ascii="Times New Roman" w:hAnsi="Times New Roman" w:cs="Times New Roman"/>
          <w:sz w:val="24"/>
          <w:szCs w:val="24"/>
          <w:lang w:val="uk-UA"/>
        </w:rPr>
        <w:t xml:space="preserve">Дмитра </w:t>
      </w:r>
      <w:proofErr w:type="spellStart"/>
      <w:r w:rsidR="00DE69DE">
        <w:rPr>
          <w:rFonts w:ascii="Times New Roman" w:hAnsi="Times New Roman" w:cs="Times New Roman"/>
          <w:sz w:val="24"/>
          <w:szCs w:val="24"/>
          <w:lang w:val="uk-UA"/>
        </w:rPr>
        <w:t>Чейчука</w:t>
      </w:r>
      <w:proofErr w:type="spellEnd"/>
      <w:r w:rsidR="00DE69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772A6" w:rsidRPr="008772A6" w:rsidRDefault="008772A6" w:rsidP="008772A6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269D" w:rsidRPr="0009269D" w:rsidRDefault="0009269D" w:rsidP="0009269D">
      <w:pPr>
        <w:pStyle w:val="a6"/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6251F" w:rsidRPr="004B3D6F" w:rsidRDefault="00CA53A9" w:rsidP="0096251F">
      <w:pPr>
        <w:rPr>
          <w:rFonts w:ascii="Times New Roman" w:hAnsi="Times New Roman"/>
          <w:b/>
          <w:sz w:val="26"/>
          <w:szCs w:val="26"/>
          <w:lang w:val="uk-UA"/>
        </w:rPr>
      </w:pPr>
      <w:r w:rsidRPr="004B3D6F">
        <w:rPr>
          <w:rFonts w:ascii="Times New Roman" w:hAnsi="Times New Roman"/>
          <w:b/>
          <w:sz w:val="26"/>
          <w:szCs w:val="26"/>
          <w:lang w:val="uk-UA"/>
        </w:rPr>
        <w:t>М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>іськ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>ий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 xml:space="preserve"> голов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>а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ab/>
        <w:t xml:space="preserve">   </w:t>
      </w:r>
      <w:r w:rsidR="004B3D6F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96251F" w:rsidRPr="004B3D6F">
        <w:rPr>
          <w:rFonts w:ascii="Times New Roman" w:hAnsi="Times New Roman"/>
          <w:b/>
          <w:sz w:val="26"/>
          <w:szCs w:val="26"/>
          <w:lang w:val="uk-UA"/>
        </w:rPr>
        <w:t xml:space="preserve">   </w:t>
      </w:r>
      <w:r w:rsidRPr="004B3D6F">
        <w:rPr>
          <w:rFonts w:ascii="Times New Roman" w:hAnsi="Times New Roman"/>
          <w:b/>
          <w:sz w:val="26"/>
          <w:szCs w:val="26"/>
          <w:lang w:val="uk-UA"/>
        </w:rPr>
        <w:t xml:space="preserve">     Анатолій ФЕДОРУК</w:t>
      </w: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C17BF" w:rsidRDefault="00CC17B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2140F" w:rsidRDefault="0002140F" w:rsidP="008A65A9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CA53A9" w:rsidRPr="00CA53A9" w:rsidTr="00CF346D">
        <w:trPr>
          <w:trHeight w:val="1447"/>
        </w:trPr>
        <w:tc>
          <w:tcPr>
            <w:tcW w:w="2835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CA53A9" w:rsidRPr="00CA53A9" w:rsidTr="00CF346D">
        <w:trPr>
          <w:trHeight w:val="1447"/>
        </w:trPr>
        <w:tc>
          <w:tcPr>
            <w:tcW w:w="2835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CA53A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CA53A9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CA53A9" w:rsidRPr="00CA53A9" w:rsidRDefault="00CA53A9" w:rsidP="00CA53A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A53A9" w:rsidRPr="00CA53A9" w:rsidTr="00CF346D">
        <w:trPr>
          <w:trHeight w:val="1879"/>
          <w:jc w:val="center"/>
        </w:trPr>
        <w:tc>
          <w:tcPr>
            <w:tcW w:w="2835" w:type="dxa"/>
          </w:tcPr>
          <w:p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A53A9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A53A9" w:rsidRPr="00CA53A9" w:rsidTr="00CF346D">
        <w:trPr>
          <w:trHeight w:val="1879"/>
          <w:jc w:val="center"/>
        </w:trPr>
        <w:tc>
          <w:tcPr>
            <w:tcW w:w="2835" w:type="dxa"/>
          </w:tcPr>
          <w:p w:rsidR="00CA53A9" w:rsidRPr="00CA53A9" w:rsidRDefault="00CA53A9" w:rsidP="00CA53A9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CA53A9" w:rsidRPr="00CA53A9" w:rsidRDefault="00CA53A9" w:rsidP="00CA53A9">
            <w:pPr>
              <w:spacing w:after="0" w:line="240" w:lineRule="auto"/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CA53A9" w:rsidRPr="00CA53A9" w:rsidRDefault="00CA53A9" w:rsidP="00CA5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53A9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CA53A9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CA53A9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Pr="00CA53A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A53A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A53A9" w:rsidRPr="00CA53A9" w:rsidRDefault="00CA53A9" w:rsidP="00CA53A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02140F" w:rsidRDefault="0002140F" w:rsidP="0002140F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2140F" w:rsidSect="005038C4">
      <w:headerReference w:type="default" r:id="rId9"/>
      <w:type w:val="continuous"/>
      <w:pgSz w:w="11906" w:h="16838"/>
      <w:pgMar w:top="851" w:right="850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406A" w:rsidRDefault="006E406A" w:rsidP="002432C7">
      <w:pPr>
        <w:spacing w:after="0" w:line="240" w:lineRule="auto"/>
      </w:pPr>
      <w:r>
        <w:separator/>
      </w:r>
    </w:p>
  </w:endnote>
  <w:endnote w:type="continuationSeparator" w:id="0">
    <w:p w:rsidR="006E406A" w:rsidRDefault="006E406A" w:rsidP="002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406A" w:rsidRDefault="006E406A" w:rsidP="002432C7">
      <w:pPr>
        <w:spacing w:after="0" w:line="240" w:lineRule="auto"/>
      </w:pPr>
      <w:r>
        <w:separator/>
      </w:r>
    </w:p>
  </w:footnote>
  <w:footnote w:type="continuationSeparator" w:id="0">
    <w:p w:rsidR="006E406A" w:rsidRDefault="006E406A" w:rsidP="00243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32C7" w:rsidRPr="002432C7" w:rsidRDefault="002432C7">
    <w:pPr>
      <w:pStyle w:val="a9"/>
      <w:jc w:val="center"/>
      <w:rPr>
        <w:rFonts w:ascii="Times New Roman" w:hAnsi="Times New Roman" w:cs="Times New Roman"/>
        <w:sz w:val="26"/>
        <w:szCs w:val="26"/>
      </w:rPr>
    </w:pPr>
  </w:p>
  <w:p w:rsidR="002432C7" w:rsidRDefault="002432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CBC87648"/>
    <w:lvl w:ilvl="0" w:tplc="20605BA6">
      <w:start w:val="1"/>
      <w:numFmt w:val="decimal"/>
      <w:lvlText w:val="%1."/>
      <w:lvlJc w:val="left"/>
      <w:pPr>
        <w:ind w:left="2345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6086"/>
    <w:rsid w:val="0002140F"/>
    <w:rsid w:val="0002595B"/>
    <w:rsid w:val="00031635"/>
    <w:rsid w:val="000473EB"/>
    <w:rsid w:val="00071DE5"/>
    <w:rsid w:val="00077008"/>
    <w:rsid w:val="0009269D"/>
    <w:rsid w:val="00094C98"/>
    <w:rsid w:val="0009652C"/>
    <w:rsid w:val="000A17CD"/>
    <w:rsid w:val="000A4E55"/>
    <w:rsid w:val="000C0AF6"/>
    <w:rsid w:val="000C5F1F"/>
    <w:rsid w:val="000E2309"/>
    <w:rsid w:val="000F3F7E"/>
    <w:rsid w:val="000F51E6"/>
    <w:rsid w:val="00101401"/>
    <w:rsid w:val="001023D2"/>
    <w:rsid w:val="00124C38"/>
    <w:rsid w:val="001414F1"/>
    <w:rsid w:val="00141E1A"/>
    <w:rsid w:val="001B2BF6"/>
    <w:rsid w:val="001E4010"/>
    <w:rsid w:val="001F0761"/>
    <w:rsid w:val="001F38E7"/>
    <w:rsid w:val="00242A41"/>
    <w:rsid w:val="002432C7"/>
    <w:rsid w:val="00244D76"/>
    <w:rsid w:val="0029732D"/>
    <w:rsid w:val="002A1201"/>
    <w:rsid w:val="002A7A36"/>
    <w:rsid w:val="002C63D1"/>
    <w:rsid w:val="002E0EEB"/>
    <w:rsid w:val="003000E5"/>
    <w:rsid w:val="00304EF7"/>
    <w:rsid w:val="00327A02"/>
    <w:rsid w:val="0035258F"/>
    <w:rsid w:val="00353130"/>
    <w:rsid w:val="00362051"/>
    <w:rsid w:val="00362EB7"/>
    <w:rsid w:val="003720DB"/>
    <w:rsid w:val="0037375B"/>
    <w:rsid w:val="00377A46"/>
    <w:rsid w:val="00383B70"/>
    <w:rsid w:val="003A1DD1"/>
    <w:rsid w:val="003B5E70"/>
    <w:rsid w:val="003F5977"/>
    <w:rsid w:val="004218A7"/>
    <w:rsid w:val="00426C1D"/>
    <w:rsid w:val="004343DC"/>
    <w:rsid w:val="00470788"/>
    <w:rsid w:val="004748BB"/>
    <w:rsid w:val="00494807"/>
    <w:rsid w:val="004B3D6F"/>
    <w:rsid w:val="004C007F"/>
    <w:rsid w:val="004C3DF5"/>
    <w:rsid w:val="004F765F"/>
    <w:rsid w:val="005038C4"/>
    <w:rsid w:val="005056CA"/>
    <w:rsid w:val="005303C6"/>
    <w:rsid w:val="005321CB"/>
    <w:rsid w:val="005425A8"/>
    <w:rsid w:val="00575E45"/>
    <w:rsid w:val="005A64BE"/>
    <w:rsid w:val="005C60C7"/>
    <w:rsid w:val="005D2CA8"/>
    <w:rsid w:val="005E21FA"/>
    <w:rsid w:val="005E321A"/>
    <w:rsid w:val="005E50A2"/>
    <w:rsid w:val="005F18FE"/>
    <w:rsid w:val="006004E5"/>
    <w:rsid w:val="00621F4D"/>
    <w:rsid w:val="0063262A"/>
    <w:rsid w:val="00636A0A"/>
    <w:rsid w:val="006409FA"/>
    <w:rsid w:val="006416D1"/>
    <w:rsid w:val="006720F9"/>
    <w:rsid w:val="0067416A"/>
    <w:rsid w:val="00676653"/>
    <w:rsid w:val="00691860"/>
    <w:rsid w:val="00692824"/>
    <w:rsid w:val="006B7C8B"/>
    <w:rsid w:val="006C585E"/>
    <w:rsid w:val="006E406A"/>
    <w:rsid w:val="0071126B"/>
    <w:rsid w:val="00730178"/>
    <w:rsid w:val="007B33B1"/>
    <w:rsid w:val="007B5278"/>
    <w:rsid w:val="00802B21"/>
    <w:rsid w:val="00811A77"/>
    <w:rsid w:val="00815243"/>
    <w:rsid w:val="00817B47"/>
    <w:rsid w:val="00831639"/>
    <w:rsid w:val="008339FA"/>
    <w:rsid w:val="0087174B"/>
    <w:rsid w:val="008772A6"/>
    <w:rsid w:val="00890145"/>
    <w:rsid w:val="00893599"/>
    <w:rsid w:val="008A65A9"/>
    <w:rsid w:val="008C2E6D"/>
    <w:rsid w:val="008D43FB"/>
    <w:rsid w:val="008D58CC"/>
    <w:rsid w:val="00902869"/>
    <w:rsid w:val="00921FEB"/>
    <w:rsid w:val="00933150"/>
    <w:rsid w:val="0096251F"/>
    <w:rsid w:val="00990250"/>
    <w:rsid w:val="009A1F83"/>
    <w:rsid w:val="009C46BB"/>
    <w:rsid w:val="009E6A49"/>
    <w:rsid w:val="00A10B1F"/>
    <w:rsid w:val="00A22680"/>
    <w:rsid w:val="00A34CAB"/>
    <w:rsid w:val="00A41B6F"/>
    <w:rsid w:val="00A4612C"/>
    <w:rsid w:val="00A62E2F"/>
    <w:rsid w:val="00A77CB0"/>
    <w:rsid w:val="00AD4AD5"/>
    <w:rsid w:val="00AD693F"/>
    <w:rsid w:val="00AE569C"/>
    <w:rsid w:val="00B04B4F"/>
    <w:rsid w:val="00B531B0"/>
    <w:rsid w:val="00B65B8E"/>
    <w:rsid w:val="00B74815"/>
    <w:rsid w:val="00B91CB7"/>
    <w:rsid w:val="00BA50F5"/>
    <w:rsid w:val="00BC3B57"/>
    <w:rsid w:val="00BC595D"/>
    <w:rsid w:val="00C13634"/>
    <w:rsid w:val="00C23FD5"/>
    <w:rsid w:val="00C617C4"/>
    <w:rsid w:val="00C974A6"/>
    <w:rsid w:val="00CA0972"/>
    <w:rsid w:val="00CA1F54"/>
    <w:rsid w:val="00CA53A9"/>
    <w:rsid w:val="00CC17BF"/>
    <w:rsid w:val="00CD2AA4"/>
    <w:rsid w:val="00CD6B8A"/>
    <w:rsid w:val="00D31F7A"/>
    <w:rsid w:val="00D60EB7"/>
    <w:rsid w:val="00D62D05"/>
    <w:rsid w:val="00DD25D6"/>
    <w:rsid w:val="00DE0A1A"/>
    <w:rsid w:val="00DE69DE"/>
    <w:rsid w:val="00E12E89"/>
    <w:rsid w:val="00E308FC"/>
    <w:rsid w:val="00E46860"/>
    <w:rsid w:val="00E6037D"/>
    <w:rsid w:val="00E90EB3"/>
    <w:rsid w:val="00EB0D5D"/>
    <w:rsid w:val="00ED11CB"/>
    <w:rsid w:val="00ED6EE0"/>
    <w:rsid w:val="00EE1E46"/>
    <w:rsid w:val="00EE2612"/>
    <w:rsid w:val="00EE7E86"/>
    <w:rsid w:val="00F0792A"/>
    <w:rsid w:val="00F63220"/>
    <w:rsid w:val="00FA1058"/>
    <w:rsid w:val="00FA4E93"/>
    <w:rsid w:val="00FB1D53"/>
    <w:rsid w:val="00FC0306"/>
    <w:rsid w:val="00FD6EDA"/>
    <w:rsid w:val="00FE2FAC"/>
    <w:rsid w:val="00FE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4A215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BC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2432C7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432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2432C7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940BE-A035-4F62-A6B3-701BFBCEF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3663</Words>
  <Characters>2088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Evhenii Novoshynskyi</cp:lastModifiedBy>
  <cp:revision>58</cp:revision>
  <cp:lastPrinted>2025-03-13T12:41:00Z</cp:lastPrinted>
  <dcterms:created xsi:type="dcterms:W3CDTF">2024-07-17T12:21:00Z</dcterms:created>
  <dcterms:modified xsi:type="dcterms:W3CDTF">2025-03-13T12:41:00Z</dcterms:modified>
</cp:coreProperties>
</file>