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AB6F95" w:rsidRPr="004B3F51" w:rsidP="00AB6F9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</w:t>
      </w:r>
    </w:p>
    <w:p w:rsidR="00AB6F95" w:rsidP="00AB6F95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15106" cy="70104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106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AB6F95" w:rsidP="00AB6F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2662A2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521FD0" w:rsidP="002662A2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AB6F95" w:rsidP="00AB6F95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:rsidR="00AB6F95" w:rsidP="00AB6F95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pacing w:val="80"/>
          <w:sz w:val="28"/>
        </w:rPr>
      </w:pPr>
    </w:p>
    <w:p w:rsidR="00AB6F95" w:rsidRPr="000854AB" w:rsidP="00AB6F9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AB6F95" w:rsidP="00AB6F95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2662A2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24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F40C00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2297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AB6F95" w:rsidRPr="00601FE6" w:rsidP="00AB6F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AB6F95" w:rsidRPr="00C86A93" w:rsidP="00AB6F9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AB6F95" w:rsidRPr="00C40931" w:rsidP="00AB6F9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86A93">
        <w:rPr>
          <w:rFonts w:ascii="Times New Roman" w:eastAsia="Times New Roman" w:hAnsi="Times New Roman" w:cs="Times New Roman"/>
          <w:b/>
          <w:sz w:val="24"/>
        </w:rPr>
        <w:t>«Капітальний ремонт дор</w:t>
      </w:r>
      <w:r>
        <w:rPr>
          <w:rFonts w:ascii="Times New Roman" w:eastAsia="Times New Roman" w:hAnsi="Times New Roman" w:cs="Times New Roman"/>
          <w:b/>
          <w:sz w:val="24"/>
        </w:rPr>
        <w:t xml:space="preserve">оги з тротуаром по вул. Амосова від вул. Пам’яті до </w:t>
      </w:r>
      <w:r>
        <w:rPr>
          <w:rFonts w:ascii="Times New Roman" w:eastAsia="Times New Roman" w:hAnsi="Times New Roman" w:cs="Times New Roman"/>
          <w:b/>
          <w:sz w:val="24"/>
        </w:rPr>
        <w:t>бульв</w:t>
      </w:r>
      <w:r>
        <w:rPr>
          <w:rFonts w:ascii="Times New Roman" w:eastAsia="Times New Roman" w:hAnsi="Times New Roman" w:cs="Times New Roman"/>
          <w:b/>
          <w:sz w:val="24"/>
        </w:rPr>
        <w:t>. Леоніда Бірюкова із під’їздом до центрального кладовища в м. Буча Київської області. Коригування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AB6F95" w:rsidRPr="00C40931" w:rsidP="00AB6F95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AB6F95" w:rsidRPr="00C44697" w:rsidP="00AB6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278F1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>
        <w:rPr>
          <w:rFonts w:ascii="Times New Roman" w:eastAsia="Times New Roman" w:hAnsi="Times New Roman" w:cs="Times New Roman"/>
          <w:sz w:val="24"/>
        </w:rPr>
        <w:t xml:space="preserve">дороги з тротуаром по вул. Амосова від вул. Пам’яті до </w:t>
      </w:r>
      <w:r>
        <w:rPr>
          <w:rFonts w:ascii="Times New Roman" w:eastAsia="Times New Roman" w:hAnsi="Times New Roman" w:cs="Times New Roman"/>
          <w:sz w:val="24"/>
        </w:rPr>
        <w:t>бульв</w:t>
      </w:r>
      <w:r>
        <w:rPr>
          <w:rFonts w:ascii="Times New Roman" w:eastAsia="Times New Roman" w:hAnsi="Times New Roman" w:cs="Times New Roman"/>
          <w:sz w:val="24"/>
        </w:rPr>
        <w:t>. Леоніда Бірюков із під’їздом до центрального кладовища в м. Буча Київської області. Коригування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» експертна оцінка № </w:t>
      </w:r>
      <w:r>
        <w:rPr>
          <w:rFonts w:ascii="Times New Roman" w:eastAsia="Times New Roman" w:hAnsi="Times New Roman" w:cs="Times New Roman"/>
          <w:sz w:val="24"/>
          <w:szCs w:val="24"/>
        </w:rPr>
        <w:t>0553-25Е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.2025 року, з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AB6F95" w:rsidRPr="004B3F51" w:rsidP="00AB6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F95" w:rsidRPr="004B3F51" w:rsidP="00AB6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AB6F95" w:rsidRPr="00BF53DD" w:rsidP="00AB6F95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278F1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>
        <w:rPr>
          <w:rFonts w:ascii="Times New Roman" w:eastAsia="Times New Roman" w:hAnsi="Times New Roman" w:cs="Times New Roman"/>
          <w:sz w:val="24"/>
        </w:rPr>
        <w:t xml:space="preserve">дороги з тротуаром по вул. Амосова від вул. Пам’яті до </w:t>
      </w:r>
      <w:r>
        <w:rPr>
          <w:rFonts w:ascii="Times New Roman" w:eastAsia="Times New Roman" w:hAnsi="Times New Roman" w:cs="Times New Roman"/>
          <w:sz w:val="24"/>
        </w:rPr>
        <w:t>бульв</w:t>
      </w:r>
      <w:r>
        <w:rPr>
          <w:rFonts w:ascii="Times New Roman" w:eastAsia="Times New Roman" w:hAnsi="Times New Roman" w:cs="Times New Roman"/>
          <w:sz w:val="24"/>
        </w:rPr>
        <w:t>. Леоніда Бірюков із під’їздом до центрального кладовища в м. Буча Київської області. Коригування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AB6F95" w:rsidRPr="004B3F51" w:rsidP="00AB6F95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2662A2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4B3F5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C40931" w:rsidP="002662A2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C4093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2662A2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4B3F5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C4093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BA419B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17791.891</w:t>
            </w:r>
          </w:p>
        </w:tc>
      </w:tr>
      <w:tr w:rsidTr="002662A2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4B3F5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C4093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BA419B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13968.391</w:t>
            </w:r>
          </w:p>
        </w:tc>
      </w:tr>
      <w:tr w:rsidTr="002662A2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4B3F5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C4093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BA419B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Tr="002662A2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4B3F5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C40931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6F95" w:rsidRPr="00BA419B" w:rsidP="002662A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3823.5</w:t>
            </w:r>
          </w:p>
        </w:tc>
      </w:tr>
    </w:tbl>
    <w:p w:rsidR="00AB6F95" w:rsidP="00AB6F9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F95" w:rsidRPr="004B3F51" w:rsidP="00AB6F9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Виконання </w:t>
      </w:r>
      <w:r>
        <w:rPr>
          <w:rFonts w:ascii="Times New Roman" w:eastAsia="Times New Roman" w:hAnsi="Times New Roman" w:cs="Times New Roman"/>
          <w:sz w:val="24"/>
        </w:rPr>
        <w:t>к</w:t>
      </w:r>
      <w:r w:rsidRPr="001278F1">
        <w:rPr>
          <w:rFonts w:ascii="Times New Roman" w:eastAsia="Times New Roman" w:hAnsi="Times New Roman" w:cs="Times New Roman"/>
          <w:sz w:val="24"/>
        </w:rPr>
        <w:t>апітальн</w:t>
      </w:r>
      <w:r>
        <w:rPr>
          <w:rFonts w:ascii="Times New Roman" w:eastAsia="Times New Roman" w:hAnsi="Times New Roman" w:cs="Times New Roman"/>
          <w:sz w:val="24"/>
        </w:rPr>
        <w:t>ого</w:t>
      </w:r>
      <w:r w:rsidRPr="001278F1">
        <w:rPr>
          <w:rFonts w:ascii="Times New Roman" w:eastAsia="Times New Roman" w:hAnsi="Times New Roman" w:cs="Times New Roman"/>
          <w:sz w:val="24"/>
        </w:rPr>
        <w:t xml:space="preserve"> ремонт</w:t>
      </w:r>
      <w:r>
        <w:rPr>
          <w:rFonts w:ascii="Times New Roman" w:eastAsia="Times New Roman" w:hAnsi="Times New Roman" w:cs="Times New Roman"/>
          <w:sz w:val="24"/>
        </w:rPr>
        <w:t>у</w:t>
      </w:r>
      <w:r w:rsidRPr="001278F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дороги з тротуаром по вул. Амосова від вул. Пам’яті до </w:t>
      </w:r>
      <w:r>
        <w:rPr>
          <w:rFonts w:ascii="Times New Roman" w:eastAsia="Times New Roman" w:hAnsi="Times New Roman" w:cs="Times New Roman"/>
          <w:sz w:val="24"/>
        </w:rPr>
        <w:t>бульв</w:t>
      </w:r>
      <w:r>
        <w:rPr>
          <w:rFonts w:ascii="Times New Roman" w:eastAsia="Times New Roman" w:hAnsi="Times New Roman" w:cs="Times New Roman"/>
          <w:sz w:val="24"/>
        </w:rPr>
        <w:t>. Леоніда Бірюков із під’їздом до центрального кладовища в м. Буча Київської області. Коригування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AB6F95" w:rsidRPr="004B3F51" w:rsidP="00AB6F9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AB6F95" w:rsidP="00AB6F95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F95" w:rsidRPr="004B3F51" w:rsidP="00AB6F95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F95" w:rsidRPr="007133C1" w:rsidP="00AB6F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Анатолій ФЕДОРУК</w:t>
      </w:r>
    </w:p>
    <w:p w:rsidR="00AB6F95" w:rsidRPr="00FD570B" w:rsidP="00AB6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5C158E">
        <w:tblPrEx>
          <w:tblW w:w="0" w:type="auto"/>
          <w:tblInd w:w="108" w:type="dxa"/>
          <w:tblLook w:val="04A0"/>
        </w:tblPrEx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6F95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AB6F95" w:rsidRPr="00FD570B" w:rsidP="00070F19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AB6F95" w:rsidRPr="00FD570B" w:rsidP="002662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A55CE" w:rsidRPr="00FD570B" w:rsidP="00FA55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FA55CE" w:rsidRPr="00FD570B" w:rsidP="00FA55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AB6F95" w:rsidRPr="00FD570B" w:rsidP="002662A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95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AB6F95" w:rsidRPr="00FD570B" w:rsidP="002662A2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5C158E">
        <w:tblPrEx>
          <w:tblW w:w="0" w:type="auto"/>
          <w:tblInd w:w="108" w:type="dxa"/>
          <w:tblLook w:val="04A0"/>
        </w:tblPrEx>
        <w:trPr>
          <w:trHeight w:val="737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734DA8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ачальника управління</w:t>
            </w: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юридично-кадрової роботи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4DA8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P="002662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734DA8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Tr="005C158E">
        <w:tblPrEx>
          <w:tblW w:w="0" w:type="auto"/>
          <w:tblInd w:w="108" w:type="dxa"/>
          <w:tblLook w:val="04A0"/>
        </w:tblPrEx>
        <w:trPr>
          <w:trHeight w:val="921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AB6F95" w:rsidRPr="00FD570B" w:rsidP="00266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AB6F95" w:rsidRPr="00FD570B" w:rsidP="002662A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A55CE" w:rsidRPr="00FD570B" w:rsidP="00FA55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FA55CE" w:rsidRPr="00FD570B" w:rsidP="00FA55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AB6F95" w:rsidRPr="00FD570B" w:rsidP="002662A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Tr="005C158E">
        <w:tblPrEx>
          <w:tblW w:w="0" w:type="auto"/>
          <w:tblInd w:w="108" w:type="dxa"/>
          <w:tblLook w:val="04A0"/>
        </w:tblPrEx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AB6F95" w:rsidRPr="00FD570B" w:rsidP="002662A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A55CE" w:rsidRPr="00FD570B" w:rsidP="00FA55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FA55CE" w:rsidRPr="00FD570B" w:rsidP="00FA55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AB6F95" w:rsidRPr="00FD570B" w:rsidP="002662A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AB6F95" w:rsidRPr="00FD570B" w:rsidP="002662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95" w:rsidRPr="00FD570B" w:rsidP="002662A2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AB6F95" w:rsidRPr="00FD570B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6F95" w:rsidRPr="00FD570B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6F95" w:rsidRPr="00FD570B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6F95" w:rsidP="00AB6F9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B6F95" w:rsidP="00AB6F9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B6F95" w:rsidP="00AB6F9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B6F95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050F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271E2"/>
    <w:rsid w:val="00265C07"/>
    <w:rsid w:val="002662A2"/>
    <w:rsid w:val="002C5A29"/>
    <w:rsid w:val="002E692D"/>
    <w:rsid w:val="002F7B43"/>
    <w:rsid w:val="00312143"/>
    <w:rsid w:val="00350BA8"/>
    <w:rsid w:val="0038621D"/>
    <w:rsid w:val="003C6197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76F5"/>
    <w:rsid w:val="00601FE6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720DA"/>
    <w:rsid w:val="007A13A0"/>
    <w:rsid w:val="00873E14"/>
    <w:rsid w:val="00880310"/>
    <w:rsid w:val="0089330F"/>
    <w:rsid w:val="009A5739"/>
    <w:rsid w:val="009A71B0"/>
    <w:rsid w:val="00A303E5"/>
    <w:rsid w:val="00AB0ADD"/>
    <w:rsid w:val="00AB6F95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E2D70"/>
    <w:rsid w:val="00DE3F14"/>
    <w:rsid w:val="00DF57B4"/>
    <w:rsid w:val="00DF7A00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E39E6E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2025-11-13T09:33:00Z</cp:lastPrinted>
  <dcterms:created xsi:type="dcterms:W3CDTF">2025-07-17T05:42:00Z</dcterms:created>
  <dcterms:modified xsi:type="dcterms:W3CDTF">2025-12-03T14:07:00Z</dcterms:modified>
</cp:coreProperties>
</file>