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6F9E5" w14:textId="7F983660" w:rsidR="00A14417" w:rsidRPr="003B59EA" w:rsidRDefault="001E678F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pict w14:anchorId="069489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</w:t>
      </w:r>
      <w:r w:rsidR="005E6409">
        <w:rPr>
          <w:rFonts w:eastAsia="Calibri"/>
          <w:sz w:val="28"/>
          <w:szCs w:val="28"/>
          <w:lang w:eastAsia="en-US"/>
        </w:rPr>
        <w:t xml:space="preserve">       </w:t>
      </w:r>
      <w:r w:rsidR="003E38A6">
        <w:rPr>
          <w:rFonts w:eastAsia="Calibri"/>
          <w:sz w:val="28"/>
          <w:szCs w:val="28"/>
          <w:lang w:eastAsia="en-US"/>
        </w:rPr>
        <w:t xml:space="preserve"> </w:t>
      </w:r>
      <w:r w:rsidR="002366E2">
        <w:rPr>
          <w:rFonts w:eastAsia="Calibri"/>
          <w:sz w:val="28"/>
          <w:szCs w:val="28"/>
          <w:lang w:eastAsia="en-US"/>
        </w:rPr>
        <w:t xml:space="preserve">             </w:t>
      </w:r>
      <w:r w:rsidR="003E38A6">
        <w:rPr>
          <w:rFonts w:eastAsia="Calibri"/>
          <w:sz w:val="28"/>
          <w:szCs w:val="28"/>
          <w:lang w:eastAsia="en-US"/>
        </w:rPr>
        <w:t xml:space="preserve">            </w:t>
      </w:r>
      <w:r w:rsidR="005E6409">
        <w:rPr>
          <w:rFonts w:eastAsia="Calibri"/>
          <w:sz w:val="28"/>
          <w:szCs w:val="28"/>
          <w:lang w:eastAsia="en-US"/>
        </w:rPr>
        <w:t xml:space="preserve">   </w:t>
      </w:r>
      <w:r w:rsidR="00E87F5B">
        <w:rPr>
          <w:rFonts w:eastAsia="Calibri"/>
          <w:sz w:val="28"/>
          <w:szCs w:val="28"/>
          <w:lang w:eastAsia="en-US"/>
        </w:rPr>
        <w:t xml:space="preserve">   </w:t>
      </w:r>
      <w:r w:rsidR="005E6409">
        <w:rPr>
          <w:rFonts w:eastAsia="Calibri"/>
          <w:sz w:val="28"/>
          <w:szCs w:val="28"/>
          <w:lang w:eastAsia="en-US"/>
        </w:rPr>
        <w:t xml:space="preserve">   </w:t>
      </w:r>
      <w:r w:rsidR="00AE3A48">
        <w:rPr>
          <w:rFonts w:eastAsia="Calibri"/>
          <w:sz w:val="28"/>
          <w:szCs w:val="28"/>
          <w:lang w:eastAsia="en-US"/>
        </w:rPr>
        <w:t xml:space="preserve">   </w:t>
      </w:r>
    </w:p>
    <w:p w14:paraId="445DB1F0" w14:textId="77777777"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14:paraId="2BDE7C38" w14:textId="77777777" w:rsidTr="000130D4">
        <w:tc>
          <w:tcPr>
            <w:tcW w:w="9628" w:type="dxa"/>
          </w:tcPr>
          <w:p w14:paraId="598025AB" w14:textId="77777777"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431F707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14:paraId="11503E6C" w14:textId="77777777"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14:paraId="4575B323" w14:textId="77777777" w:rsidTr="000130D4">
        <w:tc>
          <w:tcPr>
            <w:tcW w:w="3166" w:type="dxa"/>
          </w:tcPr>
          <w:p w14:paraId="4E77730D" w14:textId="77777777" w:rsidR="00A14417" w:rsidRPr="00A14417" w:rsidRDefault="00ED21A5" w:rsidP="00ED21A5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31</w:t>
            </w:r>
            <w:r w:rsidR="003E38A6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10</w:t>
            </w:r>
            <w:r w:rsidR="003E38A6">
              <w:rPr>
                <w:rFonts w:eastAsia="Calibri"/>
                <w:bCs/>
                <w:sz w:val="28"/>
                <w:szCs w:val="28"/>
                <w:lang w:eastAsia="en-US"/>
              </w:rPr>
              <w:t>.2025</w:t>
            </w:r>
          </w:p>
        </w:tc>
        <w:tc>
          <w:tcPr>
            <w:tcW w:w="3166" w:type="dxa"/>
          </w:tcPr>
          <w:p w14:paraId="57858DF1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39A336AF" w14:textId="792D0A8E" w:rsidR="00A14417" w:rsidRPr="00A14417" w:rsidRDefault="00A14417" w:rsidP="001E678F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1E678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2331</w:t>
            </w:r>
          </w:p>
        </w:tc>
      </w:tr>
    </w:tbl>
    <w:p w14:paraId="4F661E34" w14:textId="77777777" w:rsidR="006A5B77" w:rsidRDefault="006A5B77" w:rsidP="00E14E3F">
      <w:pPr>
        <w:rPr>
          <w:b/>
          <w:bCs/>
          <w:sz w:val="26"/>
          <w:szCs w:val="26"/>
        </w:rPr>
      </w:pPr>
    </w:p>
    <w:p w14:paraId="1BA19E97" w14:textId="77777777" w:rsidR="00ED21A5" w:rsidRDefault="00983D9E" w:rsidP="00983D9E">
      <w:pPr>
        <w:rPr>
          <w:b/>
          <w:bCs/>
          <w:sz w:val="26"/>
          <w:szCs w:val="26"/>
        </w:rPr>
      </w:pPr>
      <w:r w:rsidRPr="00983D9E">
        <w:rPr>
          <w:b/>
          <w:bCs/>
          <w:sz w:val="26"/>
          <w:szCs w:val="26"/>
        </w:rPr>
        <w:t>Про затвердження</w:t>
      </w:r>
      <w:r>
        <w:rPr>
          <w:b/>
          <w:bCs/>
          <w:sz w:val="26"/>
          <w:szCs w:val="26"/>
        </w:rPr>
        <w:t xml:space="preserve"> </w:t>
      </w:r>
      <w:r w:rsidR="00ED21A5">
        <w:rPr>
          <w:b/>
          <w:bCs/>
          <w:sz w:val="26"/>
          <w:szCs w:val="26"/>
        </w:rPr>
        <w:t xml:space="preserve">переліку об’єктів, </w:t>
      </w:r>
    </w:p>
    <w:p w14:paraId="224DB756" w14:textId="77777777" w:rsidR="00ED21A5" w:rsidRDefault="00ED21A5" w:rsidP="00983D9E">
      <w:pPr>
        <w:rPr>
          <w:b/>
          <w:bCs/>
          <w:sz w:val="26"/>
          <w:szCs w:val="26"/>
        </w:rPr>
      </w:pPr>
      <w:r w:rsidRPr="00ED21A5">
        <w:rPr>
          <w:b/>
          <w:bCs/>
          <w:sz w:val="26"/>
          <w:szCs w:val="26"/>
        </w:rPr>
        <w:t xml:space="preserve">що підлягають охороні та обороні </w:t>
      </w:r>
    </w:p>
    <w:p w14:paraId="1A7F25BA" w14:textId="77777777" w:rsidR="00ED21A5" w:rsidRDefault="00ED21A5" w:rsidP="00983D9E">
      <w:pPr>
        <w:rPr>
          <w:b/>
          <w:bCs/>
          <w:sz w:val="26"/>
          <w:szCs w:val="26"/>
        </w:rPr>
      </w:pPr>
      <w:r w:rsidRPr="00ED21A5">
        <w:rPr>
          <w:b/>
          <w:bCs/>
          <w:sz w:val="26"/>
          <w:szCs w:val="26"/>
        </w:rPr>
        <w:t>в умовах надзвичайного стану і особливого періоду</w:t>
      </w:r>
      <w:r>
        <w:rPr>
          <w:b/>
          <w:bCs/>
          <w:sz w:val="26"/>
          <w:szCs w:val="26"/>
        </w:rPr>
        <w:t>,</w:t>
      </w:r>
      <w:r w:rsidRPr="00ED21A5">
        <w:rPr>
          <w:b/>
          <w:bCs/>
          <w:sz w:val="26"/>
          <w:szCs w:val="26"/>
        </w:rPr>
        <w:t xml:space="preserve"> </w:t>
      </w:r>
    </w:p>
    <w:p w14:paraId="1AD70EFD" w14:textId="77777777" w:rsidR="00F448A9" w:rsidRDefault="00ED21A5" w:rsidP="00983D9E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 території </w:t>
      </w:r>
      <w:r w:rsidR="00983D9E">
        <w:rPr>
          <w:b/>
          <w:bCs/>
          <w:sz w:val="26"/>
          <w:szCs w:val="26"/>
        </w:rPr>
        <w:t>Бучанської</w:t>
      </w:r>
      <w:r w:rsidR="00983D9E" w:rsidRPr="00983D9E">
        <w:rPr>
          <w:b/>
          <w:bCs/>
          <w:sz w:val="26"/>
          <w:szCs w:val="26"/>
        </w:rPr>
        <w:t xml:space="preserve"> міської територіальної громади</w:t>
      </w:r>
    </w:p>
    <w:p w14:paraId="4766BF26" w14:textId="77777777" w:rsidR="001D1F89" w:rsidRPr="0028761B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14:paraId="4BBFFA55" w14:textId="77C2693B" w:rsidR="004B7295" w:rsidRPr="0037535C" w:rsidRDefault="00ED21A5" w:rsidP="00D963D7">
      <w:pPr>
        <w:pStyle w:val="1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D21A5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Закону України «Про оборону України», Положення про територіальну оборону України, затвердженого Указом Президента України </w:t>
      </w:r>
      <w:r w:rsidR="00DD5813"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 w:rsidRPr="00ED21A5">
        <w:rPr>
          <w:rFonts w:ascii="Times New Roman" w:hAnsi="Times New Roman"/>
          <w:bCs/>
          <w:sz w:val="28"/>
          <w:szCs w:val="28"/>
          <w:lang w:val="uk-UA"/>
        </w:rPr>
        <w:t>від 23 вересня 2016 року № 406/2016</w:t>
      </w:r>
      <w:r w:rsidR="00DD5813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ED21A5">
        <w:rPr>
          <w:rFonts w:ascii="Times New Roman" w:hAnsi="Times New Roman"/>
          <w:bCs/>
          <w:sz w:val="28"/>
          <w:szCs w:val="28"/>
          <w:lang w:val="uk-UA"/>
        </w:rPr>
        <w:t xml:space="preserve"> з метою </w:t>
      </w:r>
      <w:r>
        <w:rPr>
          <w:rFonts w:ascii="Times New Roman" w:hAnsi="Times New Roman"/>
          <w:bCs/>
          <w:sz w:val="28"/>
          <w:szCs w:val="28"/>
          <w:lang w:val="uk-UA"/>
        </w:rPr>
        <w:t>забезпечення охорони та оборони</w:t>
      </w:r>
      <w:r w:rsidRPr="00ED21A5">
        <w:rPr>
          <w:rFonts w:ascii="Times New Roman" w:hAnsi="Times New Roman"/>
          <w:bCs/>
          <w:sz w:val="28"/>
          <w:szCs w:val="28"/>
          <w:lang w:val="uk-UA"/>
        </w:rPr>
        <w:t xml:space="preserve"> об’єктів, які мають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D21A5">
        <w:rPr>
          <w:rFonts w:ascii="Times New Roman" w:hAnsi="Times New Roman"/>
          <w:bCs/>
          <w:sz w:val="28"/>
          <w:szCs w:val="28"/>
          <w:lang w:val="uk-UA"/>
        </w:rPr>
        <w:t>першочергове значення для функціонування населених пунктів та</w:t>
      </w:r>
      <w:r w:rsidR="00DD581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D21A5">
        <w:rPr>
          <w:rFonts w:ascii="Times New Roman" w:hAnsi="Times New Roman"/>
          <w:bCs/>
          <w:sz w:val="28"/>
          <w:szCs w:val="28"/>
          <w:lang w:val="uk-UA"/>
        </w:rPr>
        <w:t>життєдіяльності населення</w:t>
      </w:r>
      <w:r w:rsidR="00D963D7">
        <w:rPr>
          <w:rFonts w:ascii="Times New Roman" w:hAnsi="Times New Roman"/>
          <w:bCs/>
          <w:sz w:val="28"/>
          <w:szCs w:val="28"/>
          <w:lang w:val="uk-UA"/>
        </w:rPr>
        <w:t xml:space="preserve"> та</w:t>
      </w:r>
      <w:r w:rsidR="00D963D7" w:rsidRPr="00D963D7">
        <w:rPr>
          <w:rFonts w:ascii="Times New Roman" w:hAnsi="Times New Roman"/>
          <w:bCs/>
          <w:sz w:val="28"/>
          <w:szCs w:val="28"/>
          <w:lang w:val="uk-UA"/>
        </w:rPr>
        <w:t xml:space="preserve"> підлягають охороні та обороні в умовах надзвичайного стану і особливого періоду, на території Бучанської міської територіальної громади</w:t>
      </w:r>
      <w:r w:rsidR="00D963D7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ED21A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B332F" w:rsidRPr="003B332F">
        <w:rPr>
          <w:rFonts w:ascii="Times New Roman" w:hAnsi="Times New Roman"/>
          <w:bCs/>
          <w:sz w:val="28"/>
          <w:szCs w:val="28"/>
          <w:lang w:val="uk-UA"/>
        </w:rPr>
        <w:t>керуючись Законом України «Про місцеве самоврядування в Україні»</w:t>
      </w:r>
      <w:r w:rsidR="003B332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виконавчий комітет Бучанської міської ради</w:t>
      </w:r>
    </w:p>
    <w:p w14:paraId="1EF36D71" w14:textId="77777777" w:rsidR="00983D9E" w:rsidRDefault="00983D9E" w:rsidP="007732D8">
      <w:pPr>
        <w:jc w:val="both"/>
        <w:rPr>
          <w:b/>
          <w:sz w:val="28"/>
          <w:szCs w:val="28"/>
        </w:rPr>
      </w:pPr>
    </w:p>
    <w:p w14:paraId="7BBA445D" w14:textId="77777777"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14:paraId="33DDAC75" w14:textId="77777777" w:rsidR="00D963D7" w:rsidRDefault="00D963D7" w:rsidP="00D963D7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D963D7">
        <w:rPr>
          <w:sz w:val="28"/>
          <w:szCs w:val="28"/>
        </w:rPr>
        <w:t>Затвердити перелік об’єктів місцевого значення, що підлягають охороні та обороні в умовах надзвичайного стану і особливого періоду</w:t>
      </w:r>
      <w:r>
        <w:rPr>
          <w:sz w:val="28"/>
          <w:szCs w:val="28"/>
        </w:rPr>
        <w:t xml:space="preserve"> на території Бучанської міської територіальної громади, </w:t>
      </w:r>
      <w:r w:rsidRPr="00D963D7">
        <w:rPr>
          <w:sz w:val="28"/>
          <w:szCs w:val="28"/>
        </w:rPr>
        <w:t>що додається.</w:t>
      </w:r>
    </w:p>
    <w:p w14:paraId="5A2DC3F8" w14:textId="77777777" w:rsidR="0067662C" w:rsidRDefault="0067662C" w:rsidP="00D963D7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6A011B">
        <w:rPr>
          <w:sz w:val="28"/>
          <w:szCs w:val="28"/>
        </w:rPr>
        <w:t>Контроль за виконанням цього рішення покласти</w:t>
      </w:r>
      <w:r w:rsidR="007732D8" w:rsidRPr="006A011B">
        <w:rPr>
          <w:sz w:val="28"/>
          <w:szCs w:val="28"/>
        </w:rPr>
        <w:t xml:space="preserve"> на заступника міського голови </w:t>
      </w:r>
      <w:r w:rsidR="00E14E3F" w:rsidRPr="006A011B">
        <w:rPr>
          <w:sz w:val="28"/>
          <w:szCs w:val="28"/>
        </w:rPr>
        <w:t>Чейчука Д.М.</w:t>
      </w:r>
    </w:p>
    <w:p w14:paraId="28C3D52A" w14:textId="77777777" w:rsidR="002A14BB" w:rsidRPr="006A011B" w:rsidRDefault="002A14BB" w:rsidP="002A14BB">
      <w:pPr>
        <w:pStyle w:val="a7"/>
        <w:tabs>
          <w:tab w:val="left" w:pos="851"/>
          <w:tab w:val="left" w:pos="993"/>
          <w:tab w:val="left" w:pos="1134"/>
        </w:tabs>
        <w:ind w:left="567"/>
        <w:jc w:val="both"/>
        <w:rPr>
          <w:sz w:val="28"/>
          <w:szCs w:val="28"/>
        </w:rPr>
      </w:pPr>
    </w:p>
    <w:p w14:paraId="7BD57E73" w14:textId="77777777"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48610BF2" w14:textId="77777777" w:rsidR="004B7295" w:rsidRDefault="00D01C9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14:paraId="4E141AA8" w14:textId="77777777" w:rsidR="00983D9E" w:rsidRDefault="00983D9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44F6D67" w14:textId="77777777" w:rsidR="00983D9E" w:rsidRPr="003B59EA" w:rsidRDefault="00983D9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26250879" w14:textId="77777777"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5C2CDC4" w14:textId="77777777" w:rsidR="00D963D7" w:rsidRDefault="00D963D7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4D5CC0CD" w14:textId="77777777" w:rsidR="00D963D7" w:rsidRDefault="00D963D7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A5D6830" w14:textId="77777777" w:rsidR="00D963D7" w:rsidRDefault="00D963D7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6C72F2F8" w14:textId="77777777" w:rsidR="00D963D7" w:rsidRDefault="00D963D7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0E005EA" w14:textId="77777777" w:rsidR="00D963D7" w:rsidRDefault="00D963D7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D4F922F" w14:textId="77777777" w:rsidR="00D963D7" w:rsidRDefault="00D963D7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0A80D68" w14:textId="77777777" w:rsidR="00D963D7" w:rsidRPr="003B59EA" w:rsidRDefault="00D963D7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73704E" w:rsidRPr="0073704E" w14:paraId="052C8C15" w14:textId="77777777" w:rsidTr="000130D4">
        <w:trPr>
          <w:trHeight w:val="1447"/>
          <w:jc w:val="center"/>
        </w:trPr>
        <w:tc>
          <w:tcPr>
            <w:tcW w:w="2810" w:type="dxa"/>
          </w:tcPr>
          <w:p w14:paraId="7A174431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99FFDEA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9DCEC6D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vAlign w:val="center"/>
          </w:tcPr>
          <w:p w14:paraId="6B66D315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62BCC363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EA0A96B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749062C2" w14:textId="77777777" w:rsidR="003E38A6" w:rsidRDefault="00D963D7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31.10</w:t>
            </w:r>
            <w:r w:rsidR="003E38A6" w:rsidRPr="003E38A6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.2025</w:t>
            </w:r>
            <w:r w:rsidR="003E38A6" w:rsidRPr="003E38A6"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  <w:t xml:space="preserve"> </w:t>
            </w:r>
          </w:p>
          <w:p w14:paraId="6229941A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70238B60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</w:tcPr>
          <w:p w14:paraId="1EA6CB3A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FCF3287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AD269AA" w14:textId="77777777" w:rsidR="0073704E" w:rsidRPr="0073704E" w:rsidRDefault="00983D9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73704E" w:rsidRPr="0073704E" w14:paraId="7C58622F" w14:textId="77777777" w:rsidTr="000130D4">
        <w:trPr>
          <w:trHeight w:val="1447"/>
          <w:jc w:val="center"/>
        </w:trPr>
        <w:tc>
          <w:tcPr>
            <w:tcW w:w="2810" w:type="dxa"/>
          </w:tcPr>
          <w:p w14:paraId="1906B5A2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172BD94" w14:textId="77777777" w:rsidR="0073704E" w:rsidRPr="0073704E" w:rsidRDefault="00D963D7" w:rsidP="00D963D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В.о. керуючого </w:t>
            </w:r>
            <w:r w:rsidR="0047154E">
              <w:rPr>
                <w:rFonts w:eastAsia="Calibri"/>
                <w:b/>
                <w:sz w:val="28"/>
                <w:szCs w:val="28"/>
                <w:lang w:eastAsia="uk-UA"/>
              </w:rPr>
              <w:t xml:space="preserve"> справами</w:t>
            </w:r>
          </w:p>
        </w:tc>
        <w:tc>
          <w:tcPr>
            <w:tcW w:w="3073" w:type="dxa"/>
            <w:vAlign w:val="center"/>
          </w:tcPr>
          <w:p w14:paraId="19DF934F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1230E8C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28F1EA53" w14:textId="77777777" w:rsidR="00D963D7" w:rsidRPr="00D963D7" w:rsidRDefault="00D963D7" w:rsidP="00D963D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</w:pPr>
            <w:r w:rsidRPr="00D963D7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31.10.2025</w:t>
            </w:r>
            <w:r w:rsidRPr="00D963D7"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  <w:t xml:space="preserve"> </w:t>
            </w:r>
          </w:p>
          <w:p w14:paraId="63B74758" w14:textId="77777777" w:rsidR="0073704E" w:rsidRPr="0073704E" w:rsidRDefault="0047154E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r w:rsidR="0073704E"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0938E8F8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</w:tcPr>
          <w:p w14:paraId="674E1815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9FEBAFE" w14:textId="2ACB8435" w:rsidR="0073704E" w:rsidRPr="0073704E" w:rsidRDefault="001E4BCF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Богдана САВИЦЬКА</w:t>
            </w:r>
          </w:p>
        </w:tc>
      </w:tr>
      <w:tr w:rsidR="0073704E" w:rsidRPr="0073704E" w14:paraId="05EFB4C4" w14:textId="77777777" w:rsidTr="000130D4">
        <w:trPr>
          <w:trHeight w:val="1447"/>
          <w:jc w:val="center"/>
        </w:trPr>
        <w:tc>
          <w:tcPr>
            <w:tcW w:w="2810" w:type="dxa"/>
          </w:tcPr>
          <w:p w14:paraId="65BBA2F4" w14:textId="77777777" w:rsidR="0073704E" w:rsidRPr="0073704E" w:rsidRDefault="00D963D7" w:rsidP="00D963D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В.о. начальника </w:t>
            </w:r>
            <w:r w:rsidR="0073704E" w:rsidRPr="0073704E">
              <w:rPr>
                <w:rFonts w:eastAsia="Calibri"/>
                <w:b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</w:tc>
        <w:tc>
          <w:tcPr>
            <w:tcW w:w="3073" w:type="dxa"/>
            <w:vAlign w:val="center"/>
          </w:tcPr>
          <w:p w14:paraId="6A674A79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17A0EA03" w14:textId="77777777" w:rsidR="00D963D7" w:rsidRPr="00D963D7" w:rsidRDefault="00D963D7" w:rsidP="00D963D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</w:pPr>
            <w:r w:rsidRPr="00D963D7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31.10.2025</w:t>
            </w:r>
            <w:r w:rsidRPr="00D963D7"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  <w:t xml:space="preserve"> </w:t>
            </w:r>
          </w:p>
          <w:p w14:paraId="133E37B4" w14:textId="77777777" w:rsidR="0073704E" w:rsidRPr="0073704E" w:rsidRDefault="0047154E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r w:rsidR="0073704E"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4EBBA39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</w:tcPr>
          <w:p w14:paraId="725401A2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BCF9765" w14:textId="77777777" w:rsidR="0073704E" w:rsidRPr="0073704E" w:rsidRDefault="00D963D7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73704E" w:rsidRPr="0073704E" w14:paraId="3E13E2DA" w14:textId="77777777" w:rsidTr="000130D4">
        <w:trPr>
          <w:trHeight w:val="1447"/>
          <w:jc w:val="center"/>
        </w:trPr>
        <w:tc>
          <w:tcPr>
            <w:tcW w:w="2810" w:type="dxa"/>
          </w:tcPr>
          <w:p w14:paraId="57F68A16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81C4164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F05532C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73" w:type="dxa"/>
            <w:vAlign w:val="center"/>
          </w:tcPr>
          <w:p w14:paraId="6A54A183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BC51952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63694CDB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3704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3704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3704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9B6673E" w14:textId="77777777" w:rsidR="00D963D7" w:rsidRPr="00D963D7" w:rsidRDefault="00D963D7" w:rsidP="00D963D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</w:pPr>
            <w:r w:rsidRPr="00D963D7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31.10.2025</w:t>
            </w:r>
            <w:r w:rsidRPr="00D963D7"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  <w:t xml:space="preserve"> </w:t>
            </w:r>
          </w:p>
          <w:p w14:paraId="45A38EC3" w14:textId="77777777" w:rsidR="0073704E" w:rsidRPr="0073704E" w:rsidRDefault="0047154E" w:rsidP="004715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73704E">
              <w:rPr>
                <w:rFonts w:eastAsia="Calibri"/>
                <w:i/>
                <w:sz w:val="16"/>
                <w:szCs w:val="16"/>
                <w:lang w:eastAsia="uk-UA"/>
              </w:rPr>
              <w:t xml:space="preserve"> </w:t>
            </w:r>
            <w:r w:rsidR="0073704E" w:rsidRPr="0073704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EA8B57E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</w:tcPr>
          <w:p w14:paraId="194776C5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5A42ECB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6A409AB" w14:textId="77777777" w:rsidR="0073704E" w:rsidRPr="0073704E" w:rsidRDefault="0073704E" w:rsidP="0073704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3704E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14:paraId="1BF29718" w14:textId="77777777" w:rsidR="0067662C" w:rsidRPr="003B59EA" w:rsidRDefault="0067662C" w:rsidP="0067662C">
      <w:pPr>
        <w:rPr>
          <w:b/>
        </w:rPr>
      </w:pPr>
    </w:p>
    <w:p w14:paraId="449B3BA6" w14:textId="77777777" w:rsidR="0067662C" w:rsidRDefault="0067662C" w:rsidP="0067662C">
      <w:pPr>
        <w:rPr>
          <w:b/>
        </w:rPr>
      </w:pPr>
    </w:p>
    <w:p w14:paraId="124C3788" w14:textId="77777777" w:rsidR="000B4F71" w:rsidRDefault="000B4F71" w:rsidP="0067662C">
      <w:pPr>
        <w:rPr>
          <w:b/>
        </w:rPr>
      </w:pPr>
    </w:p>
    <w:p w14:paraId="10FB2949" w14:textId="77777777" w:rsidR="0041017D" w:rsidRDefault="0041017D" w:rsidP="0067662C">
      <w:pPr>
        <w:rPr>
          <w:b/>
        </w:rPr>
      </w:pPr>
    </w:p>
    <w:p w14:paraId="0E6B96EF" w14:textId="77777777" w:rsidR="0041017D" w:rsidRDefault="0041017D" w:rsidP="0067662C">
      <w:pPr>
        <w:rPr>
          <w:b/>
        </w:rPr>
      </w:pPr>
    </w:p>
    <w:p w14:paraId="508A1841" w14:textId="77777777" w:rsidR="0041017D" w:rsidRDefault="0041017D" w:rsidP="0067662C">
      <w:pPr>
        <w:rPr>
          <w:b/>
        </w:rPr>
      </w:pPr>
    </w:p>
    <w:p w14:paraId="5CD14FC0" w14:textId="77777777" w:rsidR="0041017D" w:rsidRDefault="0041017D" w:rsidP="0067662C">
      <w:pPr>
        <w:rPr>
          <w:b/>
        </w:rPr>
      </w:pPr>
    </w:p>
    <w:p w14:paraId="64ED664B" w14:textId="77777777" w:rsidR="0041017D" w:rsidRDefault="0041017D" w:rsidP="0067662C">
      <w:pPr>
        <w:rPr>
          <w:b/>
        </w:rPr>
      </w:pPr>
    </w:p>
    <w:p w14:paraId="027A3A85" w14:textId="77777777" w:rsidR="0041017D" w:rsidRDefault="0041017D" w:rsidP="0067662C">
      <w:pPr>
        <w:rPr>
          <w:b/>
        </w:rPr>
      </w:pPr>
    </w:p>
    <w:p w14:paraId="2623A9AE" w14:textId="77777777" w:rsidR="0041017D" w:rsidRDefault="0041017D" w:rsidP="0067662C">
      <w:pPr>
        <w:rPr>
          <w:b/>
        </w:rPr>
      </w:pPr>
    </w:p>
    <w:p w14:paraId="413135E1" w14:textId="77777777" w:rsidR="0041017D" w:rsidRDefault="0041017D" w:rsidP="0067662C">
      <w:pPr>
        <w:rPr>
          <w:b/>
        </w:rPr>
      </w:pPr>
    </w:p>
    <w:p w14:paraId="17ECD607" w14:textId="77777777" w:rsidR="0041017D" w:rsidRDefault="0041017D" w:rsidP="0067662C">
      <w:pPr>
        <w:rPr>
          <w:b/>
        </w:rPr>
      </w:pPr>
    </w:p>
    <w:p w14:paraId="73DB837C" w14:textId="77777777" w:rsidR="0041017D" w:rsidRDefault="0041017D" w:rsidP="0067662C">
      <w:pPr>
        <w:rPr>
          <w:b/>
        </w:rPr>
      </w:pPr>
    </w:p>
    <w:p w14:paraId="47502E0C" w14:textId="77777777" w:rsidR="0041017D" w:rsidRDefault="0041017D" w:rsidP="0067662C">
      <w:pPr>
        <w:rPr>
          <w:b/>
        </w:rPr>
      </w:pPr>
    </w:p>
    <w:sectPr w:rsidR="0041017D" w:rsidSect="001E4BCF">
      <w:headerReference w:type="default" r:id="rId8"/>
      <w:pgSz w:w="11906" w:h="16838"/>
      <w:pgMar w:top="1134" w:right="70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DE1AB" w14:textId="77777777" w:rsidR="00095F87" w:rsidRDefault="00095F87" w:rsidP="00DB321E">
      <w:r>
        <w:separator/>
      </w:r>
    </w:p>
  </w:endnote>
  <w:endnote w:type="continuationSeparator" w:id="0">
    <w:p w14:paraId="721DFB46" w14:textId="77777777" w:rsidR="00095F87" w:rsidRDefault="00095F87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DC325" w14:textId="77777777" w:rsidR="00095F87" w:rsidRDefault="00095F87" w:rsidP="00DB321E">
      <w:r>
        <w:separator/>
      </w:r>
    </w:p>
  </w:footnote>
  <w:footnote w:type="continuationSeparator" w:id="0">
    <w:p w14:paraId="227BC0EB" w14:textId="77777777" w:rsidR="00095F87" w:rsidRDefault="00095F87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2BB62" w14:textId="77777777" w:rsidR="002A14BB" w:rsidRDefault="002A14BB">
    <w:pPr>
      <w:pStyle w:val="aa"/>
      <w:jc w:val="center"/>
    </w:pPr>
  </w:p>
  <w:p w14:paraId="112B8BA0" w14:textId="77777777" w:rsidR="002A14BB" w:rsidRDefault="002A14B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 w15:restartNumberingAfterBreak="0">
    <w:nsid w:val="49CD7F7B"/>
    <w:multiLevelType w:val="hybridMultilevel"/>
    <w:tmpl w:val="E4D09F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629D6"/>
    <w:multiLevelType w:val="multilevel"/>
    <w:tmpl w:val="61F8B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CA0F1B"/>
    <w:multiLevelType w:val="hybridMultilevel"/>
    <w:tmpl w:val="867CC7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130D4"/>
    <w:rsid w:val="00021CE6"/>
    <w:rsid w:val="00051486"/>
    <w:rsid w:val="00070261"/>
    <w:rsid w:val="0007407B"/>
    <w:rsid w:val="00077E64"/>
    <w:rsid w:val="000818CE"/>
    <w:rsid w:val="00082D4F"/>
    <w:rsid w:val="000938ED"/>
    <w:rsid w:val="00095F87"/>
    <w:rsid w:val="000A56C9"/>
    <w:rsid w:val="000B4F71"/>
    <w:rsid w:val="000C3D44"/>
    <w:rsid w:val="000D2808"/>
    <w:rsid w:val="000D28B7"/>
    <w:rsid w:val="000E7C9C"/>
    <w:rsid w:val="000F0C26"/>
    <w:rsid w:val="00122D3E"/>
    <w:rsid w:val="00136263"/>
    <w:rsid w:val="001416A2"/>
    <w:rsid w:val="00150830"/>
    <w:rsid w:val="00167C46"/>
    <w:rsid w:val="00180359"/>
    <w:rsid w:val="00185362"/>
    <w:rsid w:val="00191286"/>
    <w:rsid w:val="001A1F71"/>
    <w:rsid w:val="001B4ADA"/>
    <w:rsid w:val="001B5939"/>
    <w:rsid w:val="001B6D95"/>
    <w:rsid w:val="001D1F89"/>
    <w:rsid w:val="001E4BCF"/>
    <w:rsid w:val="001E678F"/>
    <w:rsid w:val="001F3B53"/>
    <w:rsid w:val="002049E0"/>
    <w:rsid w:val="00225325"/>
    <w:rsid w:val="00232235"/>
    <w:rsid w:val="002366E2"/>
    <w:rsid w:val="00241C36"/>
    <w:rsid w:val="00255606"/>
    <w:rsid w:val="00256669"/>
    <w:rsid w:val="0026481D"/>
    <w:rsid w:val="00272F12"/>
    <w:rsid w:val="0028030E"/>
    <w:rsid w:val="002871AD"/>
    <w:rsid w:val="0028761B"/>
    <w:rsid w:val="002A14BB"/>
    <w:rsid w:val="002A4655"/>
    <w:rsid w:val="002B09DE"/>
    <w:rsid w:val="002B5E61"/>
    <w:rsid w:val="002D3703"/>
    <w:rsid w:val="002D594B"/>
    <w:rsid w:val="00302128"/>
    <w:rsid w:val="00344CDB"/>
    <w:rsid w:val="00345708"/>
    <w:rsid w:val="00347CD3"/>
    <w:rsid w:val="003518E1"/>
    <w:rsid w:val="00353A78"/>
    <w:rsid w:val="00357FA2"/>
    <w:rsid w:val="0037142B"/>
    <w:rsid w:val="00372DB5"/>
    <w:rsid w:val="00374586"/>
    <w:rsid w:val="00374AE3"/>
    <w:rsid w:val="0037535C"/>
    <w:rsid w:val="00377592"/>
    <w:rsid w:val="00380BE4"/>
    <w:rsid w:val="00387A0F"/>
    <w:rsid w:val="003A1D3B"/>
    <w:rsid w:val="003B332F"/>
    <w:rsid w:val="003B59EA"/>
    <w:rsid w:val="003D283D"/>
    <w:rsid w:val="003E38A6"/>
    <w:rsid w:val="003E765E"/>
    <w:rsid w:val="003F4CAB"/>
    <w:rsid w:val="003F4CF8"/>
    <w:rsid w:val="003F7FFE"/>
    <w:rsid w:val="004048C1"/>
    <w:rsid w:val="0041017D"/>
    <w:rsid w:val="004547BF"/>
    <w:rsid w:val="00455F9E"/>
    <w:rsid w:val="0047154E"/>
    <w:rsid w:val="00497538"/>
    <w:rsid w:val="004A0474"/>
    <w:rsid w:val="004A4916"/>
    <w:rsid w:val="004B7295"/>
    <w:rsid w:val="004B7B70"/>
    <w:rsid w:val="004C2A71"/>
    <w:rsid w:val="004D3697"/>
    <w:rsid w:val="004D6B4C"/>
    <w:rsid w:val="004D7EA2"/>
    <w:rsid w:val="004F1985"/>
    <w:rsid w:val="004F20DC"/>
    <w:rsid w:val="004F2462"/>
    <w:rsid w:val="00501C2A"/>
    <w:rsid w:val="00515501"/>
    <w:rsid w:val="005168E4"/>
    <w:rsid w:val="00522FA5"/>
    <w:rsid w:val="005242A2"/>
    <w:rsid w:val="005360CB"/>
    <w:rsid w:val="00550CF2"/>
    <w:rsid w:val="00575275"/>
    <w:rsid w:val="00582822"/>
    <w:rsid w:val="00586295"/>
    <w:rsid w:val="005972FB"/>
    <w:rsid w:val="005A227D"/>
    <w:rsid w:val="005B6A20"/>
    <w:rsid w:val="005C59F0"/>
    <w:rsid w:val="005E6409"/>
    <w:rsid w:val="005F1FD3"/>
    <w:rsid w:val="006235C2"/>
    <w:rsid w:val="006241BB"/>
    <w:rsid w:val="00645DE8"/>
    <w:rsid w:val="00656FEE"/>
    <w:rsid w:val="0066567C"/>
    <w:rsid w:val="0067662C"/>
    <w:rsid w:val="006A011B"/>
    <w:rsid w:val="006A5B77"/>
    <w:rsid w:val="006B24A1"/>
    <w:rsid w:val="006C1D1A"/>
    <w:rsid w:val="006C5A98"/>
    <w:rsid w:val="006E4286"/>
    <w:rsid w:val="007025F5"/>
    <w:rsid w:val="0070555E"/>
    <w:rsid w:val="00713E06"/>
    <w:rsid w:val="0073704E"/>
    <w:rsid w:val="0076743E"/>
    <w:rsid w:val="007732D8"/>
    <w:rsid w:val="0078472A"/>
    <w:rsid w:val="00786377"/>
    <w:rsid w:val="00792B06"/>
    <w:rsid w:val="007B62F2"/>
    <w:rsid w:val="007D3208"/>
    <w:rsid w:val="007E5500"/>
    <w:rsid w:val="007F2045"/>
    <w:rsid w:val="007F4E53"/>
    <w:rsid w:val="00801599"/>
    <w:rsid w:val="00826282"/>
    <w:rsid w:val="00873FC3"/>
    <w:rsid w:val="00874CD0"/>
    <w:rsid w:val="00892D8A"/>
    <w:rsid w:val="008A30C0"/>
    <w:rsid w:val="008A4031"/>
    <w:rsid w:val="008D168D"/>
    <w:rsid w:val="008D3583"/>
    <w:rsid w:val="0093084C"/>
    <w:rsid w:val="009313FF"/>
    <w:rsid w:val="00941B58"/>
    <w:rsid w:val="00950FC8"/>
    <w:rsid w:val="00956C51"/>
    <w:rsid w:val="00967C33"/>
    <w:rsid w:val="00980A9D"/>
    <w:rsid w:val="00983D9E"/>
    <w:rsid w:val="009A4C02"/>
    <w:rsid w:val="009E0033"/>
    <w:rsid w:val="009E3D0C"/>
    <w:rsid w:val="009E6C7A"/>
    <w:rsid w:val="009F494E"/>
    <w:rsid w:val="00A03A59"/>
    <w:rsid w:val="00A10696"/>
    <w:rsid w:val="00A1103F"/>
    <w:rsid w:val="00A14417"/>
    <w:rsid w:val="00A152DA"/>
    <w:rsid w:val="00A17C6F"/>
    <w:rsid w:val="00A20AEE"/>
    <w:rsid w:val="00A278F0"/>
    <w:rsid w:val="00A304EE"/>
    <w:rsid w:val="00A4115E"/>
    <w:rsid w:val="00A668A6"/>
    <w:rsid w:val="00A77381"/>
    <w:rsid w:val="00A91AB1"/>
    <w:rsid w:val="00A9513E"/>
    <w:rsid w:val="00AA7D67"/>
    <w:rsid w:val="00AB004C"/>
    <w:rsid w:val="00AB0C43"/>
    <w:rsid w:val="00AB46EF"/>
    <w:rsid w:val="00AC001F"/>
    <w:rsid w:val="00AD4D3E"/>
    <w:rsid w:val="00AE3A48"/>
    <w:rsid w:val="00AE49AE"/>
    <w:rsid w:val="00B042EE"/>
    <w:rsid w:val="00B043B5"/>
    <w:rsid w:val="00B14FD5"/>
    <w:rsid w:val="00B308A6"/>
    <w:rsid w:val="00B47604"/>
    <w:rsid w:val="00B50E07"/>
    <w:rsid w:val="00B654A3"/>
    <w:rsid w:val="00B67D92"/>
    <w:rsid w:val="00B967F3"/>
    <w:rsid w:val="00BC55C8"/>
    <w:rsid w:val="00BE0E3F"/>
    <w:rsid w:val="00BE7954"/>
    <w:rsid w:val="00C0421B"/>
    <w:rsid w:val="00C13FB8"/>
    <w:rsid w:val="00C21ACE"/>
    <w:rsid w:val="00C40895"/>
    <w:rsid w:val="00C556EB"/>
    <w:rsid w:val="00C63DC2"/>
    <w:rsid w:val="00C713C9"/>
    <w:rsid w:val="00CA74D5"/>
    <w:rsid w:val="00CD1671"/>
    <w:rsid w:val="00CD2DC1"/>
    <w:rsid w:val="00CE75C7"/>
    <w:rsid w:val="00D005C5"/>
    <w:rsid w:val="00D01C9F"/>
    <w:rsid w:val="00D17395"/>
    <w:rsid w:val="00D21B6C"/>
    <w:rsid w:val="00D32107"/>
    <w:rsid w:val="00D34F93"/>
    <w:rsid w:val="00D44AEE"/>
    <w:rsid w:val="00D709C9"/>
    <w:rsid w:val="00D73C9B"/>
    <w:rsid w:val="00D828C0"/>
    <w:rsid w:val="00D963D7"/>
    <w:rsid w:val="00DB321E"/>
    <w:rsid w:val="00DD4B4A"/>
    <w:rsid w:val="00DD5813"/>
    <w:rsid w:val="00DD5D94"/>
    <w:rsid w:val="00DF22A0"/>
    <w:rsid w:val="00DF342F"/>
    <w:rsid w:val="00E01041"/>
    <w:rsid w:val="00E14E3F"/>
    <w:rsid w:val="00E413FA"/>
    <w:rsid w:val="00E726EE"/>
    <w:rsid w:val="00E765EB"/>
    <w:rsid w:val="00E87415"/>
    <w:rsid w:val="00E87F5B"/>
    <w:rsid w:val="00EA5F70"/>
    <w:rsid w:val="00EC2DED"/>
    <w:rsid w:val="00ED16D7"/>
    <w:rsid w:val="00ED21A5"/>
    <w:rsid w:val="00ED33D5"/>
    <w:rsid w:val="00EF3AA0"/>
    <w:rsid w:val="00EF7D3E"/>
    <w:rsid w:val="00F230F3"/>
    <w:rsid w:val="00F2343E"/>
    <w:rsid w:val="00F24B81"/>
    <w:rsid w:val="00F25936"/>
    <w:rsid w:val="00F26A12"/>
    <w:rsid w:val="00F448A9"/>
    <w:rsid w:val="00F739F1"/>
    <w:rsid w:val="00F864F5"/>
    <w:rsid w:val="00F904BA"/>
    <w:rsid w:val="00F92C80"/>
    <w:rsid w:val="00FA491F"/>
    <w:rsid w:val="00FA65CE"/>
    <w:rsid w:val="00FB1811"/>
    <w:rsid w:val="00FC5C9A"/>
    <w:rsid w:val="00FD744E"/>
    <w:rsid w:val="00FF6512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43E1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1163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2</cp:revision>
  <cp:lastPrinted>2025-10-29T13:44:00Z</cp:lastPrinted>
  <dcterms:created xsi:type="dcterms:W3CDTF">2025-12-11T10:10:00Z</dcterms:created>
  <dcterms:modified xsi:type="dcterms:W3CDTF">2025-12-11T10:10:00Z</dcterms:modified>
</cp:coreProperties>
</file>