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E7DD0" w:rsidRDefault="00BE7DD0" w:rsidP="00BE7DD0">
      <w:pPr>
        <w:ind w:left="-284"/>
        <w:jc w:val="center"/>
        <w:rPr>
          <w:noProof/>
          <w:color w:val="FF0000"/>
          <w:lang w:val="uk-UA"/>
        </w:rPr>
      </w:pPr>
      <w:r w:rsidRPr="0024044B">
        <w:rPr>
          <w:noProof/>
          <w:color w:val="FF0000"/>
          <w:lang w:val="uk-UA" w:eastAsia="uk-UA"/>
        </w:rPr>
        <w:drawing>
          <wp:inline distT="0" distB="0" distL="0" distR="0" wp14:anchorId="0FFE496D" wp14:editId="295392A5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DD0" w:rsidRPr="003479D4" w:rsidRDefault="00BE7DD0" w:rsidP="00BE7DD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BE7DD0" w:rsidRPr="003479D4" w:rsidTr="004B6E1C">
        <w:tc>
          <w:tcPr>
            <w:tcW w:w="9628" w:type="dxa"/>
          </w:tcPr>
          <w:p w:rsidR="00BE7DD0" w:rsidRDefault="00BE7DD0" w:rsidP="004B6E1C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BE7DD0" w:rsidRPr="002C1167" w:rsidRDefault="00BE7DD0" w:rsidP="004B6E1C">
            <w:pPr>
              <w:rPr>
                <w:sz w:val="16"/>
                <w:lang w:val="uk-UA"/>
              </w:rPr>
            </w:pPr>
          </w:p>
        </w:tc>
      </w:tr>
    </w:tbl>
    <w:p w:rsidR="00BE7DD0" w:rsidRPr="00EE78E4" w:rsidRDefault="00BE7DD0" w:rsidP="00BE7DD0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sz w:val="28"/>
          <w:szCs w:val="28"/>
          <w:lang w:val="uk-UA"/>
        </w:rPr>
        <w:t>(</w:t>
      </w:r>
      <w:r>
        <w:rPr>
          <w:b/>
          <w:spacing w:val="80"/>
          <w:lang w:val="uk-UA"/>
        </w:rPr>
        <w:t>ПОЗАЧЕРГОВЕ ЗАСІДАННЯ)</w:t>
      </w:r>
    </w:p>
    <w:p w:rsidR="00BE7DD0" w:rsidRPr="003479D4" w:rsidRDefault="00BE7DD0" w:rsidP="00BE7DD0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BE7DD0" w:rsidRDefault="00BE7DD0" w:rsidP="00BE7DD0"/>
    <w:p w:rsidR="00BE7DD0" w:rsidRDefault="00BE7DD0" w:rsidP="00BE7DD0">
      <w:pPr>
        <w:rPr>
          <w:b/>
          <w:bCs/>
          <w:sz w:val="28"/>
          <w:lang w:val="uk-UA"/>
        </w:rPr>
      </w:pPr>
    </w:p>
    <w:p w:rsidR="00BE7DD0" w:rsidRPr="00495A8E" w:rsidRDefault="00BE7DD0" w:rsidP="00BE7DD0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31</w:t>
      </w:r>
      <w:r w:rsidRPr="00495A8E">
        <w:rPr>
          <w:b/>
          <w:bCs/>
          <w:sz w:val="28"/>
          <w:lang w:val="uk-UA"/>
        </w:rPr>
        <w:t>.</w:t>
      </w:r>
      <w:r>
        <w:rPr>
          <w:b/>
          <w:bCs/>
          <w:sz w:val="28"/>
          <w:lang w:val="uk-UA"/>
        </w:rPr>
        <w:t>10.</w:t>
      </w:r>
      <w:r w:rsidRPr="00495A8E">
        <w:rPr>
          <w:b/>
          <w:bCs/>
          <w:sz w:val="28"/>
          <w:lang w:val="uk-UA"/>
        </w:rPr>
        <w:t>202</w:t>
      </w:r>
      <w:r>
        <w:rPr>
          <w:b/>
          <w:bCs/>
          <w:sz w:val="28"/>
          <w:lang w:val="uk-UA"/>
        </w:rPr>
        <w:t>5</w:t>
      </w:r>
      <w:r w:rsidRPr="00495A8E">
        <w:rPr>
          <w:b/>
          <w:bCs/>
          <w:sz w:val="28"/>
          <w:lang w:val="uk-UA"/>
        </w:rPr>
        <w:t xml:space="preserve"> </w:t>
      </w:r>
      <w:r w:rsidRPr="00495A8E">
        <w:rPr>
          <w:b/>
          <w:bCs/>
          <w:sz w:val="28"/>
        </w:rPr>
        <w:t xml:space="preserve">                                                                      </w:t>
      </w:r>
      <w:r>
        <w:rPr>
          <w:b/>
          <w:bCs/>
          <w:sz w:val="28"/>
          <w:lang w:val="uk-UA"/>
        </w:rPr>
        <w:tab/>
      </w:r>
      <w:r w:rsidRPr="00495A8E">
        <w:rPr>
          <w:b/>
          <w:bCs/>
          <w:sz w:val="28"/>
        </w:rPr>
        <w:t xml:space="preserve">          </w:t>
      </w:r>
      <w:r w:rsidRPr="00495A8E">
        <w:rPr>
          <w:b/>
          <w:bCs/>
          <w:sz w:val="28"/>
          <w:lang w:val="uk-UA"/>
        </w:rPr>
        <w:tab/>
      </w:r>
      <w:r w:rsidRPr="00495A8E">
        <w:rPr>
          <w:b/>
          <w:bCs/>
          <w:sz w:val="28"/>
          <w:lang w:val="uk-UA"/>
        </w:rPr>
        <w:tab/>
      </w:r>
      <w:r w:rsidRPr="00495A8E">
        <w:rPr>
          <w:b/>
          <w:bCs/>
          <w:sz w:val="28"/>
        </w:rPr>
        <w:t>№</w:t>
      </w:r>
      <w:r w:rsidRPr="00495A8E">
        <w:rPr>
          <w:b/>
          <w:bCs/>
          <w:sz w:val="28"/>
          <w:lang w:val="uk-UA"/>
        </w:rPr>
        <w:t xml:space="preserve"> </w:t>
      </w:r>
      <w:r w:rsidR="00F813B3">
        <w:rPr>
          <w:b/>
          <w:bCs/>
          <w:sz w:val="28"/>
          <w:lang w:val="uk-UA"/>
        </w:rPr>
        <w:t xml:space="preserve">2329 </w:t>
      </w:r>
    </w:p>
    <w:p w:rsidR="00BE7DD0" w:rsidRPr="00BB26F8" w:rsidRDefault="00BE7DD0" w:rsidP="00BE7DD0"/>
    <w:p w:rsidR="00BE7DD0" w:rsidRPr="002244F4" w:rsidRDefault="00BE7DD0" w:rsidP="00BE7DD0">
      <w:pPr>
        <w:outlineLvl w:val="0"/>
        <w:rPr>
          <w:b/>
          <w:sz w:val="28"/>
          <w:lang w:val="uk-UA"/>
        </w:rPr>
      </w:pPr>
      <w:r w:rsidRPr="002244F4">
        <w:rPr>
          <w:b/>
          <w:sz w:val="28"/>
          <w:lang w:val="uk-UA"/>
        </w:rPr>
        <w:t>Про внесення змін до складу комісій</w:t>
      </w:r>
    </w:p>
    <w:p w:rsidR="00BE7DD0" w:rsidRPr="00974FE0" w:rsidRDefault="00BE7DD0" w:rsidP="00BE7DD0">
      <w:pPr>
        <w:outlineLvl w:val="0"/>
        <w:rPr>
          <w:b/>
          <w:bCs/>
          <w:sz w:val="28"/>
          <w:lang w:val="uk-UA"/>
        </w:rPr>
      </w:pPr>
      <w:r w:rsidRPr="002244F4">
        <w:rPr>
          <w:b/>
          <w:sz w:val="28"/>
          <w:lang w:val="uk-UA"/>
        </w:rPr>
        <w:t xml:space="preserve">та координаційних рад </w:t>
      </w:r>
      <w:proofErr w:type="spellStart"/>
      <w:r w:rsidRPr="00974FE0">
        <w:rPr>
          <w:b/>
          <w:bCs/>
          <w:sz w:val="28"/>
        </w:rPr>
        <w:t>виконавч</w:t>
      </w:r>
      <w:proofErr w:type="spellEnd"/>
      <w:r w:rsidRPr="00974FE0">
        <w:rPr>
          <w:b/>
          <w:bCs/>
          <w:sz w:val="28"/>
          <w:lang w:val="uk-UA"/>
        </w:rPr>
        <w:t xml:space="preserve">ого </w:t>
      </w:r>
    </w:p>
    <w:p w:rsidR="00BE7DD0" w:rsidRPr="002244F4" w:rsidRDefault="00BE7DD0" w:rsidP="00BE7DD0">
      <w:pPr>
        <w:outlineLvl w:val="0"/>
        <w:rPr>
          <w:b/>
          <w:sz w:val="28"/>
          <w:lang w:val="uk-UA"/>
        </w:rPr>
      </w:pPr>
      <w:r w:rsidRPr="00974FE0">
        <w:rPr>
          <w:b/>
          <w:bCs/>
          <w:sz w:val="28"/>
          <w:lang w:val="uk-UA"/>
        </w:rPr>
        <w:t>комітету Бучанської міської</w:t>
      </w:r>
      <w:r>
        <w:rPr>
          <w:b/>
          <w:bCs/>
          <w:sz w:val="28"/>
          <w:lang w:val="uk-UA"/>
        </w:rPr>
        <w:t xml:space="preserve"> ради</w:t>
      </w:r>
    </w:p>
    <w:p w:rsidR="00BE7DD0" w:rsidRPr="002244F4" w:rsidRDefault="00BE7DD0" w:rsidP="00BE7DD0">
      <w:pPr>
        <w:rPr>
          <w:b/>
          <w:sz w:val="28"/>
          <w:lang w:val="uk-UA"/>
        </w:rPr>
      </w:pPr>
    </w:p>
    <w:p w:rsidR="00BE7DD0" w:rsidRPr="002244F4" w:rsidRDefault="00BE7DD0" w:rsidP="00BE7DD0">
      <w:pPr>
        <w:spacing w:line="276" w:lineRule="auto"/>
        <w:jc w:val="both"/>
        <w:rPr>
          <w:b/>
          <w:sz w:val="28"/>
          <w:lang w:val="uk-UA"/>
        </w:rPr>
      </w:pPr>
      <w:r w:rsidRPr="002244F4">
        <w:rPr>
          <w:spacing w:val="-1"/>
          <w:sz w:val="28"/>
          <w:lang w:val="uk-UA"/>
        </w:rPr>
        <w:tab/>
        <w:t xml:space="preserve">У зв'язку з кадровими змінами та виробничою необхідністю, керуючись Законом України "Про місцеве самоврядування в Україні", </w:t>
      </w:r>
      <w:r w:rsidRPr="002244F4">
        <w:rPr>
          <w:sz w:val="28"/>
          <w:lang w:val="uk-UA"/>
        </w:rPr>
        <w:t>виконавчий комітет Бучанської міської ради</w:t>
      </w:r>
    </w:p>
    <w:p w:rsidR="00BE7DD0" w:rsidRPr="002244F4" w:rsidRDefault="00BE7DD0" w:rsidP="00BE7DD0">
      <w:pPr>
        <w:jc w:val="both"/>
        <w:rPr>
          <w:b/>
          <w:sz w:val="28"/>
          <w:lang w:val="uk-UA"/>
        </w:rPr>
      </w:pPr>
    </w:p>
    <w:p w:rsidR="00BE7DD0" w:rsidRPr="002244F4" w:rsidRDefault="00BE7DD0" w:rsidP="00BE7DD0">
      <w:pPr>
        <w:jc w:val="both"/>
        <w:outlineLvl w:val="0"/>
        <w:rPr>
          <w:b/>
          <w:sz w:val="28"/>
          <w:lang w:val="uk-UA"/>
        </w:rPr>
      </w:pPr>
      <w:r w:rsidRPr="002244F4">
        <w:rPr>
          <w:b/>
          <w:sz w:val="28"/>
          <w:lang w:val="uk-UA"/>
        </w:rPr>
        <w:t>ВИРІШИВ:</w:t>
      </w:r>
    </w:p>
    <w:p w:rsidR="00BE7DD0" w:rsidRPr="002244F4" w:rsidRDefault="00BE7DD0" w:rsidP="00BE7DD0">
      <w:pPr>
        <w:jc w:val="both"/>
        <w:outlineLvl w:val="0"/>
        <w:rPr>
          <w:b/>
          <w:sz w:val="28"/>
          <w:lang w:val="uk-UA"/>
        </w:rPr>
      </w:pPr>
    </w:p>
    <w:p w:rsidR="00BE7DD0" w:rsidRPr="002244F4" w:rsidRDefault="00BE7DD0" w:rsidP="00BE7DD0">
      <w:pPr>
        <w:numPr>
          <w:ilvl w:val="0"/>
          <w:numId w:val="6"/>
        </w:numPr>
        <w:spacing w:line="276" w:lineRule="auto"/>
        <w:jc w:val="both"/>
        <w:rPr>
          <w:sz w:val="14"/>
          <w:lang w:val="uk-UA"/>
        </w:rPr>
      </w:pPr>
      <w:proofErr w:type="spellStart"/>
      <w:r w:rsidRPr="00974FE0">
        <w:rPr>
          <w:sz w:val="28"/>
          <w:lang w:val="uk-UA"/>
        </w:rPr>
        <w:t>Внести</w:t>
      </w:r>
      <w:proofErr w:type="spellEnd"/>
      <w:r w:rsidRPr="00974FE0">
        <w:rPr>
          <w:sz w:val="28"/>
          <w:lang w:val="uk-UA"/>
        </w:rPr>
        <w:t xml:space="preserve"> зміни до складу комісій та координаційних рад в</w:t>
      </w:r>
      <w:r w:rsidRPr="00974FE0">
        <w:rPr>
          <w:bCs/>
          <w:sz w:val="28"/>
          <w:lang w:val="uk-UA"/>
        </w:rPr>
        <w:t>иконавчого комітету Бучанської міської ради</w:t>
      </w:r>
      <w:r w:rsidRPr="00974FE0">
        <w:rPr>
          <w:sz w:val="28"/>
          <w:lang w:val="uk-UA"/>
        </w:rPr>
        <w:t xml:space="preserve"> та викласти у новій редакції згідно з</w:t>
      </w:r>
      <w:r>
        <w:rPr>
          <w:sz w:val="28"/>
          <w:lang w:val="uk-UA"/>
        </w:rPr>
        <w:t xml:space="preserve"> додатком.</w:t>
      </w:r>
    </w:p>
    <w:p w:rsidR="00BE7DD0" w:rsidRPr="00134101" w:rsidRDefault="00BE7DD0" w:rsidP="00BE7DD0">
      <w:pPr>
        <w:numPr>
          <w:ilvl w:val="0"/>
          <w:numId w:val="6"/>
        </w:numPr>
        <w:spacing w:line="276" w:lineRule="auto"/>
        <w:jc w:val="both"/>
        <w:outlineLvl w:val="0"/>
        <w:rPr>
          <w:sz w:val="28"/>
          <w:lang w:val="uk-UA"/>
        </w:rPr>
      </w:pPr>
      <w:r w:rsidRPr="002244F4">
        <w:rPr>
          <w:bCs/>
          <w:sz w:val="28"/>
          <w:lang w:val="uk-UA"/>
        </w:rPr>
        <w:t>Р</w:t>
      </w:r>
      <w:r w:rsidRPr="002244F4">
        <w:rPr>
          <w:sz w:val="28"/>
          <w:lang w:val="uk-UA"/>
        </w:rPr>
        <w:t xml:space="preserve">ішення виконавчого комітету від </w:t>
      </w:r>
      <w:r>
        <w:rPr>
          <w:sz w:val="28"/>
          <w:lang w:val="uk-UA"/>
        </w:rPr>
        <w:t>08</w:t>
      </w:r>
      <w:r w:rsidRPr="002244F4">
        <w:rPr>
          <w:sz w:val="28"/>
          <w:lang w:val="uk-UA"/>
        </w:rPr>
        <w:t>.</w:t>
      </w:r>
      <w:r>
        <w:rPr>
          <w:sz w:val="28"/>
          <w:lang w:val="uk-UA"/>
        </w:rPr>
        <w:t>03</w:t>
      </w:r>
      <w:r w:rsidRPr="002244F4">
        <w:rPr>
          <w:sz w:val="28"/>
          <w:lang w:val="uk-UA"/>
        </w:rPr>
        <w:t>.202</w:t>
      </w:r>
      <w:r>
        <w:rPr>
          <w:sz w:val="28"/>
          <w:lang w:val="uk-UA"/>
        </w:rPr>
        <w:t>4</w:t>
      </w:r>
      <w:r w:rsidRPr="002244F4">
        <w:rPr>
          <w:sz w:val="28"/>
          <w:lang w:val="uk-UA"/>
        </w:rPr>
        <w:t xml:space="preserve"> № </w:t>
      </w:r>
      <w:r>
        <w:rPr>
          <w:sz w:val="28"/>
          <w:lang w:val="uk-UA"/>
        </w:rPr>
        <w:t>1733 «</w:t>
      </w:r>
      <w:r w:rsidRPr="002244F4">
        <w:rPr>
          <w:sz w:val="28"/>
          <w:lang w:val="uk-UA"/>
        </w:rPr>
        <w:t xml:space="preserve">Про внесення змін до складу комісій та координаційних рад </w:t>
      </w:r>
      <w:r w:rsidRPr="002244F4">
        <w:rPr>
          <w:bCs/>
          <w:sz w:val="28"/>
          <w:lang w:val="uk-UA"/>
        </w:rPr>
        <w:t>виконавч</w:t>
      </w:r>
      <w:r>
        <w:rPr>
          <w:bCs/>
          <w:sz w:val="28"/>
          <w:lang w:val="uk-UA"/>
        </w:rPr>
        <w:t>ого комітету Бучансько</w:t>
      </w:r>
      <w:r>
        <w:rPr>
          <w:sz w:val="28"/>
          <w:lang w:val="uk-UA"/>
        </w:rPr>
        <w:t>ї міської ради</w:t>
      </w:r>
      <w:r w:rsidRPr="00134101">
        <w:rPr>
          <w:bCs/>
          <w:sz w:val="28"/>
          <w:lang w:val="uk-UA"/>
        </w:rPr>
        <w:t>» визнати таким, що втратило чинність.</w:t>
      </w:r>
    </w:p>
    <w:p w:rsidR="00BE7DD0" w:rsidRPr="002244F4" w:rsidRDefault="00BE7DD0" w:rsidP="00BE7DD0">
      <w:pPr>
        <w:numPr>
          <w:ilvl w:val="0"/>
          <w:numId w:val="6"/>
        </w:numPr>
        <w:spacing w:line="276" w:lineRule="auto"/>
        <w:jc w:val="both"/>
        <w:rPr>
          <w:sz w:val="28"/>
          <w:lang w:val="uk-UA"/>
        </w:rPr>
      </w:pPr>
      <w:r w:rsidRPr="002244F4">
        <w:rPr>
          <w:sz w:val="28"/>
          <w:lang w:val="uk-UA"/>
        </w:rPr>
        <w:t xml:space="preserve">Організаційному </w:t>
      </w:r>
      <w:r>
        <w:rPr>
          <w:sz w:val="28"/>
          <w:lang w:val="uk-UA"/>
        </w:rPr>
        <w:t xml:space="preserve">відділу управління організаційно-документального забезпечення </w:t>
      </w:r>
      <w:r w:rsidRPr="002244F4">
        <w:rPr>
          <w:sz w:val="28"/>
          <w:lang w:val="uk-UA"/>
        </w:rPr>
        <w:t>повідомити членів комісії про їх участь у роботі комісій.</w:t>
      </w:r>
    </w:p>
    <w:p w:rsidR="00BE7DD0" w:rsidRPr="002244F4" w:rsidRDefault="00BE7DD0" w:rsidP="00BE7DD0">
      <w:pPr>
        <w:numPr>
          <w:ilvl w:val="0"/>
          <w:numId w:val="6"/>
        </w:numPr>
        <w:spacing w:line="276" w:lineRule="auto"/>
        <w:jc w:val="both"/>
        <w:rPr>
          <w:spacing w:val="-1"/>
          <w:sz w:val="28"/>
          <w:lang w:val="uk-UA"/>
        </w:rPr>
      </w:pPr>
      <w:r w:rsidRPr="002244F4">
        <w:rPr>
          <w:sz w:val="28"/>
          <w:lang w:val="uk-UA"/>
        </w:rPr>
        <w:t xml:space="preserve">Контроль за виконанням даного рішення покласти на </w:t>
      </w:r>
      <w:r>
        <w:rPr>
          <w:sz w:val="28"/>
          <w:lang w:val="uk-UA"/>
        </w:rPr>
        <w:t xml:space="preserve">в.о. </w:t>
      </w:r>
      <w:r w:rsidRPr="002244F4">
        <w:rPr>
          <w:sz w:val="28"/>
          <w:lang w:val="uk-UA"/>
        </w:rPr>
        <w:t>к</w:t>
      </w:r>
      <w:r w:rsidRPr="002244F4">
        <w:rPr>
          <w:spacing w:val="-1"/>
          <w:sz w:val="28"/>
          <w:lang w:val="uk-UA"/>
        </w:rPr>
        <w:t>еруючого справами</w:t>
      </w:r>
      <w:r>
        <w:rPr>
          <w:spacing w:val="-1"/>
          <w:sz w:val="28"/>
          <w:lang w:val="uk-UA"/>
        </w:rPr>
        <w:t xml:space="preserve"> Богдану Савицьку.</w:t>
      </w:r>
      <w:r w:rsidRPr="002244F4">
        <w:rPr>
          <w:spacing w:val="-1"/>
          <w:sz w:val="28"/>
          <w:lang w:val="uk-UA"/>
        </w:rPr>
        <w:t xml:space="preserve">  </w:t>
      </w:r>
    </w:p>
    <w:p w:rsidR="00BE7DD0" w:rsidRDefault="00BE7DD0" w:rsidP="00BE7DD0">
      <w:pPr>
        <w:spacing w:line="360" w:lineRule="auto"/>
        <w:ind w:left="420"/>
        <w:jc w:val="both"/>
        <w:rPr>
          <w:spacing w:val="-1"/>
          <w:sz w:val="40"/>
          <w:lang w:val="uk-UA"/>
        </w:rPr>
      </w:pPr>
    </w:p>
    <w:p w:rsidR="00BE7DD0" w:rsidRPr="009A3B44" w:rsidRDefault="00BE7DD0" w:rsidP="00BE7DD0">
      <w:pPr>
        <w:spacing w:line="360" w:lineRule="auto"/>
        <w:ind w:left="420"/>
        <w:jc w:val="both"/>
        <w:rPr>
          <w:spacing w:val="-1"/>
          <w:sz w:val="20"/>
          <w:szCs w:val="12"/>
          <w:lang w:val="uk-UA"/>
        </w:rPr>
      </w:pPr>
    </w:p>
    <w:p w:rsidR="00BE7DD0" w:rsidRPr="00A135BF" w:rsidRDefault="00BE7DD0" w:rsidP="00BE7DD0">
      <w:pPr>
        <w:ind w:left="426"/>
        <w:rPr>
          <w:b/>
          <w:sz w:val="28"/>
          <w:lang w:val="uk-UA"/>
        </w:rPr>
      </w:pPr>
      <w:r w:rsidRPr="00A135BF">
        <w:rPr>
          <w:b/>
          <w:sz w:val="28"/>
          <w:lang w:val="uk-UA"/>
        </w:rPr>
        <w:t xml:space="preserve">Міський голова                                            </w:t>
      </w:r>
      <w:r w:rsidRPr="00A135BF">
        <w:rPr>
          <w:b/>
          <w:sz w:val="28"/>
          <w:lang w:val="uk-UA"/>
        </w:rPr>
        <w:tab/>
      </w:r>
      <w:r w:rsidRPr="00A135BF">
        <w:rPr>
          <w:b/>
          <w:sz w:val="28"/>
          <w:lang w:val="uk-UA"/>
        </w:rPr>
        <w:tab/>
        <w:t>Анатолій ФЕДОРУК</w:t>
      </w:r>
    </w:p>
    <w:p w:rsidR="00BE7DD0" w:rsidRDefault="00BE7DD0" w:rsidP="00BE7DD0">
      <w:pPr>
        <w:ind w:left="426"/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br w:type="page"/>
      </w:r>
    </w:p>
    <w:p w:rsidR="00BE7DD0" w:rsidRDefault="00BE7DD0" w:rsidP="00BE7DD0">
      <w:pPr>
        <w:ind w:left="426"/>
        <w:jc w:val="center"/>
        <w:rPr>
          <w:sz w:val="26"/>
          <w:szCs w:val="26"/>
          <w:lang w:val="uk-UA"/>
        </w:rPr>
      </w:pPr>
    </w:p>
    <w:p w:rsidR="00BE7DD0" w:rsidRDefault="00BE7DD0" w:rsidP="00BE7DD0">
      <w:pPr>
        <w:ind w:left="426"/>
        <w:rPr>
          <w:szCs w:val="25"/>
          <w:lang w:val="uk-UA"/>
        </w:rPr>
      </w:pPr>
      <w:r>
        <w:rPr>
          <w:szCs w:val="25"/>
          <w:lang w:val="uk-UA"/>
        </w:rPr>
        <w:t>Заступник міського голови</w:t>
      </w:r>
      <w:r>
        <w:rPr>
          <w:szCs w:val="25"/>
          <w:lang w:val="uk-UA"/>
        </w:rPr>
        <w:tab/>
        <w:t>______________________</w:t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  <w:t xml:space="preserve">Дмитро ЧЕЙЧУК  </w:t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  <w:t>31.10.2025</w:t>
      </w:r>
    </w:p>
    <w:p w:rsidR="00BE7DD0" w:rsidRDefault="00BE7DD0" w:rsidP="00BE7DD0">
      <w:pPr>
        <w:ind w:left="426"/>
        <w:rPr>
          <w:szCs w:val="25"/>
          <w:lang w:val="uk-UA"/>
        </w:rPr>
      </w:pPr>
    </w:p>
    <w:p w:rsidR="00BE7DD0" w:rsidRDefault="00BE7DD0" w:rsidP="00BE7DD0">
      <w:pPr>
        <w:ind w:left="426"/>
        <w:rPr>
          <w:szCs w:val="25"/>
          <w:lang w:val="uk-UA"/>
        </w:rPr>
      </w:pPr>
    </w:p>
    <w:p w:rsidR="00BE7DD0" w:rsidRDefault="00BE7DD0" w:rsidP="00BE7DD0">
      <w:pPr>
        <w:ind w:left="426"/>
        <w:rPr>
          <w:szCs w:val="25"/>
          <w:lang w:val="uk-UA"/>
        </w:rPr>
      </w:pPr>
      <w:r>
        <w:rPr>
          <w:szCs w:val="25"/>
          <w:lang w:val="uk-UA"/>
        </w:rPr>
        <w:t>В.о. ке</w:t>
      </w:r>
      <w:r w:rsidRPr="002108D0">
        <w:rPr>
          <w:szCs w:val="25"/>
          <w:lang w:val="uk-UA"/>
        </w:rPr>
        <w:t>руюч</w:t>
      </w:r>
      <w:r>
        <w:rPr>
          <w:szCs w:val="25"/>
          <w:lang w:val="uk-UA"/>
        </w:rPr>
        <w:t xml:space="preserve">ого </w:t>
      </w:r>
      <w:r w:rsidRPr="002108D0">
        <w:rPr>
          <w:szCs w:val="25"/>
          <w:lang w:val="uk-UA"/>
        </w:rPr>
        <w:t xml:space="preserve"> справами</w:t>
      </w:r>
      <w:r>
        <w:rPr>
          <w:szCs w:val="25"/>
          <w:lang w:val="uk-UA"/>
        </w:rPr>
        <w:tab/>
        <w:t>______________________</w:t>
      </w:r>
      <w:r w:rsidRPr="00495A8E">
        <w:rPr>
          <w:szCs w:val="25"/>
          <w:lang w:val="uk-UA"/>
        </w:rPr>
        <w:t xml:space="preserve"> </w:t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  <w:t xml:space="preserve">Богдана САВИЦЬКА       </w:t>
      </w:r>
    </w:p>
    <w:p w:rsidR="00BE7DD0" w:rsidRPr="000743CA" w:rsidRDefault="00BE7DD0" w:rsidP="00BE7DD0">
      <w:pPr>
        <w:ind w:left="3966" w:firstLine="282"/>
        <w:rPr>
          <w:sz w:val="36"/>
          <w:szCs w:val="25"/>
          <w:lang w:val="uk-UA"/>
        </w:rPr>
      </w:pPr>
      <w:r>
        <w:rPr>
          <w:szCs w:val="25"/>
          <w:lang w:val="uk-UA"/>
        </w:rPr>
        <w:t>31.10.2025</w:t>
      </w:r>
    </w:p>
    <w:p w:rsidR="00BE7DD0" w:rsidRDefault="00BE7DD0" w:rsidP="00BE7DD0">
      <w:pPr>
        <w:ind w:left="426"/>
        <w:rPr>
          <w:szCs w:val="25"/>
          <w:lang w:val="uk-UA"/>
        </w:rPr>
      </w:pPr>
      <w:r w:rsidRPr="002108D0">
        <w:rPr>
          <w:szCs w:val="25"/>
          <w:lang w:val="uk-UA"/>
        </w:rPr>
        <w:tab/>
      </w:r>
      <w:r w:rsidRPr="002108D0">
        <w:rPr>
          <w:szCs w:val="25"/>
          <w:lang w:val="uk-UA"/>
        </w:rPr>
        <w:tab/>
      </w:r>
      <w:r w:rsidRPr="002108D0">
        <w:rPr>
          <w:szCs w:val="25"/>
          <w:lang w:val="uk-UA"/>
        </w:rPr>
        <w:tab/>
      </w:r>
      <w:r w:rsidRPr="002108D0">
        <w:rPr>
          <w:szCs w:val="25"/>
          <w:lang w:val="uk-UA"/>
        </w:rPr>
        <w:tab/>
      </w:r>
      <w:r w:rsidRPr="002108D0">
        <w:rPr>
          <w:szCs w:val="25"/>
          <w:lang w:val="uk-UA"/>
        </w:rPr>
        <w:tab/>
      </w:r>
      <w:r w:rsidRPr="002108D0">
        <w:rPr>
          <w:szCs w:val="25"/>
          <w:lang w:val="uk-UA"/>
        </w:rPr>
        <w:tab/>
      </w:r>
      <w:r>
        <w:rPr>
          <w:szCs w:val="25"/>
          <w:lang w:val="uk-UA"/>
        </w:rPr>
        <w:tab/>
        <w:t xml:space="preserve"> </w:t>
      </w:r>
    </w:p>
    <w:p w:rsidR="00BE7DD0" w:rsidRDefault="00BE7DD0" w:rsidP="00BE7DD0">
      <w:pPr>
        <w:ind w:left="426"/>
        <w:rPr>
          <w:szCs w:val="25"/>
          <w:lang w:val="uk-UA"/>
        </w:rPr>
      </w:pPr>
    </w:p>
    <w:p w:rsidR="00BE7DD0" w:rsidRDefault="00BE7DD0" w:rsidP="00BE7DD0">
      <w:pPr>
        <w:ind w:left="426"/>
        <w:rPr>
          <w:szCs w:val="25"/>
          <w:lang w:val="uk-UA"/>
        </w:rPr>
      </w:pP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  <w:t xml:space="preserve"> </w:t>
      </w:r>
    </w:p>
    <w:p w:rsidR="00BE7DD0" w:rsidRDefault="00BE7DD0" w:rsidP="00BE7DD0">
      <w:pPr>
        <w:ind w:left="426"/>
        <w:rPr>
          <w:szCs w:val="25"/>
          <w:lang w:val="uk-UA"/>
        </w:rPr>
      </w:pPr>
      <w:r>
        <w:rPr>
          <w:szCs w:val="25"/>
          <w:lang w:val="uk-UA"/>
        </w:rPr>
        <w:t xml:space="preserve">В.о. начальника управління </w:t>
      </w:r>
    </w:p>
    <w:p w:rsidR="00BE7DD0" w:rsidRPr="002108D0" w:rsidRDefault="00BE7DD0" w:rsidP="00BE7DD0">
      <w:pPr>
        <w:ind w:left="426"/>
        <w:rPr>
          <w:szCs w:val="25"/>
          <w:lang w:val="uk-UA"/>
        </w:rPr>
      </w:pPr>
      <w:r>
        <w:rPr>
          <w:szCs w:val="25"/>
          <w:lang w:val="uk-UA"/>
        </w:rPr>
        <w:t>юридично-кадрової роботи</w:t>
      </w:r>
      <w:r>
        <w:rPr>
          <w:szCs w:val="25"/>
          <w:lang w:val="uk-UA"/>
        </w:rPr>
        <w:tab/>
        <w:t>______________________</w:t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  <w:t xml:space="preserve">Юлія ГАЛДЕЦЬКА       </w:t>
      </w:r>
    </w:p>
    <w:p w:rsidR="00BE7DD0" w:rsidRDefault="00BE7DD0" w:rsidP="00BE7DD0">
      <w:pPr>
        <w:ind w:left="426"/>
        <w:jc w:val="center"/>
        <w:rPr>
          <w:szCs w:val="25"/>
          <w:lang w:val="uk-UA"/>
        </w:rPr>
      </w:pPr>
      <w:r>
        <w:rPr>
          <w:szCs w:val="25"/>
          <w:lang w:val="uk-UA"/>
        </w:rPr>
        <w:t>31.10.2025</w:t>
      </w:r>
    </w:p>
    <w:p w:rsidR="00BE7DD0" w:rsidRDefault="00BE7DD0" w:rsidP="00BE7DD0">
      <w:pPr>
        <w:ind w:left="426"/>
        <w:rPr>
          <w:szCs w:val="25"/>
          <w:lang w:val="uk-UA"/>
        </w:rPr>
      </w:pP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  <w:t xml:space="preserve"> </w:t>
      </w:r>
    </w:p>
    <w:p w:rsidR="00BE7DD0" w:rsidRDefault="00BE7DD0" w:rsidP="00BE7DD0">
      <w:pPr>
        <w:ind w:left="426"/>
        <w:rPr>
          <w:szCs w:val="26"/>
          <w:lang w:val="uk-UA"/>
        </w:rPr>
      </w:pPr>
    </w:p>
    <w:p w:rsidR="00BE7DD0" w:rsidRDefault="00BE7DD0" w:rsidP="00BE7DD0">
      <w:pPr>
        <w:ind w:left="426"/>
        <w:rPr>
          <w:szCs w:val="26"/>
          <w:lang w:val="uk-UA"/>
        </w:rPr>
      </w:pPr>
      <w:r>
        <w:rPr>
          <w:szCs w:val="26"/>
          <w:lang w:val="uk-UA"/>
        </w:rPr>
        <w:t xml:space="preserve">Начальник </w:t>
      </w:r>
    </w:p>
    <w:p w:rsidR="00BE7DD0" w:rsidRDefault="00BE7DD0" w:rsidP="00BE7DD0">
      <w:pPr>
        <w:ind w:left="426"/>
        <w:rPr>
          <w:szCs w:val="26"/>
          <w:lang w:val="uk-UA"/>
        </w:rPr>
      </w:pPr>
      <w:r>
        <w:rPr>
          <w:szCs w:val="26"/>
          <w:lang w:val="uk-UA"/>
        </w:rPr>
        <w:t xml:space="preserve">організаційного відділу </w:t>
      </w:r>
    </w:p>
    <w:p w:rsidR="00BE7DD0" w:rsidRDefault="00BE7DD0" w:rsidP="00BE7DD0">
      <w:pPr>
        <w:ind w:left="426"/>
        <w:rPr>
          <w:szCs w:val="26"/>
          <w:lang w:val="uk-UA"/>
        </w:rPr>
      </w:pPr>
      <w:r>
        <w:rPr>
          <w:szCs w:val="26"/>
          <w:lang w:val="uk-UA"/>
        </w:rPr>
        <w:t xml:space="preserve">управління організаційно-документального </w:t>
      </w:r>
    </w:p>
    <w:p w:rsidR="00BE7DD0" w:rsidRDefault="00BE7DD0" w:rsidP="00BE7DD0">
      <w:pPr>
        <w:ind w:left="426"/>
        <w:rPr>
          <w:szCs w:val="25"/>
          <w:lang w:val="uk-UA"/>
        </w:rPr>
      </w:pPr>
      <w:r>
        <w:rPr>
          <w:szCs w:val="26"/>
          <w:lang w:val="uk-UA"/>
        </w:rPr>
        <w:t>забезпечення</w:t>
      </w:r>
      <w:r>
        <w:rPr>
          <w:szCs w:val="26"/>
          <w:lang w:val="uk-UA"/>
        </w:rPr>
        <w:tab/>
      </w:r>
      <w:r>
        <w:rPr>
          <w:szCs w:val="26"/>
          <w:lang w:val="uk-UA"/>
        </w:rPr>
        <w:tab/>
      </w:r>
      <w:r>
        <w:rPr>
          <w:szCs w:val="26"/>
          <w:lang w:val="uk-UA"/>
        </w:rPr>
        <w:tab/>
      </w:r>
      <w:r>
        <w:rPr>
          <w:szCs w:val="25"/>
          <w:lang w:val="uk-UA"/>
        </w:rPr>
        <w:t>_______________________</w:t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6"/>
          <w:lang w:val="uk-UA"/>
        </w:rPr>
        <w:t>Інна ЛЕВКІВСЬКА</w:t>
      </w:r>
    </w:p>
    <w:p w:rsidR="00BE7DD0" w:rsidRDefault="00BE7DD0" w:rsidP="00BE7DD0">
      <w:pPr>
        <w:ind w:left="426"/>
        <w:jc w:val="center"/>
        <w:rPr>
          <w:szCs w:val="25"/>
          <w:lang w:val="uk-UA"/>
        </w:rPr>
      </w:pPr>
      <w:r>
        <w:rPr>
          <w:szCs w:val="25"/>
          <w:lang w:val="uk-UA"/>
        </w:rPr>
        <w:t>31.10.2025</w:t>
      </w:r>
    </w:p>
    <w:p w:rsidR="00BE7DD0" w:rsidRPr="002244F4" w:rsidRDefault="00BE7DD0" w:rsidP="00BE7DD0">
      <w:pPr>
        <w:rPr>
          <w:sz w:val="26"/>
          <w:szCs w:val="26"/>
          <w:lang w:val="uk-UA"/>
        </w:rPr>
      </w:pPr>
    </w:p>
    <w:p w:rsidR="00BE7DD0" w:rsidRDefault="00BE7DD0" w:rsidP="00BE7DD0"/>
    <w:p w:rsidR="009949B4" w:rsidRPr="00BE7DD0" w:rsidRDefault="009949B4" w:rsidP="00BE7DD0"/>
    <w:sectPr w:rsidR="009949B4" w:rsidRPr="00BE7DD0" w:rsidSect="00501AC3">
      <w:pgSz w:w="11906" w:h="16838"/>
      <w:pgMar w:top="993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7275C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15F186A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240213E"/>
    <w:multiLevelType w:val="hybridMultilevel"/>
    <w:tmpl w:val="BA82A4A0"/>
    <w:lvl w:ilvl="0" w:tplc="DED64BD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D00F15"/>
    <w:multiLevelType w:val="hybridMultilevel"/>
    <w:tmpl w:val="05BEBA2E"/>
    <w:lvl w:ilvl="0" w:tplc="29920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42A17FE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30A2316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6"/>
    <w:rsid w:val="00090E1D"/>
    <w:rsid w:val="00151304"/>
    <w:rsid w:val="001672E6"/>
    <w:rsid w:val="002541AB"/>
    <w:rsid w:val="00365EB9"/>
    <w:rsid w:val="00516CE8"/>
    <w:rsid w:val="005468DF"/>
    <w:rsid w:val="005A4540"/>
    <w:rsid w:val="008E1789"/>
    <w:rsid w:val="00931AB2"/>
    <w:rsid w:val="009720B4"/>
    <w:rsid w:val="009949B4"/>
    <w:rsid w:val="00A13A48"/>
    <w:rsid w:val="00A4101A"/>
    <w:rsid w:val="00BE7DD0"/>
    <w:rsid w:val="00C579E6"/>
    <w:rsid w:val="00C906F2"/>
    <w:rsid w:val="00DD160D"/>
    <w:rsid w:val="00F8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DA95D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178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E1789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у Знак"/>
    <w:link w:val="a3"/>
    <w:uiPriority w:val="34"/>
    <w:rsid w:val="008E178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8E178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table" w:styleId="a5">
    <w:name w:val="Table Grid"/>
    <w:basedOn w:val="a1"/>
    <w:uiPriority w:val="39"/>
    <w:rsid w:val="00DD1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1001</Words>
  <Characters>571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Inna Levkivska</cp:lastModifiedBy>
  <cp:revision>5</cp:revision>
  <cp:lastPrinted>2024-06-10T11:20:00Z</cp:lastPrinted>
  <dcterms:created xsi:type="dcterms:W3CDTF">2025-04-15T07:43:00Z</dcterms:created>
  <dcterms:modified xsi:type="dcterms:W3CDTF">2025-11-05T11:44:00Z</dcterms:modified>
</cp:coreProperties>
</file>