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0151227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:rsidTr="00E34735">
        <w:tc>
          <w:tcPr>
            <w:tcW w:w="3166" w:type="dxa"/>
          </w:tcPr>
          <w:p w:rsidR="005C608D" w:rsidRPr="00D074C2" w:rsidRDefault="00A14C4B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1</w:t>
            </w:r>
            <w:r w:rsidR="00FC7185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.09.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</w:t>
            </w:r>
            <w:r w:rsidR="00BB4EEF">
              <w:rPr>
                <w:bCs/>
                <w:color w:val="000000" w:themeColor="text1"/>
                <w:sz w:val="28"/>
                <w:szCs w:val="28"/>
              </w:rPr>
              <w:t>1842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</w:t>
            </w:r>
          </w:p>
        </w:tc>
      </w:tr>
    </w:tbl>
    <w:p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:rsidR="0010380A" w:rsidRPr="0010380A" w:rsidRDefault="0010380A" w:rsidP="0010380A">
      <w:pPr>
        <w:jc w:val="both"/>
        <w:rPr>
          <w:b/>
          <w:bCs/>
          <w:color w:val="000000" w:themeColor="text1"/>
          <w:sz w:val="25"/>
          <w:szCs w:val="25"/>
        </w:rPr>
      </w:pPr>
      <w:r w:rsidRPr="0010380A">
        <w:rPr>
          <w:b/>
          <w:bCs/>
          <w:color w:val="000000" w:themeColor="text1"/>
          <w:sz w:val="25"/>
          <w:szCs w:val="25"/>
        </w:rPr>
        <w:t xml:space="preserve">Про затвердження Примірного переліку цін </w:t>
      </w:r>
    </w:p>
    <w:p w:rsidR="0010380A" w:rsidRPr="0010380A" w:rsidRDefault="0010380A" w:rsidP="0010380A">
      <w:pPr>
        <w:jc w:val="both"/>
        <w:rPr>
          <w:b/>
          <w:bCs/>
          <w:color w:val="000000" w:themeColor="text1"/>
          <w:sz w:val="25"/>
          <w:szCs w:val="25"/>
        </w:rPr>
      </w:pPr>
      <w:r w:rsidRPr="0010380A">
        <w:rPr>
          <w:b/>
          <w:bCs/>
          <w:color w:val="000000" w:themeColor="text1"/>
          <w:sz w:val="25"/>
          <w:szCs w:val="25"/>
        </w:rPr>
        <w:t xml:space="preserve">на матеріальні ресурси для здійснення закупівлі </w:t>
      </w:r>
    </w:p>
    <w:p w:rsidR="0010380A" w:rsidRPr="0010380A" w:rsidRDefault="0010380A" w:rsidP="0010380A">
      <w:pPr>
        <w:jc w:val="both"/>
        <w:rPr>
          <w:b/>
          <w:bCs/>
          <w:color w:val="000000" w:themeColor="text1"/>
          <w:sz w:val="25"/>
          <w:szCs w:val="25"/>
        </w:rPr>
      </w:pPr>
      <w:r w:rsidRPr="0010380A">
        <w:rPr>
          <w:b/>
          <w:bCs/>
          <w:color w:val="000000" w:themeColor="text1"/>
          <w:sz w:val="25"/>
          <w:szCs w:val="25"/>
        </w:rPr>
        <w:t xml:space="preserve">послуг з поточного ремонту, робіт з нового будівництва, </w:t>
      </w:r>
    </w:p>
    <w:p w:rsidR="0010380A" w:rsidRPr="0010380A" w:rsidRDefault="0010380A" w:rsidP="0010380A">
      <w:pPr>
        <w:jc w:val="both"/>
        <w:rPr>
          <w:b/>
          <w:bCs/>
          <w:color w:val="000000" w:themeColor="text1"/>
          <w:sz w:val="25"/>
          <w:szCs w:val="25"/>
        </w:rPr>
      </w:pPr>
      <w:r w:rsidRPr="0010380A">
        <w:rPr>
          <w:b/>
          <w:bCs/>
          <w:color w:val="000000" w:themeColor="text1"/>
          <w:sz w:val="25"/>
          <w:szCs w:val="25"/>
        </w:rPr>
        <w:t>реконструкції, реставрації та капітального ремонту об’єктів будівництва</w:t>
      </w: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  <w:r w:rsidRPr="0010380A">
        <w:rPr>
          <w:color w:val="000000" w:themeColor="text1"/>
          <w:sz w:val="25"/>
          <w:szCs w:val="25"/>
        </w:rPr>
        <w:t xml:space="preserve">         Відповідно до Закону України «Про місцеве самоврядування в Україні» та пунктів 5.8–5.10 Порядку 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 №1654 від 15.08.2025, виконавчий комітет Бучанської міської ради</w:t>
      </w: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</w:p>
    <w:p w:rsidR="0010380A" w:rsidRPr="0010380A" w:rsidRDefault="0010380A" w:rsidP="0010380A">
      <w:pPr>
        <w:jc w:val="both"/>
        <w:rPr>
          <w:b/>
          <w:bCs/>
          <w:color w:val="000000" w:themeColor="text1"/>
          <w:sz w:val="25"/>
          <w:szCs w:val="25"/>
        </w:rPr>
      </w:pPr>
      <w:r w:rsidRPr="0010380A">
        <w:rPr>
          <w:b/>
          <w:bCs/>
          <w:color w:val="000000" w:themeColor="text1"/>
          <w:sz w:val="25"/>
          <w:szCs w:val="25"/>
        </w:rPr>
        <w:t>ВИРІШИВ:</w:t>
      </w: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  <w:r w:rsidRPr="0010380A">
        <w:rPr>
          <w:color w:val="000000" w:themeColor="text1"/>
          <w:sz w:val="25"/>
          <w:szCs w:val="25"/>
        </w:rPr>
        <w:t>1.</w:t>
      </w:r>
      <w:r w:rsidRPr="0010380A">
        <w:rPr>
          <w:color w:val="000000" w:themeColor="text1"/>
          <w:sz w:val="25"/>
          <w:szCs w:val="25"/>
        </w:rPr>
        <w:tab/>
        <w:t>Затвердити Примірний перелік цін на матеріальні ресурси для здійснення закупівлі послуг з поточного ремонту, робіт з нового будівництва, реконструкції, реставрації та капітального ремонту об’єктів будівництва (додається).</w:t>
      </w: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  <w:r w:rsidRPr="0010380A">
        <w:rPr>
          <w:color w:val="000000" w:themeColor="text1"/>
          <w:sz w:val="25"/>
          <w:szCs w:val="25"/>
        </w:rPr>
        <w:t>2.</w:t>
      </w:r>
      <w:r w:rsidRPr="0010380A">
        <w:rPr>
          <w:color w:val="000000" w:themeColor="text1"/>
          <w:sz w:val="25"/>
          <w:szCs w:val="25"/>
        </w:rPr>
        <w:tab/>
        <w:t>Установити, що:</w:t>
      </w: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  <w:r w:rsidRPr="0010380A">
        <w:rPr>
          <w:color w:val="000000" w:themeColor="text1"/>
          <w:sz w:val="25"/>
          <w:szCs w:val="25"/>
        </w:rPr>
        <w:t>2.1. Затверджений перелік цін є обов’язковим для застосування всіма Замовниками під час здійснення закупівель на території Бучанської міської територіальної громади.</w:t>
      </w: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  <w:r w:rsidRPr="0010380A">
        <w:rPr>
          <w:color w:val="000000" w:themeColor="text1"/>
          <w:sz w:val="25"/>
          <w:szCs w:val="25"/>
        </w:rPr>
        <w:t>2.2. Перелік цін чинний протягом трьох місяців з дня ухвалення цього рішення.</w:t>
      </w: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  <w:r w:rsidRPr="0010380A">
        <w:rPr>
          <w:color w:val="000000" w:themeColor="text1"/>
          <w:sz w:val="25"/>
          <w:szCs w:val="25"/>
        </w:rPr>
        <w:t>3.</w:t>
      </w:r>
      <w:r w:rsidRPr="0010380A">
        <w:rPr>
          <w:color w:val="000000" w:themeColor="text1"/>
          <w:sz w:val="25"/>
          <w:szCs w:val="25"/>
        </w:rPr>
        <w:tab/>
        <w:t>Суб’єкти господарювання, які здійснюють технічний нагляд за об’єктами будівництва, зобов’язані керуватися затвердженим Примірним переліком цін на матеріальні ресурси під час перевірки актів виконаних робіт.</w:t>
      </w: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  <w:r w:rsidRPr="0010380A">
        <w:rPr>
          <w:color w:val="000000" w:themeColor="text1"/>
          <w:sz w:val="25"/>
          <w:szCs w:val="25"/>
        </w:rPr>
        <w:t>4.</w:t>
      </w:r>
      <w:r w:rsidRPr="0010380A">
        <w:rPr>
          <w:color w:val="000000" w:themeColor="text1"/>
          <w:sz w:val="25"/>
          <w:szCs w:val="25"/>
        </w:rPr>
        <w:tab/>
        <w:t>Контроль за виконанням цього рішення покласти на заступника Бучанського міського голови Дмитра Чейчука.</w:t>
      </w:r>
    </w:p>
    <w:p w:rsidR="0010380A" w:rsidRPr="0010380A" w:rsidRDefault="0010380A" w:rsidP="0010380A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FD199C" w:rsidRDefault="00FD199C" w:rsidP="00FD199C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>
        <w:rPr>
          <w:b/>
          <w:bCs/>
          <w:color w:val="000000" w:themeColor="text1"/>
          <w:sz w:val="25"/>
          <w:szCs w:val="25"/>
          <w:lang w:val="uk-UA"/>
        </w:rPr>
        <w:t xml:space="preserve">В.о. міського голови      </w:t>
      </w:r>
      <w:r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>
        <w:rPr>
          <w:b/>
          <w:bCs/>
          <w:color w:val="000000" w:themeColor="text1"/>
          <w:sz w:val="25"/>
          <w:szCs w:val="25"/>
        </w:rPr>
        <w:t>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>Дмитро ЧЕЙЧУК</w:t>
      </w: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lastRenderedPageBreak/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:rsidR="005C608D" w:rsidRDefault="002C57B4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1</w:t>
      </w:r>
      <w:r w:rsidR="00FC7185">
        <w:rPr>
          <w:bCs/>
        </w:rPr>
        <w:t>7</w:t>
      </w:r>
      <w:r>
        <w:rPr>
          <w:bCs/>
        </w:rPr>
        <w:t>.09.</w:t>
      </w:r>
      <w:r w:rsidR="005C608D" w:rsidRPr="00AC4B59">
        <w:rPr>
          <w:bCs/>
        </w:rPr>
        <w:t>2025</w:t>
      </w:r>
    </w:p>
    <w:bookmarkEnd w:id="1"/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5C608D" w:rsidRPr="00AC4B59" w:rsidRDefault="002C57B4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</w:t>
      </w:r>
      <w:r w:rsidR="00FC7185">
        <w:rPr>
          <w:bCs/>
        </w:rPr>
        <w:t>7</w:t>
      </w:r>
      <w:r>
        <w:rPr>
          <w:bCs/>
        </w:rPr>
        <w:t>.09.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Default="002C57B4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 xml:space="preserve"> </w:t>
      </w:r>
      <w:r w:rsidR="005C608D" w:rsidRPr="009F2F4C">
        <w:rPr>
          <w:color w:val="000000" w:themeColor="text1"/>
          <w:sz w:val="26"/>
          <w:szCs w:val="26"/>
        </w:rPr>
        <w:t xml:space="preserve">відділу закупівель </w:t>
      </w:r>
    </w:p>
    <w:p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2C57B4">
        <w:rPr>
          <w:color w:val="000000" w:themeColor="text1"/>
          <w:sz w:val="26"/>
          <w:szCs w:val="26"/>
        </w:rPr>
        <w:t>Вікторія ГЕРГЕЛЬ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2C57B4">
        <w:rPr>
          <w:bCs/>
        </w:rPr>
        <w:t>1</w:t>
      </w:r>
      <w:r w:rsidR="00FC7185">
        <w:rPr>
          <w:bCs/>
        </w:rPr>
        <w:t>7</w:t>
      </w:r>
      <w:r w:rsidR="002C57B4">
        <w:rPr>
          <w:bCs/>
        </w:rPr>
        <w:t>.09.</w:t>
      </w:r>
      <w:r w:rsidRPr="00AC4B59">
        <w:rPr>
          <w:bCs/>
        </w:rPr>
        <w:t>2025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6421AC">
      <w:pPr>
        <w:tabs>
          <w:tab w:val="left" w:pos="6240"/>
        </w:tabs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26"/>
          <w:szCs w:val="26"/>
        </w:rPr>
        <w:t xml:space="preserve">                                                                                     </w:t>
      </w:r>
    </w:p>
    <w:p w:rsidR="005C608D" w:rsidRPr="009F2F4C" w:rsidRDefault="005C608D" w:rsidP="005C608D">
      <w:pPr>
        <w:keepNext/>
        <w:tabs>
          <w:tab w:val="left" w:pos="14743"/>
        </w:tabs>
        <w:rPr>
          <w:color w:val="000000" w:themeColor="text1"/>
          <w:spacing w:val="80"/>
          <w:sz w:val="28"/>
          <w:szCs w:val="28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380A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B5330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A14B3"/>
    <w:rsid w:val="002A68A8"/>
    <w:rsid w:val="002C2770"/>
    <w:rsid w:val="002C57B4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1AC"/>
    <w:rsid w:val="00642D95"/>
    <w:rsid w:val="006646AD"/>
    <w:rsid w:val="006773E4"/>
    <w:rsid w:val="00681845"/>
    <w:rsid w:val="00687BAF"/>
    <w:rsid w:val="006C010D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14C4B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7FE8"/>
    <w:rsid w:val="00B92D6F"/>
    <w:rsid w:val="00B96178"/>
    <w:rsid w:val="00B967F3"/>
    <w:rsid w:val="00BB1C56"/>
    <w:rsid w:val="00BB4EEF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7828"/>
    <w:rsid w:val="00D074C2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3558F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C7185"/>
    <w:rsid w:val="00FD199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BB210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1409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78</cp:revision>
  <cp:lastPrinted>2025-08-15T08:34:00Z</cp:lastPrinted>
  <dcterms:created xsi:type="dcterms:W3CDTF">2025-02-20T06:19:00Z</dcterms:created>
  <dcterms:modified xsi:type="dcterms:W3CDTF">2025-09-23T13:47:00Z</dcterms:modified>
</cp:coreProperties>
</file>