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3208" w:rsidRPr="005E3208" w:rsidRDefault="00F03197" w:rsidP="00F03197">
      <w:pPr>
        <w:tabs>
          <w:tab w:val="left" w:pos="0"/>
          <w:tab w:val="center" w:pos="4819"/>
          <w:tab w:val="left" w:pos="8250"/>
        </w:tabs>
        <w:spacing w:after="160" w:line="256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514E7" wp14:editId="763FD54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514E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7070D" wp14:editId="7F063EFB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7070D" id="Надпись 2" o:spid="_x0000_s1027" type="#_x0000_t202" style="position:absolute;margin-left:421.7pt;margin-top:36.8pt;width:53.25pt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B2B68" wp14:editId="1AACF0F4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2B68" id="Надпись 3" o:spid="_x0000_s1028" type="#_x0000_t202" style="position:absolute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" fillcolor="window" stroked="f" strokeweight=".5pt">
                <v:textbox>
                  <w:txbxContent>
                    <w:p w:rsidR="005E3208" w:rsidRPr="00C160C8" w:rsidRDefault="005E3208" w:rsidP="005E3208"/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7A46EA5" wp14:editId="7A359E02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5E3208" w:rsidRPr="009F483D" w:rsidRDefault="005E3208" w:rsidP="005E320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6"/>
          <w:szCs w:val="26"/>
        </w:rPr>
      </w:pPr>
      <w:r w:rsidRPr="009F483D">
        <w:rPr>
          <w:rFonts w:ascii="Times New Roman" w:eastAsia="Calibri" w:hAnsi="Times New Roman" w:cs="Times New Roman"/>
          <w:b/>
          <w:spacing w:val="40"/>
          <w:sz w:val="26"/>
          <w:szCs w:val="26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208" w:rsidRPr="009F483D" w:rsidTr="00E9464F">
        <w:tc>
          <w:tcPr>
            <w:tcW w:w="9628" w:type="dxa"/>
            <w:shd w:val="clear" w:color="auto" w:fill="auto"/>
          </w:tcPr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</w:pPr>
            <w:r w:rsidRPr="009F483D"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6C64E1" w:rsidRDefault="006C64E1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</w:pPr>
          </w:p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</w:pPr>
            <w:r w:rsidRPr="009F483D"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  <w:t>(ПОЗАЧЕРГОВЕ ЗАСІДАННЯ)</w:t>
            </w:r>
          </w:p>
          <w:p w:rsidR="007F6929" w:rsidRPr="009F483D" w:rsidRDefault="007F6929" w:rsidP="005E32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</w:tbl>
    <w:p w:rsidR="005E3208" w:rsidRPr="009F483D" w:rsidRDefault="005E3208" w:rsidP="005E32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6"/>
          <w:szCs w:val="26"/>
        </w:rPr>
      </w:pPr>
      <w:r w:rsidRPr="009F483D">
        <w:rPr>
          <w:rFonts w:ascii="Times New Roman" w:eastAsia="Calibri" w:hAnsi="Times New Roman" w:cs="Times New Roman"/>
          <w:b/>
          <w:spacing w:val="80"/>
          <w:sz w:val="26"/>
          <w:szCs w:val="26"/>
        </w:rPr>
        <w:t>РІШЕННЯ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5E3208" w:rsidRPr="009F483D" w:rsidTr="00EC5D7A">
        <w:tc>
          <w:tcPr>
            <w:tcW w:w="3166" w:type="dxa"/>
            <w:shd w:val="clear" w:color="auto" w:fill="auto"/>
          </w:tcPr>
          <w:p w:rsidR="005E3208" w:rsidRPr="009F483D" w:rsidRDefault="006C64E1" w:rsidP="007F692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05</w:t>
            </w:r>
            <w:r w:rsidR="005E3208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9</w:t>
            </w:r>
            <w:r w:rsidR="005E3208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.202</w:t>
            </w:r>
            <w:r w:rsidR="007F6929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5E3208" w:rsidRPr="009F483D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49" w:type="dxa"/>
            <w:shd w:val="clear" w:color="auto" w:fill="auto"/>
          </w:tcPr>
          <w:p w:rsidR="005E3208" w:rsidRPr="00EC5D7A" w:rsidRDefault="00EC5D7A" w:rsidP="00800B98">
            <w:pPr>
              <w:spacing w:after="0" w:line="240" w:lineRule="auto"/>
              <w:ind w:left="1645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en-US"/>
              </w:rPr>
              <w:t xml:space="preserve">          </w:t>
            </w:r>
            <w:r w:rsidR="005E3208" w:rsidRPr="009F483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en-US"/>
              </w:rPr>
              <w:t>1801</w:t>
            </w:r>
          </w:p>
        </w:tc>
      </w:tr>
    </w:tbl>
    <w:p w:rsidR="005E3208" w:rsidRDefault="005E3208" w:rsidP="005E320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923AA" w:rsidRPr="009F483D" w:rsidRDefault="001923AA" w:rsidP="001923A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F483D">
        <w:rPr>
          <w:rFonts w:ascii="Times New Roman" w:hAnsi="Times New Roman"/>
          <w:b/>
          <w:sz w:val="26"/>
          <w:szCs w:val="26"/>
        </w:rPr>
        <w:t xml:space="preserve">Про розгляд звернення </w:t>
      </w:r>
    </w:p>
    <w:p w:rsidR="009F483D" w:rsidRDefault="009F483D" w:rsidP="005E3208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F483D">
        <w:rPr>
          <w:rFonts w:ascii="Times New Roman" w:hAnsi="Times New Roman"/>
          <w:b/>
          <w:sz w:val="26"/>
          <w:szCs w:val="26"/>
        </w:rPr>
        <w:t>циркового колективу «</w:t>
      </w:r>
      <w:r w:rsidR="006C64E1">
        <w:rPr>
          <w:rFonts w:ascii="Times New Roman" w:hAnsi="Times New Roman"/>
          <w:b/>
          <w:sz w:val="26"/>
          <w:szCs w:val="26"/>
        </w:rPr>
        <w:t>Вогник</w:t>
      </w:r>
      <w:r w:rsidRPr="009F483D">
        <w:rPr>
          <w:rFonts w:ascii="Times New Roman" w:hAnsi="Times New Roman"/>
          <w:b/>
          <w:sz w:val="26"/>
          <w:szCs w:val="26"/>
        </w:rPr>
        <w:t xml:space="preserve">» </w:t>
      </w:r>
    </w:p>
    <w:p w:rsidR="009F483D" w:rsidRDefault="006C64E1" w:rsidP="005E3208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C64E1">
        <w:rPr>
          <w:rFonts w:ascii="Times New Roman" w:hAnsi="Times New Roman"/>
          <w:b/>
          <w:sz w:val="26"/>
          <w:szCs w:val="26"/>
        </w:rPr>
        <w:t>ДП «Дирекція пересувних циркових колективів України»</w:t>
      </w:r>
    </w:p>
    <w:p w:rsidR="006C64E1" w:rsidRPr="009F483D" w:rsidRDefault="006C64E1" w:rsidP="005E3208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E3208" w:rsidRPr="009F483D" w:rsidRDefault="005E3208" w:rsidP="005E3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</w:t>
      </w:r>
      <w:r w:rsidR="001923AA" w:rsidRPr="009F483D">
        <w:rPr>
          <w:rFonts w:ascii="Times New Roman" w:hAnsi="Times New Roman"/>
          <w:sz w:val="26"/>
          <w:szCs w:val="26"/>
        </w:rPr>
        <w:t xml:space="preserve">звернення </w:t>
      </w:r>
      <w:r w:rsidR="00AA6A75" w:rsidRPr="009F483D">
        <w:rPr>
          <w:rFonts w:ascii="Times New Roman" w:hAnsi="Times New Roman"/>
          <w:sz w:val="26"/>
          <w:szCs w:val="26"/>
        </w:rPr>
        <w:t>циркового колективу «</w:t>
      </w:r>
      <w:r w:rsidR="006C64E1">
        <w:rPr>
          <w:rFonts w:ascii="Times New Roman" w:hAnsi="Times New Roman"/>
          <w:sz w:val="26"/>
          <w:szCs w:val="26"/>
        </w:rPr>
        <w:t>Вогник</w:t>
      </w:r>
      <w:r w:rsidR="00AA6A75" w:rsidRPr="009F483D">
        <w:rPr>
          <w:rFonts w:ascii="Times New Roman" w:hAnsi="Times New Roman"/>
          <w:sz w:val="26"/>
          <w:szCs w:val="26"/>
        </w:rPr>
        <w:t xml:space="preserve">» </w:t>
      </w:r>
      <w:r w:rsidR="006C64E1" w:rsidRPr="006C64E1">
        <w:rPr>
          <w:rFonts w:ascii="Times New Roman" w:hAnsi="Times New Roman"/>
          <w:sz w:val="26"/>
          <w:szCs w:val="26"/>
        </w:rPr>
        <w:t>ДП «Дирекція пересувних циркових колективів України»</w:t>
      </w:r>
      <w:r w:rsidR="006C64E1">
        <w:rPr>
          <w:rFonts w:ascii="Times New Roman" w:hAnsi="Times New Roman"/>
          <w:sz w:val="26"/>
          <w:szCs w:val="26"/>
        </w:rPr>
        <w:t xml:space="preserve"> 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з проханням надати дозвіл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проведення 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виступів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="006C64E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C64E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 року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6C64E1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C64E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AA6A75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5 року</w:t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поруч з стадіоном «Ювілейний» по </w:t>
      </w:r>
      <w:r w:rsidR="006C64E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вул. Нове Шосе</w:t>
      </w:r>
      <w:r w:rsidR="001923AA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60B28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483D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у м. Буча,</w:t>
      </w:r>
      <w:r w:rsid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керуючись</w:t>
      </w:r>
      <w:r w:rsidR="001D04F0"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D04F0"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«Порядком проведення заходів на території Київської області в умовах режиму воєнного стану» затвердженого оперативним штабом Ради оборони Київської області 07.07.2022 року № 145,</w:t>
      </w:r>
      <w:r w:rsidRPr="009F483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5E3208" w:rsidRPr="009F483D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5E3208" w:rsidRPr="009F483D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B23907" w:rsidRDefault="005E3208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Надати дозвіл</w:t>
      </w:r>
      <w:r w:rsidR="001923AA" w:rsidRPr="00B23907">
        <w:rPr>
          <w:rFonts w:ascii="Times New Roman" w:hAnsi="Times New Roman"/>
          <w:sz w:val="26"/>
          <w:szCs w:val="26"/>
        </w:rPr>
        <w:t xml:space="preserve"> </w:t>
      </w:r>
      <w:r w:rsidR="00AA6A75" w:rsidRPr="00B23907">
        <w:rPr>
          <w:rFonts w:ascii="Times New Roman" w:hAnsi="Times New Roman"/>
          <w:sz w:val="26"/>
          <w:szCs w:val="26"/>
        </w:rPr>
        <w:t>цирково</w:t>
      </w:r>
      <w:r w:rsidR="00B23907" w:rsidRPr="00B23907">
        <w:rPr>
          <w:rFonts w:ascii="Times New Roman" w:hAnsi="Times New Roman"/>
          <w:sz w:val="26"/>
          <w:szCs w:val="26"/>
        </w:rPr>
        <w:t>му</w:t>
      </w:r>
      <w:r w:rsidR="00AA6A75" w:rsidRPr="00B23907">
        <w:rPr>
          <w:rFonts w:ascii="Times New Roman" w:hAnsi="Times New Roman"/>
          <w:sz w:val="26"/>
          <w:szCs w:val="26"/>
        </w:rPr>
        <w:t xml:space="preserve"> колективу</w:t>
      </w:r>
      <w:r w:rsidR="006C64E1">
        <w:rPr>
          <w:rFonts w:ascii="Times New Roman" w:hAnsi="Times New Roman"/>
          <w:sz w:val="26"/>
          <w:szCs w:val="26"/>
        </w:rPr>
        <w:t xml:space="preserve"> </w:t>
      </w:r>
      <w:r w:rsidR="006C64E1" w:rsidRPr="006C64E1">
        <w:rPr>
          <w:rFonts w:ascii="Times New Roman" w:hAnsi="Times New Roman"/>
          <w:sz w:val="26"/>
          <w:szCs w:val="26"/>
        </w:rPr>
        <w:t xml:space="preserve">«Вогник» ДП «Дирекція пересувних циркових колективів України» </w:t>
      </w:r>
      <w:r w:rsidR="001923AA"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1923AA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проведення </w:t>
      </w:r>
      <w:r w:rsidR="00AA6A75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виступів </w:t>
      </w:r>
      <w:r w:rsidR="006C64E1" w:rsidRPr="006C64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25.09.2025 року по 28.09.2025 </w:t>
      </w:r>
      <w:r w:rsidR="00AA6A75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року поруч з стадіоном «Ювілейний» по вул. Нове Шосе, </w:t>
      </w:r>
      <w:r w:rsidR="001923AA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у м. Буча</w:t>
      </w:r>
      <w:r w:rsidR="00AA6A75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A70" w:rsidRPr="00B23907" w:rsidRDefault="00B23907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Цирковому колективу </w:t>
      </w:r>
      <w:r w:rsidR="003C4A7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 час оголошення сигналу «</w:t>
      </w:r>
      <w:r w:rsidR="001D04F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Повітряна тривог</w:t>
      </w:r>
      <w:r w:rsidR="003C4A7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а»,</w:t>
      </w:r>
      <w:r w:rsidR="001D04F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негайно припинити проведення заходу,</w:t>
      </w:r>
      <w:r w:rsidR="003C4A7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забезпечити оповіщення відвідувачів їх евакуацію та повідомити про </w:t>
      </w:r>
      <w:r w:rsidR="001D04F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місцезнаходження найближчої захисної споруди цивільного захисту</w:t>
      </w:r>
      <w:r w:rsidR="003C4A7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6A75" w:rsidRPr="00B23907" w:rsidRDefault="00B23907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3907">
        <w:rPr>
          <w:rFonts w:ascii="Times New Roman" w:hAnsi="Times New Roman"/>
          <w:sz w:val="26"/>
          <w:szCs w:val="26"/>
        </w:rPr>
        <w:t xml:space="preserve">Цирковому колективу </w:t>
      </w:r>
      <w:r w:rsidR="00AA6A75"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2540C4"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систематичне прибирання території та утилізацію сміття.</w:t>
      </w:r>
    </w:p>
    <w:p w:rsidR="005E3208" w:rsidRPr="00B23907" w:rsidRDefault="00274C10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3907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 w:rsidRPr="00B23907">
        <w:rPr>
          <w:sz w:val="26"/>
          <w:szCs w:val="26"/>
        </w:rPr>
        <w:t xml:space="preserve"> </w:t>
      </w: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роз’яснити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3907" w:rsidRPr="00B23907">
        <w:rPr>
          <w:rFonts w:ascii="Times New Roman" w:hAnsi="Times New Roman"/>
          <w:sz w:val="26"/>
          <w:szCs w:val="26"/>
        </w:rPr>
        <w:t xml:space="preserve">цирковому колективу 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</w:t>
      </w: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благоустрій населених пунктів», «Правил благоустрою Бучанської міської ОТГ затверджених рішенням Буча</w:t>
      </w: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нської міської ради 25.06.2020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№ 5004-80-VII</w:t>
      </w:r>
      <w:r w:rsidR="001D04F0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, «Порядку проведення заходів на території Київської області в умовах режиму воєнного стану</w:t>
      </w:r>
      <w:r w:rsidR="005E3208"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3208" w:rsidRPr="00B23907" w:rsidRDefault="005E3208" w:rsidP="00B23907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B23907" w:rsidRPr="00B23907">
        <w:rPr>
          <w:rFonts w:ascii="Times New Roman" w:hAnsi="Times New Roman"/>
          <w:sz w:val="26"/>
          <w:szCs w:val="26"/>
        </w:rPr>
        <w:t>цирков</w:t>
      </w:r>
      <w:r w:rsidR="00B23907">
        <w:rPr>
          <w:rFonts w:ascii="Times New Roman" w:hAnsi="Times New Roman"/>
          <w:sz w:val="26"/>
          <w:szCs w:val="26"/>
        </w:rPr>
        <w:t>ий</w:t>
      </w:r>
      <w:r w:rsidR="00B23907" w:rsidRPr="00B23907">
        <w:rPr>
          <w:rFonts w:ascii="Times New Roman" w:hAnsi="Times New Roman"/>
          <w:sz w:val="26"/>
          <w:szCs w:val="26"/>
        </w:rPr>
        <w:t xml:space="preserve"> колектив</w:t>
      </w:r>
      <w:r w:rsidRPr="00B23907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 благоустрою Бучанської міської </w:t>
      </w:r>
      <w:r w:rsidR="002540C4"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об’єднаної </w:t>
      </w:r>
      <w:r w:rsidRPr="00B239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територіальної громади», дію цього дозволу буде припинено.</w:t>
      </w:r>
    </w:p>
    <w:p w:rsidR="000B798B" w:rsidRPr="009F483D" w:rsidRDefault="005E3208" w:rsidP="00B2390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48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</w:t>
      </w:r>
      <w:r w:rsidR="00EF2B7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залишаю за собою</w:t>
      </w:r>
    </w:p>
    <w:p w:rsidR="005E3208" w:rsidRPr="005E3208" w:rsidRDefault="005E3208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Default="00EF2B7C" w:rsidP="00235F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F2B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в. о. Міського голови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</w:t>
      </w:r>
      <w:r w:rsidRPr="00EF2B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Дмитро ЧЕЙЧУК</w:t>
      </w:r>
    </w:p>
    <w:p w:rsidR="00EF2B7C" w:rsidRDefault="00EF2B7C" w:rsidP="00235F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F2B7C" w:rsidRDefault="00EF2B7C" w:rsidP="00235F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F2B7C" w:rsidRDefault="00EF2B7C" w:rsidP="00235F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F2B7C" w:rsidRPr="00235FF1" w:rsidRDefault="00EF2B7C" w:rsidP="00235FF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782" w:type="dxa"/>
        <w:tblInd w:w="-28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552"/>
        <w:gridCol w:w="3544"/>
      </w:tblGrid>
      <w:tr w:rsidR="00EF2B7C" w:rsidRPr="005E3208" w:rsidTr="006C64E1">
        <w:trPr>
          <w:trHeight w:val="925"/>
        </w:trPr>
        <w:tc>
          <w:tcPr>
            <w:tcW w:w="3686" w:type="dxa"/>
          </w:tcPr>
          <w:p w:rsidR="00EF2B7C" w:rsidRPr="00D70F65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EF2B7C" w:rsidRPr="00D70F65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EF2B7C" w:rsidRPr="00D70F65" w:rsidRDefault="00EF2B7C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Дмитро ГАПЧЕНКО</w:t>
            </w:r>
          </w:p>
        </w:tc>
      </w:tr>
      <w:tr w:rsidR="00EF2B7C" w:rsidRPr="005E3208" w:rsidTr="006C64E1">
        <w:trPr>
          <w:trHeight w:val="925"/>
        </w:trPr>
        <w:tc>
          <w:tcPr>
            <w:tcW w:w="3686" w:type="dxa"/>
          </w:tcPr>
          <w:p w:rsidR="00EF2B7C" w:rsidRPr="00D70F65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EF2B7C" w:rsidRPr="00D70F65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EF2B7C" w:rsidRPr="00D70F65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F2B7C" w:rsidRPr="00D70F65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F2B7C" w:rsidRPr="005E3208" w:rsidRDefault="00EF2B7C" w:rsidP="006465F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</w:t>
            </w:r>
            <w:r w:rsidRPr="005E32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F2B7C" w:rsidRPr="005E3208" w:rsidTr="006C64E1">
        <w:trPr>
          <w:trHeight w:val="925"/>
        </w:trPr>
        <w:tc>
          <w:tcPr>
            <w:tcW w:w="3686" w:type="dxa"/>
          </w:tcPr>
          <w:p w:rsidR="00EF2B7C" w:rsidRPr="00D70F65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F2B7C" w:rsidRPr="00D70F65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C6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552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F2B7C" w:rsidRPr="005E3208" w:rsidRDefault="00EF2B7C" w:rsidP="006C64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C6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C6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EF2B7C" w:rsidRPr="005E3208" w:rsidTr="006C64E1">
        <w:trPr>
          <w:trHeight w:val="925"/>
        </w:trPr>
        <w:tc>
          <w:tcPr>
            <w:tcW w:w="3686" w:type="dxa"/>
          </w:tcPr>
          <w:p w:rsidR="00EF2B7C" w:rsidRPr="00D70F65" w:rsidRDefault="00EF2B7C" w:rsidP="009F48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EF2B7C" w:rsidRPr="005E3208" w:rsidTr="006C64E1">
        <w:trPr>
          <w:trHeight w:val="925"/>
        </w:trPr>
        <w:tc>
          <w:tcPr>
            <w:tcW w:w="3686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EF2B7C" w:rsidRPr="005E3208" w:rsidRDefault="00EF2B7C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E3208" w:rsidRPr="005E3208" w:rsidRDefault="005E3208" w:rsidP="005E3208">
      <w:pPr>
        <w:spacing w:after="0" w:line="256" w:lineRule="auto"/>
        <w:jc w:val="both"/>
      </w:pPr>
    </w:p>
    <w:p w:rsidR="005E3208" w:rsidRDefault="005E3208" w:rsidP="005E3208"/>
    <w:sectPr w:rsidR="005E3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E38E0"/>
    <w:multiLevelType w:val="hybridMultilevel"/>
    <w:tmpl w:val="4E8019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AE9"/>
    <w:rsid w:val="000B798B"/>
    <w:rsid w:val="00136B42"/>
    <w:rsid w:val="001923AA"/>
    <w:rsid w:val="001D04F0"/>
    <w:rsid w:val="00235FF1"/>
    <w:rsid w:val="002540C4"/>
    <w:rsid w:val="00274C10"/>
    <w:rsid w:val="00355790"/>
    <w:rsid w:val="0036534B"/>
    <w:rsid w:val="003C4A70"/>
    <w:rsid w:val="0047195A"/>
    <w:rsid w:val="004E6AE9"/>
    <w:rsid w:val="00575D19"/>
    <w:rsid w:val="005E3208"/>
    <w:rsid w:val="006465F9"/>
    <w:rsid w:val="006C64E1"/>
    <w:rsid w:val="00760B28"/>
    <w:rsid w:val="007D19CC"/>
    <w:rsid w:val="007F6929"/>
    <w:rsid w:val="00800B98"/>
    <w:rsid w:val="009F483D"/>
    <w:rsid w:val="00A36A5D"/>
    <w:rsid w:val="00AA6A75"/>
    <w:rsid w:val="00B23907"/>
    <w:rsid w:val="00B70139"/>
    <w:rsid w:val="00C1734B"/>
    <w:rsid w:val="00D70F65"/>
    <w:rsid w:val="00DE6B45"/>
    <w:rsid w:val="00E63B24"/>
    <w:rsid w:val="00EC5D7A"/>
    <w:rsid w:val="00EF2B7C"/>
    <w:rsid w:val="00F0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8705"/>
  <w15:chartTrackingRefBased/>
  <w15:docId w15:val="{13876DD5-FF32-4D1E-BFF5-6833B572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2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2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65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23</cp:revision>
  <cp:lastPrinted>2025-04-15T13:39:00Z</cp:lastPrinted>
  <dcterms:created xsi:type="dcterms:W3CDTF">2024-03-13T12:02:00Z</dcterms:created>
  <dcterms:modified xsi:type="dcterms:W3CDTF">2025-09-10T14:08:00Z</dcterms:modified>
</cp:coreProperties>
</file>