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173E0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</w:t>
      </w:r>
      <w:r w:rsidR="00FF3A25">
        <w:rPr>
          <w:rFonts w:eastAsia="Calibri"/>
          <w:sz w:val="28"/>
          <w:szCs w:val="28"/>
          <w:lang w:eastAsia="en-US"/>
        </w:rPr>
        <w:t xml:space="preserve">     </w:t>
      </w:r>
      <w:r w:rsidR="00A81FB2">
        <w:rPr>
          <w:rFonts w:eastAsia="Calibri"/>
          <w:sz w:val="28"/>
          <w:szCs w:val="28"/>
          <w:lang w:eastAsia="en-US"/>
        </w:rPr>
        <w:t xml:space="preserve">        </w:t>
      </w:r>
      <w:r w:rsidR="009D3447">
        <w:rPr>
          <w:rFonts w:eastAsia="Calibri"/>
          <w:sz w:val="28"/>
          <w:szCs w:val="28"/>
          <w:lang w:eastAsia="en-US"/>
        </w:rPr>
        <w:t xml:space="preserve">  </w:t>
      </w:r>
      <w:r w:rsidR="00A81FB2">
        <w:rPr>
          <w:rFonts w:eastAsia="Calibri"/>
          <w:sz w:val="28"/>
          <w:szCs w:val="28"/>
          <w:lang w:eastAsia="en-US"/>
        </w:rPr>
        <w:t xml:space="preserve">            </w:t>
      </w:r>
      <w:r w:rsidR="007025F5">
        <w:rPr>
          <w:rFonts w:eastAsia="Calibri"/>
          <w:sz w:val="28"/>
          <w:szCs w:val="28"/>
          <w:lang w:eastAsia="en-US"/>
        </w:rPr>
        <w:t xml:space="preserve">    </w:t>
      </w:r>
      <w:r w:rsidR="005A0F9B">
        <w:rPr>
          <w:rFonts w:eastAsia="Calibri"/>
          <w:sz w:val="28"/>
          <w:szCs w:val="28"/>
          <w:lang w:eastAsia="en-US"/>
        </w:rPr>
        <w:t xml:space="preserve">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9D3447" w:rsidP="00E007AB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29.08</w:t>
            </w:r>
            <w:r w:rsidR="00FF3A25">
              <w:rPr>
                <w:rFonts w:eastAsia="Calibri"/>
                <w:bCs/>
                <w:sz w:val="28"/>
                <w:szCs w:val="28"/>
                <w:lang w:eastAsia="en-US"/>
              </w:rPr>
              <w:t>.2025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C22E84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AB0C4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C22E84">
              <w:rPr>
                <w:rFonts w:eastAsia="Calibri"/>
                <w:bCs/>
                <w:sz w:val="28"/>
                <w:szCs w:val="28"/>
                <w:lang w:eastAsia="en-US"/>
              </w:rPr>
              <w:t>1738</w:t>
            </w:r>
            <w:bookmarkStart w:id="0" w:name="_GoBack"/>
            <w:bookmarkEnd w:id="0"/>
          </w:p>
        </w:tc>
      </w:tr>
    </w:tbl>
    <w:p w:rsidR="00FA718A" w:rsidRDefault="00FA718A" w:rsidP="00FA718A">
      <w:pPr>
        <w:rPr>
          <w:rFonts w:eastAsia="Calibri"/>
          <w:b/>
          <w:bCs/>
          <w:color w:val="333333"/>
          <w:sz w:val="28"/>
          <w:szCs w:val="28"/>
          <w:shd w:val="clear" w:color="auto" w:fill="FFFFFF"/>
        </w:rPr>
      </w:pPr>
      <w:r w:rsidRPr="00FA718A">
        <w:rPr>
          <w:b/>
          <w:bCs/>
          <w:sz w:val="28"/>
          <w:szCs w:val="28"/>
        </w:rPr>
        <w:t xml:space="preserve">Про </w:t>
      </w:r>
      <w:r>
        <w:rPr>
          <w:b/>
          <w:bCs/>
          <w:color w:val="333333"/>
          <w:sz w:val="28"/>
          <w:szCs w:val="28"/>
          <w:shd w:val="clear" w:color="auto" w:fill="FFFFFF"/>
        </w:rPr>
        <w:t>затвердження П</w:t>
      </w:r>
      <w:r w:rsidRPr="00FA718A">
        <w:rPr>
          <w:b/>
          <w:bCs/>
          <w:color w:val="333333"/>
          <w:sz w:val="28"/>
          <w:szCs w:val="28"/>
          <w:shd w:val="clear" w:color="auto" w:fill="FFFFFF"/>
        </w:rPr>
        <w:t xml:space="preserve">орядку </w:t>
      </w:r>
      <w:r w:rsidRPr="00FA718A">
        <w:rPr>
          <w:rFonts w:eastAsia="Calibri"/>
          <w:b/>
          <w:bCs/>
          <w:color w:val="333333"/>
          <w:sz w:val="28"/>
          <w:szCs w:val="28"/>
          <w:shd w:val="clear" w:color="auto" w:fill="FFFFFF"/>
        </w:rPr>
        <w:t xml:space="preserve">функціонування </w:t>
      </w:r>
    </w:p>
    <w:p w:rsidR="00FA718A" w:rsidRDefault="00FA718A" w:rsidP="00FA718A">
      <w:pPr>
        <w:rPr>
          <w:rFonts w:eastAsia="Calibri"/>
          <w:b/>
          <w:bCs/>
          <w:color w:val="333333"/>
          <w:sz w:val="28"/>
          <w:szCs w:val="28"/>
          <w:shd w:val="clear" w:color="auto" w:fill="FFFFFF"/>
        </w:rPr>
      </w:pPr>
      <w:proofErr w:type="spellStart"/>
      <w:r w:rsidRPr="00FA718A">
        <w:rPr>
          <w:b/>
          <w:bCs/>
          <w:color w:val="333333"/>
          <w:sz w:val="28"/>
          <w:szCs w:val="28"/>
          <w:shd w:val="clear" w:color="auto" w:fill="FFFFFF"/>
        </w:rPr>
        <w:t>Бучанського</w:t>
      </w:r>
      <w:proofErr w:type="spellEnd"/>
      <w:r w:rsidRPr="00FA718A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FA718A">
        <w:rPr>
          <w:rFonts w:eastAsia="Calibri"/>
          <w:b/>
          <w:bCs/>
          <w:color w:val="333333"/>
          <w:sz w:val="28"/>
          <w:szCs w:val="28"/>
          <w:shd w:val="clear" w:color="auto" w:fill="FFFFFF"/>
        </w:rPr>
        <w:t>центр</w:t>
      </w:r>
      <w:r w:rsidRPr="00FA718A">
        <w:rPr>
          <w:b/>
          <w:bCs/>
          <w:color w:val="333333"/>
          <w:sz w:val="28"/>
          <w:szCs w:val="28"/>
          <w:shd w:val="clear" w:color="auto" w:fill="FFFFFF"/>
        </w:rPr>
        <w:t>у</w:t>
      </w:r>
      <w:r w:rsidRPr="00FA718A">
        <w:rPr>
          <w:rFonts w:eastAsia="Calibri"/>
          <w:b/>
          <w:bCs/>
          <w:color w:val="333333"/>
          <w:sz w:val="28"/>
          <w:szCs w:val="28"/>
          <w:shd w:val="clear" w:color="auto" w:fill="FFFFFF"/>
        </w:rPr>
        <w:t xml:space="preserve"> підготовки</w:t>
      </w:r>
    </w:p>
    <w:p w:rsidR="00FA718A" w:rsidRPr="00FA718A" w:rsidRDefault="00FA718A" w:rsidP="00FA718A">
      <w:pPr>
        <w:rPr>
          <w:b/>
          <w:sz w:val="28"/>
          <w:szCs w:val="28"/>
        </w:rPr>
      </w:pPr>
      <w:r w:rsidRPr="00FA718A">
        <w:rPr>
          <w:rFonts w:eastAsia="Calibri"/>
          <w:b/>
          <w:bCs/>
          <w:color w:val="333333"/>
          <w:sz w:val="28"/>
          <w:szCs w:val="28"/>
          <w:shd w:val="clear" w:color="auto" w:fill="FFFFFF"/>
        </w:rPr>
        <w:t>громадян до національного спротиву</w:t>
      </w:r>
    </w:p>
    <w:p w:rsidR="00FA718A" w:rsidRPr="00FA718A" w:rsidRDefault="00FA718A" w:rsidP="00FA718A">
      <w:pPr>
        <w:ind w:left="1701" w:hanging="1701"/>
        <w:jc w:val="both"/>
        <w:rPr>
          <w:rFonts w:ascii="Calibri" w:eastAsia="Calibri" w:hAnsi="Calibri" w:cs="Calibri"/>
          <w:sz w:val="28"/>
          <w:szCs w:val="28"/>
        </w:rPr>
      </w:pPr>
      <w:r w:rsidRPr="00FA718A">
        <w:rPr>
          <w:rFonts w:ascii="Calibri" w:eastAsia="Calibri" w:hAnsi="Calibri" w:cs="Calibri"/>
          <w:sz w:val="28"/>
          <w:szCs w:val="28"/>
        </w:rPr>
        <w:tab/>
      </w:r>
    </w:p>
    <w:p w:rsidR="00FA718A" w:rsidRPr="00FA718A" w:rsidRDefault="00FA718A" w:rsidP="00FA718A">
      <w:pPr>
        <w:tabs>
          <w:tab w:val="left" w:pos="-3686"/>
        </w:tabs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  <w:r w:rsidRPr="00FA718A">
        <w:rPr>
          <w:rFonts w:eastAsia="Calibri"/>
          <w:color w:val="000000"/>
          <w:sz w:val="28"/>
          <w:szCs w:val="28"/>
        </w:rPr>
        <w:t>Відповідно до законів України «Про основи національного спротиву», «Про військовий обов’язок і військову службу», «Про правовий режим воєнного стану», «Про оборону України», Порядку організації та здійснення загальновійськової підготовки громадян України до національного спротиву, затвердженого постановою Ка</w:t>
      </w:r>
      <w:r>
        <w:rPr>
          <w:rFonts w:eastAsia="Calibri"/>
          <w:color w:val="000000"/>
          <w:sz w:val="28"/>
          <w:szCs w:val="28"/>
        </w:rPr>
        <w:t xml:space="preserve">бінету Міністрів України від 29 грудня </w:t>
      </w:r>
      <w:r w:rsidRPr="00FA718A">
        <w:rPr>
          <w:rFonts w:eastAsia="Calibri"/>
          <w:color w:val="000000"/>
          <w:sz w:val="28"/>
          <w:szCs w:val="28"/>
        </w:rPr>
        <w:t xml:space="preserve">2021 </w:t>
      </w:r>
      <w:r>
        <w:rPr>
          <w:rFonts w:eastAsia="Calibri"/>
          <w:color w:val="000000"/>
          <w:sz w:val="28"/>
          <w:szCs w:val="28"/>
        </w:rPr>
        <w:t xml:space="preserve">                   </w:t>
      </w:r>
      <w:r w:rsidRPr="00FA718A">
        <w:rPr>
          <w:rFonts w:eastAsia="Calibri"/>
          <w:color w:val="000000"/>
          <w:sz w:val="28"/>
          <w:szCs w:val="28"/>
        </w:rPr>
        <w:t xml:space="preserve">№ 1443, Порядку </w:t>
      </w:r>
      <w:r w:rsidRPr="00FA718A">
        <w:rPr>
          <w:rFonts w:eastAsia="Calibri"/>
          <w:bCs/>
          <w:sz w:val="28"/>
          <w:szCs w:val="28"/>
        </w:rPr>
        <w:t>створення та функціонування центрів підготовки громадян до національного спротиву</w:t>
      </w:r>
      <w:r w:rsidRPr="00FA718A">
        <w:rPr>
          <w:sz w:val="28"/>
          <w:szCs w:val="28"/>
        </w:rPr>
        <w:t>, затвердженого постановою Кабінету Міністрів України від 18 квітня 2025 р. № 478</w:t>
      </w:r>
      <w:r>
        <w:rPr>
          <w:sz w:val="28"/>
          <w:szCs w:val="28"/>
        </w:rPr>
        <w:t>,</w:t>
      </w:r>
      <w:r w:rsidRPr="00FA718A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 xml:space="preserve">рішення </w:t>
      </w:r>
      <w:proofErr w:type="spellStart"/>
      <w:r>
        <w:rPr>
          <w:rFonts w:eastAsia="Calibri"/>
          <w:color w:val="000000"/>
          <w:sz w:val="28"/>
          <w:szCs w:val="28"/>
        </w:rPr>
        <w:t>Бучанської</w:t>
      </w:r>
      <w:proofErr w:type="spellEnd"/>
      <w:r>
        <w:rPr>
          <w:rFonts w:eastAsia="Calibri"/>
          <w:color w:val="000000"/>
          <w:sz w:val="28"/>
          <w:szCs w:val="28"/>
        </w:rPr>
        <w:t xml:space="preserve"> міської ради</w:t>
      </w:r>
      <w:r w:rsidR="00D41167">
        <w:rPr>
          <w:rFonts w:eastAsia="Calibri"/>
          <w:color w:val="000000"/>
          <w:sz w:val="28"/>
          <w:szCs w:val="28"/>
        </w:rPr>
        <w:t xml:space="preserve">                                </w:t>
      </w:r>
      <w:r>
        <w:rPr>
          <w:rFonts w:eastAsia="Calibri"/>
          <w:color w:val="000000"/>
          <w:sz w:val="28"/>
          <w:szCs w:val="28"/>
        </w:rPr>
        <w:t xml:space="preserve"> від </w:t>
      </w:r>
      <w:r w:rsidRPr="00FA718A">
        <w:rPr>
          <w:rFonts w:eastAsia="Calibri"/>
          <w:bCs/>
          <w:color w:val="000000"/>
          <w:sz w:val="28"/>
          <w:szCs w:val="28"/>
        </w:rPr>
        <w:t>19</w:t>
      </w:r>
      <w:r>
        <w:rPr>
          <w:rFonts w:eastAsia="Calibri"/>
          <w:bCs/>
          <w:color w:val="000000"/>
          <w:sz w:val="28"/>
          <w:szCs w:val="28"/>
        </w:rPr>
        <w:t xml:space="preserve"> листопада </w:t>
      </w:r>
      <w:r w:rsidRPr="00FA718A">
        <w:rPr>
          <w:rFonts w:eastAsia="Calibri"/>
          <w:bCs/>
          <w:color w:val="000000"/>
          <w:sz w:val="28"/>
          <w:szCs w:val="28"/>
        </w:rPr>
        <w:t>2024</w:t>
      </w:r>
      <w:r>
        <w:rPr>
          <w:rFonts w:eastAsia="Calibri"/>
          <w:bCs/>
          <w:color w:val="000000"/>
          <w:sz w:val="28"/>
          <w:szCs w:val="28"/>
        </w:rPr>
        <w:t xml:space="preserve"> року </w:t>
      </w:r>
      <w:r w:rsidRPr="00FA718A">
        <w:rPr>
          <w:rFonts w:eastAsia="Calibri"/>
          <w:bCs/>
          <w:color w:val="000000"/>
          <w:sz w:val="28"/>
          <w:szCs w:val="28"/>
        </w:rPr>
        <w:t>№ 4977-65-</w:t>
      </w:r>
      <w:r w:rsidRPr="00FA718A">
        <w:rPr>
          <w:rFonts w:eastAsia="Calibri"/>
          <w:bCs/>
          <w:color w:val="000000"/>
          <w:sz w:val="28"/>
          <w:szCs w:val="28"/>
          <w:lang w:val="en-US"/>
        </w:rPr>
        <w:t>VIII</w:t>
      </w:r>
      <w:r>
        <w:rPr>
          <w:rFonts w:eastAsia="Calibri"/>
          <w:bCs/>
          <w:color w:val="000000"/>
          <w:sz w:val="28"/>
          <w:szCs w:val="28"/>
        </w:rPr>
        <w:t xml:space="preserve"> «</w:t>
      </w:r>
      <w:r w:rsidRPr="00FA718A">
        <w:rPr>
          <w:rFonts w:eastAsia="Calibri"/>
          <w:color w:val="000000"/>
          <w:sz w:val="28"/>
          <w:szCs w:val="28"/>
        </w:rPr>
        <w:t xml:space="preserve">Про створення </w:t>
      </w:r>
      <w:proofErr w:type="spellStart"/>
      <w:r w:rsidRPr="00FA718A">
        <w:rPr>
          <w:rFonts w:eastAsia="Calibri"/>
          <w:color w:val="000000"/>
          <w:sz w:val="28"/>
          <w:szCs w:val="28"/>
        </w:rPr>
        <w:t>Бучанського</w:t>
      </w:r>
      <w:proofErr w:type="spellEnd"/>
      <w:r w:rsidRPr="00FA718A">
        <w:rPr>
          <w:rFonts w:eastAsia="Calibri"/>
          <w:color w:val="000000"/>
          <w:sz w:val="28"/>
          <w:szCs w:val="28"/>
        </w:rPr>
        <w:t xml:space="preserve"> центру підготовки населення до національного спротиву</w:t>
      </w:r>
      <w:r>
        <w:rPr>
          <w:rFonts w:eastAsia="Calibri"/>
          <w:color w:val="000000"/>
          <w:sz w:val="28"/>
          <w:szCs w:val="28"/>
        </w:rPr>
        <w:t xml:space="preserve">», </w:t>
      </w:r>
      <w:r w:rsidRPr="00FA718A">
        <w:rPr>
          <w:sz w:val="28"/>
          <w:szCs w:val="28"/>
        </w:rPr>
        <w:t xml:space="preserve">з метою </w:t>
      </w:r>
      <w:r>
        <w:rPr>
          <w:sz w:val="28"/>
          <w:szCs w:val="28"/>
        </w:rPr>
        <w:t xml:space="preserve">здійснення </w:t>
      </w:r>
      <w:r w:rsidRPr="00FA718A">
        <w:rPr>
          <w:sz w:val="28"/>
          <w:szCs w:val="28"/>
        </w:rPr>
        <w:t xml:space="preserve">підготовки населення до національного спротиву на території </w:t>
      </w:r>
      <w:proofErr w:type="spellStart"/>
      <w:r w:rsidRPr="00FA718A">
        <w:rPr>
          <w:sz w:val="28"/>
          <w:szCs w:val="28"/>
        </w:rPr>
        <w:t>Бучанської</w:t>
      </w:r>
      <w:proofErr w:type="spellEnd"/>
      <w:r w:rsidRPr="00FA718A">
        <w:rPr>
          <w:sz w:val="28"/>
          <w:szCs w:val="28"/>
        </w:rPr>
        <w:t xml:space="preserve"> міської територіальної громади,</w:t>
      </w:r>
      <w:r>
        <w:rPr>
          <w:sz w:val="28"/>
          <w:szCs w:val="28"/>
        </w:rPr>
        <w:t xml:space="preserve"> </w:t>
      </w:r>
      <w:r w:rsidRPr="00FA718A">
        <w:rPr>
          <w:sz w:val="28"/>
          <w:szCs w:val="28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FA718A">
        <w:rPr>
          <w:sz w:val="28"/>
          <w:szCs w:val="28"/>
        </w:rPr>
        <w:t>Бучанської</w:t>
      </w:r>
      <w:proofErr w:type="spellEnd"/>
      <w:r w:rsidRPr="00FA718A">
        <w:rPr>
          <w:sz w:val="28"/>
          <w:szCs w:val="28"/>
        </w:rPr>
        <w:t xml:space="preserve"> міської ради</w:t>
      </w:r>
    </w:p>
    <w:p w:rsidR="00213668" w:rsidRDefault="00213668" w:rsidP="007732D8">
      <w:pPr>
        <w:jc w:val="both"/>
        <w:rPr>
          <w:b/>
          <w:sz w:val="28"/>
          <w:szCs w:val="28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BA71D9" w:rsidRDefault="00FA718A" w:rsidP="007966A5">
      <w:pPr>
        <w:pStyle w:val="a7"/>
        <w:numPr>
          <w:ilvl w:val="0"/>
          <w:numId w:val="2"/>
        </w:numPr>
        <w:tabs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r w:rsidRPr="00FA718A">
        <w:rPr>
          <w:sz w:val="28"/>
          <w:szCs w:val="28"/>
        </w:rPr>
        <w:t xml:space="preserve">Затвердити Порядок функціонування </w:t>
      </w:r>
      <w:proofErr w:type="spellStart"/>
      <w:r w:rsidRPr="00FA718A">
        <w:rPr>
          <w:sz w:val="28"/>
          <w:szCs w:val="28"/>
        </w:rPr>
        <w:t>Бучанського</w:t>
      </w:r>
      <w:proofErr w:type="spellEnd"/>
      <w:r w:rsidRPr="00FA718A">
        <w:rPr>
          <w:sz w:val="28"/>
          <w:szCs w:val="28"/>
        </w:rPr>
        <w:t xml:space="preserve"> центру підготовки громадян до національного спротиву</w:t>
      </w:r>
      <w:r w:rsidR="003A42F6">
        <w:rPr>
          <w:sz w:val="28"/>
          <w:szCs w:val="28"/>
        </w:rPr>
        <w:t xml:space="preserve"> (</w:t>
      </w:r>
      <w:r w:rsidR="00D94A13">
        <w:rPr>
          <w:sz w:val="28"/>
          <w:szCs w:val="28"/>
        </w:rPr>
        <w:t>далі – Центр</w:t>
      </w:r>
      <w:r w:rsidR="003A42F6">
        <w:rPr>
          <w:sz w:val="28"/>
          <w:szCs w:val="28"/>
        </w:rPr>
        <w:t>) (додаток 1)</w:t>
      </w:r>
      <w:r w:rsidR="00BA71D9">
        <w:rPr>
          <w:sz w:val="28"/>
          <w:szCs w:val="28"/>
        </w:rPr>
        <w:t>.</w:t>
      </w:r>
    </w:p>
    <w:p w:rsidR="00B6701A" w:rsidRPr="00B6701A" w:rsidRDefault="00B6701A" w:rsidP="00B6701A">
      <w:pPr>
        <w:pStyle w:val="a7"/>
        <w:numPr>
          <w:ilvl w:val="0"/>
          <w:numId w:val="2"/>
        </w:numPr>
        <w:tabs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r w:rsidRPr="00B6701A">
        <w:rPr>
          <w:sz w:val="28"/>
          <w:szCs w:val="28"/>
        </w:rPr>
        <w:t xml:space="preserve">Виконання обов’язків керівника Центру (на громадських засадах) покласти на начальника штабу Добровольчого формування </w:t>
      </w:r>
      <w:proofErr w:type="spellStart"/>
      <w:r w:rsidRPr="00B6701A">
        <w:rPr>
          <w:sz w:val="28"/>
          <w:szCs w:val="28"/>
        </w:rPr>
        <w:t>Бучанської</w:t>
      </w:r>
      <w:proofErr w:type="spellEnd"/>
      <w:r w:rsidRPr="00B6701A">
        <w:rPr>
          <w:sz w:val="28"/>
          <w:szCs w:val="28"/>
        </w:rPr>
        <w:t xml:space="preserve"> міської територіальної громади № 1 </w:t>
      </w:r>
      <w:proofErr w:type="spellStart"/>
      <w:r w:rsidRPr="00B6701A">
        <w:rPr>
          <w:sz w:val="28"/>
          <w:szCs w:val="28"/>
        </w:rPr>
        <w:t>Верлатого</w:t>
      </w:r>
      <w:proofErr w:type="spellEnd"/>
      <w:r w:rsidRPr="00B6701A">
        <w:rPr>
          <w:sz w:val="28"/>
          <w:szCs w:val="28"/>
        </w:rPr>
        <w:t xml:space="preserve"> Андрія Михайловича.</w:t>
      </w:r>
    </w:p>
    <w:p w:rsidR="00BA71D9" w:rsidRPr="007966A5" w:rsidRDefault="00D94A13" w:rsidP="00525842">
      <w:pPr>
        <w:pStyle w:val="a7"/>
        <w:numPr>
          <w:ilvl w:val="0"/>
          <w:numId w:val="2"/>
        </w:numPr>
        <w:tabs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Керівнику Центру </w:t>
      </w:r>
      <w:r w:rsidR="00BA71D9" w:rsidRPr="00D94A13">
        <w:rPr>
          <w:sz w:val="28"/>
          <w:szCs w:val="28"/>
        </w:rPr>
        <w:t>забезпечити виконання</w:t>
      </w:r>
      <w:r w:rsidR="00BA71D9" w:rsidRPr="007966A5">
        <w:rPr>
          <w:sz w:val="28"/>
          <w:szCs w:val="28"/>
        </w:rPr>
        <w:t xml:space="preserve"> заходів, передбачених Порядком функціонування </w:t>
      </w:r>
      <w:proofErr w:type="spellStart"/>
      <w:r w:rsidR="00BA71D9" w:rsidRPr="007966A5">
        <w:rPr>
          <w:sz w:val="28"/>
          <w:szCs w:val="28"/>
        </w:rPr>
        <w:t>Бучанського</w:t>
      </w:r>
      <w:proofErr w:type="spellEnd"/>
      <w:r w:rsidR="00BA71D9" w:rsidRPr="007966A5">
        <w:rPr>
          <w:sz w:val="28"/>
          <w:szCs w:val="28"/>
        </w:rPr>
        <w:t xml:space="preserve"> центру підготовки</w:t>
      </w:r>
      <w:r w:rsidR="007966A5" w:rsidRPr="007966A5">
        <w:rPr>
          <w:sz w:val="28"/>
          <w:szCs w:val="28"/>
        </w:rPr>
        <w:t xml:space="preserve"> </w:t>
      </w:r>
      <w:r w:rsidR="00BA71D9" w:rsidRPr="007966A5">
        <w:rPr>
          <w:sz w:val="28"/>
          <w:szCs w:val="28"/>
        </w:rPr>
        <w:t>громадян до національного спротиву, затвердженим пунктом 1 цього рішення.</w:t>
      </w:r>
    </w:p>
    <w:p w:rsidR="007966A5" w:rsidRPr="007966A5" w:rsidRDefault="00F2496A" w:rsidP="007966A5">
      <w:pPr>
        <w:pStyle w:val="a7"/>
        <w:numPr>
          <w:ilvl w:val="0"/>
          <w:numId w:val="2"/>
        </w:numPr>
        <w:tabs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форму сертифікату </w:t>
      </w:r>
      <w:proofErr w:type="spellStart"/>
      <w:r>
        <w:rPr>
          <w:sz w:val="28"/>
          <w:szCs w:val="28"/>
        </w:rPr>
        <w:t>Бучанського</w:t>
      </w:r>
      <w:proofErr w:type="spellEnd"/>
      <w:r>
        <w:rPr>
          <w:sz w:val="28"/>
          <w:szCs w:val="28"/>
        </w:rPr>
        <w:t xml:space="preserve"> центру підготовки громадян до національного спротиву про проходження курсу підготовки громадян до національного спротиву</w:t>
      </w:r>
      <w:r w:rsidR="003A42F6">
        <w:rPr>
          <w:sz w:val="28"/>
          <w:szCs w:val="28"/>
        </w:rPr>
        <w:t xml:space="preserve"> (додаток 2).</w:t>
      </w:r>
    </w:p>
    <w:p w:rsidR="0067662C" w:rsidRPr="00397C77" w:rsidRDefault="0067662C" w:rsidP="007966A5">
      <w:pPr>
        <w:pStyle w:val="a7"/>
        <w:numPr>
          <w:ilvl w:val="0"/>
          <w:numId w:val="2"/>
        </w:numPr>
        <w:tabs>
          <w:tab w:val="left" w:pos="993"/>
          <w:tab w:val="left" w:pos="1418"/>
        </w:tabs>
        <w:ind w:left="0" w:firstLine="567"/>
        <w:jc w:val="both"/>
        <w:rPr>
          <w:sz w:val="28"/>
          <w:szCs w:val="28"/>
        </w:rPr>
      </w:pPr>
      <w:r w:rsidRPr="00397C77">
        <w:rPr>
          <w:sz w:val="28"/>
          <w:szCs w:val="28"/>
        </w:rPr>
        <w:t>Контроль за виконанням цього рішення покласти</w:t>
      </w:r>
      <w:r w:rsidR="007732D8" w:rsidRPr="00397C77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397C77">
        <w:rPr>
          <w:sz w:val="28"/>
          <w:szCs w:val="28"/>
        </w:rPr>
        <w:t>Чейчука</w:t>
      </w:r>
      <w:proofErr w:type="spellEnd"/>
      <w:r w:rsidR="00E14E3F" w:rsidRPr="00397C77">
        <w:rPr>
          <w:sz w:val="28"/>
          <w:szCs w:val="28"/>
        </w:rPr>
        <w:t xml:space="preserve"> Д.М.</w:t>
      </w:r>
    </w:p>
    <w:p w:rsidR="001D1F89" w:rsidRPr="003B59EA" w:rsidRDefault="001D1F89" w:rsidP="00206E9D">
      <w:pPr>
        <w:pStyle w:val="a7"/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</w:p>
    <w:p w:rsidR="00D94A13" w:rsidRDefault="00D94A13" w:rsidP="00E007AB">
      <w:pPr>
        <w:rPr>
          <w:rFonts w:eastAsia="Calibri"/>
          <w:b/>
          <w:bCs/>
          <w:sz w:val="28"/>
          <w:szCs w:val="28"/>
          <w:lang w:eastAsia="en-US"/>
        </w:rPr>
      </w:pPr>
    </w:p>
    <w:p w:rsidR="00E007AB" w:rsidRPr="00E007AB" w:rsidRDefault="009D3447" w:rsidP="00E007AB">
      <w:pPr>
        <w:rPr>
          <w:rFonts w:eastAsia="Calibri"/>
          <w:i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В.о. міського голови </w:t>
      </w:r>
      <w:r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ab/>
      </w:r>
      <w:r>
        <w:rPr>
          <w:rFonts w:eastAsia="Calibri"/>
          <w:b/>
          <w:bCs/>
          <w:sz w:val="28"/>
          <w:szCs w:val="28"/>
          <w:lang w:eastAsia="en-US"/>
        </w:rPr>
        <w:tab/>
        <w:t>Дмитро ЧЕЙЧУК</w:t>
      </w:r>
    </w:p>
    <w:p w:rsidR="00E007AB" w:rsidRPr="00E007AB" w:rsidRDefault="00E007AB" w:rsidP="00E007AB">
      <w:pPr>
        <w:rPr>
          <w:b/>
          <w:sz w:val="26"/>
          <w:szCs w:val="26"/>
          <w:lang w:eastAsia="uk-UA"/>
        </w:rPr>
        <w:sectPr w:rsidR="00E007AB" w:rsidRPr="00E007AB" w:rsidSect="008B2EB9">
          <w:pgSz w:w="11906" w:h="16838"/>
          <w:pgMar w:top="1134" w:right="707" w:bottom="851" w:left="1701" w:header="709" w:footer="709" w:gutter="0"/>
          <w:cols w:space="720"/>
        </w:sectPr>
      </w:pPr>
    </w:p>
    <w:tbl>
      <w:tblPr>
        <w:tblW w:w="10323" w:type="dxa"/>
        <w:jc w:val="center"/>
        <w:tblLook w:val="04A0" w:firstRow="1" w:lastRow="0" w:firstColumn="1" w:lastColumn="0" w:noHBand="0" w:noVBand="1"/>
      </w:tblPr>
      <w:tblGrid>
        <w:gridCol w:w="9879"/>
        <w:gridCol w:w="222"/>
        <w:gridCol w:w="222"/>
      </w:tblGrid>
      <w:tr w:rsidR="00E007AB" w:rsidRPr="00E007AB" w:rsidTr="00E007AB">
        <w:trPr>
          <w:trHeight w:val="1447"/>
          <w:jc w:val="center"/>
        </w:trPr>
        <w:tc>
          <w:tcPr>
            <w:tcW w:w="9879" w:type="dxa"/>
            <w:hideMark/>
          </w:tcPr>
          <w:tbl>
            <w:tblPr>
              <w:tblW w:w="9663" w:type="dxa"/>
              <w:jc w:val="center"/>
              <w:tblLook w:val="04A0" w:firstRow="1" w:lastRow="0" w:firstColumn="1" w:lastColumn="0" w:noHBand="0" w:noVBand="1"/>
            </w:tblPr>
            <w:tblGrid>
              <w:gridCol w:w="3119"/>
              <w:gridCol w:w="3073"/>
              <w:gridCol w:w="3471"/>
            </w:tblGrid>
            <w:tr w:rsidR="00E007AB" w:rsidRPr="00E007AB" w:rsidTr="009D096F">
              <w:trPr>
                <w:trHeight w:val="1138"/>
                <w:jc w:val="center"/>
              </w:trPr>
              <w:tc>
                <w:tcPr>
                  <w:tcW w:w="3119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9D3447" w:rsidP="00FF3A25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Керуючий</w:t>
                  </w:r>
                  <w:r w:rsidR="00E007AB"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справами</w:t>
                  </w:r>
                </w:p>
              </w:tc>
              <w:tc>
                <w:tcPr>
                  <w:tcW w:w="3073" w:type="dxa"/>
                  <w:vAlign w:val="center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:rsidR="009D3447" w:rsidRDefault="009D3447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</w:pPr>
                  <w:r w:rsidRPr="009D3447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29.08.2025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471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Дмитро ГАПЧЕНКО</w:t>
                  </w:r>
                </w:p>
              </w:tc>
            </w:tr>
            <w:tr w:rsidR="00E007AB" w:rsidRPr="00E007AB">
              <w:trPr>
                <w:trHeight w:val="1447"/>
                <w:jc w:val="center"/>
              </w:trPr>
              <w:tc>
                <w:tcPr>
                  <w:tcW w:w="3119" w:type="dxa"/>
                  <w:hideMark/>
                </w:tcPr>
                <w:p w:rsidR="00E007AB" w:rsidRPr="00E007AB" w:rsidRDefault="00FF3A25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Начальник</w:t>
                  </w:r>
                  <w:r w:rsidR="00E007AB"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 xml:space="preserve"> управління юридично-кадрової роботи</w:t>
                  </w:r>
                </w:p>
              </w:tc>
              <w:tc>
                <w:tcPr>
                  <w:tcW w:w="3073" w:type="dxa"/>
                  <w:vAlign w:val="center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Особистий 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)</w:t>
                  </w:r>
                </w:p>
                <w:p w:rsidR="009D3447" w:rsidRDefault="009D3447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</w:pPr>
                  <w:r w:rsidRPr="009D3447"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29.08.2025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28"/>
                      <w:szCs w:val="22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E007AB" w:rsidRPr="00E007AB" w:rsidRDefault="00E007AB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E007AB" w:rsidRPr="00E007AB" w:rsidRDefault="00FF3A25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Людмила РИЖЕНКО</w:t>
                  </w:r>
                </w:p>
              </w:tc>
            </w:tr>
            <w:tr w:rsidR="009D3447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Начальник відділу муніципальної безпеки</w:t>
                  </w:r>
                </w:p>
              </w:tc>
              <w:tc>
                <w:tcPr>
                  <w:tcW w:w="3073" w:type="dxa"/>
                  <w:vAlign w:val="center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2"/>
                      <w:szCs w:val="22"/>
                      <w:lang w:val="ru-RU" w:eastAsia="uk-UA"/>
                    </w:rPr>
                  </w:pPr>
                  <w:r w:rsidRPr="00E007AB"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  <w:t xml:space="preserve">__________________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(</w:t>
                  </w: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 xml:space="preserve">Особистий </w:t>
                  </w:r>
                  <w:proofErr w:type="gramStart"/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підпис</w:t>
                  </w:r>
                  <w:r w:rsidRPr="00E007AB">
                    <w:rPr>
                      <w:rFonts w:eastAsia="Calibri"/>
                      <w:sz w:val="16"/>
                      <w:szCs w:val="16"/>
                      <w:lang w:eastAsia="uk-UA"/>
                    </w:rPr>
                    <w:t xml:space="preserve"> </w:t>
                  </w:r>
                  <w:r w:rsidRPr="00E007AB">
                    <w:rPr>
                      <w:rFonts w:eastAsia="Calibri"/>
                      <w:sz w:val="16"/>
                      <w:szCs w:val="16"/>
                      <w:lang w:val="ru-RU" w:eastAsia="uk-UA"/>
                    </w:rPr>
                    <w:t>)</w:t>
                  </w:r>
                  <w:proofErr w:type="gramEnd"/>
                </w:p>
                <w:p w:rsidR="009D3447" w:rsidRDefault="009D3447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bCs/>
                      <w:i/>
                      <w:sz w:val="28"/>
                      <w:szCs w:val="22"/>
                      <w:u w:val="single"/>
                      <w:lang w:eastAsia="uk-UA"/>
                    </w:rPr>
                  </w:pPr>
                  <w:r>
                    <w:rPr>
                      <w:rFonts w:eastAsia="Calibri"/>
                      <w:bCs/>
                      <w:sz w:val="28"/>
                      <w:szCs w:val="22"/>
                      <w:u w:val="single"/>
                      <w:lang w:eastAsia="uk-UA"/>
                    </w:rPr>
                    <w:t>29.08.2025</w:t>
                  </w:r>
                </w:p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</w:pPr>
                  <w:r w:rsidRPr="00E007AB">
                    <w:rPr>
                      <w:rFonts w:eastAsia="Calibri"/>
                      <w:i/>
                      <w:sz w:val="16"/>
                      <w:szCs w:val="16"/>
                      <w:lang w:eastAsia="uk-UA"/>
                    </w:rPr>
                    <w:t>(дата)</w:t>
                  </w:r>
                </w:p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  <w:r w:rsidRPr="00E007AB"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  <w:t>Світлана ГРИЦАЄНКО</w:t>
                  </w:r>
                </w:p>
              </w:tc>
            </w:tr>
            <w:tr w:rsidR="009D3447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073" w:type="dxa"/>
                  <w:vAlign w:val="center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28"/>
                      <w:szCs w:val="22"/>
                      <w:lang w:val="ru-RU" w:eastAsia="uk-UA"/>
                    </w:rPr>
                  </w:pPr>
                </w:p>
              </w:tc>
              <w:tc>
                <w:tcPr>
                  <w:tcW w:w="3471" w:type="dxa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9D3447" w:rsidRPr="00E007AB">
              <w:trPr>
                <w:trHeight w:val="1447"/>
                <w:jc w:val="center"/>
              </w:trPr>
              <w:tc>
                <w:tcPr>
                  <w:tcW w:w="3119" w:type="dxa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i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073" w:type="dxa"/>
                  <w:vAlign w:val="center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rFonts w:eastAsia="Calibri"/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471" w:type="dxa"/>
                </w:tcPr>
                <w:p w:rsidR="009D3447" w:rsidRPr="00E007AB" w:rsidRDefault="009D3447" w:rsidP="00E007AB">
                  <w:pPr>
                    <w:widowControl w:val="0"/>
                    <w:tabs>
                      <w:tab w:val="left" w:pos="0"/>
                    </w:tabs>
                    <w:rPr>
                      <w:rFonts w:eastAsia="Calibri"/>
                      <w:b/>
                      <w:sz w:val="28"/>
                      <w:szCs w:val="28"/>
                      <w:lang w:eastAsia="uk-UA"/>
                    </w:rPr>
                  </w:pPr>
                </w:p>
              </w:tc>
            </w:tr>
          </w:tbl>
          <w:p w:rsidR="00E007AB" w:rsidRPr="00E007AB" w:rsidRDefault="00E007AB" w:rsidP="00E007AB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222" w:type="dxa"/>
            <w:vAlign w:val="center"/>
          </w:tcPr>
          <w:p w:rsidR="00E007AB" w:rsidRPr="00E007AB" w:rsidRDefault="00E007AB" w:rsidP="00E007A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222" w:type="dxa"/>
          </w:tcPr>
          <w:p w:rsidR="00E007AB" w:rsidRPr="00E007AB" w:rsidRDefault="00E007AB" w:rsidP="00E007A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:rsidR="004B7295" w:rsidRPr="003B59EA" w:rsidRDefault="004B7295" w:rsidP="00E007AB">
      <w:pPr>
        <w:pStyle w:val="a6"/>
        <w:spacing w:before="0" w:beforeAutospacing="0" w:after="0" w:afterAutospacing="0"/>
        <w:rPr>
          <w:b/>
        </w:rPr>
      </w:pPr>
    </w:p>
    <w:sectPr w:rsidR="004B7295" w:rsidRPr="003B59EA" w:rsidSect="004F1985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FD6D38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28B7"/>
    <w:rsid w:val="00122D3E"/>
    <w:rsid w:val="00136263"/>
    <w:rsid w:val="00167C46"/>
    <w:rsid w:val="00173E07"/>
    <w:rsid w:val="00191286"/>
    <w:rsid w:val="001A1F71"/>
    <w:rsid w:val="001B6D95"/>
    <w:rsid w:val="001D1F89"/>
    <w:rsid w:val="001F3B53"/>
    <w:rsid w:val="00206E9D"/>
    <w:rsid w:val="00213668"/>
    <w:rsid w:val="00225325"/>
    <w:rsid w:val="00241C36"/>
    <w:rsid w:val="00255606"/>
    <w:rsid w:val="00271144"/>
    <w:rsid w:val="00274355"/>
    <w:rsid w:val="0027489E"/>
    <w:rsid w:val="002B09DE"/>
    <w:rsid w:val="002D2B85"/>
    <w:rsid w:val="002F34F0"/>
    <w:rsid w:val="00302128"/>
    <w:rsid w:val="00344CDB"/>
    <w:rsid w:val="00372DB5"/>
    <w:rsid w:val="00376349"/>
    <w:rsid w:val="00376E36"/>
    <w:rsid w:val="003870B9"/>
    <w:rsid w:val="00393CAC"/>
    <w:rsid w:val="00397C77"/>
    <w:rsid w:val="003A1D3B"/>
    <w:rsid w:val="003A42F6"/>
    <w:rsid w:val="003B59EA"/>
    <w:rsid w:val="003D283D"/>
    <w:rsid w:val="003E765E"/>
    <w:rsid w:val="004A0474"/>
    <w:rsid w:val="004A4916"/>
    <w:rsid w:val="004B7295"/>
    <w:rsid w:val="004C2A71"/>
    <w:rsid w:val="004F1985"/>
    <w:rsid w:val="00550CF2"/>
    <w:rsid w:val="00577EED"/>
    <w:rsid w:val="00586295"/>
    <w:rsid w:val="005A0F9B"/>
    <w:rsid w:val="005C59F0"/>
    <w:rsid w:val="00637AAC"/>
    <w:rsid w:val="0067662C"/>
    <w:rsid w:val="006A5B77"/>
    <w:rsid w:val="007025F5"/>
    <w:rsid w:val="007260F3"/>
    <w:rsid w:val="0076743E"/>
    <w:rsid w:val="007732D8"/>
    <w:rsid w:val="007966A5"/>
    <w:rsid w:val="007D3208"/>
    <w:rsid w:val="008533A8"/>
    <w:rsid w:val="0085354B"/>
    <w:rsid w:val="00863B30"/>
    <w:rsid w:val="00892D8A"/>
    <w:rsid w:val="0089565C"/>
    <w:rsid w:val="008A30C0"/>
    <w:rsid w:val="008B2EB9"/>
    <w:rsid w:val="00920B7F"/>
    <w:rsid w:val="009C5B15"/>
    <w:rsid w:val="009D096F"/>
    <w:rsid w:val="009D3447"/>
    <w:rsid w:val="009E0033"/>
    <w:rsid w:val="009E3D0C"/>
    <w:rsid w:val="009E6C7A"/>
    <w:rsid w:val="00A14417"/>
    <w:rsid w:val="00A30F2E"/>
    <w:rsid w:val="00A81FB2"/>
    <w:rsid w:val="00A95842"/>
    <w:rsid w:val="00AB0C43"/>
    <w:rsid w:val="00AB46EF"/>
    <w:rsid w:val="00B55C2F"/>
    <w:rsid w:val="00B6701A"/>
    <w:rsid w:val="00B967F3"/>
    <w:rsid w:val="00BA71D9"/>
    <w:rsid w:val="00BC55C8"/>
    <w:rsid w:val="00BE0E3F"/>
    <w:rsid w:val="00C22E84"/>
    <w:rsid w:val="00C4027A"/>
    <w:rsid w:val="00C556EB"/>
    <w:rsid w:val="00C63DC2"/>
    <w:rsid w:val="00C80D09"/>
    <w:rsid w:val="00D16E00"/>
    <w:rsid w:val="00D34F93"/>
    <w:rsid w:val="00D41167"/>
    <w:rsid w:val="00D94A13"/>
    <w:rsid w:val="00DA29E2"/>
    <w:rsid w:val="00DD0AA3"/>
    <w:rsid w:val="00DD5D94"/>
    <w:rsid w:val="00E007AB"/>
    <w:rsid w:val="00E01041"/>
    <w:rsid w:val="00E14E3F"/>
    <w:rsid w:val="00E677F8"/>
    <w:rsid w:val="00E726EE"/>
    <w:rsid w:val="00E87415"/>
    <w:rsid w:val="00EA31FF"/>
    <w:rsid w:val="00F230F3"/>
    <w:rsid w:val="00F2343E"/>
    <w:rsid w:val="00F2496A"/>
    <w:rsid w:val="00F448A9"/>
    <w:rsid w:val="00F67746"/>
    <w:rsid w:val="00F82A1E"/>
    <w:rsid w:val="00F864F5"/>
    <w:rsid w:val="00FA718A"/>
    <w:rsid w:val="00FC74CD"/>
    <w:rsid w:val="00FD55D4"/>
    <w:rsid w:val="00FF3A2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31574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1555</Words>
  <Characters>887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3</cp:revision>
  <cp:lastPrinted>2025-09-02T08:09:00Z</cp:lastPrinted>
  <dcterms:created xsi:type="dcterms:W3CDTF">2025-09-08T07:27:00Z</dcterms:created>
  <dcterms:modified xsi:type="dcterms:W3CDTF">2025-09-08T07:27:00Z</dcterms:modified>
</cp:coreProperties>
</file>