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61BA8A42" w:rsidR="001414F1" w:rsidRPr="008B5DCB" w:rsidRDefault="004A6CEF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13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BA2E0B"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280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2948B2E" w14:textId="3F32444D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4A6CEF">
        <w:rPr>
          <w:rFonts w:ascii="Times New Roman" w:eastAsia="Times New Roman" w:hAnsi="Times New Roman" w:cs="Times New Roman"/>
          <w:sz w:val="26"/>
          <w:szCs w:val="26"/>
          <w:lang w:val="uk-UA"/>
        </w:rPr>
        <w:t>808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4A6CEF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4A6CEF">
        <w:rPr>
          <w:rFonts w:ascii="Times New Roman" w:eastAsia="Times New Roman" w:hAnsi="Times New Roman" w:cs="Times New Roman"/>
          <w:sz w:val="26"/>
          <w:szCs w:val="26"/>
          <w:lang w:val="uk-UA"/>
        </w:rPr>
        <w:t>Голембієвській Т.М.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4A6CEF">
        <w:rPr>
          <w:rFonts w:ascii="Times New Roman" w:eastAsia="Times New Roman" w:hAnsi="Times New Roman" w:cs="Times New Roman"/>
          <w:sz w:val="26"/>
          <w:szCs w:val="26"/>
          <w:lang w:val="uk-UA"/>
        </w:rPr>
        <w:t>03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4A6CEF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4A6CEF">
        <w:rPr>
          <w:rFonts w:ascii="Times New Roman" w:eastAsia="Times New Roman" w:hAnsi="Times New Roman" w:cs="Times New Roman"/>
          <w:sz w:val="26"/>
          <w:szCs w:val="26"/>
          <w:lang w:val="uk-UA"/>
        </w:rPr>
        <w:t>203839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42DBA832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4A6CEF">
              <w:rPr>
                <w:rFonts w:ascii="Times New Roman" w:eastAsia="Times New Roman" w:hAnsi="Times New Roman" w:cs="Calibri"/>
                <w:i/>
                <w:lang w:val="uk-UA" w:eastAsia="uk-UA"/>
              </w:rPr>
              <w:t>13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22D308F8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4A6CEF">
              <w:rPr>
                <w:rFonts w:ascii="Times New Roman" w:eastAsia="Times New Roman" w:hAnsi="Times New Roman" w:cs="Calibri"/>
                <w:i/>
                <w:lang w:val="uk-UA" w:eastAsia="uk-UA"/>
              </w:rPr>
              <w:t>13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7360C3DB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4A6CEF">
              <w:rPr>
                <w:rFonts w:ascii="Times New Roman" w:eastAsia="Times New Roman" w:hAnsi="Times New Roman" w:cs="Calibri"/>
                <w:i/>
                <w:lang w:val="uk-UA" w:eastAsia="uk-UA"/>
              </w:rPr>
              <w:t>13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7A12F6AE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4A6CEF">
              <w:rPr>
                <w:rFonts w:ascii="Times New Roman" w:eastAsia="Times New Roman" w:hAnsi="Times New Roman" w:cs="Calibri"/>
                <w:i/>
                <w:lang w:val="uk-UA" w:eastAsia="uk-UA"/>
              </w:rPr>
              <w:t>13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8BA1F" w14:textId="77777777" w:rsidR="00CE3099" w:rsidRDefault="00CE3099" w:rsidP="00D24235">
      <w:pPr>
        <w:spacing w:after="0" w:line="240" w:lineRule="auto"/>
      </w:pPr>
      <w:r>
        <w:separator/>
      </w:r>
    </w:p>
  </w:endnote>
  <w:endnote w:type="continuationSeparator" w:id="0">
    <w:p w14:paraId="69282AA3" w14:textId="77777777" w:rsidR="00CE3099" w:rsidRDefault="00CE3099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B3540" w14:textId="77777777" w:rsidR="00CE3099" w:rsidRDefault="00CE3099" w:rsidP="00D24235">
      <w:pPr>
        <w:spacing w:after="0" w:line="240" w:lineRule="auto"/>
      </w:pPr>
      <w:r>
        <w:separator/>
      </w:r>
    </w:p>
  </w:footnote>
  <w:footnote w:type="continuationSeparator" w:id="0">
    <w:p w14:paraId="2E27F95A" w14:textId="77777777" w:rsidR="00CE3099" w:rsidRDefault="00CE3099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3</Pages>
  <Words>1679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159</cp:revision>
  <cp:lastPrinted>2025-07-10T12:16:00Z</cp:lastPrinted>
  <dcterms:created xsi:type="dcterms:W3CDTF">2023-06-15T13:23:00Z</dcterms:created>
  <dcterms:modified xsi:type="dcterms:W3CDTF">2025-07-10T13:17:00Z</dcterms:modified>
</cp:coreProperties>
</file>