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A0DDA" w:rsidRPr="001102D3">
        <w:rPr>
          <w:lang w:val="uk-UA"/>
        </w:rPr>
        <w:t>Послуги з організації та проведення заходу в ра</w:t>
      </w:r>
      <w:r w:rsidR="00752DA6">
        <w:rPr>
          <w:lang w:val="uk-UA"/>
        </w:rPr>
        <w:t>мках відзначення Дня Незалежності України 23.08</w:t>
      </w:r>
      <w:r w:rsidR="004A0DDA" w:rsidRPr="001102D3">
        <w:rPr>
          <w:lang w:val="uk-UA"/>
        </w:rPr>
        <w:t>.2025р.</w:t>
      </w:r>
      <w:r w:rsidR="006F7B96" w:rsidRPr="00F14883">
        <w:rPr>
          <w:rFonts w:eastAsia="Arial"/>
          <w:shd w:val="clear" w:color="auto" w:fill="FFFFFF"/>
          <w:lang w:val="uk-UA" w:eastAsia="ar-SA"/>
        </w:rPr>
        <w:t xml:space="preserve">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bookmarkStart w:id="0" w:name="_GoBack"/>
      <w:bookmarkEnd w:id="0"/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DB451A" w:rsidRPr="00B16788">
        <w:rPr>
          <w:color w:val="000000" w:themeColor="text1"/>
          <w:kern w:val="36"/>
          <w:lang w:eastAsia="uk-UA"/>
        </w:rPr>
        <w:t>UA-2025-07-24-007678-a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B2375E">
        <w:rPr>
          <w:sz w:val="22"/>
          <w:szCs w:val="22"/>
          <w:lang w:val="uk-UA"/>
        </w:rPr>
        <w:t>23.08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</w:t>
      </w:r>
      <w:r w:rsidR="004A0DDA">
        <w:rPr>
          <w:sz w:val="22"/>
          <w:szCs w:val="22"/>
          <w:lang w:val="uk-UA"/>
        </w:rPr>
        <w:t xml:space="preserve">асть, Бучанський район, м. Буча, </w:t>
      </w:r>
      <w:r w:rsidR="004A0DDA">
        <w:rPr>
          <w:lang w:val="uk-UA"/>
        </w:rPr>
        <w:t>Інститутська, 54  БМП.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E23081">
        <w:rPr>
          <w:rFonts w:eastAsia="Calibri"/>
          <w:lang w:val="uk-UA" w:eastAsia="en-US"/>
        </w:rPr>
        <w:t>315 635</w:t>
      </w:r>
      <w:r w:rsidR="004A0DDA">
        <w:rPr>
          <w:rFonts w:eastAsia="Calibri"/>
          <w:lang w:val="uk-UA" w:eastAsia="en-US"/>
        </w:rPr>
        <w:t xml:space="preserve"> грн. 00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4A0DDA">
        <w:rPr>
          <w:lang w:val="uk-UA"/>
        </w:rPr>
        <w:t>(триста п'я</w:t>
      </w:r>
      <w:r w:rsidR="00E23081">
        <w:rPr>
          <w:lang w:val="uk-UA"/>
        </w:rPr>
        <w:t>тнадцять тисяч шістсот тридцять п'ять  гривень</w:t>
      </w:r>
      <w:r w:rsidR="004A0DDA">
        <w:rPr>
          <w:lang w:val="uk-UA"/>
        </w:rPr>
        <w:t xml:space="preserve"> </w:t>
      </w:r>
      <w:r w:rsidR="006F7B96" w:rsidRPr="00F14883">
        <w:rPr>
          <w:lang w:val="uk-UA"/>
        </w:rPr>
        <w:t xml:space="preserve"> 00 копійок)</w:t>
      </w:r>
      <w:r w:rsidR="00E23081">
        <w:rPr>
          <w:rFonts w:eastAsia="Calibri"/>
          <w:lang w:val="uk-UA" w:eastAsia="en-US"/>
        </w:rPr>
        <w:t>, у т.ч. ПДВ (20%) 52 605 грн. 83 коп</w:t>
      </w:r>
      <w:r w:rsidR="006F7B96" w:rsidRPr="00F14883">
        <w:rPr>
          <w:rFonts w:eastAsia="Calibri"/>
          <w:lang w:val="uk-UA" w:eastAsia="en-US"/>
        </w:rPr>
        <w:t>.</w:t>
      </w:r>
      <w:r w:rsidR="00E23081">
        <w:rPr>
          <w:rFonts w:eastAsia="Calibri"/>
          <w:lang w:val="uk-UA" w:eastAsia="en-US"/>
        </w:rPr>
        <w:t xml:space="preserve"> (п'ятдесят дві тисячі шістсот п'ять гривень 83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296289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F7B96"/>
    <w:rsid w:val="00705F69"/>
    <w:rsid w:val="00714863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76DD"/>
    <w:rsid w:val="00C56354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104</cp:revision>
  <dcterms:created xsi:type="dcterms:W3CDTF">2023-03-13T14:09:00Z</dcterms:created>
  <dcterms:modified xsi:type="dcterms:W3CDTF">2025-07-25T11:22:00Z</dcterms:modified>
</cp:coreProperties>
</file>