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13494344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54157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16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05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541577">
              <w:rPr>
                <w:rFonts w:ascii="Times New Roman" w:eastAsia="Segoe UI Symbol" w:hAnsi="Times New Roman" w:cs="Times New Roman"/>
                <w:b/>
                <w:sz w:val="28"/>
              </w:rPr>
              <w:t xml:space="preserve"> </w:t>
            </w:r>
            <w:r w:rsidR="0089330F" w:rsidRPr="000854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="00541577">
              <w:rPr>
                <w:rFonts w:ascii="Times New Roman" w:eastAsia="Times New Roman" w:hAnsi="Times New Roman" w:cs="Times New Roman"/>
                <w:b/>
                <w:sz w:val="28"/>
              </w:rPr>
              <w:t>1100</w:t>
            </w:r>
          </w:p>
        </w:tc>
      </w:tr>
    </w:tbl>
    <w:p w:rsidR="00730E80" w:rsidRPr="00601FE6" w:rsidRDefault="00730E80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6C7D98" w:rsidRDefault="0089330F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7D9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:rsidR="00730E80" w:rsidRPr="006C7D98" w:rsidRDefault="00872DB5" w:rsidP="006C7D98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96746136"/>
      <w:r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«Капітальний ремонт системи водопостачання комунальної власності по вул. </w:t>
      </w:r>
      <w:r w:rsidR="00891FFE"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Центральна </w:t>
      </w:r>
      <w:r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с. </w:t>
      </w:r>
      <w:proofErr w:type="spellStart"/>
      <w:r w:rsidR="00985C70">
        <w:rPr>
          <w:rFonts w:ascii="Times New Roman" w:eastAsia="Times New Roman" w:hAnsi="Times New Roman" w:cs="Times New Roman"/>
          <w:b/>
          <w:bCs/>
          <w:sz w:val="24"/>
          <w:szCs w:val="24"/>
        </w:rPr>
        <w:t>Мироцьке</w:t>
      </w:r>
      <w:proofErr w:type="spellEnd"/>
      <w:r w:rsidRPr="006C7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Бучанської міської територіальної громади Київської області. Аварійно-відновлювальні роботи»</w:t>
      </w:r>
    </w:p>
    <w:p w:rsidR="00872DB5" w:rsidRDefault="00872DB5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0"/>
    <w:p w:rsidR="00730E80" w:rsidRPr="00C77115" w:rsidRDefault="0089330F" w:rsidP="00C44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115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Капітальний ремонт системи водопостачання комунальної власності по вул. 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Центральна </w:t>
      </w:r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>в с.</w:t>
      </w:r>
      <w:r w:rsidR="00073AA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proofErr w:type="spellStart"/>
      <w:r w:rsidR="005A639F">
        <w:rPr>
          <w:rFonts w:ascii="Times New Roman" w:eastAsia="Times New Roman" w:hAnsi="Times New Roman" w:cs="Times New Roman"/>
          <w:bCs/>
          <w:sz w:val="24"/>
          <w:szCs w:val="24"/>
        </w:rPr>
        <w:t>Мироцьке</w:t>
      </w:r>
      <w:proofErr w:type="spellEnd"/>
      <w:r w:rsidR="00872DB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 Київської області. Аварійно-відновлювальні роботи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44697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C44697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00</w:t>
      </w:r>
      <w:r w:rsidR="00891FFE">
        <w:rPr>
          <w:rFonts w:ascii="Times New Roman" w:eastAsia="Times New Roman" w:hAnsi="Times New Roman" w:cs="Times New Roman"/>
          <w:sz w:val="24"/>
          <w:szCs w:val="24"/>
        </w:rPr>
        <w:t>19</w:t>
      </w:r>
      <w:r w:rsidR="005A639F">
        <w:rPr>
          <w:rFonts w:ascii="Times New Roman" w:eastAsia="Times New Roman" w:hAnsi="Times New Roman" w:cs="Times New Roman"/>
          <w:sz w:val="24"/>
          <w:szCs w:val="24"/>
        </w:rPr>
        <w:t>3</w:t>
      </w:r>
      <w:r w:rsidR="00872DB5" w:rsidRPr="00C77115">
        <w:rPr>
          <w:rFonts w:ascii="Times New Roman" w:eastAsia="Times New Roman" w:hAnsi="Times New Roman" w:cs="Times New Roman"/>
          <w:sz w:val="24"/>
          <w:szCs w:val="24"/>
        </w:rPr>
        <w:t>-4438-24/УЕГ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/В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891FFE">
        <w:rPr>
          <w:rFonts w:ascii="Times New Roman" w:eastAsia="Times New Roman" w:hAnsi="Times New Roman" w:cs="Times New Roman"/>
          <w:sz w:val="24"/>
          <w:szCs w:val="24"/>
        </w:rPr>
        <w:t>02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1</w:t>
      </w:r>
      <w:r w:rsidR="00891F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C77115" w:rsidRPr="00C7711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D76F5" w:rsidRPr="00C77115">
        <w:rPr>
          <w:rFonts w:ascii="Times New Roman" w:eastAsia="Times New Roman" w:hAnsi="Times New Roman" w:cs="Times New Roman"/>
          <w:sz w:val="24"/>
          <w:szCs w:val="24"/>
        </w:rPr>
        <w:t xml:space="preserve"> року, 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з метою </w:t>
      </w:r>
      <w:r w:rsidR="005530DD" w:rsidRPr="00C77115">
        <w:rPr>
          <w:rFonts w:ascii="Times New Roman" w:eastAsia="Times New Roman" w:hAnsi="Times New Roman" w:cs="Times New Roman"/>
          <w:sz w:val="24"/>
          <w:szCs w:val="24"/>
        </w:rPr>
        <w:t>надання безперебійного та якісного водопостачання населенню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територіальної громади Київської області, 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C77115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7115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DE3F14" w:rsidRPr="00C77115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115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C771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3F8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5A639F" w:rsidRPr="00C7711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A639F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Капітальний ремонт системи водопостачання комунальної власності по вул. </w:t>
      </w:r>
      <w:r w:rsidR="005A639F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Центральна </w:t>
      </w:r>
      <w:r w:rsidR="005A639F" w:rsidRPr="00C77115">
        <w:rPr>
          <w:rFonts w:ascii="Times New Roman" w:eastAsia="Times New Roman" w:hAnsi="Times New Roman" w:cs="Times New Roman"/>
          <w:bCs/>
          <w:sz w:val="24"/>
          <w:szCs w:val="24"/>
        </w:rPr>
        <w:t>в с.</w:t>
      </w:r>
      <w:r w:rsidR="005A639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proofErr w:type="spellStart"/>
      <w:r w:rsidR="005A639F">
        <w:rPr>
          <w:rFonts w:ascii="Times New Roman" w:eastAsia="Times New Roman" w:hAnsi="Times New Roman" w:cs="Times New Roman"/>
          <w:bCs/>
          <w:sz w:val="24"/>
          <w:szCs w:val="24"/>
        </w:rPr>
        <w:t>Мироцьке</w:t>
      </w:r>
      <w:proofErr w:type="spellEnd"/>
      <w:r w:rsidR="005A639F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 Київської області. Аварійно-відновлювальні роботи</w:t>
      </w:r>
      <w:r w:rsidR="005A639F" w:rsidRPr="00C7711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B3F51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5A63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16471,639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5A63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9663,402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5A63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3475,726</w:t>
            </w:r>
          </w:p>
        </w:tc>
      </w:tr>
      <w:tr w:rsidR="00730E80" w:rsidRPr="004B3F51" w:rsidTr="004B3F51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5530DD" w:rsidRDefault="005A639F" w:rsidP="00C77115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3332,511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7A13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0DD">
        <w:rPr>
          <w:rFonts w:ascii="Times New Roman" w:eastAsia="Times New Roman" w:hAnsi="Times New Roman" w:cs="Times New Roman"/>
          <w:bCs/>
          <w:sz w:val="24"/>
        </w:rPr>
        <w:t>к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5530DD">
        <w:rPr>
          <w:rFonts w:ascii="Times New Roman" w:eastAsia="Times New Roman" w:hAnsi="Times New Roman" w:cs="Times New Roman"/>
          <w:bCs/>
          <w:sz w:val="24"/>
        </w:rPr>
        <w:t>ого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5530DD">
        <w:rPr>
          <w:rFonts w:ascii="Times New Roman" w:eastAsia="Times New Roman" w:hAnsi="Times New Roman" w:cs="Times New Roman"/>
          <w:bCs/>
          <w:sz w:val="24"/>
        </w:rPr>
        <w:t>у</w:t>
      </w:r>
      <w:r w:rsidR="005530DD" w:rsidRPr="0071342B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>системи водопостачання комунальної</w:t>
      </w:r>
      <w:r w:rsidR="007D5505">
        <w:rPr>
          <w:rFonts w:ascii="Times New Roman" w:eastAsia="Times New Roman" w:hAnsi="Times New Roman" w:cs="Times New Roman"/>
          <w:bCs/>
          <w:sz w:val="24"/>
          <w:szCs w:val="24"/>
        </w:rPr>
        <w:t xml:space="preserve"> власності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>по вул.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 Центральна</w:t>
      </w:r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с.</w:t>
      </w:r>
      <w:r w:rsidR="00891FF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proofErr w:type="spellStart"/>
      <w:r w:rsidR="005A639F">
        <w:rPr>
          <w:rFonts w:ascii="Times New Roman" w:eastAsia="Times New Roman" w:hAnsi="Times New Roman" w:cs="Times New Roman"/>
          <w:bCs/>
          <w:sz w:val="24"/>
          <w:szCs w:val="24"/>
        </w:rPr>
        <w:t>Мироцьке</w:t>
      </w:r>
      <w:proofErr w:type="spellEnd"/>
      <w:r w:rsidR="00891FFE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 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 xml:space="preserve">Київської області </w:t>
      </w:r>
      <w:r w:rsidR="00C77115">
        <w:rPr>
          <w:rFonts w:ascii="Times New Roman" w:eastAsia="Times New Roman" w:hAnsi="Times New Roman" w:cs="Times New Roman"/>
          <w:bCs/>
          <w:sz w:val="24"/>
          <w:szCs w:val="24"/>
        </w:rPr>
        <w:t>(а</w:t>
      </w:r>
      <w:r w:rsidR="00C77115" w:rsidRPr="00C77115">
        <w:rPr>
          <w:rFonts w:ascii="Times New Roman" w:eastAsia="Times New Roman" w:hAnsi="Times New Roman" w:cs="Times New Roman"/>
          <w:bCs/>
          <w:sz w:val="24"/>
          <w:szCs w:val="24"/>
        </w:rPr>
        <w:t>варійно-відновлювальні роботи</w:t>
      </w:r>
      <w:r w:rsidR="00C77115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D14725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4"/>
        <w:gridCol w:w="2856"/>
        <w:gridCol w:w="2791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C40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405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C4051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516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C4051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516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C4051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516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5415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В.о. н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</w:t>
            </w:r>
            <w:r w:rsidR="0089330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КП «Бучасервіс»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C4051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516"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8303B" w:rsidRPr="00E8303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541577" w:rsidP="005415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Олександр КУПРІЙ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D053B" w:rsidRDefault="001D0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D053B" w:rsidRDefault="001D0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 w:rsidP="00C4051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73AAF"/>
    <w:rsid w:val="000854AB"/>
    <w:rsid w:val="001D053B"/>
    <w:rsid w:val="002C5A29"/>
    <w:rsid w:val="002E692D"/>
    <w:rsid w:val="00393F85"/>
    <w:rsid w:val="003C6197"/>
    <w:rsid w:val="00454CD0"/>
    <w:rsid w:val="004B3F51"/>
    <w:rsid w:val="004B4F24"/>
    <w:rsid w:val="00521FD0"/>
    <w:rsid w:val="00541577"/>
    <w:rsid w:val="005530DD"/>
    <w:rsid w:val="00584465"/>
    <w:rsid w:val="005A639F"/>
    <w:rsid w:val="005D76F5"/>
    <w:rsid w:val="00601FE6"/>
    <w:rsid w:val="006A6945"/>
    <w:rsid w:val="006C7D98"/>
    <w:rsid w:val="0071342B"/>
    <w:rsid w:val="00723E8A"/>
    <w:rsid w:val="00730E80"/>
    <w:rsid w:val="00743C9A"/>
    <w:rsid w:val="007542D8"/>
    <w:rsid w:val="007A13A0"/>
    <w:rsid w:val="007D5505"/>
    <w:rsid w:val="00872DB5"/>
    <w:rsid w:val="00873E14"/>
    <w:rsid w:val="00891FFE"/>
    <w:rsid w:val="0089330F"/>
    <w:rsid w:val="00985C70"/>
    <w:rsid w:val="009A71B0"/>
    <w:rsid w:val="009B208B"/>
    <w:rsid w:val="00A83F9B"/>
    <w:rsid w:val="00AA6C44"/>
    <w:rsid w:val="00AB0ADD"/>
    <w:rsid w:val="00BF53DD"/>
    <w:rsid w:val="00C40516"/>
    <w:rsid w:val="00C44697"/>
    <w:rsid w:val="00C77115"/>
    <w:rsid w:val="00CD751F"/>
    <w:rsid w:val="00CE4AFF"/>
    <w:rsid w:val="00D14725"/>
    <w:rsid w:val="00DA2701"/>
    <w:rsid w:val="00DE3F14"/>
    <w:rsid w:val="00DF57B4"/>
    <w:rsid w:val="00DF7A00"/>
    <w:rsid w:val="00E8303B"/>
    <w:rsid w:val="00ED79E5"/>
    <w:rsid w:val="00F156B6"/>
    <w:rsid w:val="00F36457"/>
    <w:rsid w:val="00F6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EBC1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2025-06-23T08:19:00Z</cp:lastPrinted>
  <dcterms:created xsi:type="dcterms:W3CDTF">2025-07-08T12:39:00Z</dcterms:created>
  <dcterms:modified xsi:type="dcterms:W3CDTF">2025-07-08T12:39:00Z</dcterms:modified>
</cp:coreProperties>
</file>