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5B2" w:rsidRPr="005D05B2" w:rsidRDefault="005D05B2" w:rsidP="005D05B2">
      <w:pPr>
        <w:tabs>
          <w:tab w:val="left" w:pos="8505"/>
        </w:tabs>
        <w:spacing w:after="0" w:line="240" w:lineRule="auto"/>
        <w:ind w:right="141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5D05B2">
        <w:rPr>
          <w:rFonts w:ascii="Calibri" w:eastAsia="Times New Roman" w:hAnsi="Calibri" w:cs="Times New Roman"/>
          <w:sz w:val="24"/>
          <w:szCs w:val="24"/>
          <w:lang w:eastAsia="ru-RU"/>
        </w:rPr>
        <w:tab/>
      </w:r>
    </w:p>
    <w:p w:rsidR="0020459B" w:rsidRPr="0020459B" w:rsidRDefault="00845A5A" w:rsidP="00845A5A">
      <w:pPr>
        <w:tabs>
          <w:tab w:val="left" w:pos="0"/>
          <w:tab w:val="center" w:pos="4677"/>
          <w:tab w:val="left" w:pos="748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0459B" w:rsidRPr="0020459B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F5C27" wp14:editId="153F0A87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0459B" w:rsidRPr="00C160C8" w:rsidRDefault="0020459B" w:rsidP="0020459B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BF5C27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0459B" w:rsidRPr="00C160C8" w:rsidRDefault="0020459B" w:rsidP="0020459B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20459B" w:rsidRPr="0020459B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97148438" r:id="rId8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0459B" w:rsidRPr="0020459B" w:rsidRDefault="0020459B" w:rsidP="0020459B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0459B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a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0459B" w:rsidRPr="0020459B" w:rsidTr="00DC5B47">
        <w:tc>
          <w:tcPr>
            <w:tcW w:w="9628" w:type="dxa"/>
          </w:tcPr>
          <w:p w:rsidR="0020459B" w:rsidRPr="0020459B" w:rsidRDefault="0020459B" w:rsidP="0020459B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0459B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0459B" w:rsidRPr="0020459B" w:rsidRDefault="0020459B" w:rsidP="0020459B">
            <w:pPr>
              <w:jc w:val="center"/>
              <w:rPr>
                <w:rFonts w:ascii="Calibri" w:eastAsia="Calibri" w:hAnsi="Calibri" w:cs="Times New Roman"/>
              </w:rPr>
            </w:pPr>
            <w:r w:rsidRPr="0020459B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845A5A" w:rsidRDefault="00845A5A" w:rsidP="0020459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</w:p>
    <w:p w:rsidR="0020459B" w:rsidRPr="0020459B" w:rsidRDefault="0020459B" w:rsidP="0020459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0459B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20459B" w:rsidRPr="0020459B" w:rsidRDefault="0020459B" w:rsidP="0020459B">
      <w:pPr>
        <w:spacing w:after="0" w:line="240" w:lineRule="auto"/>
        <w:rPr>
          <w:rFonts w:ascii="Times New Roman" w:eastAsia="Calibri" w:hAnsi="Times New Roman" w:cs="Times New Roman"/>
          <w:spacing w:val="40"/>
          <w:sz w:val="28"/>
          <w:szCs w:val="28"/>
        </w:rPr>
      </w:pPr>
    </w:p>
    <w:tbl>
      <w:tblPr>
        <w:tblStyle w:val="a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0459B" w:rsidRPr="0020459B" w:rsidTr="00DC5B47">
        <w:tc>
          <w:tcPr>
            <w:tcW w:w="3166" w:type="dxa"/>
          </w:tcPr>
          <w:p w:rsidR="0020459B" w:rsidRPr="0020459B" w:rsidRDefault="00845A5A" w:rsidP="005C005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D22480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/>
              </w:rPr>
              <w:t>7</w:t>
            </w:r>
            <w:r w:rsidR="0020459B" w:rsidRPr="002045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20459B" w:rsidRPr="002045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5C005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3166" w:type="dxa"/>
          </w:tcPr>
          <w:p w:rsidR="0020459B" w:rsidRPr="0020459B" w:rsidRDefault="0020459B" w:rsidP="002045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0459B" w:rsidRPr="0020459B" w:rsidRDefault="0020459B" w:rsidP="005E0AC6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45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5E0AC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6251/2</w:t>
            </w:r>
          </w:p>
        </w:tc>
      </w:tr>
    </w:tbl>
    <w:p w:rsidR="00860B4F" w:rsidRPr="005D05B2" w:rsidRDefault="00860B4F" w:rsidP="00860B4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5D05B2" w:rsidRDefault="00845A5A" w:rsidP="005D05B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45A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директора ТОВ «Родинний хутір» Дзядика В.В.</w:t>
      </w:r>
    </w:p>
    <w:p w:rsidR="00845A5A" w:rsidRPr="005D05B2" w:rsidRDefault="00845A5A" w:rsidP="005D05B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Pr="005D05B2" w:rsidRDefault="005D05B2" w:rsidP="00CC4BCA">
      <w:pPr>
        <w:spacing w:after="0" w:line="240" w:lineRule="auto"/>
        <w:ind w:right="-1" w:firstLine="56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директора ТОВ «Родинний хутір» </w:t>
      </w:r>
      <w:r w:rsidR="00CF6CE2" w:rsidRPr="00CF6CE2">
        <w:rPr>
          <w:rFonts w:ascii="Times New Roman" w:eastAsia="Times New Roman" w:hAnsi="Times New Roman" w:cs="Times New Roman"/>
          <w:sz w:val="26"/>
          <w:szCs w:val="26"/>
          <w:lang w:eastAsia="ru-RU"/>
        </w:rPr>
        <w:t>Дзядика Віктора Васильовича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проханням надати дозвіл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розміщення і роботу ярмарку вихідного дня з продажу продуктів харчування та непродовольчих товарів з 01.01.202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</w:t>
      </w:r>
      <w:r w:rsidR="003A0260" w:rsidRPr="003A0260">
        <w:t xml:space="preserve"> </w:t>
      </w:r>
      <w:r w:rsidR="003A0260" w:rsidRPr="003A0260">
        <w:rPr>
          <w:rFonts w:ascii="Times New Roman" w:hAnsi="Times New Roman" w:cs="Times New Roman"/>
          <w:sz w:val="26"/>
          <w:szCs w:val="26"/>
        </w:rPr>
        <w:t>на парковці поруч з АЗС «</w:t>
      </w:r>
      <w:r w:rsidR="005F7A03">
        <w:rPr>
          <w:rFonts w:ascii="Times New Roman" w:hAnsi="Times New Roman" w:cs="Times New Roman"/>
          <w:sz w:val="26"/>
          <w:szCs w:val="26"/>
          <w:lang w:val="en-US"/>
        </w:rPr>
        <w:t>WOG</w:t>
      </w:r>
      <w:r w:rsidR="003A0260" w:rsidRPr="003A0260">
        <w:rPr>
          <w:rFonts w:ascii="Times New Roman" w:hAnsi="Times New Roman" w:cs="Times New Roman"/>
          <w:sz w:val="26"/>
          <w:szCs w:val="26"/>
        </w:rPr>
        <w:t>»,</w:t>
      </w:r>
      <w:r w:rsidRPr="003A02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адресою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м. Буча, </w:t>
      </w:r>
      <w:r w:rsidR="00CF6CE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вул. Депутатська № 1-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керуючись Законом України «Про звернення громадян», </w:t>
      </w:r>
      <w:r w:rsidR="00FF6DF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ст. 30 Закону України «Про місцеве самоврядування в Україні», Закону України «Про основні принципи якості та безпечності харчових продуктів», виконавчий комітет Бучанської міської ради</w:t>
      </w:r>
    </w:p>
    <w:p w:rsidR="005D05B2" w:rsidRDefault="005D05B2" w:rsidP="00CC4BC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C4BCA" w:rsidRPr="005D05B2" w:rsidRDefault="00CC4BCA" w:rsidP="00CC4BC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D05B2" w:rsidRPr="005D05B2" w:rsidRDefault="005D05B2" w:rsidP="00845A5A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ТОВ «Родинний хутір» Дзядика В.В.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розміщення і роботу </w:t>
      </w:r>
      <w:r w:rsidRPr="0092751D">
        <w:rPr>
          <w:rFonts w:ascii="Times New Roman" w:eastAsia="Times New Roman" w:hAnsi="Times New Roman" w:cs="Times New Roman"/>
          <w:sz w:val="26"/>
          <w:szCs w:val="26"/>
          <w:lang w:eastAsia="ru-RU"/>
        </w:rPr>
        <w:t>щосуботи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ярмарку вихідного дня, з продажу продуктів харчування та непродовольчих товарів з 01.01.202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за адресою</w:t>
      </w:r>
      <w:r w:rsidR="00BB7A2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 Буча, вул. Депутатська № 1-Г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D05B2" w:rsidRPr="005D05B2" w:rsidRDefault="005D05B2" w:rsidP="00845A5A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– комунального господарства та благоустрою роз’яснити </w:t>
      </w:r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ТОВ «Родинний хутір» Дзядик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В.В.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Правил благоустрою території Бучанської міської об’єднаної територіальної громади, затверджених рішенням Бучанської міської ради за № 5004-80-</w:t>
      </w:r>
      <w:r w:rsidRPr="005D05B2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25.06.2020 року. </w:t>
      </w:r>
    </w:p>
    <w:p w:rsidR="005D05B2" w:rsidRPr="005D05B2" w:rsidRDefault="005D05B2" w:rsidP="00845A5A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 w:rsidR="00845A5A" w:rsidRP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директора ТОВ «Родинний хутір» Дзядика В.В.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що у разі недотримання вимог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акону 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845A5A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країни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 благоустрій населених пунктів»,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Правил благоустрою</w:t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території Бучанської міської об’єднаної територіальної громади, Правил торгівлі та санітарних норм, дію дозволу буде припинено.</w:t>
      </w:r>
    </w:p>
    <w:p w:rsidR="005D05B2" w:rsidRPr="005D05B2" w:rsidRDefault="005D05B2" w:rsidP="005D05B2">
      <w:pPr>
        <w:numPr>
          <w:ilvl w:val="0"/>
          <w:numId w:val="2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Pr="005D05B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5D05B2">
        <w:rPr>
          <w:rFonts w:ascii="Times New Roman" w:eastAsia="Times New Roman" w:hAnsi="Times New Roman" w:cs="Times New Roman"/>
          <w:sz w:val="26"/>
          <w:szCs w:val="26"/>
          <w:lang w:eastAsia="ru-RU"/>
        </w:rPr>
        <w:t>Д.М. Чейчука</w:t>
      </w:r>
    </w:p>
    <w:p w:rsidR="005D05B2" w:rsidRPr="005D05B2" w:rsidRDefault="005D05B2" w:rsidP="005D05B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D05B2" w:rsidRDefault="005D05B2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D3E95" w:rsidRPr="005D05B2" w:rsidRDefault="000D3E95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Pr="005D05B2" w:rsidRDefault="005D05B2" w:rsidP="005D05B2">
      <w:pPr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</w:t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й  голова</w:t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0459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</w:t>
      </w:r>
      <w:r w:rsidRPr="005D05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Анатолій ФЕДОРУК</w:t>
      </w:r>
    </w:p>
    <w:p w:rsidR="005D05B2" w:rsidRPr="005D05B2" w:rsidRDefault="005D05B2" w:rsidP="005D05B2">
      <w:pPr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D05B2" w:rsidRDefault="005D05B2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3E95" w:rsidRDefault="000D3E95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45A5A" w:rsidRDefault="00845A5A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3E95" w:rsidRDefault="000D3E95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3E95" w:rsidRDefault="000D3E95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D3E95" w:rsidRDefault="000D3E95" w:rsidP="00A830C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20459B" w:rsidRPr="0020459B" w:rsidTr="00DC5B47">
        <w:trPr>
          <w:trHeight w:val="925"/>
        </w:trPr>
        <w:tc>
          <w:tcPr>
            <w:tcW w:w="3969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A063DA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A06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4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20459B" w:rsidRPr="0020459B" w:rsidTr="00DC5B47">
        <w:trPr>
          <w:trHeight w:val="925"/>
        </w:trPr>
        <w:tc>
          <w:tcPr>
            <w:tcW w:w="3969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A063DA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A06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4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0459B" w:rsidRPr="0020459B" w:rsidTr="00DC5B47">
        <w:trPr>
          <w:trHeight w:val="925"/>
        </w:trPr>
        <w:tc>
          <w:tcPr>
            <w:tcW w:w="3969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FF6DFF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</w:t>
            </w:r>
            <w:r w:rsidR="0020459B" w:rsidRPr="002045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ачальник управління юридично-кадрової роботи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A063DA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A06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4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FF6DFF" w:rsidP="00951BE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0459B" w:rsidRPr="0020459B" w:rsidTr="00DC5B47">
        <w:trPr>
          <w:trHeight w:val="925"/>
        </w:trPr>
        <w:tc>
          <w:tcPr>
            <w:tcW w:w="3969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20459B" w:rsidRPr="00A063DA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A06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4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2045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20459B" w:rsidRPr="0020459B" w:rsidRDefault="0020459B" w:rsidP="0020459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B249E9" w:rsidRPr="005D05B2" w:rsidRDefault="00B249E9" w:rsidP="0020459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B249E9" w:rsidRPr="005D05B2" w:rsidSect="0020459B">
      <w:pgSz w:w="11906" w:h="16838"/>
      <w:pgMar w:top="426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961" w:rsidRDefault="00F83961" w:rsidP="005D05B2">
      <w:pPr>
        <w:spacing w:after="0" w:line="240" w:lineRule="auto"/>
      </w:pPr>
      <w:r>
        <w:separator/>
      </w:r>
    </w:p>
  </w:endnote>
  <w:endnote w:type="continuationSeparator" w:id="0">
    <w:p w:rsidR="00F83961" w:rsidRDefault="00F83961" w:rsidP="005D0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961" w:rsidRDefault="00F83961" w:rsidP="005D05B2">
      <w:pPr>
        <w:spacing w:after="0" w:line="240" w:lineRule="auto"/>
      </w:pPr>
      <w:r>
        <w:separator/>
      </w:r>
    </w:p>
  </w:footnote>
  <w:footnote w:type="continuationSeparator" w:id="0">
    <w:p w:rsidR="00F83961" w:rsidRDefault="00F83961" w:rsidP="005D0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D7F0D"/>
    <w:multiLevelType w:val="hybridMultilevel"/>
    <w:tmpl w:val="B8648A56"/>
    <w:lvl w:ilvl="0" w:tplc="025E2F4E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4" w:hanging="360"/>
      </w:pPr>
    </w:lvl>
    <w:lvl w:ilvl="2" w:tplc="0422001B" w:tentative="1">
      <w:start w:val="1"/>
      <w:numFmt w:val="lowerRoman"/>
      <w:lvlText w:val="%3."/>
      <w:lvlJc w:val="right"/>
      <w:pPr>
        <w:ind w:left="1734" w:hanging="180"/>
      </w:pPr>
    </w:lvl>
    <w:lvl w:ilvl="3" w:tplc="0422000F" w:tentative="1">
      <w:start w:val="1"/>
      <w:numFmt w:val="decimal"/>
      <w:lvlText w:val="%4."/>
      <w:lvlJc w:val="left"/>
      <w:pPr>
        <w:ind w:left="2454" w:hanging="360"/>
      </w:pPr>
    </w:lvl>
    <w:lvl w:ilvl="4" w:tplc="04220019" w:tentative="1">
      <w:start w:val="1"/>
      <w:numFmt w:val="lowerLetter"/>
      <w:lvlText w:val="%5."/>
      <w:lvlJc w:val="left"/>
      <w:pPr>
        <w:ind w:left="3174" w:hanging="360"/>
      </w:pPr>
    </w:lvl>
    <w:lvl w:ilvl="5" w:tplc="0422001B" w:tentative="1">
      <w:start w:val="1"/>
      <w:numFmt w:val="lowerRoman"/>
      <w:lvlText w:val="%6."/>
      <w:lvlJc w:val="right"/>
      <w:pPr>
        <w:ind w:left="3894" w:hanging="180"/>
      </w:pPr>
    </w:lvl>
    <w:lvl w:ilvl="6" w:tplc="0422000F" w:tentative="1">
      <w:start w:val="1"/>
      <w:numFmt w:val="decimal"/>
      <w:lvlText w:val="%7."/>
      <w:lvlJc w:val="left"/>
      <w:pPr>
        <w:ind w:left="4614" w:hanging="360"/>
      </w:pPr>
    </w:lvl>
    <w:lvl w:ilvl="7" w:tplc="04220019" w:tentative="1">
      <w:start w:val="1"/>
      <w:numFmt w:val="lowerLetter"/>
      <w:lvlText w:val="%8."/>
      <w:lvlJc w:val="left"/>
      <w:pPr>
        <w:ind w:left="5334" w:hanging="360"/>
      </w:pPr>
    </w:lvl>
    <w:lvl w:ilvl="8" w:tplc="0422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5B4243D5"/>
    <w:multiLevelType w:val="hybridMultilevel"/>
    <w:tmpl w:val="DA70B318"/>
    <w:lvl w:ilvl="0" w:tplc="F1AE4B22">
      <w:start w:val="15"/>
      <w:numFmt w:val="bullet"/>
      <w:lvlText w:val="–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A9B"/>
    <w:rsid w:val="000D3E95"/>
    <w:rsid w:val="00136B6B"/>
    <w:rsid w:val="001F539E"/>
    <w:rsid w:val="0020459B"/>
    <w:rsid w:val="00245EFF"/>
    <w:rsid w:val="002A69A4"/>
    <w:rsid w:val="003436D5"/>
    <w:rsid w:val="003A0260"/>
    <w:rsid w:val="004236D3"/>
    <w:rsid w:val="0049428F"/>
    <w:rsid w:val="004F2F3A"/>
    <w:rsid w:val="00554C4E"/>
    <w:rsid w:val="00593EDD"/>
    <w:rsid w:val="005C0056"/>
    <w:rsid w:val="005D05B2"/>
    <w:rsid w:val="005E0AC6"/>
    <w:rsid w:val="005F7A03"/>
    <w:rsid w:val="006663E9"/>
    <w:rsid w:val="00670DEA"/>
    <w:rsid w:val="007404E6"/>
    <w:rsid w:val="00782BBC"/>
    <w:rsid w:val="007D4A6A"/>
    <w:rsid w:val="00845A5A"/>
    <w:rsid w:val="00860B4F"/>
    <w:rsid w:val="00902565"/>
    <w:rsid w:val="0092751D"/>
    <w:rsid w:val="00951BEB"/>
    <w:rsid w:val="009B422D"/>
    <w:rsid w:val="00A063DA"/>
    <w:rsid w:val="00A72F78"/>
    <w:rsid w:val="00A830C9"/>
    <w:rsid w:val="00B249E9"/>
    <w:rsid w:val="00BB7A2F"/>
    <w:rsid w:val="00C96A9B"/>
    <w:rsid w:val="00C96BA1"/>
    <w:rsid w:val="00CC4BCA"/>
    <w:rsid w:val="00CF6CE2"/>
    <w:rsid w:val="00D22480"/>
    <w:rsid w:val="00D95808"/>
    <w:rsid w:val="00E21785"/>
    <w:rsid w:val="00E43C9B"/>
    <w:rsid w:val="00E974E0"/>
    <w:rsid w:val="00ED4591"/>
    <w:rsid w:val="00F6507F"/>
    <w:rsid w:val="00F83961"/>
    <w:rsid w:val="00FF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7F525"/>
  <w15:chartTrackingRefBased/>
  <w15:docId w15:val="{6739305B-6F61-41DA-8D90-729ED9E5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9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D0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05B2"/>
  </w:style>
  <w:style w:type="paragraph" w:styleId="a6">
    <w:name w:val="footer"/>
    <w:basedOn w:val="a"/>
    <w:link w:val="a7"/>
    <w:uiPriority w:val="99"/>
    <w:unhideWhenUsed/>
    <w:rsid w:val="005D05B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05B2"/>
  </w:style>
  <w:style w:type="paragraph" w:styleId="a8">
    <w:name w:val="Balloon Text"/>
    <w:basedOn w:val="a"/>
    <w:link w:val="a9"/>
    <w:uiPriority w:val="99"/>
    <w:semiHidden/>
    <w:unhideWhenUsed/>
    <w:rsid w:val="005D0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D05B2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2045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30</cp:revision>
  <cp:lastPrinted>2024-12-31T09:07:00Z</cp:lastPrinted>
  <dcterms:created xsi:type="dcterms:W3CDTF">2022-12-16T10:09:00Z</dcterms:created>
  <dcterms:modified xsi:type="dcterms:W3CDTF">2024-12-31T09:08:00Z</dcterms:modified>
</cp:coreProperties>
</file>