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B9183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71B9183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9" o:title=""/>
          </v:shape>
          <o:OLEObject Type="Embed" ProgID="PBrush" ShapeID="_x0000_i1025" DrawAspect="Content" ObjectID="_179846609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1EEE37" w:rsidR="005E302E" w:rsidRPr="005E302E" w:rsidRDefault="00B47FBE" w:rsidP="0002507C">
            <w:pPr>
              <w:rPr>
                <w:bCs/>
              </w:rPr>
            </w:pPr>
            <w:r>
              <w:rPr>
                <w:bCs/>
              </w:rPr>
              <w:t>01.11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3605567" w:rsidR="005E302E" w:rsidRPr="005E302E" w:rsidRDefault="00DF5800" w:rsidP="00B47FB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770ECA" w:rsidRPr="00770ECA">
              <w:rPr>
                <w:bCs/>
              </w:rPr>
              <w:t>5720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74823A07" w:rsidR="009B6ECB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D55A49">
        <w:rPr>
          <w:b/>
        </w:rPr>
        <w:t xml:space="preserve"> </w:t>
      </w:r>
      <w:r w:rsidR="004D5FAA">
        <w:rPr>
          <w:b/>
        </w:rPr>
        <w:t xml:space="preserve">дитини, </w:t>
      </w:r>
      <w:r w:rsidR="00BB7A95">
        <w:rPr>
          <w:b/>
        </w:rPr>
        <w:t>малолітнього</w:t>
      </w:r>
      <w:r w:rsidR="00F53516">
        <w:rPr>
          <w:b/>
        </w:rPr>
        <w:t xml:space="preserve"> </w:t>
      </w:r>
      <w:r w:rsidR="00D55A49">
        <w:rPr>
          <w:b/>
        </w:rPr>
        <w:t xml:space="preserve"> </w:t>
      </w:r>
      <w:r w:rsidR="00FA5195">
        <w:rPr>
          <w:b/>
        </w:rPr>
        <w:t>***** ****** *******</w:t>
      </w:r>
      <w:r w:rsidR="001D178A">
        <w:rPr>
          <w:b/>
        </w:rPr>
        <w:t xml:space="preserve">, </w:t>
      </w:r>
      <w:r w:rsidR="00FA5195">
        <w:rPr>
          <w:b/>
        </w:rPr>
        <w:t>**</w:t>
      </w:r>
      <w:r w:rsidR="001D178A">
        <w:rPr>
          <w:b/>
        </w:rPr>
        <w:t>.</w:t>
      </w:r>
      <w:r w:rsidR="00FA5195">
        <w:rPr>
          <w:b/>
        </w:rPr>
        <w:t>**</w:t>
      </w:r>
      <w:r w:rsidR="001D178A">
        <w:rPr>
          <w:b/>
        </w:rPr>
        <w:t>.</w:t>
      </w:r>
      <w:r w:rsidR="00FA5195">
        <w:rPr>
          <w:b/>
        </w:rPr>
        <w:t>****</w:t>
      </w:r>
      <w:r w:rsidR="001D178A">
        <w:rPr>
          <w:b/>
        </w:rPr>
        <w:t xml:space="preserve"> </w:t>
      </w:r>
      <w:proofErr w:type="spellStart"/>
      <w:r w:rsidR="001D178A">
        <w:rPr>
          <w:b/>
        </w:rPr>
        <w:t>р.н</w:t>
      </w:r>
      <w:proofErr w:type="spellEnd"/>
      <w:r w:rsidR="001D178A">
        <w:rPr>
          <w:b/>
        </w:rPr>
        <w:t xml:space="preserve">. </w:t>
      </w:r>
    </w:p>
    <w:p w14:paraId="64E83E3F" w14:textId="77777777" w:rsidR="001D178A" w:rsidRPr="00236B5C" w:rsidRDefault="001D178A" w:rsidP="009B6ECB">
      <w:pPr>
        <w:ind w:right="3402"/>
        <w:jc w:val="both"/>
        <w:rPr>
          <w:b/>
        </w:rPr>
      </w:pPr>
    </w:p>
    <w:p w14:paraId="6566344C" w14:textId="77777777" w:rsidR="0042045F" w:rsidRDefault="0042045F" w:rsidP="002764B1">
      <w:pPr>
        <w:ind w:firstLine="708"/>
        <w:jc w:val="both"/>
      </w:pPr>
    </w:p>
    <w:p w14:paraId="22491A1F" w14:textId="4FADA264" w:rsidR="005D690B" w:rsidRPr="003A4D58" w:rsidRDefault="0054255B" w:rsidP="002764B1">
      <w:pPr>
        <w:ind w:firstLine="708"/>
        <w:jc w:val="both"/>
      </w:pPr>
      <w:r>
        <w:t xml:space="preserve">На виконання </w:t>
      </w:r>
      <w:r w:rsidR="009D271B">
        <w:t>У</w:t>
      </w:r>
      <w:r>
        <w:t xml:space="preserve">хвали </w:t>
      </w:r>
      <w:proofErr w:type="spellStart"/>
      <w:r>
        <w:t>Ірпінського</w:t>
      </w:r>
      <w:proofErr w:type="spellEnd"/>
      <w:r>
        <w:t xml:space="preserve"> міського суду Київської об</w:t>
      </w:r>
      <w:r w:rsidR="00AC4F18">
        <w:t>ласті про відкриття провадження</w:t>
      </w:r>
      <w:r>
        <w:t xml:space="preserve"> справ</w:t>
      </w:r>
      <w:r w:rsidR="008F6E83">
        <w:t>і №</w:t>
      </w:r>
      <w:r>
        <w:t xml:space="preserve"> </w:t>
      </w:r>
      <w:r w:rsidR="00FA5195">
        <w:t>***</w:t>
      </w:r>
      <w:r>
        <w:t>/</w:t>
      </w:r>
      <w:r w:rsidR="00FA5195">
        <w:t>****</w:t>
      </w:r>
      <w:r>
        <w:t>/</w:t>
      </w:r>
      <w:r w:rsidR="00FA5195">
        <w:t>**</w:t>
      </w:r>
      <w:r>
        <w:t xml:space="preserve"> </w:t>
      </w:r>
      <w:r w:rsidR="006E772A" w:rsidRPr="00F3489B">
        <w:t xml:space="preserve">про визначення місця </w:t>
      </w:r>
      <w:r w:rsidR="006E772A" w:rsidRPr="00A927C9">
        <w:t xml:space="preserve">проживання </w:t>
      </w:r>
      <w:r w:rsidR="00A927C9" w:rsidRPr="00A927C9">
        <w:t xml:space="preserve">малолітнього </w:t>
      </w:r>
      <w:r w:rsidR="00FA5195">
        <w:t>****** ******** ******</w:t>
      </w:r>
      <w:r w:rsidR="00A927C9" w:rsidRPr="00A927C9">
        <w:t xml:space="preserve">, </w:t>
      </w:r>
      <w:r w:rsidR="00FA5195">
        <w:t>**</w:t>
      </w:r>
      <w:r w:rsidR="00A927C9" w:rsidRPr="00A927C9">
        <w:t>.</w:t>
      </w:r>
      <w:r w:rsidR="00FA5195">
        <w:t>**</w:t>
      </w:r>
      <w:r w:rsidR="00A927C9" w:rsidRPr="00A927C9">
        <w:t>.</w:t>
      </w:r>
      <w:r w:rsidR="00FA5195">
        <w:t>****</w:t>
      </w:r>
      <w:r w:rsidR="00A927C9" w:rsidRPr="00A927C9">
        <w:t xml:space="preserve"> </w:t>
      </w:r>
      <w:proofErr w:type="spellStart"/>
      <w:r w:rsidR="00A927C9" w:rsidRPr="00A927C9">
        <w:t>р.н</w:t>
      </w:r>
      <w:proofErr w:type="spellEnd"/>
      <w:r w:rsidR="00A927C9" w:rsidRPr="00A927C9">
        <w:t>.</w:t>
      </w:r>
      <w:r w:rsidR="002764B1" w:rsidRPr="00A927C9">
        <w:t xml:space="preserve">, </w:t>
      </w:r>
      <w:r w:rsidR="00D17BCD">
        <w:t>к</w:t>
      </w:r>
      <w:r w:rsidR="005D690B"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</w:t>
      </w:r>
      <w:r w:rsidR="00DF2463">
        <w:t xml:space="preserve">             </w:t>
      </w:r>
      <w:r w:rsidR="005D690B" w:rsidRPr="003A4D58">
        <w:t xml:space="preserve">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B47FBE">
        <w:t>29.10.</w:t>
      </w:r>
      <w:r w:rsidR="00CD0D32" w:rsidRPr="00CD0D32">
        <w:t>2024</w:t>
      </w:r>
      <w:r w:rsidR="00CD0D32">
        <w:t xml:space="preserve">, </w:t>
      </w:r>
      <w:r w:rsidR="005D690B"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1F76C1F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44612" w:rsidRPr="00F44612">
        <w:rPr>
          <w:bCs/>
        </w:rPr>
        <w:t>малолітнього</w:t>
      </w:r>
      <w:r w:rsidR="00F44612">
        <w:rPr>
          <w:bCs/>
        </w:rPr>
        <w:t xml:space="preserve"> </w:t>
      </w:r>
      <w:r w:rsidR="00FA5195">
        <w:rPr>
          <w:bCs/>
        </w:rPr>
        <w:t>****** ****** ******</w:t>
      </w:r>
      <w:r w:rsidR="009D271B">
        <w:rPr>
          <w:bCs/>
        </w:rPr>
        <w:t xml:space="preserve">, </w:t>
      </w:r>
      <w:r w:rsidR="00FA5195">
        <w:rPr>
          <w:bCs/>
        </w:rPr>
        <w:t>**</w:t>
      </w:r>
      <w:r w:rsidR="009D271B">
        <w:rPr>
          <w:bCs/>
        </w:rPr>
        <w:t>.</w:t>
      </w:r>
      <w:r w:rsidR="00FA5195">
        <w:rPr>
          <w:bCs/>
        </w:rPr>
        <w:t>**</w:t>
      </w:r>
      <w:r w:rsidR="009D271B">
        <w:rPr>
          <w:bCs/>
        </w:rPr>
        <w:t>.</w:t>
      </w:r>
      <w:r w:rsidR="00FA5195">
        <w:rPr>
          <w:bCs/>
        </w:rPr>
        <w:t>****</w:t>
      </w:r>
      <w:r w:rsidR="009D271B">
        <w:rPr>
          <w:bCs/>
        </w:rPr>
        <w:t xml:space="preserve"> </w:t>
      </w:r>
      <w:proofErr w:type="spellStart"/>
      <w:r w:rsidR="009D271B">
        <w:rPr>
          <w:bCs/>
        </w:rPr>
        <w:t>р.н</w:t>
      </w:r>
      <w:proofErr w:type="spellEnd"/>
      <w:r w:rsidR="009D271B">
        <w:rPr>
          <w:bCs/>
        </w:rPr>
        <w:t xml:space="preserve">., </w:t>
      </w:r>
      <w:r w:rsidRPr="003A4D58">
        <w:t xml:space="preserve">разом з </w:t>
      </w:r>
      <w:r w:rsidR="009D271B">
        <w:t xml:space="preserve">батьком </w:t>
      </w:r>
      <w:r w:rsidR="00FA5195">
        <w:t>****** ******* ******</w:t>
      </w:r>
      <w:r w:rsidR="009D271B">
        <w:t xml:space="preserve">, </w:t>
      </w:r>
      <w:r w:rsidR="00FA5195">
        <w:t>**</w:t>
      </w:r>
      <w:r w:rsidR="009D271B">
        <w:t>.</w:t>
      </w:r>
      <w:r w:rsidR="00FA5195">
        <w:t>**</w:t>
      </w:r>
      <w:r w:rsidR="009D271B">
        <w:t>.</w:t>
      </w:r>
      <w:r w:rsidR="00FA5195">
        <w:t>****</w:t>
      </w:r>
      <w:r w:rsidR="009D271B">
        <w:t xml:space="preserve"> </w:t>
      </w:r>
      <w:proofErr w:type="spellStart"/>
      <w:r w:rsidR="009D271B">
        <w:t>р.н</w:t>
      </w:r>
      <w:proofErr w:type="spellEnd"/>
      <w:r w:rsidR="009D271B">
        <w:t>.</w:t>
      </w:r>
      <w:r w:rsidR="00D219BB" w:rsidRPr="00D219BB">
        <w:t xml:space="preserve">, </w:t>
      </w:r>
      <w:r w:rsidR="00B47FBE">
        <w:t>як</w:t>
      </w:r>
      <w:r w:rsidR="009D271B">
        <w:t>ий</w:t>
      </w:r>
      <w:r w:rsidR="00D069FE">
        <w:t xml:space="preserve"> </w:t>
      </w:r>
      <w:r w:rsidR="00B47FBE">
        <w:t>зареєстрован</w:t>
      </w:r>
      <w:r w:rsidR="009D271B">
        <w:t>ий</w:t>
      </w:r>
      <w:r w:rsidR="001E22D5" w:rsidRPr="001E22D5">
        <w:t xml:space="preserve"> за адресою: </w:t>
      </w:r>
      <w:r w:rsidR="00BE6072">
        <w:t xml:space="preserve">Донецька область, </w:t>
      </w:r>
      <w:proofErr w:type="spellStart"/>
      <w:r w:rsidR="00BE6072">
        <w:t>Бахмутський</w:t>
      </w:r>
      <w:proofErr w:type="spellEnd"/>
      <w:r w:rsidR="00BE6072">
        <w:t xml:space="preserve"> район, м. </w:t>
      </w:r>
      <w:r w:rsidR="00FA5195">
        <w:t>*******</w:t>
      </w:r>
      <w:r w:rsidR="00BE6072">
        <w:t xml:space="preserve">, </w:t>
      </w:r>
      <w:r w:rsidR="00FA5195">
        <w:t>**</w:t>
      </w:r>
      <w:r w:rsidR="00BE6072">
        <w:t xml:space="preserve">, кв. </w:t>
      </w:r>
      <w:r w:rsidR="00FA5195">
        <w:t>**</w:t>
      </w:r>
      <w:r w:rsidR="00BE6072">
        <w:t xml:space="preserve">, </w:t>
      </w:r>
      <w:r w:rsidR="007C0C43">
        <w:t xml:space="preserve">а </w:t>
      </w:r>
      <w:r w:rsidR="00B47FBE">
        <w:t xml:space="preserve">фактично проживає за адресою: </w:t>
      </w:r>
      <w:r w:rsidR="00BE6072">
        <w:t xml:space="preserve">Київська область, м. </w:t>
      </w:r>
      <w:r w:rsidR="00FA5195">
        <w:t>****</w:t>
      </w:r>
      <w:r w:rsidR="00BE6072">
        <w:t xml:space="preserve">, вул. </w:t>
      </w:r>
      <w:r w:rsidR="00FA5195">
        <w:t>*******</w:t>
      </w:r>
      <w:r w:rsidR="00BE6072">
        <w:t xml:space="preserve">, </w:t>
      </w:r>
      <w:r w:rsidR="00FA5195">
        <w:t>**</w:t>
      </w:r>
      <w:r w:rsidR="00BE6072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A11FB5A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FA5195">
        <w:t>****** ****** *******</w:t>
      </w:r>
      <w:r w:rsidR="00BE6072">
        <w:t xml:space="preserve"> та </w:t>
      </w:r>
      <w:r w:rsidR="00FA5195">
        <w:t>******* ***** *******</w:t>
      </w:r>
      <w:r w:rsidR="00343D0D">
        <w:t xml:space="preserve">,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C0CBA39" w:rsidR="0080516B" w:rsidRPr="00D666B3" w:rsidRDefault="00DD2394" w:rsidP="00DD2394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22D626E6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71657643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05BE4862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</w:t>
            </w:r>
            <w:r w:rsidR="00452B2B">
              <w:rPr>
                <w:b/>
                <w:bCs/>
              </w:rPr>
              <w:t xml:space="preserve">    </w:t>
            </w:r>
            <w:r w:rsidRPr="00310E48">
              <w:rPr>
                <w:b/>
                <w:bCs/>
              </w:rPr>
              <w:t xml:space="preserve">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2EC26453" w:rsidR="0080516B" w:rsidRPr="00D666B3" w:rsidRDefault="00DD2394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0F510D1A" w:rsidR="0080516B" w:rsidRPr="00D666B3" w:rsidRDefault="00DD2394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="0080516B"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36B8EC67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3370639B" w:rsidR="0080516B" w:rsidRPr="00D666B3" w:rsidRDefault="00DD2394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="0080516B"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37114C80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42E2C58A" w14:textId="77777777" w:rsidR="00452B2B" w:rsidRPr="00D666B3" w:rsidRDefault="00452B2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2F564621" w:rsidR="0080516B" w:rsidRPr="00310E48" w:rsidRDefault="00452B2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52B2B">
              <w:rPr>
                <w:b/>
              </w:rPr>
              <w:t>Лариса ФЕДОРУК</w:t>
            </w:r>
          </w:p>
          <w:p w14:paraId="4E75EBB3" w14:textId="3BF26833" w:rsidR="0080516B" w:rsidRPr="00310E48" w:rsidRDefault="0080516B" w:rsidP="00452B2B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452B2B" w:rsidRPr="00686626" w14:paraId="2D3CFF30" w14:textId="77777777" w:rsidTr="000C5B11">
        <w:trPr>
          <w:trHeight w:val="1447"/>
          <w:jc w:val="center"/>
        </w:trPr>
        <w:tc>
          <w:tcPr>
            <w:tcW w:w="4362" w:type="dxa"/>
          </w:tcPr>
          <w:p w14:paraId="59A44477" w14:textId="77777777" w:rsidR="00452B2B" w:rsidRDefault="00452B2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277C9E52" w14:textId="5858D64E" w:rsidR="00452B2B" w:rsidRDefault="00452B2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у справах дітей та сім’ї                                            </w:t>
            </w:r>
          </w:p>
        </w:tc>
        <w:tc>
          <w:tcPr>
            <w:tcW w:w="2343" w:type="dxa"/>
            <w:vAlign w:val="center"/>
          </w:tcPr>
          <w:p w14:paraId="35FFDB53" w14:textId="77777777" w:rsidR="00452B2B" w:rsidRPr="00452B2B" w:rsidRDefault="00452B2B" w:rsidP="00452B2B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452B2B">
              <w:rPr>
                <w:sz w:val="22"/>
                <w:szCs w:val="22"/>
                <w:lang w:eastAsia="uk-UA"/>
              </w:rPr>
              <w:t>______________</w:t>
            </w:r>
          </w:p>
          <w:p w14:paraId="338DD321" w14:textId="77777777" w:rsidR="00452B2B" w:rsidRPr="00452B2B" w:rsidRDefault="00452B2B" w:rsidP="00452B2B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452B2B">
              <w:rPr>
                <w:sz w:val="22"/>
                <w:szCs w:val="22"/>
                <w:lang w:eastAsia="uk-UA"/>
              </w:rPr>
              <w:t>(</w:t>
            </w:r>
            <w:r w:rsidRPr="00452B2B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452B2B">
              <w:rPr>
                <w:sz w:val="22"/>
                <w:szCs w:val="22"/>
                <w:lang w:eastAsia="uk-UA"/>
              </w:rPr>
              <w:t xml:space="preserve"> </w:t>
            </w:r>
          </w:p>
          <w:p w14:paraId="62E96C15" w14:textId="77777777" w:rsidR="00452B2B" w:rsidRPr="00452B2B" w:rsidRDefault="00452B2B" w:rsidP="00452B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  <w:lang w:eastAsia="uk-UA"/>
              </w:rPr>
            </w:pPr>
            <w:r w:rsidRPr="00452B2B">
              <w:rPr>
                <w:b/>
                <w:bCs/>
                <w:iCs/>
                <w:sz w:val="22"/>
                <w:szCs w:val="22"/>
                <w:lang w:eastAsia="uk-UA"/>
              </w:rPr>
              <w:t>01.11.2024</w:t>
            </w:r>
          </w:p>
          <w:p w14:paraId="72D28701" w14:textId="77777777" w:rsidR="00452B2B" w:rsidRPr="00D666B3" w:rsidRDefault="00452B2B" w:rsidP="00452B2B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11921BB1" w14:textId="7980DE63" w:rsidR="00452B2B" w:rsidRPr="00310E48" w:rsidRDefault="00452B2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  <w:bookmarkEnd w:id="0"/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9E0D1B0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081359" w:rsidRPr="00081359">
        <w:rPr>
          <w:sz w:val="23"/>
          <w:szCs w:val="23"/>
        </w:rPr>
        <w:t>5720</w:t>
      </w:r>
    </w:p>
    <w:p w14:paraId="66FCC366" w14:textId="78B1DCA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9D10BB">
        <w:rPr>
          <w:sz w:val="23"/>
          <w:szCs w:val="23"/>
        </w:rPr>
        <w:t>01</w:t>
      </w:r>
      <w:r w:rsidRPr="009641DE">
        <w:rPr>
          <w:sz w:val="23"/>
          <w:szCs w:val="23"/>
        </w:rPr>
        <w:t xml:space="preserve">» </w:t>
      </w:r>
      <w:r w:rsidR="009D10BB">
        <w:rPr>
          <w:sz w:val="23"/>
          <w:szCs w:val="23"/>
        </w:rPr>
        <w:t>листопада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7196292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FE2A9F" w:rsidRPr="00FE2A9F">
        <w:rPr>
          <w:b/>
        </w:rPr>
        <w:t xml:space="preserve">малолітнього </w:t>
      </w:r>
      <w:r w:rsidR="001D70EF" w:rsidRPr="001D70EF">
        <w:rPr>
          <w:b/>
        </w:rPr>
        <w:t>****** ******* ********, **.**.****</w:t>
      </w:r>
      <w:r w:rsidR="00BE6072">
        <w:rPr>
          <w:b/>
        </w:rPr>
        <w:t xml:space="preserve"> </w:t>
      </w:r>
      <w:proofErr w:type="spellStart"/>
      <w:r w:rsidR="00BE6072">
        <w:rPr>
          <w:b/>
        </w:rPr>
        <w:t>р.н</w:t>
      </w:r>
      <w:proofErr w:type="spellEnd"/>
      <w:r w:rsidR="00BE6072">
        <w:rPr>
          <w:b/>
        </w:rPr>
        <w:t xml:space="preserve">. 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647E6452" w:rsidR="002B049A" w:rsidRDefault="00F771FD" w:rsidP="00F771FD">
      <w:pPr>
        <w:ind w:firstLine="567"/>
        <w:jc w:val="both"/>
      </w:pPr>
      <w:r>
        <w:t>Р</w:t>
      </w:r>
      <w:r w:rsidRPr="00F771FD">
        <w:t>озглянувши</w:t>
      </w:r>
      <w:r>
        <w:t xml:space="preserve"> </w:t>
      </w:r>
      <w:r w:rsidR="00A927C9">
        <w:t>Ухвал</w:t>
      </w:r>
      <w:r>
        <w:t>у</w:t>
      </w:r>
      <w:r w:rsidR="00A927C9">
        <w:t xml:space="preserve"> </w:t>
      </w:r>
      <w:proofErr w:type="spellStart"/>
      <w:r w:rsidR="00A927C9">
        <w:t>Ірпінського</w:t>
      </w:r>
      <w:proofErr w:type="spellEnd"/>
      <w:r w:rsidR="00A927C9">
        <w:t xml:space="preserve"> міського суду Київської області </w:t>
      </w:r>
      <w:r>
        <w:t xml:space="preserve">від </w:t>
      </w:r>
      <w:r w:rsidR="00244DE8">
        <w:t xml:space="preserve">19.08.2024 року </w:t>
      </w:r>
      <w:r>
        <w:t xml:space="preserve">у справі № </w:t>
      </w:r>
      <w:r w:rsidR="001D70EF">
        <w:t>***</w:t>
      </w:r>
      <w:r>
        <w:t>/</w:t>
      </w:r>
      <w:r w:rsidR="001D70EF">
        <w:t>****</w:t>
      </w:r>
      <w:r>
        <w:t>/</w:t>
      </w:r>
      <w:r w:rsidR="001D70EF">
        <w:t>**</w:t>
      </w:r>
      <w:r>
        <w:t xml:space="preserve"> за позовом </w:t>
      </w:r>
      <w:r w:rsidR="001D70EF" w:rsidRPr="001D70EF">
        <w:t>******* ******* *********</w:t>
      </w:r>
      <w:r>
        <w:t xml:space="preserve"> до </w:t>
      </w:r>
      <w:r w:rsidR="001D70EF" w:rsidRPr="001D70EF">
        <w:t>******* ******* *********</w:t>
      </w:r>
      <w:r>
        <w:t xml:space="preserve"> </w:t>
      </w:r>
      <w:r w:rsidR="00A927C9">
        <w:t xml:space="preserve">про </w:t>
      </w:r>
      <w:r w:rsidR="00A927C9" w:rsidRPr="00F3489B">
        <w:t xml:space="preserve">визначення місця </w:t>
      </w:r>
      <w:r w:rsidR="00A927C9" w:rsidRPr="00A927C9">
        <w:t xml:space="preserve">проживання малолітнього </w:t>
      </w:r>
      <w:r w:rsidR="001D70EF" w:rsidRPr="001D70EF">
        <w:t>****** ******* ********, **.**.****</w:t>
      </w:r>
      <w:r w:rsidR="00A927C9" w:rsidRPr="00A927C9">
        <w:t xml:space="preserve"> </w:t>
      </w:r>
      <w:proofErr w:type="spellStart"/>
      <w:r w:rsidR="00A927C9" w:rsidRPr="00A927C9">
        <w:t>р.н</w:t>
      </w:r>
      <w:proofErr w:type="spellEnd"/>
      <w:r w:rsidR="00A927C9" w:rsidRPr="00A927C9">
        <w:t>.</w:t>
      </w:r>
      <w:r w:rsidR="00A927C9">
        <w:t xml:space="preserve">, </w:t>
      </w:r>
      <w:r w:rsidR="00A75141" w:rsidRPr="00A75141">
        <w:t>та стягнення аліментів на дитину</w:t>
      </w:r>
      <w:r w:rsidR="00A75141">
        <w:t xml:space="preserve">, </w:t>
      </w:r>
      <w:r w:rsidR="005D690B" w:rsidRPr="00AD5CB8">
        <w:t>було з’ясовано наступне.</w:t>
      </w:r>
    </w:p>
    <w:p w14:paraId="4874A36D" w14:textId="2931B1B9" w:rsidR="0013266B" w:rsidRDefault="001D70EF" w:rsidP="00FB09B1">
      <w:pPr>
        <w:ind w:firstLine="567"/>
        <w:jc w:val="both"/>
      </w:pPr>
      <w:r w:rsidRPr="001D70EF">
        <w:t>******* ******* *********</w:t>
      </w:r>
      <w:r w:rsidR="00D95CD2">
        <w:t xml:space="preserve"> та </w:t>
      </w:r>
      <w:r w:rsidRPr="001D70EF">
        <w:t>******* ******* *********</w:t>
      </w:r>
      <w:r w:rsidR="00D95CD2">
        <w:t xml:space="preserve"> </w:t>
      </w:r>
      <w:r w:rsidR="0013266B">
        <w:t xml:space="preserve">є батьками малолітнього </w:t>
      </w:r>
      <w:r w:rsidRPr="001D70EF">
        <w:t>****** ******* ********, **.**.****</w:t>
      </w:r>
      <w:r w:rsidR="0013266B">
        <w:t xml:space="preserve"> </w:t>
      </w:r>
      <w:proofErr w:type="spellStart"/>
      <w:r w:rsidR="0013266B">
        <w:t>р.н</w:t>
      </w:r>
      <w:proofErr w:type="spellEnd"/>
      <w:r w:rsidR="0013266B">
        <w:t xml:space="preserve">. (свідоцтво про народження  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13266B">
        <w:t xml:space="preserve"> видане </w:t>
      </w:r>
      <w:r w:rsidR="00D95CD2">
        <w:t xml:space="preserve">виконавчим комітетом </w:t>
      </w:r>
      <w:proofErr w:type="spellStart"/>
      <w:r w:rsidR="00D95CD2">
        <w:t>Світлодарської</w:t>
      </w:r>
      <w:proofErr w:type="spellEnd"/>
      <w:r w:rsidR="00D95CD2">
        <w:t xml:space="preserve"> міської ради </w:t>
      </w:r>
      <w:proofErr w:type="spellStart"/>
      <w:r w:rsidR="00D95CD2">
        <w:t>Бахмутського</w:t>
      </w:r>
      <w:proofErr w:type="spellEnd"/>
      <w:r w:rsidR="00D95CD2">
        <w:t xml:space="preserve"> району Донецької області 02.07.2019</w:t>
      </w:r>
      <w:r w:rsidR="0013266B">
        <w:t>).</w:t>
      </w:r>
    </w:p>
    <w:p w14:paraId="63C268FF" w14:textId="77777777" w:rsidR="00D8655B" w:rsidRDefault="00D8655B" w:rsidP="00D8655B">
      <w:pPr>
        <w:ind w:firstLine="567"/>
        <w:jc w:val="both"/>
      </w:pPr>
      <w:r>
        <w:t xml:space="preserve">Питання щодо доцільності визначення місця проживання дитини з батьком вже розглядалося в березні 2024 року, де батькам було рекомендовано звернутися до суду. </w:t>
      </w:r>
    </w:p>
    <w:p w14:paraId="00F2E2A5" w14:textId="43C8A240" w:rsidR="005D15F6" w:rsidRDefault="005D15F6" w:rsidP="00FB09B1">
      <w:pPr>
        <w:ind w:firstLine="567"/>
        <w:jc w:val="both"/>
      </w:pPr>
      <w:r>
        <w:t xml:space="preserve">Громадянин </w:t>
      </w:r>
      <w:r w:rsidR="001D70EF" w:rsidRPr="001D70EF">
        <w:t>******* ******* *********</w:t>
      </w:r>
      <w:r>
        <w:t xml:space="preserve"> фактично проживає за адресою: Київська область, Бучанський район, м. </w:t>
      </w:r>
      <w:r w:rsidR="001D70EF">
        <w:t>****</w:t>
      </w:r>
      <w:r>
        <w:t xml:space="preserve">, вул. </w:t>
      </w:r>
      <w:r w:rsidR="001D70EF">
        <w:t>*******</w:t>
      </w:r>
      <w:r>
        <w:t xml:space="preserve">, </w:t>
      </w:r>
      <w:r w:rsidR="001D70EF">
        <w:t>**</w:t>
      </w:r>
      <w:r w:rsidR="008314B9">
        <w:t>,</w:t>
      </w:r>
      <w:r>
        <w:t xml:space="preserve"> в будинку </w:t>
      </w:r>
      <w:r w:rsidR="005C5331">
        <w:t>родичів на підставі договору оренди частини житлового будинку від 05.11.2023.</w:t>
      </w:r>
      <w:r w:rsidR="002A56CC">
        <w:t xml:space="preserve"> </w:t>
      </w:r>
      <w:r w:rsidR="008A7CC6">
        <w:t>З</w:t>
      </w:r>
      <w:r w:rsidR="005C5331">
        <w:t xml:space="preserve">аймає 2 кімнати, умови проживання добрі, для дитини є окреме спальне місце, </w:t>
      </w:r>
      <w:proofErr w:type="spellStart"/>
      <w:r w:rsidR="005C5331">
        <w:t>місце</w:t>
      </w:r>
      <w:proofErr w:type="spellEnd"/>
      <w:r w:rsidR="005C5331">
        <w:t xml:space="preserve"> для навчання, розвитку та відпочинку. Малолітній забезпечений одягом, іграшками відповідно до його віку та потреб, що підтверджується актом обстеження житлово-побутових умов проживання від 24.10.2024</w:t>
      </w:r>
      <w:r w:rsidR="008A7CC6">
        <w:t>.</w:t>
      </w:r>
    </w:p>
    <w:p w14:paraId="161FE411" w14:textId="0352D20D" w:rsidR="00A06F09" w:rsidRDefault="00A06F09" w:rsidP="00FB09B1">
      <w:pPr>
        <w:ind w:firstLine="567"/>
        <w:jc w:val="both"/>
      </w:pPr>
      <w:r>
        <w:t xml:space="preserve"> Також 26.10.2024 року на підставі договору дарування квартири громадянин </w:t>
      </w:r>
      <w:r w:rsidR="001D70EF" w:rsidRPr="001D70EF">
        <w:t>******* ******* *********</w:t>
      </w:r>
      <w:r>
        <w:t xml:space="preserve"> став власником нерухомого майна у </w:t>
      </w:r>
      <w:proofErr w:type="spellStart"/>
      <w:r w:rsidR="00162B61">
        <w:t>Бучанській</w:t>
      </w:r>
      <w:proofErr w:type="spellEnd"/>
      <w:r w:rsidR="00162B61">
        <w:t xml:space="preserve"> територіальній громаді</w:t>
      </w:r>
      <w:r>
        <w:t xml:space="preserve"> за адресою: Київська область, Бучанський район, м. </w:t>
      </w:r>
      <w:r w:rsidR="001D70EF">
        <w:t>****</w:t>
      </w:r>
      <w:r>
        <w:t xml:space="preserve">, вул. </w:t>
      </w:r>
      <w:r w:rsidR="001D70EF">
        <w:t>*********</w:t>
      </w:r>
      <w:r>
        <w:t xml:space="preserve">, </w:t>
      </w:r>
      <w:r w:rsidR="001D70EF">
        <w:t>*</w:t>
      </w:r>
      <w:r>
        <w:t>-</w:t>
      </w:r>
      <w:r w:rsidR="001D70EF">
        <w:t>*</w:t>
      </w:r>
      <w:r>
        <w:t xml:space="preserve">, кв. </w:t>
      </w:r>
      <w:r w:rsidR="001D70EF">
        <w:t>**</w:t>
      </w:r>
      <w:r>
        <w:t>.</w:t>
      </w:r>
    </w:p>
    <w:p w14:paraId="6272EC53" w14:textId="2C7BB0BA" w:rsidR="002A56CC" w:rsidRDefault="002A56CC" w:rsidP="00FB09B1">
      <w:pPr>
        <w:ind w:firstLine="567"/>
        <w:jc w:val="both"/>
      </w:pPr>
      <w:r>
        <w:t xml:space="preserve">Батько дитини </w:t>
      </w:r>
      <w:r w:rsidRPr="002A56CC">
        <w:t>офіційно працевлаштований</w:t>
      </w:r>
      <w:r>
        <w:t>, працює дистанційно, тому має</w:t>
      </w:r>
      <w:r w:rsidR="00FE6A5B">
        <w:t xml:space="preserve"> вільн</w:t>
      </w:r>
      <w:r w:rsidR="004A2640">
        <w:t>ий час для догляду за дитиною.</w:t>
      </w:r>
      <w:r w:rsidR="00FE6A5B">
        <w:t xml:space="preserve"> </w:t>
      </w:r>
    </w:p>
    <w:p w14:paraId="00ED7E21" w14:textId="052D668A" w:rsidR="005D15F6" w:rsidRDefault="008A7CC6" w:rsidP="00FB09B1">
      <w:pPr>
        <w:ind w:firstLine="567"/>
        <w:jc w:val="both"/>
      </w:pPr>
      <w:r>
        <w:t xml:space="preserve">Громадянка </w:t>
      </w:r>
      <w:r w:rsidR="001D70EF" w:rsidRPr="001D70EF">
        <w:t>******* ******* *********</w:t>
      </w:r>
      <w:r>
        <w:t xml:space="preserve"> разом з малолітніми дітьми </w:t>
      </w:r>
      <w:r w:rsidR="001D70EF" w:rsidRPr="001D70EF">
        <w:t>******* ******* *********</w:t>
      </w:r>
      <w:r>
        <w:t xml:space="preserve">, </w:t>
      </w:r>
      <w:r w:rsidR="001D70EF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та </w:t>
      </w:r>
      <w:r w:rsidR="001D70EF" w:rsidRPr="001D70EF">
        <w:t>******* ******* *********</w:t>
      </w:r>
      <w:r>
        <w:t xml:space="preserve">, </w:t>
      </w:r>
      <w:r w:rsidR="001D70EF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фактично проживає </w:t>
      </w:r>
      <w:r w:rsidR="00CB7CD8">
        <w:t xml:space="preserve">               </w:t>
      </w:r>
      <w:r>
        <w:t>за адресою</w:t>
      </w:r>
      <w:r w:rsidR="009C39C5">
        <w:t xml:space="preserve">: Київська область, Бучанський район, м. </w:t>
      </w:r>
      <w:r w:rsidR="001D70EF">
        <w:t>****</w:t>
      </w:r>
      <w:r w:rsidR="009C39C5">
        <w:t xml:space="preserve">, вул. </w:t>
      </w:r>
      <w:r w:rsidR="001D70EF">
        <w:t>*******</w:t>
      </w:r>
      <w:r w:rsidR="009C39C5">
        <w:t xml:space="preserve">, </w:t>
      </w:r>
      <w:r w:rsidR="001D70EF">
        <w:t>**</w:t>
      </w:r>
      <w:r w:rsidR="009C39C5">
        <w:t>-</w:t>
      </w:r>
      <w:r w:rsidR="001D70EF">
        <w:t>*</w:t>
      </w:r>
      <w:r w:rsidR="009C39C5">
        <w:t xml:space="preserve">, секція </w:t>
      </w:r>
      <w:r w:rsidR="001D70EF">
        <w:t>*</w:t>
      </w:r>
      <w:r w:rsidR="009C39C5">
        <w:t xml:space="preserve">, </w:t>
      </w:r>
      <w:proofErr w:type="spellStart"/>
      <w:r w:rsidR="009C39C5">
        <w:t>кімн</w:t>
      </w:r>
      <w:proofErr w:type="spellEnd"/>
      <w:r w:rsidR="009C39C5">
        <w:t xml:space="preserve">. </w:t>
      </w:r>
      <w:r w:rsidR="001D70EF">
        <w:t>**</w:t>
      </w:r>
      <w:r w:rsidR="009C39C5">
        <w:t xml:space="preserve"> (модульне містечко) на підставі ордеру на жиле приміщення від 22.04.2024.</w:t>
      </w:r>
    </w:p>
    <w:p w14:paraId="4CE2E272" w14:textId="14A382AD" w:rsidR="009C39C5" w:rsidRDefault="00E423F6" w:rsidP="00FB09B1">
      <w:pPr>
        <w:ind w:firstLine="567"/>
        <w:jc w:val="both"/>
      </w:pPr>
      <w:r>
        <w:t xml:space="preserve">Батько дитини </w:t>
      </w:r>
      <w:r w:rsidR="001D70EF" w:rsidRPr="001D70EF">
        <w:t>***** *.*</w:t>
      </w:r>
      <w:r>
        <w:t xml:space="preserve">. бажає, щоб син проживав з ним, </w:t>
      </w:r>
      <w:r w:rsidR="002A56CC">
        <w:t>обґрунтувавши</w:t>
      </w:r>
      <w:r>
        <w:t xml:space="preserve">, що </w:t>
      </w:r>
      <w:r w:rsidR="00D8655B">
        <w:t>у нього кращі умови проживання</w:t>
      </w:r>
      <w:r w:rsidR="00C33C57">
        <w:t>, він офіційно працевлаштований, має постійний дохід.</w:t>
      </w:r>
      <w:r w:rsidR="00D8655B">
        <w:t xml:space="preserve"> Також він повідомив, що матір дитини </w:t>
      </w:r>
      <w:r w:rsidR="001D70EF" w:rsidRPr="001D70EF">
        <w:t>***** *.*</w:t>
      </w:r>
      <w:r w:rsidR="00D8655B">
        <w:t xml:space="preserve">. </w:t>
      </w:r>
      <w:r w:rsidR="00C33C57">
        <w:t>чинить перешкоди у спілкуванні дитини з батьком</w:t>
      </w:r>
      <w:r w:rsidR="00D8655B">
        <w:t xml:space="preserve">, </w:t>
      </w:r>
      <w:r w:rsidR="00B836CC">
        <w:t>чим порушує їх права. Б</w:t>
      </w:r>
      <w:r w:rsidR="00264208">
        <w:t xml:space="preserve">ез його відома влаштувала дитину в дитячий садочок, </w:t>
      </w:r>
      <w:r w:rsidR="00C33C57">
        <w:t xml:space="preserve">навіть не повідомивши </w:t>
      </w:r>
      <w:r w:rsidR="00264208">
        <w:t>в який</w:t>
      </w:r>
      <w:r w:rsidR="00C33C57">
        <w:t>.</w:t>
      </w:r>
    </w:p>
    <w:p w14:paraId="78FE637D" w14:textId="016C18D6" w:rsidR="00B836CC" w:rsidRDefault="00B836CC" w:rsidP="00FB09B1">
      <w:pPr>
        <w:ind w:firstLine="567"/>
        <w:jc w:val="both"/>
      </w:pPr>
      <w:r>
        <w:t xml:space="preserve">Матір дитини </w:t>
      </w:r>
      <w:r w:rsidR="001D70EF" w:rsidRPr="001D70EF">
        <w:t>***** *.*</w:t>
      </w:r>
      <w:r>
        <w:t>. заперечує проти визначення місця проживання дитини з батьком</w:t>
      </w:r>
      <w:r w:rsidR="00C33C57">
        <w:t xml:space="preserve">. Повідомила, що працює, має постійний дохід, може забезпечити усі потреби дитини. </w:t>
      </w:r>
      <w:r w:rsidR="00440A20">
        <w:t>Не дозволяє зустрічатися дитині з батьком</w:t>
      </w:r>
      <w:r w:rsidR="009D6C9B">
        <w:t>.</w:t>
      </w:r>
    </w:p>
    <w:p w14:paraId="00F4590C" w14:textId="77777777" w:rsidR="00FF702B" w:rsidRDefault="009D6C9B" w:rsidP="00FB09B1">
      <w:pPr>
        <w:ind w:firstLine="567"/>
        <w:jc w:val="both"/>
      </w:pPr>
      <w:r w:rsidRPr="009D6C9B">
        <w:t>Питання щодо доцільності визначення місця проживання дитини з батьком вже розглядалося в березні 2024 року, де батькам було рекомендовано звернутися до суду.</w:t>
      </w:r>
      <w:r w:rsidR="00FF702B">
        <w:t xml:space="preserve"> </w:t>
      </w:r>
    </w:p>
    <w:p w14:paraId="4F9AF140" w14:textId="223F1DB9" w:rsidR="00FF702B" w:rsidRDefault="00570B03" w:rsidP="00FB09B1">
      <w:pPr>
        <w:ind w:firstLine="567"/>
        <w:jc w:val="both"/>
      </w:pPr>
      <w:r>
        <w:t>На той час</w:t>
      </w:r>
      <w:r w:rsidR="00FF702B">
        <w:t xml:space="preserve"> дитина проживала із матір’ю на орендованій квартирі, батько допомагав оплачувати помешкання, щодня завозив і забирав дитину із дошкільного навчального  закладу, а також регулярно забирав малолітнього до себе на ночівлю декілька днів на тиждень. Коли дитина була госпіталізована до лікарні</w:t>
      </w:r>
      <w:r w:rsidR="001E47B7">
        <w:t>, то</w:t>
      </w:r>
      <w:r w:rsidR="00FF702B">
        <w:t xml:space="preserve"> саме батько перебував із ним.  Фактично малолітній проживав порівну з батьком та матір’ю. Проте, після чергової  сварки між батьками, громадянка </w:t>
      </w:r>
      <w:r w:rsidR="001D70EF" w:rsidRPr="001D70EF">
        <w:t>******* ******* *********</w:t>
      </w:r>
      <w:r w:rsidR="00FF702B">
        <w:t xml:space="preserve"> перестала надавати батьку доступ до сина. </w:t>
      </w:r>
      <w:r w:rsidR="00F52F7C">
        <w:t xml:space="preserve">Зі слів </w:t>
      </w:r>
      <w:r w:rsidR="001D70EF" w:rsidRPr="001D70EF">
        <w:t>***</w:t>
      </w:r>
      <w:r w:rsidR="001D70EF">
        <w:t xml:space="preserve">*** ******* ********, </w:t>
      </w:r>
      <w:r w:rsidR="00F52F7C">
        <w:t xml:space="preserve">це сталося </w:t>
      </w:r>
      <w:r w:rsidR="00603E60">
        <w:t xml:space="preserve">тоді, </w:t>
      </w:r>
      <w:r w:rsidR="00F52F7C">
        <w:t>коли він відмовився надалі сплачувати оренду</w:t>
      </w:r>
      <w:r w:rsidR="00485E74">
        <w:t xml:space="preserve"> за</w:t>
      </w:r>
      <w:r w:rsidR="00F52F7C">
        <w:t xml:space="preserve"> помешкання громадянки </w:t>
      </w:r>
      <w:r w:rsidR="001D70EF" w:rsidRPr="001D70EF">
        <w:t>******* ******* *********</w:t>
      </w:r>
      <w:r w:rsidR="00F52F7C">
        <w:t xml:space="preserve"> </w:t>
      </w:r>
      <w:r w:rsidR="00230223">
        <w:t>з дітьми.</w:t>
      </w:r>
    </w:p>
    <w:p w14:paraId="6ED1DD83" w14:textId="7332E1BA" w:rsidR="00570B03" w:rsidRDefault="00570B03" w:rsidP="00FB09B1">
      <w:pPr>
        <w:ind w:firstLine="567"/>
        <w:jc w:val="both"/>
      </w:pPr>
      <w:r>
        <w:lastRenderedPageBreak/>
        <w:t xml:space="preserve">Громадянин </w:t>
      </w:r>
      <w:r w:rsidR="001D70EF" w:rsidRPr="001D70EF">
        <w:t>***** *.*</w:t>
      </w:r>
      <w:r>
        <w:t xml:space="preserve">., заявив, що під час спільного проживання з громадянкою </w:t>
      </w:r>
      <w:r w:rsidR="001D70EF" w:rsidRPr="001D70EF">
        <w:t>***** *.*</w:t>
      </w:r>
      <w:r>
        <w:t>., її старшим сином від попереднього шлюбу, та з їх спільною дитиною, саме він</w:t>
      </w:r>
      <w:r w:rsidRPr="00570B03">
        <w:t xml:space="preserve"> фактично опіку</w:t>
      </w:r>
      <w:r>
        <w:t>вався</w:t>
      </w:r>
      <w:r w:rsidRPr="00570B03">
        <w:t xml:space="preserve"> </w:t>
      </w:r>
      <w:r w:rsidR="006B7E1D">
        <w:t>їх сином</w:t>
      </w:r>
      <w:r w:rsidRPr="00570B03">
        <w:t xml:space="preserve"> та забезпечу</w:t>
      </w:r>
      <w:r w:rsidR="00D17CF2">
        <w:t>вав</w:t>
      </w:r>
      <w:r w:rsidRPr="00570B03">
        <w:t xml:space="preserve"> </w:t>
      </w:r>
      <w:r w:rsidR="006B7E1D">
        <w:t>його</w:t>
      </w:r>
      <w:r w:rsidRPr="00570B03">
        <w:t>.</w:t>
      </w:r>
    </w:p>
    <w:p w14:paraId="5932FACA" w14:textId="509A90D1" w:rsidR="00DA6B13" w:rsidRDefault="00E739FC" w:rsidP="00FB09B1">
      <w:pPr>
        <w:ind w:firstLine="567"/>
        <w:jc w:val="both"/>
      </w:pPr>
      <w:r>
        <w:t>У</w:t>
      </w:r>
      <w:r w:rsidR="00DA6B13">
        <w:t xml:space="preserve"> березні 2024 року н</w:t>
      </w:r>
      <w:r w:rsidR="00F52F7C">
        <w:t xml:space="preserve">а засіданні комісії </w:t>
      </w:r>
      <w:r w:rsidR="00DA6B13">
        <w:t xml:space="preserve">з питань захисту прав дитини, батькам було рекомендовано звертатися до суду або ж намагатися врегулювати стосунки між собою заради </w:t>
      </w:r>
      <w:r w:rsidR="00FA4CF5">
        <w:t xml:space="preserve">спільної </w:t>
      </w:r>
      <w:r w:rsidR="00DA6B13">
        <w:t xml:space="preserve">дитини. </w:t>
      </w:r>
    </w:p>
    <w:p w14:paraId="2A6E627C" w14:textId="3FF126DC" w:rsidR="001F2DDB" w:rsidRDefault="00DA6B13" w:rsidP="00D52A0E">
      <w:pPr>
        <w:ind w:firstLine="567"/>
        <w:jc w:val="both"/>
      </w:pPr>
      <w:r>
        <w:t xml:space="preserve">Того ж місяця громадянка </w:t>
      </w:r>
      <w:r w:rsidR="001D70EF" w:rsidRPr="001D70EF">
        <w:t>******* ******* *********</w:t>
      </w:r>
      <w:r>
        <w:t xml:space="preserve"> переїхала до модульного містечка у місті Буча</w:t>
      </w:r>
      <w:r w:rsidR="006D751C">
        <w:t xml:space="preserve"> разом із синами.</w:t>
      </w:r>
      <w:r w:rsidR="00D52A0E">
        <w:t xml:space="preserve"> Працівниками відділу служби у справах дітей та сім’ї Центру соціальних служб Управління соціальної політики Бучанської міської ради було проведено </w:t>
      </w:r>
      <w:r w:rsidR="004F2F67">
        <w:t xml:space="preserve">обстеження </w:t>
      </w:r>
      <w:r w:rsidR="00D52A0E">
        <w:t xml:space="preserve">умов проживання громадянки </w:t>
      </w:r>
      <w:r w:rsidR="001D70EF" w:rsidRPr="001D70EF">
        <w:t>***** *.*</w:t>
      </w:r>
      <w:r w:rsidR="00D52A0E">
        <w:t xml:space="preserve">., та дітей за адресою: Київська область, Бучанський район, м. </w:t>
      </w:r>
      <w:r w:rsidR="001D70EF">
        <w:t>****</w:t>
      </w:r>
      <w:r w:rsidR="00D52A0E">
        <w:t xml:space="preserve">, вул. </w:t>
      </w:r>
      <w:r w:rsidR="001D70EF">
        <w:t>*******</w:t>
      </w:r>
      <w:r w:rsidR="00D52A0E">
        <w:t xml:space="preserve">, </w:t>
      </w:r>
      <w:r w:rsidR="001D70EF">
        <w:t>**</w:t>
      </w:r>
      <w:r w:rsidR="00D52A0E">
        <w:t>-</w:t>
      </w:r>
      <w:r w:rsidR="001D70EF">
        <w:t>*</w:t>
      </w:r>
      <w:r w:rsidR="00D52A0E">
        <w:t xml:space="preserve">, корп. </w:t>
      </w:r>
      <w:r w:rsidR="001D70EF">
        <w:t>*</w:t>
      </w:r>
      <w:r w:rsidR="00D52A0E">
        <w:t xml:space="preserve">, </w:t>
      </w:r>
      <w:proofErr w:type="spellStart"/>
      <w:r w:rsidR="00D52A0E">
        <w:t>кімн</w:t>
      </w:r>
      <w:proofErr w:type="spellEnd"/>
      <w:r w:rsidR="00D52A0E">
        <w:t xml:space="preserve">. </w:t>
      </w:r>
      <w:r w:rsidR="001D70EF">
        <w:t>**</w:t>
      </w:r>
      <w:bookmarkStart w:id="1" w:name="_GoBack"/>
      <w:bookmarkEnd w:id="1"/>
      <w:r w:rsidR="00D52A0E">
        <w:t xml:space="preserve">. За вказаною адресою, в одній кімнаті проживала громадянка </w:t>
      </w:r>
      <w:r w:rsidR="001D70EF" w:rsidRPr="001D70EF">
        <w:t>******* ******* *********</w:t>
      </w:r>
      <w:r w:rsidR="00D52A0E">
        <w:t xml:space="preserve"> разом </w:t>
      </w:r>
      <w:r w:rsidR="001F2DDB">
        <w:t>зі своїм батьком та двома дітьми.</w:t>
      </w:r>
    </w:p>
    <w:p w14:paraId="2B957CF1" w14:textId="427B3F0F" w:rsidR="00DA6B13" w:rsidRDefault="006D751C" w:rsidP="00FB09B1">
      <w:pPr>
        <w:ind w:firstLine="567"/>
        <w:jc w:val="both"/>
      </w:pPr>
      <w:r>
        <w:t>З батьком молодшого сина вони домовилися про дні перебування кожного із батьків з дитиною. Проте згодом знову почала вчиняти перешкоди батькові у зустрічах з дитиною</w:t>
      </w:r>
      <w:r w:rsidR="00DC2156">
        <w:t>,</w:t>
      </w:r>
      <w:r>
        <w:t xml:space="preserve"> мотивуючи це невірним підходом до лікування. Між батьками дитини знову почались суперечки </w:t>
      </w:r>
      <w:r w:rsidR="00B021B2">
        <w:t xml:space="preserve">через </w:t>
      </w:r>
      <w:r>
        <w:t>розбіжності у вихованні та потребах дитини.</w:t>
      </w:r>
    </w:p>
    <w:p w14:paraId="6A5C9288" w14:textId="706572B1" w:rsidR="00ED1199" w:rsidRDefault="00ED1199" w:rsidP="00FB09B1">
      <w:pPr>
        <w:ind w:firstLine="567"/>
        <w:jc w:val="both"/>
      </w:pPr>
      <w:r>
        <w:t xml:space="preserve">Спеціалісти відділу служби у справах дітей та сім’ї за проханнями батька дитини (усними та письмовими), допомогти їм знову врегулювати черговий конфлікт, телефоном запрошували матір дитини на найближчі засідання комісії з питань захисту прав </w:t>
      </w:r>
      <w:r w:rsidR="00E25603">
        <w:t xml:space="preserve">                               </w:t>
      </w:r>
      <w:r>
        <w:t xml:space="preserve">дитини, проте громадянка </w:t>
      </w:r>
      <w:r w:rsidR="001D70EF">
        <w:t>***** *.*</w:t>
      </w:r>
      <w:r>
        <w:t>., кожного р</w:t>
      </w:r>
      <w:r w:rsidR="00E700B8">
        <w:t>а</w:t>
      </w:r>
      <w:r>
        <w:t>зу відмовляла</w:t>
      </w:r>
      <w:r w:rsidR="00E25603">
        <w:t>,</w:t>
      </w:r>
      <w:r>
        <w:t xml:space="preserve"> мотивуючи це робочою зайнятістю.</w:t>
      </w:r>
    </w:p>
    <w:p w14:paraId="4CF29FBA" w14:textId="13842568" w:rsidR="00C33C57" w:rsidRDefault="00D52A0E" w:rsidP="00ED1199">
      <w:pPr>
        <w:ind w:firstLine="567"/>
        <w:jc w:val="both"/>
      </w:pPr>
      <w:r w:rsidRPr="00D52A0E">
        <w:t xml:space="preserve">Беручи до уваги отримані </w:t>
      </w:r>
      <w:r w:rsidR="00ED1199">
        <w:t xml:space="preserve">раніше </w:t>
      </w:r>
      <w:r w:rsidRPr="00D52A0E">
        <w:t>відомості за результатами обстеження умов проживання, позовн</w:t>
      </w:r>
      <w:r w:rsidR="00285C58">
        <w:t>у</w:t>
      </w:r>
      <w:r w:rsidRPr="00D52A0E">
        <w:t xml:space="preserve"> заяв</w:t>
      </w:r>
      <w:r w:rsidR="00285C58">
        <w:t>у</w:t>
      </w:r>
      <w:r w:rsidRPr="00D52A0E">
        <w:t xml:space="preserve"> з додатками, </w:t>
      </w:r>
      <w:r w:rsidR="00ED1199">
        <w:t>особист</w:t>
      </w:r>
      <w:r w:rsidR="00285C58">
        <w:t>е</w:t>
      </w:r>
      <w:r w:rsidR="00ED1199">
        <w:t xml:space="preserve"> спілкування з батьками, як разом так і з кожним окремо, </w:t>
      </w:r>
      <w:r w:rsidRPr="00D52A0E">
        <w:t>при цьому враховуючи</w:t>
      </w:r>
      <w:r w:rsidR="00043F80">
        <w:t>,</w:t>
      </w:r>
      <w:r w:rsidRPr="00D52A0E">
        <w:t xml:space="preserve"> </w:t>
      </w:r>
      <w:r w:rsidR="00ED1199" w:rsidRPr="00ED1199">
        <w:t>хто з батьків виявляє більшу увагу до дитини і турботу про неї</w:t>
      </w:r>
      <w:r w:rsidR="00ED1199">
        <w:t>, її вік</w:t>
      </w:r>
      <w:r w:rsidRPr="00D52A0E">
        <w:t>, особисті якості батьків,</w:t>
      </w:r>
      <w:r w:rsidR="00ED1199">
        <w:t xml:space="preserve"> </w:t>
      </w:r>
      <w:r w:rsidRPr="00D52A0E">
        <w:t>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4E3F8E82" w:rsidR="00501F52" w:rsidRDefault="00501F52" w:rsidP="0080516B">
      <w:pPr>
        <w:ind w:firstLine="567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</w:t>
      </w:r>
      <w:r w:rsidR="00CD62A3">
        <w:t>ити</w:t>
      </w:r>
      <w:r w:rsidR="006C6ABB">
        <w:t xml:space="preserve"> місц</w:t>
      </w:r>
      <w:r w:rsidR="00CD62A3">
        <w:t>е</w:t>
      </w:r>
      <w:r w:rsidR="006C6ABB">
        <w:t xml:space="preserve"> проживання малолітнього</w:t>
      </w:r>
      <w:r w:rsidR="006C6ABB" w:rsidRPr="006C6ABB">
        <w:t xml:space="preserve"> </w:t>
      </w:r>
      <w:r w:rsidR="001D70EF">
        <w:t>****** ******* ********</w:t>
      </w:r>
      <w:r w:rsidR="00CD62A3" w:rsidRPr="00CD62A3">
        <w:t xml:space="preserve">, </w:t>
      </w:r>
      <w:r w:rsidR="001D70EF">
        <w:t>**</w:t>
      </w:r>
      <w:r w:rsidR="00CD62A3" w:rsidRPr="00CD62A3">
        <w:t>.</w:t>
      </w:r>
      <w:r w:rsidR="001D70EF">
        <w:t>**</w:t>
      </w:r>
      <w:r w:rsidR="00CD62A3" w:rsidRPr="00CD62A3">
        <w:t>.</w:t>
      </w:r>
      <w:r w:rsidR="001D70EF">
        <w:t>****</w:t>
      </w:r>
      <w:r w:rsidR="00CD62A3" w:rsidRPr="00CD62A3">
        <w:t xml:space="preserve"> </w:t>
      </w:r>
      <w:proofErr w:type="spellStart"/>
      <w:r w:rsidR="006C6ABB">
        <w:t>р.н</w:t>
      </w:r>
      <w:proofErr w:type="spellEnd"/>
      <w:r w:rsidR="006C6ABB">
        <w:t>.</w:t>
      </w:r>
      <w:r>
        <w:t xml:space="preserve">, разом </w:t>
      </w:r>
      <w:r w:rsidR="006C6ABB">
        <w:t>з</w:t>
      </w:r>
      <w:r>
        <w:t xml:space="preserve"> </w:t>
      </w:r>
      <w:r w:rsidR="00CD62A3">
        <w:t>батьком</w:t>
      </w:r>
      <w:r w:rsidR="006C6ABB">
        <w:t xml:space="preserve"> </w:t>
      </w:r>
      <w:r w:rsidR="001D70EF" w:rsidRPr="001D70EF">
        <w:t>****** ******* ********, **.**.****</w:t>
      </w:r>
      <w:r w:rsidR="00CD62A3">
        <w:t xml:space="preserve"> </w:t>
      </w:r>
      <w:proofErr w:type="spellStart"/>
      <w:r w:rsidR="006C6ABB">
        <w:t>р.н</w:t>
      </w:r>
      <w:proofErr w:type="spellEnd"/>
      <w:r w:rsidR="006C6ABB">
        <w:t>.</w:t>
      </w:r>
    </w:p>
    <w:p w14:paraId="7274D752" w14:textId="31D65460" w:rsidR="005D690B" w:rsidRDefault="005D690B" w:rsidP="0080516B">
      <w:pPr>
        <w:ind w:firstLine="567"/>
        <w:jc w:val="both"/>
        <w:rPr>
          <w:b/>
          <w:bCs/>
        </w:rPr>
      </w:pPr>
      <w:r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Pr="006C6ABB">
        <w:rPr>
          <w:b/>
        </w:rPr>
        <w:t xml:space="preserve"> </w:t>
      </w:r>
      <w:r w:rsidR="001D70EF" w:rsidRPr="001D70EF">
        <w:rPr>
          <w:b/>
        </w:rPr>
        <w:t>******* ******* *********</w:t>
      </w:r>
      <w:r w:rsidR="006C6ABB" w:rsidRPr="006C6ABB">
        <w:rPr>
          <w:b/>
        </w:rPr>
        <w:t xml:space="preserve"> та </w:t>
      </w:r>
      <w:r w:rsidR="001D70EF" w:rsidRPr="001D70EF">
        <w:rPr>
          <w:b/>
        </w:rPr>
        <w:t>******* ******* *********</w:t>
      </w:r>
      <w:r w:rsidR="00A47C3C" w:rsidRPr="006C6ABB">
        <w:rPr>
          <w:b/>
          <w:bCs/>
        </w:rPr>
        <w:t>,</w:t>
      </w:r>
      <w:r w:rsidR="00284794" w:rsidRPr="006C6ABB">
        <w:rPr>
          <w:b/>
        </w:rPr>
        <w:t xml:space="preserve"> </w:t>
      </w:r>
      <w:r w:rsidRPr="006C6ABB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03EDFFB0" w14:textId="5D76967D" w:rsidR="00BA0927" w:rsidRPr="003D1268" w:rsidRDefault="002A5360" w:rsidP="003D1268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p w14:paraId="4A83783A" w14:textId="77777777" w:rsidR="00BA0927" w:rsidRPr="00E17EF7" w:rsidRDefault="00BA0927" w:rsidP="002A5360">
      <w:pPr>
        <w:jc w:val="both"/>
        <w:rPr>
          <w:sz w:val="12"/>
          <w:szCs w:val="12"/>
        </w:rPr>
      </w:pPr>
    </w:p>
    <w:sectPr w:rsidR="00BA0927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0D434" w14:textId="77777777" w:rsidR="00502D80" w:rsidRDefault="00502D80" w:rsidP="001D70EF">
      <w:r>
        <w:separator/>
      </w:r>
    </w:p>
  </w:endnote>
  <w:endnote w:type="continuationSeparator" w:id="0">
    <w:p w14:paraId="25E7430B" w14:textId="77777777" w:rsidR="00502D80" w:rsidRDefault="00502D80" w:rsidP="001D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23027" w14:textId="77777777" w:rsidR="00502D80" w:rsidRDefault="00502D80" w:rsidP="001D70EF">
      <w:r>
        <w:separator/>
      </w:r>
    </w:p>
  </w:footnote>
  <w:footnote w:type="continuationSeparator" w:id="0">
    <w:p w14:paraId="39C064BE" w14:textId="77777777" w:rsidR="00502D80" w:rsidRDefault="00502D80" w:rsidP="001D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3F80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1359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2B61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178A"/>
    <w:rsid w:val="001D2684"/>
    <w:rsid w:val="001D2758"/>
    <w:rsid w:val="001D70EF"/>
    <w:rsid w:val="001E22D5"/>
    <w:rsid w:val="001E47B7"/>
    <w:rsid w:val="001E5205"/>
    <w:rsid w:val="001F19EB"/>
    <w:rsid w:val="001F2DD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0223"/>
    <w:rsid w:val="00232F03"/>
    <w:rsid w:val="00234908"/>
    <w:rsid w:val="00234AEF"/>
    <w:rsid w:val="00241810"/>
    <w:rsid w:val="002439FD"/>
    <w:rsid w:val="00244DE8"/>
    <w:rsid w:val="002506D7"/>
    <w:rsid w:val="0025140C"/>
    <w:rsid w:val="00254060"/>
    <w:rsid w:val="002556ED"/>
    <w:rsid w:val="00264208"/>
    <w:rsid w:val="002764B1"/>
    <w:rsid w:val="00284794"/>
    <w:rsid w:val="00285C58"/>
    <w:rsid w:val="0029482E"/>
    <w:rsid w:val="00296FDF"/>
    <w:rsid w:val="002A1D02"/>
    <w:rsid w:val="002A3092"/>
    <w:rsid w:val="002A45D3"/>
    <w:rsid w:val="002A5360"/>
    <w:rsid w:val="002A56CC"/>
    <w:rsid w:val="002B049A"/>
    <w:rsid w:val="002B0DE7"/>
    <w:rsid w:val="002B3252"/>
    <w:rsid w:val="002C1FB5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0046"/>
    <w:rsid w:val="003032F6"/>
    <w:rsid w:val="00303E73"/>
    <w:rsid w:val="003147CB"/>
    <w:rsid w:val="003152F4"/>
    <w:rsid w:val="0032036A"/>
    <w:rsid w:val="0032100E"/>
    <w:rsid w:val="00325ABA"/>
    <w:rsid w:val="0033270B"/>
    <w:rsid w:val="00332DD5"/>
    <w:rsid w:val="00335BA3"/>
    <w:rsid w:val="003373D5"/>
    <w:rsid w:val="00343D0D"/>
    <w:rsid w:val="00346799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1268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0A20"/>
    <w:rsid w:val="004478C5"/>
    <w:rsid w:val="00447DF6"/>
    <w:rsid w:val="00452A76"/>
    <w:rsid w:val="00452B2B"/>
    <w:rsid w:val="00454ECC"/>
    <w:rsid w:val="00470B54"/>
    <w:rsid w:val="0047199F"/>
    <w:rsid w:val="00471A98"/>
    <w:rsid w:val="004721DC"/>
    <w:rsid w:val="0047305B"/>
    <w:rsid w:val="00485E74"/>
    <w:rsid w:val="00486A2C"/>
    <w:rsid w:val="00487FA2"/>
    <w:rsid w:val="004970BF"/>
    <w:rsid w:val="004A2640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2F67"/>
    <w:rsid w:val="00501F52"/>
    <w:rsid w:val="005029F7"/>
    <w:rsid w:val="00502D80"/>
    <w:rsid w:val="00515D8D"/>
    <w:rsid w:val="00517F72"/>
    <w:rsid w:val="00523C7A"/>
    <w:rsid w:val="00532B32"/>
    <w:rsid w:val="0054255B"/>
    <w:rsid w:val="0055307F"/>
    <w:rsid w:val="005626DC"/>
    <w:rsid w:val="0056418A"/>
    <w:rsid w:val="005645B0"/>
    <w:rsid w:val="00564E27"/>
    <w:rsid w:val="00570B03"/>
    <w:rsid w:val="005823CB"/>
    <w:rsid w:val="00583027"/>
    <w:rsid w:val="00583985"/>
    <w:rsid w:val="005B394C"/>
    <w:rsid w:val="005B4D61"/>
    <w:rsid w:val="005C5331"/>
    <w:rsid w:val="005C57AB"/>
    <w:rsid w:val="005D15F6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3E60"/>
    <w:rsid w:val="00604E79"/>
    <w:rsid w:val="006061E8"/>
    <w:rsid w:val="0060693A"/>
    <w:rsid w:val="00613BE7"/>
    <w:rsid w:val="0062131E"/>
    <w:rsid w:val="00623CAC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B270B"/>
    <w:rsid w:val="006B48B7"/>
    <w:rsid w:val="006B7E1D"/>
    <w:rsid w:val="006B7F2A"/>
    <w:rsid w:val="006C6ABB"/>
    <w:rsid w:val="006D01B1"/>
    <w:rsid w:val="006D6813"/>
    <w:rsid w:val="006D751C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0ECA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B67D1"/>
    <w:rsid w:val="007C0C43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14B9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2ACB"/>
    <w:rsid w:val="00885DFC"/>
    <w:rsid w:val="00887867"/>
    <w:rsid w:val="008A49CC"/>
    <w:rsid w:val="008A7CC6"/>
    <w:rsid w:val="008B70B7"/>
    <w:rsid w:val="008B734A"/>
    <w:rsid w:val="008C174F"/>
    <w:rsid w:val="008E5381"/>
    <w:rsid w:val="008F11AF"/>
    <w:rsid w:val="008F6E83"/>
    <w:rsid w:val="009003A3"/>
    <w:rsid w:val="00900C06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C39C5"/>
    <w:rsid w:val="009D10BB"/>
    <w:rsid w:val="009D271B"/>
    <w:rsid w:val="009D62FD"/>
    <w:rsid w:val="009D6C9B"/>
    <w:rsid w:val="009D7F32"/>
    <w:rsid w:val="009E3A72"/>
    <w:rsid w:val="009E5343"/>
    <w:rsid w:val="009F3801"/>
    <w:rsid w:val="00A057DE"/>
    <w:rsid w:val="00A06F09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5141"/>
    <w:rsid w:val="00A77826"/>
    <w:rsid w:val="00A85B4A"/>
    <w:rsid w:val="00A85C29"/>
    <w:rsid w:val="00A86E94"/>
    <w:rsid w:val="00A8728E"/>
    <w:rsid w:val="00A90B72"/>
    <w:rsid w:val="00A927C9"/>
    <w:rsid w:val="00A954A0"/>
    <w:rsid w:val="00AA5B37"/>
    <w:rsid w:val="00AB3B1A"/>
    <w:rsid w:val="00AB4964"/>
    <w:rsid w:val="00AC4F18"/>
    <w:rsid w:val="00AD1FF5"/>
    <w:rsid w:val="00AD5CB8"/>
    <w:rsid w:val="00AD73E8"/>
    <w:rsid w:val="00AE3B4D"/>
    <w:rsid w:val="00AE3EE3"/>
    <w:rsid w:val="00AE5240"/>
    <w:rsid w:val="00AE548D"/>
    <w:rsid w:val="00AF0FD2"/>
    <w:rsid w:val="00B021B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5839"/>
    <w:rsid w:val="00B729DA"/>
    <w:rsid w:val="00B7329F"/>
    <w:rsid w:val="00B76A0E"/>
    <w:rsid w:val="00B813B6"/>
    <w:rsid w:val="00B836CC"/>
    <w:rsid w:val="00B84985"/>
    <w:rsid w:val="00B95B89"/>
    <w:rsid w:val="00B95B9E"/>
    <w:rsid w:val="00BA0927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BE6072"/>
    <w:rsid w:val="00BF4EF4"/>
    <w:rsid w:val="00C03196"/>
    <w:rsid w:val="00C15F90"/>
    <w:rsid w:val="00C25A39"/>
    <w:rsid w:val="00C31B56"/>
    <w:rsid w:val="00C32CAD"/>
    <w:rsid w:val="00C334AF"/>
    <w:rsid w:val="00C33C57"/>
    <w:rsid w:val="00C372EE"/>
    <w:rsid w:val="00C400A0"/>
    <w:rsid w:val="00C40729"/>
    <w:rsid w:val="00C40E6E"/>
    <w:rsid w:val="00C44104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2CAA"/>
    <w:rsid w:val="00C90A74"/>
    <w:rsid w:val="00C95C19"/>
    <w:rsid w:val="00C9657A"/>
    <w:rsid w:val="00CA22B4"/>
    <w:rsid w:val="00CA4ED8"/>
    <w:rsid w:val="00CA4F54"/>
    <w:rsid w:val="00CA77E5"/>
    <w:rsid w:val="00CA7DF7"/>
    <w:rsid w:val="00CB17A1"/>
    <w:rsid w:val="00CB62CE"/>
    <w:rsid w:val="00CB7CD8"/>
    <w:rsid w:val="00CC0899"/>
    <w:rsid w:val="00CC41DC"/>
    <w:rsid w:val="00CC48C5"/>
    <w:rsid w:val="00CC5367"/>
    <w:rsid w:val="00CD0D32"/>
    <w:rsid w:val="00CD5215"/>
    <w:rsid w:val="00CD62A3"/>
    <w:rsid w:val="00CE4E4B"/>
    <w:rsid w:val="00D05BBC"/>
    <w:rsid w:val="00D06146"/>
    <w:rsid w:val="00D069FE"/>
    <w:rsid w:val="00D142F2"/>
    <w:rsid w:val="00D16FCC"/>
    <w:rsid w:val="00D17BCD"/>
    <w:rsid w:val="00D17CD9"/>
    <w:rsid w:val="00D17CF2"/>
    <w:rsid w:val="00D219BB"/>
    <w:rsid w:val="00D23469"/>
    <w:rsid w:val="00D25DAB"/>
    <w:rsid w:val="00D36F3A"/>
    <w:rsid w:val="00D405F2"/>
    <w:rsid w:val="00D44E27"/>
    <w:rsid w:val="00D52A0E"/>
    <w:rsid w:val="00D52C50"/>
    <w:rsid w:val="00D55A49"/>
    <w:rsid w:val="00D5668F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8655B"/>
    <w:rsid w:val="00D926F3"/>
    <w:rsid w:val="00D95CD2"/>
    <w:rsid w:val="00D96BE1"/>
    <w:rsid w:val="00DA1974"/>
    <w:rsid w:val="00DA3842"/>
    <w:rsid w:val="00DA6B13"/>
    <w:rsid w:val="00DA6B64"/>
    <w:rsid w:val="00DC2156"/>
    <w:rsid w:val="00DC2CA7"/>
    <w:rsid w:val="00DC3E82"/>
    <w:rsid w:val="00DD21D1"/>
    <w:rsid w:val="00DD2394"/>
    <w:rsid w:val="00DD3A56"/>
    <w:rsid w:val="00DD43BF"/>
    <w:rsid w:val="00DE1950"/>
    <w:rsid w:val="00DF0C01"/>
    <w:rsid w:val="00DF2463"/>
    <w:rsid w:val="00DF5800"/>
    <w:rsid w:val="00E16248"/>
    <w:rsid w:val="00E171A4"/>
    <w:rsid w:val="00E17EF7"/>
    <w:rsid w:val="00E25603"/>
    <w:rsid w:val="00E266ED"/>
    <w:rsid w:val="00E26C90"/>
    <w:rsid w:val="00E27CB7"/>
    <w:rsid w:val="00E30FDE"/>
    <w:rsid w:val="00E341E7"/>
    <w:rsid w:val="00E40586"/>
    <w:rsid w:val="00E40FA2"/>
    <w:rsid w:val="00E423F6"/>
    <w:rsid w:val="00E44850"/>
    <w:rsid w:val="00E45040"/>
    <w:rsid w:val="00E52E11"/>
    <w:rsid w:val="00E52FF2"/>
    <w:rsid w:val="00E54CFE"/>
    <w:rsid w:val="00E551AF"/>
    <w:rsid w:val="00E57959"/>
    <w:rsid w:val="00E620CE"/>
    <w:rsid w:val="00E636EF"/>
    <w:rsid w:val="00E700B8"/>
    <w:rsid w:val="00E721D5"/>
    <w:rsid w:val="00E739FC"/>
    <w:rsid w:val="00E75CAC"/>
    <w:rsid w:val="00E80BCB"/>
    <w:rsid w:val="00E8406E"/>
    <w:rsid w:val="00E90CF1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D1199"/>
    <w:rsid w:val="00EE0FBE"/>
    <w:rsid w:val="00EE2090"/>
    <w:rsid w:val="00EF003E"/>
    <w:rsid w:val="00EF012D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4E"/>
    <w:rsid w:val="00F3489B"/>
    <w:rsid w:val="00F37B20"/>
    <w:rsid w:val="00F40169"/>
    <w:rsid w:val="00F43D53"/>
    <w:rsid w:val="00F44612"/>
    <w:rsid w:val="00F47EE1"/>
    <w:rsid w:val="00F509B2"/>
    <w:rsid w:val="00F52F7C"/>
    <w:rsid w:val="00F53516"/>
    <w:rsid w:val="00F53B5E"/>
    <w:rsid w:val="00F54464"/>
    <w:rsid w:val="00F54F60"/>
    <w:rsid w:val="00F604EF"/>
    <w:rsid w:val="00F676C3"/>
    <w:rsid w:val="00F67A97"/>
    <w:rsid w:val="00F728F4"/>
    <w:rsid w:val="00F771FD"/>
    <w:rsid w:val="00F85DC4"/>
    <w:rsid w:val="00F90D9D"/>
    <w:rsid w:val="00F9238B"/>
    <w:rsid w:val="00F96BD2"/>
    <w:rsid w:val="00FA4CF5"/>
    <w:rsid w:val="00FA5195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E6A5B"/>
    <w:rsid w:val="00FF2BAC"/>
    <w:rsid w:val="00FF46AE"/>
    <w:rsid w:val="00FF702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70E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D70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1D70E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D70E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70E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D70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1D70E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D70E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32F2-95AA-49A9-B64A-359C855C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4</Pages>
  <Words>1343</Words>
  <Characters>7658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59</cp:revision>
  <cp:lastPrinted>2024-11-08T07:25:00Z</cp:lastPrinted>
  <dcterms:created xsi:type="dcterms:W3CDTF">2024-11-05T09:05:00Z</dcterms:created>
  <dcterms:modified xsi:type="dcterms:W3CDTF">2025-01-15T15:09:00Z</dcterms:modified>
</cp:coreProperties>
</file>