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30727A" w:rsidP="00F76B27">
      <w:pPr>
        <w:tabs>
          <w:tab w:val="left" w:pos="0"/>
          <w:tab w:val="center" w:pos="4677"/>
          <w:tab w:val="left" w:pos="7065"/>
          <w:tab w:val="left" w:pos="865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5358765</wp:posOffset>
                </wp:positionH>
                <wp:positionV relativeFrom="page">
                  <wp:posOffset>466725</wp:posOffset>
                </wp:positionV>
                <wp:extent cx="819150" cy="276860"/>
                <wp:effectExtent l="0" t="0" r="0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95pt;margin-top:36.75pt;width:64.5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997552" r:id="rId9"/>
        </w:objec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F76B27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</w:t>
            </w: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)</w:t>
            </w:r>
          </w:p>
          <w:p w:rsidR="00F76B27" w:rsidRPr="00235C26" w:rsidRDefault="00F76B27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F76B27" w:rsidRPr="00235C26" w:rsidRDefault="00F76B27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235C26" w:rsidRPr="008F1286" w:rsidTr="00076F68">
        <w:tc>
          <w:tcPr>
            <w:tcW w:w="3166" w:type="dxa"/>
          </w:tcPr>
          <w:p w:rsidR="00235C26" w:rsidRPr="008F1286" w:rsidRDefault="00F76B27" w:rsidP="00E60496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E6049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E6049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8F128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</w:tcPr>
          <w:p w:rsidR="00235C26" w:rsidRPr="00EB1AF8" w:rsidRDefault="00EB1AF8" w:rsidP="00EB1AF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5327</w:t>
            </w:r>
          </w:p>
        </w:tc>
      </w:tr>
    </w:tbl>
    <w:p w:rsidR="00235C26" w:rsidRPr="008F1286" w:rsidRDefault="00235C26" w:rsidP="00235C26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787AC5" w:rsidRPr="008F1286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A513F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розгляд звернення </w:t>
      </w:r>
      <w:r w:rsidR="00085CC9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76B27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Куницької О.К</w:t>
      </w:r>
      <w:r w:rsidR="005D3721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541E4" w:rsidRPr="008F1286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1E4" w:rsidRPr="008F1286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</w:t>
      </w:r>
      <w:r w:rsidR="005D3721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громадянки </w:t>
      </w:r>
      <w:r w:rsidR="00F76B27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Куницької Ольги </w:t>
      </w:r>
      <w:proofErr w:type="spellStart"/>
      <w:r w:rsidR="00F76B27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Кузьміївни</w:t>
      </w:r>
      <w:proofErr w:type="spellEnd"/>
      <w:r w:rsidR="00787AC5" w:rsidRPr="008F1286">
        <w:rPr>
          <w:rFonts w:ascii="Times New Roman" w:hAnsi="Times New Roman" w:cs="Times New Roman"/>
          <w:sz w:val="28"/>
          <w:szCs w:val="28"/>
        </w:rPr>
        <w:t xml:space="preserve"> з проханням надати дозвіл</w:t>
      </w:r>
      <w:r w:rsidR="00787AC5" w:rsidRPr="008F128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76B27" w:rsidRPr="008F1286">
        <w:rPr>
          <w:rFonts w:ascii="Times New Roman" w:hAnsi="Times New Roman" w:cs="Times New Roman"/>
          <w:bCs/>
          <w:sz w:val="28"/>
          <w:szCs w:val="28"/>
        </w:rPr>
        <w:t xml:space="preserve">виїзну </w:t>
      </w:r>
      <w:r w:rsidR="005D3721" w:rsidRPr="008F1286">
        <w:rPr>
          <w:rFonts w:ascii="Times New Roman" w:hAnsi="Times New Roman" w:cs="Times New Roman"/>
          <w:sz w:val="28"/>
          <w:szCs w:val="28"/>
        </w:rPr>
        <w:t>торгівлю</w:t>
      </w:r>
      <w:r w:rsidR="00F76B27" w:rsidRPr="008F1286">
        <w:rPr>
          <w:rFonts w:ascii="Times New Roman" w:hAnsi="Times New Roman" w:cs="Times New Roman"/>
          <w:sz w:val="28"/>
          <w:szCs w:val="28"/>
        </w:rPr>
        <w:t xml:space="preserve"> щотижня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F76B27" w:rsidRPr="008F1286">
        <w:rPr>
          <w:rFonts w:ascii="Times New Roman" w:hAnsi="Times New Roman" w:cs="Times New Roman"/>
          <w:sz w:val="28"/>
          <w:szCs w:val="28"/>
        </w:rPr>
        <w:t>(з понеділка по п’ятницю)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E60496" w:rsidRPr="008F1286">
        <w:rPr>
          <w:rFonts w:ascii="Times New Roman" w:hAnsi="Times New Roman" w:cs="Times New Roman"/>
          <w:sz w:val="28"/>
          <w:szCs w:val="28"/>
        </w:rPr>
        <w:t>в межах буд.</w:t>
      </w:r>
      <w:r w:rsidR="00EB1AF8" w:rsidRPr="00EB1AF8">
        <w:rPr>
          <w:rFonts w:ascii="Times New Roman" w:hAnsi="Times New Roman" w:cs="Times New Roman"/>
          <w:sz w:val="28"/>
          <w:szCs w:val="28"/>
        </w:rPr>
        <w:t xml:space="preserve"> </w:t>
      </w:r>
      <w:r w:rsidR="00E60496" w:rsidRPr="008F1286">
        <w:rPr>
          <w:rFonts w:ascii="Times New Roman" w:hAnsi="Times New Roman" w:cs="Times New Roman"/>
          <w:sz w:val="28"/>
          <w:szCs w:val="28"/>
        </w:rPr>
        <w:t>15, що по вул. Героїв Майдану</w:t>
      </w:r>
      <w:r w:rsidR="00F76B27" w:rsidRPr="008F1286">
        <w:rPr>
          <w:rFonts w:ascii="Times New Roman" w:hAnsi="Times New Roman" w:cs="Times New Roman"/>
          <w:sz w:val="28"/>
          <w:szCs w:val="28"/>
        </w:rPr>
        <w:t>,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в м. Буча,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="005A513F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2BF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Законом України </w:t>
      </w:r>
      <w:r w:rsidR="00FC62BF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забезпечення санітарного та епідеміологічного благополуччя населення»</w:t>
      </w:r>
      <w:r w:rsidR="00FC62BF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E60496" w:rsidRPr="008F1286" w:rsidRDefault="00E60496" w:rsidP="008F128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085CC9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дозв</w:t>
      </w:r>
      <w:r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="00085CC9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 </w:t>
      </w:r>
      <w:r w:rsidR="005D3721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громадянці </w:t>
      </w:r>
      <w:r w:rsidR="00F76B27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О.К.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F76B27" w:rsidRPr="008F1286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76B27" w:rsidRPr="008F1286">
        <w:rPr>
          <w:rFonts w:ascii="Times New Roman" w:hAnsi="Times New Roman" w:cs="Times New Roman"/>
          <w:sz w:val="28"/>
          <w:szCs w:val="28"/>
        </w:rPr>
        <w:t xml:space="preserve">торгівлю щотижня (з понеділка по п’ятницю) </w:t>
      </w:r>
      <w:r w:rsidRPr="008F1286">
        <w:rPr>
          <w:rFonts w:ascii="Times New Roman" w:hAnsi="Times New Roman" w:cs="Times New Roman"/>
          <w:sz w:val="28"/>
          <w:szCs w:val="28"/>
        </w:rPr>
        <w:t>в межах буд.</w:t>
      </w:r>
      <w:r w:rsidR="00EB1AF8" w:rsidRPr="00EB1A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F1286">
        <w:rPr>
          <w:rFonts w:ascii="Times New Roman" w:hAnsi="Times New Roman" w:cs="Times New Roman"/>
          <w:sz w:val="28"/>
          <w:szCs w:val="28"/>
        </w:rPr>
        <w:t xml:space="preserve">15, що по вул. Героїв Майдану, </w:t>
      </w:r>
      <w:r w:rsidR="008F1286">
        <w:rPr>
          <w:rFonts w:ascii="Times New Roman" w:hAnsi="Times New Roman" w:cs="Times New Roman"/>
          <w:sz w:val="28"/>
          <w:szCs w:val="28"/>
        </w:rPr>
        <w:br/>
      </w:r>
      <w:r w:rsidRPr="008F1286">
        <w:rPr>
          <w:rFonts w:ascii="Times New Roman" w:hAnsi="Times New Roman" w:cs="Times New Roman"/>
          <w:sz w:val="28"/>
          <w:szCs w:val="28"/>
        </w:rPr>
        <w:t>в м. Буча.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sz w:val="28"/>
          <w:szCs w:val="28"/>
        </w:rPr>
        <w:t xml:space="preserve">Громадянці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О.К.</w:t>
      </w:r>
      <w:r w:rsidRPr="008F1286">
        <w:rPr>
          <w:rFonts w:ascii="Times New Roman" w:hAnsi="Times New Roman" w:cs="Times New Roman"/>
          <w:sz w:val="28"/>
          <w:szCs w:val="28"/>
        </w:rPr>
        <w:t xml:space="preserve"> заключити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 договір з КП «</w:t>
      </w:r>
      <w:proofErr w:type="spellStart"/>
      <w:r w:rsidRPr="008F1286">
        <w:rPr>
          <w:rFonts w:ascii="Times New Roman" w:hAnsi="Times New Roman" w:cs="Times New Roman"/>
          <w:bCs/>
          <w:sz w:val="28"/>
          <w:szCs w:val="28"/>
        </w:rPr>
        <w:t>Бучасервіс</w:t>
      </w:r>
      <w:proofErr w:type="spellEnd"/>
      <w:r w:rsidRPr="008F1286">
        <w:rPr>
          <w:rFonts w:ascii="Times New Roman" w:hAnsi="Times New Roman" w:cs="Times New Roman"/>
          <w:bCs/>
          <w:sz w:val="28"/>
          <w:szCs w:val="28"/>
        </w:rPr>
        <w:t xml:space="preserve">» на прибирання </w:t>
      </w:r>
      <w:r w:rsidR="00822503">
        <w:rPr>
          <w:rFonts w:ascii="Times New Roman" w:hAnsi="Times New Roman" w:cs="Times New Roman"/>
          <w:bCs/>
          <w:sz w:val="28"/>
          <w:szCs w:val="28"/>
        </w:rPr>
        <w:t>т</w:t>
      </w:r>
      <w:r w:rsidR="00EC5DEA">
        <w:rPr>
          <w:rFonts w:ascii="Times New Roman" w:hAnsi="Times New Roman" w:cs="Times New Roman"/>
          <w:bCs/>
          <w:sz w:val="28"/>
          <w:szCs w:val="28"/>
        </w:rPr>
        <w:t>а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sz w:val="28"/>
          <w:szCs w:val="28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громадянці </w:t>
      </w:r>
      <w:r w:rsidR="00EB1AF8">
        <w:rPr>
          <w:rFonts w:ascii="Times New Roman" w:hAnsi="Times New Roman" w:cs="Times New Roman"/>
          <w:sz w:val="28"/>
          <w:szCs w:val="28"/>
        </w:rPr>
        <w:br/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</w:t>
      </w:r>
      <w:r w:rsidRPr="008F1286">
        <w:rPr>
          <w:rFonts w:ascii="Times New Roman" w:hAnsi="Times New Roman" w:cs="Times New Roman"/>
          <w:sz w:val="28"/>
          <w:szCs w:val="28"/>
        </w:rPr>
        <w:t>.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</w:t>
      </w:r>
      <w:r w:rsidR="008F1286">
        <w:rPr>
          <w:rFonts w:ascii="Times New Roman" w:hAnsi="Times New Roman" w:cs="Times New Roman"/>
          <w:sz w:val="28"/>
          <w:szCs w:val="28"/>
        </w:rPr>
        <w:t xml:space="preserve">оку </w:t>
      </w:r>
      <w:r w:rsidRPr="008F1286">
        <w:rPr>
          <w:rFonts w:ascii="Times New Roman" w:hAnsi="Times New Roman" w:cs="Times New Roman"/>
          <w:sz w:val="28"/>
          <w:szCs w:val="28"/>
        </w:rPr>
        <w:t>за № 5004-80-</w:t>
      </w:r>
      <w:r w:rsidRPr="008F12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F1286">
        <w:rPr>
          <w:rFonts w:ascii="Times New Roman" w:hAnsi="Times New Roman" w:cs="Times New Roman"/>
          <w:sz w:val="28"/>
          <w:szCs w:val="28"/>
        </w:rPr>
        <w:t>I</w:t>
      </w:r>
      <w:r w:rsidRPr="008F12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286">
        <w:rPr>
          <w:rFonts w:ascii="Times New Roman" w:hAnsi="Times New Roman" w:cs="Times New Roman"/>
          <w:bCs/>
          <w:sz w:val="28"/>
          <w:szCs w:val="28"/>
        </w:rPr>
        <w:t>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bCs/>
          <w:sz w:val="28"/>
          <w:szCs w:val="28"/>
        </w:rPr>
        <w:t xml:space="preserve">Попередити </w:t>
      </w:r>
      <w:r w:rsidRPr="008F1286">
        <w:rPr>
          <w:rFonts w:ascii="Times New Roman" w:hAnsi="Times New Roman" w:cs="Times New Roman"/>
          <w:sz w:val="28"/>
          <w:szCs w:val="28"/>
        </w:rPr>
        <w:t xml:space="preserve">громадянку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Куницьку О.К</w:t>
      </w:r>
      <w:r w:rsidRPr="008F1286">
        <w:rPr>
          <w:rFonts w:ascii="Times New Roman" w:hAnsi="Times New Roman" w:cs="Times New Roman"/>
          <w:sz w:val="28"/>
          <w:szCs w:val="28"/>
        </w:rPr>
        <w:t xml:space="preserve">., 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 дозволу буде припинено.</w:t>
      </w:r>
    </w:p>
    <w:p w:rsidR="00C541E4" w:rsidRPr="008F1286" w:rsidRDefault="00C541E4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B27" w:rsidRPr="008F1286" w:rsidRDefault="00F76B27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</w:t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кий  голова</w:t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402"/>
        <w:gridCol w:w="2835"/>
      </w:tblGrid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600E72" w:rsidP="00600E7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чальник</w:t>
            </w: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інспекції з благоустрою управління житлово-комунального господарства та благоустрою</w:t>
            </w: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600E7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headerReference w:type="default" r:id="rId10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6B2F" w:rsidRDefault="003E6B2F" w:rsidP="0030727A">
      <w:pPr>
        <w:spacing w:after="0" w:line="240" w:lineRule="auto"/>
      </w:pPr>
      <w:r>
        <w:separator/>
      </w:r>
    </w:p>
  </w:endnote>
  <w:endnote w:type="continuationSeparator" w:id="0">
    <w:p w:rsidR="003E6B2F" w:rsidRDefault="003E6B2F" w:rsidP="0030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6B2F" w:rsidRDefault="003E6B2F" w:rsidP="0030727A">
      <w:pPr>
        <w:spacing w:after="0" w:line="240" w:lineRule="auto"/>
      </w:pPr>
      <w:r>
        <w:separator/>
      </w:r>
    </w:p>
  </w:footnote>
  <w:footnote w:type="continuationSeparator" w:id="0">
    <w:p w:rsidR="003E6B2F" w:rsidRDefault="003E6B2F" w:rsidP="0030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727A" w:rsidRDefault="003072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65AE1"/>
    <w:multiLevelType w:val="hybridMultilevel"/>
    <w:tmpl w:val="7554A7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30F38"/>
    <w:rsid w:val="00076F68"/>
    <w:rsid w:val="00085CC9"/>
    <w:rsid w:val="0008799D"/>
    <w:rsid w:val="000C683F"/>
    <w:rsid w:val="001F4EA8"/>
    <w:rsid w:val="001F6ACD"/>
    <w:rsid w:val="00235C26"/>
    <w:rsid w:val="00261FBE"/>
    <w:rsid w:val="002E31C6"/>
    <w:rsid w:val="0030727A"/>
    <w:rsid w:val="003E6B2F"/>
    <w:rsid w:val="0047021D"/>
    <w:rsid w:val="00580DED"/>
    <w:rsid w:val="00592B63"/>
    <w:rsid w:val="005A513F"/>
    <w:rsid w:val="005D3721"/>
    <w:rsid w:val="00600E72"/>
    <w:rsid w:val="006251BE"/>
    <w:rsid w:val="006928C0"/>
    <w:rsid w:val="006E20BD"/>
    <w:rsid w:val="00787AC5"/>
    <w:rsid w:val="007E32E3"/>
    <w:rsid w:val="0082206B"/>
    <w:rsid w:val="00822503"/>
    <w:rsid w:val="008D2BFD"/>
    <w:rsid w:val="008F1286"/>
    <w:rsid w:val="00932864"/>
    <w:rsid w:val="009A0B66"/>
    <w:rsid w:val="009D7232"/>
    <w:rsid w:val="00C07C80"/>
    <w:rsid w:val="00C26D3D"/>
    <w:rsid w:val="00C541E4"/>
    <w:rsid w:val="00CA3FF7"/>
    <w:rsid w:val="00CF77BA"/>
    <w:rsid w:val="00D1070B"/>
    <w:rsid w:val="00D41DF9"/>
    <w:rsid w:val="00DE5CA5"/>
    <w:rsid w:val="00E0776D"/>
    <w:rsid w:val="00E149D3"/>
    <w:rsid w:val="00E60496"/>
    <w:rsid w:val="00E7678A"/>
    <w:rsid w:val="00EB1AF8"/>
    <w:rsid w:val="00EC5DEA"/>
    <w:rsid w:val="00EE43EB"/>
    <w:rsid w:val="00F213E3"/>
    <w:rsid w:val="00F76B27"/>
    <w:rsid w:val="00FB3F02"/>
    <w:rsid w:val="00FC62BF"/>
    <w:rsid w:val="00FD19BE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0727A"/>
  </w:style>
  <w:style w:type="paragraph" w:styleId="a9">
    <w:name w:val="footer"/>
    <w:basedOn w:val="a"/>
    <w:link w:val="aa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07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A692F-3960-47F3-A359-95E075A3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Dychnich</cp:lastModifiedBy>
  <cp:revision>2</cp:revision>
  <cp:lastPrinted>2024-10-24T07:09:00Z</cp:lastPrinted>
  <dcterms:created xsi:type="dcterms:W3CDTF">2024-11-13T08:06:00Z</dcterms:created>
  <dcterms:modified xsi:type="dcterms:W3CDTF">2024-11-13T08:06:00Z</dcterms:modified>
</cp:coreProperties>
</file>