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2A0338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66</w:t>
      </w:r>
      <w:bookmarkStart w:id="0" w:name="_GoBack"/>
      <w:bookmarkEnd w:id="0"/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2A0338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10</w:t>
      </w:r>
      <w:r w:rsidR="00D34C2D">
        <w:rPr>
          <w:rFonts w:eastAsia="Calibri"/>
          <w:b/>
        </w:rPr>
        <w:t>.</w:t>
      </w:r>
      <w:r>
        <w:rPr>
          <w:rFonts w:eastAsia="Calibri"/>
          <w:b/>
        </w:rPr>
        <w:t>12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BC33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627B7F" w:rsidP="00BC33F3">
            <w:pPr>
              <w:jc w:val="both"/>
            </w:pPr>
            <w:r w:rsidRPr="00627B7F">
              <w:t>Про внесення змін до місцевої програми «З турботою про кожного» на 2024 – 2026 рр.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Default="00404B8E" w:rsidP="00404B8E">
            <w:pPr>
              <w:jc w:val="both"/>
            </w:pPr>
            <w:r>
              <w:t>Про надання поворотної фінансової допомоги Комунальному некомерційному підприємству «</w:t>
            </w:r>
            <w:proofErr w:type="spellStart"/>
            <w:r>
              <w:t>Бучанський</w:t>
            </w:r>
            <w:proofErr w:type="spellEnd"/>
            <w:r>
              <w:t xml:space="preserve"> консультативно-діагностичний центр»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AB0B39">
              <w:rPr>
                <w:rFonts w:eastAsia="Calibri"/>
                <w:lang w:eastAsia="en-US"/>
              </w:rPr>
              <w:t>Лариса МАТЮШЕНКО</w:t>
            </w:r>
            <w:r>
              <w:rPr>
                <w:rFonts w:eastAsia="Calibri"/>
                <w:lang w:eastAsia="en-US"/>
              </w:rPr>
              <w:t>, начальник відділу охорони</w:t>
            </w:r>
            <w:r w:rsidRPr="00AB0B39">
              <w:rPr>
                <w:rFonts w:eastAsia="Calibri"/>
                <w:lang w:eastAsia="en-US"/>
              </w:rPr>
              <w:t xml:space="preserve"> здоров’я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Pr="00627B7F" w:rsidRDefault="00404B8E" w:rsidP="00404B8E">
            <w:pPr>
              <w:jc w:val="both"/>
            </w:pPr>
            <w:r>
              <w:t>Про внесення змін до «Програми розвитку первинної медичної допомоги Бучанської міської територіальної громади на 2022-2024 роки» та затвердження її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D23B5">
              <w:rPr>
                <w:rFonts w:eastAsia="Calibri"/>
                <w:lang w:eastAsia="en-US"/>
              </w:rPr>
              <w:t>Оксана ДЖАМ</w:t>
            </w:r>
            <w:r>
              <w:rPr>
                <w:rFonts w:eastAsia="Calibri"/>
                <w:lang w:eastAsia="en-US"/>
              </w:rPr>
              <w:t>,     д</w:t>
            </w:r>
            <w:r w:rsidRPr="004D23B5">
              <w:rPr>
                <w:rFonts w:eastAsia="Calibri"/>
                <w:lang w:eastAsia="en-US"/>
              </w:rPr>
              <w:t>иректор КНП «БЦПМСД» БМР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Default="00404B8E" w:rsidP="00404B8E">
            <w:pPr>
              <w:jc w:val="both"/>
            </w:pPr>
            <w:r>
              <w:t>Про затвердження «Програми  розвитку вторинної медичної допомоги Бучанської міської територіальної громади на 2025-2027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FC701C">
              <w:rPr>
                <w:rFonts w:eastAsia="Calibri"/>
                <w:lang w:eastAsia="en-US"/>
              </w:rPr>
              <w:t>Любомир БУЧИНСЬКИЙ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r w:rsidRPr="00FC701C">
              <w:rPr>
                <w:rFonts w:eastAsia="Calibri"/>
                <w:lang w:eastAsia="en-US"/>
              </w:rPr>
              <w:t>иректор КНП «БКДЦ» БМР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Default="00404B8E" w:rsidP="00404B8E">
            <w:pPr>
              <w:jc w:val="both"/>
            </w:pPr>
            <w:r>
              <w:t>Про внесення змін до рішення Бучанської міської ради від 01 червня 2023 № 3509-44-VIII «Про створення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404B8E" w:rsidRDefault="00404B8E" w:rsidP="00404B8E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04B8E">
              <w:rPr>
                <w:szCs w:val="28"/>
              </w:rPr>
              <w:t>Олена РЕНЧКА</w:t>
            </w:r>
            <w:r>
              <w:rPr>
                <w:szCs w:val="28"/>
              </w:rPr>
              <w:t>,  директор КНП «</w:t>
            </w:r>
            <w:proofErr w:type="spellStart"/>
            <w:r>
              <w:rPr>
                <w:szCs w:val="28"/>
              </w:rPr>
              <w:t>Бучанський</w:t>
            </w:r>
            <w:proofErr w:type="spellEnd"/>
            <w:r>
              <w:rPr>
                <w:szCs w:val="28"/>
              </w:rPr>
              <w:t xml:space="preserve"> центр  соціальних послуг та </w:t>
            </w:r>
            <w:r w:rsidRPr="00404B8E">
              <w:rPr>
                <w:szCs w:val="28"/>
              </w:rPr>
              <w:t>психологічної допомоги»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E90AE9" w:rsidRDefault="00404B8E" w:rsidP="00404B8E">
            <w:pPr>
              <w:jc w:val="both"/>
            </w:pPr>
            <w:r>
              <w:t>Про затвердження цільової програми фінансової підтримки комунальних підприємств Бучанської міської ради на 2025-2026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Pr="00F56928" w:rsidRDefault="00404B8E" w:rsidP="00404B8E">
            <w:pPr>
              <w:jc w:val="both"/>
            </w:pPr>
            <w:r w:rsidRPr="00292680">
              <w:t>Про скасування рішення Бучанської міської ради від 09.07.2024 № 4605-60-VIII «Про безоплатне прийняття до комунальної власності Бучанської міської територіальної громади та передачу в господарське відання та обслуговування КП «</w:t>
            </w:r>
            <w:proofErr w:type="spellStart"/>
            <w:r w:rsidRPr="00292680">
              <w:t>Бучасервіс</w:t>
            </w:r>
            <w:proofErr w:type="spellEnd"/>
            <w:r w:rsidRPr="00292680">
              <w:t xml:space="preserve">»  обладнання 10 кВ РП 5 та кабельні лінії </w:t>
            </w:r>
            <w:proofErr w:type="spellStart"/>
            <w:r w:rsidRPr="00292680">
              <w:t>відгалудження</w:t>
            </w:r>
            <w:proofErr w:type="spellEnd"/>
            <w:r w:rsidRPr="00292680">
              <w:t xml:space="preserve">, які знаходиться за </w:t>
            </w:r>
            <w:proofErr w:type="spellStart"/>
            <w:r w:rsidRPr="00292680">
              <w:t>адресою</w:t>
            </w:r>
            <w:proofErr w:type="spellEnd"/>
            <w:r w:rsidRPr="00292680">
              <w:t xml:space="preserve">: Київська область, м. Буча, вул. </w:t>
            </w:r>
            <w:proofErr w:type="spellStart"/>
            <w:r w:rsidRPr="00292680">
              <w:t>Яблунська</w:t>
            </w:r>
            <w:proofErr w:type="spellEnd"/>
            <w:r w:rsidRPr="00292680">
              <w:t>, 144/1»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Pr="00F56928" w:rsidRDefault="00404B8E" w:rsidP="00404B8E">
            <w:pPr>
              <w:jc w:val="both"/>
            </w:pPr>
            <w:r w:rsidRPr="00DA011F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Pr="00F56928" w:rsidRDefault="00404B8E" w:rsidP="00404B8E">
            <w:pPr>
              <w:jc w:val="both"/>
            </w:pPr>
            <w:r w:rsidRPr="00DA011F"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Pr="00F56928" w:rsidRDefault="00404B8E" w:rsidP="00404B8E">
            <w:pPr>
              <w:jc w:val="both"/>
            </w:pPr>
            <w:r>
              <w:t>Про внесення змін до Програми 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04B8E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Pr="0090175F" w:rsidRDefault="00404B8E" w:rsidP="00404B8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8E" w:rsidRDefault="00404B8E" w:rsidP="00404B8E">
            <w:pPr>
              <w:jc w:val="both"/>
            </w:pPr>
            <w:r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8E" w:rsidRDefault="00404B8E" w:rsidP="00404B8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9002F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D" w:rsidRPr="0090175F" w:rsidRDefault="009002FD" w:rsidP="009002F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FD" w:rsidRDefault="007C1C4D" w:rsidP="007C1C4D">
            <w:pPr>
              <w:jc w:val="both"/>
            </w:pPr>
            <w:r>
              <w:t>Про внесення змін і доповнень до Програми розвитку системи освіти Бучанської міської територіальної  громади  на 2024-2026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D" w:rsidRDefault="009002FD" w:rsidP="009002F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7C1C4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>Про безоплатну передачу необоротних активів з балансу Відділу освіти Бучанської міської ради на баланс Відділу культури, національностей та релігій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7C1C4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Бучанського</w:t>
            </w:r>
            <w:proofErr w:type="spellEnd"/>
            <w:r>
              <w:t xml:space="preserve"> ліцею № 4 Бучанської міської ради на баланс Відділу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7C1C4D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>Про безоплатне прийняття до комунальної власності Бучанської міської територіальної громади гуманітарної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7C1C4D" w:rsidTr="007306D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C1C4D" w:rsidRPr="0046402C" w:rsidRDefault="007C1C4D" w:rsidP="007C1C4D">
            <w:pPr>
              <w:pStyle w:val="a3"/>
              <w:jc w:val="both"/>
              <w:rPr>
                <w:bCs/>
              </w:rPr>
            </w:pPr>
            <w:r w:rsidRPr="00627B7F">
              <w:rPr>
                <w:bCs/>
              </w:rPr>
              <w:t>Про безо</w:t>
            </w:r>
            <w:r>
              <w:rPr>
                <w:bCs/>
              </w:rPr>
              <w:t xml:space="preserve">платне прийняття до комунальної </w:t>
            </w:r>
            <w:r w:rsidRPr="00627B7F">
              <w:rPr>
                <w:bCs/>
              </w:rPr>
              <w:t>власності Бу</w:t>
            </w:r>
            <w:r>
              <w:rPr>
                <w:bCs/>
              </w:rPr>
              <w:t>чанської міської територіальної громади благодійної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AF6673" w:rsidRDefault="007C1C4D" w:rsidP="007C1C4D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7C1C4D" w:rsidTr="007306D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C1C4D" w:rsidRPr="0046402C" w:rsidRDefault="007C1C4D" w:rsidP="007C1C4D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Про внесення змін до </w:t>
            </w:r>
            <w:r w:rsidRPr="00627B7F">
              <w:rPr>
                <w:bCs/>
              </w:rPr>
              <w:t>Комплек</w:t>
            </w:r>
            <w:r>
              <w:rPr>
                <w:bCs/>
              </w:rPr>
              <w:t xml:space="preserve">сної програми розвитку культури </w:t>
            </w:r>
            <w:r w:rsidRPr="00627B7F">
              <w:rPr>
                <w:bCs/>
              </w:rPr>
              <w:t>Бу</w:t>
            </w:r>
            <w:r>
              <w:rPr>
                <w:bCs/>
              </w:rPr>
              <w:t xml:space="preserve">чанської міської територіальної </w:t>
            </w:r>
            <w:r w:rsidRPr="00627B7F">
              <w:rPr>
                <w:bCs/>
              </w:rPr>
              <w:t>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AF6673" w:rsidRDefault="007C1C4D" w:rsidP="007C1C4D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7C1C4D" w:rsidTr="007306D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7C1C4D" w:rsidRDefault="007C1C4D" w:rsidP="007C1C4D">
            <w:pPr>
              <w:pStyle w:val="a3"/>
              <w:jc w:val="both"/>
              <w:rPr>
                <w:bCs/>
              </w:rPr>
            </w:pPr>
            <w:r w:rsidRPr="00627B7F">
              <w:rPr>
                <w:bCs/>
              </w:rPr>
              <w:t>П</w:t>
            </w:r>
            <w:r>
              <w:rPr>
                <w:bCs/>
              </w:rPr>
              <w:t>ро безоплатну передачу товарно-</w:t>
            </w:r>
            <w:r w:rsidRPr="00627B7F">
              <w:rPr>
                <w:bCs/>
              </w:rPr>
              <w:t>матеріальних ціннос</w:t>
            </w:r>
            <w:r>
              <w:rPr>
                <w:bCs/>
              </w:rPr>
              <w:t xml:space="preserve">тей з балансу Відділу культури, </w:t>
            </w:r>
            <w:r w:rsidRPr="00627B7F">
              <w:rPr>
                <w:bCs/>
              </w:rPr>
              <w:t xml:space="preserve">національностей та </w:t>
            </w:r>
            <w:r>
              <w:rPr>
                <w:bCs/>
              </w:rPr>
              <w:t xml:space="preserve">релігій Бучанської міської ради </w:t>
            </w:r>
            <w:r w:rsidRPr="00627B7F">
              <w:rPr>
                <w:bCs/>
              </w:rPr>
              <w:t xml:space="preserve">на </w:t>
            </w:r>
            <w:r>
              <w:rPr>
                <w:bCs/>
              </w:rPr>
              <w:t xml:space="preserve">баланс Відділу молоді та спорту </w:t>
            </w:r>
            <w:r w:rsidRPr="00627B7F">
              <w:rPr>
                <w:bCs/>
              </w:rPr>
              <w:t>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AF6673" w:rsidRDefault="007C1C4D" w:rsidP="007C1C4D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7C1C4D" w:rsidTr="00FC52CB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F56928" w:rsidRDefault="007C1C4D" w:rsidP="007C1C4D">
            <w:pPr>
              <w:jc w:val="both"/>
            </w:pPr>
            <w:r>
              <w:t>Про внесення змін до рішення 53 сесії Бучанської міської ради VІII скликання від 22 грудня 2023 року за                           №4056-53-VIII (позачергове засідання) «Про місцевий бюджет  Бучанської міської територіальної громади на 2024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751436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7C1C4D" w:rsidTr="00FC52CB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jc w:val="both"/>
            </w:pPr>
            <w:r>
              <w:t>Про передачу матеріальних цінностей з балансу КП «</w:t>
            </w:r>
            <w:proofErr w:type="spellStart"/>
            <w:r>
              <w:t>Бучазеленбуд</w:t>
            </w:r>
            <w:proofErr w:type="spellEnd"/>
            <w:r>
              <w:t>»  на баланс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056020">
              <w:t>Віктор ГАЛУЩАК</w:t>
            </w:r>
            <w:r>
              <w:t>, д</w:t>
            </w:r>
            <w:r w:rsidRPr="00056020">
              <w:t>иректор КП «</w:t>
            </w:r>
            <w:proofErr w:type="spellStart"/>
            <w:r w:rsidRPr="00056020">
              <w:t>Бучазеленбуд</w:t>
            </w:r>
            <w:proofErr w:type="spellEnd"/>
            <w:r w:rsidRPr="00056020">
              <w:t>»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jc w:val="both"/>
            </w:pPr>
            <w:r>
              <w:t>Про встановлення мінімальної суми  орендного платежу за нерухоме майно фізичних осіб, яке розташовано на території Бучанської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172062" w:rsidRDefault="007C1C4D" w:rsidP="007C1C4D">
            <w:pPr>
              <w:jc w:val="both"/>
            </w:pPr>
            <w:r>
              <w:t>Про виконання плану діяльності з підготовки проектів регуляторних актів у сфері господарської діяльності на території Бучанської  міської територіальної громади за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jc w:val="both"/>
            </w:pPr>
            <w:r>
              <w:t xml:space="preserve">Про затвердження плану діяльності з підготовки проектів регуляторних актів у сфері господарської діяльності на території Бучанської  міської територіальної  громади на 2025 рік та плану-графіку проведення заходів з відстеження результативності прийнятих регуляторних актів </w:t>
            </w:r>
            <w:proofErr w:type="spellStart"/>
            <w:r>
              <w:t>Бучанською</w:t>
            </w:r>
            <w:proofErr w:type="spellEnd"/>
            <w:r>
              <w:t xml:space="preserve"> міською радою на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jc w:val="both"/>
            </w:pPr>
            <w:r>
              <w:t>Про затвердження Плану дій сталого енергетичного розвитку та клімату Бучанської міської територіальної громади на період до 2030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F56928" w:rsidRDefault="007C1C4D" w:rsidP="007C1C4D">
            <w:pPr>
              <w:jc w:val="both"/>
            </w:pPr>
            <w:r>
              <w:t>Про затвердження Програми розвитку малого і середнього підприємництва  Бучанської міської територіальної громади  на 2025 - 2027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 xml:space="preserve">Про безоплатну передачу товарно-матеріальних цінностей з балансу Бучанської міської ради на баланс відділу культури, національностей та релігій Бучанської міської ради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1C4884" w:rsidRDefault="007C1C4D" w:rsidP="007C1C4D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 xml:space="preserve">Про безоплатну передачу товарно-матеріальних цінностей з балансу Бучанської міської ради на баланс відділу освіти Бучанської міської ради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1C4884" w:rsidRDefault="007C1C4D" w:rsidP="007C1C4D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 xml:space="preserve">Про безоплатну передачу товарно-матеріальних цінностей з балансу Бучанської міської ради на баланс </w:t>
            </w:r>
            <w:proofErr w:type="spellStart"/>
            <w:r>
              <w:t>КП«Бучазеленбуд</w:t>
            </w:r>
            <w:proofErr w:type="spellEnd"/>
            <w:r>
              <w:t xml:space="preserve">» Бучанської міської ради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1C4884" w:rsidRDefault="007C1C4D" w:rsidP="007C1C4D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1C4884" w:rsidRDefault="007C1C4D" w:rsidP="007C1C4D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7C1C4D" w:rsidTr="00C40B26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Default="007C1C4D" w:rsidP="007C1C4D">
            <w:pPr>
              <w:jc w:val="both"/>
            </w:pPr>
            <w:r>
              <w:t xml:space="preserve">Про внесення змін до рішення Бучанської міської ради від 04.06.2024 № 4443-59-VIІІ "Про затвердження звіту з експертної грошової оцінки та продаж земельної ділянки 1500 </w:t>
            </w:r>
            <w:proofErr w:type="spellStart"/>
            <w:r>
              <w:t>кв.м</w:t>
            </w:r>
            <w:proofErr w:type="spellEnd"/>
            <w:r>
              <w:t>., к. н. 3210800000:01:039:0003, в м. Буча,                вул. М. Гамалія, 45"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642E49" w:rsidRDefault="007C1C4D" w:rsidP="007C1C4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F56928" w:rsidRDefault="007C1C4D" w:rsidP="007C1C4D">
            <w:pPr>
              <w:jc w:val="both"/>
            </w:pPr>
            <w:r w:rsidRPr="009375E5">
              <w:t xml:space="preserve">Про розгляд звернення ФОП </w:t>
            </w:r>
            <w:proofErr w:type="spellStart"/>
            <w:r w:rsidRPr="009375E5">
              <w:t>Мазурак</w:t>
            </w:r>
            <w:proofErr w:type="spellEnd"/>
            <w:r w:rsidRPr="009375E5">
              <w:t xml:space="preserve"> Д. І. про припинення договору оренди нежитлового приміщення комунальної власності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Default="007C1C4D" w:rsidP="007C1C4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42E49">
              <w:rPr>
                <w:rFonts w:eastAsia="Calibri"/>
                <w:lang w:eastAsia="en-US"/>
              </w:rPr>
              <w:t>Людмила РИЖЕНКО, начальник управління юридично-кадрової роботи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9375E5" w:rsidRDefault="007C1C4D" w:rsidP="007C1C4D">
            <w:pPr>
              <w:autoSpaceDN w:val="0"/>
              <w:jc w:val="both"/>
              <w:rPr>
                <w:szCs w:val="26"/>
              </w:rPr>
            </w:pPr>
            <w:r w:rsidRPr="009375E5">
              <w:rPr>
                <w:szCs w:val="26"/>
              </w:rPr>
              <w:t>Про прийняття до комунальної власності гуманітарної допомоги у вигляді транспортного засобу та подальшої передачі КП «</w:t>
            </w:r>
            <w:proofErr w:type="spellStart"/>
            <w:r w:rsidRPr="009375E5">
              <w:rPr>
                <w:szCs w:val="26"/>
              </w:rPr>
              <w:t>Бучасервіс</w:t>
            </w:r>
            <w:proofErr w:type="spellEnd"/>
            <w:r w:rsidRPr="009375E5">
              <w:rPr>
                <w:szCs w:val="26"/>
              </w:rPr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642E49" w:rsidRDefault="007C1C4D" w:rsidP="007C1C4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9375E5" w:rsidRDefault="007C1C4D" w:rsidP="007C1C4D">
            <w:pPr>
              <w:autoSpaceDN w:val="0"/>
              <w:jc w:val="both"/>
              <w:rPr>
                <w:szCs w:val="26"/>
              </w:rPr>
            </w:pPr>
            <w:r w:rsidRPr="009375E5">
              <w:rPr>
                <w:szCs w:val="26"/>
              </w:rPr>
              <w:t xml:space="preserve">Про надання згоди на приватизацію об’єкта комунальної власності Бучанської міської територіальної громади - частини нежитлового приміщення, що розташована за </w:t>
            </w:r>
            <w:proofErr w:type="spellStart"/>
            <w:r w:rsidRPr="009375E5">
              <w:rPr>
                <w:szCs w:val="26"/>
              </w:rPr>
              <w:t>адресою</w:t>
            </w:r>
            <w:proofErr w:type="spellEnd"/>
            <w:r w:rsidRPr="009375E5">
              <w:rPr>
                <w:szCs w:val="26"/>
              </w:rPr>
              <w:t xml:space="preserve">: Київська обл., м. Буча,  вул. Михайла Гориня, б. 2, загальною площею 24,4 </w:t>
            </w:r>
            <w:proofErr w:type="spellStart"/>
            <w:r w:rsidRPr="009375E5">
              <w:rPr>
                <w:szCs w:val="26"/>
              </w:rPr>
              <w:t>кв</w:t>
            </w:r>
            <w:proofErr w:type="spellEnd"/>
            <w:r w:rsidRPr="009375E5">
              <w:rPr>
                <w:szCs w:val="26"/>
              </w:rPr>
              <w:t>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642E49" w:rsidRDefault="007C1C4D" w:rsidP="007C1C4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7C1C4D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90175F" w:rsidRDefault="007C1C4D" w:rsidP="007C1C4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9375E5" w:rsidRDefault="007C1C4D" w:rsidP="007C1C4D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4D" w:rsidRPr="00642E49" w:rsidRDefault="007C1C4D" w:rsidP="007C1C4D">
            <w:pPr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5A" w:rsidRDefault="00517C5A" w:rsidP="00631C44">
      <w:r>
        <w:separator/>
      </w:r>
    </w:p>
  </w:endnote>
  <w:endnote w:type="continuationSeparator" w:id="0">
    <w:p w:rsidR="00517C5A" w:rsidRDefault="00517C5A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5A" w:rsidRDefault="00517C5A" w:rsidP="00631C44">
      <w:r>
        <w:separator/>
      </w:r>
    </w:p>
  </w:footnote>
  <w:footnote w:type="continuationSeparator" w:id="0">
    <w:p w:rsidR="00517C5A" w:rsidRDefault="00517C5A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7DBE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75B4"/>
    <w:rsid w:val="002B5D86"/>
    <w:rsid w:val="002C0815"/>
    <w:rsid w:val="002C465A"/>
    <w:rsid w:val="002C73C3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FDA"/>
    <w:rsid w:val="00340326"/>
    <w:rsid w:val="00343440"/>
    <w:rsid w:val="00343BA1"/>
    <w:rsid w:val="003469B3"/>
    <w:rsid w:val="003529F7"/>
    <w:rsid w:val="00352BAC"/>
    <w:rsid w:val="00353788"/>
    <w:rsid w:val="00353F52"/>
    <w:rsid w:val="00360390"/>
    <w:rsid w:val="003604B8"/>
    <w:rsid w:val="003711E7"/>
    <w:rsid w:val="00373B5D"/>
    <w:rsid w:val="003753B2"/>
    <w:rsid w:val="00376B78"/>
    <w:rsid w:val="00376EA4"/>
    <w:rsid w:val="00376FC8"/>
    <w:rsid w:val="00383D14"/>
    <w:rsid w:val="00393BD0"/>
    <w:rsid w:val="00393F0F"/>
    <w:rsid w:val="003941BF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38BF"/>
    <w:rsid w:val="003F1C1E"/>
    <w:rsid w:val="003F5CBB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411F"/>
    <w:rsid w:val="00436B39"/>
    <w:rsid w:val="00437C6C"/>
    <w:rsid w:val="004570BD"/>
    <w:rsid w:val="0046341B"/>
    <w:rsid w:val="00467386"/>
    <w:rsid w:val="00470814"/>
    <w:rsid w:val="00471DDD"/>
    <w:rsid w:val="00473E19"/>
    <w:rsid w:val="0048513A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6AAC"/>
    <w:rsid w:val="005E7606"/>
    <w:rsid w:val="005F0189"/>
    <w:rsid w:val="005F1FBE"/>
    <w:rsid w:val="005F6BBD"/>
    <w:rsid w:val="00601EAD"/>
    <w:rsid w:val="00605C06"/>
    <w:rsid w:val="00607142"/>
    <w:rsid w:val="00617755"/>
    <w:rsid w:val="006267E1"/>
    <w:rsid w:val="00627B7F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7A4D"/>
    <w:rsid w:val="006D1774"/>
    <w:rsid w:val="006E1434"/>
    <w:rsid w:val="006E3A5B"/>
    <w:rsid w:val="006E668C"/>
    <w:rsid w:val="006E675D"/>
    <w:rsid w:val="006F05AE"/>
    <w:rsid w:val="006F1261"/>
    <w:rsid w:val="006F1C89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4669"/>
    <w:rsid w:val="007610F0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1557"/>
    <w:rsid w:val="007E021F"/>
    <w:rsid w:val="007E7584"/>
    <w:rsid w:val="007F010B"/>
    <w:rsid w:val="007F03C9"/>
    <w:rsid w:val="007F0FBE"/>
    <w:rsid w:val="007F71BD"/>
    <w:rsid w:val="007F72BF"/>
    <w:rsid w:val="00800138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1C2A"/>
    <w:rsid w:val="00992D8A"/>
    <w:rsid w:val="009937AD"/>
    <w:rsid w:val="00993933"/>
    <w:rsid w:val="00997583"/>
    <w:rsid w:val="009A22A7"/>
    <w:rsid w:val="009A37C5"/>
    <w:rsid w:val="009B1748"/>
    <w:rsid w:val="009B6F39"/>
    <w:rsid w:val="009C0ABF"/>
    <w:rsid w:val="009C796A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0B39"/>
    <w:rsid w:val="00AB2FE9"/>
    <w:rsid w:val="00AB44AD"/>
    <w:rsid w:val="00AB4CF2"/>
    <w:rsid w:val="00AB76FE"/>
    <w:rsid w:val="00AB7E51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B03396"/>
    <w:rsid w:val="00B04FAC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23763"/>
    <w:rsid w:val="00C243C9"/>
    <w:rsid w:val="00C3081D"/>
    <w:rsid w:val="00C31D5B"/>
    <w:rsid w:val="00C41669"/>
    <w:rsid w:val="00C4631F"/>
    <w:rsid w:val="00C46EE7"/>
    <w:rsid w:val="00C54A06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65975"/>
    <w:rsid w:val="00D7446B"/>
    <w:rsid w:val="00D859B7"/>
    <w:rsid w:val="00D869F5"/>
    <w:rsid w:val="00D9244C"/>
    <w:rsid w:val="00D93720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47752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659"/>
    <w:rsid w:val="00EA1347"/>
    <w:rsid w:val="00EA1567"/>
    <w:rsid w:val="00EA4C49"/>
    <w:rsid w:val="00EB3650"/>
    <w:rsid w:val="00EC0C58"/>
    <w:rsid w:val="00ED6C8E"/>
    <w:rsid w:val="00EE7ADA"/>
    <w:rsid w:val="00EF2F83"/>
    <w:rsid w:val="00EF33EE"/>
    <w:rsid w:val="00EF4D49"/>
    <w:rsid w:val="00F030F7"/>
    <w:rsid w:val="00F04CB3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4005"/>
    <w:rsid w:val="00F7029C"/>
    <w:rsid w:val="00F72438"/>
    <w:rsid w:val="00F754DF"/>
    <w:rsid w:val="00F90B82"/>
    <w:rsid w:val="00FA0358"/>
    <w:rsid w:val="00FA0A2C"/>
    <w:rsid w:val="00FA1113"/>
    <w:rsid w:val="00FA17C3"/>
    <w:rsid w:val="00FA46DC"/>
    <w:rsid w:val="00FC701C"/>
    <w:rsid w:val="00FD184E"/>
    <w:rsid w:val="00FD3E1A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AE7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C912-0FA0-4532-8403-EBF1CB06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22302</TotalTime>
  <Pages>3</Pages>
  <Words>5416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16</cp:revision>
  <cp:lastPrinted>2024-12-04T12:52:00Z</cp:lastPrinted>
  <dcterms:created xsi:type="dcterms:W3CDTF">2023-01-25T08:36:00Z</dcterms:created>
  <dcterms:modified xsi:type="dcterms:W3CDTF">2024-12-04T13:54:00Z</dcterms:modified>
</cp:coreProperties>
</file>