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CCA" w:rsidRPr="00514CCA" w:rsidRDefault="00514CCA" w:rsidP="00514CCA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14CCA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0CB8F4A8" wp14:editId="2E8E9285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4CCA" w:rsidRPr="00514CCA" w:rsidRDefault="00514CCA" w:rsidP="00514CCA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14CCA">
        <w:rPr>
          <w:b/>
          <w:sz w:val="28"/>
          <w:szCs w:val="28"/>
          <w:lang w:val="uk-UA"/>
        </w:rPr>
        <w:t>БУЧАНСЬКА МІСЬКА РАДА</w:t>
      </w:r>
    </w:p>
    <w:p w:rsidR="00514CCA" w:rsidRDefault="00514CCA" w:rsidP="00514CCA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514CCA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514CCA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514CCA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514CCA">
        <w:rPr>
          <w:rFonts w:eastAsiaTheme="minorEastAsia"/>
          <w:b/>
          <w:bCs/>
          <w:sz w:val="28"/>
          <w:szCs w:val="28"/>
          <w:lang w:val="uk-UA"/>
        </w:rPr>
        <w:softHyphen/>
      </w:r>
      <w:r w:rsidRPr="00514CCA">
        <w:rPr>
          <w:rFonts w:eastAsiaTheme="minorEastAsia"/>
          <w:b/>
          <w:bCs/>
          <w:sz w:val="28"/>
          <w:szCs w:val="28"/>
          <w:lang w:val="uk-UA"/>
        </w:rPr>
        <w:softHyphen/>
      </w:r>
      <w:r w:rsidR="0015102E">
        <w:rPr>
          <w:rFonts w:eastAsiaTheme="minorEastAsia"/>
          <w:b/>
          <w:bCs/>
          <w:sz w:val="28"/>
          <w:szCs w:val="28"/>
          <w:lang w:val="uk-UA"/>
        </w:rPr>
        <w:t>ШІСТДЕСЯТ  ТРЕТЯ СЕСІЯ</w:t>
      </w:r>
      <w:r w:rsidRPr="00514CCA">
        <w:rPr>
          <w:rFonts w:eastAsiaTheme="minorEastAsia"/>
          <w:b/>
          <w:sz w:val="28"/>
          <w:szCs w:val="28"/>
          <w:lang w:val="uk-UA"/>
        </w:rPr>
        <w:t xml:space="preserve">  ВОСЬМОГО  СКЛИКАННЯ</w:t>
      </w:r>
    </w:p>
    <w:p w:rsidR="0015102E" w:rsidRPr="00514CCA" w:rsidRDefault="0015102E" w:rsidP="00514CCA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sz w:val="28"/>
          <w:szCs w:val="28"/>
          <w:lang w:val="uk-UA"/>
        </w:rPr>
        <w:t>(позачергове засідання)</w:t>
      </w:r>
    </w:p>
    <w:p w:rsidR="00514CCA" w:rsidRPr="00514CCA" w:rsidRDefault="00514CCA" w:rsidP="00514CCA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514CCA" w:rsidRPr="00514CCA" w:rsidRDefault="00514CCA" w:rsidP="00514CCA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14CCA">
        <w:rPr>
          <w:b/>
          <w:sz w:val="28"/>
          <w:szCs w:val="28"/>
          <w:lang w:val="uk-UA"/>
        </w:rPr>
        <w:t>РІШЕННЯ</w:t>
      </w:r>
    </w:p>
    <w:p w:rsidR="0015102E" w:rsidRDefault="0015102E" w:rsidP="0015102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13.09.2024</w:t>
      </w:r>
    </w:p>
    <w:p w:rsidR="00C86A6D" w:rsidRPr="00963984" w:rsidRDefault="00514CCA" w:rsidP="0015102E">
      <w:pPr>
        <w:rPr>
          <w:b/>
        </w:rPr>
      </w:pPr>
      <w:r w:rsidRPr="00514CCA">
        <w:rPr>
          <w:b/>
          <w:sz w:val="28"/>
          <w:szCs w:val="28"/>
          <w:lang w:val="uk-UA"/>
        </w:rPr>
        <w:tab/>
      </w:r>
      <w:r w:rsidRPr="00514CCA">
        <w:rPr>
          <w:b/>
          <w:sz w:val="28"/>
          <w:szCs w:val="28"/>
          <w:lang w:val="uk-UA"/>
        </w:rPr>
        <w:tab/>
      </w:r>
      <w:r w:rsidRPr="00514CCA">
        <w:rPr>
          <w:b/>
          <w:sz w:val="28"/>
          <w:szCs w:val="28"/>
          <w:lang w:val="uk-UA"/>
        </w:rPr>
        <w:tab/>
      </w:r>
      <w:r w:rsidRPr="00514CCA">
        <w:rPr>
          <w:b/>
          <w:sz w:val="28"/>
          <w:szCs w:val="28"/>
          <w:lang w:val="uk-UA"/>
        </w:rPr>
        <w:tab/>
      </w:r>
      <w:r w:rsidRPr="00514CCA">
        <w:rPr>
          <w:b/>
          <w:sz w:val="28"/>
          <w:szCs w:val="28"/>
          <w:lang w:val="uk-UA"/>
        </w:rPr>
        <w:tab/>
        <w:t xml:space="preserve">            </w:t>
      </w:r>
      <w:r w:rsidRPr="00514CCA">
        <w:rPr>
          <w:b/>
          <w:sz w:val="28"/>
          <w:szCs w:val="28"/>
          <w:lang w:val="uk-UA"/>
        </w:rPr>
        <w:tab/>
        <w:t xml:space="preserve">                                         № </w:t>
      </w:r>
      <w:r w:rsidR="0015102E">
        <w:rPr>
          <w:b/>
          <w:color w:val="000000"/>
          <w:lang w:val="uk-UA"/>
        </w:rPr>
        <w:t xml:space="preserve"> 4819-63-</w:t>
      </w:r>
      <w:r w:rsidR="0015102E">
        <w:rPr>
          <w:b/>
          <w:color w:val="000000"/>
        </w:rPr>
        <w:t>V</w:t>
      </w:r>
      <w:r w:rsidR="0015102E">
        <w:rPr>
          <w:b/>
          <w:color w:val="000000"/>
          <w:lang w:val="en-US"/>
        </w:rPr>
        <w:t>III</w:t>
      </w:r>
    </w:p>
    <w:p w:rsidR="0015102E" w:rsidRDefault="0015102E" w:rsidP="007042B6">
      <w:pPr>
        <w:rPr>
          <w:rFonts w:eastAsiaTheme="minorEastAsia"/>
          <w:b/>
          <w:lang w:val="uk-UA"/>
        </w:rPr>
      </w:pPr>
    </w:p>
    <w:p w:rsidR="0015102E" w:rsidRDefault="0015102E" w:rsidP="007042B6">
      <w:pPr>
        <w:rPr>
          <w:rFonts w:eastAsiaTheme="minorEastAsia"/>
          <w:b/>
          <w:lang w:val="uk-UA"/>
        </w:rPr>
      </w:pPr>
    </w:p>
    <w:p w:rsidR="0015102E" w:rsidRDefault="0015102E" w:rsidP="007042B6">
      <w:pPr>
        <w:rPr>
          <w:rFonts w:eastAsiaTheme="minorEastAsia"/>
          <w:b/>
          <w:lang w:val="uk-UA"/>
        </w:rPr>
      </w:pPr>
      <w:r>
        <w:rPr>
          <w:rFonts w:eastAsiaTheme="minorEastAsia"/>
          <w:b/>
          <w:lang w:val="uk-UA"/>
        </w:rPr>
        <w:t>Про затвердження документації із землеустрою.</w:t>
      </w:r>
    </w:p>
    <w:p w:rsidR="007042B6" w:rsidRPr="007042B6" w:rsidRDefault="007042B6" w:rsidP="007042B6">
      <w:pPr>
        <w:rPr>
          <w:rFonts w:eastAsiaTheme="minorEastAsia"/>
          <w:b/>
          <w:lang w:val="uk-UA"/>
        </w:rPr>
      </w:pPr>
      <w:r w:rsidRPr="007042B6">
        <w:rPr>
          <w:rFonts w:eastAsiaTheme="minorEastAsia"/>
          <w:b/>
          <w:lang w:val="uk-UA"/>
        </w:rPr>
        <w:t>Про включення до переліку земельн</w:t>
      </w:r>
      <w:r w:rsidR="003638AA">
        <w:rPr>
          <w:rFonts w:eastAsiaTheme="minorEastAsia"/>
          <w:b/>
          <w:lang w:val="uk-UA"/>
        </w:rPr>
        <w:t>их</w:t>
      </w:r>
      <w:r w:rsidRPr="007042B6">
        <w:rPr>
          <w:rFonts w:eastAsiaTheme="minorEastAsia"/>
          <w:b/>
          <w:lang w:val="uk-UA"/>
        </w:rPr>
        <w:t xml:space="preserve"> ділян</w:t>
      </w:r>
      <w:r w:rsidR="003638AA">
        <w:rPr>
          <w:rFonts w:eastAsiaTheme="minorEastAsia"/>
          <w:b/>
          <w:lang w:val="uk-UA"/>
        </w:rPr>
        <w:t>ок</w:t>
      </w:r>
    </w:p>
    <w:p w:rsidR="00FD176F" w:rsidRDefault="007042B6" w:rsidP="007042B6">
      <w:pPr>
        <w:rPr>
          <w:rFonts w:eastAsiaTheme="minorEastAsia"/>
          <w:b/>
          <w:lang w:val="uk-UA"/>
        </w:rPr>
      </w:pPr>
      <w:r w:rsidRPr="007042B6">
        <w:rPr>
          <w:rFonts w:eastAsiaTheme="minorEastAsia"/>
          <w:b/>
          <w:lang w:val="uk-UA"/>
        </w:rPr>
        <w:t>для продажу права оренди на н</w:t>
      </w:r>
      <w:r w:rsidR="003638AA">
        <w:rPr>
          <w:rFonts w:eastAsiaTheme="minorEastAsia"/>
          <w:b/>
          <w:lang w:val="uk-UA"/>
        </w:rPr>
        <w:t>их</w:t>
      </w:r>
      <w:r w:rsidRPr="007042B6">
        <w:rPr>
          <w:rFonts w:eastAsiaTheme="minorEastAsia"/>
          <w:b/>
          <w:lang w:val="uk-UA"/>
        </w:rPr>
        <w:t xml:space="preserve"> на</w:t>
      </w:r>
      <w:r w:rsidR="003638AA">
        <w:rPr>
          <w:rFonts w:eastAsiaTheme="minorEastAsia"/>
          <w:b/>
          <w:lang w:val="uk-UA"/>
        </w:rPr>
        <w:t xml:space="preserve"> конкурентних засадах</w:t>
      </w:r>
      <w:r w:rsidRPr="007042B6">
        <w:rPr>
          <w:rFonts w:eastAsiaTheme="minorEastAsia"/>
          <w:b/>
          <w:lang w:val="uk-UA"/>
        </w:rPr>
        <w:t xml:space="preserve">  </w:t>
      </w:r>
    </w:p>
    <w:p w:rsidR="003638AA" w:rsidRDefault="003638AA" w:rsidP="007042B6">
      <w:pPr>
        <w:rPr>
          <w:rFonts w:eastAsiaTheme="minorEastAsia"/>
          <w:b/>
          <w:lang w:val="uk-UA"/>
        </w:rPr>
      </w:pPr>
      <w:r>
        <w:rPr>
          <w:rFonts w:eastAsiaTheme="minorEastAsia"/>
          <w:b/>
          <w:lang w:val="uk-UA"/>
        </w:rPr>
        <w:t>(</w:t>
      </w:r>
      <w:r w:rsidR="007042B6" w:rsidRPr="007042B6">
        <w:rPr>
          <w:rFonts w:eastAsiaTheme="minorEastAsia"/>
          <w:b/>
          <w:lang w:val="uk-UA"/>
        </w:rPr>
        <w:t>земельних торгах</w:t>
      </w:r>
      <w:r>
        <w:rPr>
          <w:rFonts w:eastAsiaTheme="minorEastAsia"/>
          <w:b/>
          <w:lang w:val="uk-UA"/>
        </w:rPr>
        <w:t xml:space="preserve"> </w:t>
      </w:r>
      <w:r w:rsidR="007042B6" w:rsidRPr="007042B6">
        <w:rPr>
          <w:rFonts w:eastAsiaTheme="minorEastAsia"/>
          <w:b/>
          <w:lang w:val="uk-UA"/>
        </w:rPr>
        <w:t xml:space="preserve">у формі </w:t>
      </w:r>
      <w:r w:rsidR="00FD176F">
        <w:rPr>
          <w:rFonts w:eastAsiaTheme="minorEastAsia"/>
          <w:b/>
          <w:lang w:val="uk-UA"/>
        </w:rPr>
        <w:t xml:space="preserve"> електронного </w:t>
      </w:r>
      <w:r w:rsidR="007042B6" w:rsidRPr="007042B6">
        <w:rPr>
          <w:rFonts w:eastAsiaTheme="minorEastAsia"/>
          <w:b/>
          <w:lang w:val="uk-UA"/>
        </w:rPr>
        <w:t>аукціону</w:t>
      </w:r>
      <w:r>
        <w:rPr>
          <w:rFonts w:eastAsiaTheme="minorEastAsia"/>
          <w:b/>
          <w:lang w:val="uk-UA"/>
        </w:rPr>
        <w:t>)</w:t>
      </w:r>
    </w:p>
    <w:p w:rsidR="003638AA" w:rsidRDefault="003638AA" w:rsidP="007042B6">
      <w:pPr>
        <w:rPr>
          <w:rFonts w:eastAsiaTheme="minorEastAsia"/>
          <w:b/>
          <w:lang w:val="uk-UA"/>
        </w:rPr>
      </w:pPr>
      <w:r>
        <w:rPr>
          <w:rFonts w:eastAsiaTheme="minorEastAsia"/>
          <w:b/>
          <w:lang w:val="uk-UA"/>
        </w:rPr>
        <w:t>окремими лотами на земельну ділянку</w:t>
      </w:r>
    </w:p>
    <w:p w:rsidR="007042B6" w:rsidRPr="007042B6" w:rsidRDefault="00FD176F" w:rsidP="007042B6">
      <w:pPr>
        <w:rPr>
          <w:rFonts w:eastAsiaTheme="minorEastAsia"/>
          <w:b/>
          <w:lang w:val="uk-UA"/>
        </w:rPr>
      </w:pPr>
      <w:r>
        <w:rPr>
          <w:rFonts w:eastAsiaTheme="minorEastAsia"/>
          <w:b/>
          <w:lang w:val="uk-UA"/>
        </w:rPr>
        <w:t>(к.н.</w:t>
      </w:r>
      <w:r w:rsidR="007042B6" w:rsidRPr="007042B6">
        <w:rPr>
          <w:rFonts w:eastAsiaTheme="minorEastAsia"/>
          <w:b/>
          <w:lang w:val="uk-UA"/>
        </w:rPr>
        <w:t xml:space="preserve"> </w:t>
      </w:r>
      <w:r w:rsidR="00996506">
        <w:rPr>
          <w:rFonts w:eastAsiaTheme="minorEastAsia"/>
          <w:b/>
          <w:lang w:val="uk-UA"/>
        </w:rPr>
        <w:t>3210945600:</w:t>
      </w:r>
      <w:r w:rsidR="003D437A">
        <w:rPr>
          <w:rFonts w:eastAsiaTheme="minorEastAsia"/>
          <w:b/>
          <w:lang w:val="uk-UA"/>
        </w:rPr>
        <w:t>01</w:t>
      </w:r>
      <w:r w:rsidR="00996506">
        <w:rPr>
          <w:rFonts w:eastAsiaTheme="minorEastAsia"/>
          <w:b/>
          <w:lang w:val="uk-UA"/>
        </w:rPr>
        <w:t>:</w:t>
      </w:r>
      <w:r w:rsidR="003D437A">
        <w:rPr>
          <w:rFonts w:eastAsiaTheme="minorEastAsia"/>
          <w:b/>
          <w:lang w:val="uk-UA"/>
        </w:rPr>
        <w:t>090</w:t>
      </w:r>
      <w:r w:rsidR="00996506">
        <w:rPr>
          <w:rFonts w:eastAsiaTheme="minorEastAsia"/>
          <w:b/>
          <w:lang w:val="uk-UA"/>
        </w:rPr>
        <w:t>:</w:t>
      </w:r>
      <w:r w:rsidR="003D437A">
        <w:rPr>
          <w:rFonts w:eastAsiaTheme="minorEastAsia"/>
          <w:b/>
          <w:lang w:val="uk-UA"/>
        </w:rPr>
        <w:t>0002</w:t>
      </w:r>
      <w:r>
        <w:rPr>
          <w:rFonts w:eastAsiaTheme="minorEastAsia"/>
          <w:b/>
          <w:lang w:val="uk-UA"/>
        </w:rPr>
        <w:t>)</w:t>
      </w:r>
    </w:p>
    <w:p w:rsidR="007042B6" w:rsidRPr="007042B6" w:rsidRDefault="007042B6" w:rsidP="007042B6">
      <w:pPr>
        <w:ind w:firstLine="709"/>
        <w:jc w:val="both"/>
        <w:rPr>
          <w:rFonts w:eastAsia="Calibri"/>
          <w:lang w:val="uk-UA" w:eastAsia="en-US"/>
        </w:rPr>
      </w:pPr>
    </w:p>
    <w:p w:rsidR="00E82273" w:rsidRPr="007042B6" w:rsidRDefault="00E82273" w:rsidP="00E82273">
      <w:pPr>
        <w:ind w:firstLine="709"/>
        <w:jc w:val="both"/>
        <w:rPr>
          <w:rFonts w:eastAsia="Calibri"/>
          <w:lang w:val="uk-UA" w:eastAsia="en-US"/>
        </w:rPr>
      </w:pPr>
      <w:r w:rsidRPr="007042B6">
        <w:rPr>
          <w:rFonts w:eastAsiaTheme="minorEastAsia"/>
          <w:lang w:val="uk-UA" w:eastAsia="uk-UA"/>
        </w:rPr>
        <w:t>З метою залучення додаткових коштів до місцевого бюджету</w:t>
      </w:r>
      <w:r w:rsidRPr="007042B6">
        <w:rPr>
          <w:rFonts w:eastAsia="Calibri"/>
          <w:lang w:val="uk-UA" w:eastAsia="en-US"/>
        </w:rPr>
        <w:t xml:space="preserve"> для реалізації програм соціально-економічного розвитку</w:t>
      </w:r>
      <w:r w:rsidRPr="007042B6">
        <w:rPr>
          <w:rFonts w:eastAsiaTheme="minorEastAsia"/>
          <w:lang w:val="uk-UA" w:eastAsia="uk-UA"/>
        </w:rPr>
        <w:t xml:space="preserve">, враховуючи пропозицію постійної комісії ради з питань планування, бюджету, </w:t>
      </w:r>
      <w:r>
        <w:rPr>
          <w:rFonts w:eastAsiaTheme="minorEastAsia"/>
          <w:lang w:val="uk-UA" w:eastAsia="uk-UA"/>
        </w:rPr>
        <w:t>фінансів та податкової політики, розглянувши розроблений та погоджений  проект землеустрою щодо відведення земельної ділянки яка включена до переліку земельних ділянок які виставляються на земельні торги у формі електронного аукціону,</w:t>
      </w:r>
      <w:r w:rsidRPr="007042B6">
        <w:rPr>
          <w:rFonts w:eastAsiaTheme="minorEastAsia"/>
          <w:lang w:val="uk-UA" w:eastAsia="uk-UA"/>
        </w:rPr>
        <w:t xml:space="preserve"> </w:t>
      </w:r>
      <w:r w:rsidRPr="007042B6">
        <w:rPr>
          <w:rFonts w:eastAsia="Calibri"/>
          <w:lang w:val="uk-UA" w:eastAsia="en-US"/>
        </w:rPr>
        <w:t>цільове призначення</w:t>
      </w:r>
      <w:r>
        <w:rPr>
          <w:rFonts w:eastAsia="Calibri"/>
          <w:lang w:val="uk-UA" w:eastAsia="en-US"/>
        </w:rPr>
        <w:t xml:space="preserve"> (КВЦПЗ 03.07) – </w:t>
      </w:r>
      <w:r w:rsidRPr="007042B6">
        <w:rPr>
          <w:rFonts w:eastAsia="Calibri"/>
          <w:lang w:val="uk-UA" w:eastAsia="en-US"/>
        </w:rPr>
        <w:t>для будівництва та обслуговування будівель т</w:t>
      </w:r>
      <w:r>
        <w:rPr>
          <w:rFonts w:eastAsia="Calibri"/>
          <w:lang w:val="uk-UA" w:eastAsia="en-US"/>
        </w:rPr>
        <w:t xml:space="preserve">оргівлі, площею 0,0744га, (к.н. 3210945600:01:090:0002), що розташована в селищі Ворзель по вул. Курортна,  </w:t>
      </w:r>
      <w:r w:rsidRPr="007042B6">
        <w:rPr>
          <w:rFonts w:eastAsia="Calibri"/>
          <w:lang w:val="uk-UA" w:eastAsia="en-US"/>
        </w:rPr>
        <w:t>керуючись Земельним Кодексом України, п.34  ст. 26 Закону України «Про місцеве самоврядування в Україні», міська рада</w:t>
      </w:r>
    </w:p>
    <w:p w:rsidR="007042B6" w:rsidRPr="007042B6" w:rsidRDefault="007042B6" w:rsidP="007042B6">
      <w:pPr>
        <w:ind w:firstLine="709"/>
        <w:jc w:val="both"/>
        <w:rPr>
          <w:rFonts w:eastAsia="Calibri"/>
          <w:lang w:val="uk-UA" w:eastAsia="en-US"/>
        </w:rPr>
      </w:pPr>
    </w:p>
    <w:p w:rsidR="007042B6" w:rsidRPr="007042B6" w:rsidRDefault="007042B6" w:rsidP="007042B6">
      <w:pPr>
        <w:rPr>
          <w:rFonts w:eastAsiaTheme="minorEastAsia"/>
          <w:b/>
          <w:lang w:val="uk-UA"/>
        </w:rPr>
      </w:pPr>
      <w:r w:rsidRPr="007042B6">
        <w:rPr>
          <w:rFonts w:eastAsiaTheme="minorEastAsia"/>
          <w:b/>
          <w:lang w:val="uk-UA"/>
        </w:rPr>
        <w:t>В И Р І Ш И Л А:</w:t>
      </w:r>
    </w:p>
    <w:p w:rsidR="00401582" w:rsidRDefault="00401582" w:rsidP="00401582">
      <w:pPr>
        <w:jc w:val="both"/>
        <w:rPr>
          <w:rFonts w:eastAsiaTheme="minorEastAsia"/>
          <w:b/>
          <w:lang w:val="uk-UA"/>
        </w:rPr>
      </w:pPr>
      <w:bookmarkStart w:id="0" w:name="_Hlk172713937"/>
    </w:p>
    <w:bookmarkEnd w:id="0"/>
    <w:p w:rsidR="00401582" w:rsidRDefault="00401582" w:rsidP="003638AA">
      <w:pPr>
        <w:pStyle w:val="a3"/>
        <w:numPr>
          <w:ilvl w:val="0"/>
          <w:numId w:val="11"/>
        </w:numPr>
        <w:suppressAutoHyphens/>
        <w:ind w:left="360"/>
        <w:jc w:val="both"/>
        <w:rPr>
          <w:color w:val="000000"/>
          <w:lang w:val="uk-UA" w:eastAsia="zh-CN"/>
        </w:rPr>
      </w:pPr>
      <w:r w:rsidRPr="00401582">
        <w:rPr>
          <w:color w:val="000000"/>
          <w:lang w:val="uk-UA" w:eastAsia="zh-CN"/>
        </w:rPr>
        <w:t xml:space="preserve">Затвердити </w:t>
      </w:r>
      <w:r w:rsidR="009E647D">
        <w:rPr>
          <w:color w:val="000000"/>
          <w:lang w:val="uk-UA" w:eastAsia="zh-CN"/>
        </w:rPr>
        <w:t>проект</w:t>
      </w:r>
      <w:r w:rsidRPr="00401582">
        <w:rPr>
          <w:color w:val="000000"/>
          <w:lang w:val="uk-UA" w:eastAsia="zh-CN"/>
        </w:rPr>
        <w:t xml:space="preserve"> землеустрою </w:t>
      </w:r>
      <w:r w:rsidR="009E647D">
        <w:rPr>
          <w:color w:val="000000"/>
          <w:lang w:val="uk-UA" w:eastAsia="zh-CN"/>
        </w:rPr>
        <w:t xml:space="preserve">щодо відведення  земельної ділянки  яка </w:t>
      </w:r>
      <w:r w:rsidR="006521AD">
        <w:rPr>
          <w:color w:val="000000"/>
          <w:lang w:val="uk-UA" w:eastAsia="zh-CN"/>
        </w:rPr>
        <w:t>включена до переліку, що виставлятимуться на земельні торги у формі електронного аукціону (право оренди)</w:t>
      </w:r>
      <w:r w:rsidR="00420CD7">
        <w:rPr>
          <w:color w:val="000000"/>
          <w:lang w:val="uk-UA" w:eastAsia="zh-CN"/>
        </w:rPr>
        <w:t>, площею 0,</w:t>
      </w:r>
      <w:r w:rsidR="0012267B">
        <w:rPr>
          <w:color w:val="000000"/>
          <w:lang w:val="uk-UA" w:eastAsia="zh-CN"/>
        </w:rPr>
        <w:t>0100</w:t>
      </w:r>
      <w:r w:rsidR="00420CD7">
        <w:rPr>
          <w:color w:val="000000"/>
          <w:lang w:val="uk-UA" w:eastAsia="zh-CN"/>
        </w:rPr>
        <w:t>га (к.н. 3210945600:</w:t>
      </w:r>
      <w:r w:rsidR="0012267B">
        <w:rPr>
          <w:color w:val="000000"/>
          <w:lang w:val="uk-UA" w:eastAsia="zh-CN"/>
        </w:rPr>
        <w:t>01:090:0002</w:t>
      </w:r>
      <w:r w:rsidR="00420CD7">
        <w:rPr>
          <w:color w:val="000000"/>
          <w:lang w:val="uk-UA" w:eastAsia="zh-CN"/>
        </w:rPr>
        <w:t>)</w:t>
      </w:r>
      <w:r w:rsidR="006B2C24">
        <w:rPr>
          <w:color w:val="000000"/>
          <w:lang w:val="uk-UA" w:eastAsia="zh-CN"/>
        </w:rPr>
        <w:t xml:space="preserve"> цільов</w:t>
      </w:r>
      <w:r w:rsidR="00E82273">
        <w:rPr>
          <w:color w:val="000000"/>
          <w:lang w:val="uk-UA" w:eastAsia="zh-CN"/>
        </w:rPr>
        <w:t xml:space="preserve">е призначення (код КВЦПЗ: 03.07) </w:t>
      </w:r>
      <w:r w:rsidRPr="00401582">
        <w:rPr>
          <w:color w:val="000000"/>
          <w:lang w:val="uk-UA" w:eastAsia="zh-CN"/>
        </w:rPr>
        <w:t>для будівництва та обслуговування будівель торгівлі, розташованої за адр</w:t>
      </w:r>
      <w:r w:rsidR="006B2C24">
        <w:rPr>
          <w:color w:val="000000"/>
          <w:lang w:val="uk-UA" w:eastAsia="zh-CN"/>
        </w:rPr>
        <w:t xml:space="preserve">есою: </w:t>
      </w:r>
      <w:r w:rsidR="0012267B">
        <w:rPr>
          <w:color w:val="000000"/>
          <w:lang w:val="uk-UA" w:eastAsia="zh-CN"/>
        </w:rPr>
        <w:t xml:space="preserve"> вул. Курортна,</w:t>
      </w:r>
      <w:r w:rsidRPr="00401582">
        <w:rPr>
          <w:color w:val="000000"/>
          <w:lang w:val="uk-UA" w:eastAsia="zh-CN"/>
        </w:rPr>
        <w:t xml:space="preserve"> </w:t>
      </w:r>
      <w:r w:rsidR="00930854">
        <w:rPr>
          <w:color w:val="000000"/>
          <w:lang w:val="uk-UA" w:eastAsia="zh-CN"/>
        </w:rPr>
        <w:t>селище Ворзель</w:t>
      </w:r>
      <w:r w:rsidRPr="00401582">
        <w:rPr>
          <w:color w:val="000000"/>
          <w:lang w:val="uk-UA" w:eastAsia="zh-CN"/>
        </w:rPr>
        <w:t>, Бучанський р-н, Київська обл.</w:t>
      </w:r>
      <w:r>
        <w:rPr>
          <w:color w:val="000000"/>
          <w:lang w:val="uk-UA" w:eastAsia="zh-CN"/>
        </w:rPr>
        <w:t xml:space="preserve"> </w:t>
      </w:r>
      <w:r w:rsidRPr="00401582">
        <w:rPr>
          <w:color w:val="000000"/>
          <w:lang w:val="uk-UA" w:eastAsia="zh-CN"/>
        </w:rPr>
        <w:tab/>
      </w:r>
    </w:p>
    <w:p w:rsidR="007042B6" w:rsidRPr="003638AA" w:rsidRDefault="00401582" w:rsidP="003638AA">
      <w:pPr>
        <w:pStyle w:val="a3"/>
        <w:numPr>
          <w:ilvl w:val="0"/>
          <w:numId w:val="11"/>
        </w:numPr>
        <w:suppressAutoHyphens/>
        <w:ind w:left="360"/>
        <w:jc w:val="both"/>
        <w:rPr>
          <w:color w:val="000000"/>
          <w:lang w:val="uk-UA" w:eastAsia="zh-CN"/>
        </w:rPr>
      </w:pPr>
      <w:r w:rsidRPr="00401582">
        <w:rPr>
          <w:color w:val="000000"/>
          <w:lang w:val="uk-UA" w:eastAsia="zh-CN"/>
        </w:rPr>
        <w:t>Включити до переліку земельних ділянок для продажу права оренди на них на конкурентних засадах (на земельних торгах у формі електронного аукціону) окремими лотами земельну ділянку, площею 0,0</w:t>
      </w:r>
      <w:r w:rsidR="0012267B">
        <w:rPr>
          <w:color w:val="000000"/>
          <w:lang w:val="uk-UA" w:eastAsia="zh-CN"/>
        </w:rPr>
        <w:t>100</w:t>
      </w:r>
      <w:r w:rsidR="002800FA">
        <w:rPr>
          <w:color w:val="000000"/>
          <w:lang w:val="uk-UA" w:eastAsia="zh-CN"/>
        </w:rPr>
        <w:t>г</w:t>
      </w:r>
      <w:r w:rsidRPr="00401582">
        <w:rPr>
          <w:color w:val="000000"/>
          <w:lang w:val="uk-UA" w:eastAsia="zh-CN"/>
        </w:rPr>
        <w:t xml:space="preserve">а, (к. н. </w:t>
      </w:r>
      <w:r w:rsidR="002800FA">
        <w:rPr>
          <w:color w:val="000000"/>
          <w:lang w:val="uk-UA" w:eastAsia="zh-CN"/>
        </w:rPr>
        <w:t>3210945600:</w:t>
      </w:r>
      <w:r w:rsidR="0012267B">
        <w:rPr>
          <w:color w:val="000000"/>
          <w:lang w:val="uk-UA" w:eastAsia="zh-CN"/>
        </w:rPr>
        <w:t>01:090:0002</w:t>
      </w:r>
      <w:r w:rsidRPr="00401582">
        <w:rPr>
          <w:color w:val="000000"/>
          <w:lang w:val="uk-UA" w:eastAsia="zh-CN"/>
        </w:rPr>
        <w:t xml:space="preserve">), що розташована за адресою: </w:t>
      </w:r>
      <w:r w:rsidR="0012267B">
        <w:rPr>
          <w:color w:val="000000"/>
          <w:lang w:val="uk-UA" w:eastAsia="zh-CN"/>
        </w:rPr>
        <w:t>вул. Курортна,</w:t>
      </w:r>
      <w:r w:rsidRPr="00401582">
        <w:rPr>
          <w:color w:val="000000"/>
          <w:lang w:val="uk-UA" w:eastAsia="zh-CN"/>
        </w:rPr>
        <w:t xml:space="preserve"> селище </w:t>
      </w:r>
      <w:r w:rsidR="002800FA">
        <w:rPr>
          <w:color w:val="000000"/>
          <w:lang w:val="uk-UA" w:eastAsia="zh-CN"/>
        </w:rPr>
        <w:t>Ворзель,</w:t>
      </w:r>
      <w:r w:rsidRPr="00401582">
        <w:rPr>
          <w:color w:val="000000"/>
          <w:lang w:val="uk-UA" w:eastAsia="zh-CN"/>
        </w:rPr>
        <w:t xml:space="preserve"> Бучанський р-н, Київська обл,  цільове призначення (код КВЦПЗ 03.07) - для будівництва та обслуговування будівель торгівлі,   категорія земель: землі житлової та громадської забудови</w:t>
      </w:r>
    </w:p>
    <w:p w:rsidR="00B82E5C" w:rsidRPr="003638AA" w:rsidRDefault="007042B6" w:rsidP="003638AA">
      <w:pPr>
        <w:pStyle w:val="a3"/>
        <w:numPr>
          <w:ilvl w:val="0"/>
          <w:numId w:val="11"/>
        </w:numPr>
        <w:suppressAutoHyphens/>
        <w:ind w:left="360"/>
        <w:jc w:val="both"/>
        <w:rPr>
          <w:color w:val="000000"/>
          <w:lang w:val="uk-UA" w:eastAsia="zh-CN"/>
        </w:rPr>
      </w:pPr>
      <w:r w:rsidRPr="003638AA">
        <w:rPr>
          <w:lang w:val="uk-UA" w:eastAsia="zh-CN"/>
        </w:rPr>
        <w:t>Продати право оренди земельної ділянки площ</w:t>
      </w:r>
      <w:r w:rsidR="00A17ABA" w:rsidRPr="003638AA">
        <w:rPr>
          <w:lang w:val="uk-UA" w:eastAsia="zh-CN"/>
        </w:rPr>
        <w:t>ею</w:t>
      </w:r>
      <w:r w:rsidR="00A17ABA" w:rsidRPr="003638AA">
        <w:rPr>
          <w:rFonts w:cs="Calibri"/>
          <w:lang w:val="uk-UA" w:eastAsia="zh-CN"/>
        </w:rPr>
        <w:t xml:space="preserve"> </w:t>
      </w:r>
      <w:r w:rsidR="00514CCA" w:rsidRPr="00514CCA">
        <w:rPr>
          <w:rFonts w:cs="Calibri"/>
          <w:lang w:val="uk-UA" w:eastAsia="zh-CN"/>
        </w:rPr>
        <w:t>0,</w:t>
      </w:r>
      <w:r w:rsidR="002800FA">
        <w:rPr>
          <w:rFonts w:cs="Calibri"/>
          <w:lang w:val="uk-UA" w:eastAsia="zh-CN"/>
        </w:rPr>
        <w:t>0</w:t>
      </w:r>
      <w:r w:rsidR="0012267B">
        <w:rPr>
          <w:rFonts w:cs="Calibri"/>
          <w:lang w:val="uk-UA" w:eastAsia="zh-CN"/>
        </w:rPr>
        <w:t>100</w:t>
      </w:r>
      <w:r w:rsidR="00514CCA" w:rsidRPr="00514CCA">
        <w:rPr>
          <w:rFonts w:cs="Calibri"/>
          <w:lang w:val="uk-UA" w:eastAsia="zh-CN"/>
        </w:rPr>
        <w:t xml:space="preserve"> га, (к. н. </w:t>
      </w:r>
      <w:r w:rsidR="002800FA">
        <w:rPr>
          <w:rFonts w:cs="Calibri"/>
          <w:lang w:val="uk-UA" w:eastAsia="zh-CN"/>
        </w:rPr>
        <w:t>3210945600:</w:t>
      </w:r>
      <w:r w:rsidR="0012267B">
        <w:rPr>
          <w:rFonts w:cs="Calibri"/>
          <w:lang w:val="uk-UA" w:eastAsia="zh-CN"/>
        </w:rPr>
        <w:t>01:090:0002</w:t>
      </w:r>
      <w:r w:rsidR="00514CCA" w:rsidRPr="00514CCA">
        <w:rPr>
          <w:rFonts w:cs="Calibri"/>
          <w:lang w:val="uk-UA" w:eastAsia="zh-CN"/>
        </w:rPr>
        <w:t xml:space="preserve">), </w:t>
      </w:r>
      <w:r w:rsidR="00A17ABA" w:rsidRPr="003638AA">
        <w:rPr>
          <w:lang w:val="uk-UA" w:eastAsia="zh-CN"/>
        </w:rPr>
        <w:t xml:space="preserve">що розташована за адресою: </w:t>
      </w:r>
      <w:r w:rsidR="0012267B">
        <w:rPr>
          <w:lang w:val="uk-UA" w:eastAsia="zh-CN"/>
        </w:rPr>
        <w:t>вулиця Курортна</w:t>
      </w:r>
      <w:r w:rsidR="00514CCA" w:rsidRPr="00514CCA">
        <w:rPr>
          <w:lang w:val="uk-UA" w:eastAsia="zh-CN"/>
        </w:rPr>
        <w:t xml:space="preserve">, селище </w:t>
      </w:r>
      <w:r w:rsidR="002800FA">
        <w:rPr>
          <w:lang w:val="uk-UA" w:eastAsia="zh-CN"/>
        </w:rPr>
        <w:t>Ворзель</w:t>
      </w:r>
      <w:r w:rsidR="00A17ABA" w:rsidRPr="003638AA">
        <w:rPr>
          <w:lang w:val="uk-UA" w:eastAsia="zh-CN"/>
        </w:rPr>
        <w:t>, Бучанський р-н, Київська обл, цільове призначення ( КВЦПЗ 03.07) – для будівництва та обслуговування будівель торгівлі,</w:t>
      </w:r>
      <w:r w:rsidRPr="003638AA">
        <w:rPr>
          <w:lang w:val="uk-UA" w:eastAsia="zh-CN"/>
        </w:rPr>
        <w:t xml:space="preserve"> </w:t>
      </w:r>
      <w:r w:rsidRPr="003638AA">
        <w:rPr>
          <w:color w:val="000000"/>
          <w:lang w:val="uk-UA" w:eastAsia="zh-CN"/>
        </w:rPr>
        <w:t xml:space="preserve">категорія земель: землі житлової </w:t>
      </w:r>
      <w:r w:rsidR="00A17ABA" w:rsidRPr="003638AA">
        <w:rPr>
          <w:color w:val="000000"/>
          <w:lang w:val="uk-UA" w:eastAsia="zh-CN"/>
        </w:rPr>
        <w:t>та громадської забуд</w:t>
      </w:r>
      <w:r w:rsidR="00FE4192" w:rsidRPr="003638AA">
        <w:rPr>
          <w:color w:val="000000"/>
          <w:lang w:val="uk-UA" w:eastAsia="zh-CN"/>
        </w:rPr>
        <w:t>ови, на конкурентних засадах (на земельних торгах у формі електронного аукціону).</w:t>
      </w:r>
    </w:p>
    <w:p w:rsidR="007042B6" w:rsidRPr="003638AA" w:rsidRDefault="00E853FE" w:rsidP="003638AA">
      <w:pPr>
        <w:pStyle w:val="a3"/>
        <w:numPr>
          <w:ilvl w:val="0"/>
          <w:numId w:val="11"/>
        </w:numPr>
        <w:suppressAutoHyphens/>
        <w:ind w:left="360"/>
        <w:jc w:val="both"/>
        <w:rPr>
          <w:lang w:val="uk-UA"/>
        </w:rPr>
      </w:pPr>
      <w:r w:rsidRPr="003638AA">
        <w:rPr>
          <w:lang w:val="uk-UA"/>
        </w:rPr>
        <w:t>Встановити</w:t>
      </w:r>
      <w:r w:rsidR="007042B6" w:rsidRPr="003638AA">
        <w:rPr>
          <w:lang w:val="uk-UA"/>
        </w:rPr>
        <w:t xml:space="preserve"> стартовий розмір річної орендної плати за</w:t>
      </w:r>
      <w:r w:rsidRPr="003638AA">
        <w:rPr>
          <w:lang w:val="uk-UA"/>
        </w:rPr>
        <w:t xml:space="preserve"> користування</w:t>
      </w:r>
      <w:r w:rsidR="007042B6" w:rsidRPr="003638AA">
        <w:rPr>
          <w:lang w:val="uk-UA"/>
        </w:rPr>
        <w:t xml:space="preserve"> земельн</w:t>
      </w:r>
      <w:r w:rsidRPr="003638AA">
        <w:rPr>
          <w:lang w:val="uk-UA"/>
        </w:rPr>
        <w:t>ою</w:t>
      </w:r>
      <w:r w:rsidR="007042B6" w:rsidRPr="003638AA">
        <w:rPr>
          <w:lang w:val="uk-UA"/>
        </w:rPr>
        <w:t xml:space="preserve"> ділянк</w:t>
      </w:r>
      <w:r w:rsidRPr="003638AA">
        <w:rPr>
          <w:lang w:val="uk-UA"/>
        </w:rPr>
        <w:t>ою в розмірі</w:t>
      </w:r>
      <w:r w:rsidR="007042B6" w:rsidRPr="003638AA">
        <w:rPr>
          <w:lang w:val="uk-UA"/>
        </w:rPr>
        <w:t xml:space="preserve"> </w:t>
      </w:r>
      <w:r w:rsidR="00E82273">
        <w:rPr>
          <w:rFonts w:eastAsiaTheme="minorEastAsia" w:cstheme="minorBidi"/>
          <w:lang w:val="uk-UA"/>
        </w:rPr>
        <w:t xml:space="preserve"> 7%</w:t>
      </w:r>
      <w:r w:rsidR="007042B6" w:rsidRPr="003638AA">
        <w:rPr>
          <w:color w:val="FF0000"/>
          <w:lang w:val="uk-UA"/>
        </w:rPr>
        <w:t xml:space="preserve"> </w:t>
      </w:r>
      <w:r w:rsidR="007042B6" w:rsidRPr="003638AA">
        <w:rPr>
          <w:lang w:val="uk-UA"/>
        </w:rPr>
        <w:t>від нормативної грошової оцінки земельної ділянки.</w:t>
      </w:r>
    </w:p>
    <w:p w:rsidR="00E853FE" w:rsidRPr="003638AA" w:rsidRDefault="007042B6" w:rsidP="003638AA">
      <w:pPr>
        <w:pStyle w:val="a3"/>
        <w:numPr>
          <w:ilvl w:val="0"/>
          <w:numId w:val="11"/>
        </w:numPr>
        <w:ind w:left="360"/>
        <w:jc w:val="both"/>
        <w:rPr>
          <w:rFonts w:eastAsiaTheme="minorEastAsia" w:cstheme="minorBidi"/>
          <w:lang w:val="uk-UA"/>
        </w:rPr>
      </w:pPr>
      <w:r w:rsidRPr="003638AA">
        <w:rPr>
          <w:lang w:val="uk-UA"/>
        </w:rPr>
        <w:t>Встановити термін орен</w:t>
      </w:r>
      <w:r w:rsidR="00E853FE" w:rsidRPr="003638AA">
        <w:rPr>
          <w:lang w:val="uk-UA"/>
        </w:rPr>
        <w:t xml:space="preserve">ди </w:t>
      </w:r>
      <w:r w:rsidR="002800FA">
        <w:rPr>
          <w:lang w:val="uk-UA"/>
        </w:rPr>
        <w:t>10</w:t>
      </w:r>
      <w:r w:rsidR="00E853FE" w:rsidRPr="003638AA">
        <w:rPr>
          <w:lang w:val="uk-UA"/>
        </w:rPr>
        <w:t xml:space="preserve"> </w:t>
      </w:r>
      <w:r w:rsidRPr="003638AA">
        <w:rPr>
          <w:rFonts w:eastAsiaTheme="minorEastAsia" w:cstheme="minorBidi"/>
          <w:lang w:val="uk-UA"/>
        </w:rPr>
        <w:t>років.</w:t>
      </w:r>
      <w:r w:rsidR="00E853FE" w:rsidRPr="003638AA">
        <w:rPr>
          <w:rFonts w:eastAsiaTheme="minorEastAsia" w:cstheme="minorBidi"/>
          <w:lang w:val="uk-UA"/>
        </w:rPr>
        <w:t xml:space="preserve"> </w:t>
      </w:r>
    </w:p>
    <w:p w:rsidR="00E853FE" w:rsidRDefault="00E853FE" w:rsidP="003638AA">
      <w:pPr>
        <w:pStyle w:val="a3"/>
        <w:numPr>
          <w:ilvl w:val="0"/>
          <w:numId w:val="11"/>
        </w:numPr>
        <w:tabs>
          <w:tab w:val="left" w:pos="284"/>
        </w:tabs>
        <w:ind w:left="360"/>
        <w:jc w:val="both"/>
        <w:rPr>
          <w:rFonts w:eastAsia="Calibri"/>
          <w:color w:val="FF0000"/>
          <w:lang w:val="uk-UA" w:eastAsia="en-US"/>
        </w:rPr>
      </w:pPr>
      <w:r w:rsidRPr="003638AA">
        <w:rPr>
          <w:rFonts w:eastAsia="Calibri"/>
          <w:lang w:val="uk-UA" w:eastAsia="en-US"/>
        </w:rPr>
        <w:t xml:space="preserve">Встановити умови </w:t>
      </w:r>
      <w:r w:rsidR="003638AA" w:rsidRPr="003638AA">
        <w:rPr>
          <w:rFonts w:eastAsia="Calibri"/>
          <w:lang w:val="uk-UA" w:eastAsia="en-US"/>
        </w:rPr>
        <w:t>користування земельною ділянкою:</w:t>
      </w:r>
      <w:r w:rsidRPr="003638AA">
        <w:rPr>
          <w:rFonts w:eastAsia="Calibri"/>
          <w:lang w:val="uk-UA" w:eastAsia="en-US"/>
        </w:rPr>
        <w:t xml:space="preserve"> використовувати земельну ділянку за цільовим призначенням та відповідно умов договору оренди землі з дотриманням обмежень, встановлених згідно Порядку ведення Державного земельного кадастру, затвердженого Постановою Кабінету міністрів України від 17.10.2012 №  1051</w:t>
      </w:r>
      <w:r w:rsidRPr="003638AA">
        <w:rPr>
          <w:rFonts w:eastAsia="Calibri"/>
          <w:color w:val="FF0000"/>
          <w:lang w:val="uk-UA" w:eastAsia="en-US"/>
        </w:rPr>
        <w:t>.</w:t>
      </w:r>
    </w:p>
    <w:p w:rsidR="00E82273" w:rsidRDefault="00E82273" w:rsidP="00E82273">
      <w:pPr>
        <w:tabs>
          <w:tab w:val="left" w:pos="284"/>
        </w:tabs>
        <w:jc w:val="both"/>
        <w:rPr>
          <w:rFonts w:eastAsia="Calibri"/>
          <w:color w:val="FF0000"/>
          <w:lang w:val="uk-UA" w:eastAsia="en-US"/>
        </w:rPr>
      </w:pPr>
    </w:p>
    <w:p w:rsidR="00E82273" w:rsidRDefault="00E82273" w:rsidP="00E82273">
      <w:pPr>
        <w:tabs>
          <w:tab w:val="left" w:pos="284"/>
        </w:tabs>
        <w:jc w:val="both"/>
        <w:rPr>
          <w:rFonts w:eastAsia="Calibri"/>
          <w:color w:val="FF0000"/>
          <w:lang w:val="uk-UA" w:eastAsia="en-US"/>
        </w:rPr>
      </w:pPr>
    </w:p>
    <w:p w:rsidR="00E82273" w:rsidRDefault="00E82273" w:rsidP="00E82273">
      <w:pPr>
        <w:tabs>
          <w:tab w:val="left" w:pos="284"/>
        </w:tabs>
        <w:jc w:val="both"/>
        <w:rPr>
          <w:rFonts w:eastAsia="Calibri"/>
          <w:color w:val="FF0000"/>
          <w:lang w:val="uk-UA" w:eastAsia="en-US"/>
        </w:rPr>
      </w:pPr>
    </w:p>
    <w:p w:rsidR="00E82273" w:rsidRPr="00E82273" w:rsidRDefault="00E82273" w:rsidP="00E82273">
      <w:pPr>
        <w:tabs>
          <w:tab w:val="left" w:pos="284"/>
        </w:tabs>
        <w:jc w:val="both"/>
        <w:rPr>
          <w:rFonts w:eastAsia="Calibri"/>
          <w:color w:val="FF0000"/>
          <w:lang w:val="uk-UA" w:eastAsia="en-US"/>
        </w:rPr>
      </w:pPr>
    </w:p>
    <w:p w:rsidR="00E853FE" w:rsidRPr="003638AA" w:rsidRDefault="00E853FE" w:rsidP="003638AA">
      <w:pPr>
        <w:pStyle w:val="a3"/>
        <w:numPr>
          <w:ilvl w:val="0"/>
          <w:numId w:val="11"/>
        </w:numPr>
        <w:tabs>
          <w:tab w:val="left" w:pos="284"/>
        </w:tabs>
        <w:spacing w:line="276" w:lineRule="auto"/>
        <w:ind w:left="360"/>
        <w:jc w:val="both"/>
        <w:rPr>
          <w:rFonts w:eastAsia="Calibri"/>
          <w:lang w:val="uk-UA" w:eastAsia="en-US"/>
        </w:rPr>
      </w:pPr>
      <w:r w:rsidRPr="003638AA">
        <w:rPr>
          <w:rFonts w:eastAsia="Calibri"/>
          <w:lang w:val="uk-UA" w:eastAsia="en-US"/>
        </w:rPr>
        <w:t>Торги провести в порядку визначеному ст. ст. 135-139 Земельного Кодексу України.</w:t>
      </w:r>
    </w:p>
    <w:p w:rsidR="00E365E5" w:rsidRPr="00514CCA" w:rsidRDefault="00E853FE" w:rsidP="00E365E5">
      <w:pPr>
        <w:pStyle w:val="a3"/>
        <w:numPr>
          <w:ilvl w:val="0"/>
          <w:numId w:val="11"/>
        </w:numPr>
        <w:tabs>
          <w:tab w:val="left" w:pos="284"/>
        </w:tabs>
        <w:spacing w:line="276" w:lineRule="auto"/>
        <w:ind w:left="360"/>
        <w:jc w:val="both"/>
        <w:rPr>
          <w:rFonts w:eastAsia="Calibri"/>
          <w:lang w:val="uk-UA" w:eastAsia="en-US"/>
        </w:rPr>
      </w:pPr>
      <w:r w:rsidRPr="003638AA">
        <w:rPr>
          <w:rFonts w:eastAsia="Calibri"/>
          <w:lang w:val="uk-UA" w:eastAsia="en-US"/>
        </w:rPr>
        <w:t>Опублікувати в торговій системі через особистий кабінет, створений через оператора електронного майданчика e-somgiz.com, підключеного до електронної торгової системи -  на виконання умов Договору з ПП «Фірма «СОМГІЗ» про організацію та проведення земельних торгів, оголошення про проведення земельних торгів та документи і матеріали на Лот, що підтверджують виконання вимог, визначених ч.3. ст. 135 і ч.1ст. 136 Земельного кодексу України.</w:t>
      </w:r>
    </w:p>
    <w:p w:rsidR="00E853FE" w:rsidRPr="003638AA" w:rsidRDefault="00E853FE" w:rsidP="003638AA">
      <w:pPr>
        <w:pStyle w:val="a3"/>
        <w:numPr>
          <w:ilvl w:val="0"/>
          <w:numId w:val="11"/>
        </w:numPr>
        <w:tabs>
          <w:tab w:val="left" w:pos="142"/>
          <w:tab w:val="left" w:pos="851"/>
        </w:tabs>
        <w:spacing w:line="276" w:lineRule="auto"/>
        <w:ind w:left="360"/>
        <w:jc w:val="both"/>
        <w:rPr>
          <w:rFonts w:eastAsia="Calibri"/>
          <w:lang w:val="uk-UA" w:eastAsia="en-US"/>
        </w:rPr>
      </w:pPr>
      <w:r w:rsidRPr="003638AA">
        <w:rPr>
          <w:rFonts w:eastAsia="Calibri"/>
          <w:lang w:val="uk-UA" w:eastAsia="en-US"/>
        </w:rPr>
        <w:t>Дату проведення земельних торгів у формі електронного аукціону визначити у межах термінів, визначених ч. 6 ст.137 Земельного кодексу України.</w:t>
      </w:r>
    </w:p>
    <w:p w:rsidR="00E853FE" w:rsidRPr="003638AA" w:rsidRDefault="00E853FE" w:rsidP="003638AA">
      <w:pPr>
        <w:pStyle w:val="a3"/>
        <w:numPr>
          <w:ilvl w:val="0"/>
          <w:numId w:val="11"/>
        </w:numPr>
        <w:tabs>
          <w:tab w:val="left" w:pos="284"/>
        </w:tabs>
        <w:spacing w:line="276" w:lineRule="auto"/>
        <w:ind w:left="360"/>
        <w:jc w:val="both"/>
        <w:rPr>
          <w:lang w:val="uk-UA" w:eastAsia="uk-UA"/>
        </w:rPr>
      </w:pPr>
      <w:r w:rsidRPr="003638AA">
        <w:rPr>
          <w:color w:val="000000"/>
          <w:lang w:val="uk-UA" w:eastAsia="uk-UA"/>
        </w:rPr>
        <w:t>Зобов’язати Переможця земельних торгів у формі електронного аукціону, на виконання</w:t>
      </w:r>
      <w:r w:rsidRPr="003638AA">
        <w:rPr>
          <w:color w:val="FF0000"/>
          <w:lang w:val="uk-UA" w:eastAsia="uk-UA"/>
        </w:rPr>
        <w:t> </w:t>
      </w:r>
      <w:r w:rsidRPr="003638AA">
        <w:rPr>
          <w:color w:val="000000"/>
          <w:lang w:val="uk-UA" w:eastAsia="uk-UA"/>
        </w:rPr>
        <w:t xml:space="preserve"> ч.24 ст.137 Земельного кодексу України відшкодувати витрати, здійсненні на підготовку Лоту до проведення земельних торгів згідно виставлених рахунків;</w:t>
      </w:r>
    </w:p>
    <w:p w:rsidR="00E853FE" w:rsidRPr="003638AA" w:rsidRDefault="00E853FE" w:rsidP="003638AA">
      <w:pPr>
        <w:pStyle w:val="a3"/>
        <w:numPr>
          <w:ilvl w:val="0"/>
          <w:numId w:val="11"/>
        </w:numPr>
        <w:tabs>
          <w:tab w:val="left" w:pos="709"/>
        </w:tabs>
        <w:spacing w:line="276" w:lineRule="auto"/>
        <w:ind w:left="360"/>
        <w:jc w:val="both"/>
        <w:rPr>
          <w:rFonts w:eastAsia="Calibri"/>
          <w:lang w:val="uk-UA" w:eastAsia="en-US"/>
        </w:rPr>
      </w:pPr>
      <w:r w:rsidRPr="003638AA">
        <w:rPr>
          <w:color w:val="000000"/>
          <w:lang w:val="uk-UA" w:eastAsia="uk-UA"/>
        </w:rPr>
        <w:t>Уповноважити Бучанського місь</w:t>
      </w:r>
      <w:r w:rsidR="000A7A68">
        <w:rPr>
          <w:color w:val="000000"/>
          <w:lang w:val="uk-UA" w:eastAsia="uk-UA"/>
        </w:rPr>
        <w:t>кого голову Анатолія ФЕДОРУКА (</w:t>
      </w:r>
      <w:r w:rsidRPr="003638AA">
        <w:rPr>
          <w:color w:val="000000"/>
          <w:lang w:val="uk-UA" w:eastAsia="uk-UA"/>
        </w:rPr>
        <w:t>або уповноважену особу на яку покладено виконання обов’язків</w:t>
      </w:r>
      <w:r w:rsidR="00577568" w:rsidRPr="003638AA">
        <w:rPr>
          <w:color w:val="000000"/>
          <w:lang w:val="uk-UA" w:eastAsia="uk-UA"/>
        </w:rPr>
        <w:t xml:space="preserve"> міського голови)</w:t>
      </w:r>
      <w:r w:rsidRPr="003638AA">
        <w:rPr>
          <w:color w:val="000000"/>
          <w:lang w:val="uk-UA" w:eastAsia="uk-UA"/>
        </w:rPr>
        <w:t xml:space="preserve">  від імені  Організатора  підписати протокол  про результати торгів, договір оренди земельної ділянки, право на яку виставляється на земельні торги та інші документи з питань проведення земельних торгів у формі електронного аукціону.</w:t>
      </w:r>
    </w:p>
    <w:p w:rsidR="00E853FE" w:rsidRPr="003638AA" w:rsidRDefault="00E853FE" w:rsidP="003638AA">
      <w:pPr>
        <w:pStyle w:val="a3"/>
        <w:numPr>
          <w:ilvl w:val="0"/>
          <w:numId w:val="11"/>
        </w:numPr>
        <w:tabs>
          <w:tab w:val="left" w:pos="567"/>
        </w:tabs>
        <w:spacing w:line="276" w:lineRule="auto"/>
        <w:ind w:left="360"/>
        <w:jc w:val="both"/>
        <w:rPr>
          <w:rFonts w:eastAsia="Calibri"/>
          <w:lang w:val="uk-UA" w:eastAsia="en-US"/>
        </w:rPr>
      </w:pPr>
      <w:r w:rsidRPr="003638AA">
        <w:rPr>
          <w:rFonts w:eastAsia="Calibri"/>
          <w:color w:val="303030"/>
          <w:shd w:val="clear" w:color="auto" w:fill="FFFFFF"/>
          <w:lang w:val="uk-UA" w:eastAsia="en-US"/>
        </w:rPr>
        <w:t>Затвердити проект договору оренди землі, згідно з </w:t>
      </w:r>
      <w:hyperlink r:id="rId6" w:history="1">
        <w:r w:rsidRPr="003638AA">
          <w:rPr>
            <w:rFonts w:eastAsia="Calibri"/>
            <w:shd w:val="clear" w:color="auto" w:fill="FFFFFF"/>
            <w:lang w:val="uk-UA" w:eastAsia="en-US"/>
          </w:rPr>
          <w:t>додатком</w:t>
        </w:r>
      </w:hyperlink>
      <w:r w:rsidRPr="003638AA">
        <w:rPr>
          <w:rFonts w:eastAsia="Calibri"/>
          <w:lang w:val="uk-UA" w:eastAsia="en-US"/>
        </w:rPr>
        <w:t xml:space="preserve"> №1.</w:t>
      </w:r>
    </w:p>
    <w:p w:rsidR="00577568" w:rsidRPr="003638AA" w:rsidRDefault="00577568" w:rsidP="003638AA">
      <w:pPr>
        <w:pStyle w:val="a3"/>
        <w:numPr>
          <w:ilvl w:val="0"/>
          <w:numId w:val="11"/>
        </w:numPr>
        <w:tabs>
          <w:tab w:val="left" w:pos="567"/>
        </w:tabs>
        <w:spacing w:line="276" w:lineRule="auto"/>
        <w:ind w:left="360"/>
        <w:jc w:val="both"/>
        <w:rPr>
          <w:rFonts w:eastAsia="Calibri"/>
          <w:lang w:val="uk-UA" w:eastAsia="en-US"/>
        </w:rPr>
      </w:pPr>
      <w:r w:rsidRPr="003638AA">
        <w:rPr>
          <w:rFonts w:eastAsia="Calibri"/>
          <w:lang w:val="uk-UA" w:eastAsia="en-US"/>
        </w:rPr>
        <w:t xml:space="preserve">Контроль за виконанням даного рішення покласти на постійну комісію ради з питань </w:t>
      </w:r>
      <w:r w:rsidR="001B6963" w:rsidRPr="003638AA">
        <w:rPr>
          <w:rFonts w:eastAsia="Calibri"/>
          <w:lang w:val="uk-UA" w:eastAsia="en-US"/>
        </w:rPr>
        <w:t xml:space="preserve"> планування, бюджету, фінансів та податкової політики.</w:t>
      </w:r>
    </w:p>
    <w:p w:rsidR="00C86A6D" w:rsidRDefault="00C86A6D" w:rsidP="003638AA">
      <w:pPr>
        <w:rPr>
          <w:lang w:val="uk-UA"/>
        </w:rPr>
      </w:pPr>
    </w:p>
    <w:p w:rsidR="00E853FE" w:rsidRDefault="00E853FE" w:rsidP="003638AA">
      <w:pPr>
        <w:rPr>
          <w:lang w:val="uk-UA"/>
        </w:rPr>
      </w:pPr>
    </w:p>
    <w:p w:rsidR="00E853FE" w:rsidRDefault="00E853FE" w:rsidP="00C86A6D">
      <w:pPr>
        <w:rPr>
          <w:lang w:val="uk-UA"/>
        </w:rPr>
      </w:pPr>
    </w:p>
    <w:p w:rsidR="00E853FE" w:rsidRPr="00314226" w:rsidRDefault="00E853FE" w:rsidP="00C86A6D">
      <w:pPr>
        <w:rPr>
          <w:lang w:val="uk-UA"/>
        </w:rPr>
      </w:pPr>
    </w:p>
    <w:p w:rsidR="00D70A97" w:rsidRDefault="00D70A97" w:rsidP="00C86A6D">
      <w:pPr>
        <w:jc w:val="both"/>
        <w:rPr>
          <w:b/>
          <w:sz w:val="28"/>
          <w:szCs w:val="28"/>
          <w:lang w:val="uk-UA"/>
        </w:rPr>
      </w:pPr>
    </w:p>
    <w:p w:rsidR="00C86A6D" w:rsidRPr="001A0B62" w:rsidRDefault="00C86A6D" w:rsidP="00C86A6D">
      <w:pPr>
        <w:jc w:val="both"/>
        <w:rPr>
          <w:b/>
          <w:sz w:val="28"/>
          <w:szCs w:val="28"/>
          <w:lang w:val="uk-UA"/>
        </w:rPr>
      </w:pPr>
      <w:r w:rsidRPr="001A0B62">
        <w:rPr>
          <w:b/>
          <w:sz w:val="28"/>
          <w:szCs w:val="28"/>
          <w:lang w:val="uk-UA"/>
        </w:rPr>
        <w:t xml:space="preserve">Міський голова                                                      </w:t>
      </w:r>
      <w:r w:rsidR="00525EA2" w:rsidRPr="001A0B62">
        <w:rPr>
          <w:b/>
          <w:sz w:val="28"/>
          <w:szCs w:val="28"/>
          <w:lang w:val="uk-UA"/>
        </w:rPr>
        <w:t xml:space="preserve">           </w:t>
      </w:r>
      <w:r w:rsidRPr="001A0B62">
        <w:rPr>
          <w:b/>
          <w:sz w:val="28"/>
          <w:szCs w:val="28"/>
          <w:lang w:val="uk-UA"/>
        </w:rPr>
        <w:t xml:space="preserve">   Анатолій ФЕДОРУК</w:t>
      </w:r>
    </w:p>
    <w:p w:rsidR="00C86A6D" w:rsidRPr="00101474" w:rsidRDefault="00C86A6D" w:rsidP="00C86A6D">
      <w:pPr>
        <w:jc w:val="both"/>
        <w:rPr>
          <w:b/>
          <w:lang w:val="uk-UA"/>
        </w:rPr>
      </w:pPr>
    </w:p>
    <w:p w:rsidR="008D4520" w:rsidRDefault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Default="008D4520" w:rsidP="008D4520"/>
    <w:p w:rsidR="003638AA" w:rsidRDefault="003638AA" w:rsidP="008D4520"/>
    <w:p w:rsidR="003638AA" w:rsidRDefault="003638AA" w:rsidP="008D4520"/>
    <w:p w:rsidR="003638AA" w:rsidRDefault="003638AA" w:rsidP="008D4520"/>
    <w:p w:rsidR="003638AA" w:rsidRDefault="003638AA" w:rsidP="008D4520"/>
    <w:p w:rsidR="003638AA" w:rsidRDefault="003638AA" w:rsidP="008D4520"/>
    <w:p w:rsidR="003638AA" w:rsidRDefault="003638AA" w:rsidP="008D4520"/>
    <w:p w:rsidR="003638AA" w:rsidRDefault="003638AA" w:rsidP="008D4520"/>
    <w:p w:rsidR="003638AA" w:rsidRDefault="003638AA" w:rsidP="008D4520"/>
    <w:p w:rsidR="003638AA" w:rsidRDefault="003638AA" w:rsidP="008D4520"/>
    <w:p w:rsidR="003638AA" w:rsidRDefault="003638AA" w:rsidP="008D4520"/>
    <w:p w:rsidR="003638AA" w:rsidRDefault="003638AA" w:rsidP="008D4520"/>
    <w:p w:rsidR="003638AA" w:rsidRDefault="003638AA" w:rsidP="008D4520"/>
    <w:p w:rsidR="003638AA" w:rsidRDefault="003638AA" w:rsidP="008D4520"/>
    <w:p w:rsidR="003638AA" w:rsidRDefault="003638AA" w:rsidP="008D4520"/>
    <w:p w:rsidR="003638AA" w:rsidRDefault="003638AA" w:rsidP="008D4520"/>
    <w:p w:rsidR="003638AA" w:rsidRDefault="003638AA" w:rsidP="008D4520"/>
    <w:p w:rsidR="003638AA" w:rsidRDefault="003638AA" w:rsidP="008D4520"/>
    <w:p w:rsidR="003638AA" w:rsidRDefault="003638AA" w:rsidP="008D4520"/>
    <w:p w:rsidR="003638AA" w:rsidRDefault="003638AA" w:rsidP="008D4520"/>
    <w:p w:rsidR="003638AA" w:rsidRDefault="003638AA" w:rsidP="008D4520"/>
    <w:p w:rsidR="003638AA" w:rsidRDefault="003638AA" w:rsidP="008D4520"/>
    <w:p w:rsidR="003638AA" w:rsidRDefault="003638AA" w:rsidP="008D4520"/>
    <w:p w:rsidR="0051269C" w:rsidRDefault="0051269C" w:rsidP="0051269C"/>
    <w:p w:rsidR="0051269C" w:rsidRDefault="0051269C" w:rsidP="0051269C"/>
    <w:p w:rsidR="0051269C" w:rsidRPr="00A875FF" w:rsidRDefault="0051269C" w:rsidP="0051269C">
      <w:pPr>
        <w:rPr>
          <w:rFonts w:eastAsia="Calibri"/>
          <w:b/>
          <w:lang w:val="uk-UA"/>
        </w:rPr>
      </w:pPr>
      <w:r w:rsidRPr="00A875FF">
        <w:rPr>
          <w:rFonts w:eastAsia="Calibri"/>
          <w:b/>
        </w:rPr>
        <w:t>Заступник міського голови            </w:t>
      </w:r>
      <w:r w:rsidRPr="00A875FF">
        <w:rPr>
          <w:rFonts w:eastAsia="Calibri"/>
          <w:b/>
          <w:lang w:val="uk-UA"/>
        </w:rPr>
        <w:t>________________</w:t>
      </w:r>
      <w:r w:rsidRPr="00A875FF">
        <w:rPr>
          <w:rFonts w:eastAsia="Calibri"/>
          <w:b/>
        </w:rPr>
        <w:t>                     </w:t>
      </w:r>
      <w:r w:rsidRPr="00A875FF">
        <w:rPr>
          <w:rFonts w:eastAsia="Calibri"/>
          <w:b/>
          <w:lang w:val="uk-UA"/>
        </w:rPr>
        <w:t>Дмитро ЧЕЙЧУК</w:t>
      </w:r>
    </w:p>
    <w:p w:rsidR="0051269C" w:rsidRPr="00A875FF" w:rsidRDefault="0051269C" w:rsidP="0051269C">
      <w:pPr>
        <w:rPr>
          <w:rFonts w:eastAsia="Calibri"/>
          <w:b/>
          <w:i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  <w:r w:rsidRPr="00A875FF">
        <w:rPr>
          <w:rFonts w:eastAsia="Calibri"/>
          <w:b/>
          <w:i/>
        </w:rPr>
        <w:br/>
      </w:r>
    </w:p>
    <w:p w:rsidR="0051269C" w:rsidRPr="00A875FF" w:rsidRDefault="0051269C" w:rsidP="0051269C">
      <w:pPr>
        <w:rPr>
          <w:rFonts w:eastAsia="Calibri"/>
          <w:b/>
        </w:rPr>
      </w:pPr>
    </w:p>
    <w:p w:rsidR="0051269C" w:rsidRPr="00A875FF" w:rsidRDefault="0051269C" w:rsidP="0051269C">
      <w:pPr>
        <w:rPr>
          <w:rFonts w:eastAsia="Calibri"/>
          <w:b/>
          <w:lang w:val="uk-UA"/>
        </w:rPr>
      </w:pPr>
      <w:r w:rsidRPr="00A875FF">
        <w:rPr>
          <w:rFonts w:eastAsia="Calibri"/>
          <w:b/>
        </w:rPr>
        <w:br/>
        <w:t>Начальник управління юридично-</w:t>
      </w:r>
    </w:p>
    <w:p w:rsidR="0051269C" w:rsidRPr="00A875FF" w:rsidRDefault="0051269C" w:rsidP="0051269C">
      <w:pPr>
        <w:rPr>
          <w:rFonts w:eastAsia="Calibri"/>
          <w:b/>
          <w:lang w:val="uk-UA"/>
        </w:rPr>
      </w:pPr>
      <w:r w:rsidRPr="00A875FF">
        <w:rPr>
          <w:rFonts w:eastAsia="Calibri"/>
          <w:b/>
        </w:rPr>
        <w:t>кадрової роботи         </w:t>
      </w:r>
      <w:r w:rsidRPr="00A875FF">
        <w:rPr>
          <w:rFonts w:eastAsia="Calibri"/>
          <w:b/>
          <w:lang w:val="uk-UA"/>
        </w:rPr>
        <w:t xml:space="preserve">    </w:t>
      </w:r>
      <w:r w:rsidRPr="00A875FF">
        <w:rPr>
          <w:rFonts w:eastAsia="Calibri"/>
          <w:b/>
        </w:rPr>
        <w:t>                   </w:t>
      </w:r>
      <w:r w:rsidRPr="00A875FF">
        <w:rPr>
          <w:rFonts w:eastAsia="Calibri"/>
          <w:b/>
          <w:lang w:val="uk-UA"/>
        </w:rPr>
        <w:t xml:space="preserve">  __________________               Людмила РИЖЕНКО</w:t>
      </w:r>
    </w:p>
    <w:p w:rsidR="0051269C" w:rsidRPr="00A875FF" w:rsidRDefault="0051269C" w:rsidP="0051269C">
      <w:pPr>
        <w:rPr>
          <w:rFonts w:eastAsia="Calibri"/>
          <w:b/>
          <w:i/>
          <w:lang w:val="uk-UA"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  <w:r w:rsidRPr="00A875FF">
        <w:rPr>
          <w:rFonts w:eastAsia="Calibri"/>
          <w:b/>
          <w:i/>
        </w:rPr>
        <w:br/>
      </w:r>
      <w:r w:rsidRPr="00A875FF">
        <w:rPr>
          <w:rFonts w:eastAsia="Calibri"/>
          <w:b/>
          <w:i/>
        </w:rPr>
        <w:br/>
      </w:r>
      <w:r w:rsidRPr="00A875FF">
        <w:rPr>
          <w:rFonts w:ascii="Calibri" w:eastAsia="Calibri" w:hAnsi="Calibri"/>
          <w:b/>
          <w:i/>
        </w:rPr>
        <w:br/>
      </w:r>
    </w:p>
    <w:p w:rsidR="0051269C" w:rsidRPr="00A875FF" w:rsidRDefault="0051269C" w:rsidP="0051269C">
      <w:pPr>
        <w:rPr>
          <w:rFonts w:eastAsia="Calibri"/>
          <w:b/>
          <w:lang w:val="uk-UA"/>
        </w:rPr>
      </w:pPr>
      <w:r w:rsidRPr="00A875FF">
        <w:rPr>
          <w:rFonts w:eastAsia="Calibri"/>
          <w:b/>
          <w:lang w:val="uk-UA"/>
        </w:rPr>
        <w:t>Начальник  земельного відділу</w:t>
      </w:r>
      <w:r w:rsidRPr="00A875FF">
        <w:rPr>
          <w:rFonts w:eastAsia="Calibri"/>
          <w:b/>
          <w:lang w:val="uk-UA"/>
        </w:rPr>
        <w:tab/>
      </w:r>
      <w:r w:rsidRPr="00A875FF">
        <w:rPr>
          <w:rFonts w:eastAsia="Calibri"/>
          <w:b/>
          <w:lang w:val="uk-UA"/>
        </w:rPr>
        <w:tab/>
        <w:t>______________               Ганна ВОЗНЮК</w:t>
      </w:r>
    </w:p>
    <w:p w:rsidR="0051269C" w:rsidRPr="00A875FF" w:rsidRDefault="0051269C" w:rsidP="0051269C">
      <w:pPr>
        <w:rPr>
          <w:rFonts w:eastAsia="Calibri"/>
          <w:b/>
          <w:i/>
          <w:lang w:val="uk-UA"/>
        </w:rPr>
      </w:pPr>
      <w:r w:rsidRPr="00A875FF">
        <w:rPr>
          <w:rFonts w:eastAsia="Calibri"/>
          <w:b/>
          <w:lang w:val="uk-UA"/>
        </w:rPr>
        <w:t xml:space="preserve">                                                                         </w:t>
      </w:r>
      <w:r>
        <w:rPr>
          <w:rFonts w:eastAsia="Calibri"/>
          <w:b/>
          <w:i/>
          <w:lang w:val="uk-UA"/>
        </w:rPr>
        <w:t>13.09.2024</w:t>
      </w:r>
    </w:p>
    <w:p w:rsidR="0051269C" w:rsidRPr="00417F95" w:rsidRDefault="0051269C" w:rsidP="0051269C">
      <w:pPr>
        <w:rPr>
          <w:lang w:val="uk-UA"/>
        </w:rPr>
      </w:pPr>
    </w:p>
    <w:p w:rsidR="003638AA" w:rsidRPr="00417F95" w:rsidRDefault="003638AA" w:rsidP="008D4520">
      <w:pPr>
        <w:rPr>
          <w:lang w:val="uk-UA"/>
        </w:rPr>
      </w:pPr>
    </w:p>
    <w:p w:rsidR="003638AA" w:rsidRPr="00417F95" w:rsidRDefault="003638AA" w:rsidP="008D4520">
      <w:pPr>
        <w:rPr>
          <w:lang w:val="uk-UA"/>
        </w:rPr>
      </w:pPr>
    </w:p>
    <w:p w:rsidR="003638AA" w:rsidRPr="00417F95" w:rsidRDefault="003638AA" w:rsidP="008D4520">
      <w:pPr>
        <w:rPr>
          <w:lang w:val="uk-UA"/>
        </w:rPr>
      </w:pPr>
    </w:p>
    <w:p w:rsidR="00963984" w:rsidRPr="00417F95" w:rsidRDefault="00963984" w:rsidP="008D4520">
      <w:pPr>
        <w:rPr>
          <w:lang w:val="uk-UA"/>
        </w:rPr>
      </w:pPr>
    </w:p>
    <w:p w:rsidR="00963984" w:rsidRPr="00417F95" w:rsidRDefault="00963984" w:rsidP="008D4520">
      <w:pPr>
        <w:rPr>
          <w:lang w:val="uk-UA"/>
        </w:rPr>
      </w:pPr>
    </w:p>
    <w:p w:rsidR="00963984" w:rsidRPr="00417F95" w:rsidRDefault="00963984" w:rsidP="008D4520">
      <w:pPr>
        <w:rPr>
          <w:lang w:val="uk-UA"/>
        </w:rPr>
      </w:pPr>
    </w:p>
    <w:p w:rsidR="00963984" w:rsidRPr="00417F95" w:rsidRDefault="00963984" w:rsidP="008D4520">
      <w:pPr>
        <w:rPr>
          <w:lang w:val="uk-UA"/>
        </w:rPr>
      </w:pPr>
    </w:p>
    <w:p w:rsidR="00963984" w:rsidRPr="00417F95" w:rsidRDefault="00963984" w:rsidP="008D4520">
      <w:pPr>
        <w:rPr>
          <w:lang w:val="uk-UA"/>
        </w:rPr>
      </w:pPr>
    </w:p>
    <w:p w:rsidR="00963984" w:rsidRPr="00417F95" w:rsidRDefault="00963984" w:rsidP="008D4520">
      <w:pPr>
        <w:rPr>
          <w:lang w:val="uk-UA"/>
        </w:rPr>
      </w:pPr>
    </w:p>
    <w:p w:rsidR="00963984" w:rsidRPr="00417F95" w:rsidRDefault="00963984" w:rsidP="008D4520">
      <w:pPr>
        <w:rPr>
          <w:lang w:val="uk-UA"/>
        </w:rPr>
      </w:pPr>
    </w:p>
    <w:p w:rsidR="00963984" w:rsidRPr="00417F95" w:rsidRDefault="00963984" w:rsidP="008D4520">
      <w:pPr>
        <w:rPr>
          <w:lang w:val="uk-UA"/>
        </w:rPr>
      </w:pPr>
    </w:p>
    <w:p w:rsidR="00963984" w:rsidRPr="00417F95" w:rsidRDefault="00963984" w:rsidP="008D4520">
      <w:pPr>
        <w:rPr>
          <w:lang w:val="uk-UA"/>
        </w:rPr>
      </w:pPr>
    </w:p>
    <w:p w:rsidR="00963984" w:rsidRPr="00417F95" w:rsidRDefault="00963984" w:rsidP="008D4520">
      <w:pPr>
        <w:rPr>
          <w:lang w:val="uk-UA"/>
        </w:rPr>
      </w:pPr>
    </w:p>
    <w:p w:rsidR="00963984" w:rsidRPr="00417F95" w:rsidRDefault="00963984" w:rsidP="008D4520">
      <w:pPr>
        <w:rPr>
          <w:lang w:val="uk-UA"/>
        </w:rPr>
      </w:pPr>
    </w:p>
    <w:p w:rsidR="00963984" w:rsidRPr="00417F95" w:rsidRDefault="00963984" w:rsidP="008D4520">
      <w:pPr>
        <w:rPr>
          <w:lang w:val="uk-UA"/>
        </w:rPr>
      </w:pPr>
    </w:p>
    <w:p w:rsidR="00963984" w:rsidRPr="00417F95" w:rsidRDefault="00963984" w:rsidP="008D4520">
      <w:pPr>
        <w:rPr>
          <w:lang w:val="uk-UA"/>
        </w:rPr>
      </w:pPr>
    </w:p>
    <w:p w:rsidR="00963984" w:rsidRPr="00417F95" w:rsidRDefault="00963984" w:rsidP="008D4520">
      <w:pPr>
        <w:rPr>
          <w:lang w:val="uk-UA"/>
        </w:rPr>
      </w:pPr>
    </w:p>
    <w:p w:rsidR="00963984" w:rsidRPr="00417F95" w:rsidRDefault="00963984" w:rsidP="008D4520">
      <w:pPr>
        <w:rPr>
          <w:lang w:val="uk-UA"/>
        </w:rPr>
      </w:pPr>
    </w:p>
    <w:p w:rsidR="00963984" w:rsidRPr="00417F95" w:rsidRDefault="00963984" w:rsidP="008D4520">
      <w:pPr>
        <w:rPr>
          <w:lang w:val="uk-UA"/>
        </w:rPr>
      </w:pPr>
    </w:p>
    <w:p w:rsidR="00963984" w:rsidRPr="00417F95" w:rsidRDefault="00963984" w:rsidP="008D4520">
      <w:pPr>
        <w:rPr>
          <w:lang w:val="uk-UA"/>
        </w:rPr>
      </w:pPr>
    </w:p>
    <w:p w:rsidR="00963984" w:rsidRPr="00417F95" w:rsidRDefault="00963984" w:rsidP="008D4520">
      <w:pPr>
        <w:rPr>
          <w:lang w:val="uk-UA"/>
        </w:rPr>
      </w:pPr>
    </w:p>
    <w:p w:rsidR="00963984" w:rsidRPr="00417F95" w:rsidRDefault="00963984" w:rsidP="008D4520">
      <w:pPr>
        <w:rPr>
          <w:lang w:val="uk-UA"/>
        </w:rPr>
      </w:pPr>
    </w:p>
    <w:p w:rsidR="00963984" w:rsidRPr="00417F95" w:rsidRDefault="00963984" w:rsidP="008D4520">
      <w:pPr>
        <w:rPr>
          <w:lang w:val="uk-UA"/>
        </w:rPr>
      </w:pPr>
    </w:p>
    <w:p w:rsidR="00963984" w:rsidRPr="00417F95" w:rsidRDefault="00963984" w:rsidP="008D4520">
      <w:pPr>
        <w:rPr>
          <w:lang w:val="uk-UA"/>
        </w:rPr>
      </w:pPr>
    </w:p>
    <w:p w:rsidR="00963984" w:rsidRPr="00417F95" w:rsidRDefault="00963984" w:rsidP="008D4520">
      <w:pPr>
        <w:rPr>
          <w:lang w:val="uk-UA"/>
        </w:rPr>
      </w:pPr>
    </w:p>
    <w:p w:rsidR="00963984" w:rsidRPr="00417F95" w:rsidRDefault="00963984" w:rsidP="008D4520">
      <w:pPr>
        <w:rPr>
          <w:lang w:val="uk-UA"/>
        </w:rPr>
      </w:pPr>
    </w:p>
    <w:p w:rsidR="00963984" w:rsidRPr="00417F95" w:rsidRDefault="00963984" w:rsidP="008D4520">
      <w:pPr>
        <w:rPr>
          <w:lang w:val="uk-UA"/>
        </w:rPr>
      </w:pPr>
    </w:p>
    <w:p w:rsidR="00963984" w:rsidRPr="00417F95" w:rsidRDefault="00963984" w:rsidP="008D4520">
      <w:pPr>
        <w:rPr>
          <w:lang w:val="uk-UA"/>
        </w:rPr>
      </w:pPr>
    </w:p>
    <w:p w:rsidR="00963984" w:rsidRPr="00417F95" w:rsidRDefault="00963984" w:rsidP="008D4520">
      <w:pPr>
        <w:rPr>
          <w:lang w:val="uk-UA"/>
        </w:rPr>
      </w:pPr>
    </w:p>
    <w:p w:rsidR="00963984" w:rsidRPr="00417F95" w:rsidRDefault="00963984" w:rsidP="008D4520">
      <w:pPr>
        <w:rPr>
          <w:lang w:val="uk-UA"/>
        </w:rPr>
      </w:pPr>
    </w:p>
    <w:p w:rsidR="00963984" w:rsidRPr="00417F95" w:rsidRDefault="00963984" w:rsidP="008D4520">
      <w:pPr>
        <w:rPr>
          <w:lang w:val="uk-UA"/>
        </w:rPr>
      </w:pPr>
    </w:p>
    <w:p w:rsidR="00963984" w:rsidRPr="00417F95" w:rsidRDefault="00963984" w:rsidP="008D4520">
      <w:pPr>
        <w:rPr>
          <w:lang w:val="uk-UA"/>
        </w:rPr>
      </w:pPr>
    </w:p>
    <w:p w:rsidR="00963984" w:rsidRPr="00417F95" w:rsidRDefault="00963984" w:rsidP="008D4520">
      <w:pPr>
        <w:rPr>
          <w:lang w:val="uk-UA"/>
        </w:rPr>
      </w:pPr>
    </w:p>
    <w:p w:rsidR="00963984" w:rsidRDefault="009E4975" w:rsidP="008D4520">
      <w:r>
        <w:rPr>
          <w:lang w:val="uk-UA"/>
        </w:rPr>
        <w:lastRenderedPageBreak/>
        <w:t xml:space="preserve"> </w:t>
      </w:r>
      <w:bookmarkStart w:id="1" w:name="_GoBack"/>
      <w:bookmarkEnd w:id="1"/>
    </w:p>
    <w:p w:rsidR="00963984" w:rsidRDefault="00963984" w:rsidP="008D4520"/>
    <w:p w:rsidR="00963984" w:rsidRDefault="00963984" w:rsidP="008D4520"/>
    <w:p w:rsidR="00963984" w:rsidRDefault="00963984" w:rsidP="008D4520"/>
    <w:p w:rsidR="00963984" w:rsidRDefault="00963984" w:rsidP="008D4520"/>
    <w:p w:rsidR="00963984" w:rsidRDefault="00963984" w:rsidP="008D4520"/>
    <w:p w:rsidR="00963984" w:rsidRDefault="00963984" w:rsidP="008D4520"/>
    <w:p w:rsidR="00963984" w:rsidRDefault="00963984" w:rsidP="008D4520"/>
    <w:p w:rsidR="00963984" w:rsidRDefault="00963984" w:rsidP="008D4520"/>
    <w:sectPr w:rsidR="00963984" w:rsidSect="00E365E5">
      <w:pgSz w:w="11906" w:h="16838"/>
      <w:pgMar w:top="426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47FBC"/>
    <w:multiLevelType w:val="hybridMultilevel"/>
    <w:tmpl w:val="32320B2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1B5F9B"/>
    <w:multiLevelType w:val="hybridMultilevel"/>
    <w:tmpl w:val="8E389562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9280B"/>
    <w:multiLevelType w:val="hybridMultilevel"/>
    <w:tmpl w:val="F37EDED4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361D7"/>
    <w:multiLevelType w:val="hybridMultilevel"/>
    <w:tmpl w:val="540E223E"/>
    <w:lvl w:ilvl="0" w:tplc="E036002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93F5B"/>
    <w:multiLevelType w:val="multilevel"/>
    <w:tmpl w:val="71D21DB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922FB5"/>
    <w:multiLevelType w:val="hybridMultilevel"/>
    <w:tmpl w:val="2E06EF4A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2D5A4B"/>
    <w:multiLevelType w:val="hybridMultilevel"/>
    <w:tmpl w:val="6E9028EA"/>
    <w:lvl w:ilvl="0" w:tplc="DD5A5676">
      <w:start w:val="1"/>
      <w:numFmt w:val="decimal"/>
      <w:lvlText w:val="%1."/>
      <w:lvlJc w:val="left"/>
      <w:pPr>
        <w:ind w:left="3763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7" w15:restartNumberingAfterBreak="0">
    <w:nsid w:val="21B72020"/>
    <w:multiLevelType w:val="hybridMultilevel"/>
    <w:tmpl w:val="15AA78A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D86403"/>
    <w:multiLevelType w:val="hybridMultilevel"/>
    <w:tmpl w:val="1CE4C3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439A7"/>
    <w:multiLevelType w:val="multilevel"/>
    <w:tmpl w:val="C5B89C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9DD346F"/>
    <w:multiLevelType w:val="hybridMultilevel"/>
    <w:tmpl w:val="4D6A6D8E"/>
    <w:lvl w:ilvl="0" w:tplc="57EA455C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1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C642472"/>
    <w:multiLevelType w:val="hybridMultilevel"/>
    <w:tmpl w:val="0F92C05C"/>
    <w:lvl w:ilvl="0" w:tplc="22AC849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980D6D"/>
    <w:multiLevelType w:val="hybridMultilevel"/>
    <w:tmpl w:val="67E64064"/>
    <w:lvl w:ilvl="0" w:tplc="C428BE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FD00842"/>
    <w:multiLevelType w:val="hybridMultilevel"/>
    <w:tmpl w:val="C706E8E0"/>
    <w:lvl w:ilvl="0" w:tplc="A59E335C">
      <w:start w:val="5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60" w:hanging="360"/>
      </w:pPr>
    </w:lvl>
    <w:lvl w:ilvl="2" w:tplc="0422001B" w:tentative="1">
      <w:start w:val="1"/>
      <w:numFmt w:val="lowerRoman"/>
      <w:lvlText w:val="%3."/>
      <w:lvlJc w:val="right"/>
      <w:pPr>
        <w:ind w:left="2280" w:hanging="180"/>
      </w:pPr>
    </w:lvl>
    <w:lvl w:ilvl="3" w:tplc="0422000F" w:tentative="1">
      <w:start w:val="1"/>
      <w:numFmt w:val="decimal"/>
      <w:lvlText w:val="%4."/>
      <w:lvlJc w:val="left"/>
      <w:pPr>
        <w:ind w:left="3000" w:hanging="360"/>
      </w:pPr>
    </w:lvl>
    <w:lvl w:ilvl="4" w:tplc="04220019" w:tentative="1">
      <w:start w:val="1"/>
      <w:numFmt w:val="lowerLetter"/>
      <w:lvlText w:val="%5."/>
      <w:lvlJc w:val="left"/>
      <w:pPr>
        <w:ind w:left="3720" w:hanging="360"/>
      </w:pPr>
    </w:lvl>
    <w:lvl w:ilvl="5" w:tplc="0422001B" w:tentative="1">
      <w:start w:val="1"/>
      <w:numFmt w:val="lowerRoman"/>
      <w:lvlText w:val="%6."/>
      <w:lvlJc w:val="right"/>
      <w:pPr>
        <w:ind w:left="4440" w:hanging="180"/>
      </w:pPr>
    </w:lvl>
    <w:lvl w:ilvl="6" w:tplc="0422000F" w:tentative="1">
      <w:start w:val="1"/>
      <w:numFmt w:val="decimal"/>
      <w:lvlText w:val="%7."/>
      <w:lvlJc w:val="left"/>
      <w:pPr>
        <w:ind w:left="5160" w:hanging="360"/>
      </w:pPr>
    </w:lvl>
    <w:lvl w:ilvl="7" w:tplc="04220019" w:tentative="1">
      <w:start w:val="1"/>
      <w:numFmt w:val="lowerLetter"/>
      <w:lvlText w:val="%8."/>
      <w:lvlJc w:val="left"/>
      <w:pPr>
        <w:ind w:left="5880" w:hanging="360"/>
      </w:pPr>
    </w:lvl>
    <w:lvl w:ilvl="8" w:tplc="042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5" w15:restartNumberingAfterBreak="0">
    <w:nsid w:val="3D6A3920"/>
    <w:multiLevelType w:val="hybridMultilevel"/>
    <w:tmpl w:val="70481A20"/>
    <w:lvl w:ilvl="0" w:tplc="0422000F">
      <w:start w:val="8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2A0414"/>
    <w:multiLevelType w:val="multilevel"/>
    <w:tmpl w:val="8E26D63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 w15:restartNumberingAfterBreak="0">
    <w:nsid w:val="4355620C"/>
    <w:multiLevelType w:val="hybridMultilevel"/>
    <w:tmpl w:val="8176FC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5D043F"/>
    <w:multiLevelType w:val="hybridMultilevel"/>
    <w:tmpl w:val="4F4EE5F2"/>
    <w:lvl w:ilvl="0" w:tplc="044ACA38"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9" w15:restartNumberingAfterBreak="0">
    <w:nsid w:val="43887563"/>
    <w:multiLevelType w:val="singleLevel"/>
    <w:tmpl w:val="F1529FA8"/>
    <w:lvl w:ilvl="0">
      <w:start w:val="1"/>
      <w:numFmt w:val="decimal"/>
      <w:lvlText w:val="3.%1. 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20" w15:restartNumberingAfterBreak="0">
    <w:nsid w:val="48EE16B4"/>
    <w:multiLevelType w:val="hybridMultilevel"/>
    <w:tmpl w:val="A45CFD2E"/>
    <w:lvl w:ilvl="0" w:tplc="841A3B6A">
      <w:start w:val="9"/>
      <w:numFmt w:val="bullet"/>
      <w:lvlText w:val="-"/>
      <w:lvlJc w:val="left"/>
      <w:pPr>
        <w:ind w:left="8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21" w15:restartNumberingAfterBreak="0">
    <w:nsid w:val="4B9E41FC"/>
    <w:multiLevelType w:val="multilevel"/>
    <w:tmpl w:val="2B1AD00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D807FE1"/>
    <w:multiLevelType w:val="multilevel"/>
    <w:tmpl w:val="724C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E5E4259"/>
    <w:multiLevelType w:val="hybridMultilevel"/>
    <w:tmpl w:val="27F8C5E2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336E77"/>
    <w:multiLevelType w:val="hybridMultilevel"/>
    <w:tmpl w:val="983488E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5A410D1"/>
    <w:multiLevelType w:val="hybridMultilevel"/>
    <w:tmpl w:val="645ED6AC"/>
    <w:lvl w:ilvl="0" w:tplc="0422000F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CF71B7"/>
    <w:multiLevelType w:val="hybridMultilevel"/>
    <w:tmpl w:val="9774ACC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6C782B"/>
    <w:multiLevelType w:val="singleLevel"/>
    <w:tmpl w:val="3DB2207A"/>
    <w:lvl w:ilvl="0">
      <w:start w:val="1"/>
      <w:numFmt w:val="decimal"/>
      <w:lvlText w:val="2.%1. 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28" w15:restartNumberingAfterBreak="0">
    <w:nsid w:val="6EC84CC0"/>
    <w:multiLevelType w:val="hybridMultilevel"/>
    <w:tmpl w:val="DB84F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7"/>
  </w:num>
  <w:num w:numId="3">
    <w:abstractNumId w:val="24"/>
  </w:num>
  <w:num w:numId="4">
    <w:abstractNumId w:val="7"/>
  </w:num>
  <w:num w:numId="5">
    <w:abstractNumId w:val="0"/>
  </w:num>
  <w:num w:numId="6">
    <w:abstractNumId w:val="26"/>
  </w:num>
  <w:num w:numId="7">
    <w:abstractNumId w:val="28"/>
  </w:num>
  <w:num w:numId="8">
    <w:abstractNumId w:val="11"/>
  </w:num>
  <w:num w:numId="9">
    <w:abstractNumId w:val="22"/>
  </w:num>
  <w:num w:numId="10">
    <w:abstractNumId w:val="18"/>
  </w:num>
  <w:num w:numId="11">
    <w:abstractNumId w:val="12"/>
  </w:num>
  <w:num w:numId="12">
    <w:abstractNumId w:val="13"/>
  </w:num>
  <w:num w:numId="13">
    <w:abstractNumId w:val="27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</w:num>
  <w:num w:numId="16">
    <w:abstractNumId w:val="20"/>
  </w:num>
  <w:num w:numId="17">
    <w:abstractNumId w:val="6"/>
  </w:num>
  <w:num w:numId="18">
    <w:abstractNumId w:val="10"/>
  </w:num>
  <w:num w:numId="19">
    <w:abstractNumId w:val="3"/>
  </w:num>
  <w:num w:numId="20">
    <w:abstractNumId w:val="9"/>
  </w:num>
  <w:num w:numId="21">
    <w:abstractNumId w:val="4"/>
  </w:num>
  <w:num w:numId="22">
    <w:abstractNumId w:val="23"/>
  </w:num>
  <w:num w:numId="23">
    <w:abstractNumId w:val="2"/>
  </w:num>
  <w:num w:numId="24">
    <w:abstractNumId w:val="5"/>
  </w:num>
  <w:num w:numId="25">
    <w:abstractNumId w:val="21"/>
  </w:num>
  <w:num w:numId="26">
    <w:abstractNumId w:val="1"/>
  </w:num>
  <w:num w:numId="27">
    <w:abstractNumId w:val="25"/>
  </w:num>
  <w:num w:numId="28">
    <w:abstractNumId w:val="16"/>
  </w:num>
  <w:num w:numId="29">
    <w:abstractNumId w:val="14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917"/>
    <w:rsid w:val="000070CB"/>
    <w:rsid w:val="000139AD"/>
    <w:rsid w:val="00022863"/>
    <w:rsid w:val="00067776"/>
    <w:rsid w:val="000A7A68"/>
    <w:rsid w:val="000D0C7A"/>
    <w:rsid w:val="0012267B"/>
    <w:rsid w:val="00127CCF"/>
    <w:rsid w:val="0015102E"/>
    <w:rsid w:val="001A0B62"/>
    <w:rsid w:val="001A2917"/>
    <w:rsid w:val="001B6963"/>
    <w:rsid w:val="001F45E9"/>
    <w:rsid w:val="002800FA"/>
    <w:rsid w:val="002A5E9E"/>
    <w:rsid w:val="002D2823"/>
    <w:rsid w:val="002E107B"/>
    <w:rsid w:val="00337792"/>
    <w:rsid w:val="003638AA"/>
    <w:rsid w:val="003814BB"/>
    <w:rsid w:val="003D437A"/>
    <w:rsid w:val="003F0C6A"/>
    <w:rsid w:val="00401582"/>
    <w:rsid w:val="00404E1E"/>
    <w:rsid w:val="00417F95"/>
    <w:rsid w:val="00420CD7"/>
    <w:rsid w:val="00425DEF"/>
    <w:rsid w:val="00483C24"/>
    <w:rsid w:val="004A6E24"/>
    <w:rsid w:val="00503237"/>
    <w:rsid w:val="0051269C"/>
    <w:rsid w:val="00514CCA"/>
    <w:rsid w:val="00525EA2"/>
    <w:rsid w:val="00577568"/>
    <w:rsid w:val="00577B80"/>
    <w:rsid w:val="0058301D"/>
    <w:rsid w:val="00584322"/>
    <w:rsid w:val="005C273A"/>
    <w:rsid w:val="00617AAD"/>
    <w:rsid w:val="00651851"/>
    <w:rsid w:val="006521AD"/>
    <w:rsid w:val="00661A12"/>
    <w:rsid w:val="006B2C24"/>
    <w:rsid w:val="006E743B"/>
    <w:rsid w:val="007042B6"/>
    <w:rsid w:val="00730FE7"/>
    <w:rsid w:val="00740643"/>
    <w:rsid w:val="00794058"/>
    <w:rsid w:val="00870A09"/>
    <w:rsid w:val="008B55B6"/>
    <w:rsid w:val="008D309E"/>
    <w:rsid w:val="008D4520"/>
    <w:rsid w:val="00930854"/>
    <w:rsid w:val="00950AE9"/>
    <w:rsid w:val="00963984"/>
    <w:rsid w:val="00996506"/>
    <w:rsid w:val="009E4975"/>
    <w:rsid w:val="009E647D"/>
    <w:rsid w:val="00A17ABA"/>
    <w:rsid w:val="00A91D0D"/>
    <w:rsid w:val="00AA697D"/>
    <w:rsid w:val="00B53F84"/>
    <w:rsid w:val="00B72883"/>
    <w:rsid w:val="00B82E5C"/>
    <w:rsid w:val="00BB27D5"/>
    <w:rsid w:val="00C73C59"/>
    <w:rsid w:val="00C802CD"/>
    <w:rsid w:val="00C86A6D"/>
    <w:rsid w:val="00C8707F"/>
    <w:rsid w:val="00D43712"/>
    <w:rsid w:val="00D70A97"/>
    <w:rsid w:val="00D929DF"/>
    <w:rsid w:val="00D9308D"/>
    <w:rsid w:val="00DF123E"/>
    <w:rsid w:val="00E365E5"/>
    <w:rsid w:val="00E809C2"/>
    <w:rsid w:val="00E82273"/>
    <w:rsid w:val="00E83B83"/>
    <w:rsid w:val="00E853FE"/>
    <w:rsid w:val="00ED3C09"/>
    <w:rsid w:val="00EF03EA"/>
    <w:rsid w:val="00F01F72"/>
    <w:rsid w:val="00F20131"/>
    <w:rsid w:val="00F35A83"/>
    <w:rsid w:val="00F50C1F"/>
    <w:rsid w:val="00FD176F"/>
    <w:rsid w:val="00FE4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ECAD6"/>
  <w15:chartTrackingRefBased/>
  <w15:docId w15:val="{B42753A4-0D92-4C0B-A889-5BAD04250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6A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365E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365E5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6">
    <w:name w:val="Hyperlink"/>
    <w:basedOn w:val="a0"/>
    <w:uiPriority w:val="99"/>
    <w:semiHidden/>
    <w:unhideWhenUsed/>
    <w:rsid w:val="00A91D0D"/>
    <w:rPr>
      <w:color w:val="0000FF"/>
      <w:u w:val="single"/>
    </w:rPr>
  </w:style>
  <w:style w:type="paragraph" w:styleId="a7">
    <w:name w:val="Body Text"/>
    <w:basedOn w:val="a"/>
    <w:link w:val="a8"/>
    <w:semiHidden/>
    <w:unhideWhenUsed/>
    <w:rsid w:val="00963984"/>
    <w:pPr>
      <w:jc w:val="both"/>
    </w:pPr>
    <w:rPr>
      <w:sz w:val="28"/>
      <w:lang w:val="uk-UA"/>
    </w:rPr>
  </w:style>
  <w:style w:type="character" w:customStyle="1" w:styleId="a8">
    <w:name w:val="Основной текст Знак"/>
    <w:basedOn w:val="a0"/>
    <w:link w:val="a7"/>
    <w:semiHidden/>
    <w:rsid w:val="00963984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file/d/1_pUFszl1J-_PnABd89bxmwLl-iEc6pVS/view?usp=sharin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3361</Words>
  <Characters>1917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29</cp:revision>
  <cp:lastPrinted>2024-10-03T06:21:00Z</cp:lastPrinted>
  <dcterms:created xsi:type="dcterms:W3CDTF">2024-07-24T07:40:00Z</dcterms:created>
  <dcterms:modified xsi:type="dcterms:W3CDTF">2024-10-03T06:22:00Z</dcterms:modified>
</cp:coreProperties>
</file>