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53811" w14:textId="77777777" w:rsidR="00A14417" w:rsidRPr="003B59EA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bookmarkStart w:id="0" w:name="_Hlk177559146"/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DC7B18" w:rsidRPr="0098100A" w:rsidRDefault="00DC7B18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DC7B18" w:rsidRPr="0098100A" w:rsidRDefault="00DC7B18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4256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.25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F61B84">
        <w:tc>
          <w:tcPr>
            <w:tcW w:w="3166" w:type="dxa"/>
            <w:shd w:val="clear" w:color="auto" w:fill="auto"/>
          </w:tcPr>
          <w:p w14:paraId="701157D5" w14:textId="52215E3A" w:rsidR="00A14417" w:rsidRPr="00A14417" w:rsidRDefault="001260FF" w:rsidP="009E499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7966C9">
              <w:rPr>
                <w:rFonts w:eastAsia="Calibri"/>
                <w:bCs/>
                <w:sz w:val="28"/>
                <w:szCs w:val="28"/>
                <w:lang w:eastAsia="en-US"/>
              </w:rPr>
              <w:t>.04.2024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66BF3807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>2567</w:t>
            </w:r>
          </w:p>
        </w:tc>
      </w:tr>
    </w:tbl>
    <w:p w14:paraId="12B4B4A0" w14:textId="77777777" w:rsidR="007A2A52" w:rsidRDefault="007A2A52" w:rsidP="007966C9">
      <w:pPr>
        <w:rPr>
          <w:b/>
          <w:bCs/>
          <w:sz w:val="26"/>
          <w:szCs w:val="26"/>
        </w:rPr>
      </w:pPr>
    </w:p>
    <w:p w14:paraId="398226F5" w14:textId="77777777" w:rsidR="007966C9" w:rsidRPr="007966C9" w:rsidRDefault="00AA4656" w:rsidP="007966C9">
      <w:pPr>
        <w:rPr>
          <w:b/>
          <w:bCs/>
          <w:sz w:val="26"/>
          <w:szCs w:val="26"/>
        </w:rPr>
      </w:pPr>
      <w:r w:rsidRPr="00AA4656">
        <w:rPr>
          <w:b/>
          <w:bCs/>
          <w:sz w:val="26"/>
          <w:szCs w:val="26"/>
        </w:rPr>
        <w:t xml:space="preserve">Про </w:t>
      </w:r>
      <w:r w:rsidR="007966C9" w:rsidRPr="007966C9">
        <w:rPr>
          <w:b/>
          <w:bCs/>
          <w:sz w:val="26"/>
          <w:szCs w:val="26"/>
        </w:rPr>
        <w:t xml:space="preserve">затвердження порядку та умов визначення </w:t>
      </w:r>
      <w:r w:rsidR="007966C9">
        <w:rPr>
          <w:b/>
          <w:bCs/>
          <w:sz w:val="26"/>
          <w:szCs w:val="26"/>
        </w:rPr>
        <w:t>о</w:t>
      </w:r>
      <w:r w:rsidR="007966C9" w:rsidRPr="007966C9">
        <w:rPr>
          <w:b/>
          <w:bCs/>
          <w:sz w:val="26"/>
          <w:szCs w:val="26"/>
        </w:rPr>
        <w:t>ператора</w:t>
      </w:r>
    </w:p>
    <w:p w14:paraId="511D4DC2" w14:textId="77777777" w:rsidR="00F448A9" w:rsidRDefault="007966C9" w:rsidP="00AA4656">
      <w:pPr>
        <w:rPr>
          <w:b/>
          <w:bCs/>
          <w:sz w:val="26"/>
          <w:szCs w:val="26"/>
        </w:rPr>
      </w:pPr>
      <w:r w:rsidRPr="007966C9">
        <w:rPr>
          <w:b/>
          <w:bCs/>
          <w:sz w:val="26"/>
          <w:szCs w:val="26"/>
        </w:rPr>
        <w:t>автоматизованої системи</w:t>
      </w:r>
      <w:r>
        <w:rPr>
          <w:b/>
          <w:bCs/>
          <w:sz w:val="26"/>
          <w:szCs w:val="26"/>
        </w:rPr>
        <w:t xml:space="preserve"> обліку </w:t>
      </w:r>
      <w:r w:rsidRPr="007966C9">
        <w:rPr>
          <w:b/>
          <w:bCs/>
          <w:sz w:val="26"/>
          <w:szCs w:val="26"/>
        </w:rPr>
        <w:t xml:space="preserve">оплати проїзду </w:t>
      </w:r>
      <w:r>
        <w:rPr>
          <w:b/>
          <w:bCs/>
          <w:sz w:val="26"/>
          <w:szCs w:val="26"/>
        </w:rPr>
        <w:t>на</w:t>
      </w:r>
      <w:r w:rsidR="00556496" w:rsidRPr="00556496">
        <w:rPr>
          <w:b/>
          <w:bCs/>
          <w:sz w:val="26"/>
          <w:szCs w:val="26"/>
        </w:rPr>
        <w:t xml:space="preserve"> автобусних маршрутах загального користування</w:t>
      </w:r>
      <w:r w:rsidR="00556496" w:rsidRPr="00556496">
        <w:rPr>
          <w:b/>
          <w:bCs/>
          <w:sz w:val="26"/>
          <w:szCs w:val="26"/>
          <w:lang w:val="ru-RU"/>
        </w:rPr>
        <w:t xml:space="preserve"> </w:t>
      </w:r>
      <w:r w:rsidR="006C1AB9" w:rsidRPr="00AA4656">
        <w:rPr>
          <w:b/>
          <w:bCs/>
          <w:sz w:val="26"/>
          <w:szCs w:val="26"/>
        </w:rPr>
        <w:t>Б</w:t>
      </w:r>
      <w:r w:rsidR="006C1AB9">
        <w:rPr>
          <w:b/>
          <w:bCs/>
          <w:sz w:val="26"/>
          <w:szCs w:val="26"/>
        </w:rPr>
        <w:t>учанської міської територіальної громади</w:t>
      </w:r>
    </w:p>
    <w:p w14:paraId="6C3CF3A0" w14:textId="77777777" w:rsidR="001D1F89" w:rsidRPr="0028761B" w:rsidRDefault="004B7295" w:rsidP="001D1F89">
      <w:pPr>
        <w:pStyle w:val="12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14:paraId="795B2D65" w14:textId="5567A8D1" w:rsidR="004B7295" w:rsidRPr="003B59EA" w:rsidRDefault="007966C9" w:rsidP="00B90276">
      <w:pPr>
        <w:pStyle w:val="1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66C9">
        <w:rPr>
          <w:rFonts w:ascii="Times New Roman" w:hAnsi="Times New Roman"/>
          <w:bCs/>
          <w:sz w:val="28"/>
          <w:szCs w:val="28"/>
          <w:lang w:val="uk-UA"/>
        </w:rPr>
        <w:t xml:space="preserve">    Відповідно до Закону України «Про автомобільний транспорт»,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 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рішень Бучанської міської ради від 05.03.2024 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№ 4222-56-VIII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користування пасажирським транспортом мережі автобусних маршрутів загального користування Бучанської міської територіальної громади, забезпечення організації перевезень на яких покладається на виконавчий комітет Бучанської міської ради», № 4223-56-</w:t>
      </w:r>
      <w:r w:rsidR="00B90276" w:rsidRPr="00B90276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Про впровадження автоматизованої системи обліку оплати проїзду на автобусних маршрутах Бучанської міської територіальної громади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Pr="007966C9">
        <w:rPr>
          <w:rFonts w:ascii="Times New Roman" w:hAnsi="Times New Roman"/>
          <w:bCs/>
          <w:sz w:val="28"/>
          <w:szCs w:val="28"/>
          <w:lang w:val="uk-UA"/>
        </w:rPr>
        <w:t>з метою підвищення якості та ефективності надання послуг з перевезень пасажирів на автобусних маршрутах Бучанської міської територіальної громади, а також забезпечення обліку фактично наданих послуг з перевезення пільгових та інших категорій пасажирів, отримання повної, достовірної та деталізованої інформації про надані транспортні послуги автобусних пасажирських перевезень,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14:paraId="39E967AA" w14:textId="77777777" w:rsidR="004B7295" w:rsidRPr="003B59EA" w:rsidRDefault="004B7295" w:rsidP="007732D8">
      <w:pPr>
        <w:pStyle w:val="11"/>
        <w:jc w:val="both"/>
        <w:rPr>
          <w:sz w:val="28"/>
          <w:szCs w:val="28"/>
          <w:lang w:val="uk-UA"/>
        </w:rPr>
      </w:pPr>
    </w:p>
    <w:p w14:paraId="4A3AB4DB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49391611" w14:textId="653860E2" w:rsidR="003A4AC4" w:rsidRPr="00DC01FC" w:rsidRDefault="003A4AC4" w:rsidP="00962457">
      <w:pPr>
        <w:pStyle w:val="a9"/>
        <w:numPr>
          <w:ilvl w:val="0"/>
          <w:numId w:val="1"/>
        </w:numPr>
        <w:tabs>
          <w:tab w:val="left" w:pos="709"/>
          <w:tab w:val="left" w:pos="1134"/>
        </w:tabs>
        <w:ind w:left="0" w:firstLine="0"/>
        <w:jc w:val="both"/>
        <w:rPr>
          <w:sz w:val="28"/>
          <w:szCs w:val="28"/>
        </w:rPr>
      </w:pPr>
      <w:r w:rsidRPr="00DC01FC">
        <w:rPr>
          <w:sz w:val="28"/>
          <w:szCs w:val="28"/>
        </w:rPr>
        <w:t xml:space="preserve">Провести </w:t>
      </w:r>
      <w:r w:rsidR="001260FF">
        <w:rPr>
          <w:sz w:val="28"/>
          <w:szCs w:val="28"/>
        </w:rPr>
        <w:t>конкурс на</w:t>
      </w:r>
      <w:r w:rsidRPr="00DC01FC">
        <w:rPr>
          <w:sz w:val="28"/>
          <w:szCs w:val="28"/>
        </w:rPr>
        <w:t xml:space="preserve"> визначення особи, уповноваженої здійснювати справляння плати за транспортні послуги в пасажирському транспорті  Бучанської міської територіальної громади.</w:t>
      </w:r>
    </w:p>
    <w:p w14:paraId="2E106238" w14:textId="77777777" w:rsidR="003A4AC4" w:rsidRDefault="00AA4656" w:rsidP="00962457">
      <w:pPr>
        <w:pStyle w:val="a9"/>
        <w:numPr>
          <w:ilvl w:val="0"/>
          <w:numId w:val="1"/>
        </w:numPr>
        <w:tabs>
          <w:tab w:val="left" w:pos="709"/>
          <w:tab w:val="left" w:pos="1134"/>
        </w:tabs>
        <w:ind w:left="0" w:firstLine="0"/>
        <w:jc w:val="both"/>
        <w:rPr>
          <w:sz w:val="28"/>
          <w:szCs w:val="28"/>
        </w:rPr>
      </w:pPr>
      <w:r w:rsidRPr="00B90276">
        <w:rPr>
          <w:sz w:val="28"/>
          <w:szCs w:val="28"/>
        </w:rPr>
        <w:t>Затвердити</w:t>
      </w:r>
      <w:r w:rsidR="003A4AC4">
        <w:rPr>
          <w:sz w:val="28"/>
          <w:szCs w:val="28"/>
        </w:rPr>
        <w:t>:</w:t>
      </w:r>
    </w:p>
    <w:p w14:paraId="1832C4EC" w14:textId="71CB21FD" w:rsidR="00065C87" w:rsidRPr="0005388C" w:rsidRDefault="00065C87" w:rsidP="00962457">
      <w:pPr>
        <w:pStyle w:val="14"/>
        <w:numPr>
          <w:ilvl w:val="1"/>
          <w:numId w:val="3"/>
        </w:numPr>
        <w:shd w:val="clear" w:color="auto" w:fill="FFFFFF"/>
        <w:tabs>
          <w:tab w:val="left" w:pos="851"/>
        </w:tabs>
        <w:spacing w:line="240" w:lineRule="auto"/>
        <w:ind w:left="709" w:hanging="709"/>
        <w:contextualSpacing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bookmarkStart w:id="1" w:name="bookmark01"/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Положення </w:t>
      </w:r>
      <w:r w:rsidRPr="0005388C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про Оператора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маршрутах</w:t>
      </w:r>
      <w:r w:rsidR="006A6A45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</w:t>
      </w:r>
      <w:r w:rsidRPr="00FC14A7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>згідно з додатком 1.</w:t>
      </w:r>
    </w:p>
    <w:p w14:paraId="6EB955B1" w14:textId="5AC16758" w:rsidR="00065C87" w:rsidRPr="0005388C" w:rsidRDefault="00065C87" w:rsidP="00962457">
      <w:pPr>
        <w:pStyle w:val="14"/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>Порядок та умови</w:t>
      </w:r>
      <w:bookmarkEnd w:id="1"/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проведення конкурсу з визначення Оператора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маршрутах</w:t>
      </w:r>
      <w:r w:rsidR="00DC01FC">
        <w:rPr>
          <w:rFonts w:ascii="Times New Roman" w:hAnsi="Times New Roman"/>
          <w:sz w:val="28"/>
          <w:szCs w:val="28"/>
          <w:lang w:val="uk-UA"/>
        </w:rPr>
        <w:t xml:space="preserve"> Бучанської </w:t>
      </w:r>
      <w:r w:rsidR="00407024">
        <w:rPr>
          <w:rFonts w:ascii="Times New Roman" w:hAnsi="Times New Roman"/>
          <w:sz w:val="28"/>
          <w:szCs w:val="28"/>
          <w:lang w:val="uk-UA"/>
        </w:rPr>
        <w:t>місько</w:t>
      </w:r>
      <w:r w:rsidR="006A6A45">
        <w:rPr>
          <w:rFonts w:ascii="Times New Roman" w:hAnsi="Times New Roman"/>
          <w:sz w:val="28"/>
          <w:szCs w:val="28"/>
          <w:lang w:val="uk-UA"/>
        </w:rPr>
        <w:t>ї</w:t>
      </w:r>
      <w:r w:rsidR="004070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01FC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C14A7"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>згідно з додатком 2.</w:t>
      </w:r>
    </w:p>
    <w:p w14:paraId="57195DD6" w14:textId="1D327EDE" w:rsidR="00065C87" w:rsidRPr="0005388C" w:rsidRDefault="00065C87" w:rsidP="00962457">
      <w:pPr>
        <w:pStyle w:val="14"/>
        <w:numPr>
          <w:ilvl w:val="1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Положення про конкурсну комісію з визначення Оператора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маршрутах</w:t>
      </w:r>
      <w:r w:rsidR="00FC14A7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654C94">
        <w:rPr>
          <w:rFonts w:ascii="Times New Roman" w:hAnsi="Times New Roman"/>
          <w:color w:val="auto"/>
          <w:sz w:val="28"/>
          <w:szCs w:val="28"/>
          <w:lang w:val="uk-UA"/>
        </w:rPr>
        <w:t>Бучанської</w:t>
      </w: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міської територіальної громади згідно з додатком 3.</w:t>
      </w:r>
    </w:p>
    <w:p w14:paraId="0331C25F" w14:textId="604328F3" w:rsidR="00065C87" w:rsidRPr="0005388C" w:rsidRDefault="00770B8D" w:rsidP="00962457">
      <w:pPr>
        <w:pStyle w:val="14"/>
        <w:numPr>
          <w:ilvl w:val="1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С</w:t>
      </w:r>
      <w:r w:rsidR="00065C87"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клад конкурсної комісії з визначення Оператора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маршрутах</w:t>
      </w:r>
      <w:r w:rsidR="00FC14A7">
        <w:rPr>
          <w:rFonts w:ascii="Times New Roman" w:hAnsi="Times New Roman"/>
          <w:color w:val="auto"/>
          <w:sz w:val="28"/>
          <w:szCs w:val="28"/>
          <w:lang w:val="uk-UA"/>
        </w:rPr>
        <w:t xml:space="preserve"> Бучанської</w:t>
      </w:r>
      <w:r w:rsidR="00FC14A7"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міської територіальної громади </w:t>
      </w:r>
      <w:r w:rsidR="00065C87" w:rsidRPr="0005388C">
        <w:rPr>
          <w:rFonts w:ascii="Times New Roman" w:hAnsi="Times New Roman"/>
          <w:color w:val="auto"/>
          <w:sz w:val="28"/>
          <w:szCs w:val="28"/>
          <w:lang w:val="uk-UA"/>
        </w:rPr>
        <w:t>згідно з додатком 4.</w:t>
      </w:r>
    </w:p>
    <w:p w14:paraId="26FA7202" w14:textId="35C7261B" w:rsidR="00065C87" w:rsidRPr="0005388C" w:rsidRDefault="00065C87" w:rsidP="00962457">
      <w:pPr>
        <w:pStyle w:val="14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Типовий двосторонній договір про організацію та обслуговування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маршрутах</w:t>
      </w:r>
      <w:r w:rsidR="00FC14A7">
        <w:rPr>
          <w:rFonts w:ascii="Times New Roman" w:hAnsi="Times New Roman"/>
          <w:color w:val="auto"/>
          <w:sz w:val="28"/>
          <w:szCs w:val="28"/>
          <w:lang w:val="uk-UA"/>
        </w:rPr>
        <w:t xml:space="preserve"> Бучанської</w:t>
      </w:r>
      <w:r w:rsidR="00FC14A7"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міської територіальної громади </w:t>
      </w: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>між Замовником, та переможцем конкурсу з визначення оператора АСООП згідно з додатком 5.</w:t>
      </w:r>
    </w:p>
    <w:p w14:paraId="70F472BE" w14:textId="0C8F3A88" w:rsidR="00065C87" w:rsidRPr="0005388C" w:rsidRDefault="00065C87" w:rsidP="00962457">
      <w:pPr>
        <w:pStyle w:val="14"/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Типовий тристоронній договір про організацію та обслуговування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C14A7"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="00FC14A7" w:rsidRPr="00FC14A7">
        <w:rPr>
          <w:rFonts w:ascii="Times New Roman" w:hAnsi="Times New Roman"/>
          <w:sz w:val="28"/>
          <w:szCs w:val="28"/>
        </w:rPr>
        <w:t xml:space="preserve"> маршрутах</w:t>
      </w:r>
      <w:r w:rsidR="00FC14A7">
        <w:rPr>
          <w:rFonts w:ascii="Times New Roman" w:hAnsi="Times New Roman"/>
          <w:color w:val="auto"/>
          <w:sz w:val="28"/>
          <w:szCs w:val="28"/>
          <w:lang w:val="uk-UA"/>
        </w:rPr>
        <w:t xml:space="preserve"> Бучанської</w:t>
      </w:r>
      <w:r w:rsidR="00FC14A7"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міської територіальної громади</w:t>
      </w:r>
      <w:r w:rsidRPr="0005388C">
        <w:rPr>
          <w:rFonts w:ascii="Times New Roman" w:hAnsi="Times New Roman"/>
          <w:color w:val="auto"/>
          <w:sz w:val="28"/>
          <w:szCs w:val="28"/>
          <w:lang w:val="uk-UA"/>
        </w:rPr>
        <w:t xml:space="preserve"> між Організатором пасажирських перевезень, Оператором та Перевізником – суб’єктом господарювання, який надає послуги з перевезення пасажирів в громадському транспорті загального користування згідно з додатком 6.</w:t>
      </w:r>
    </w:p>
    <w:p w14:paraId="336B7FCB" w14:textId="7BD8769F" w:rsidR="00B90276" w:rsidRPr="007A2A52" w:rsidRDefault="009E4992" w:rsidP="00962457">
      <w:pPr>
        <w:pStyle w:val="a9"/>
        <w:numPr>
          <w:ilvl w:val="0"/>
          <w:numId w:val="1"/>
        </w:numPr>
        <w:tabs>
          <w:tab w:val="left" w:pos="1134"/>
        </w:tabs>
        <w:ind w:left="709" w:hanging="785"/>
        <w:jc w:val="both"/>
        <w:rPr>
          <w:sz w:val="28"/>
          <w:szCs w:val="28"/>
        </w:rPr>
      </w:pPr>
      <w:r w:rsidRPr="00392F32">
        <w:rPr>
          <w:sz w:val="28"/>
          <w:szCs w:val="28"/>
        </w:rPr>
        <w:t>Конкурсному</w:t>
      </w:r>
      <w:r w:rsidRPr="00392F32">
        <w:t xml:space="preserve"> </w:t>
      </w:r>
      <w:r w:rsidRPr="00392F32">
        <w:rPr>
          <w:sz w:val="28"/>
          <w:szCs w:val="28"/>
        </w:rPr>
        <w:t xml:space="preserve">комітету </w:t>
      </w:r>
      <w:r w:rsidR="00CA193C" w:rsidRPr="00392F32">
        <w:rPr>
          <w:sz w:val="28"/>
          <w:szCs w:val="28"/>
        </w:rPr>
        <w:t xml:space="preserve">здійснити підготовку та проведення конкурсу </w:t>
      </w:r>
      <w:r w:rsidR="00D23135" w:rsidRPr="00392F32">
        <w:rPr>
          <w:sz w:val="28"/>
          <w:szCs w:val="28"/>
        </w:rPr>
        <w:t xml:space="preserve">на </w:t>
      </w:r>
      <w:r w:rsidRPr="00392F32">
        <w:rPr>
          <w:sz w:val="28"/>
          <w:szCs w:val="28"/>
        </w:rPr>
        <w:t xml:space="preserve">визначення </w:t>
      </w:r>
      <w:r w:rsidR="00B90276" w:rsidRPr="00B90276">
        <w:rPr>
          <w:bCs/>
          <w:sz w:val="28"/>
          <w:szCs w:val="28"/>
        </w:rPr>
        <w:t xml:space="preserve">особи, уповноваженої здійснювати справляння плати за транспортні послуги </w:t>
      </w:r>
      <w:r w:rsidR="00FC14A7">
        <w:rPr>
          <w:bCs/>
          <w:sz w:val="28"/>
          <w:szCs w:val="28"/>
        </w:rPr>
        <w:t>на автобусних маршрутах</w:t>
      </w:r>
      <w:r w:rsidR="00B90276" w:rsidRPr="00B90276">
        <w:rPr>
          <w:bCs/>
          <w:sz w:val="28"/>
          <w:szCs w:val="28"/>
        </w:rPr>
        <w:t xml:space="preserve"> Бучанської міської територіальної громади</w:t>
      </w:r>
      <w:r w:rsidR="00766449" w:rsidRPr="00392F32">
        <w:rPr>
          <w:sz w:val="28"/>
          <w:szCs w:val="28"/>
        </w:rPr>
        <w:t>.</w:t>
      </w:r>
    </w:p>
    <w:p w14:paraId="3E125F38" w14:textId="24216E52" w:rsidR="0067662C" w:rsidRPr="00392F32" w:rsidRDefault="00D14C55" w:rsidP="00962457">
      <w:pPr>
        <w:pStyle w:val="a9"/>
        <w:numPr>
          <w:ilvl w:val="0"/>
          <w:numId w:val="1"/>
        </w:numPr>
        <w:tabs>
          <w:tab w:val="left" w:pos="851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662C" w:rsidRPr="00392F32">
        <w:rPr>
          <w:sz w:val="28"/>
          <w:szCs w:val="28"/>
        </w:rPr>
        <w:t>Контроль за виконанням цього рішення покласти</w:t>
      </w:r>
      <w:r w:rsidR="007732D8" w:rsidRPr="00392F32">
        <w:rPr>
          <w:sz w:val="28"/>
          <w:szCs w:val="28"/>
        </w:rPr>
        <w:t xml:space="preserve"> на заступника міського </w:t>
      </w:r>
      <w:r w:rsidR="00895593">
        <w:rPr>
          <w:sz w:val="28"/>
          <w:szCs w:val="28"/>
        </w:rPr>
        <w:t xml:space="preserve">            </w:t>
      </w:r>
      <w:r w:rsidR="007732D8" w:rsidRPr="00392F32">
        <w:rPr>
          <w:sz w:val="28"/>
          <w:szCs w:val="28"/>
        </w:rPr>
        <w:t xml:space="preserve">голови </w:t>
      </w:r>
      <w:proofErr w:type="spellStart"/>
      <w:r w:rsidR="00E14E3F" w:rsidRPr="00392F32">
        <w:rPr>
          <w:sz w:val="28"/>
          <w:szCs w:val="28"/>
        </w:rPr>
        <w:t>Чейчука</w:t>
      </w:r>
      <w:proofErr w:type="spellEnd"/>
      <w:r w:rsidR="00E14E3F" w:rsidRPr="00392F32">
        <w:rPr>
          <w:sz w:val="28"/>
          <w:szCs w:val="28"/>
        </w:rPr>
        <w:t xml:space="preserve"> Д.М.</w:t>
      </w:r>
    </w:p>
    <w:p w14:paraId="61DBC454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4707B450" w14:textId="77777777" w:rsidR="003A4AC4" w:rsidRDefault="003A4AC4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D9D4D30" w14:textId="77777777" w:rsidR="003A4AC4" w:rsidRDefault="003A4AC4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66A6E208" w14:textId="77777777" w:rsidR="004B7295" w:rsidRDefault="00D01C9F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14:paraId="2B3A4491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5654B95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A119C53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0A6E61C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DD67E5D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8BA867B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6C60E93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729FAD7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088D0FC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BC64D4E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190899F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0FC5BE5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5E56CE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A34E4FD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A41BB0B" w14:textId="77777777" w:rsidR="007A2A52" w:rsidRPr="003B59EA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77777777" w:rsidR="009E4992" w:rsidRPr="00671720" w:rsidRDefault="007A2A52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14:paraId="058CBA98" w14:textId="77777777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C3859D4" w14:textId="77777777" w:rsidR="009E4992" w:rsidRPr="00671720" w:rsidRDefault="007A2A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14:paraId="58DAE20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35FF7A7" w14:textId="77777777" w:rsidR="009E4992" w:rsidRPr="00671720" w:rsidRDefault="007A2A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14:paraId="73ACA026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47A7564" w14:textId="77777777" w:rsidR="009E4992" w:rsidRPr="00671720" w:rsidRDefault="007A2A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14:paraId="48F65B5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77777777" w:rsidR="00707DFD" w:rsidRDefault="00707DFD" w:rsidP="0067662C">
      <w:pPr>
        <w:rPr>
          <w:b/>
        </w:rPr>
      </w:pPr>
    </w:p>
    <w:p w14:paraId="5E0B5CE6" w14:textId="77777777" w:rsidR="00B066CB" w:rsidRDefault="00B066CB" w:rsidP="0067662C">
      <w:pPr>
        <w:rPr>
          <w:b/>
        </w:rPr>
      </w:pPr>
    </w:p>
    <w:p w14:paraId="74F7BC0B" w14:textId="77777777" w:rsidR="00B066CB" w:rsidRDefault="00B066CB" w:rsidP="0067662C">
      <w:pPr>
        <w:rPr>
          <w:b/>
        </w:rPr>
      </w:pPr>
    </w:p>
    <w:p w14:paraId="5EF5DFB1" w14:textId="77777777" w:rsidR="00707DFD" w:rsidRDefault="00707DFD" w:rsidP="0067662C">
      <w:pPr>
        <w:rPr>
          <w:b/>
        </w:rPr>
      </w:pPr>
    </w:p>
    <w:p w14:paraId="19936025" w14:textId="77777777" w:rsidR="00707DFD" w:rsidRDefault="00707DFD" w:rsidP="0067662C">
      <w:pPr>
        <w:rPr>
          <w:b/>
        </w:rPr>
      </w:pPr>
    </w:p>
    <w:p w14:paraId="45DC32EC" w14:textId="77777777" w:rsidR="00707DFD" w:rsidRDefault="00707DFD" w:rsidP="0067662C">
      <w:pPr>
        <w:rPr>
          <w:b/>
        </w:rPr>
      </w:pPr>
    </w:p>
    <w:p w14:paraId="2B9A6C84" w14:textId="77777777" w:rsidR="00707DFD" w:rsidRDefault="00707DFD" w:rsidP="0067662C">
      <w:pPr>
        <w:rPr>
          <w:b/>
        </w:rPr>
      </w:pPr>
    </w:p>
    <w:p w14:paraId="5E41C331" w14:textId="77777777" w:rsidR="00707DFD" w:rsidRDefault="00707DFD" w:rsidP="0067662C">
      <w:pPr>
        <w:rPr>
          <w:b/>
        </w:rPr>
      </w:pPr>
    </w:p>
    <w:p w14:paraId="1BEA1455" w14:textId="77777777" w:rsidR="00707DFD" w:rsidRDefault="00707DFD" w:rsidP="0067662C">
      <w:pPr>
        <w:rPr>
          <w:b/>
        </w:rPr>
      </w:pPr>
    </w:p>
    <w:p w14:paraId="7E1AB912" w14:textId="77777777" w:rsidR="00707DFD" w:rsidRDefault="00707DFD" w:rsidP="0067662C">
      <w:pPr>
        <w:rPr>
          <w:b/>
        </w:rPr>
      </w:pPr>
    </w:p>
    <w:p w14:paraId="623AF095" w14:textId="77777777" w:rsidR="00707DFD" w:rsidRDefault="00707DFD" w:rsidP="0067662C">
      <w:pPr>
        <w:rPr>
          <w:b/>
        </w:rPr>
      </w:pPr>
    </w:p>
    <w:p w14:paraId="0A2C6683" w14:textId="77777777" w:rsidR="00707DFD" w:rsidRDefault="00707DFD" w:rsidP="0067662C">
      <w:pPr>
        <w:rPr>
          <w:b/>
        </w:rPr>
      </w:pPr>
    </w:p>
    <w:p w14:paraId="64657605" w14:textId="77777777" w:rsidR="00707DFD" w:rsidRDefault="00707DFD" w:rsidP="0067662C">
      <w:pPr>
        <w:rPr>
          <w:b/>
        </w:rPr>
      </w:pPr>
    </w:p>
    <w:p w14:paraId="236D9421" w14:textId="77777777" w:rsidR="00707DFD" w:rsidRDefault="00707DFD" w:rsidP="0067662C">
      <w:pPr>
        <w:rPr>
          <w:b/>
        </w:rPr>
      </w:pPr>
    </w:p>
    <w:p w14:paraId="3DD8888F" w14:textId="77777777" w:rsidR="00707DFD" w:rsidRDefault="00707DFD" w:rsidP="0067662C">
      <w:pPr>
        <w:rPr>
          <w:b/>
        </w:rPr>
      </w:pPr>
    </w:p>
    <w:p w14:paraId="36FBB63C" w14:textId="77777777" w:rsidR="00707DFD" w:rsidRDefault="00707DFD" w:rsidP="0067662C">
      <w:pPr>
        <w:rPr>
          <w:b/>
        </w:rPr>
      </w:pPr>
    </w:p>
    <w:p w14:paraId="718ADEEE" w14:textId="77777777" w:rsidR="00707DFD" w:rsidRDefault="00707DFD" w:rsidP="0067662C">
      <w:pPr>
        <w:rPr>
          <w:b/>
        </w:rPr>
      </w:pPr>
    </w:p>
    <w:p w14:paraId="77974712" w14:textId="77777777" w:rsidR="00707DFD" w:rsidRDefault="00707DFD" w:rsidP="0067662C">
      <w:pPr>
        <w:rPr>
          <w:b/>
        </w:rPr>
      </w:pPr>
    </w:p>
    <w:bookmarkEnd w:id="0"/>
    <w:p w14:paraId="10E2873F" w14:textId="556A12DD" w:rsidR="000B2A66" w:rsidRPr="000B2A66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0B2A66" w:rsidRPr="000B2A66" w:rsidSect="00C76CCC">
      <w:headerReference w:type="default" r:id="rId9"/>
      <w:footerReference w:type="default" r:id="rId10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344C2" w14:textId="77777777" w:rsidR="00962457" w:rsidRDefault="00962457" w:rsidP="00DB321E">
      <w:r>
        <w:separator/>
      </w:r>
    </w:p>
  </w:endnote>
  <w:endnote w:type="continuationSeparator" w:id="0">
    <w:p w14:paraId="2CFE3423" w14:textId="77777777" w:rsidR="00962457" w:rsidRDefault="00962457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1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127383"/>
      <w:docPartObj>
        <w:docPartGallery w:val="Page Numbers (Bottom of Page)"/>
        <w:docPartUnique/>
      </w:docPartObj>
    </w:sdtPr>
    <w:sdtContent>
      <w:p w14:paraId="61ED5D59" w14:textId="5D83DEB6" w:rsidR="00895593" w:rsidRDefault="008955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912A6E" w14:textId="77777777" w:rsidR="005D3EFA" w:rsidRDefault="005D3EF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DF51D" w14:textId="77777777" w:rsidR="00962457" w:rsidRDefault="00962457" w:rsidP="00DB321E">
      <w:r>
        <w:separator/>
      </w:r>
    </w:p>
  </w:footnote>
  <w:footnote w:type="continuationSeparator" w:id="0">
    <w:p w14:paraId="340F4990" w14:textId="77777777" w:rsidR="00962457" w:rsidRDefault="00962457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69684" w14:textId="7E5CA878" w:rsidR="00DC7B18" w:rsidRDefault="00DC7B18">
    <w:pPr>
      <w:pStyle w:val="ad"/>
      <w:jc w:val="center"/>
    </w:pPr>
  </w:p>
  <w:p w14:paraId="314935D3" w14:textId="77777777" w:rsidR="00DC7B18" w:rsidRDefault="00DC7B1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5D46"/>
    <w:rsid w:val="00080CAC"/>
    <w:rsid w:val="000818CE"/>
    <w:rsid w:val="000958A8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5FC9"/>
    <w:rsid w:val="002A2563"/>
    <w:rsid w:val="002A6B9D"/>
    <w:rsid w:val="002B09DE"/>
    <w:rsid w:val="002B425F"/>
    <w:rsid w:val="002B5E61"/>
    <w:rsid w:val="002D3703"/>
    <w:rsid w:val="002D594B"/>
    <w:rsid w:val="002D7DFE"/>
    <w:rsid w:val="002E2A53"/>
    <w:rsid w:val="002E6680"/>
    <w:rsid w:val="002F51AB"/>
    <w:rsid w:val="00301644"/>
    <w:rsid w:val="00302128"/>
    <w:rsid w:val="003033D0"/>
    <w:rsid w:val="0030634D"/>
    <w:rsid w:val="0031751D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E07A3"/>
    <w:rsid w:val="003E0861"/>
    <w:rsid w:val="003E5714"/>
    <w:rsid w:val="003E765E"/>
    <w:rsid w:val="004048C1"/>
    <w:rsid w:val="00407024"/>
    <w:rsid w:val="0041778A"/>
    <w:rsid w:val="004224CA"/>
    <w:rsid w:val="004372D3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3EFA"/>
    <w:rsid w:val="005D7564"/>
    <w:rsid w:val="005F0E15"/>
    <w:rsid w:val="005F1FD3"/>
    <w:rsid w:val="00605623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DFD"/>
    <w:rsid w:val="00753D56"/>
    <w:rsid w:val="00755B89"/>
    <w:rsid w:val="00766449"/>
    <w:rsid w:val="0076743E"/>
    <w:rsid w:val="007707E6"/>
    <w:rsid w:val="00770B8D"/>
    <w:rsid w:val="007732D8"/>
    <w:rsid w:val="0078472A"/>
    <w:rsid w:val="00792B06"/>
    <w:rsid w:val="007966C9"/>
    <w:rsid w:val="007A2A5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4E53"/>
    <w:rsid w:val="00800D0A"/>
    <w:rsid w:val="00803D92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A4656"/>
    <w:rsid w:val="00AB0C43"/>
    <w:rsid w:val="00AB46EF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54A3"/>
    <w:rsid w:val="00B71A69"/>
    <w:rsid w:val="00B77106"/>
    <w:rsid w:val="00B83DBC"/>
    <w:rsid w:val="00B90276"/>
    <w:rsid w:val="00B91250"/>
    <w:rsid w:val="00B967F3"/>
    <w:rsid w:val="00BA261D"/>
    <w:rsid w:val="00BC1CC7"/>
    <w:rsid w:val="00BC55C8"/>
    <w:rsid w:val="00BE0E3F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75F1"/>
    <w:rsid w:val="00D87FF5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F14F8"/>
    <w:rsid w:val="00DF342F"/>
    <w:rsid w:val="00E01041"/>
    <w:rsid w:val="00E030D0"/>
    <w:rsid w:val="00E14E3F"/>
    <w:rsid w:val="00E30D93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34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3F509-00C9-43B8-BEED-5F064080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2577</Words>
  <Characters>1470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2</cp:revision>
  <cp:lastPrinted>2024-09-18T11:31:00Z</cp:lastPrinted>
  <dcterms:created xsi:type="dcterms:W3CDTF">2024-09-22T18:46:00Z</dcterms:created>
  <dcterms:modified xsi:type="dcterms:W3CDTF">2024-09-22T18:46:00Z</dcterms:modified>
</cp:coreProperties>
</file>